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A80" w:rsidRDefault="00691CFD">
      <w:pPr>
        <w:pStyle w:val="a3"/>
        <w:spacing w:before="4"/>
        <w:ind w:left="0" w:firstLine="0"/>
        <w:jc w:val="left"/>
        <w:rPr>
          <w:sz w:val="17"/>
        </w:rPr>
      </w:pPr>
      <w:r>
        <w:rPr>
          <w:noProof/>
          <w:sz w:val="17"/>
          <w:lang w:eastAsia="ru-RU"/>
        </w:rPr>
        <w:drawing>
          <wp:inline distT="0" distB="0" distL="0" distR="0">
            <wp:extent cx="5391150" cy="7625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а основного общего образован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0" cy="7625715"/>
                    </a:xfrm>
                    <a:prstGeom prst="rect">
                      <a:avLst/>
                    </a:prstGeom>
                  </pic:spPr>
                </pic:pic>
              </a:graphicData>
            </a:graphic>
          </wp:inline>
        </w:drawing>
      </w:r>
    </w:p>
    <w:p w:rsidR="006B3A9C" w:rsidRDefault="006B3A9C">
      <w:pPr>
        <w:rPr>
          <w:sz w:val="17"/>
        </w:rPr>
      </w:pPr>
    </w:p>
    <w:p w:rsidR="006B3A9C" w:rsidRPr="006B3A9C" w:rsidRDefault="006B3A9C" w:rsidP="006B3A9C">
      <w:pPr>
        <w:rPr>
          <w:sz w:val="17"/>
        </w:rPr>
      </w:pPr>
    </w:p>
    <w:p w:rsidR="006B3A9C" w:rsidRPr="006B3A9C" w:rsidRDefault="006B3A9C" w:rsidP="006B3A9C">
      <w:pPr>
        <w:rPr>
          <w:sz w:val="17"/>
        </w:rPr>
      </w:pPr>
    </w:p>
    <w:p w:rsidR="006B3A9C" w:rsidRDefault="006B3A9C" w:rsidP="006B3A9C">
      <w:pPr>
        <w:rPr>
          <w:sz w:val="17"/>
        </w:rPr>
      </w:pPr>
    </w:p>
    <w:p w:rsidR="006B3A9C" w:rsidRPr="006B3A9C" w:rsidRDefault="006B3A9C" w:rsidP="006B3A9C">
      <w:pPr>
        <w:jc w:val="center"/>
        <w:rPr>
          <w:b/>
          <w:sz w:val="28"/>
        </w:rPr>
      </w:pPr>
      <w:bookmarkStart w:id="0" w:name="_GoBack"/>
      <w:r w:rsidRPr="006B3A9C">
        <w:rPr>
          <w:b/>
          <w:sz w:val="28"/>
        </w:rPr>
        <w:t xml:space="preserve">Хабаровск </w:t>
      </w:r>
    </w:p>
    <w:p w:rsidR="006B3A9C" w:rsidRPr="006B3A9C" w:rsidRDefault="006B3A9C" w:rsidP="006B3A9C">
      <w:pPr>
        <w:jc w:val="center"/>
        <w:rPr>
          <w:b/>
          <w:sz w:val="28"/>
        </w:rPr>
      </w:pPr>
      <w:r w:rsidRPr="006B3A9C">
        <w:rPr>
          <w:b/>
          <w:sz w:val="28"/>
        </w:rPr>
        <w:t>2020</w:t>
      </w:r>
    </w:p>
    <w:p w:rsidR="006B3A9C" w:rsidRPr="006B3A9C" w:rsidRDefault="006B3A9C" w:rsidP="006B3A9C">
      <w:pPr>
        <w:rPr>
          <w:b/>
          <w:sz w:val="28"/>
        </w:rPr>
      </w:pPr>
    </w:p>
    <w:bookmarkEnd w:id="0"/>
    <w:p w:rsidR="00F71A80" w:rsidRPr="006B3A9C" w:rsidRDefault="00F71A80" w:rsidP="006B3A9C">
      <w:pPr>
        <w:rPr>
          <w:sz w:val="17"/>
        </w:rPr>
        <w:sectPr w:rsidR="00F71A80" w:rsidRPr="006B3A9C">
          <w:type w:val="continuous"/>
          <w:pgSz w:w="11810" w:h="16850"/>
          <w:pgMar w:top="1600" w:right="1660" w:bottom="280" w:left="1660" w:header="720" w:footer="720" w:gutter="0"/>
          <w:cols w:space="720"/>
        </w:sectPr>
      </w:pPr>
    </w:p>
    <w:p w:rsidR="00F71A80" w:rsidRDefault="0014261C">
      <w:pPr>
        <w:spacing w:before="93"/>
        <w:ind w:left="1681" w:right="815"/>
        <w:jc w:val="center"/>
        <w:rPr>
          <w:b/>
          <w:sz w:val="24"/>
        </w:rPr>
      </w:pPr>
      <w:bookmarkStart w:id="1" w:name="op_fgos_ooo_5-9kl_2018-19.pdf_(p.2-328)"/>
      <w:bookmarkEnd w:id="1"/>
      <w:r>
        <w:rPr>
          <w:b/>
          <w:sz w:val="24"/>
        </w:rPr>
        <w:lastRenderedPageBreak/>
        <w:t>СОДЕРЖАНИЕ</w:t>
      </w:r>
    </w:p>
    <w:p w:rsidR="00F71A80" w:rsidRDefault="00F71A80">
      <w:pPr>
        <w:pStyle w:val="a3"/>
        <w:spacing w:before="1"/>
        <w:ind w:left="0" w:firstLine="0"/>
        <w:jc w:val="left"/>
        <w:rPr>
          <w:b/>
          <w:sz w:val="21"/>
        </w:rPr>
      </w:pPr>
    </w:p>
    <w:p w:rsidR="00F71A80" w:rsidRDefault="0014261C">
      <w:pPr>
        <w:pStyle w:val="a3"/>
        <w:ind w:left="2947" w:firstLine="0"/>
        <w:jc w:val="left"/>
      </w:pPr>
      <w:r>
        <w:t>Введение</w:t>
      </w:r>
    </w:p>
    <w:p w:rsidR="00F71A80" w:rsidRDefault="0014261C">
      <w:pPr>
        <w:pStyle w:val="a4"/>
        <w:numPr>
          <w:ilvl w:val="0"/>
          <w:numId w:val="139"/>
        </w:numPr>
        <w:tabs>
          <w:tab w:val="left" w:pos="2947"/>
          <w:tab w:val="left" w:pos="2948"/>
          <w:tab w:val="left" w:pos="10627"/>
        </w:tabs>
        <w:spacing w:before="3"/>
        <w:ind w:hanging="1000"/>
        <w:rPr>
          <w:sz w:val="24"/>
        </w:rPr>
      </w:pPr>
      <w:r>
        <w:rPr>
          <w:b/>
          <w:sz w:val="24"/>
        </w:rPr>
        <w:t>Целевой раздел примерной основной</w:t>
      </w:r>
      <w:r>
        <w:rPr>
          <w:b/>
          <w:spacing w:val="-7"/>
          <w:sz w:val="24"/>
        </w:rPr>
        <w:t xml:space="preserve"> </w:t>
      </w:r>
      <w:r>
        <w:rPr>
          <w:b/>
          <w:sz w:val="24"/>
        </w:rPr>
        <w:t>образовательной</w:t>
      </w:r>
      <w:r>
        <w:rPr>
          <w:b/>
          <w:spacing w:val="57"/>
          <w:sz w:val="24"/>
        </w:rPr>
        <w:t xml:space="preserve"> </w:t>
      </w:r>
      <w:r>
        <w:rPr>
          <w:b/>
          <w:sz w:val="24"/>
        </w:rPr>
        <w:t>программы</w:t>
      </w:r>
      <w:r>
        <w:rPr>
          <w:b/>
          <w:sz w:val="24"/>
        </w:rPr>
        <w:tab/>
      </w:r>
      <w:r>
        <w:rPr>
          <w:sz w:val="24"/>
        </w:rPr>
        <w:t>4</w:t>
      </w:r>
    </w:p>
    <w:p w:rsidR="00F71A80" w:rsidRDefault="0014261C">
      <w:pPr>
        <w:spacing w:before="2"/>
        <w:ind w:left="2947"/>
        <w:rPr>
          <w:b/>
          <w:sz w:val="24"/>
        </w:rPr>
      </w:pPr>
      <w:r>
        <w:rPr>
          <w:b/>
          <w:sz w:val="24"/>
        </w:rPr>
        <w:t>основного общего образования</w:t>
      </w:r>
    </w:p>
    <w:p w:rsidR="00F71A80" w:rsidRDefault="0014261C">
      <w:pPr>
        <w:pStyle w:val="a4"/>
        <w:numPr>
          <w:ilvl w:val="1"/>
          <w:numId w:val="139"/>
        </w:numPr>
        <w:tabs>
          <w:tab w:val="left" w:pos="2947"/>
          <w:tab w:val="left" w:pos="2948"/>
          <w:tab w:val="right" w:pos="10747"/>
        </w:tabs>
        <w:spacing w:line="269" w:lineRule="exact"/>
        <w:ind w:hanging="1000"/>
        <w:rPr>
          <w:sz w:val="24"/>
        </w:rPr>
      </w:pPr>
      <w:r>
        <w:rPr>
          <w:sz w:val="24"/>
        </w:rPr>
        <w:t>Пояснительная</w:t>
      </w:r>
      <w:r>
        <w:rPr>
          <w:spacing w:val="59"/>
          <w:sz w:val="24"/>
        </w:rPr>
        <w:t xml:space="preserve"> </w:t>
      </w:r>
      <w:r>
        <w:rPr>
          <w:sz w:val="24"/>
        </w:rPr>
        <w:t>записка</w:t>
      </w:r>
      <w:r>
        <w:rPr>
          <w:sz w:val="24"/>
        </w:rPr>
        <w:tab/>
        <w:t>6</w:t>
      </w:r>
    </w:p>
    <w:p w:rsidR="00F71A80" w:rsidRDefault="0014261C">
      <w:pPr>
        <w:pStyle w:val="a4"/>
        <w:numPr>
          <w:ilvl w:val="2"/>
          <w:numId w:val="139"/>
        </w:numPr>
        <w:tabs>
          <w:tab w:val="left" w:pos="2947"/>
          <w:tab w:val="left" w:pos="2948"/>
          <w:tab w:val="right" w:pos="10747"/>
        </w:tabs>
        <w:spacing w:before="2" w:line="275" w:lineRule="exact"/>
        <w:ind w:hanging="1000"/>
        <w:rPr>
          <w:sz w:val="24"/>
        </w:rPr>
      </w:pPr>
      <w:r>
        <w:rPr>
          <w:sz w:val="24"/>
        </w:rPr>
        <w:t>Цели и задачи реализации основной</w:t>
      </w:r>
      <w:r>
        <w:rPr>
          <w:spacing w:val="-10"/>
          <w:sz w:val="24"/>
        </w:rPr>
        <w:t xml:space="preserve"> </w:t>
      </w:r>
      <w:r>
        <w:rPr>
          <w:sz w:val="24"/>
        </w:rPr>
        <w:t>образовательной</w:t>
      </w:r>
      <w:r>
        <w:rPr>
          <w:spacing w:val="2"/>
          <w:sz w:val="24"/>
        </w:rPr>
        <w:t xml:space="preserve"> </w:t>
      </w:r>
      <w:r>
        <w:rPr>
          <w:sz w:val="24"/>
        </w:rPr>
        <w:t>программы</w:t>
      </w:r>
      <w:r>
        <w:rPr>
          <w:sz w:val="24"/>
        </w:rPr>
        <w:tab/>
        <w:t>6</w:t>
      </w:r>
    </w:p>
    <w:p w:rsidR="00F71A80" w:rsidRDefault="0014261C">
      <w:pPr>
        <w:pStyle w:val="a3"/>
        <w:spacing w:line="275" w:lineRule="exact"/>
        <w:ind w:left="2947" w:firstLine="0"/>
        <w:jc w:val="left"/>
      </w:pPr>
      <w:r>
        <w:t>основного общего образования</w:t>
      </w:r>
    </w:p>
    <w:p w:rsidR="00F71A80" w:rsidRDefault="0014261C">
      <w:pPr>
        <w:pStyle w:val="a4"/>
        <w:numPr>
          <w:ilvl w:val="2"/>
          <w:numId w:val="139"/>
        </w:numPr>
        <w:tabs>
          <w:tab w:val="left" w:pos="2947"/>
          <w:tab w:val="left" w:pos="2948"/>
          <w:tab w:val="right" w:pos="10747"/>
        </w:tabs>
        <w:spacing w:before="3" w:line="275" w:lineRule="exact"/>
        <w:ind w:hanging="1000"/>
        <w:rPr>
          <w:sz w:val="24"/>
        </w:rPr>
      </w:pPr>
      <w:r>
        <w:rPr>
          <w:sz w:val="24"/>
        </w:rPr>
        <w:t>Принципы и подходы к формированию</w:t>
      </w:r>
      <w:r>
        <w:rPr>
          <w:spacing w:val="-2"/>
          <w:sz w:val="24"/>
        </w:rPr>
        <w:t xml:space="preserve"> </w:t>
      </w:r>
      <w:r>
        <w:rPr>
          <w:sz w:val="24"/>
        </w:rPr>
        <w:t>образовательной</w:t>
      </w:r>
      <w:r>
        <w:rPr>
          <w:spacing w:val="1"/>
          <w:sz w:val="24"/>
        </w:rPr>
        <w:t xml:space="preserve"> </w:t>
      </w:r>
      <w:r>
        <w:rPr>
          <w:sz w:val="24"/>
        </w:rPr>
        <w:t>программы</w:t>
      </w:r>
      <w:r>
        <w:rPr>
          <w:sz w:val="24"/>
        </w:rPr>
        <w:tab/>
        <w:t>6</w:t>
      </w:r>
    </w:p>
    <w:p w:rsidR="00F71A80" w:rsidRDefault="0014261C">
      <w:pPr>
        <w:pStyle w:val="a3"/>
        <w:spacing w:line="275" w:lineRule="exact"/>
        <w:ind w:left="2947" w:firstLine="0"/>
        <w:jc w:val="left"/>
      </w:pPr>
      <w:r>
        <w:t>основного общего образования</w:t>
      </w:r>
    </w:p>
    <w:p w:rsidR="00F71A80" w:rsidRDefault="0014261C">
      <w:pPr>
        <w:pStyle w:val="a4"/>
        <w:numPr>
          <w:ilvl w:val="1"/>
          <w:numId w:val="139"/>
        </w:numPr>
        <w:tabs>
          <w:tab w:val="left" w:pos="2947"/>
          <w:tab w:val="left" w:pos="2948"/>
          <w:tab w:val="right" w:pos="10747"/>
        </w:tabs>
        <w:spacing w:before="2" w:line="275" w:lineRule="exact"/>
        <w:ind w:hanging="1033"/>
        <w:rPr>
          <w:sz w:val="24"/>
        </w:rPr>
      </w:pPr>
      <w:r>
        <w:rPr>
          <w:sz w:val="24"/>
        </w:rPr>
        <w:t>Планируемые результаты освоения</w:t>
      </w:r>
      <w:r>
        <w:rPr>
          <w:spacing w:val="-8"/>
          <w:sz w:val="24"/>
        </w:rPr>
        <w:t xml:space="preserve"> </w:t>
      </w:r>
      <w:r>
        <w:rPr>
          <w:sz w:val="24"/>
        </w:rPr>
        <w:t>обучающимися</w:t>
      </w:r>
      <w:r>
        <w:rPr>
          <w:spacing w:val="-4"/>
          <w:sz w:val="24"/>
        </w:rPr>
        <w:t xml:space="preserve"> </w:t>
      </w:r>
      <w:r>
        <w:rPr>
          <w:sz w:val="24"/>
        </w:rPr>
        <w:t>основной</w:t>
      </w:r>
      <w:r>
        <w:rPr>
          <w:sz w:val="24"/>
        </w:rPr>
        <w:tab/>
        <w:t>7</w:t>
      </w:r>
    </w:p>
    <w:p w:rsidR="00F71A80" w:rsidRDefault="0014261C">
      <w:pPr>
        <w:pStyle w:val="a3"/>
        <w:spacing w:line="275" w:lineRule="exact"/>
        <w:ind w:left="2947" w:firstLine="0"/>
        <w:jc w:val="left"/>
      </w:pPr>
      <w:r>
        <w:t>образовательной программы основного общего образования</w:t>
      </w:r>
    </w:p>
    <w:p w:rsidR="00F71A80" w:rsidRDefault="0014261C">
      <w:pPr>
        <w:pStyle w:val="a4"/>
        <w:numPr>
          <w:ilvl w:val="2"/>
          <w:numId w:val="139"/>
        </w:numPr>
        <w:tabs>
          <w:tab w:val="left" w:pos="2947"/>
          <w:tab w:val="left" w:pos="2948"/>
          <w:tab w:val="right" w:pos="10747"/>
        </w:tabs>
        <w:spacing w:before="2" w:line="275" w:lineRule="exact"/>
        <w:ind w:hanging="1000"/>
        <w:rPr>
          <w:sz w:val="24"/>
        </w:rPr>
      </w:pPr>
      <w:r>
        <w:rPr>
          <w:sz w:val="24"/>
        </w:rPr>
        <w:t>Общие положения</w:t>
      </w:r>
      <w:r>
        <w:rPr>
          <w:sz w:val="24"/>
        </w:rPr>
        <w:tab/>
        <w:t>9</w:t>
      </w:r>
    </w:p>
    <w:p w:rsidR="00F71A80" w:rsidRDefault="0014261C">
      <w:pPr>
        <w:pStyle w:val="a4"/>
        <w:numPr>
          <w:ilvl w:val="2"/>
          <w:numId w:val="139"/>
        </w:numPr>
        <w:tabs>
          <w:tab w:val="left" w:pos="2947"/>
          <w:tab w:val="left" w:pos="2948"/>
          <w:tab w:val="right" w:pos="10747"/>
        </w:tabs>
        <w:spacing w:line="275" w:lineRule="exact"/>
        <w:ind w:hanging="1000"/>
        <w:rPr>
          <w:sz w:val="24"/>
        </w:rPr>
      </w:pPr>
      <w:r>
        <w:rPr>
          <w:sz w:val="24"/>
        </w:rPr>
        <w:t>Структура планируемых</w:t>
      </w:r>
      <w:r>
        <w:rPr>
          <w:spacing w:val="-3"/>
          <w:sz w:val="24"/>
        </w:rPr>
        <w:t xml:space="preserve"> </w:t>
      </w:r>
      <w:r>
        <w:rPr>
          <w:sz w:val="24"/>
        </w:rPr>
        <w:t>результатов</w:t>
      </w:r>
      <w:r>
        <w:rPr>
          <w:sz w:val="24"/>
        </w:rPr>
        <w:tab/>
        <w:t>9</w:t>
      </w:r>
    </w:p>
    <w:p w:rsidR="00F71A80" w:rsidRDefault="0014261C">
      <w:pPr>
        <w:pStyle w:val="a4"/>
        <w:numPr>
          <w:ilvl w:val="2"/>
          <w:numId w:val="139"/>
        </w:numPr>
        <w:tabs>
          <w:tab w:val="left" w:pos="2947"/>
          <w:tab w:val="left" w:pos="2948"/>
          <w:tab w:val="right" w:pos="10867"/>
        </w:tabs>
        <w:spacing w:before="3" w:line="275" w:lineRule="exact"/>
        <w:ind w:hanging="1000"/>
        <w:rPr>
          <w:sz w:val="24"/>
        </w:rPr>
      </w:pPr>
      <w:r>
        <w:rPr>
          <w:sz w:val="24"/>
        </w:rPr>
        <w:t>Личностные результаты</w:t>
      </w:r>
      <w:r>
        <w:rPr>
          <w:spacing w:val="-1"/>
          <w:sz w:val="24"/>
        </w:rPr>
        <w:t xml:space="preserve"> </w:t>
      </w:r>
      <w:r>
        <w:rPr>
          <w:sz w:val="24"/>
        </w:rPr>
        <w:t>освоения</w:t>
      </w:r>
      <w:r>
        <w:rPr>
          <w:spacing w:val="-3"/>
          <w:sz w:val="24"/>
        </w:rPr>
        <w:t xml:space="preserve"> </w:t>
      </w:r>
      <w:r>
        <w:rPr>
          <w:sz w:val="24"/>
        </w:rPr>
        <w:t>ОП</w:t>
      </w:r>
      <w:r>
        <w:rPr>
          <w:sz w:val="24"/>
        </w:rPr>
        <w:tab/>
        <w:t>11</w:t>
      </w:r>
    </w:p>
    <w:p w:rsidR="00F71A80" w:rsidRDefault="0014261C">
      <w:pPr>
        <w:pStyle w:val="a4"/>
        <w:numPr>
          <w:ilvl w:val="2"/>
          <w:numId w:val="139"/>
        </w:numPr>
        <w:tabs>
          <w:tab w:val="left" w:pos="2947"/>
          <w:tab w:val="left" w:pos="2948"/>
          <w:tab w:val="right" w:pos="10867"/>
        </w:tabs>
        <w:spacing w:line="275" w:lineRule="exact"/>
        <w:ind w:hanging="1000"/>
        <w:rPr>
          <w:sz w:val="24"/>
        </w:rPr>
      </w:pPr>
      <w:r>
        <w:rPr>
          <w:sz w:val="24"/>
        </w:rPr>
        <w:t>Метапредметные результаты</w:t>
      </w:r>
      <w:r>
        <w:rPr>
          <w:spacing w:val="-1"/>
          <w:sz w:val="24"/>
        </w:rPr>
        <w:t xml:space="preserve"> </w:t>
      </w:r>
      <w:r>
        <w:rPr>
          <w:sz w:val="24"/>
        </w:rPr>
        <w:t>освоения</w:t>
      </w:r>
      <w:r>
        <w:rPr>
          <w:spacing w:val="-3"/>
          <w:sz w:val="24"/>
        </w:rPr>
        <w:t xml:space="preserve"> </w:t>
      </w:r>
      <w:r>
        <w:rPr>
          <w:sz w:val="24"/>
        </w:rPr>
        <w:t>ОП</w:t>
      </w:r>
      <w:r>
        <w:rPr>
          <w:sz w:val="24"/>
        </w:rPr>
        <w:tab/>
        <w:t>13</w:t>
      </w:r>
    </w:p>
    <w:p w:rsidR="00F71A80" w:rsidRDefault="0014261C">
      <w:pPr>
        <w:pStyle w:val="a4"/>
        <w:numPr>
          <w:ilvl w:val="2"/>
          <w:numId w:val="139"/>
        </w:numPr>
        <w:tabs>
          <w:tab w:val="left" w:pos="2947"/>
          <w:tab w:val="left" w:pos="2948"/>
          <w:tab w:val="right" w:pos="10867"/>
        </w:tabs>
        <w:spacing w:before="2" w:line="275" w:lineRule="exact"/>
        <w:ind w:hanging="1000"/>
        <w:rPr>
          <w:sz w:val="24"/>
        </w:rPr>
      </w:pPr>
      <w:r>
        <w:rPr>
          <w:sz w:val="24"/>
        </w:rPr>
        <w:t>Предметные результаты</w:t>
      </w:r>
      <w:r>
        <w:rPr>
          <w:sz w:val="24"/>
        </w:rPr>
        <w:tab/>
        <w:t>19</w:t>
      </w:r>
    </w:p>
    <w:p w:rsidR="00F71A80" w:rsidRDefault="0014261C">
      <w:pPr>
        <w:pStyle w:val="a4"/>
        <w:numPr>
          <w:ilvl w:val="3"/>
          <w:numId w:val="139"/>
        </w:numPr>
        <w:tabs>
          <w:tab w:val="left" w:pos="2947"/>
          <w:tab w:val="left" w:pos="2948"/>
          <w:tab w:val="right" w:pos="10867"/>
        </w:tabs>
        <w:spacing w:line="275" w:lineRule="exact"/>
        <w:ind w:hanging="1000"/>
        <w:rPr>
          <w:sz w:val="24"/>
        </w:rPr>
      </w:pPr>
      <w:r>
        <w:rPr>
          <w:sz w:val="24"/>
        </w:rPr>
        <w:t>Русский</w:t>
      </w:r>
      <w:r>
        <w:rPr>
          <w:spacing w:val="2"/>
          <w:sz w:val="24"/>
        </w:rPr>
        <w:t xml:space="preserve"> </w:t>
      </w:r>
      <w:r>
        <w:rPr>
          <w:sz w:val="24"/>
        </w:rPr>
        <w:t>язык</w:t>
      </w:r>
      <w:r>
        <w:rPr>
          <w:sz w:val="24"/>
        </w:rPr>
        <w:tab/>
        <w:t>19</w:t>
      </w:r>
    </w:p>
    <w:p w:rsidR="00F71A80" w:rsidRDefault="0014261C">
      <w:pPr>
        <w:pStyle w:val="a4"/>
        <w:numPr>
          <w:ilvl w:val="3"/>
          <w:numId w:val="138"/>
        </w:numPr>
        <w:tabs>
          <w:tab w:val="left" w:pos="2947"/>
          <w:tab w:val="left" w:pos="2948"/>
          <w:tab w:val="right" w:pos="10867"/>
        </w:tabs>
        <w:spacing w:before="3" w:line="275" w:lineRule="exact"/>
        <w:ind w:hanging="1000"/>
        <w:rPr>
          <w:sz w:val="24"/>
        </w:rPr>
      </w:pPr>
      <w:r>
        <w:rPr>
          <w:sz w:val="24"/>
        </w:rPr>
        <w:t>Литература</w:t>
      </w:r>
      <w:r>
        <w:rPr>
          <w:sz w:val="24"/>
        </w:rPr>
        <w:tab/>
        <w:t>21</w:t>
      </w:r>
    </w:p>
    <w:p w:rsidR="00F71A80" w:rsidRDefault="0014261C">
      <w:pPr>
        <w:pStyle w:val="a4"/>
        <w:numPr>
          <w:ilvl w:val="3"/>
          <w:numId w:val="138"/>
        </w:numPr>
        <w:tabs>
          <w:tab w:val="left" w:pos="2947"/>
          <w:tab w:val="left" w:pos="2948"/>
          <w:tab w:val="right" w:pos="10867"/>
        </w:tabs>
        <w:spacing w:line="275" w:lineRule="exact"/>
        <w:ind w:hanging="1033"/>
        <w:rPr>
          <w:sz w:val="24"/>
        </w:rPr>
      </w:pPr>
      <w:r>
        <w:rPr>
          <w:sz w:val="24"/>
        </w:rPr>
        <w:t>Иностранный</w:t>
      </w:r>
      <w:r>
        <w:rPr>
          <w:spacing w:val="-1"/>
          <w:sz w:val="24"/>
        </w:rPr>
        <w:t xml:space="preserve"> </w:t>
      </w:r>
      <w:r>
        <w:rPr>
          <w:sz w:val="24"/>
        </w:rPr>
        <w:t>язык</w:t>
      </w:r>
      <w:r>
        <w:rPr>
          <w:spacing w:val="-4"/>
          <w:sz w:val="24"/>
        </w:rPr>
        <w:t xml:space="preserve"> </w:t>
      </w:r>
      <w:r>
        <w:rPr>
          <w:sz w:val="24"/>
        </w:rPr>
        <w:t>(английский)</w:t>
      </w:r>
      <w:r>
        <w:rPr>
          <w:sz w:val="24"/>
        </w:rPr>
        <w:tab/>
        <w:t>26</w:t>
      </w:r>
    </w:p>
    <w:p w:rsidR="00F71A80" w:rsidRDefault="0014261C">
      <w:pPr>
        <w:pStyle w:val="a4"/>
        <w:numPr>
          <w:ilvl w:val="3"/>
          <w:numId w:val="138"/>
        </w:numPr>
        <w:tabs>
          <w:tab w:val="left" w:pos="2947"/>
          <w:tab w:val="left" w:pos="2948"/>
          <w:tab w:val="right" w:pos="10867"/>
        </w:tabs>
        <w:spacing w:before="2" w:line="275" w:lineRule="exact"/>
        <w:ind w:hanging="1000"/>
        <w:rPr>
          <w:sz w:val="24"/>
        </w:rPr>
      </w:pPr>
      <w:r>
        <w:rPr>
          <w:sz w:val="24"/>
        </w:rPr>
        <w:t>Второй иностранный</w:t>
      </w:r>
      <w:r>
        <w:rPr>
          <w:spacing w:val="-3"/>
          <w:sz w:val="24"/>
        </w:rPr>
        <w:t xml:space="preserve"> </w:t>
      </w:r>
      <w:r>
        <w:rPr>
          <w:sz w:val="24"/>
        </w:rPr>
        <w:t>язык</w:t>
      </w:r>
      <w:r>
        <w:rPr>
          <w:spacing w:val="-4"/>
          <w:sz w:val="24"/>
        </w:rPr>
        <w:t xml:space="preserve"> </w:t>
      </w:r>
      <w:r>
        <w:rPr>
          <w:sz w:val="24"/>
        </w:rPr>
        <w:t>(французский</w:t>
      </w:r>
      <w:r w:rsidR="00A92C23">
        <w:rPr>
          <w:sz w:val="24"/>
        </w:rPr>
        <w:t>/китайский/немецкий</w:t>
      </w:r>
      <w:r>
        <w:rPr>
          <w:sz w:val="24"/>
        </w:rPr>
        <w:t>)</w:t>
      </w:r>
      <w:r>
        <w:rPr>
          <w:sz w:val="24"/>
        </w:rPr>
        <w:tab/>
        <w:t>31</w:t>
      </w:r>
    </w:p>
    <w:p w:rsidR="00F71A80" w:rsidRDefault="0014261C">
      <w:pPr>
        <w:pStyle w:val="a4"/>
        <w:numPr>
          <w:ilvl w:val="3"/>
          <w:numId w:val="138"/>
        </w:numPr>
        <w:tabs>
          <w:tab w:val="left" w:pos="2947"/>
          <w:tab w:val="left" w:pos="2948"/>
          <w:tab w:val="right" w:pos="10867"/>
        </w:tabs>
        <w:spacing w:line="275" w:lineRule="exact"/>
        <w:ind w:hanging="1000"/>
        <w:rPr>
          <w:sz w:val="24"/>
        </w:rPr>
      </w:pPr>
      <w:r>
        <w:rPr>
          <w:sz w:val="24"/>
        </w:rPr>
        <w:t>История</w:t>
      </w:r>
      <w:r>
        <w:rPr>
          <w:sz w:val="24"/>
        </w:rPr>
        <w:tab/>
      </w:r>
      <w:r w:rsidR="00F625BA">
        <w:rPr>
          <w:sz w:val="24"/>
        </w:rPr>
        <w:t>46</w:t>
      </w:r>
    </w:p>
    <w:p w:rsidR="00F71A80" w:rsidRDefault="0014261C">
      <w:pPr>
        <w:pStyle w:val="a4"/>
        <w:numPr>
          <w:ilvl w:val="3"/>
          <w:numId w:val="138"/>
        </w:numPr>
        <w:tabs>
          <w:tab w:val="left" w:pos="2947"/>
          <w:tab w:val="left" w:pos="2948"/>
          <w:tab w:val="right" w:pos="10867"/>
        </w:tabs>
        <w:spacing w:before="3" w:line="275" w:lineRule="exact"/>
        <w:ind w:hanging="1000"/>
        <w:rPr>
          <w:sz w:val="24"/>
        </w:rPr>
      </w:pPr>
      <w:r>
        <w:rPr>
          <w:sz w:val="24"/>
        </w:rPr>
        <w:t>Обществознание</w:t>
      </w:r>
      <w:r>
        <w:rPr>
          <w:sz w:val="24"/>
        </w:rPr>
        <w:tab/>
      </w:r>
      <w:r w:rsidR="00F625BA">
        <w:rPr>
          <w:sz w:val="24"/>
        </w:rPr>
        <w:t>50</w:t>
      </w:r>
    </w:p>
    <w:p w:rsidR="00F71A80" w:rsidRDefault="0014261C">
      <w:pPr>
        <w:pStyle w:val="a4"/>
        <w:numPr>
          <w:ilvl w:val="3"/>
          <w:numId w:val="138"/>
        </w:numPr>
        <w:tabs>
          <w:tab w:val="left" w:pos="2947"/>
          <w:tab w:val="left" w:pos="2948"/>
          <w:tab w:val="right" w:pos="10867"/>
        </w:tabs>
        <w:spacing w:line="275" w:lineRule="exact"/>
        <w:ind w:hanging="1000"/>
        <w:rPr>
          <w:sz w:val="24"/>
        </w:rPr>
      </w:pPr>
      <w:r>
        <w:rPr>
          <w:sz w:val="24"/>
        </w:rPr>
        <w:t>География</w:t>
      </w:r>
      <w:r>
        <w:rPr>
          <w:sz w:val="24"/>
        </w:rPr>
        <w:tab/>
      </w:r>
      <w:r w:rsidR="00F625BA">
        <w:rPr>
          <w:sz w:val="24"/>
        </w:rPr>
        <w:t>55</w:t>
      </w:r>
    </w:p>
    <w:p w:rsidR="00F71A80" w:rsidRDefault="0014261C">
      <w:pPr>
        <w:pStyle w:val="a4"/>
        <w:numPr>
          <w:ilvl w:val="3"/>
          <w:numId w:val="138"/>
        </w:numPr>
        <w:tabs>
          <w:tab w:val="left" w:pos="2947"/>
          <w:tab w:val="left" w:pos="2948"/>
          <w:tab w:val="right" w:pos="10867"/>
        </w:tabs>
        <w:spacing w:before="2" w:line="275" w:lineRule="exact"/>
        <w:ind w:hanging="1000"/>
        <w:rPr>
          <w:sz w:val="24"/>
        </w:rPr>
      </w:pPr>
      <w:r>
        <w:rPr>
          <w:sz w:val="24"/>
        </w:rPr>
        <w:t>Математика,</w:t>
      </w:r>
      <w:r>
        <w:rPr>
          <w:spacing w:val="3"/>
          <w:sz w:val="24"/>
        </w:rPr>
        <w:t xml:space="preserve"> </w:t>
      </w:r>
      <w:r>
        <w:rPr>
          <w:sz w:val="24"/>
        </w:rPr>
        <w:t>алгебра,</w:t>
      </w:r>
      <w:r>
        <w:rPr>
          <w:spacing w:val="4"/>
          <w:sz w:val="24"/>
        </w:rPr>
        <w:t xml:space="preserve"> </w:t>
      </w:r>
      <w:r>
        <w:rPr>
          <w:sz w:val="24"/>
        </w:rPr>
        <w:t>геометрия</w:t>
      </w:r>
      <w:r>
        <w:rPr>
          <w:sz w:val="24"/>
        </w:rPr>
        <w:tab/>
      </w:r>
      <w:r w:rsidR="00F625BA">
        <w:rPr>
          <w:sz w:val="24"/>
        </w:rPr>
        <w:t>59</w:t>
      </w:r>
    </w:p>
    <w:p w:rsidR="00F71A80" w:rsidRDefault="0014261C">
      <w:pPr>
        <w:pStyle w:val="a4"/>
        <w:numPr>
          <w:ilvl w:val="3"/>
          <w:numId w:val="138"/>
        </w:numPr>
        <w:tabs>
          <w:tab w:val="left" w:pos="2947"/>
          <w:tab w:val="left" w:pos="2948"/>
          <w:tab w:val="right" w:pos="10867"/>
        </w:tabs>
        <w:spacing w:line="275" w:lineRule="exact"/>
        <w:ind w:hanging="1000"/>
        <w:rPr>
          <w:sz w:val="24"/>
        </w:rPr>
      </w:pPr>
      <w:r>
        <w:rPr>
          <w:sz w:val="24"/>
        </w:rPr>
        <w:t>Информатика</w:t>
      </w:r>
      <w:r>
        <w:rPr>
          <w:sz w:val="24"/>
        </w:rPr>
        <w:tab/>
      </w:r>
      <w:r w:rsidR="00F625BA">
        <w:rPr>
          <w:sz w:val="24"/>
        </w:rPr>
        <w:t>81</w:t>
      </w:r>
    </w:p>
    <w:p w:rsidR="00F71A80" w:rsidRDefault="0014261C">
      <w:pPr>
        <w:pStyle w:val="a4"/>
        <w:numPr>
          <w:ilvl w:val="3"/>
          <w:numId w:val="138"/>
        </w:numPr>
        <w:tabs>
          <w:tab w:val="left" w:pos="2947"/>
          <w:tab w:val="left" w:pos="2948"/>
          <w:tab w:val="right" w:pos="10867"/>
        </w:tabs>
        <w:spacing w:before="2" w:line="275" w:lineRule="exact"/>
        <w:ind w:hanging="1000"/>
        <w:rPr>
          <w:sz w:val="24"/>
        </w:rPr>
      </w:pPr>
      <w:r>
        <w:rPr>
          <w:sz w:val="24"/>
        </w:rPr>
        <w:t>Физика</w:t>
      </w:r>
      <w:r>
        <w:rPr>
          <w:sz w:val="24"/>
        </w:rPr>
        <w:tab/>
      </w:r>
      <w:r w:rsidR="00F625BA">
        <w:rPr>
          <w:sz w:val="24"/>
        </w:rPr>
        <w:t>85</w:t>
      </w:r>
    </w:p>
    <w:p w:rsidR="00F71A80" w:rsidRDefault="0014261C">
      <w:pPr>
        <w:pStyle w:val="a4"/>
        <w:numPr>
          <w:ilvl w:val="3"/>
          <w:numId w:val="138"/>
        </w:numPr>
        <w:tabs>
          <w:tab w:val="left" w:pos="2947"/>
          <w:tab w:val="left" w:pos="2948"/>
          <w:tab w:val="right" w:pos="10867"/>
        </w:tabs>
        <w:spacing w:line="275" w:lineRule="exact"/>
        <w:ind w:hanging="1033"/>
        <w:rPr>
          <w:sz w:val="24"/>
        </w:rPr>
      </w:pPr>
      <w:r>
        <w:rPr>
          <w:sz w:val="24"/>
        </w:rPr>
        <w:t>Биология</w:t>
      </w:r>
      <w:r>
        <w:rPr>
          <w:sz w:val="24"/>
        </w:rPr>
        <w:tab/>
      </w:r>
      <w:r w:rsidR="00F625BA">
        <w:rPr>
          <w:sz w:val="24"/>
        </w:rPr>
        <w:t>90</w:t>
      </w:r>
    </w:p>
    <w:p w:rsidR="00F71A80" w:rsidRDefault="0014261C">
      <w:pPr>
        <w:pStyle w:val="a4"/>
        <w:numPr>
          <w:ilvl w:val="3"/>
          <w:numId w:val="138"/>
        </w:numPr>
        <w:tabs>
          <w:tab w:val="left" w:pos="2947"/>
          <w:tab w:val="left" w:pos="2948"/>
          <w:tab w:val="right" w:pos="10867"/>
        </w:tabs>
        <w:spacing w:before="3" w:line="275" w:lineRule="exact"/>
        <w:ind w:hanging="1000"/>
        <w:rPr>
          <w:sz w:val="24"/>
        </w:rPr>
      </w:pPr>
      <w:r>
        <w:rPr>
          <w:sz w:val="24"/>
        </w:rPr>
        <w:t>Химия</w:t>
      </w:r>
      <w:r>
        <w:rPr>
          <w:sz w:val="24"/>
        </w:rPr>
        <w:tab/>
      </w:r>
      <w:r w:rsidR="00F625BA">
        <w:rPr>
          <w:sz w:val="24"/>
        </w:rPr>
        <w:t>95</w:t>
      </w:r>
    </w:p>
    <w:p w:rsidR="00F71A80" w:rsidRDefault="0014261C">
      <w:pPr>
        <w:pStyle w:val="a4"/>
        <w:numPr>
          <w:ilvl w:val="3"/>
          <w:numId w:val="138"/>
        </w:numPr>
        <w:tabs>
          <w:tab w:val="left" w:pos="2947"/>
          <w:tab w:val="left" w:pos="2948"/>
          <w:tab w:val="right" w:pos="10867"/>
        </w:tabs>
        <w:spacing w:line="275" w:lineRule="exact"/>
        <w:ind w:hanging="1000"/>
        <w:rPr>
          <w:sz w:val="24"/>
        </w:rPr>
      </w:pPr>
      <w:r>
        <w:rPr>
          <w:sz w:val="24"/>
        </w:rPr>
        <w:t>Изобразительное</w:t>
      </w:r>
      <w:r>
        <w:rPr>
          <w:spacing w:val="-5"/>
          <w:sz w:val="24"/>
        </w:rPr>
        <w:t xml:space="preserve"> </w:t>
      </w:r>
      <w:r>
        <w:rPr>
          <w:sz w:val="24"/>
        </w:rPr>
        <w:t>искусство</w:t>
      </w:r>
      <w:r>
        <w:rPr>
          <w:sz w:val="24"/>
        </w:rPr>
        <w:tab/>
      </w:r>
      <w:r w:rsidR="00F625BA">
        <w:rPr>
          <w:sz w:val="24"/>
        </w:rPr>
        <w:t>98</w:t>
      </w:r>
    </w:p>
    <w:p w:rsidR="00F71A80" w:rsidRDefault="0014261C">
      <w:pPr>
        <w:pStyle w:val="a4"/>
        <w:numPr>
          <w:ilvl w:val="3"/>
          <w:numId w:val="138"/>
        </w:numPr>
        <w:tabs>
          <w:tab w:val="left" w:pos="2947"/>
          <w:tab w:val="left" w:pos="2948"/>
          <w:tab w:val="right" w:pos="10867"/>
        </w:tabs>
        <w:spacing w:before="2" w:line="275" w:lineRule="exact"/>
        <w:ind w:hanging="1000"/>
        <w:rPr>
          <w:sz w:val="24"/>
        </w:rPr>
      </w:pPr>
      <w:r>
        <w:rPr>
          <w:sz w:val="24"/>
        </w:rPr>
        <w:t>Музыка</w:t>
      </w:r>
      <w:r>
        <w:rPr>
          <w:sz w:val="24"/>
        </w:rPr>
        <w:tab/>
      </w:r>
      <w:r w:rsidR="00F625BA">
        <w:rPr>
          <w:sz w:val="24"/>
        </w:rPr>
        <w:t>106</w:t>
      </w:r>
    </w:p>
    <w:p w:rsidR="00F71A80" w:rsidRDefault="0014261C">
      <w:pPr>
        <w:pStyle w:val="a4"/>
        <w:numPr>
          <w:ilvl w:val="3"/>
          <w:numId w:val="138"/>
        </w:numPr>
        <w:tabs>
          <w:tab w:val="left" w:pos="2947"/>
          <w:tab w:val="left" w:pos="2948"/>
          <w:tab w:val="right" w:pos="10867"/>
        </w:tabs>
        <w:spacing w:line="275" w:lineRule="exact"/>
        <w:ind w:hanging="1000"/>
        <w:rPr>
          <w:sz w:val="24"/>
        </w:rPr>
      </w:pPr>
      <w:r>
        <w:rPr>
          <w:sz w:val="24"/>
        </w:rPr>
        <w:t>Технология</w:t>
      </w:r>
      <w:r>
        <w:rPr>
          <w:sz w:val="24"/>
        </w:rPr>
        <w:tab/>
      </w:r>
      <w:r w:rsidR="00F625BA">
        <w:rPr>
          <w:sz w:val="24"/>
        </w:rPr>
        <w:t>109</w:t>
      </w:r>
    </w:p>
    <w:p w:rsidR="00F71A80" w:rsidRDefault="0014261C">
      <w:pPr>
        <w:pStyle w:val="a4"/>
        <w:numPr>
          <w:ilvl w:val="3"/>
          <w:numId w:val="138"/>
        </w:numPr>
        <w:tabs>
          <w:tab w:val="left" w:pos="2947"/>
          <w:tab w:val="left" w:pos="2948"/>
          <w:tab w:val="right" w:pos="10987"/>
        </w:tabs>
        <w:spacing w:before="3" w:line="275" w:lineRule="exact"/>
        <w:ind w:hanging="1000"/>
        <w:rPr>
          <w:sz w:val="24"/>
        </w:rPr>
      </w:pPr>
      <w:r>
        <w:rPr>
          <w:sz w:val="24"/>
        </w:rPr>
        <w:t>Физическая</w:t>
      </w:r>
      <w:r>
        <w:rPr>
          <w:spacing w:val="1"/>
          <w:sz w:val="24"/>
        </w:rPr>
        <w:t xml:space="preserve"> </w:t>
      </w:r>
      <w:r w:rsidR="00F625BA">
        <w:rPr>
          <w:sz w:val="24"/>
        </w:rPr>
        <w:t>культура</w:t>
      </w:r>
      <w:r w:rsidR="00F625BA">
        <w:rPr>
          <w:sz w:val="24"/>
        </w:rPr>
        <w:tab/>
        <w:t>113</w:t>
      </w:r>
    </w:p>
    <w:p w:rsidR="00F71A80" w:rsidRDefault="0014261C">
      <w:pPr>
        <w:pStyle w:val="a4"/>
        <w:numPr>
          <w:ilvl w:val="3"/>
          <w:numId w:val="138"/>
        </w:numPr>
        <w:tabs>
          <w:tab w:val="left" w:pos="2947"/>
          <w:tab w:val="left" w:pos="2948"/>
          <w:tab w:val="right" w:pos="10987"/>
        </w:tabs>
        <w:spacing w:line="275" w:lineRule="exact"/>
        <w:ind w:hanging="1000"/>
        <w:rPr>
          <w:sz w:val="24"/>
        </w:rPr>
      </w:pPr>
      <w:r>
        <w:rPr>
          <w:sz w:val="24"/>
        </w:rPr>
        <w:t>Основы</w:t>
      </w:r>
      <w:r>
        <w:rPr>
          <w:spacing w:val="3"/>
          <w:sz w:val="24"/>
        </w:rPr>
        <w:t xml:space="preserve"> </w:t>
      </w:r>
      <w:r>
        <w:rPr>
          <w:sz w:val="24"/>
        </w:rPr>
        <w:t>безопасности</w:t>
      </w:r>
      <w:r>
        <w:rPr>
          <w:spacing w:val="-1"/>
          <w:sz w:val="24"/>
        </w:rPr>
        <w:t xml:space="preserve"> </w:t>
      </w:r>
      <w:r w:rsidR="00F625BA">
        <w:rPr>
          <w:sz w:val="24"/>
        </w:rPr>
        <w:t>жизнедеятельности</w:t>
      </w:r>
      <w:r w:rsidR="00F625BA">
        <w:rPr>
          <w:sz w:val="24"/>
        </w:rPr>
        <w:tab/>
        <w:t>11</w:t>
      </w:r>
      <w:r>
        <w:rPr>
          <w:sz w:val="24"/>
        </w:rPr>
        <w:t>5</w:t>
      </w:r>
    </w:p>
    <w:p w:rsidR="00F71A80" w:rsidRDefault="0014261C">
      <w:pPr>
        <w:pStyle w:val="a4"/>
        <w:numPr>
          <w:ilvl w:val="3"/>
          <w:numId w:val="138"/>
        </w:numPr>
        <w:tabs>
          <w:tab w:val="left" w:pos="2947"/>
          <w:tab w:val="left" w:pos="2948"/>
          <w:tab w:val="right" w:pos="10987"/>
        </w:tabs>
        <w:spacing w:before="2"/>
        <w:ind w:hanging="1000"/>
        <w:rPr>
          <w:sz w:val="24"/>
        </w:rPr>
      </w:pPr>
      <w:r>
        <w:rPr>
          <w:sz w:val="24"/>
        </w:rPr>
        <w:t>Основы духовно нравственной культуры</w:t>
      </w:r>
      <w:r>
        <w:rPr>
          <w:spacing w:val="6"/>
          <w:sz w:val="24"/>
        </w:rPr>
        <w:t xml:space="preserve"> </w:t>
      </w:r>
      <w:r>
        <w:rPr>
          <w:sz w:val="24"/>
        </w:rPr>
        <w:t>народов</w:t>
      </w:r>
      <w:r>
        <w:rPr>
          <w:spacing w:val="-2"/>
          <w:sz w:val="24"/>
        </w:rPr>
        <w:t xml:space="preserve"> </w:t>
      </w:r>
      <w:r w:rsidR="00F625BA">
        <w:rPr>
          <w:sz w:val="24"/>
        </w:rPr>
        <w:t>России</w:t>
      </w:r>
      <w:r w:rsidR="00F625BA">
        <w:rPr>
          <w:sz w:val="24"/>
        </w:rPr>
        <w:tab/>
        <w:t>11</w:t>
      </w:r>
      <w:r>
        <w:rPr>
          <w:sz w:val="24"/>
        </w:rPr>
        <w:t>9</w:t>
      </w:r>
    </w:p>
    <w:p w:rsidR="00F71A80" w:rsidRDefault="00F71A80">
      <w:pPr>
        <w:rPr>
          <w:sz w:val="24"/>
        </w:rPr>
        <w:sectPr w:rsidR="00F71A80">
          <w:headerReference w:type="default" r:id="rId9"/>
          <w:footerReference w:type="default" r:id="rId10"/>
          <w:pgSz w:w="11900" w:h="16840"/>
          <w:pgMar w:top="1040" w:right="20" w:bottom="1160" w:left="0" w:header="717" w:footer="973" w:gutter="0"/>
          <w:pgNumType w:start="2"/>
          <w:cols w:space="720"/>
        </w:sectPr>
      </w:pPr>
    </w:p>
    <w:p w:rsidR="00F71A80" w:rsidRDefault="0014261C">
      <w:pPr>
        <w:pStyle w:val="a4"/>
        <w:numPr>
          <w:ilvl w:val="1"/>
          <w:numId w:val="139"/>
        </w:numPr>
        <w:tabs>
          <w:tab w:val="left" w:pos="2947"/>
          <w:tab w:val="left" w:pos="2948"/>
        </w:tabs>
        <w:spacing w:line="242" w:lineRule="auto"/>
        <w:ind w:hanging="1032"/>
        <w:rPr>
          <w:sz w:val="24"/>
        </w:rPr>
      </w:pPr>
      <w:r>
        <w:rPr>
          <w:sz w:val="24"/>
        </w:rPr>
        <w:lastRenderedPageBreak/>
        <w:t>Система оценки достижения планируемых результатов освоения основной образовательной программы основного общего</w:t>
      </w:r>
      <w:r>
        <w:rPr>
          <w:spacing w:val="-16"/>
          <w:sz w:val="24"/>
        </w:rPr>
        <w:t xml:space="preserve"> </w:t>
      </w:r>
      <w:r>
        <w:rPr>
          <w:sz w:val="24"/>
        </w:rPr>
        <w:t>образования</w:t>
      </w:r>
    </w:p>
    <w:p w:rsidR="00F71A80" w:rsidRDefault="0014261C">
      <w:pPr>
        <w:pStyle w:val="a4"/>
        <w:numPr>
          <w:ilvl w:val="0"/>
          <w:numId w:val="137"/>
        </w:numPr>
        <w:tabs>
          <w:tab w:val="left" w:pos="2947"/>
          <w:tab w:val="left" w:pos="2948"/>
        </w:tabs>
        <w:spacing w:line="242" w:lineRule="auto"/>
        <w:ind w:right="254"/>
        <w:rPr>
          <w:b/>
          <w:sz w:val="24"/>
        </w:rPr>
      </w:pPr>
      <w:r>
        <w:rPr>
          <w:b/>
          <w:sz w:val="24"/>
        </w:rPr>
        <w:t>Содержательный раздел основной образовательной программы основного общего</w:t>
      </w:r>
      <w:r>
        <w:rPr>
          <w:b/>
          <w:spacing w:val="3"/>
          <w:sz w:val="24"/>
        </w:rPr>
        <w:t xml:space="preserve"> </w:t>
      </w:r>
      <w:r>
        <w:rPr>
          <w:b/>
          <w:sz w:val="24"/>
        </w:rPr>
        <w:t>образования</w:t>
      </w:r>
    </w:p>
    <w:p w:rsidR="00F71A80" w:rsidRDefault="0014261C">
      <w:pPr>
        <w:pStyle w:val="a4"/>
        <w:numPr>
          <w:ilvl w:val="1"/>
          <w:numId w:val="137"/>
        </w:numPr>
        <w:tabs>
          <w:tab w:val="left" w:pos="2947"/>
          <w:tab w:val="left" w:pos="2948"/>
        </w:tabs>
        <w:ind w:right="93"/>
        <w:rPr>
          <w:sz w:val="24"/>
        </w:rPr>
      </w:pPr>
      <w:r>
        <w:rPr>
          <w:sz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 исследовательской и проектной</w:t>
      </w:r>
      <w:r>
        <w:rPr>
          <w:spacing w:val="-4"/>
          <w:sz w:val="24"/>
        </w:rPr>
        <w:t xml:space="preserve"> </w:t>
      </w:r>
      <w:r>
        <w:rPr>
          <w:sz w:val="24"/>
        </w:rPr>
        <w:t>деятельности</w:t>
      </w:r>
    </w:p>
    <w:p w:rsidR="00F71A80" w:rsidRDefault="0014261C">
      <w:pPr>
        <w:spacing w:line="274" w:lineRule="exact"/>
        <w:ind w:left="405"/>
        <w:rPr>
          <w:sz w:val="24"/>
        </w:rPr>
      </w:pPr>
      <w:r>
        <w:br w:type="column"/>
      </w:r>
      <w:r w:rsidR="00F625BA">
        <w:rPr>
          <w:sz w:val="24"/>
        </w:rPr>
        <w:lastRenderedPageBreak/>
        <w:t>12</w:t>
      </w:r>
      <w:r>
        <w:rPr>
          <w:sz w:val="24"/>
        </w:rPr>
        <w:t>3</w:t>
      </w:r>
    </w:p>
    <w:p w:rsidR="00F71A80" w:rsidRDefault="00F71A80">
      <w:pPr>
        <w:pStyle w:val="a3"/>
        <w:ind w:left="0" w:firstLine="0"/>
        <w:jc w:val="left"/>
      </w:pPr>
    </w:p>
    <w:p w:rsidR="00F71A80" w:rsidRDefault="00F625BA">
      <w:pPr>
        <w:pStyle w:val="a3"/>
        <w:ind w:left="405" w:firstLine="0"/>
        <w:jc w:val="left"/>
      </w:pPr>
      <w:r>
        <w:t>136</w:t>
      </w:r>
    </w:p>
    <w:p w:rsidR="00F71A80" w:rsidRDefault="00F71A80">
      <w:pPr>
        <w:pStyle w:val="a3"/>
        <w:ind w:left="0" w:firstLine="0"/>
        <w:jc w:val="left"/>
      </w:pPr>
    </w:p>
    <w:p w:rsidR="00F71A80" w:rsidRDefault="0014261C">
      <w:pPr>
        <w:pStyle w:val="a3"/>
        <w:ind w:left="405" w:firstLine="0"/>
        <w:jc w:val="left"/>
      </w:pPr>
      <w:r>
        <w:t>1</w:t>
      </w:r>
      <w:r w:rsidR="00F625BA">
        <w:t>36</w:t>
      </w:r>
    </w:p>
    <w:p w:rsidR="00F71A80" w:rsidRDefault="00F71A80">
      <w:pPr>
        <w:sectPr w:rsidR="00F71A80">
          <w:type w:val="continuous"/>
          <w:pgSz w:w="11900" w:h="16840"/>
          <w:pgMar w:top="1600" w:right="20" w:bottom="280" w:left="0" w:header="720" w:footer="720" w:gutter="0"/>
          <w:cols w:num="2" w:space="720" w:equalWidth="0">
            <w:col w:w="10182" w:space="40"/>
            <w:col w:w="1658"/>
          </w:cols>
        </w:sectPr>
      </w:pPr>
    </w:p>
    <w:p w:rsidR="00F71A80" w:rsidRDefault="0014261C">
      <w:pPr>
        <w:pStyle w:val="a4"/>
        <w:numPr>
          <w:ilvl w:val="1"/>
          <w:numId w:val="137"/>
        </w:numPr>
        <w:tabs>
          <w:tab w:val="left" w:pos="2947"/>
          <w:tab w:val="left" w:pos="2948"/>
          <w:tab w:val="right" w:pos="10987"/>
        </w:tabs>
        <w:spacing w:line="263" w:lineRule="exact"/>
        <w:ind w:hanging="1000"/>
        <w:rPr>
          <w:sz w:val="24"/>
        </w:rPr>
      </w:pPr>
      <w:r>
        <w:rPr>
          <w:sz w:val="24"/>
        </w:rPr>
        <w:lastRenderedPageBreak/>
        <w:t>Примерные программы учебных</w:t>
      </w:r>
      <w:r>
        <w:rPr>
          <w:spacing w:val="-8"/>
          <w:sz w:val="24"/>
        </w:rPr>
        <w:t xml:space="preserve"> </w:t>
      </w:r>
      <w:r>
        <w:rPr>
          <w:sz w:val="24"/>
        </w:rPr>
        <w:t>предметов,</w:t>
      </w:r>
      <w:r>
        <w:rPr>
          <w:spacing w:val="4"/>
          <w:sz w:val="24"/>
        </w:rPr>
        <w:t xml:space="preserve"> </w:t>
      </w:r>
      <w:r>
        <w:rPr>
          <w:sz w:val="24"/>
        </w:rPr>
        <w:t>курсов</w:t>
      </w:r>
      <w:r>
        <w:rPr>
          <w:sz w:val="24"/>
        </w:rPr>
        <w:tab/>
        <w:t>1</w:t>
      </w:r>
      <w:r w:rsidR="00F625BA">
        <w:rPr>
          <w:sz w:val="24"/>
        </w:rPr>
        <w:t>53</w:t>
      </w:r>
    </w:p>
    <w:p w:rsidR="00F71A80" w:rsidRDefault="0014261C">
      <w:pPr>
        <w:pStyle w:val="a4"/>
        <w:numPr>
          <w:ilvl w:val="2"/>
          <w:numId w:val="137"/>
        </w:numPr>
        <w:tabs>
          <w:tab w:val="left" w:pos="2947"/>
          <w:tab w:val="left" w:pos="2948"/>
          <w:tab w:val="right" w:pos="10987"/>
        </w:tabs>
        <w:spacing w:before="2"/>
        <w:ind w:hanging="1000"/>
        <w:rPr>
          <w:sz w:val="24"/>
        </w:rPr>
      </w:pPr>
      <w:r>
        <w:rPr>
          <w:sz w:val="24"/>
        </w:rPr>
        <w:t>Общие положения</w:t>
      </w:r>
      <w:r>
        <w:rPr>
          <w:sz w:val="24"/>
        </w:rPr>
        <w:tab/>
        <w:t>1</w:t>
      </w:r>
      <w:r w:rsidR="00F625BA">
        <w:rPr>
          <w:sz w:val="24"/>
        </w:rPr>
        <w:t>53</w:t>
      </w:r>
    </w:p>
    <w:p w:rsidR="00F71A80" w:rsidRDefault="00F71A80">
      <w:pPr>
        <w:rPr>
          <w:sz w:val="24"/>
        </w:rPr>
        <w:sectPr w:rsidR="00F71A80">
          <w:type w:val="continuous"/>
          <w:pgSz w:w="11900" w:h="16840"/>
          <w:pgMar w:top="1600" w:right="20" w:bottom="280" w:left="0" w:header="720" w:footer="720" w:gutter="0"/>
          <w:cols w:space="720"/>
        </w:sectPr>
      </w:pPr>
    </w:p>
    <w:p w:rsidR="00F71A80" w:rsidRDefault="0014261C">
      <w:pPr>
        <w:pStyle w:val="a4"/>
        <w:numPr>
          <w:ilvl w:val="2"/>
          <w:numId w:val="137"/>
        </w:numPr>
        <w:tabs>
          <w:tab w:val="left" w:pos="2947"/>
          <w:tab w:val="left" w:pos="2948"/>
        </w:tabs>
        <w:spacing w:line="242" w:lineRule="auto"/>
        <w:rPr>
          <w:sz w:val="24"/>
        </w:rPr>
      </w:pPr>
      <w:r>
        <w:rPr>
          <w:sz w:val="24"/>
        </w:rPr>
        <w:lastRenderedPageBreak/>
        <w:t>Основное содержание учебных предметов на уровне основного общего образования</w:t>
      </w:r>
    </w:p>
    <w:p w:rsidR="00F71A80" w:rsidRDefault="0014261C">
      <w:pPr>
        <w:spacing w:line="274" w:lineRule="exact"/>
        <w:ind w:left="304"/>
        <w:rPr>
          <w:sz w:val="24"/>
        </w:rPr>
      </w:pPr>
      <w:r>
        <w:br w:type="column"/>
      </w:r>
      <w:r>
        <w:rPr>
          <w:sz w:val="24"/>
        </w:rPr>
        <w:lastRenderedPageBreak/>
        <w:t>1</w:t>
      </w:r>
      <w:r w:rsidR="00F625BA">
        <w:rPr>
          <w:sz w:val="24"/>
        </w:rPr>
        <w:t>54</w:t>
      </w:r>
    </w:p>
    <w:p w:rsidR="00F71A80" w:rsidRDefault="00F71A80">
      <w:pPr>
        <w:spacing w:line="274" w:lineRule="exact"/>
        <w:rPr>
          <w:sz w:val="24"/>
        </w:rPr>
        <w:sectPr w:rsidR="00F71A80">
          <w:type w:val="continuous"/>
          <w:pgSz w:w="11900" w:h="16840"/>
          <w:pgMar w:top="1600" w:right="20" w:bottom="280" w:left="0" w:header="720" w:footer="720" w:gutter="0"/>
          <w:cols w:num="2" w:space="720" w:equalWidth="0">
            <w:col w:w="10283" w:space="40"/>
            <w:col w:w="1557"/>
          </w:cols>
        </w:sectPr>
      </w:pPr>
    </w:p>
    <w:p w:rsidR="00F71A80" w:rsidRDefault="0014261C">
      <w:pPr>
        <w:pStyle w:val="a4"/>
        <w:numPr>
          <w:ilvl w:val="3"/>
          <w:numId w:val="137"/>
        </w:numPr>
        <w:tabs>
          <w:tab w:val="left" w:pos="2947"/>
          <w:tab w:val="left" w:pos="2948"/>
          <w:tab w:val="right" w:pos="10987"/>
        </w:tabs>
        <w:spacing w:line="269" w:lineRule="exact"/>
        <w:ind w:hanging="1000"/>
        <w:rPr>
          <w:sz w:val="24"/>
        </w:rPr>
      </w:pPr>
      <w:r>
        <w:rPr>
          <w:sz w:val="24"/>
        </w:rPr>
        <w:lastRenderedPageBreak/>
        <w:t>Русский</w:t>
      </w:r>
      <w:r>
        <w:rPr>
          <w:spacing w:val="2"/>
          <w:sz w:val="24"/>
        </w:rPr>
        <w:t xml:space="preserve"> </w:t>
      </w:r>
      <w:r>
        <w:rPr>
          <w:sz w:val="24"/>
        </w:rPr>
        <w:t>язык</w:t>
      </w:r>
      <w:r>
        <w:rPr>
          <w:sz w:val="24"/>
        </w:rPr>
        <w:tab/>
        <w:t>1</w:t>
      </w:r>
      <w:r w:rsidR="00F625BA">
        <w:rPr>
          <w:sz w:val="24"/>
        </w:rPr>
        <w:t>54</w:t>
      </w:r>
    </w:p>
    <w:p w:rsidR="00F71A80" w:rsidRDefault="0014261C">
      <w:pPr>
        <w:pStyle w:val="a4"/>
        <w:numPr>
          <w:ilvl w:val="3"/>
          <w:numId w:val="136"/>
        </w:numPr>
        <w:tabs>
          <w:tab w:val="left" w:pos="2947"/>
          <w:tab w:val="left" w:pos="2948"/>
          <w:tab w:val="right" w:pos="10987"/>
        </w:tabs>
        <w:spacing w:before="2" w:line="275" w:lineRule="exact"/>
        <w:ind w:hanging="1000"/>
        <w:rPr>
          <w:sz w:val="24"/>
        </w:rPr>
      </w:pPr>
      <w:r>
        <w:rPr>
          <w:sz w:val="24"/>
        </w:rPr>
        <w:t>Литература</w:t>
      </w:r>
      <w:r>
        <w:rPr>
          <w:sz w:val="24"/>
        </w:rPr>
        <w:tab/>
        <w:t>15</w:t>
      </w:r>
      <w:r w:rsidR="00F625BA">
        <w:rPr>
          <w:sz w:val="24"/>
        </w:rPr>
        <w:t>9</w:t>
      </w:r>
    </w:p>
    <w:p w:rsidR="00F71A80" w:rsidRDefault="0014261C">
      <w:pPr>
        <w:pStyle w:val="a4"/>
        <w:numPr>
          <w:ilvl w:val="3"/>
          <w:numId w:val="136"/>
        </w:numPr>
        <w:tabs>
          <w:tab w:val="left" w:pos="2947"/>
          <w:tab w:val="left" w:pos="2948"/>
          <w:tab w:val="right" w:pos="10987"/>
        </w:tabs>
        <w:spacing w:line="275" w:lineRule="exact"/>
        <w:ind w:hanging="1033"/>
        <w:rPr>
          <w:sz w:val="24"/>
        </w:rPr>
      </w:pPr>
      <w:r>
        <w:rPr>
          <w:sz w:val="24"/>
        </w:rPr>
        <w:t>Иностранный</w:t>
      </w:r>
      <w:r>
        <w:rPr>
          <w:spacing w:val="-1"/>
          <w:sz w:val="24"/>
        </w:rPr>
        <w:t xml:space="preserve"> </w:t>
      </w:r>
      <w:r>
        <w:rPr>
          <w:sz w:val="24"/>
        </w:rPr>
        <w:t>язык</w:t>
      </w:r>
      <w:r>
        <w:rPr>
          <w:spacing w:val="-4"/>
          <w:sz w:val="24"/>
        </w:rPr>
        <w:t xml:space="preserve"> </w:t>
      </w:r>
      <w:r>
        <w:rPr>
          <w:sz w:val="24"/>
        </w:rPr>
        <w:t>(английский)</w:t>
      </w:r>
      <w:r>
        <w:rPr>
          <w:sz w:val="24"/>
        </w:rPr>
        <w:tab/>
        <w:t>1</w:t>
      </w:r>
      <w:r w:rsidR="00F625BA">
        <w:rPr>
          <w:sz w:val="24"/>
        </w:rPr>
        <w:t>72</w:t>
      </w:r>
    </w:p>
    <w:p w:rsidR="00F71A80" w:rsidRDefault="0014261C" w:rsidP="00A227C5">
      <w:pPr>
        <w:pStyle w:val="a4"/>
        <w:numPr>
          <w:ilvl w:val="3"/>
          <w:numId w:val="136"/>
        </w:numPr>
        <w:tabs>
          <w:tab w:val="left" w:pos="1418"/>
          <w:tab w:val="left" w:pos="2947"/>
          <w:tab w:val="left" w:pos="2948"/>
          <w:tab w:val="right" w:pos="10987"/>
        </w:tabs>
        <w:spacing w:before="3" w:line="275" w:lineRule="exact"/>
        <w:ind w:hanging="1000"/>
        <w:rPr>
          <w:sz w:val="24"/>
        </w:rPr>
      </w:pPr>
      <w:r>
        <w:rPr>
          <w:sz w:val="24"/>
        </w:rPr>
        <w:t>Второй иностранный</w:t>
      </w:r>
      <w:r>
        <w:rPr>
          <w:spacing w:val="-3"/>
          <w:sz w:val="24"/>
        </w:rPr>
        <w:t xml:space="preserve"> </w:t>
      </w:r>
      <w:r>
        <w:rPr>
          <w:sz w:val="24"/>
        </w:rPr>
        <w:t>язык</w:t>
      </w:r>
      <w:r>
        <w:rPr>
          <w:spacing w:val="-4"/>
          <w:sz w:val="24"/>
        </w:rPr>
        <w:t xml:space="preserve"> </w:t>
      </w:r>
      <w:r>
        <w:rPr>
          <w:sz w:val="24"/>
        </w:rPr>
        <w:t>(французский</w:t>
      </w:r>
      <w:r w:rsidR="00A227C5">
        <w:rPr>
          <w:sz w:val="24"/>
        </w:rPr>
        <w:t xml:space="preserve">/китайский/немецкий)  </w:t>
      </w:r>
    </w:p>
    <w:p w:rsidR="00F71A80" w:rsidRDefault="0014261C">
      <w:pPr>
        <w:pStyle w:val="a4"/>
        <w:numPr>
          <w:ilvl w:val="3"/>
          <w:numId w:val="136"/>
        </w:numPr>
        <w:tabs>
          <w:tab w:val="left" w:pos="2947"/>
          <w:tab w:val="left" w:pos="2948"/>
          <w:tab w:val="right" w:pos="10987"/>
        </w:tabs>
        <w:spacing w:line="275" w:lineRule="exact"/>
        <w:ind w:hanging="1000"/>
        <w:rPr>
          <w:sz w:val="24"/>
        </w:rPr>
      </w:pPr>
      <w:r>
        <w:rPr>
          <w:sz w:val="24"/>
        </w:rPr>
        <w:t>История</w:t>
      </w:r>
      <w:r w:rsidR="00A227C5">
        <w:rPr>
          <w:sz w:val="24"/>
        </w:rPr>
        <w:t xml:space="preserve"> России.Всеобщая история</w:t>
      </w:r>
      <w:r>
        <w:rPr>
          <w:sz w:val="24"/>
        </w:rPr>
        <w:tab/>
        <w:t>1</w:t>
      </w:r>
      <w:r w:rsidR="00F625BA">
        <w:rPr>
          <w:sz w:val="24"/>
        </w:rPr>
        <w:t>81</w:t>
      </w:r>
    </w:p>
    <w:p w:rsidR="00F71A80" w:rsidRDefault="00F71A80">
      <w:pPr>
        <w:spacing w:line="275" w:lineRule="exact"/>
        <w:rPr>
          <w:sz w:val="24"/>
        </w:rPr>
        <w:sectPr w:rsidR="00F71A80">
          <w:type w:val="continuous"/>
          <w:pgSz w:w="11900" w:h="16840"/>
          <w:pgMar w:top="1600" w:right="20" w:bottom="280" w:left="0" w:header="720" w:footer="720" w:gutter="0"/>
          <w:cols w:space="720"/>
        </w:sectPr>
      </w:pPr>
    </w:p>
    <w:sdt>
      <w:sdtPr>
        <w:id w:val="-573513912"/>
        <w:docPartObj>
          <w:docPartGallery w:val="Table of Contents"/>
          <w:docPartUnique/>
        </w:docPartObj>
      </w:sdtPr>
      <w:sdtEndPr/>
      <w:sdtContent>
        <w:p w:rsidR="00F71A80" w:rsidRDefault="007901C5">
          <w:pPr>
            <w:pStyle w:val="10"/>
            <w:numPr>
              <w:ilvl w:val="3"/>
              <w:numId w:val="136"/>
            </w:numPr>
            <w:tabs>
              <w:tab w:val="left" w:pos="2947"/>
              <w:tab w:val="left" w:pos="2948"/>
              <w:tab w:val="right" w:pos="10987"/>
            </w:tabs>
            <w:spacing w:before="93"/>
            <w:ind w:hanging="1000"/>
          </w:pPr>
          <w:hyperlink w:anchor="_TOC_250012" w:history="1">
            <w:r w:rsidR="0014261C">
              <w:t>Обществознание</w:t>
            </w:r>
            <w:r w:rsidR="0014261C">
              <w:tab/>
              <w:t>20</w:t>
            </w:r>
            <w:r w:rsidR="00F625BA">
              <w:t>6</w:t>
            </w:r>
          </w:hyperlink>
        </w:p>
        <w:p w:rsidR="00F71A80" w:rsidRDefault="007901C5">
          <w:pPr>
            <w:pStyle w:val="10"/>
            <w:numPr>
              <w:ilvl w:val="3"/>
              <w:numId w:val="136"/>
            </w:numPr>
            <w:tabs>
              <w:tab w:val="left" w:pos="2947"/>
              <w:tab w:val="left" w:pos="2948"/>
              <w:tab w:val="right" w:pos="10987"/>
            </w:tabs>
            <w:ind w:hanging="1000"/>
          </w:pPr>
          <w:hyperlink w:anchor="_TOC_250011" w:history="1">
            <w:r w:rsidR="0014261C">
              <w:t>География</w:t>
            </w:r>
            <w:r w:rsidR="0014261C">
              <w:tab/>
              <w:t>20</w:t>
            </w:r>
            <w:r w:rsidR="00F625BA">
              <w:t>9</w:t>
            </w:r>
          </w:hyperlink>
        </w:p>
        <w:p w:rsidR="00F71A80" w:rsidRDefault="007901C5">
          <w:pPr>
            <w:pStyle w:val="10"/>
            <w:numPr>
              <w:ilvl w:val="3"/>
              <w:numId w:val="136"/>
            </w:numPr>
            <w:tabs>
              <w:tab w:val="left" w:pos="2947"/>
              <w:tab w:val="left" w:pos="2948"/>
              <w:tab w:val="right" w:pos="10987"/>
            </w:tabs>
            <w:spacing w:before="3"/>
            <w:ind w:hanging="1000"/>
          </w:pPr>
          <w:hyperlink w:anchor="_TOC_250010" w:history="1">
            <w:r w:rsidR="0014261C">
              <w:t>Математика,</w:t>
            </w:r>
            <w:r w:rsidR="0014261C">
              <w:rPr>
                <w:spacing w:val="3"/>
              </w:rPr>
              <w:t xml:space="preserve"> </w:t>
            </w:r>
            <w:r w:rsidR="0014261C">
              <w:t>алгебра,</w:t>
            </w:r>
            <w:r w:rsidR="0014261C">
              <w:rPr>
                <w:spacing w:val="4"/>
              </w:rPr>
              <w:t xml:space="preserve"> </w:t>
            </w:r>
            <w:r w:rsidR="0014261C">
              <w:t>геометрия</w:t>
            </w:r>
            <w:r w:rsidR="0014261C">
              <w:tab/>
              <w:t>2</w:t>
            </w:r>
            <w:r w:rsidR="00F625BA">
              <w:t>22</w:t>
            </w:r>
          </w:hyperlink>
        </w:p>
        <w:p w:rsidR="00F71A80" w:rsidRDefault="0014261C">
          <w:pPr>
            <w:pStyle w:val="10"/>
            <w:numPr>
              <w:ilvl w:val="3"/>
              <w:numId w:val="136"/>
            </w:numPr>
            <w:tabs>
              <w:tab w:val="left" w:pos="2947"/>
              <w:tab w:val="left" w:pos="2948"/>
              <w:tab w:val="right" w:pos="10987"/>
            </w:tabs>
            <w:ind w:hanging="1000"/>
          </w:pPr>
          <w:r>
            <w:t>Информатика</w:t>
          </w:r>
          <w:r>
            <w:tab/>
            <w:t>23</w:t>
          </w:r>
          <w:r w:rsidR="00F625BA">
            <w:t>9</w:t>
          </w:r>
        </w:p>
        <w:p w:rsidR="00F71A80" w:rsidRDefault="007901C5">
          <w:pPr>
            <w:pStyle w:val="10"/>
            <w:numPr>
              <w:ilvl w:val="3"/>
              <w:numId w:val="135"/>
            </w:numPr>
            <w:tabs>
              <w:tab w:val="left" w:pos="2947"/>
              <w:tab w:val="left" w:pos="2948"/>
              <w:tab w:val="right" w:pos="10987"/>
            </w:tabs>
            <w:spacing w:before="2"/>
            <w:ind w:hanging="1000"/>
          </w:pPr>
          <w:hyperlink w:anchor="_TOC_250009" w:history="1">
            <w:r w:rsidR="0014261C">
              <w:t>Физика</w:t>
            </w:r>
            <w:r w:rsidR="0014261C">
              <w:tab/>
              <w:t>24</w:t>
            </w:r>
            <w:r w:rsidR="00F625BA">
              <w:t>5</w:t>
            </w:r>
          </w:hyperlink>
        </w:p>
        <w:p w:rsidR="00F71A80" w:rsidRDefault="007901C5">
          <w:pPr>
            <w:pStyle w:val="10"/>
            <w:numPr>
              <w:ilvl w:val="3"/>
              <w:numId w:val="135"/>
            </w:numPr>
            <w:tabs>
              <w:tab w:val="left" w:pos="2947"/>
              <w:tab w:val="left" w:pos="2948"/>
              <w:tab w:val="right" w:pos="10987"/>
            </w:tabs>
            <w:ind w:hanging="1033"/>
          </w:pPr>
          <w:hyperlink w:anchor="_TOC_250008" w:history="1">
            <w:r w:rsidR="0014261C">
              <w:t>Биология</w:t>
            </w:r>
            <w:r w:rsidR="0014261C">
              <w:tab/>
              <w:t>2</w:t>
            </w:r>
            <w:r w:rsidR="00F625BA">
              <w:t>51</w:t>
            </w:r>
          </w:hyperlink>
        </w:p>
        <w:p w:rsidR="00F71A80" w:rsidRDefault="007901C5">
          <w:pPr>
            <w:pStyle w:val="10"/>
            <w:numPr>
              <w:ilvl w:val="3"/>
              <w:numId w:val="135"/>
            </w:numPr>
            <w:tabs>
              <w:tab w:val="left" w:pos="2947"/>
              <w:tab w:val="left" w:pos="2948"/>
              <w:tab w:val="right" w:pos="10987"/>
            </w:tabs>
            <w:spacing w:before="2"/>
            <w:ind w:hanging="1000"/>
          </w:pPr>
          <w:hyperlink w:anchor="_TOC_250007" w:history="1">
            <w:r w:rsidR="0014261C">
              <w:t>Химия</w:t>
            </w:r>
            <w:r w:rsidR="0014261C">
              <w:tab/>
              <w:t>25</w:t>
            </w:r>
            <w:r w:rsidR="00F625BA">
              <w:t>9</w:t>
            </w:r>
          </w:hyperlink>
        </w:p>
        <w:p w:rsidR="00F71A80" w:rsidRDefault="007901C5">
          <w:pPr>
            <w:pStyle w:val="10"/>
            <w:numPr>
              <w:ilvl w:val="3"/>
              <w:numId w:val="135"/>
            </w:numPr>
            <w:tabs>
              <w:tab w:val="left" w:pos="2947"/>
              <w:tab w:val="left" w:pos="2948"/>
              <w:tab w:val="right" w:pos="10987"/>
            </w:tabs>
            <w:ind w:hanging="1000"/>
          </w:pPr>
          <w:hyperlink w:anchor="_TOC_250006" w:history="1">
            <w:r w:rsidR="0014261C">
              <w:t>Изобразительное</w:t>
            </w:r>
            <w:r w:rsidR="0014261C">
              <w:rPr>
                <w:spacing w:val="-5"/>
              </w:rPr>
              <w:t xml:space="preserve"> </w:t>
            </w:r>
            <w:r w:rsidR="0014261C">
              <w:t>искусство</w:t>
            </w:r>
            <w:r w:rsidR="0014261C">
              <w:tab/>
              <w:t>2</w:t>
            </w:r>
            <w:r w:rsidR="00F625BA">
              <w:t>62</w:t>
            </w:r>
          </w:hyperlink>
        </w:p>
        <w:p w:rsidR="00F71A80" w:rsidRDefault="007901C5">
          <w:pPr>
            <w:pStyle w:val="10"/>
            <w:numPr>
              <w:ilvl w:val="3"/>
              <w:numId w:val="135"/>
            </w:numPr>
            <w:tabs>
              <w:tab w:val="left" w:pos="2947"/>
              <w:tab w:val="left" w:pos="2948"/>
              <w:tab w:val="right" w:pos="10987"/>
            </w:tabs>
            <w:spacing w:before="3"/>
            <w:ind w:hanging="1000"/>
          </w:pPr>
          <w:hyperlink w:anchor="_TOC_250005" w:history="1">
            <w:r w:rsidR="0014261C">
              <w:t>Музыка</w:t>
            </w:r>
            <w:r w:rsidR="0014261C">
              <w:tab/>
              <w:t>26</w:t>
            </w:r>
            <w:r w:rsidR="00F625BA">
              <w:t>6</w:t>
            </w:r>
          </w:hyperlink>
        </w:p>
        <w:p w:rsidR="00F71A80" w:rsidRDefault="007901C5">
          <w:pPr>
            <w:pStyle w:val="10"/>
            <w:numPr>
              <w:ilvl w:val="3"/>
              <w:numId w:val="135"/>
            </w:numPr>
            <w:tabs>
              <w:tab w:val="left" w:pos="2947"/>
              <w:tab w:val="left" w:pos="2948"/>
              <w:tab w:val="right" w:pos="10987"/>
            </w:tabs>
            <w:ind w:hanging="1000"/>
          </w:pPr>
          <w:hyperlink w:anchor="_TOC_250004" w:history="1">
            <w:r w:rsidR="0014261C">
              <w:t>Технология</w:t>
            </w:r>
            <w:r w:rsidR="0014261C">
              <w:tab/>
              <w:t>2</w:t>
            </w:r>
            <w:r w:rsidR="00F625BA">
              <w:t>72</w:t>
            </w:r>
          </w:hyperlink>
        </w:p>
        <w:p w:rsidR="00F71A80" w:rsidRDefault="007901C5">
          <w:pPr>
            <w:pStyle w:val="10"/>
            <w:numPr>
              <w:ilvl w:val="3"/>
              <w:numId w:val="135"/>
            </w:numPr>
            <w:tabs>
              <w:tab w:val="left" w:pos="2947"/>
              <w:tab w:val="left" w:pos="2948"/>
              <w:tab w:val="right" w:pos="10987"/>
            </w:tabs>
            <w:spacing w:before="2"/>
            <w:ind w:hanging="1000"/>
          </w:pPr>
          <w:hyperlink w:anchor="_TOC_250003" w:history="1">
            <w:r w:rsidR="0014261C">
              <w:t>Физическая</w:t>
            </w:r>
            <w:r w:rsidR="0014261C">
              <w:rPr>
                <w:spacing w:val="1"/>
              </w:rPr>
              <w:t xml:space="preserve"> </w:t>
            </w:r>
            <w:r w:rsidR="0014261C">
              <w:t>культура</w:t>
            </w:r>
            <w:r w:rsidR="0014261C">
              <w:tab/>
              <w:t>27</w:t>
            </w:r>
            <w:r w:rsidR="00F625BA">
              <w:t>9</w:t>
            </w:r>
          </w:hyperlink>
        </w:p>
        <w:p w:rsidR="00F71A80" w:rsidRDefault="007901C5">
          <w:pPr>
            <w:pStyle w:val="10"/>
            <w:numPr>
              <w:ilvl w:val="3"/>
              <w:numId w:val="135"/>
            </w:numPr>
            <w:tabs>
              <w:tab w:val="left" w:pos="2947"/>
              <w:tab w:val="left" w:pos="2948"/>
              <w:tab w:val="right" w:pos="10987"/>
            </w:tabs>
            <w:ind w:hanging="1000"/>
          </w:pPr>
          <w:hyperlink w:anchor="_TOC_250002" w:history="1">
            <w:r w:rsidR="0014261C">
              <w:t>Основы</w:t>
            </w:r>
            <w:r w:rsidR="0014261C">
              <w:rPr>
                <w:spacing w:val="3"/>
              </w:rPr>
              <w:t xml:space="preserve"> </w:t>
            </w:r>
            <w:r w:rsidR="0014261C">
              <w:t>безопасности</w:t>
            </w:r>
            <w:r w:rsidR="0014261C">
              <w:rPr>
                <w:spacing w:val="-1"/>
              </w:rPr>
              <w:t xml:space="preserve"> </w:t>
            </w:r>
            <w:r w:rsidR="0014261C">
              <w:t>жизнедеятельности</w:t>
            </w:r>
            <w:r w:rsidR="0014261C">
              <w:tab/>
              <w:t>2</w:t>
            </w:r>
            <w:r w:rsidR="00F625BA">
              <w:t>81</w:t>
            </w:r>
          </w:hyperlink>
        </w:p>
        <w:p w:rsidR="00F71A80" w:rsidRDefault="007901C5">
          <w:pPr>
            <w:pStyle w:val="10"/>
            <w:numPr>
              <w:ilvl w:val="3"/>
              <w:numId w:val="135"/>
            </w:numPr>
            <w:tabs>
              <w:tab w:val="left" w:pos="2947"/>
              <w:tab w:val="left" w:pos="2948"/>
              <w:tab w:val="right" w:pos="10987"/>
            </w:tabs>
            <w:spacing w:before="3"/>
            <w:ind w:hanging="1000"/>
          </w:pPr>
          <w:hyperlink w:anchor="_TOC_250001" w:history="1">
            <w:r w:rsidR="0014261C">
              <w:t>Основы духовно нравственной культуры</w:t>
            </w:r>
            <w:r w:rsidR="0014261C">
              <w:rPr>
                <w:spacing w:val="6"/>
              </w:rPr>
              <w:t xml:space="preserve"> </w:t>
            </w:r>
            <w:r w:rsidR="0014261C">
              <w:t>народов</w:t>
            </w:r>
            <w:r w:rsidR="0014261C">
              <w:rPr>
                <w:spacing w:val="-2"/>
              </w:rPr>
              <w:t xml:space="preserve"> </w:t>
            </w:r>
            <w:r w:rsidR="0014261C">
              <w:t>России</w:t>
            </w:r>
            <w:r w:rsidR="0014261C">
              <w:tab/>
              <w:t>2</w:t>
            </w:r>
            <w:r w:rsidR="00F625BA">
              <w:t>84</w:t>
            </w:r>
          </w:hyperlink>
        </w:p>
        <w:p w:rsidR="00F71A80" w:rsidRDefault="007901C5">
          <w:pPr>
            <w:pStyle w:val="10"/>
            <w:numPr>
              <w:ilvl w:val="1"/>
              <w:numId w:val="137"/>
            </w:numPr>
            <w:tabs>
              <w:tab w:val="left" w:pos="2947"/>
              <w:tab w:val="left" w:pos="2948"/>
              <w:tab w:val="right" w:pos="10987"/>
            </w:tabs>
            <w:ind w:hanging="1000"/>
          </w:pPr>
          <w:hyperlink w:anchor="_TOC_250000" w:history="1">
            <w:r w:rsidR="0014261C">
              <w:t>Программа воспитания и</w:t>
            </w:r>
            <w:r w:rsidR="0014261C">
              <w:rPr>
                <w:spacing w:val="-8"/>
              </w:rPr>
              <w:t xml:space="preserve"> </w:t>
            </w:r>
            <w:r w:rsidR="0014261C">
              <w:t>социализации</w:t>
            </w:r>
            <w:r w:rsidR="0014261C">
              <w:rPr>
                <w:spacing w:val="-1"/>
              </w:rPr>
              <w:t xml:space="preserve"> </w:t>
            </w:r>
            <w:r w:rsidR="0014261C">
              <w:t>обучающихся</w:t>
            </w:r>
            <w:r w:rsidR="0014261C">
              <w:tab/>
              <w:t>28</w:t>
            </w:r>
            <w:r w:rsidR="00F625BA">
              <w:t>7</w:t>
            </w:r>
          </w:hyperlink>
        </w:p>
      </w:sdtContent>
    </w:sdt>
    <w:p w:rsidR="00F71A80" w:rsidRDefault="00F71A80">
      <w:pPr>
        <w:spacing w:line="275" w:lineRule="exact"/>
        <w:sectPr w:rsidR="00F71A80">
          <w:pgSz w:w="11900" w:h="16840"/>
          <w:pgMar w:top="1040" w:right="20" w:bottom="1200" w:left="0" w:header="717" w:footer="973" w:gutter="0"/>
          <w:cols w:space="720"/>
        </w:sectPr>
      </w:pPr>
    </w:p>
    <w:p w:rsidR="00F71A80" w:rsidRDefault="0014261C">
      <w:pPr>
        <w:pStyle w:val="a4"/>
        <w:numPr>
          <w:ilvl w:val="0"/>
          <w:numId w:val="137"/>
        </w:numPr>
        <w:tabs>
          <w:tab w:val="left" w:pos="2947"/>
          <w:tab w:val="left" w:pos="2948"/>
        </w:tabs>
        <w:spacing w:before="9" w:line="237" w:lineRule="auto"/>
        <w:rPr>
          <w:b/>
          <w:sz w:val="24"/>
        </w:rPr>
      </w:pPr>
      <w:r>
        <w:rPr>
          <w:b/>
          <w:sz w:val="24"/>
        </w:rPr>
        <w:lastRenderedPageBreak/>
        <w:t>Организационный раздел основной образовательной</w:t>
      </w:r>
      <w:r>
        <w:rPr>
          <w:b/>
          <w:spacing w:val="-21"/>
          <w:sz w:val="24"/>
        </w:rPr>
        <w:t xml:space="preserve"> </w:t>
      </w:r>
      <w:r>
        <w:rPr>
          <w:b/>
          <w:sz w:val="24"/>
        </w:rPr>
        <w:t>программы основного общего</w:t>
      </w:r>
      <w:r>
        <w:rPr>
          <w:b/>
          <w:spacing w:val="3"/>
          <w:sz w:val="24"/>
        </w:rPr>
        <w:t xml:space="preserve"> </w:t>
      </w:r>
      <w:r>
        <w:rPr>
          <w:b/>
          <w:sz w:val="24"/>
        </w:rPr>
        <w:t>образования</w:t>
      </w:r>
    </w:p>
    <w:p w:rsidR="00F71A80" w:rsidRDefault="0014261C">
      <w:pPr>
        <w:spacing w:before="2"/>
        <w:ind w:left="523"/>
        <w:rPr>
          <w:sz w:val="24"/>
        </w:rPr>
      </w:pPr>
      <w:r>
        <w:br w:type="column"/>
      </w:r>
      <w:r>
        <w:rPr>
          <w:sz w:val="24"/>
        </w:rPr>
        <w:lastRenderedPageBreak/>
        <w:t>29</w:t>
      </w:r>
      <w:r w:rsidR="00F625BA">
        <w:rPr>
          <w:sz w:val="24"/>
        </w:rPr>
        <w:t>8</w:t>
      </w:r>
    </w:p>
    <w:p w:rsidR="00F71A80" w:rsidRDefault="00F71A80">
      <w:pPr>
        <w:rPr>
          <w:sz w:val="24"/>
        </w:rPr>
        <w:sectPr w:rsidR="00F71A80">
          <w:type w:val="continuous"/>
          <w:pgSz w:w="11900" w:h="16840"/>
          <w:pgMar w:top="1600" w:right="20" w:bottom="280" w:left="0" w:header="720" w:footer="720" w:gutter="0"/>
          <w:cols w:num="2" w:space="720" w:equalWidth="0">
            <w:col w:w="10064" w:space="40"/>
            <w:col w:w="1776"/>
          </w:cols>
        </w:sectPr>
      </w:pPr>
    </w:p>
    <w:p w:rsidR="00F71A80" w:rsidRDefault="0014261C">
      <w:pPr>
        <w:pStyle w:val="a4"/>
        <w:numPr>
          <w:ilvl w:val="1"/>
          <w:numId w:val="137"/>
        </w:numPr>
        <w:tabs>
          <w:tab w:val="left" w:pos="2947"/>
          <w:tab w:val="left" w:pos="2948"/>
          <w:tab w:val="right" w:pos="10987"/>
        </w:tabs>
        <w:spacing w:line="275" w:lineRule="exact"/>
        <w:ind w:hanging="1000"/>
        <w:rPr>
          <w:sz w:val="24"/>
        </w:rPr>
      </w:pPr>
      <w:r>
        <w:rPr>
          <w:sz w:val="24"/>
        </w:rPr>
        <w:lastRenderedPageBreak/>
        <w:t>Система условий реализации основной</w:t>
      </w:r>
      <w:r>
        <w:rPr>
          <w:spacing w:val="-6"/>
          <w:sz w:val="24"/>
        </w:rPr>
        <w:t xml:space="preserve"> </w:t>
      </w:r>
      <w:r>
        <w:rPr>
          <w:sz w:val="24"/>
        </w:rPr>
        <w:t>образовательной</w:t>
      </w:r>
      <w:r>
        <w:rPr>
          <w:spacing w:val="2"/>
          <w:sz w:val="24"/>
        </w:rPr>
        <w:t xml:space="preserve"> </w:t>
      </w:r>
      <w:r>
        <w:rPr>
          <w:sz w:val="24"/>
        </w:rPr>
        <w:t>программы</w:t>
      </w:r>
      <w:r>
        <w:rPr>
          <w:sz w:val="24"/>
        </w:rPr>
        <w:tab/>
        <w:t>29</w:t>
      </w:r>
      <w:r w:rsidR="00F625BA">
        <w:rPr>
          <w:sz w:val="24"/>
        </w:rPr>
        <w:t>8</w:t>
      </w:r>
    </w:p>
    <w:p w:rsidR="00F71A80" w:rsidRDefault="00F71A80">
      <w:pPr>
        <w:spacing w:line="275" w:lineRule="exact"/>
        <w:rPr>
          <w:sz w:val="24"/>
        </w:rPr>
        <w:sectPr w:rsidR="00F71A80">
          <w:type w:val="continuous"/>
          <w:pgSz w:w="11900" w:h="16840"/>
          <w:pgMar w:top="1600" w:right="20" w:bottom="280" w:left="0" w:header="720" w:footer="720" w:gutter="0"/>
          <w:cols w:space="720"/>
        </w:sectPr>
      </w:pPr>
    </w:p>
    <w:p w:rsidR="00F71A80" w:rsidRDefault="0014261C" w:rsidP="00F625BA">
      <w:pPr>
        <w:pStyle w:val="a3"/>
        <w:tabs>
          <w:tab w:val="left" w:pos="2947"/>
        </w:tabs>
        <w:spacing w:before="5" w:line="237" w:lineRule="auto"/>
        <w:ind w:left="2947" w:hanging="999"/>
        <w:jc w:val="left"/>
      </w:pPr>
      <w:r>
        <w:lastRenderedPageBreak/>
        <w:t>3.4.1</w:t>
      </w:r>
      <w:r>
        <w:tab/>
        <w:t>Психолого-педагогические условия реализации основной образовательной программы основного общего</w:t>
      </w:r>
      <w:r>
        <w:rPr>
          <w:spacing w:val="-13"/>
        </w:rPr>
        <w:t xml:space="preserve"> </w:t>
      </w:r>
      <w:r>
        <w:t>образования</w:t>
      </w:r>
    </w:p>
    <w:p w:rsidR="00F71A80" w:rsidRDefault="0014261C">
      <w:pPr>
        <w:pStyle w:val="a3"/>
        <w:tabs>
          <w:tab w:val="left" w:pos="2947"/>
        </w:tabs>
        <w:spacing w:before="6" w:line="237" w:lineRule="auto"/>
        <w:ind w:left="2947" w:right="312" w:hanging="999"/>
        <w:jc w:val="left"/>
      </w:pPr>
      <w:r>
        <w:t>3.4.3</w:t>
      </w:r>
      <w:r>
        <w:tab/>
        <w:t>Финансово-экономические условия реализации образовательной программы основного общего</w:t>
      </w:r>
      <w:r>
        <w:rPr>
          <w:spacing w:val="-7"/>
        </w:rPr>
        <w:t xml:space="preserve"> </w:t>
      </w:r>
      <w:r>
        <w:t>образования</w:t>
      </w:r>
    </w:p>
    <w:p w:rsidR="00F71A80" w:rsidRDefault="0014261C">
      <w:pPr>
        <w:pStyle w:val="a4"/>
        <w:numPr>
          <w:ilvl w:val="2"/>
          <w:numId w:val="134"/>
        </w:numPr>
        <w:tabs>
          <w:tab w:val="left" w:pos="2947"/>
          <w:tab w:val="left" w:pos="2948"/>
        </w:tabs>
        <w:spacing w:before="5" w:line="237" w:lineRule="auto"/>
        <w:ind w:right="1130"/>
        <w:rPr>
          <w:sz w:val="24"/>
        </w:rPr>
      </w:pPr>
      <w:r>
        <w:rPr>
          <w:sz w:val="24"/>
        </w:rPr>
        <w:t>Материально-технические условия реализации основной образовательной</w:t>
      </w:r>
      <w:r>
        <w:rPr>
          <w:spacing w:val="2"/>
          <w:sz w:val="24"/>
        </w:rPr>
        <w:t xml:space="preserve"> </w:t>
      </w:r>
      <w:r>
        <w:rPr>
          <w:sz w:val="24"/>
        </w:rPr>
        <w:t>программы</w:t>
      </w:r>
    </w:p>
    <w:p w:rsidR="00F71A80" w:rsidRDefault="0014261C">
      <w:pPr>
        <w:pStyle w:val="a4"/>
        <w:numPr>
          <w:ilvl w:val="2"/>
          <w:numId w:val="134"/>
        </w:numPr>
        <w:tabs>
          <w:tab w:val="left" w:pos="2947"/>
          <w:tab w:val="left" w:pos="2948"/>
        </w:tabs>
        <w:spacing w:before="6" w:line="237" w:lineRule="auto"/>
        <w:ind w:right="636"/>
        <w:rPr>
          <w:sz w:val="24"/>
        </w:rPr>
      </w:pPr>
      <w:r>
        <w:rPr>
          <w:sz w:val="24"/>
        </w:rPr>
        <w:t>Информационно-методические условия реализации основной образовательной программы основного общего</w:t>
      </w:r>
      <w:r>
        <w:rPr>
          <w:spacing w:val="-11"/>
          <w:sz w:val="24"/>
        </w:rPr>
        <w:t xml:space="preserve"> </w:t>
      </w:r>
      <w:r>
        <w:rPr>
          <w:sz w:val="24"/>
        </w:rPr>
        <w:t>образования</w:t>
      </w:r>
    </w:p>
    <w:p w:rsidR="00F71A80" w:rsidRDefault="0014261C">
      <w:pPr>
        <w:spacing w:before="3"/>
        <w:ind w:left="637" w:right="871"/>
        <w:jc w:val="center"/>
        <w:rPr>
          <w:sz w:val="24"/>
        </w:rPr>
      </w:pPr>
      <w:r>
        <w:br w:type="column"/>
      </w:r>
      <w:r>
        <w:rPr>
          <w:sz w:val="24"/>
        </w:rPr>
        <w:lastRenderedPageBreak/>
        <w:t>297</w:t>
      </w:r>
    </w:p>
    <w:p w:rsidR="00F71A80" w:rsidRDefault="00F71A80">
      <w:pPr>
        <w:pStyle w:val="a3"/>
        <w:spacing w:before="11"/>
        <w:ind w:left="0" w:firstLine="0"/>
        <w:jc w:val="left"/>
        <w:rPr>
          <w:sz w:val="23"/>
        </w:rPr>
      </w:pPr>
    </w:p>
    <w:p w:rsidR="00F71A80" w:rsidRDefault="00F71A80">
      <w:pPr>
        <w:pStyle w:val="a3"/>
        <w:ind w:left="0" w:firstLine="0"/>
        <w:jc w:val="left"/>
      </w:pPr>
    </w:p>
    <w:p w:rsidR="00F71A80" w:rsidRDefault="00F71A80">
      <w:pPr>
        <w:pStyle w:val="a3"/>
        <w:ind w:left="0" w:firstLine="0"/>
        <w:jc w:val="left"/>
      </w:pPr>
    </w:p>
    <w:p w:rsidR="00F71A80" w:rsidRDefault="00F71A80">
      <w:pPr>
        <w:pStyle w:val="a3"/>
        <w:ind w:left="0" w:firstLine="0"/>
        <w:jc w:val="left"/>
      </w:pPr>
    </w:p>
    <w:p w:rsidR="00F625BA" w:rsidRDefault="00F625BA">
      <w:pPr>
        <w:pStyle w:val="a3"/>
        <w:ind w:left="637" w:right="871" w:firstLine="0"/>
        <w:jc w:val="center"/>
      </w:pPr>
    </w:p>
    <w:p w:rsidR="00F71A80" w:rsidRDefault="0014261C">
      <w:pPr>
        <w:pStyle w:val="a3"/>
        <w:ind w:left="637" w:right="871" w:firstLine="0"/>
        <w:jc w:val="center"/>
      </w:pPr>
      <w:r>
        <w:t>306</w:t>
      </w:r>
    </w:p>
    <w:p w:rsidR="00F71A80" w:rsidRDefault="00F71A80">
      <w:pPr>
        <w:jc w:val="center"/>
        <w:sectPr w:rsidR="00F71A80">
          <w:type w:val="continuous"/>
          <w:pgSz w:w="11900" w:h="16840"/>
          <w:pgMar w:top="1600" w:right="20" w:bottom="280" w:left="0" w:header="720" w:footer="720" w:gutter="0"/>
          <w:cols w:num="2" w:space="720" w:equalWidth="0">
            <w:col w:w="9931" w:space="40"/>
            <w:col w:w="1909"/>
          </w:cols>
        </w:sectPr>
      </w:pPr>
    </w:p>
    <w:p w:rsidR="00F71A80" w:rsidRDefault="0014261C" w:rsidP="008E5FCF">
      <w:pPr>
        <w:pStyle w:val="a3"/>
        <w:tabs>
          <w:tab w:val="left" w:pos="2947"/>
          <w:tab w:val="right" w:pos="10987"/>
        </w:tabs>
        <w:spacing w:before="3"/>
        <w:ind w:left="1948" w:firstLine="0"/>
        <w:jc w:val="left"/>
        <w:sectPr w:rsidR="00F71A80">
          <w:type w:val="continuous"/>
          <w:pgSz w:w="11900" w:h="16840"/>
          <w:pgMar w:top="1600" w:right="20" w:bottom="280" w:left="0" w:header="720" w:footer="720" w:gutter="0"/>
          <w:cols w:num="2" w:space="720" w:equalWidth="0">
            <w:col w:w="8383" w:space="295"/>
            <w:col w:w="3202"/>
          </w:cols>
        </w:sectPr>
      </w:pPr>
      <w:r>
        <w:lastRenderedPageBreak/>
        <w:tab/>
      </w:r>
    </w:p>
    <w:p w:rsidR="00F71A80" w:rsidRDefault="0014261C">
      <w:pPr>
        <w:spacing w:before="97"/>
        <w:ind w:left="1681" w:right="810"/>
        <w:jc w:val="center"/>
        <w:rPr>
          <w:b/>
        </w:rPr>
      </w:pPr>
      <w:r>
        <w:rPr>
          <w:b/>
        </w:rPr>
        <w:lastRenderedPageBreak/>
        <w:t>ВВЕДЕНИЕ</w:t>
      </w:r>
    </w:p>
    <w:p w:rsidR="00F71A80" w:rsidRDefault="00F71A80">
      <w:pPr>
        <w:pStyle w:val="a3"/>
        <w:spacing w:before="3"/>
        <w:ind w:left="0" w:firstLine="0"/>
        <w:jc w:val="left"/>
        <w:rPr>
          <w:b/>
          <w:sz w:val="20"/>
        </w:rPr>
      </w:pPr>
    </w:p>
    <w:p w:rsidR="00F71A80" w:rsidRDefault="0014261C">
      <w:pPr>
        <w:pStyle w:val="a3"/>
        <w:spacing w:line="276" w:lineRule="auto"/>
        <w:ind w:left="1718" w:right="836" w:firstLine="379"/>
      </w:pPr>
      <w:r>
        <w:t xml:space="preserve">Основная </w:t>
      </w:r>
      <w:r w:rsidR="00A227C5">
        <w:t>обще</w:t>
      </w:r>
      <w:r>
        <w:t xml:space="preserve">образовательная программа основного общего образования </w:t>
      </w:r>
      <w:r w:rsidR="00A227C5">
        <w:t>муниципального</w:t>
      </w:r>
      <w:r>
        <w:t xml:space="preserve"> бюджетного общеобразовательного учреждения </w:t>
      </w:r>
      <w:r w:rsidR="00A227C5">
        <w:t>средней общеобразовательной школы №32</w:t>
      </w:r>
      <w:r>
        <w:t xml:space="preserve"> (далее </w:t>
      </w:r>
      <w:r w:rsidR="00A227C5">
        <w:t>Школа</w:t>
      </w:r>
      <w:r>
        <w:t>) определяет цели, задачи, планируемые результаты, содержание и организацию образовательного процесса на уровне основного общего образования,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F71A80" w:rsidRDefault="0014261C">
      <w:pPr>
        <w:pStyle w:val="a3"/>
        <w:spacing w:line="278" w:lineRule="auto"/>
        <w:ind w:left="1718" w:right="841" w:firstLine="379"/>
      </w:pPr>
      <w:r>
        <w:t>Образовательная программа основного общего образования (далее – образовательная программа или ОП) разработана в соответствии со следующими нормативными документами:</w:t>
      </w:r>
    </w:p>
    <w:p w:rsidR="00F71A80" w:rsidRDefault="0014261C">
      <w:pPr>
        <w:pStyle w:val="a4"/>
        <w:numPr>
          <w:ilvl w:val="0"/>
          <w:numId w:val="132"/>
        </w:numPr>
        <w:tabs>
          <w:tab w:val="left" w:pos="2429"/>
        </w:tabs>
        <w:spacing w:line="271" w:lineRule="auto"/>
        <w:ind w:right="847" w:firstLine="67"/>
        <w:rPr>
          <w:sz w:val="24"/>
        </w:rPr>
      </w:pPr>
      <w:r>
        <w:rPr>
          <w:sz w:val="24"/>
        </w:rPr>
        <w:t>Федеральный закон «Об образовании в Российской Федерации» от 27 декабря 2012г. №273-Ф3 (в ред. ФЗ от 07.05.2013г. №99-ФЗ, от 23.07.2013г.</w:t>
      </w:r>
      <w:r>
        <w:rPr>
          <w:spacing w:val="-6"/>
          <w:sz w:val="24"/>
        </w:rPr>
        <w:t xml:space="preserve"> </w:t>
      </w:r>
      <w:r>
        <w:rPr>
          <w:sz w:val="24"/>
        </w:rPr>
        <w:t>№203-ФЗ);</w:t>
      </w:r>
    </w:p>
    <w:p w:rsidR="00F71A80" w:rsidRDefault="0014261C">
      <w:pPr>
        <w:pStyle w:val="a4"/>
        <w:numPr>
          <w:ilvl w:val="0"/>
          <w:numId w:val="132"/>
        </w:numPr>
        <w:tabs>
          <w:tab w:val="left" w:pos="2439"/>
        </w:tabs>
        <w:spacing w:line="310" w:lineRule="exact"/>
        <w:ind w:left="2438" w:hanging="313"/>
        <w:rPr>
          <w:sz w:val="24"/>
        </w:rPr>
      </w:pPr>
      <w:r>
        <w:rPr>
          <w:sz w:val="24"/>
        </w:rPr>
        <w:t>Конвенция о правах</w:t>
      </w:r>
      <w:r>
        <w:rPr>
          <w:spacing w:val="-5"/>
          <w:sz w:val="24"/>
        </w:rPr>
        <w:t xml:space="preserve"> </w:t>
      </w:r>
      <w:r>
        <w:rPr>
          <w:sz w:val="24"/>
        </w:rPr>
        <w:t>ребенка;</w:t>
      </w:r>
    </w:p>
    <w:p w:rsidR="00F71A80" w:rsidRDefault="0014261C">
      <w:pPr>
        <w:pStyle w:val="a4"/>
        <w:numPr>
          <w:ilvl w:val="0"/>
          <w:numId w:val="132"/>
        </w:numPr>
        <w:tabs>
          <w:tab w:val="left" w:pos="2429"/>
        </w:tabs>
        <w:spacing w:before="25" w:line="273" w:lineRule="auto"/>
        <w:ind w:right="838" w:firstLine="67"/>
        <w:rPr>
          <w:sz w:val="24"/>
        </w:rPr>
      </w:pPr>
      <w:r>
        <w:rPr>
          <w:sz w:val="24"/>
        </w:rPr>
        <w:t>Требования федерального государственного образовательного  стандарта основного общего образования к структуре основной образовательной программы основного общего образования – далее Стандарт нового поколения (утверждён приказом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w:t>
      </w:r>
      <w:r>
        <w:rPr>
          <w:spacing w:val="-1"/>
          <w:sz w:val="24"/>
        </w:rPr>
        <w:t xml:space="preserve"> </w:t>
      </w:r>
      <w:r>
        <w:rPr>
          <w:sz w:val="24"/>
        </w:rPr>
        <w:t>образования»);</w:t>
      </w:r>
    </w:p>
    <w:p w:rsidR="00F71A80" w:rsidRDefault="0014261C">
      <w:pPr>
        <w:pStyle w:val="a4"/>
        <w:numPr>
          <w:ilvl w:val="0"/>
          <w:numId w:val="132"/>
        </w:numPr>
        <w:tabs>
          <w:tab w:val="left" w:pos="2405"/>
        </w:tabs>
        <w:spacing w:before="3"/>
        <w:ind w:left="2404" w:hanging="279"/>
        <w:rPr>
          <w:sz w:val="24"/>
        </w:rPr>
      </w:pPr>
      <w:r>
        <w:rPr>
          <w:sz w:val="24"/>
        </w:rPr>
        <w:t>Приказ</w:t>
      </w:r>
      <w:r>
        <w:rPr>
          <w:spacing w:val="31"/>
          <w:sz w:val="24"/>
        </w:rPr>
        <w:t xml:space="preserve"> </w:t>
      </w:r>
      <w:r>
        <w:rPr>
          <w:sz w:val="24"/>
        </w:rPr>
        <w:t>Министерства</w:t>
      </w:r>
      <w:r>
        <w:rPr>
          <w:spacing w:val="25"/>
          <w:sz w:val="24"/>
        </w:rPr>
        <w:t xml:space="preserve"> </w:t>
      </w:r>
      <w:r>
        <w:rPr>
          <w:sz w:val="24"/>
        </w:rPr>
        <w:t>образования</w:t>
      </w:r>
      <w:r>
        <w:rPr>
          <w:spacing w:val="25"/>
          <w:sz w:val="24"/>
        </w:rPr>
        <w:t xml:space="preserve"> </w:t>
      </w:r>
      <w:r>
        <w:rPr>
          <w:sz w:val="24"/>
        </w:rPr>
        <w:t>и</w:t>
      </w:r>
      <w:r>
        <w:rPr>
          <w:spacing w:val="27"/>
          <w:sz w:val="24"/>
        </w:rPr>
        <w:t xml:space="preserve"> </w:t>
      </w:r>
      <w:r>
        <w:rPr>
          <w:sz w:val="24"/>
        </w:rPr>
        <w:t>науки Российской</w:t>
      </w:r>
      <w:r>
        <w:rPr>
          <w:spacing w:val="26"/>
          <w:sz w:val="24"/>
        </w:rPr>
        <w:t xml:space="preserve"> </w:t>
      </w:r>
      <w:r>
        <w:rPr>
          <w:sz w:val="24"/>
        </w:rPr>
        <w:t>Федерации</w:t>
      </w:r>
      <w:r>
        <w:rPr>
          <w:spacing w:val="26"/>
          <w:sz w:val="24"/>
        </w:rPr>
        <w:t xml:space="preserve"> </w:t>
      </w:r>
      <w:r>
        <w:rPr>
          <w:sz w:val="24"/>
        </w:rPr>
        <w:t>от</w:t>
      </w:r>
      <w:r>
        <w:rPr>
          <w:spacing w:val="26"/>
          <w:sz w:val="24"/>
        </w:rPr>
        <w:t xml:space="preserve"> </w:t>
      </w:r>
      <w:r>
        <w:rPr>
          <w:sz w:val="24"/>
        </w:rPr>
        <w:t>29.12.2014</w:t>
      </w:r>
    </w:p>
    <w:p w:rsidR="00F71A80" w:rsidRDefault="0014261C">
      <w:pPr>
        <w:pStyle w:val="a3"/>
        <w:spacing w:before="39" w:line="276" w:lineRule="auto"/>
        <w:ind w:left="2126" w:right="818" w:firstLine="0"/>
      </w:pPr>
      <w:r>
        <w:t>№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(Зарегистрировано в Минюсте России 06.02.2015 № 35915)</w:t>
      </w:r>
    </w:p>
    <w:p w:rsidR="00F71A80" w:rsidRDefault="0014261C">
      <w:pPr>
        <w:pStyle w:val="a4"/>
        <w:numPr>
          <w:ilvl w:val="0"/>
          <w:numId w:val="132"/>
        </w:numPr>
        <w:tabs>
          <w:tab w:val="left" w:pos="2429"/>
        </w:tabs>
        <w:spacing w:line="273" w:lineRule="auto"/>
        <w:ind w:right="833" w:firstLine="67"/>
        <w:rPr>
          <w:b/>
          <w:sz w:val="24"/>
        </w:rPr>
      </w:pPr>
      <w:r>
        <w:rPr>
          <w:sz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w:t>
      </w:r>
      <w:r>
        <w:rPr>
          <w:spacing w:val="-15"/>
          <w:sz w:val="24"/>
        </w:rPr>
        <w:t xml:space="preserve"> </w:t>
      </w:r>
      <w:r>
        <w:rPr>
          <w:sz w:val="24"/>
        </w:rPr>
        <w:t>1/15</w:t>
      </w:r>
      <w:r>
        <w:rPr>
          <w:b/>
          <w:sz w:val="24"/>
        </w:rPr>
        <w:t>)</w:t>
      </w:r>
    </w:p>
    <w:p w:rsidR="00F71A80" w:rsidRDefault="0014261C">
      <w:pPr>
        <w:pStyle w:val="a4"/>
        <w:numPr>
          <w:ilvl w:val="0"/>
          <w:numId w:val="132"/>
        </w:numPr>
        <w:tabs>
          <w:tab w:val="left" w:pos="2424"/>
        </w:tabs>
        <w:spacing w:line="276" w:lineRule="auto"/>
        <w:ind w:right="837" w:firstLine="67"/>
        <w:rPr>
          <w:sz w:val="24"/>
        </w:rPr>
      </w:pPr>
      <w:r>
        <w:rPr>
          <w:sz w:val="24"/>
        </w:rPr>
        <w:t xml:space="preserve">Приказ Министерства образования и </w:t>
      </w:r>
      <w:r>
        <w:rPr>
          <w:spacing w:val="-3"/>
          <w:sz w:val="24"/>
        </w:rPr>
        <w:t xml:space="preserve">науки </w:t>
      </w:r>
      <w:r>
        <w:rPr>
          <w:sz w:val="24"/>
        </w:rPr>
        <w:t xml:space="preserve">Российской Федерации от 24 января 2012 г. №39 </w:t>
      </w:r>
      <w:r>
        <w:rPr>
          <w:spacing w:val="-3"/>
          <w:sz w:val="24"/>
        </w:rPr>
        <w:t xml:space="preserve">«О </w:t>
      </w:r>
      <w:r>
        <w:rPr>
          <w:sz w:val="24"/>
        </w:rPr>
        <w:t>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 N 1089 Постановлением Главного государственного санитарного врача РФ от 29.12. 2010 г. №189 «Об утверждении СанПиН 2.4.2.2821-10 «Санитарно-эпидемиологические требования к условиям и организации обучения в общеобразовательных</w:t>
      </w:r>
      <w:r>
        <w:rPr>
          <w:spacing w:val="-5"/>
          <w:sz w:val="24"/>
        </w:rPr>
        <w:t xml:space="preserve"> </w:t>
      </w:r>
      <w:r>
        <w:rPr>
          <w:sz w:val="24"/>
        </w:rPr>
        <w:t>учреждениях»;</w:t>
      </w:r>
    </w:p>
    <w:p w:rsidR="00F71A80" w:rsidRDefault="0014261C">
      <w:pPr>
        <w:pStyle w:val="a4"/>
        <w:numPr>
          <w:ilvl w:val="0"/>
          <w:numId w:val="132"/>
        </w:numPr>
        <w:tabs>
          <w:tab w:val="left" w:pos="2443"/>
          <w:tab w:val="left" w:pos="2444"/>
        </w:tabs>
        <w:spacing w:line="310" w:lineRule="exact"/>
        <w:ind w:left="2443" w:hanging="318"/>
        <w:jc w:val="left"/>
        <w:rPr>
          <w:sz w:val="24"/>
        </w:rPr>
      </w:pPr>
      <w:r>
        <w:rPr>
          <w:sz w:val="24"/>
        </w:rPr>
        <w:t xml:space="preserve">Устав </w:t>
      </w:r>
      <w:r w:rsidR="00A227C5">
        <w:rPr>
          <w:sz w:val="24"/>
        </w:rPr>
        <w:t>МБОУ СОШ №32</w:t>
      </w:r>
      <w:r>
        <w:rPr>
          <w:sz w:val="24"/>
        </w:rPr>
        <w:t>;</w:t>
      </w:r>
    </w:p>
    <w:p w:rsidR="00F71A80" w:rsidRDefault="0014261C">
      <w:pPr>
        <w:pStyle w:val="a4"/>
        <w:numPr>
          <w:ilvl w:val="3"/>
          <w:numId w:val="133"/>
        </w:numPr>
        <w:tabs>
          <w:tab w:val="left" w:pos="2419"/>
          <w:tab w:val="left" w:pos="2420"/>
        </w:tabs>
        <w:spacing w:before="19" w:line="273" w:lineRule="auto"/>
        <w:ind w:right="1491" w:firstLine="0"/>
        <w:jc w:val="left"/>
        <w:rPr>
          <w:i/>
          <w:sz w:val="24"/>
        </w:rPr>
      </w:pPr>
      <w:r>
        <w:rPr>
          <w:sz w:val="24"/>
        </w:rPr>
        <w:t xml:space="preserve">Программа развития </w:t>
      </w:r>
      <w:r w:rsidR="00A227C5">
        <w:rPr>
          <w:sz w:val="24"/>
        </w:rPr>
        <w:t>МБОУ СОШ №32</w:t>
      </w:r>
    </w:p>
    <w:p w:rsidR="00F71A80" w:rsidRDefault="00F71A80">
      <w:pPr>
        <w:spacing w:line="273" w:lineRule="auto"/>
        <w:rPr>
          <w:sz w:val="24"/>
        </w:rPr>
        <w:sectPr w:rsidR="00F71A80">
          <w:pgSz w:w="11900" w:h="16840"/>
          <w:pgMar w:top="1040" w:right="20" w:bottom="1200" w:left="0" w:header="717" w:footer="973" w:gutter="0"/>
          <w:cols w:space="720"/>
        </w:sectPr>
      </w:pPr>
    </w:p>
    <w:p w:rsidR="00F71A80" w:rsidRDefault="00F71A80">
      <w:pPr>
        <w:pStyle w:val="a3"/>
        <w:spacing w:before="10"/>
        <w:ind w:left="0" w:firstLine="0"/>
        <w:jc w:val="left"/>
        <w:rPr>
          <w:sz w:val="27"/>
        </w:rPr>
      </w:pPr>
    </w:p>
    <w:p w:rsidR="00F71A80" w:rsidRDefault="0014261C">
      <w:pPr>
        <w:pStyle w:val="a3"/>
        <w:spacing w:line="276" w:lineRule="auto"/>
        <w:ind w:left="1718" w:right="838" w:firstLine="499"/>
      </w:pPr>
      <w:r>
        <w:t>Структура образовательной программы основного общего образования  соответствует примерной основной образовательной программе основного общего образования и содержит три раздела: целевой, содержательный и</w:t>
      </w:r>
      <w:r>
        <w:rPr>
          <w:spacing w:val="-18"/>
        </w:rPr>
        <w:t xml:space="preserve"> </w:t>
      </w:r>
      <w:r>
        <w:t>организационный.</w:t>
      </w:r>
    </w:p>
    <w:p w:rsidR="00F71A80" w:rsidRDefault="00F71A80">
      <w:pPr>
        <w:pStyle w:val="a3"/>
        <w:spacing w:before="9"/>
        <w:ind w:left="0" w:firstLine="0"/>
        <w:jc w:val="left"/>
        <w:rPr>
          <w:sz w:val="27"/>
        </w:rPr>
      </w:pPr>
    </w:p>
    <w:p w:rsidR="00F71A80" w:rsidRDefault="0014261C">
      <w:pPr>
        <w:pStyle w:val="a3"/>
        <w:spacing w:before="1" w:line="276" w:lineRule="auto"/>
        <w:ind w:left="1718" w:right="836" w:firstLine="499"/>
      </w:pPr>
      <w:r>
        <w:rPr>
          <w:b/>
        </w:rPr>
        <w:t xml:space="preserve">Целевой </w:t>
      </w:r>
      <w:r>
        <w:t>раздел определяет общее назначение, особенности, цели, задачи и планируемые результаты реализации образовательной программы основного общего образования, конкретизированные в соответствии с требованиями Стандарта нового поколения и учитывающие способы определения достижения этих целей и результатов. Целевой раздел включает:</w:t>
      </w:r>
    </w:p>
    <w:p w:rsidR="00F71A80" w:rsidRDefault="0014261C">
      <w:pPr>
        <w:pStyle w:val="a4"/>
        <w:numPr>
          <w:ilvl w:val="0"/>
          <w:numId w:val="131"/>
        </w:numPr>
        <w:tabs>
          <w:tab w:val="left" w:pos="2074"/>
        </w:tabs>
        <w:spacing w:line="304" w:lineRule="exact"/>
        <w:ind w:left="2073"/>
        <w:jc w:val="left"/>
        <w:rPr>
          <w:sz w:val="24"/>
        </w:rPr>
      </w:pPr>
      <w:r>
        <w:rPr>
          <w:sz w:val="24"/>
        </w:rPr>
        <w:t>пояснительную</w:t>
      </w:r>
      <w:r>
        <w:rPr>
          <w:spacing w:val="-1"/>
          <w:sz w:val="24"/>
        </w:rPr>
        <w:t xml:space="preserve"> </w:t>
      </w:r>
      <w:r>
        <w:rPr>
          <w:sz w:val="24"/>
        </w:rPr>
        <w:t>записку;</w:t>
      </w:r>
    </w:p>
    <w:p w:rsidR="00F71A80" w:rsidRDefault="0014261C">
      <w:pPr>
        <w:pStyle w:val="a4"/>
        <w:numPr>
          <w:ilvl w:val="0"/>
          <w:numId w:val="131"/>
        </w:numPr>
        <w:tabs>
          <w:tab w:val="left" w:pos="2079"/>
        </w:tabs>
        <w:spacing w:before="35"/>
        <w:ind w:left="2078" w:hanging="361"/>
        <w:jc w:val="left"/>
        <w:rPr>
          <w:sz w:val="24"/>
        </w:rPr>
      </w:pPr>
      <w:r>
        <w:rPr>
          <w:sz w:val="24"/>
        </w:rPr>
        <w:t>особенности реализации</w:t>
      </w:r>
      <w:r>
        <w:rPr>
          <w:spacing w:val="1"/>
          <w:sz w:val="24"/>
        </w:rPr>
        <w:t xml:space="preserve"> </w:t>
      </w:r>
      <w:r>
        <w:rPr>
          <w:sz w:val="24"/>
        </w:rPr>
        <w:t>программы;</w:t>
      </w:r>
    </w:p>
    <w:p w:rsidR="00F71A80" w:rsidRDefault="0014261C">
      <w:pPr>
        <w:pStyle w:val="a4"/>
        <w:numPr>
          <w:ilvl w:val="0"/>
          <w:numId w:val="131"/>
        </w:numPr>
        <w:tabs>
          <w:tab w:val="left" w:pos="2270"/>
          <w:tab w:val="left" w:pos="2271"/>
        </w:tabs>
        <w:spacing w:before="35" w:line="271" w:lineRule="auto"/>
        <w:ind w:right="841" w:firstLine="0"/>
        <w:jc w:val="left"/>
        <w:rPr>
          <w:sz w:val="24"/>
        </w:rPr>
      </w:pPr>
      <w:r>
        <w:rPr>
          <w:sz w:val="24"/>
        </w:rPr>
        <w:t>планируемые результаты освоения обучающимися образовательной программы основного общего</w:t>
      </w:r>
      <w:r>
        <w:rPr>
          <w:spacing w:val="-6"/>
          <w:sz w:val="24"/>
        </w:rPr>
        <w:t xml:space="preserve"> </w:t>
      </w:r>
      <w:r>
        <w:rPr>
          <w:sz w:val="24"/>
        </w:rPr>
        <w:t>образования;</w:t>
      </w:r>
    </w:p>
    <w:p w:rsidR="00F71A80" w:rsidRDefault="0014261C">
      <w:pPr>
        <w:pStyle w:val="a4"/>
        <w:numPr>
          <w:ilvl w:val="0"/>
          <w:numId w:val="131"/>
        </w:numPr>
        <w:tabs>
          <w:tab w:val="left" w:pos="2079"/>
        </w:tabs>
        <w:spacing w:line="271" w:lineRule="auto"/>
        <w:ind w:right="834" w:firstLine="0"/>
        <w:jc w:val="left"/>
        <w:rPr>
          <w:sz w:val="24"/>
        </w:rPr>
      </w:pPr>
      <w:r>
        <w:rPr>
          <w:sz w:val="24"/>
        </w:rPr>
        <w:t>систему оценки достижения планируемых результатов освоения образовательной программы основного общего</w:t>
      </w:r>
      <w:r>
        <w:rPr>
          <w:spacing w:val="-8"/>
          <w:sz w:val="24"/>
        </w:rPr>
        <w:t xml:space="preserve"> </w:t>
      </w:r>
      <w:r>
        <w:rPr>
          <w:sz w:val="24"/>
        </w:rPr>
        <w:t>образования.</w:t>
      </w:r>
    </w:p>
    <w:p w:rsidR="00F71A80" w:rsidRDefault="0014261C">
      <w:pPr>
        <w:pStyle w:val="a3"/>
        <w:spacing w:before="3" w:line="278" w:lineRule="auto"/>
        <w:ind w:left="1718" w:right="841" w:firstLine="499"/>
      </w:pPr>
      <w:r>
        <w:rPr>
          <w:b/>
        </w:rPr>
        <w:t xml:space="preserve">Содержательный </w:t>
      </w:r>
      <w:r>
        <w:t>раздел определяет общее содержание основного общего образования и включает программы (учебные и междисциплинарные), ориентированные на достижение личностных, предметных и метапредметных результатов, в том числе:</w:t>
      </w:r>
    </w:p>
    <w:p w:rsidR="00F71A80" w:rsidRDefault="0014261C">
      <w:pPr>
        <w:pStyle w:val="a4"/>
        <w:numPr>
          <w:ilvl w:val="0"/>
          <w:numId w:val="131"/>
        </w:numPr>
        <w:tabs>
          <w:tab w:val="left" w:pos="2074"/>
        </w:tabs>
        <w:spacing w:line="301" w:lineRule="exact"/>
        <w:ind w:left="2073"/>
        <w:jc w:val="left"/>
        <w:rPr>
          <w:sz w:val="24"/>
        </w:rPr>
      </w:pPr>
      <w:r>
        <w:rPr>
          <w:sz w:val="24"/>
        </w:rPr>
        <w:t>программы отдельных учебных</w:t>
      </w:r>
      <w:r>
        <w:rPr>
          <w:spacing w:val="-3"/>
          <w:sz w:val="24"/>
        </w:rPr>
        <w:t xml:space="preserve"> </w:t>
      </w:r>
      <w:r>
        <w:rPr>
          <w:sz w:val="24"/>
        </w:rPr>
        <w:t>предметов;</w:t>
      </w:r>
    </w:p>
    <w:p w:rsidR="00F71A80" w:rsidRDefault="0014261C">
      <w:pPr>
        <w:pStyle w:val="a4"/>
        <w:numPr>
          <w:ilvl w:val="0"/>
          <w:numId w:val="131"/>
        </w:numPr>
        <w:tabs>
          <w:tab w:val="left" w:pos="2074"/>
        </w:tabs>
        <w:spacing w:before="35" w:line="271" w:lineRule="auto"/>
        <w:ind w:right="842" w:firstLine="0"/>
        <w:jc w:val="left"/>
        <w:rPr>
          <w:sz w:val="24"/>
        </w:rPr>
      </w:pPr>
      <w:r>
        <w:rPr>
          <w:sz w:val="24"/>
        </w:rPr>
        <w:t>программу воспитания и социализации обучающихся на ступени основного общего образования;</w:t>
      </w:r>
    </w:p>
    <w:p w:rsidR="00F71A80" w:rsidRDefault="0014261C">
      <w:pPr>
        <w:pStyle w:val="a4"/>
        <w:numPr>
          <w:ilvl w:val="0"/>
          <w:numId w:val="131"/>
        </w:numPr>
        <w:tabs>
          <w:tab w:val="left" w:pos="2141"/>
        </w:tabs>
        <w:spacing w:line="271" w:lineRule="auto"/>
        <w:ind w:right="845" w:firstLine="0"/>
        <w:jc w:val="left"/>
        <w:rPr>
          <w:sz w:val="24"/>
        </w:rPr>
      </w:pPr>
      <w:r>
        <w:rPr>
          <w:sz w:val="24"/>
        </w:rPr>
        <w:t>программу развития учебно-исследовательской и проектной деятельности учащихся на ступени основного общего</w:t>
      </w:r>
      <w:r>
        <w:rPr>
          <w:spacing w:val="7"/>
          <w:sz w:val="24"/>
        </w:rPr>
        <w:t xml:space="preserve"> </w:t>
      </w:r>
      <w:r>
        <w:rPr>
          <w:sz w:val="24"/>
        </w:rPr>
        <w:t>образования</w:t>
      </w:r>
    </w:p>
    <w:p w:rsidR="00F71A80" w:rsidRDefault="0014261C">
      <w:pPr>
        <w:pStyle w:val="a3"/>
        <w:spacing w:before="4" w:line="276" w:lineRule="auto"/>
        <w:ind w:left="1718" w:right="837" w:firstLine="499"/>
      </w:pPr>
      <w:r>
        <w:rPr>
          <w:b/>
        </w:rPr>
        <w:t xml:space="preserve">Организационный </w:t>
      </w:r>
      <w:r>
        <w:t>раздел устанавливает общие рамки организации образовательного процесса, а также механизм реализации компонентов образовательной программы. Организационный раздел включает:</w:t>
      </w:r>
    </w:p>
    <w:p w:rsidR="00F71A80" w:rsidRDefault="0014261C">
      <w:pPr>
        <w:pStyle w:val="a4"/>
        <w:numPr>
          <w:ilvl w:val="0"/>
          <w:numId w:val="131"/>
        </w:numPr>
        <w:tabs>
          <w:tab w:val="left" w:pos="2069"/>
        </w:tabs>
        <w:spacing w:line="271" w:lineRule="auto"/>
        <w:ind w:right="839" w:firstLine="0"/>
        <w:rPr>
          <w:sz w:val="24"/>
        </w:rPr>
      </w:pPr>
      <w:r>
        <w:rPr>
          <w:sz w:val="24"/>
        </w:rPr>
        <w:t>учебный план основного общего образования как один из основных механизмов реализации образовательной</w:t>
      </w:r>
      <w:r>
        <w:rPr>
          <w:spacing w:val="-3"/>
          <w:sz w:val="24"/>
        </w:rPr>
        <w:t xml:space="preserve"> </w:t>
      </w:r>
      <w:r>
        <w:rPr>
          <w:sz w:val="24"/>
        </w:rPr>
        <w:t>программы;</w:t>
      </w:r>
    </w:p>
    <w:p w:rsidR="00F71A80" w:rsidRDefault="0014261C">
      <w:pPr>
        <w:pStyle w:val="a4"/>
        <w:numPr>
          <w:ilvl w:val="0"/>
          <w:numId w:val="131"/>
        </w:numPr>
        <w:tabs>
          <w:tab w:val="left" w:pos="2079"/>
        </w:tabs>
        <w:spacing w:line="310" w:lineRule="exact"/>
        <w:ind w:left="2078" w:hanging="361"/>
        <w:rPr>
          <w:sz w:val="24"/>
        </w:rPr>
      </w:pPr>
      <w:r>
        <w:rPr>
          <w:sz w:val="24"/>
        </w:rPr>
        <w:t>систему условий реализации образовательной</w:t>
      </w:r>
      <w:r>
        <w:rPr>
          <w:spacing w:val="-3"/>
          <w:sz w:val="24"/>
        </w:rPr>
        <w:t xml:space="preserve"> </w:t>
      </w:r>
      <w:r>
        <w:rPr>
          <w:sz w:val="24"/>
        </w:rPr>
        <w:t>программы.</w:t>
      </w:r>
    </w:p>
    <w:p w:rsidR="00F71A80" w:rsidRDefault="00F71A80">
      <w:pPr>
        <w:spacing w:line="310" w:lineRule="exact"/>
        <w:jc w:val="both"/>
        <w:rPr>
          <w:sz w:val="24"/>
        </w:rPr>
        <w:sectPr w:rsidR="00F71A80">
          <w:pgSz w:w="11900" w:h="16840"/>
          <w:pgMar w:top="1040" w:right="20" w:bottom="1200" w:left="0" w:header="717" w:footer="973" w:gutter="0"/>
          <w:cols w:space="720"/>
        </w:sectPr>
      </w:pPr>
    </w:p>
    <w:p w:rsidR="00F71A80" w:rsidRDefault="0014261C">
      <w:pPr>
        <w:spacing w:before="98" w:line="316" w:lineRule="auto"/>
        <w:ind w:left="2779" w:right="1663" w:hanging="360"/>
        <w:rPr>
          <w:b/>
          <w:sz w:val="19"/>
        </w:rPr>
      </w:pPr>
      <w:r>
        <w:rPr>
          <w:b/>
          <w:sz w:val="24"/>
        </w:rPr>
        <w:lastRenderedPageBreak/>
        <w:t>1. Ц</w:t>
      </w:r>
      <w:r>
        <w:rPr>
          <w:b/>
          <w:sz w:val="19"/>
        </w:rPr>
        <w:t>ЕЛЕВОЙ РАЗДЕЛ ОСНОВНОЙ ОБРАЗОВАТЕЛЬНОЙ ПРОГРАММЫ ОСНОВНОГО ОБЩЕГО ОБРАЗОВАНИЯ</w:t>
      </w:r>
    </w:p>
    <w:p w:rsidR="00F71A80" w:rsidRDefault="00F71A80">
      <w:pPr>
        <w:pStyle w:val="a3"/>
        <w:spacing w:before="9"/>
        <w:ind w:left="0" w:firstLine="0"/>
        <w:jc w:val="left"/>
        <w:rPr>
          <w:b/>
          <w:sz w:val="18"/>
        </w:rPr>
      </w:pPr>
    </w:p>
    <w:p w:rsidR="00F71A80" w:rsidRDefault="0014261C">
      <w:pPr>
        <w:pStyle w:val="a4"/>
        <w:numPr>
          <w:ilvl w:val="1"/>
          <w:numId w:val="130"/>
        </w:numPr>
        <w:tabs>
          <w:tab w:val="left" w:pos="2122"/>
        </w:tabs>
        <w:jc w:val="both"/>
        <w:rPr>
          <w:b/>
          <w:sz w:val="24"/>
        </w:rPr>
      </w:pPr>
      <w:r>
        <w:rPr>
          <w:b/>
          <w:sz w:val="24"/>
        </w:rPr>
        <w:t>Пояснительная</w:t>
      </w:r>
      <w:r>
        <w:rPr>
          <w:b/>
          <w:spacing w:val="59"/>
          <w:sz w:val="24"/>
        </w:rPr>
        <w:t xml:space="preserve"> </w:t>
      </w:r>
      <w:r>
        <w:rPr>
          <w:b/>
          <w:sz w:val="24"/>
        </w:rPr>
        <w:t>записка</w:t>
      </w:r>
    </w:p>
    <w:p w:rsidR="00F71A80" w:rsidRDefault="0014261C">
      <w:pPr>
        <w:pStyle w:val="a4"/>
        <w:numPr>
          <w:ilvl w:val="2"/>
          <w:numId w:val="130"/>
        </w:numPr>
        <w:tabs>
          <w:tab w:val="left" w:pos="3116"/>
        </w:tabs>
        <w:spacing w:before="108" w:line="276" w:lineRule="auto"/>
        <w:ind w:right="817" w:firstLine="710"/>
        <w:jc w:val="both"/>
        <w:rPr>
          <w:b/>
          <w:sz w:val="24"/>
        </w:rPr>
      </w:pPr>
      <w:r>
        <w:rPr>
          <w:b/>
          <w:sz w:val="24"/>
        </w:rPr>
        <w:t>Цели и задачи реализации основной образовательной программы основного общего</w:t>
      </w:r>
      <w:r>
        <w:rPr>
          <w:b/>
          <w:spacing w:val="3"/>
          <w:sz w:val="24"/>
        </w:rPr>
        <w:t xml:space="preserve"> </w:t>
      </w:r>
      <w:r>
        <w:rPr>
          <w:b/>
          <w:sz w:val="24"/>
        </w:rPr>
        <w:t>образования</w:t>
      </w:r>
    </w:p>
    <w:p w:rsidR="00F71A80" w:rsidRDefault="0014261C">
      <w:pPr>
        <w:pStyle w:val="a3"/>
        <w:spacing w:line="276" w:lineRule="auto"/>
        <w:ind w:right="820"/>
      </w:pPr>
      <w:r>
        <w:rPr>
          <w:b/>
        </w:rPr>
        <w:t xml:space="preserve">Целями реализации </w:t>
      </w:r>
      <w:r>
        <w:t>основной образовательной программы основного общего образования являются:</w:t>
      </w:r>
    </w:p>
    <w:p w:rsidR="00F71A80" w:rsidRDefault="0014261C">
      <w:pPr>
        <w:pStyle w:val="a4"/>
        <w:numPr>
          <w:ilvl w:val="0"/>
          <w:numId w:val="129"/>
        </w:numPr>
        <w:tabs>
          <w:tab w:val="left" w:pos="2693"/>
        </w:tabs>
        <w:spacing w:line="276" w:lineRule="auto"/>
        <w:ind w:right="816" w:firstLine="710"/>
        <w:rPr>
          <w:sz w:val="24"/>
        </w:rPr>
      </w:pPr>
      <w:r>
        <w:rPr>
          <w:sz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71A80" w:rsidRDefault="0014261C">
      <w:pPr>
        <w:pStyle w:val="a4"/>
        <w:numPr>
          <w:ilvl w:val="0"/>
          <w:numId w:val="129"/>
        </w:numPr>
        <w:tabs>
          <w:tab w:val="left" w:pos="2693"/>
        </w:tabs>
        <w:spacing w:line="276" w:lineRule="auto"/>
        <w:ind w:right="817" w:firstLine="710"/>
        <w:rPr>
          <w:sz w:val="24"/>
        </w:rPr>
      </w:pPr>
      <w:r>
        <w:rPr>
          <w:sz w:val="24"/>
        </w:rPr>
        <w:t>становление и развитие личности обучающегося в ее самобытности, уникальности,</w:t>
      </w:r>
      <w:r>
        <w:rPr>
          <w:spacing w:val="-1"/>
          <w:sz w:val="24"/>
        </w:rPr>
        <w:t xml:space="preserve"> </w:t>
      </w:r>
      <w:r>
        <w:rPr>
          <w:sz w:val="24"/>
        </w:rPr>
        <w:t>неповторимости.</w:t>
      </w:r>
    </w:p>
    <w:p w:rsidR="00F71A80" w:rsidRDefault="0014261C">
      <w:pPr>
        <w:pStyle w:val="a3"/>
        <w:spacing w:line="278" w:lineRule="auto"/>
        <w:ind w:right="815"/>
      </w:pPr>
      <w: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F71A80" w:rsidRDefault="0014261C">
      <w:pPr>
        <w:pStyle w:val="a4"/>
        <w:numPr>
          <w:ilvl w:val="0"/>
          <w:numId w:val="129"/>
        </w:numPr>
        <w:tabs>
          <w:tab w:val="left" w:pos="2693"/>
        </w:tabs>
        <w:spacing w:line="273" w:lineRule="auto"/>
        <w:ind w:right="816" w:firstLine="710"/>
        <w:rPr>
          <w:sz w:val="24"/>
        </w:rPr>
      </w:pPr>
      <w:r>
        <w:rPr>
          <w:sz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w:t>
      </w:r>
      <w:r>
        <w:rPr>
          <w:spacing w:val="-4"/>
          <w:sz w:val="24"/>
        </w:rPr>
        <w:t xml:space="preserve"> </w:t>
      </w:r>
      <w:r>
        <w:rPr>
          <w:sz w:val="24"/>
        </w:rPr>
        <w:t>ООО);</w:t>
      </w:r>
    </w:p>
    <w:p w:rsidR="00F71A80" w:rsidRDefault="0014261C">
      <w:pPr>
        <w:pStyle w:val="a4"/>
        <w:numPr>
          <w:ilvl w:val="0"/>
          <w:numId w:val="129"/>
        </w:numPr>
        <w:tabs>
          <w:tab w:val="left" w:pos="2693"/>
        </w:tabs>
        <w:spacing w:line="273" w:lineRule="auto"/>
        <w:ind w:right="817" w:firstLine="710"/>
        <w:rPr>
          <w:sz w:val="24"/>
        </w:rPr>
      </w:pPr>
      <w:r>
        <w:rPr>
          <w:sz w:val="24"/>
        </w:rPr>
        <w:t>обеспечение преемственности начального общего, основного общего, среднего общего</w:t>
      </w:r>
      <w:r>
        <w:rPr>
          <w:spacing w:val="-3"/>
          <w:sz w:val="24"/>
        </w:rPr>
        <w:t xml:space="preserve"> </w:t>
      </w:r>
      <w:r>
        <w:rPr>
          <w:sz w:val="24"/>
        </w:rPr>
        <w:t>образования;</w:t>
      </w:r>
    </w:p>
    <w:p w:rsidR="00F71A80" w:rsidRDefault="0014261C">
      <w:pPr>
        <w:pStyle w:val="a4"/>
        <w:numPr>
          <w:ilvl w:val="0"/>
          <w:numId w:val="129"/>
        </w:numPr>
        <w:tabs>
          <w:tab w:val="left" w:pos="2693"/>
        </w:tabs>
        <w:spacing w:line="276" w:lineRule="auto"/>
        <w:ind w:right="818" w:firstLine="710"/>
        <w:rPr>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w:t>
      </w:r>
      <w:r>
        <w:rPr>
          <w:spacing w:val="5"/>
          <w:sz w:val="24"/>
        </w:rPr>
        <w:t xml:space="preserve"> </w:t>
      </w:r>
      <w:r>
        <w:rPr>
          <w:sz w:val="24"/>
        </w:rPr>
        <w:t>ОВЗ;</w:t>
      </w:r>
    </w:p>
    <w:p w:rsidR="00F71A80" w:rsidRDefault="0014261C">
      <w:pPr>
        <w:pStyle w:val="a4"/>
        <w:numPr>
          <w:ilvl w:val="0"/>
          <w:numId w:val="129"/>
        </w:numPr>
        <w:tabs>
          <w:tab w:val="left" w:pos="2693"/>
        </w:tabs>
        <w:spacing w:line="276" w:lineRule="auto"/>
        <w:ind w:right="814" w:firstLine="710"/>
        <w:rPr>
          <w:sz w:val="24"/>
        </w:rPr>
      </w:pPr>
      <w:r>
        <w:rPr>
          <w:sz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w:t>
      </w:r>
      <w:r>
        <w:rPr>
          <w:spacing w:val="-3"/>
          <w:sz w:val="24"/>
        </w:rPr>
        <w:t xml:space="preserve"> </w:t>
      </w:r>
      <w:r>
        <w:rPr>
          <w:sz w:val="24"/>
        </w:rPr>
        <w:t>самореализации;</w:t>
      </w:r>
    </w:p>
    <w:p w:rsidR="00F71A80" w:rsidRDefault="0014261C">
      <w:pPr>
        <w:pStyle w:val="a4"/>
        <w:numPr>
          <w:ilvl w:val="0"/>
          <w:numId w:val="129"/>
        </w:numPr>
        <w:tabs>
          <w:tab w:val="left" w:pos="2693"/>
        </w:tabs>
        <w:spacing w:line="276" w:lineRule="auto"/>
        <w:ind w:right="819" w:firstLine="710"/>
        <w:rPr>
          <w:sz w:val="24"/>
        </w:rPr>
      </w:pPr>
      <w:r>
        <w:rPr>
          <w:sz w:val="24"/>
        </w:rPr>
        <w:t>обеспечение эффективного сочетания урочных и внеурочных форм организации учебных занятий, взаимодействия всех участников образовательных</w:t>
      </w:r>
      <w:r>
        <w:rPr>
          <w:spacing w:val="-17"/>
          <w:sz w:val="24"/>
        </w:rPr>
        <w:t xml:space="preserve"> </w:t>
      </w:r>
      <w:r>
        <w:rPr>
          <w:sz w:val="24"/>
        </w:rPr>
        <w:t>отношений;</w:t>
      </w:r>
    </w:p>
    <w:p w:rsidR="00F71A80" w:rsidRDefault="0014261C">
      <w:pPr>
        <w:pStyle w:val="a4"/>
        <w:numPr>
          <w:ilvl w:val="0"/>
          <w:numId w:val="129"/>
        </w:numPr>
        <w:tabs>
          <w:tab w:val="left" w:pos="2693"/>
        </w:tabs>
        <w:spacing w:line="273" w:lineRule="auto"/>
        <w:ind w:right="816" w:firstLine="710"/>
        <w:rPr>
          <w:sz w:val="24"/>
        </w:rPr>
      </w:pPr>
      <w:r>
        <w:rPr>
          <w:sz w:val="24"/>
        </w:rPr>
        <w:t>взаимодействие образовательной организации при реализации основной образовательной программы с социальными партнерами;</w:t>
      </w:r>
    </w:p>
    <w:p w:rsidR="00F71A80" w:rsidRDefault="0014261C">
      <w:pPr>
        <w:pStyle w:val="a4"/>
        <w:numPr>
          <w:ilvl w:val="0"/>
          <w:numId w:val="129"/>
        </w:numPr>
        <w:tabs>
          <w:tab w:val="left" w:pos="2693"/>
        </w:tabs>
        <w:spacing w:line="276" w:lineRule="auto"/>
        <w:ind w:right="818" w:firstLine="710"/>
        <w:rPr>
          <w:sz w:val="24"/>
        </w:rPr>
      </w:pPr>
      <w:r>
        <w:rPr>
          <w:sz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F71A80" w:rsidRDefault="0014261C">
      <w:pPr>
        <w:pStyle w:val="a4"/>
        <w:numPr>
          <w:ilvl w:val="0"/>
          <w:numId w:val="129"/>
        </w:numPr>
        <w:tabs>
          <w:tab w:val="left" w:pos="2693"/>
        </w:tabs>
        <w:spacing w:line="273" w:lineRule="auto"/>
        <w:ind w:right="825" w:firstLine="710"/>
        <w:rPr>
          <w:sz w:val="24"/>
        </w:rPr>
      </w:pPr>
      <w:r>
        <w:rPr>
          <w:sz w:val="24"/>
        </w:rPr>
        <w:t>организацию интеллектуальных и творческих соревнований, научно- технического творчества, проектной и учебно-исследовательской</w:t>
      </w:r>
      <w:r>
        <w:rPr>
          <w:spacing w:val="-4"/>
          <w:sz w:val="24"/>
        </w:rPr>
        <w:t xml:space="preserve"> </w:t>
      </w:r>
      <w:r>
        <w:rPr>
          <w:sz w:val="24"/>
        </w:rPr>
        <w:t>деятельности;</w:t>
      </w:r>
    </w:p>
    <w:p w:rsidR="00F71A80" w:rsidRDefault="0014261C">
      <w:pPr>
        <w:pStyle w:val="a4"/>
        <w:numPr>
          <w:ilvl w:val="0"/>
          <w:numId w:val="129"/>
        </w:numPr>
        <w:tabs>
          <w:tab w:val="left" w:pos="2693"/>
        </w:tabs>
        <w:spacing w:line="292" w:lineRule="exact"/>
        <w:ind w:left="2692"/>
        <w:rPr>
          <w:sz w:val="24"/>
        </w:rPr>
      </w:pPr>
      <w:r>
        <w:rPr>
          <w:sz w:val="24"/>
        </w:rPr>
        <w:t>участие обучающихся, их родителей (законных представителей),</w:t>
      </w:r>
      <w:r>
        <w:rPr>
          <w:spacing w:val="3"/>
          <w:sz w:val="24"/>
        </w:rPr>
        <w:t xml:space="preserve"> </w:t>
      </w:r>
      <w:r>
        <w:rPr>
          <w:sz w:val="24"/>
        </w:rPr>
        <w:t>педагогических</w:t>
      </w:r>
    </w:p>
    <w:p w:rsidR="00F71A80" w:rsidRDefault="00F71A80">
      <w:pPr>
        <w:spacing w:line="292" w:lineRule="exact"/>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21" w:firstLine="0"/>
      </w:pPr>
      <w:r>
        <w:lastRenderedPageBreak/>
        <w:t>работников и общественности в проектировании и развитии внутришкольной социальной среды, школьного уклада;</w:t>
      </w:r>
    </w:p>
    <w:p w:rsidR="00F71A80" w:rsidRDefault="0014261C">
      <w:pPr>
        <w:pStyle w:val="a4"/>
        <w:numPr>
          <w:ilvl w:val="0"/>
          <w:numId w:val="129"/>
        </w:numPr>
        <w:tabs>
          <w:tab w:val="left" w:pos="2693"/>
        </w:tabs>
        <w:spacing w:line="276" w:lineRule="auto"/>
        <w:ind w:right="813" w:firstLine="710"/>
        <w:rPr>
          <w:sz w:val="24"/>
        </w:rPr>
      </w:pPr>
      <w:r>
        <w:rPr>
          <w:sz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Pr>
          <w:spacing w:val="11"/>
          <w:sz w:val="24"/>
        </w:rPr>
        <w:t xml:space="preserve"> </w:t>
      </w:r>
      <w:r>
        <w:rPr>
          <w:sz w:val="24"/>
        </w:rPr>
        <w:t>действия;</w:t>
      </w:r>
    </w:p>
    <w:p w:rsidR="00F71A80" w:rsidRDefault="0014261C">
      <w:pPr>
        <w:pStyle w:val="a4"/>
        <w:numPr>
          <w:ilvl w:val="0"/>
          <w:numId w:val="129"/>
        </w:numPr>
        <w:tabs>
          <w:tab w:val="left" w:pos="2693"/>
        </w:tabs>
        <w:spacing w:line="276" w:lineRule="auto"/>
        <w:ind w:right="819" w:firstLine="710"/>
        <w:rPr>
          <w:sz w:val="24"/>
        </w:rPr>
      </w:pPr>
      <w:r>
        <w:rPr>
          <w:sz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w:t>
      </w:r>
      <w:r>
        <w:rPr>
          <w:spacing w:val="-3"/>
          <w:sz w:val="24"/>
        </w:rPr>
        <w:t xml:space="preserve"> </w:t>
      </w:r>
      <w:r>
        <w:rPr>
          <w:sz w:val="24"/>
        </w:rPr>
        <w:t>работы;</w:t>
      </w:r>
    </w:p>
    <w:p w:rsidR="00F71A80" w:rsidRDefault="0014261C">
      <w:pPr>
        <w:pStyle w:val="a4"/>
        <w:numPr>
          <w:ilvl w:val="0"/>
          <w:numId w:val="129"/>
        </w:numPr>
        <w:tabs>
          <w:tab w:val="left" w:pos="2693"/>
        </w:tabs>
        <w:spacing w:line="276" w:lineRule="auto"/>
        <w:ind w:right="819" w:firstLine="710"/>
        <w:rPr>
          <w:sz w:val="24"/>
        </w:rPr>
      </w:pPr>
      <w:r>
        <w:rPr>
          <w:sz w:val="24"/>
        </w:rPr>
        <w:t>сохранение и укрепление физического, психологического и социального здоровья обучающихся, обеспечение их</w:t>
      </w:r>
      <w:r>
        <w:rPr>
          <w:spacing w:val="-6"/>
          <w:sz w:val="24"/>
        </w:rPr>
        <w:t xml:space="preserve"> </w:t>
      </w:r>
      <w:r>
        <w:rPr>
          <w:sz w:val="24"/>
        </w:rPr>
        <w:t>безопасности.</w:t>
      </w:r>
    </w:p>
    <w:p w:rsidR="00F71A80" w:rsidRDefault="0014261C">
      <w:pPr>
        <w:pStyle w:val="a4"/>
        <w:numPr>
          <w:ilvl w:val="2"/>
          <w:numId w:val="130"/>
        </w:numPr>
        <w:tabs>
          <w:tab w:val="left" w:pos="3116"/>
        </w:tabs>
        <w:spacing w:line="276" w:lineRule="auto"/>
        <w:ind w:right="820" w:firstLine="710"/>
        <w:jc w:val="both"/>
        <w:rPr>
          <w:b/>
          <w:sz w:val="24"/>
        </w:rPr>
      </w:pPr>
      <w:r>
        <w:rPr>
          <w:b/>
          <w:sz w:val="24"/>
        </w:rPr>
        <w:t>Принципы и подходы к формированию образовательной программы основного общего</w:t>
      </w:r>
      <w:r>
        <w:rPr>
          <w:b/>
          <w:spacing w:val="3"/>
          <w:sz w:val="24"/>
        </w:rPr>
        <w:t xml:space="preserve"> </w:t>
      </w:r>
      <w:r>
        <w:rPr>
          <w:b/>
          <w:sz w:val="24"/>
        </w:rPr>
        <w:t>образования</w:t>
      </w:r>
    </w:p>
    <w:p w:rsidR="00F71A80" w:rsidRDefault="0014261C">
      <w:pPr>
        <w:pStyle w:val="a3"/>
        <w:spacing w:line="276" w:lineRule="auto"/>
        <w:ind w:right="824"/>
      </w:pPr>
      <w:r>
        <w:t>Методологической основой ФГОС является системно-деятельностный подход, который предполагает:</w:t>
      </w:r>
    </w:p>
    <w:p w:rsidR="00F71A80" w:rsidRDefault="0014261C">
      <w:pPr>
        <w:pStyle w:val="a4"/>
        <w:numPr>
          <w:ilvl w:val="0"/>
          <w:numId w:val="129"/>
        </w:numPr>
        <w:tabs>
          <w:tab w:val="left" w:pos="2693"/>
        </w:tabs>
        <w:spacing w:line="273" w:lineRule="auto"/>
        <w:ind w:right="816" w:firstLine="710"/>
        <w:rPr>
          <w:sz w:val="24"/>
        </w:rPr>
      </w:pPr>
      <w:r>
        <w:rPr>
          <w:sz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w:t>
      </w:r>
      <w:r>
        <w:rPr>
          <w:spacing w:val="-1"/>
          <w:sz w:val="24"/>
        </w:rPr>
        <w:t xml:space="preserve"> </w:t>
      </w:r>
      <w:r>
        <w:rPr>
          <w:sz w:val="24"/>
        </w:rPr>
        <w:t>состава;</w:t>
      </w:r>
    </w:p>
    <w:p w:rsidR="00F71A80" w:rsidRDefault="0014261C">
      <w:pPr>
        <w:pStyle w:val="a4"/>
        <w:numPr>
          <w:ilvl w:val="0"/>
          <w:numId w:val="129"/>
        </w:numPr>
        <w:tabs>
          <w:tab w:val="left" w:pos="2693"/>
        </w:tabs>
        <w:spacing w:line="276" w:lineRule="auto"/>
        <w:ind w:right="818" w:firstLine="710"/>
        <w:rPr>
          <w:sz w:val="24"/>
        </w:rPr>
      </w:pPr>
      <w:r>
        <w:rPr>
          <w:sz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w:t>
      </w:r>
      <w:r>
        <w:rPr>
          <w:spacing w:val="-3"/>
          <w:sz w:val="24"/>
        </w:rPr>
        <w:t xml:space="preserve">пути </w:t>
      </w:r>
      <w:r>
        <w:rPr>
          <w:sz w:val="24"/>
        </w:rPr>
        <w:t>и способы достижения желаемого уровня (результата) личностного и познавательного развития</w:t>
      </w:r>
      <w:r>
        <w:rPr>
          <w:spacing w:val="-1"/>
          <w:sz w:val="24"/>
        </w:rPr>
        <w:t xml:space="preserve"> </w:t>
      </w:r>
      <w:r>
        <w:rPr>
          <w:sz w:val="24"/>
        </w:rPr>
        <w:t>обучающихся;</w:t>
      </w:r>
    </w:p>
    <w:p w:rsidR="00F71A80" w:rsidRDefault="0014261C">
      <w:pPr>
        <w:pStyle w:val="a4"/>
        <w:numPr>
          <w:ilvl w:val="0"/>
          <w:numId w:val="129"/>
        </w:numPr>
        <w:tabs>
          <w:tab w:val="left" w:pos="2693"/>
        </w:tabs>
        <w:spacing w:line="276" w:lineRule="auto"/>
        <w:ind w:right="819" w:firstLine="710"/>
        <w:rPr>
          <w:sz w:val="24"/>
        </w:rPr>
      </w:pPr>
      <w:r>
        <w:rPr>
          <w:sz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w:t>
      </w:r>
      <w:r>
        <w:rPr>
          <w:spacing w:val="-3"/>
          <w:sz w:val="24"/>
        </w:rPr>
        <w:t xml:space="preserve">его </w:t>
      </w:r>
      <w:r>
        <w:rPr>
          <w:sz w:val="24"/>
        </w:rPr>
        <w:t>готовности к саморазвитию и непрерывному</w:t>
      </w:r>
      <w:r>
        <w:rPr>
          <w:spacing w:val="-5"/>
          <w:sz w:val="24"/>
        </w:rPr>
        <w:t xml:space="preserve"> </w:t>
      </w:r>
      <w:r>
        <w:rPr>
          <w:sz w:val="24"/>
        </w:rPr>
        <w:t>образованию;</w:t>
      </w:r>
    </w:p>
    <w:p w:rsidR="00F71A80" w:rsidRDefault="0014261C">
      <w:pPr>
        <w:pStyle w:val="a4"/>
        <w:numPr>
          <w:ilvl w:val="0"/>
          <w:numId w:val="129"/>
        </w:numPr>
        <w:tabs>
          <w:tab w:val="left" w:pos="2693"/>
        </w:tabs>
        <w:spacing w:line="276" w:lineRule="auto"/>
        <w:ind w:right="815" w:firstLine="710"/>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w:t>
      </w:r>
      <w:r>
        <w:rPr>
          <w:spacing w:val="-1"/>
          <w:sz w:val="24"/>
        </w:rPr>
        <w:t xml:space="preserve"> </w:t>
      </w:r>
      <w:r>
        <w:rPr>
          <w:sz w:val="24"/>
        </w:rPr>
        <w:t>обучающихся;</w:t>
      </w:r>
    </w:p>
    <w:p w:rsidR="00F71A80" w:rsidRDefault="0014261C">
      <w:pPr>
        <w:pStyle w:val="a4"/>
        <w:numPr>
          <w:ilvl w:val="0"/>
          <w:numId w:val="129"/>
        </w:numPr>
        <w:tabs>
          <w:tab w:val="left" w:pos="2693"/>
        </w:tabs>
        <w:spacing w:line="276" w:lineRule="auto"/>
        <w:ind w:right="815" w:firstLine="710"/>
        <w:rPr>
          <w:sz w:val="24"/>
        </w:rPr>
      </w:pPr>
      <w:r>
        <w:rPr>
          <w:sz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w:t>
      </w:r>
      <w:r>
        <w:rPr>
          <w:spacing w:val="1"/>
          <w:sz w:val="24"/>
        </w:rPr>
        <w:t xml:space="preserve"> </w:t>
      </w:r>
      <w:r>
        <w:rPr>
          <w:sz w:val="24"/>
        </w:rPr>
        <w:t>достижения;</w:t>
      </w:r>
    </w:p>
    <w:p w:rsidR="00F71A80" w:rsidRDefault="0014261C">
      <w:pPr>
        <w:pStyle w:val="a4"/>
        <w:numPr>
          <w:ilvl w:val="0"/>
          <w:numId w:val="129"/>
        </w:numPr>
        <w:tabs>
          <w:tab w:val="left" w:pos="2693"/>
        </w:tabs>
        <w:spacing w:line="276" w:lineRule="auto"/>
        <w:ind w:right="823" w:firstLine="710"/>
        <w:rPr>
          <w:sz w:val="24"/>
        </w:rPr>
      </w:pPr>
      <w:r>
        <w:rPr>
          <w:sz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Pr>
          <w:spacing w:val="5"/>
          <w:sz w:val="24"/>
        </w:rPr>
        <w:t xml:space="preserve"> </w:t>
      </w:r>
      <w:r>
        <w:rPr>
          <w:sz w:val="24"/>
        </w:rPr>
        <w:t>ОВЗ.</w:t>
      </w:r>
    </w:p>
    <w:p w:rsidR="00F71A80" w:rsidRDefault="0014261C">
      <w:pPr>
        <w:pStyle w:val="a3"/>
        <w:spacing w:line="276" w:lineRule="auto"/>
        <w:ind w:right="820"/>
      </w:pPr>
      <w:r>
        <w:t>Основная образовательная программа формируется с учетом психолого- педагогических особенностей развития детей 11–15 лет, связанных:</w:t>
      </w:r>
    </w:p>
    <w:p w:rsidR="00F71A80" w:rsidRDefault="0014261C">
      <w:pPr>
        <w:pStyle w:val="a4"/>
        <w:numPr>
          <w:ilvl w:val="0"/>
          <w:numId w:val="129"/>
        </w:numPr>
        <w:tabs>
          <w:tab w:val="left" w:pos="2693"/>
        </w:tabs>
        <w:spacing w:line="276" w:lineRule="auto"/>
        <w:ind w:right="813" w:firstLine="710"/>
        <w:rPr>
          <w:sz w:val="24"/>
        </w:rPr>
      </w:pPr>
      <w:r>
        <w:rPr>
          <w:sz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w:t>
      </w:r>
      <w:r>
        <w:rPr>
          <w:spacing w:val="57"/>
          <w:sz w:val="24"/>
        </w:rPr>
        <w:t xml:space="preserve"> </w:t>
      </w:r>
      <w:r>
        <w:rPr>
          <w:sz w:val="24"/>
        </w:rPr>
        <w:t>компонентов,</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7" w:firstLine="0"/>
      </w:pPr>
      <w:r>
        <w:lastRenderedPageBreak/>
        <w:t>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71A80" w:rsidRDefault="0014261C">
      <w:pPr>
        <w:pStyle w:val="a4"/>
        <w:numPr>
          <w:ilvl w:val="0"/>
          <w:numId w:val="129"/>
        </w:numPr>
        <w:tabs>
          <w:tab w:val="left" w:pos="2693"/>
        </w:tabs>
        <w:spacing w:line="276" w:lineRule="auto"/>
        <w:ind w:right="815" w:firstLine="710"/>
        <w:rPr>
          <w:sz w:val="24"/>
        </w:rPr>
      </w:pPr>
      <w:r>
        <w:rPr>
          <w:sz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F71A80" w:rsidRDefault="0014261C">
      <w:pPr>
        <w:pStyle w:val="a4"/>
        <w:numPr>
          <w:ilvl w:val="0"/>
          <w:numId w:val="129"/>
        </w:numPr>
        <w:tabs>
          <w:tab w:val="left" w:pos="2693"/>
        </w:tabs>
        <w:spacing w:line="276" w:lineRule="auto"/>
        <w:ind w:right="815" w:firstLine="710"/>
        <w:rPr>
          <w:sz w:val="24"/>
        </w:rPr>
      </w:pPr>
      <w:r>
        <w:rPr>
          <w:sz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Pr>
          <w:spacing w:val="-3"/>
          <w:sz w:val="24"/>
        </w:rPr>
        <w:t xml:space="preserve"> </w:t>
      </w:r>
      <w:r>
        <w:rPr>
          <w:sz w:val="24"/>
        </w:rPr>
        <w:t>миром;</w:t>
      </w:r>
    </w:p>
    <w:p w:rsidR="00F71A80" w:rsidRDefault="0014261C">
      <w:pPr>
        <w:pStyle w:val="a4"/>
        <w:numPr>
          <w:ilvl w:val="0"/>
          <w:numId w:val="129"/>
        </w:numPr>
        <w:tabs>
          <w:tab w:val="left" w:pos="2693"/>
        </w:tabs>
        <w:spacing w:line="276" w:lineRule="auto"/>
        <w:ind w:right="822" w:firstLine="710"/>
        <w:rPr>
          <w:sz w:val="24"/>
        </w:rPr>
      </w:pPr>
      <w:r>
        <w:rPr>
          <w:sz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Pr>
          <w:spacing w:val="6"/>
          <w:sz w:val="24"/>
        </w:rPr>
        <w:t xml:space="preserve"> </w:t>
      </w:r>
      <w:r>
        <w:rPr>
          <w:sz w:val="24"/>
        </w:rPr>
        <w:t>сверстниками;</w:t>
      </w:r>
    </w:p>
    <w:p w:rsidR="00F71A80" w:rsidRDefault="0014261C">
      <w:pPr>
        <w:pStyle w:val="a4"/>
        <w:numPr>
          <w:ilvl w:val="0"/>
          <w:numId w:val="129"/>
        </w:numPr>
        <w:tabs>
          <w:tab w:val="left" w:pos="2693"/>
        </w:tabs>
        <w:spacing w:line="276" w:lineRule="auto"/>
        <w:ind w:right="820" w:firstLine="710"/>
        <w:rPr>
          <w:sz w:val="24"/>
        </w:rPr>
      </w:pPr>
      <w:r>
        <w:rPr>
          <w:sz w:val="24"/>
        </w:rPr>
        <w:t>с изменением формы организации учебной деятельности и учебного сотрудничества от классно-урочной к лабораторно-семинарской и лекционно- лабораторной</w:t>
      </w:r>
      <w:r>
        <w:rPr>
          <w:spacing w:val="-2"/>
          <w:sz w:val="24"/>
        </w:rPr>
        <w:t xml:space="preserve"> </w:t>
      </w:r>
      <w:r>
        <w:rPr>
          <w:sz w:val="24"/>
        </w:rPr>
        <w:t>исследовательской.</w:t>
      </w:r>
    </w:p>
    <w:p w:rsidR="00F71A80" w:rsidRDefault="0014261C">
      <w:pPr>
        <w:pStyle w:val="a3"/>
        <w:spacing w:line="276" w:lineRule="auto"/>
        <w:ind w:right="818"/>
      </w:pPr>
      <w:r>
        <w:t xml:space="preserve">Переход обучающегося в основную школу совпадает с первым этапом подросткового развития </w:t>
      </w:r>
      <w:r>
        <w:rPr>
          <w:b/>
          <w:i/>
        </w:rPr>
        <w:t xml:space="preserve">-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w:t>
      </w:r>
      <w:r>
        <w:rPr>
          <w:spacing w:val="-3"/>
        </w:rPr>
        <w:t xml:space="preserve">уже  </w:t>
      </w:r>
      <w:r>
        <w:t>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w:t>
      </w:r>
      <w:r>
        <w:rPr>
          <w:spacing w:val="-6"/>
        </w:rPr>
        <w:t xml:space="preserve"> </w:t>
      </w:r>
      <w:r>
        <w:t>взрослых.</w:t>
      </w:r>
    </w:p>
    <w:p w:rsidR="00F71A80" w:rsidRDefault="0014261C">
      <w:pPr>
        <w:pStyle w:val="a3"/>
        <w:ind w:left="2409" w:firstLine="0"/>
      </w:pPr>
      <w:r>
        <w:t>Второй этап подросткового развития (14–15 лет, 8–9 классы), характеризуется:</w:t>
      </w:r>
    </w:p>
    <w:p w:rsidR="00F71A80" w:rsidRDefault="0014261C">
      <w:pPr>
        <w:pStyle w:val="a4"/>
        <w:numPr>
          <w:ilvl w:val="0"/>
          <w:numId w:val="129"/>
        </w:numPr>
        <w:tabs>
          <w:tab w:val="left" w:pos="2693"/>
        </w:tabs>
        <w:spacing w:before="26" w:line="276" w:lineRule="auto"/>
        <w:ind w:right="813" w:firstLine="710"/>
        <w:rPr>
          <w:sz w:val="24"/>
        </w:rPr>
      </w:pPr>
      <w:r>
        <w:rPr>
          <w:sz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w:t>
      </w:r>
      <w:r>
        <w:rPr>
          <w:spacing w:val="-2"/>
          <w:sz w:val="24"/>
        </w:rPr>
        <w:t xml:space="preserve"> </w:t>
      </w:r>
      <w:r>
        <w:rPr>
          <w:sz w:val="24"/>
        </w:rPr>
        <w:t>переживаний;</w:t>
      </w:r>
    </w:p>
    <w:p w:rsidR="00F71A80" w:rsidRDefault="0014261C">
      <w:pPr>
        <w:pStyle w:val="a4"/>
        <w:numPr>
          <w:ilvl w:val="0"/>
          <w:numId w:val="129"/>
        </w:numPr>
        <w:tabs>
          <w:tab w:val="left" w:pos="2693"/>
        </w:tabs>
        <w:spacing w:line="290" w:lineRule="exact"/>
        <w:ind w:left="2692"/>
        <w:rPr>
          <w:sz w:val="24"/>
        </w:rPr>
      </w:pPr>
      <w:r>
        <w:rPr>
          <w:sz w:val="24"/>
        </w:rPr>
        <w:t xml:space="preserve">стремлением подростка к общению и совместной деятельности </w:t>
      </w:r>
      <w:r>
        <w:rPr>
          <w:spacing w:val="-3"/>
          <w:sz w:val="24"/>
        </w:rPr>
        <w:t>со</w:t>
      </w:r>
      <w:r>
        <w:rPr>
          <w:sz w:val="24"/>
        </w:rPr>
        <w:t xml:space="preserve"> сверстниками;</w:t>
      </w:r>
    </w:p>
    <w:p w:rsidR="00F71A80" w:rsidRDefault="0014261C">
      <w:pPr>
        <w:pStyle w:val="a4"/>
        <w:numPr>
          <w:ilvl w:val="0"/>
          <w:numId w:val="129"/>
        </w:numPr>
        <w:tabs>
          <w:tab w:val="left" w:pos="2693"/>
        </w:tabs>
        <w:spacing w:before="37" w:line="276" w:lineRule="auto"/>
        <w:ind w:right="819" w:firstLine="710"/>
        <w:rPr>
          <w:sz w:val="24"/>
        </w:rPr>
      </w:pPr>
      <w:r>
        <w:rPr>
          <w:sz w:val="24"/>
        </w:rPr>
        <w:t>особой чувствительностью к морально-этическому «кодексу товарищества», в котором заданы важнейшие нормы социального поведения взрослого</w:t>
      </w:r>
      <w:r>
        <w:rPr>
          <w:spacing w:val="-8"/>
          <w:sz w:val="24"/>
        </w:rPr>
        <w:t xml:space="preserve"> </w:t>
      </w:r>
      <w:r>
        <w:rPr>
          <w:sz w:val="24"/>
        </w:rPr>
        <w:t>мира;</w:t>
      </w:r>
    </w:p>
    <w:p w:rsidR="00F71A80" w:rsidRDefault="0014261C">
      <w:pPr>
        <w:pStyle w:val="a4"/>
        <w:numPr>
          <w:ilvl w:val="0"/>
          <w:numId w:val="129"/>
        </w:numPr>
        <w:tabs>
          <w:tab w:val="left" w:pos="2693"/>
        </w:tabs>
        <w:spacing w:line="276" w:lineRule="auto"/>
        <w:ind w:right="813" w:firstLine="710"/>
        <w:rPr>
          <w:sz w:val="24"/>
        </w:rPr>
      </w:pPr>
      <w:r>
        <w:rPr>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w:t>
      </w:r>
      <w:r>
        <w:rPr>
          <w:spacing w:val="-1"/>
          <w:sz w:val="24"/>
        </w:rPr>
        <w:t xml:space="preserve"> </w:t>
      </w:r>
      <w:r>
        <w:rPr>
          <w:sz w:val="24"/>
        </w:rPr>
        <w:t>личности;</w:t>
      </w:r>
    </w:p>
    <w:p w:rsidR="00F71A80" w:rsidRDefault="0014261C">
      <w:pPr>
        <w:pStyle w:val="a4"/>
        <w:numPr>
          <w:ilvl w:val="0"/>
          <w:numId w:val="129"/>
        </w:numPr>
        <w:tabs>
          <w:tab w:val="left" w:pos="2693"/>
        </w:tabs>
        <w:spacing w:line="276" w:lineRule="auto"/>
        <w:ind w:right="814" w:firstLine="710"/>
        <w:rPr>
          <w:sz w:val="24"/>
        </w:rPr>
      </w:pPr>
      <w:r>
        <w:rPr>
          <w:sz w:val="24"/>
        </w:rPr>
        <w:t xml:space="preserve">сложными поведенческими проявлениями, вызванными противоречием между потребностью подростков в признании их взрослыми </w:t>
      </w:r>
      <w:r>
        <w:rPr>
          <w:spacing w:val="-3"/>
          <w:sz w:val="24"/>
        </w:rPr>
        <w:t xml:space="preserve">со </w:t>
      </w:r>
      <w:r>
        <w:rPr>
          <w:sz w:val="24"/>
        </w:rPr>
        <w:t>стороны окружающих и собственной неуверенностью в этом, проявляющимися в разных формах непослушания, сопротивления и</w:t>
      </w:r>
      <w:r>
        <w:rPr>
          <w:spacing w:val="-5"/>
          <w:sz w:val="24"/>
        </w:rPr>
        <w:t xml:space="preserve"> </w:t>
      </w:r>
      <w:r>
        <w:rPr>
          <w:sz w:val="24"/>
        </w:rPr>
        <w:t>протеста;</w:t>
      </w:r>
    </w:p>
    <w:p w:rsidR="00F71A80" w:rsidRDefault="0014261C">
      <w:pPr>
        <w:pStyle w:val="a4"/>
        <w:numPr>
          <w:ilvl w:val="0"/>
          <w:numId w:val="129"/>
        </w:numPr>
        <w:tabs>
          <w:tab w:val="left" w:pos="2693"/>
        </w:tabs>
        <w:ind w:left="2692"/>
        <w:rPr>
          <w:sz w:val="24"/>
        </w:rPr>
      </w:pPr>
      <w:r>
        <w:rPr>
          <w:sz w:val="24"/>
        </w:rPr>
        <w:t>изменением социальной ситуации развития: ростом</w:t>
      </w:r>
      <w:r>
        <w:rPr>
          <w:spacing w:val="7"/>
          <w:sz w:val="24"/>
        </w:rPr>
        <w:t xml:space="preserve"> </w:t>
      </w:r>
      <w:r>
        <w:rPr>
          <w:sz w:val="24"/>
        </w:rPr>
        <w:t>информационных</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21" w:firstLine="0"/>
      </w:pPr>
      <w:r>
        <w:lastRenderedPageBreak/>
        <w:t>перегрузок, характером социальных взаимодействий, способами получения информации (СМИ, телевидение, Интернет).</w:t>
      </w:r>
    </w:p>
    <w:p w:rsidR="00F71A80" w:rsidRDefault="0014261C">
      <w:pPr>
        <w:pStyle w:val="a3"/>
        <w:spacing w:line="276" w:lineRule="auto"/>
        <w:ind w:right="814"/>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F71A80" w:rsidRDefault="0014261C">
      <w:pPr>
        <w:pStyle w:val="a3"/>
        <w:spacing w:before="2" w:line="276" w:lineRule="auto"/>
        <w:ind w:right="813"/>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71A80" w:rsidRDefault="00F71A80">
      <w:pPr>
        <w:pStyle w:val="a3"/>
        <w:ind w:left="0" w:firstLine="0"/>
        <w:jc w:val="left"/>
        <w:rPr>
          <w:sz w:val="21"/>
        </w:rPr>
      </w:pPr>
    </w:p>
    <w:p w:rsidR="00F71A80" w:rsidRDefault="0014261C">
      <w:pPr>
        <w:pStyle w:val="a4"/>
        <w:numPr>
          <w:ilvl w:val="1"/>
          <w:numId w:val="130"/>
        </w:numPr>
        <w:tabs>
          <w:tab w:val="left" w:pos="3140"/>
        </w:tabs>
        <w:spacing w:before="1" w:line="271" w:lineRule="auto"/>
        <w:ind w:left="3139" w:right="2026" w:hanging="720"/>
        <w:jc w:val="both"/>
        <w:rPr>
          <w:b/>
          <w:sz w:val="24"/>
        </w:rPr>
      </w:pPr>
      <w:r>
        <w:rPr>
          <w:b/>
          <w:sz w:val="24"/>
        </w:rPr>
        <w:t>Планируемые результаты освоения обучающимися</w:t>
      </w:r>
      <w:r>
        <w:rPr>
          <w:b/>
          <w:spacing w:val="-19"/>
          <w:sz w:val="24"/>
        </w:rPr>
        <w:t xml:space="preserve"> </w:t>
      </w:r>
      <w:r>
        <w:rPr>
          <w:b/>
          <w:sz w:val="24"/>
        </w:rPr>
        <w:t>основной образовательной программы основного общего</w:t>
      </w:r>
      <w:r>
        <w:rPr>
          <w:b/>
          <w:spacing w:val="-6"/>
          <w:sz w:val="24"/>
        </w:rPr>
        <w:t xml:space="preserve"> </w:t>
      </w:r>
      <w:r>
        <w:rPr>
          <w:b/>
          <w:sz w:val="24"/>
        </w:rPr>
        <w:t>образования</w:t>
      </w:r>
    </w:p>
    <w:p w:rsidR="00F71A80" w:rsidRDefault="0014261C">
      <w:pPr>
        <w:pStyle w:val="a4"/>
        <w:numPr>
          <w:ilvl w:val="2"/>
          <w:numId w:val="130"/>
        </w:numPr>
        <w:tabs>
          <w:tab w:val="left" w:pos="3015"/>
        </w:tabs>
        <w:spacing w:before="72"/>
        <w:ind w:left="3014" w:hanging="606"/>
        <w:jc w:val="both"/>
        <w:rPr>
          <w:b/>
          <w:sz w:val="24"/>
        </w:rPr>
      </w:pPr>
      <w:r>
        <w:rPr>
          <w:b/>
          <w:sz w:val="24"/>
        </w:rPr>
        <w:t>Общие положения</w:t>
      </w:r>
    </w:p>
    <w:p w:rsidR="00F71A80" w:rsidRDefault="0014261C">
      <w:pPr>
        <w:pStyle w:val="a3"/>
        <w:spacing w:before="36" w:line="276" w:lineRule="auto"/>
        <w:ind w:right="816"/>
      </w:pPr>
      <w: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w:t>
      </w:r>
      <w:r>
        <w:rPr>
          <w:spacing w:val="-25"/>
        </w:rPr>
        <w:t xml:space="preserve"> </w:t>
      </w:r>
      <w:r>
        <w:t>другой.</w:t>
      </w:r>
    </w:p>
    <w:p w:rsidR="00F71A80" w:rsidRDefault="0014261C">
      <w:pPr>
        <w:pStyle w:val="a3"/>
        <w:spacing w:line="276" w:lineRule="auto"/>
        <w:ind w:right="816"/>
      </w:pPr>
      <w: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71A80" w:rsidRDefault="0014261C">
      <w:pPr>
        <w:pStyle w:val="a3"/>
        <w:spacing w:line="276" w:lineRule="auto"/>
        <w:ind w:right="817"/>
      </w:pPr>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w:t>
      </w:r>
      <w:r>
        <w:rPr>
          <w:spacing w:val="-7"/>
        </w:rPr>
        <w:t xml:space="preserve"> </w:t>
      </w:r>
      <w:r>
        <w:t>ребенка.</w:t>
      </w:r>
    </w:p>
    <w:p w:rsidR="00F71A80" w:rsidRDefault="0014261C">
      <w:pPr>
        <w:pStyle w:val="a4"/>
        <w:numPr>
          <w:ilvl w:val="2"/>
          <w:numId w:val="130"/>
        </w:numPr>
        <w:tabs>
          <w:tab w:val="left" w:pos="2305"/>
        </w:tabs>
        <w:spacing w:before="203"/>
        <w:ind w:left="2304" w:hanging="606"/>
        <w:jc w:val="both"/>
        <w:rPr>
          <w:b/>
          <w:sz w:val="24"/>
        </w:rPr>
      </w:pPr>
      <w:r>
        <w:rPr>
          <w:b/>
          <w:sz w:val="24"/>
        </w:rPr>
        <w:t>Структура планируемых</w:t>
      </w:r>
      <w:r>
        <w:rPr>
          <w:b/>
          <w:spacing w:val="-7"/>
          <w:sz w:val="24"/>
        </w:rPr>
        <w:t xml:space="preserve"> </w:t>
      </w:r>
      <w:r>
        <w:rPr>
          <w:b/>
          <w:sz w:val="24"/>
        </w:rPr>
        <w:t>результатов</w:t>
      </w:r>
    </w:p>
    <w:p w:rsidR="00F71A80" w:rsidRDefault="0014261C">
      <w:pPr>
        <w:pStyle w:val="a3"/>
        <w:spacing w:before="41" w:line="276" w:lineRule="auto"/>
        <w:ind w:right="815"/>
      </w:pPr>
      <w: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F71A80" w:rsidRDefault="0014261C">
      <w:pPr>
        <w:pStyle w:val="a3"/>
        <w:spacing w:line="274" w:lineRule="exact"/>
        <w:ind w:left="2409" w:firstLine="0"/>
      </w:pPr>
      <w:r>
        <w:t>В структуре планируемых результатов выделяется следующие группы:</w:t>
      </w:r>
    </w:p>
    <w:p w:rsidR="00F71A80" w:rsidRDefault="0014261C">
      <w:pPr>
        <w:pStyle w:val="a4"/>
        <w:numPr>
          <w:ilvl w:val="3"/>
          <w:numId w:val="130"/>
        </w:numPr>
        <w:tabs>
          <w:tab w:val="left" w:pos="2655"/>
        </w:tabs>
        <w:spacing w:before="40" w:line="276" w:lineRule="auto"/>
        <w:ind w:right="818" w:firstLine="710"/>
        <w:jc w:val="both"/>
        <w:rPr>
          <w:sz w:val="24"/>
        </w:rPr>
      </w:pPr>
      <w:r>
        <w:rPr>
          <w:sz w:val="24"/>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w:t>
      </w:r>
      <w:r>
        <w:rPr>
          <w:spacing w:val="8"/>
          <w:sz w:val="24"/>
        </w:rPr>
        <w:t xml:space="preserve"> </w:t>
      </w:r>
      <w:r>
        <w:rPr>
          <w:sz w:val="24"/>
        </w:rPr>
        <w:t>этой</w:t>
      </w:r>
    </w:p>
    <w:p w:rsidR="00F71A80" w:rsidRDefault="00F71A80">
      <w:pPr>
        <w:spacing w:line="276" w:lineRule="auto"/>
        <w:jc w:val="both"/>
        <w:rPr>
          <w:sz w:val="24"/>
        </w:rPr>
        <w:sectPr w:rsidR="00F71A80">
          <w:pgSz w:w="11900" w:h="16840"/>
          <w:pgMar w:top="1040" w:right="20" w:bottom="1180" w:left="0" w:header="717" w:footer="973" w:gutter="0"/>
          <w:cols w:space="720"/>
        </w:sectPr>
      </w:pPr>
    </w:p>
    <w:p w:rsidR="00F71A80" w:rsidRDefault="0014261C">
      <w:pPr>
        <w:pStyle w:val="a3"/>
        <w:spacing w:before="93" w:line="276" w:lineRule="auto"/>
        <w:ind w:right="819" w:firstLine="0"/>
      </w:pPr>
      <w:r>
        <w:lastRenderedPageBreak/>
        <w:t>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F71A80" w:rsidRDefault="0014261C">
      <w:pPr>
        <w:pStyle w:val="a4"/>
        <w:numPr>
          <w:ilvl w:val="3"/>
          <w:numId w:val="130"/>
        </w:numPr>
        <w:tabs>
          <w:tab w:val="left" w:pos="2722"/>
        </w:tabs>
        <w:spacing w:line="276" w:lineRule="auto"/>
        <w:ind w:right="820" w:firstLine="710"/>
        <w:jc w:val="both"/>
        <w:rPr>
          <w:sz w:val="24"/>
        </w:rPr>
      </w:pPr>
      <w:r>
        <w:rPr>
          <w:sz w:val="24"/>
        </w:rPr>
        <w:t>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w:t>
      </w:r>
      <w:r>
        <w:rPr>
          <w:spacing w:val="-4"/>
          <w:sz w:val="24"/>
        </w:rPr>
        <w:t xml:space="preserve"> </w:t>
      </w:r>
      <w:r>
        <w:rPr>
          <w:sz w:val="24"/>
        </w:rPr>
        <w:t>результатов.</w:t>
      </w:r>
    </w:p>
    <w:p w:rsidR="00F71A80" w:rsidRDefault="0014261C">
      <w:pPr>
        <w:pStyle w:val="a4"/>
        <w:numPr>
          <w:ilvl w:val="3"/>
          <w:numId w:val="130"/>
        </w:numPr>
        <w:tabs>
          <w:tab w:val="left" w:pos="2804"/>
        </w:tabs>
        <w:spacing w:before="2" w:line="276" w:lineRule="auto"/>
        <w:ind w:right="816" w:firstLine="710"/>
        <w:jc w:val="both"/>
        <w:rPr>
          <w:sz w:val="24"/>
        </w:rPr>
      </w:pPr>
      <w:r>
        <w:rPr>
          <w:sz w:val="24"/>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w:t>
      </w:r>
      <w:r>
        <w:rPr>
          <w:spacing w:val="2"/>
          <w:sz w:val="24"/>
        </w:rPr>
        <w:t xml:space="preserve"> </w:t>
      </w:r>
      <w:r>
        <w:rPr>
          <w:sz w:val="24"/>
        </w:rPr>
        <w:t>их.</w:t>
      </w:r>
    </w:p>
    <w:p w:rsidR="00F71A80" w:rsidRDefault="0014261C">
      <w:pPr>
        <w:pStyle w:val="a3"/>
        <w:spacing w:line="276" w:lineRule="auto"/>
        <w:ind w:right="823"/>
      </w:pPr>
      <w:r>
        <w:t xml:space="preserve">Предметные результаты приводятся в блоках </w:t>
      </w:r>
      <w:r>
        <w:rPr>
          <w:b/>
        </w:rPr>
        <w:t>«</w:t>
      </w:r>
      <w:r>
        <w:t xml:space="preserve">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w:t>
      </w:r>
      <w:r>
        <w:rPr>
          <w:spacing w:val="14"/>
        </w:rPr>
        <w:t xml:space="preserve"> </w:t>
      </w:r>
      <w:r>
        <w:t xml:space="preserve">Всеобщая    </w:t>
      </w:r>
      <w:r>
        <w:rPr>
          <w:spacing w:val="12"/>
        </w:rPr>
        <w:t xml:space="preserve"> </w:t>
      </w:r>
      <w:r>
        <w:t xml:space="preserve">история»,    </w:t>
      </w:r>
      <w:r>
        <w:rPr>
          <w:spacing w:val="14"/>
        </w:rPr>
        <w:t xml:space="preserve"> </w:t>
      </w:r>
      <w:r>
        <w:t xml:space="preserve">«Обществознание»,    </w:t>
      </w:r>
      <w:r>
        <w:rPr>
          <w:spacing w:val="14"/>
        </w:rPr>
        <w:t xml:space="preserve"> </w:t>
      </w:r>
      <w:r>
        <w:t xml:space="preserve">«География»,    </w:t>
      </w:r>
      <w:r>
        <w:rPr>
          <w:spacing w:val="14"/>
        </w:rPr>
        <w:t xml:space="preserve"> </w:t>
      </w:r>
      <w:r>
        <w:t>«Математика»,</w:t>
      </w:r>
    </w:p>
    <w:p w:rsidR="00F71A80" w:rsidRDefault="0014261C">
      <w:pPr>
        <w:pStyle w:val="a3"/>
        <w:spacing w:line="274" w:lineRule="exact"/>
        <w:ind w:firstLine="0"/>
      </w:pPr>
      <w:r>
        <w:t xml:space="preserve">«Информатика»,    «Физика»,    «Биология»,    «Химия»,    «Изобразительное   </w:t>
      </w:r>
      <w:r>
        <w:rPr>
          <w:spacing w:val="13"/>
        </w:rPr>
        <w:t xml:space="preserve"> </w:t>
      </w:r>
      <w:r>
        <w:t>искусство»,</w:t>
      </w:r>
    </w:p>
    <w:p w:rsidR="00F71A80" w:rsidRDefault="0014261C">
      <w:pPr>
        <w:pStyle w:val="a3"/>
        <w:spacing w:before="44" w:line="276" w:lineRule="auto"/>
        <w:ind w:right="820" w:firstLine="0"/>
      </w:pPr>
      <w:r>
        <w:t>«Музыка», «Технология», «Физическая культура» и «Основы безопасности жизнедеятельности».</w:t>
      </w:r>
    </w:p>
    <w:p w:rsidR="00F71A80" w:rsidRDefault="0014261C">
      <w:pPr>
        <w:pStyle w:val="a3"/>
        <w:spacing w:line="276" w:lineRule="auto"/>
        <w:ind w:right="815"/>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71A80" w:rsidRDefault="0014261C">
      <w:pPr>
        <w:pStyle w:val="a3"/>
        <w:spacing w:line="276" w:lineRule="auto"/>
        <w:ind w:right="815"/>
      </w:pPr>
      <w: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w:t>
      </w:r>
      <w:r>
        <w:rPr>
          <w:spacing w:val="-6"/>
        </w:rPr>
        <w:t xml:space="preserve"> </w:t>
      </w:r>
      <w:r>
        <w:t>обучающихся.</w:t>
      </w:r>
    </w:p>
    <w:p w:rsidR="00F71A80" w:rsidRDefault="0014261C">
      <w:pPr>
        <w:pStyle w:val="a3"/>
        <w:spacing w:line="276" w:lineRule="auto"/>
        <w:ind w:right="814"/>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71A80" w:rsidRDefault="0014261C">
      <w:pPr>
        <w:pStyle w:val="a3"/>
        <w:spacing w:line="276" w:lineRule="auto"/>
        <w:ind w:right="819"/>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lastRenderedPageBreak/>
        <w:t>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F71A80" w:rsidRDefault="0014261C">
      <w:pPr>
        <w:pStyle w:val="a3"/>
        <w:spacing w:before="2" w:line="276" w:lineRule="auto"/>
        <w:ind w:right="814"/>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w:t>
      </w:r>
      <w:r>
        <w:rPr>
          <w:spacing w:val="-7"/>
        </w:rPr>
        <w:t xml:space="preserve"> </w:t>
      </w:r>
      <w:r>
        <w:t>оценки.</w:t>
      </w:r>
    </w:p>
    <w:p w:rsidR="00F71A80" w:rsidRDefault="0014261C">
      <w:pPr>
        <w:pStyle w:val="a3"/>
        <w:spacing w:line="276" w:lineRule="auto"/>
        <w:ind w:right="819"/>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71A80" w:rsidRDefault="00F71A80">
      <w:pPr>
        <w:pStyle w:val="a3"/>
        <w:spacing w:before="9"/>
        <w:ind w:left="0" w:firstLine="0"/>
        <w:jc w:val="left"/>
        <w:rPr>
          <w:sz w:val="20"/>
        </w:rPr>
      </w:pPr>
    </w:p>
    <w:p w:rsidR="00F71A80" w:rsidRDefault="0014261C">
      <w:pPr>
        <w:pStyle w:val="a4"/>
        <w:numPr>
          <w:ilvl w:val="2"/>
          <w:numId w:val="130"/>
        </w:numPr>
        <w:tabs>
          <w:tab w:val="left" w:pos="2305"/>
        </w:tabs>
        <w:ind w:left="2304" w:hanging="606"/>
        <w:jc w:val="both"/>
        <w:rPr>
          <w:b/>
          <w:sz w:val="24"/>
        </w:rPr>
      </w:pPr>
      <w:r>
        <w:rPr>
          <w:b/>
          <w:sz w:val="24"/>
        </w:rPr>
        <w:t>Личностные результаты освоения основной образовательной</w:t>
      </w:r>
      <w:r>
        <w:rPr>
          <w:b/>
          <w:spacing w:val="-8"/>
          <w:sz w:val="24"/>
        </w:rPr>
        <w:t xml:space="preserve"> </w:t>
      </w:r>
      <w:r>
        <w:rPr>
          <w:b/>
          <w:sz w:val="24"/>
        </w:rPr>
        <w:t>программы:</w:t>
      </w:r>
    </w:p>
    <w:p w:rsidR="00F71A80" w:rsidRDefault="0014261C">
      <w:pPr>
        <w:pStyle w:val="a4"/>
        <w:numPr>
          <w:ilvl w:val="3"/>
          <w:numId w:val="130"/>
        </w:numPr>
        <w:tabs>
          <w:tab w:val="left" w:pos="2712"/>
        </w:tabs>
        <w:spacing w:before="99" w:line="276" w:lineRule="auto"/>
        <w:ind w:right="813" w:firstLine="710"/>
        <w:jc w:val="both"/>
        <w:rPr>
          <w:sz w:val="24"/>
        </w:rPr>
      </w:pPr>
      <w:r>
        <w:rPr>
          <w:sz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71A80" w:rsidRDefault="0014261C">
      <w:pPr>
        <w:pStyle w:val="a4"/>
        <w:numPr>
          <w:ilvl w:val="3"/>
          <w:numId w:val="130"/>
        </w:numPr>
        <w:tabs>
          <w:tab w:val="left" w:pos="2674"/>
        </w:tabs>
        <w:spacing w:before="2" w:line="276" w:lineRule="auto"/>
        <w:ind w:right="812" w:firstLine="710"/>
        <w:jc w:val="both"/>
        <w:rPr>
          <w:sz w:val="24"/>
        </w:rPr>
      </w:pPr>
      <w:r>
        <w:rPr>
          <w:sz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Pr>
          <w:spacing w:val="-4"/>
          <w:sz w:val="24"/>
        </w:rPr>
        <w:t xml:space="preserve"> </w:t>
      </w:r>
      <w:r>
        <w:rPr>
          <w:sz w:val="24"/>
        </w:rPr>
        <w:t>интересов.</w:t>
      </w:r>
    </w:p>
    <w:p w:rsidR="00F71A80" w:rsidRDefault="0014261C">
      <w:pPr>
        <w:pStyle w:val="a4"/>
        <w:numPr>
          <w:ilvl w:val="3"/>
          <w:numId w:val="130"/>
        </w:numPr>
        <w:tabs>
          <w:tab w:val="left" w:pos="2679"/>
        </w:tabs>
        <w:spacing w:line="280" w:lineRule="auto"/>
        <w:ind w:right="820" w:firstLine="710"/>
        <w:jc w:val="both"/>
        <w:rPr>
          <w:sz w:val="24"/>
        </w:rPr>
      </w:pPr>
      <w:r>
        <w:rPr>
          <w:sz w:val="24"/>
        </w:rPr>
        <w:t>Развитое моральное сознание и компетентность в решении моральных проблем на</w:t>
      </w:r>
      <w:r>
        <w:rPr>
          <w:spacing w:val="10"/>
          <w:sz w:val="24"/>
        </w:rPr>
        <w:t xml:space="preserve"> </w:t>
      </w:r>
      <w:r>
        <w:rPr>
          <w:sz w:val="24"/>
        </w:rPr>
        <w:t>основе</w:t>
      </w:r>
      <w:r>
        <w:rPr>
          <w:spacing w:val="11"/>
          <w:sz w:val="24"/>
        </w:rPr>
        <w:t xml:space="preserve"> </w:t>
      </w:r>
      <w:r>
        <w:rPr>
          <w:sz w:val="24"/>
        </w:rPr>
        <w:t>личностного</w:t>
      </w:r>
      <w:r>
        <w:rPr>
          <w:spacing w:val="16"/>
          <w:sz w:val="24"/>
        </w:rPr>
        <w:t xml:space="preserve"> </w:t>
      </w:r>
      <w:r>
        <w:rPr>
          <w:sz w:val="24"/>
        </w:rPr>
        <w:t>выбора,</w:t>
      </w:r>
      <w:r>
        <w:rPr>
          <w:spacing w:val="14"/>
          <w:sz w:val="24"/>
        </w:rPr>
        <w:t xml:space="preserve"> </w:t>
      </w:r>
      <w:r>
        <w:rPr>
          <w:sz w:val="24"/>
        </w:rPr>
        <w:t>формирование</w:t>
      </w:r>
      <w:r>
        <w:rPr>
          <w:spacing w:val="11"/>
          <w:sz w:val="24"/>
        </w:rPr>
        <w:t xml:space="preserve"> </w:t>
      </w:r>
      <w:r>
        <w:rPr>
          <w:sz w:val="24"/>
        </w:rPr>
        <w:t>нравственных</w:t>
      </w:r>
      <w:r>
        <w:rPr>
          <w:spacing w:val="6"/>
          <w:sz w:val="24"/>
        </w:rPr>
        <w:t xml:space="preserve"> </w:t>
      </w:r>
      <w:r>
        <w:rPr>
          <w:sz w:val="24"/>
        </w:rPr>
        <w:t>чувств</w:t>
      </w:r>
      <w:r>
        <w:rPr>
          <w:spacing w:val="14"/>
          <w:sz w:val="24"/>
        </w:rPr>
        <w:t xml:space="preserve"> </w:t>
      </w:r>
      <w:r>
        <w:rPr>
          <w:sz w:val="24"/>
        </w:rPr>
        <w:t>и</w:t>
      </w:r>
      <w:r>
        <w:rPr>
          <w:spacing w:val="13"/>
          <w:sz w:val="24"/>
        </w:rPr>
        <w:t xml:space="preserve"> </w:t>
      </w:r>
      <w:r>
        <w:rPr>
          <w:sz w:val="24"/>
        </w:rPr>
        <w:t>нравственного</w:t>
      </w:r>
    </w:p>
    <w:p w:rsidR="00F71A80" w:rsidRDefault="00F71A80">
      <w:pPr>
        <w:spacing w:line="280"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4" w:firstLine="0"/>
      </w:pPr>
      <w:r>
        <w:lastRenderedPageBreak/>
        <w:t>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71A80" w:rsidRDefault="0014261C">
      <w:pPr>
        <w:pStyle w:val="a4"/>
        <w:numPr>
          <w:ilvl w:val="3"/>
          <w:numId w:val="130"/>
        </w:numPr>
        <w:tabs>
          <w:tab w:val="left" w:pos="2660"/>
        </w:tabs>
        <w:spacing w:before="2" w:line="276" w:lineRule="auto"/>
        <w:ind w:right="814" w:firstLine="710"/>
        <w:jc w:val="both"/>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Pr>
          <w:spacing w:val="-8"/>
          <w:sz w:val="24"/>
        </w:rPr>
        <w:t xml:space="preserve"> </w:t>
      </w:r>
      <w:r>
        <w:rPr>
          <w:sz w:val="24"/>
        </w:rPr>
        <w:t>мира.</w:t>
      </w:r>
    </w:p>
    <w:p w:rsidR="00F71A80" w:rsidRDefault="0014261C">
      <w:pPr>
        <w:pStyle w:val="a4"/>
        <w:numPr>
          <w:ilvl w:val="3"/>
          <w:numId w:val="130"/>
        </w:numPr>
        <w:tabs>
          <w:tab w:val="left" w:pos="2674"/>
        </w:tabs>
        <w:spacing w:line="276" w:lineRule="auto"/>
        <w:ind w:right="813" w:firstLine="710"/>
        <w:jc w:val="both"/>
        <w:rPr>
          <w:sz w:val="24"/>
        </w:rPr>
      </w:pPr>
      <w:r>
        <w:rPr>
          <w:sz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Pr>
          <w:spacing w:val="8"/>
          <w:sz w:val="24"/>
        </w:rPr>
        <w:t xml:space="preserve"> </w:t>
      </w:r>
      <w:r>
        <w:rPr>
          <w:sz w:val="24"/>
        </w:rPr>
        <w:t>потенциала).</w:t>
      </w:r>
    </w:p>
    <w:p w:rsidR="00F71A80" w:rsidRDefault="0014261C">
      <w:pPr>
        <w:pStyle w:val="a4"/>
        <w:numPr>
          <w:ilvl w:val="0"/>
          <w:numId w:val="128"/>
        </w:numPr>
        <w:tabs>
          <w:tab w:val="left" w:pos="2837"/>
        </w:tabs>
        <w:spacing w:line="276" w:lineRule="auto"/>
        <w:ind w:right="813" w:firstLine="710"/>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5"/>
          <w:sz w:val="24"/>
        </w:rPr>
        <w:t xml:space="preserve"> </w:t>
      </w:r>
      <w:r>
        <w:rPr>
          <w:sz w:val="24"/>
        </w:rPr>
        <w:t>дорогах.</w:t>
      </w:r>
    </w:p>
    <w:p w:rsidR="00F71A80" w:rsidRDefault="0014261C">
      <w:pPr>
        <w:pStyle w:val="a4"/>
        <w:numPr>
          <w:ilvl w:val="0"/>
          <w:numId w:val="128"/>
        </w:numPr>
        <w:tabs>
          <w:tab w:val="left" w:pos="2703"/>
        </w:tabs>
        <w:spacing w:line="276" w:lineRule="auto"/>
        <w:ind w:right="818" w:firstLine="710"/>
        <w:jc w:val="both"/>
        <w:rPr>
          <w:sz w:val="24"/>
        </w:rPr>
      </w:pPr>
      <w:r>
        <w:rPr>
          <w:sz w:val="24"/>
        </w:rPr>
        <w:t>Развитость эстетического сознания через освоение художественного наследия народов</w:t>
      </w:r>
      <w:r>
        <w:rPr>
          <w:spacing w:val="33"/>
          <w:sz w:val="24"/>
        </w:rPr>
        <w:t xml:space="preserve"> </w:t>
      </w:r>
      <w:r>
        <w:rPr>
          <w:sz w:val="24"/>
        </w:rPr>
        <w:t>России</w:t>
      </w:r>
      <w:r>
        <w:rPr>
          <w:spacing w:val="34"/>
          <w:sz w:val="24"/>
        </w:rPr>
        <w:t xml:space="preserve"> </w:t>
      </w:r>
      <w:r>
        <w:rPr>
          <w:sz w:val="24"/>
        </w:rPr>
        <w:t>и</w:t>
      </w:r>
      <w:r>
        <w:rPr>
          <w:spacing w:val="34"/>
          <w:sz w:val="24"/>
        </w:rPr>
        <w:t xml:space="preserve"> </w:t>
      </w:r>
      <w:r>
        <w:rPr>
          <w:sz w:val="24"/>
        </w:rPr>
        <w:t>мира,</w:t>
      </w:r>
      <w:r>
        <w:rPr>
          <w:spacing w:val="35"/>
          <w:sz w:val="24"/>
        </w:rPr>
        <w:t xml:space="preserve"> </w:t>
      </w:r>
      <w:r>
        <w:rPr>
          <w:sz w:val="24"/>
        </w:rPr>
        <w:t>творческой</w:t>
      </w:r>
      <w:r>
        <w:rPr>
          <w:spacing w:val="34"/>
          <w:sz w:val="24"/>
        </w:rPr>
        <w:t xml:space="preserve"> </w:t>
      </w:r>
      <w:r>
        <w:rPr>
          <w:sz w:val="24"/>
        </w:rPr>
        <w:t>деятельности</w:t>
      </w:r>
      <w:r>
        <w:rPr>
          <w:spacing w:val="33"/>
          <w:sz w:val="24"/>
        </w:rPr>
        <w:t xml:space="preserve"> </w:t>
      </w:r>
      <w:r>
        <w:rPr>
          <w:sz w:val="24"/>
        </w:rPr>
        <w:t>эстетического</w:t>
      </w:r>
      <w:r>
        <w:rPr>
          <w:spacing w:val="37"/>
          <w:sz w:val="24"/>
        </w:rPr>
        <w:t xml:space="preserve"> </w:t>
      </w:r>
      <w:r>
        <w:rPr>
          <w:sz w:val="24"/>
        </w:rPr>
        <w:t>характера</w:t>
      </w:r>
      <w:r>
        <w:rPr>
          <w:spacing w:val="32"/>
          <w:sz w:val="24"/>
        </w:rPr>
        <w:t xml:space="preserve"> </w:t>
      </w:r>
      <w:r>
        <w:rPr>
          <w:sz w:val="24"/>
        </w:rPr>
        <w:t>(способность</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6" w:firstLine="0"/>
      </w:pPr>
      <w:r>
        <w:lastRenderedPageBreak/>
        <w:t xml:space="preserve">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w:t>
      </w:r>
      <w:r>
        <w:rPr>
          <w:spacing w:val="2"/>
        </w:rPr>
        <w:t xml:space="preserve">их </w:t>
      </w:r>
      <w:r>
        <w:t>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71A80" w:rsidRDefault="0014261C">
      <w:pPr>
        <w:pStyle w:val="a4"/>
        <w:numPr>
          <w:ilvl w:val="0"/>
          <w:numId w:val="128"/>
        </w:numPr>
        <w:tabs>
          <w:tab w:val="left" w:pos="2900"/>
        </w:tabs>
        <w:spacing w:line="276" w:lineRule="auto"/>
        <w:ind w:right="816" w:firstLine="710"/>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Pr>
          <w:spacing w:val="-3"/>
          <w:sz w:val="24"/>
        </w:rPr>
        <w:t xml:space="preserve"> </w:t>
      </w:r>
      <w:r>
        <w:rPr>
          <w:sz w:val="24"/>
        </w:rPr>
        <w:t>деятельности).</w:t>
      </w:r>
    </w:p>
    <w:p w:rsidR="00F71A80" w:rsidRDefault="00F71A80">
      <w:pPr>
        <w:pStyle w:val="a3"/>
        <w:spacing w:before="10"/>
        <w:ind w:left="0" w:firstLine="0"/>
        <w:jc w:val="left"/>
        <w:rPr>
          <w:sz w:val="20"/>
        </w:rPr>
      </w:pPr>
    </w:p>
    <w:p w:rsidR="00F71A80" w:rsidRDefault="0014261C">
      <w:pPr>
        <w:pStyle w:val="a4"/>
        <w:numPr>
          <w:ilvl w:val="2"/>
          <w:numId w:val="130"/>
        </w:numPr>
        <w:tabs>
          <w:tab w:val="left" w:pos="2300"/>
        </w:tabs>
        <w:spacing w:before="1"/>
        <w:ind w:left="2299" w:hanging="601"/>
        <w:rPr>
          <w:b/>
          <w:sz w:val="24"/>
        </w:rPr>
      </w:pPr>
      <w:r>
        <w:rPr>
          <w:b/>
          <w:sz w:val="24"/>
        </w:rPr>
        <w:t>Метапредметные результаты освоения</w:t>
      </w:r>
      <w:r>
        <w:rPr>
          <w:b/>
          <w:spacing w:val="-1"/>
          <w:sz w:val="24"/>
        </w:rPr>
        <w:t xml:space="preserve"> </w:t>
      </w:r>
      <w:r>
        <w:rPr>
          <w:b/>
          <w:sz w:val="24"/>
        </w:rPr>
        <w:t>ООП</w:t>
      </w:r>
    </w:p>
    <w:p w:rsidR="00F71A80" w:rsidRDefault="0014261C">
      <w:pPr>
        <w:pStyle w:val="a3"/>
        <w:tabs>
          <w:tab w:val="left" w:pos="2831"/>
          <w:tab w:val="left" w:pos="3263"/>
          <w:tab w:val="left" w:pos="5117"/>
          <w:tab w:val="left" w:pos="6279"/>
          <w:tab w:val="left" w:pos="7504"/>
          <w:tab w:val="left" w:pos="9361"/>
        </w:tabs>
        <w:spacing w:before="98" w:line="280" w:lineRule="auto"/>
        <w:ind w:right="816"/>
        <w:jc w:val="left"/>
      </w:pPr>
      <w:r>
        <w:t>Метапредметные результаты включают освоенные обучающимися межпредметные понятия</w:t>
      </w:r>
      <w:r>
        <w:tab/>
        <w:t>и</w:t>
      </w:r>
      <w:r>
        <w:tab/>
        <w:t>универсальные</w:t>
      </w:r>
      <w:r>
        <w:tab/>
        <w:t>учебные</w:t>
      </w:r>
      <w:r>
        <w:tab/>
        <w:t>действия</w:t>
      </w:r>
      <w:r>
        <w:tab/>
        <w:t>(регулятивные,</w:t>
      </w:r>
      <w:r>
        <w:tab/>
        <w:t>познавательные,</w:t>
      </w:r>
    </w:p>
    <w:p w:rsidR="00F71A80" w:rsidRDefault="0014261C">
      <w:pPr>
        <w:pStyle w:val="a3"/>
        <w:spacing w:line="269" w:lineRule="exact"/>
        <w:ind w:left="2404" w:firstLine="0"/>
        <w:jc w:val="left"/>
      </w:pPr>
      <w:r>
        <w:t>коммуникативные).</w:t>
      </w:r>
    </w:p>
    <w:p w:rsidR="00F71A80" w:rsidRDefault="0014261C">
      <w:pPr>
        <w:spacing w:before="46"/>
        <w:ind w:left="2409"/>
        <w:rPr>
          <w:b/>
          <w:sz w:val="24"/>
        </w:rPr>
      </w:pPr>
      <w:r>
        <w:rPr>
          <w:b/>
          <w:sz w:val="24"/>
        </w:rPr>
        <w:t>Межпредметные понятия</w:t>
      </w:r>
    </w:p>
    <w:p w:rsidR="00F71A80" w:rsidRDefault="0014261C">
      <w:pPr>
        <w:pStyle w:val="a3"/>
        <w:spacing w:before="36" w:line="276" w:lineRule="auto"/>
        <w:ind w:right="814" w:firstLine="0"/>
      </w:pPr>
      <w:r>
        <w:t>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w:t>
      </w:r>
      <w:r>
        <w:rPr>
          <w:spacing w:val="-4"/>
        </w:rPr>
        <w:t xml:space="preserve"> </w:t>
      </w:r>
      <w:r>
        <w:t>будущего».</w:t>
      </w:r>
    </w:p>
    <w:p w:rsidR="00F71A80" w:rsidRDefault="0014261C">
      <w:pPr>
        <w:pStyle w:val="a3"/>
        <w:spacing w:before="200" w:line="276" w:lineRule="auto"/>
        <w:ind w:right="815"/>
      </w:pPr>
      <w: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71A80" w:rsidRDefault="0014261C">
      <w:pPr>
        <w:pStyle w:val="a4"/>
        <w:numPr>
          <w:ilvl w:val="0"/>
          <w:numId w:val="127"/>
        </w:numPr>
        <w:tabs>
          <w:tab w:val="left" w:pos="2554"/>
        </w:tabs>
        <w:spacing w:line="280" w:lineRule="auto"/>
        <w:ind w:right="818" w:firstLine="710"/>
        <w:rPr>
          <w:sz w:val="24"/>
        </w:rPr>
      </w:pPr>
      <w:r>
        <w:rPr>
          <w:sz w:val="24"/>
        </w:rPr>
        <w:t>систематизировать, сопоставлять, анализировать, обобщать и интерпретировать информацию, содержащуюся в готовых информационных</w:t>
      </w:r>
      <w:r>
        <w:rPr>
          <w:spacing w:val="1"/>
          <w:sz w:val="24"/>
        </w:rPr>
        <w:t xml:space="preserve"> </w:t>
      </w:r>
      <w:r>
        <w:rPr>
          <w:sz w:val="24"/>
        </w:rPr>
        <w:t>объектах;</w:t>
      </w:r>
    </w:p>
    <w:p w:rsidR="00F71A80" w:rsidRDefault="0014261C">
      <w:pPr>
        <w:pStyle w:val="a4"/>
        <w:numPr>
          <w:ilvl w:val="0"/>
          <w:numId w:val="127"/>
        </w:numPr>
        <w:tabs>
          <w:tab w:val="left" w:pos="2554"/>
        </w:tabs>
        <w:spacing w:line="276" w:lineRule="auto"/>
        <w:ind w:right="814" w:firstLine="710"/>
        <w:rPr>
          <w:sz w:val="24"/>
        </w:rPr>
      </w:pPr>
      <w:r>
        <w:rPr>
          <w:sz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71A80" w:rsidRDefault="0014261C">
      <w:pPr>
        <w:pStyle w:val="a4"/>
        <w:numPr>
          <w:ilvl w:val="0"/>
          <w:numId w:val="127"/>
        </w:numPr>
        <w:tabs>
          <w:tab w:val="left" w:pos="2554"/>
        </w:tabs>
        <w:spacing w:line="273" w:lineRule="exact"/>
        <w:ind w:left="2553" w:hanging="145"/>
        <w:rPr>
          <w:sz w:val="24"/>
        </w:rPr>
      </w:pPr>
      <w:r>
        <w:rPr>
          <w:sz w:val="24"/>
        </w:rPr>
        <w:t>заполнять и дополнять таблицы, схемы, диаграммы,</w:t>
      </w:r>
      <w:r>
        <w:rPr>
          <w:spacing w:val="5"/>
          <w:sz w:val="24"/>
        </w:rPr>
        <w:t xml:space="preserve"> </w:t>
      </w:r>
      <w:r>
        <w:rPr>
          <w:sz w:val="24"/>
        </w:rPr>
        <w:t>тексты.</w:t>
      </w:r>
    </w:p>
    <w:p w:rsidR="00F71A80" w:rsidRDefault="00F71A80">
      <w:pPr>
        <w:spacing w:line="273" w:lineRule="exact"/>
        <w:jc w:val="both"/>
        <w:rPr>
          <w:sz w:val="24"/>
        </w:rPr>
        <w:sectPr w:rsidR="00F71A80">
          <w:pgSz w:w="11900" w:h="16840"/>
          <w:pgMar w:top="1040" w:right="20" w:bottom="1180" w:left="0" w:header="717" w:footer="973" w:gutter="0"/>
          <w:cols w:space="720"/>
        </w:sectPr>
      </w:pPr>
    </w:p>
    <w:p w:rsidR="00F71A80" w:rsidRDefault="0014261C">
      <w:pPr>
        <w:pStyle w:val="a3"/>
        <w:spacing w:before="93" w:line="276" w:lineRule="auto"/>
        <w:ind w:right="811"/>
      </w:pPr>
      <w:r>
        <w:lastRenderedPageBreak/>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w:t>
      </w:r>
      <w:r>
        <w:rPr>
          <w:spacing w:val="-9"/>
        </w:rPr>
        <w:t xml:space="preserve"> </w:t>
      </w:r>
      <w:r>
        <w:t>решения.</w:t>
      </w:r>
    </w:p>
    <w:p w:rsidR="00F71A80" w:rsidRDefault="0014261C">
      <w:pPr>
        <w:pStyle w:val="a3"/>
        <w:spacing w:line="276" w:lineRule="auto"/>
        <w:ind w:right="814"/>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71A80" w:rsidRDefault="0014261C">
      <w:pPr>
        <w:pStyle w:val="a3"/>
        <w:spacing w:line="280" w:lineRule="auto"/>
        <w:ind w:right="819"/>
      </w:pPr>
      <w:r>
        <w:t>В соответствии ФГОС ООО выделяются три группы универсальных учебных действий: регулятивные, познавательные, коммуникативные.</w:t>
      </w:r>
    </w:p>
    <w:p w:rsidR="00F71A80" w:rsidRDefault="0014261C">
      <w:pPr>
        <w:spacing w:line="273" w:lineRule="exact"/>
        <w:ind w:left="2409"/>
        <w:jc w:val="both"/>
        <w:rPr>
          <w:b/>
          <w:sz w:val="24"/>
        </w:rPr>
      </w:pPr>
      <w:r>
        <w:rPr>
          <w:b/>
          <w:sz w:val="24"/>
        </w:rPr>
        <w:t>Регулятивные УУД</w:t>
      </w:r>
    </w:p>
    <w:p w:rsidR="00F71A80" w:rsidRDefault="0014261C">
      <w:pPr>
        <w:pStyle w:val="a4"/>
        <w:numPr>
          <w:ilvl w:val="3"/>
          <w:numId w:val="130"/>
        </w:numPr>
        <w:tabs>
          <w:tab w:val="left" w:pos="2832"/>
        </w:tabs>
        <w:spacing w:before="34" w:line="276" w:lineRule="auto"/>
        <w:ind w:right="819" w:firstLine="710"/>
        <w:jc w:val="both"/>
        <w:rPr>
          <w:sz w:val="24"/>
        </w:rPr>
      </w:pPr>
      <w:r>
        <w:rPr>
          <w:sz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w:t>
      </w:r>
      <w:r>
        <w:rPr>
          <w:spacing w:val="4"/>
          <w:sz w:val="24"/>
        </w:rPr>
        <w:t xml:space="preserve"> </w:t>
      </w:r>
      <w:r>
        <w:rPr>
          <w:sz w:val="24"/>
        </w:rPr>
        <w:t>сможет:</w:t>
      </w:r>
    </w:p>
    <w:p w:rsidR="00F71A80" w:rsidRDefault="0014261C">
      <w:pPr>
        <w:pStyle w:val="a4"/>
        <w:numPr>
          <w:ilvl w:val="0"/>
          <w:numId w:val="126"/>
        </w:numPr>
        <w:tabs>
          <w:tab w:val="left" w:pos="2693"/>
        </w:tabs>
        <w:spacing w:line="276" w:lineRule="auto"/>
        <w:ind w:right="817" w:firstLine="710"/>
        <w:rPr>
          <w:sz w:val="24"/>
        </w:rPr>
      </w:pPr>
      <w:r>
        <w:rPr>
          <w:sz w:val="24"/>
        </w:rPr>
        <w:t>анализировать существующие и планировать будущие образовательные результаты;</w:t>
      </w:r>
    </w:p>
    <w:p w:rsidR="00F71A80" w:rsidRDefault="0014261C">
      <w:pPr>
        <w:pStyle w:val="a4"/>
        <w:numPr>
          <w:ilvl w:val="0"/>
          <w:numId w:val="126"/>
        </w:numPr>
        <w:tabs>
          <w:tab w:val="left" w:pos="2693"/>
        </w:tabs>
        <w:spacing w:line="291" w:lineRule="exact"/>
        <w:ind w:left="2692"/>
        <w:rPr>
          <w:sz w:val="24"/>
        </w:rPr>
      </w:pPr>
      <w:r>
        <w:rPr>
          <w:sz w:val="24"/>
        </w:rPr>
        <w:t>идентифицировать собственные проблемы и определять главную</w:t>
      </w:r>
      <w:r>
        <w:rPr>
          <w:spacing w:val="-7"/>
          <w:sz w:val="24"/>
        </w:rPr>
        <w:t xml:space="preserve"> </w:t>
      </w:r>
      <w:r>
        <w:rPr>
          <w:sz w:val="24"/>
        </w:rPr>
        <w:t>проблему;</w:t>
      </w:r>
    </w:p>
    <w:p w:rsidR="00F71A80" w:rsidRDefault="0014261C">
      <w:pPr>
        <w:pStyle w:val="a4"/>
        <w:numPr>
          <w:ilvl w:val="0"/>
          <w:numId w:val="126"/>
        </w:numPr>
        <w:tabs>
          <w:tab w:val="left" w:pos="2693"/>
        </w:tabs>
        <w:spacing w:before="38" w:line="273" w:lineRule="auto"/>
        <w:ind w:right="820" w:firstLine="710"/>
        <w:rPr>
          <w:sz w:val="24"/>
        </w:rPr>
      </w:pPr>
      <w:r>
        <w:rPr>
          <w:sz w:val="24"/>
        </w:rPr>
        <w:t>выдвигать версии решения проблемы, формулировать гипотезы, предвосхищать конечный</w:t>
      </w:r>
      <w:r>
        <w:rPr>
          <w:spacing w:val="2"/>
          <w:sz w:val="24"/>
        </w:rPr>
        <w:t xml:space="preserve"> </w:t>
      </w:r>
      <w:r>
        <w:rPr>
          <w:sz w:val="24"/>
        </w:rPr>
        <w:t>результат;</w:t>
      </w:r>
    </w:p>
    <w:p w:rsidR="00F71A80" w:rsidRDefault="0014261C">
      <w:pPr>
        <w:pStyle w:val="a4"/>
        <w:numPr>
          <w:ilvl w:val="0"/>
          <w:numId w:val="126"/>
        </w:numPr>
        <w:tabs>
          <w:tab w:val="left" w:pos="2693"/>
        </w:tabs>
        <w:spacing w:line="276" w:lineRule="auto"/>
        <w:ind w:right="819" w:firstLine="710"/>
        <w:rPr>
          <w:sz w:val="24"/>
        </w:rPr>
      </w:pPr>
      <w:r>
        <w:rPr>
          <w:sz w:val="24"/>
        </w:rPr>
        <w:t>ставить цель деятельности на основе определенной проблемы и существующих возможностей;</w:t>
      </w:r>
    </w:p>
    <w:p w:rsidR="00F71A80" w:rsidRDefault="0014261C">
      <w:pPr>
        <w:pStyle w:val="a4"/>
        <w:numPr>
          <w:ilvl w:val="0"/>
          <w:numId w:val="126"/>
        </w:numPr>
        <w:tabs>
          <w:tab w:val="left" w:pos="2693"/>
        </w:tabs>
        <w:spacing w:line="276" w:lineRule="auto"/>
        <w:ind w:right="815" w:firstLine="710"/>
        <w:rPr>
          <w:sz w:val="24"/>
        </w:rPr>
      </w:pPr>
      <w:r>
        <w:rPr>
          <w:sz w:val="24"/>
        </w:rPr>
        <w:t>формулировать учебные задачи как шаги достижения поставленной цели деятельности;</w:t>
      </w:r>
    </w:p>
    <w:p w:rsidR="00F71A80" w:rsidRDefault="0014261C">
      <w:pPr>
        <w:pStyle w:val="a4"/>
        <w:numPr>
          <w:ilvl w:val="0"/>
          <w:numId w:val="126"/>
        </w:numPr>
        <w:tabs>
          <w:tab w:val="left" w:pos="2693"/>
        </w:tabs>
        <w:spacing w:line="276" w:lineRule="auto"/>
        <w:ind w:right="817" w:firstLine="710"/>
        <w:rPr>
          <w:sz w:val="24"/>
        </w:rPr>
      </w:pPr>
      <w:r>
        <w:rPr>
          <w:sz w:val="24"/>
        </w:rPr>
        <w:t>обосновывать целевые ориентиры и приоритеты ссылками на ценности, указывая и обосновывая логическую последовательность</w:t>
      </w:r>
      <w:r>
        <w:rPr>
          <w:spacing w:val="-6"/>
          <w:sz w:val="24"/>
        </w:rPr>
        <w:t xml:space="preserve"> </w:t>
      </w:r>
      <w:r>
        <w:rPr>
          <w:sz w:val="24"/>
        </w:rPr>
        <w:t>шагов.</w:t>
      </w:r>
    </w:p>
    <w:p w:rsidR="00F71A80" w:rsidRDefault="0014261C">
      <w:pPr>
        <w:pStyle w:val="a4"/>
        <w:numPr>
          <w:ilvl w:val="3"/>
          <w:numId w:val="130"/>
        </w:numPr>
        <w:tabs>
          <w:tab w:val="left" w:pos="2832"/>
        </w:tabs>
        <w:spacing w:line="276" w:lineRule="auto"/>
        <w:ind w:right="821" w:firstLine="710"/>
        <w:jc w:val="both"/>
        <w:rPr>
          <w:sz w:val="24"/>
        </w:rPr>
      </w:pPr>
      <w:r>
        <w:rPr>
          <w:sz w:val="24"/>
        </w:rPr>
        <w:t xml:space="preserve">Умение самостоятельно планировать </w:t>
      </w:r>
      <w:r>
        <w:rPr>
          <w:spacing w:val="-3"/>
          <w:sz w:val="24"/>
        </w:rPr>
        <w:t xml:space="preserve">пути </w:t>
      </w:r>
      <w:r>
        <w:rPr>
          <w:sz w:val="24"/>
        </w:rPr>
        <w:t>достижения целей, в том числе альтернативные, осознанно выбирать наиболее эффективные способы решения учебных и познавательных задач. Обучающийся</w:t>
      </w:r>
      <w:r>
        <w:rPr>
          <w:spacing w:val="2"/>
          <w:sz w:val="24"/>
        </w:rPr>
        <w:t xml:space="preserve"> </w:t>
      </w:r>
      <w:r>
        <w:rPr>
          <w:sz w:val="24"/>
        </w:rPr>
        <w:t>сможет:</w:t>
      </w:r>
    </w:p>
    <w:p w:rsidR="00F71A80" w:rsidRDefault="0014261C">
      <w:pPr>
        <w:pStyle w:val="a4"/>
        <w:numPr>
          <w:ilvl w:val="0"/>
          <w:numId w:val="126"/>
        </w:numPr>
        <w:tabs>
          <w:tab w:val="left" w:pos="2693"/>
        </w:tabs>
        <w:spacing w:line="276" w:lineRule="auto"/>
        <w:ind w:right="821" w:firstLine="710"/>
        <w:rPr>
          <w:sz w:val="24"/>
        </w:rPr>
      </w:pPr>
      <w:r>
        <w:rPr>
          <w:sz w:val="24"/>
        </w:rPr>
        <w:t>определять необходимые действие(я) в соответствии с учебной и познавательной задачей и составлять алгоритм их</w:t>
      </w:r>
      <w:r>
        <w:rPr>
          <w:spacing w:val="-5"/>
          <w:sz w:val="24"/>
        </w:rPr>
        <w:t xml:space="preserve"> </w:t>
      </w:r>
      <w:r>
        <w:rPr>
          <w:sz w:val="24"/>
        </w:rPr>
        <w:t>выполнения;</w:t>
      </w:r>
    </w:p>
    <w:p w:rsidR="00F71A80" w:rsidRDefault="0014261C">
      <w:pPr>
        <w:pStyle w:val="a4"/>
        <w:numPr>
          <w:ilvl w:val="0"/>
          <w:numId w:val="126"/>
        </w:numPr>
        <w:tabs>
          <w:tab w:val="left" w:pos="2693"/>
        </w:tabs>
        <w:spacing w:line="276" w:lineRule="auto"/>
        <w:ind w:right="819" w:firstLine="710"/>
        <w:rPr>
          <w:sz w:val="24"/>
        </w:rPr>
      </w:pPr>
      <w:r>
        <w:rPr>
          <w:sz w:val="24"/>
        </w:rPr>
        <w:t>обосновывать и осуществлять выбор наиболее эффективных способов решения учебных и познавательных</w:t>
      </w:r>
      <w:r>
        <w:rPr>
          <w:spacing w:val="-4"/>
          <w:sz w:val="24"/>
        </w:rPr>
        <w:t xml:space="preserve"> </w:t>
      </w:r>
      <w:r>
        <w:rPr>
          <w:sz w:val="24"/>
        </w:rPr>
        <w:t>задач;</w:t>
      </w:r>
    </w:p>
    <w:p w:rsidR="00F71A80" w:rsidRDefault="0014261C">
      <w:pPr>
        <w:pStyle w:val="a4"/>
        <w:numPr>
          <w:ilvl w:val="0"/>
          <w:numId w:val="126"/>
        </w:numPr>
        <w:tabs>
          <w:tab w:val="left" w:pos="2693"/>
        </w:tabs>
        <w:spacing w:line="276" w:lineRule="auto"/>
        <w:ind w:right="825" w:firstLine="710"/>
        <w:rPr>
          <w:sz w:val="24"/>
        </w:rPr>
      </w:pPr>
      <w:r>
        <w:rPr>
          <w:sz w:val="24"/>
        </w:rPr>
        <w:t>определять/находить, в том числе из предложенных вариантов, условия для выполнения учебной и познавательной</w:t>
      </w:r>
      <w:r>
        <w:rPr>
          <w:spacing w:val="6"/>
          <w:sz w:val="24"/>
        </w:rPr>
        <w:t xml:space="preserve"> </w:t>
      </w:r>
      <w:r>
        <w:rPr>
          <w:sz w:val="24"/>
        </w:rPr>
        <w:t>задачи;</w:t>
      </w:r>
    </w:p>
    <w:p w:rsidR="00F71A80" w:rsidRDefault="0014261C">
      <w:pPr>
        <w:pStyle w:val="a4"/>
        <w:numPr>
          <w:ilvl w:val="0"/>
          <w:numId w:val="126"/>
        </w:numPr>
        <w:tabs>
          <w:tab w:val="left" w:pos="2693"/>
        </w:tabs>
        <w:spacing w:line="276" w:lineRule="auto"/>
        <w:ind w:right="812" w:firstLine="710"/>
        <w:rPr>
          <w:sz w:val="24"/>
        </w:rPr>
      </w:pPr>
      <w:r>
        <w:rPr>
          <w:sz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Pr>
          <w:spacing w:val="-3"/>
          <w:sz w:val="24"/>
        </w:rPr>
        <w:t xml:space="preserve"> </w:t>
      </w:r>
      <w:r>
        <w:rPr>
          <w:sz w:val="24"/>
        </w:rPr>
        <w:t>шагов);</w:t>
      </w:r>
    </w:p>
    <w:p w:rsidR="00F71A80" w:rsidRDefault="0014261C">
      <w:pPr>
        <w:pStyle w:val="a4"/>
        <w:numPr>
          <w:ilvl w:val="0"/>
          <w:numId w:val="126"/>
        </w:numPr>
        <w:tabs>
          <w:tab w:val="left" w:pos="2693"/>
        </w:tabs>
        <w:spacing w:line="273" w:lineRule="auto"/>
        <w:ind w:right="816" w:firstLine="710"/>
        <w:rPr>
          <w:sz w:val="24"/>
        </w:rPr>
      </w:pPr>
      <w:r>
        <w:rPr>
          <w:sz w:val="24"/>
        </w:rPr>
        <w:t>выбирать из предложенных вариантов и самостоятельно искать средства/ресурсы для решения задачи/достижения</w:t>
      </w:r>
      <w:r>
        <w:rPr>
          <w:spacing w:val="8"/>
          <w:sz w:val="24"/>
        </w:rPr>
        <w:t xml:space="preserve"> </w:t>
      </w:r>
      <w:r>
        <w:rPr>
          <w:sz w:val="24"/>
        </w:rPr>
        <w:t>цели;</w:t>
      </w:r>
    </w:p>
    <w:p w:rsidR="00F71A80" w:rsidRDefault="0014261C">
      <w:pPr>
        <w:pStyle w:val="a4"/>
        <w:numPr>
          <w:ilvl w:val="0"/>
          <w:numId w:val="126"/>
        </w:numPr>
        <w:tabs>
          <w:tab w:val="left" w:pos="2693"/>
        </w:tabs>
        <w:ind w:left="2692"/>
        <w:rPr>
          <w:sz w:val="24"/>
        </w:rPr>
      </w:pPr>
      <w:r>
        <w:rPr>
          <w:sz w:val="24"/>
        </w:rPr>
        <w:t>составлять</w:t>
      </w:r>
      <w:r>
        <w:rPr>
          <w:spacing w:val="3"/>
          <w:sz w:val="24"/>
        </w:rPr>
        <w:t xml:space="preserve"> </w:t>
      </w:r>
      <w:r>
        <w:rPr>
          <w:sz w:val="24"/>
        </w:rPr>
        <w:t>план</w:t>
      </w:r>
      <w:r>
        <w:rPr>
          <w:spacing w:val="9"/>
          <w:sz w:val="24"/>
        </w:rPr>
        <w:t xml:space="preserve"> </w:t>
      </w:r>
      <w:r>
        <w:rPr>
          <w:sz w:val="24"/>
        </w:rPr>
        <w:t>решения</w:t>
      </w:r>
      <w:r>
        <w:rPr>
          <w:spacing w:val="3"/>
          <w:sz w:val="24"/>
        </w:rPr>
        <w:t xml:space="preserve"> </w:t>
      </w:r>
      <w:r>
        <w:rPr>
          <w:sz w:val="24"/>
        </w:rPr>
        <w:t>проблемы</w:t>
      </w:r>
      <w:r>
        <w:rPr>
          <w:spacing w:val="9"/>
          <w:sz w:val="24"/>
        </w:rPr>
        <w:t xml:space="preserve"> </w:t>
      </w:r>
      <w:r>
        <w:rPr>
          <w:sz w:val="24"/>
        </w:rPr>
        <w:t>(выполнения</w:t>
      </w:r>
      <w:r>
        <w:rPr>
          <w:spacing w:val="8"/>
          <w:sz w:val="24"/>
        </w:rPr>
        <w:t xml:space="preserve"> </w:t>
      </w:r>
      <w:r>
        <w:rPr>
          <w:sz w:val="24"/>
        </w:rPr>
        <w:t>проекта,</w:t>
      </w:r>
      <w:r>
        <w:rPr>
          <w:spacing w:val="6"/>
          <w:sz w:val="24"/>
        </w:rPr>
        <w:t xml:space="preserve"> </w:t>
      </w:r>
      <w:r>
        <w:rPr>
          <w:sz w:val="24"/>
        </w:rPr>
        <w:t>проведения</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ind w:firstLine="0"/>
        <w:jc w:val="left"/>
      </w:pPr>
      <w:r>
        <w:lastRenderedPageBreak/>
        <w:t>исследования);</w:t>
      </w:r>
    </w:p>
    <w:p w:rsidR="00F71A80" w:rsidRDefault="0014261C">
      <w:pPr>
        <w:pStyle w:val="a4"/>
        <w:numPr>
          <w:ilvl w:val="0"/>
          <w:numId w:val="126"/>
        </w:numPr>
        <w:tabs>
          <w:tab w:val="left" w:pos="2693"/>
        </w:tabs>
        <w:spacing w:before="38" w:line="276" w:lineRule="auto"/>
        <w:ind w:right="815" w:firstLine="710"/>
        <w:rPr>
          <w:sz w:val="24"/>
        </w:rPr>
      </w:pPr>
      <w:r>
        <w:rPr>
          <w:sz w:val="24"/>
        </w:rPr>
        <w:t>определять потенциальные затруднения при решении учебной и познавательной задачи и находить средства для их</w:t>
      </w:r>
      <w:r>
        <w:rPr>
          <w:spacing w:val="7"/>
          <w:sz w:val="24"/>
        </w:rPr>
        <w:t xml:space="preserve"> </w:t>
      </w:r>
      <w:r>
        <w:rPr>
          <w:sz w:val="24"/>
        </w:rPr>
        <w:t>устранения;</w:t>
      </w:r>
    </w:p>
    <w:p w:rsidR="00F71A80" w:rsidRDefault="0014261C">
      <w:pPr>
        <w:pStyle w:val="a4"/>
        <w:numPr>
          <w:ilvl w:val="0"/>
          <w:numId w:val="126"/>
        </w:numPr>
        <w:tabs>
          <w:tab w:val="left" w:pos="2693"/>
        </w:tabs>
        <w:spacing w:line="276" w:lineRule="auto"/>
        <w:ind w:right="825" w:firstLine="710"/>
        <w:rPr>
          <w:sz w:val="24"/>
        </w:rPr>
      </w:pPr>
      <w:r>
        <w:rPr>
          <w:sz w:val="24"/>
        </w:rPr>
        <w:t>описывать свой опыт, оформляя его для передачи другим людям в виде технологии решения практических задач определенного</w:t>
      </w:r>
      <w:r>
        <w:rPr>
          <w:spacing w:val="-1"/>
          <w:sz w:val="24"/>
        </w:rPr>
        <w:t xml:space="preserve"> </w:t>
      </w:r>
      <w:r>
        <w:rPr>
          <w:sz w:val="24"/>
        </w:rPr>
        <w:t>класса;</w:t>
      </w:r>
    </w:p>
    <w:p w:rsidR="00F71A80" w:rsidRDefault="0014261C">
      <w:pPr>
        <w:pStyle w:val="a4"/>
        <w:numPr>
          <w:ilvl w:val="0"/>
          <w:numId w:val="126"/>
        </w:numPr>
        <w:tabs>
          <w:tab w:val="left" w:pos="2693"/>
        </w:tabs>
        <w:spacing w:line="273" w:lineRule="auto"/>
        <w:ind w:right="823" w:firstLine="710"/>
        <w:rPr>
          <w:sz w:val="24"/>
        </w:rPr>
      </w:pPr>
      <w:r>
        <w:rPr>
          <w:sz w:val="24"/>
        </w:rPr>
        <w:t>планировать и корректировать свою индивидуальную образовательную траекторию.</w:t>
      </w:r>
    </w:p>
    <w:p w:rsidR="00F71A80" w:rsidRDefault="0014261C">
      <w:pPr>
        <w:pStyle w:val="a4"/>
        <w:numPr>
          <w:ilvl w:val="3"/>
          <w:numId w:val="130"/>
        </w:numPr>
        <w:tabs>
          <w:tab w:val="left" w:pos="2832"/>
        </w:tabs>
        <w:spacing w:before="1" w:line="276" w:lineRule="auto"/>
        <w:ind w:right="820" w:firstLine="710"/>
        <w:jc w:val="both"/>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Pr>
          <w:spacing w:val="-1"/>
          <w:sz w:val="24"/>
        </w:rPr>
        <w:t xml:space="preserve"> </w:t>
      </w:r>
      <w:r>
        <w:rPr>
          <w:sz w:val="24"/>
        </w:rPr>
        <w:t>сможет:</w:t>
      </w:r>
    </w:p>
    <w:p w:rsidR="00F71A80" w:rsidRDefault="0014261C">
      <w:pPr>
        <w:pStyle w:val="a4"/>
        <w:numPr>
          <w:ilvl w:val="0"/>
          <w:numId w:val="126"/>
        </w:numPr>
        <w:tabs>
          <w:tab w:val="left" w:pos="2693"/>
        </w:tabs>
        <w:spacing w:line="276" w:lineRule="auto"/>
        <w:ind w:right="821" w:firstLine="710"/>
        <w:rPr>
          <w:sz w:val="24"/>
        </w:rPr>
      </w:pPr>
      <w:r>
        <w:rPr>
          <w:sz w:val="24"/>
        </w:rPr>
        <w:t>определять совместно с педагогом и сверстниками критерии планируемых результатов и критерии оценки своей учебной</w:t>
      </w:r>
      <w:r>
        <w:rPr>
          <w:spacing w:val="-4"/>
          <w:sz w:val="24"/>
        </w:rPr>
        <w:t xml:space="preserve"> </w:t>
      </w:r>
      <w:r>
        <w:rPr>
          <w:sz w:val="24"/>
        </w:rPr>
        <w:t>деятельности;</w:t>
      </w:r>
    </w:p>
    <w:p w:rsidR="00F71A80" w:rsidRDefault="0014261C">
      <w:pPr>
        <w:pStyle w:val="a4"/>
        <w:numPr>
          <w:ilvl w:val="0"/>
          <w:numId w:val="126"/>
        </w:numPr>
        <w:tabs>
          <w:tab w:val="left" w:pos="2693"/>
        </w:tabs>
        <w:spacing w:line="276" w:lineRule="auto"/>
        <w:ind w:right="821" w:firstLine="710"/>
        <w:rPr>
          <w:sz w:val="24"/>
        </w:rPr>
      </w:pPr>
      <w:r>
        <w:rPr>
          <w:sz w:val="24"/>
        </w:rPr>
        <w:t>систематизировать (в том числе выбирать приоритетные)  критерии планируемых результатов и оценки своей</w:t>
      </w:r>
      <w:r>
        <w:rPr>
          <w:spacing w:val="-4"/>
          <w:sz w:val="24"/>
        </w:rPr>
        <w:t xml:space="preserve"> </w:t>
      </w:r>
      <w:r>
        <w:rPr>
          <w:sz w:val="24"/>
        </w:rPr>
        <w:t>деятельности;</w:t>
      </w:r>
    </w:p>
    <w:p w:rsidR="00F71A80" w:rsidRDefault="0014261C">
      <w:pPr>
        <w:pStyle w:val="a4"/>
        <w:numPr>
          <w:ilvl w:val="0"/>
          <w:numId w:val="126"/>
        </w:numPr>
        <w:tabs>
          <w:tab w:val="left" w:pos="2693"/>
        </w:tabs>
        <w:spacing w:line="273" w:lineRule="auto"/>
        <w:ind w:right="826" w:firstLine="710"/>
        <w:rPr>
          <w:sz w:val="24"/>
        </w:rPr>
      </w:pPr>
      <w:r>
        <w:rPr>
          <w:sz w:val="24"/>
        </w:rPr>
        <w:t>отбирать инструменты для оценивания своей деятельности, осуществлять самоконтроль своей деятельности в рамках предложенных условий и</w:t>
      </w:r>
      <w:r>
        <w:rPr>
          <w:spacing w:val="-6"/>
          <w:sz w:val="24"/>
        </w:rPr>
        <w:t xml:space="preserve"> </w:t>
      </w:r>
      <w:r>
        <w:rPr>
          <w:sz w:val="24"/>
        </w:rPr>
        <w:t>требований;</w:t>
      </w:r>
    </w:p>
    <w:p w:rsidR="00F71A80" w:rsidRDefault="0014261C">
      <w:pPr>
        <w:pStyle w:val="a4"/>
        <w:numPr>
          <w:ilvl w:val="0"/>
          <w:numId w:val="126"/>
        </w:numPr>
        <w:tabs>
          <w:tab w:val="left" w:pos="2693"/>
        </w:tabs>
        <w:spacing w:line="273" w:lineRule="auto"/>
        <w:ind w:right="820" w:firstLine="710"/>
        <w:rPr>
          <w:sz w:val="24"/>
        </w:rPr>
      </w:pPr>
      <w:r>
        <w:rPr>
          <w:sz w:val="24"/>
        </w:rPr>
        <w:t>оценивать свою деятельность, аргументируя причины достижения или отсутствия планируемого</w:t>
      </w:r>
      <w:r>
        <w:rPr>
          <w:spacing w:val="8"/>
          <w:sz w:val="24"/>
        </w:rPr>
        <w:t xml:space="preserve"> </w:t>
      </w:r>
      <w:r>
        <w:rPr>
          <w:sz w:val="24"/>
        </w:rPr>
        <w:t>результата;</w:t>
      </w:r>
    </w:p>
    <w:p w:rsidR="00F71A80" w:rsidRDefault="0014261C">
      <w:pPr>
        <w:pStyle w:val="a4"/>
        <w:numPr>
          <w:ilvl w:val="0"/>
          <w:numId w:val="126"/>
        </w:numPr>
        <w:tabs>
          <w:tab w:val="left" w:pos="2693"/>
        </w:tabs>
        <w:spacing w:line="276" w:lineRule="auto"/>
        <w:ind w:right="819" w:firstLine="710"/>
        <w:rPr>
          <w:sz w:val="24"/>
        </w:rPr>
      </w:pPr>
      <w:r>
        <w:rPr>
          <w:sz w:val="24"/>
        </w:rPr>
        <w:t>находить достаточные средства для выполнения учебных действий в изменяющейся ситуации и/или при отсутствии планируемого</w:t>
      </w:r>
      <w:r>
        <w:rPr>
          <w:spacing w:val="2"/>
          <w:sz w:val="24"/>
        </w:rPr>
        <w:t xml:space="preserve"> </w:t>
      </w:r>
      <w:r>
        <w:rPr>
          <w:sz w:val="24"/>
        </w:rPr>
        <w:t>результата;</w:t>
      </w:r>
    </w:p>
    <w:p w:rsidR="00F71A80" w:rsidRDefault="0014261C">
      <w:pPr>
        <w:pStyle w:val="a4"/>
        <w:numPr>
          <w:ilvl w:val="0"/>
          <w:numId w:val="126"/>
        </w:numPr>
        <w:tabs>
          <w:tab w:val="left" w:pos="2693"/>
        </w:tabs>
        <w:spacing w:line="276" w:lineRule="auto"/>
        <w:ind w:right="818" w:firstLine="710"/>
        <w:rPr>
          <w:sz w:val="24"/>
        </w:rPr>
      </w:pPr>
      <w:r>
        <w:rPr>
          <w:sz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71A80" w:rsidRDefault="0014261C">
      <w:pPr>
        <w:pStyle w:val="a4"/>
        <w:numPr>
          <w:ilvl w:val="0"/>
          <w:numId w:val="126"/>
        </w:numPr>
        <w:tabs>
          <w:tab w:val="left" w:pos="2693"/>
        </w:tabs>
        <w:spacing w:line="276" w:lineRule="auto"/>
        <w:ind w:right="814" w:firstLine="710"/>
        <w:rPr>
          <w:sz w:val="24"/>
        </w:rPr>
      </w:pPr>
      <w:r>
        <w:rPr>
          <w:sz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Pr>
          <w:spacing w:val="-16"/>
          <w:sz w:val="24"/>
        </w:rPr>
        <w:t xml:space="preserve"> </w:t>
      </w:r>
      <w:r>
        <w:rPr>
          <w:sz w:val="24"/>
        </w:rPr>
        <w:t>продукта;</w:t>
      </w:r>
    </w:p>
    <w:p w:rsidR="00F71A80" w:rsidRDefault="0014261C">
      <w:pPr>
        <w:pStyle w:val="a4"/>
        <w:numPr>
          <w:ilvl w:val="0"/>
          <w:numId w:val="126"/>
        </w:numPr>
        <w:tabs>
          <w:tab w:val="left" w:pos="2693"/>
        </w:tabs>
        <w:spacing w:line="276" w:lineRule="auto"/>
        <w:ind w:right="823" w:firstLine="710"/>
        <w:rPr>
          <w:sz w:val="24"/>
        </w:rPr>
      </w:pPr>
      <w:r>
        <w:rPr>
          <w:sz w:val="24"/>
        </w:rPr>
        <w:t>сверять свои действия с целью и, при необходимости, исправлять ошибки самостоятельно.</w:t>
      </w:r>
    </w:p>
    <w:p w:rsidR="00F71A80" w:rsidRDefault="0014261C">
      <w:pPr>
        <w:pStyle w:val="a4"/>
        <w:numPr>
          <w:ilvl w:val="3"/>
          <w:numId w:val="130"/>
        </w:numPr>
        <w:tabs>
          <w:tab w:val="left" w:pos="2832"/>
        </w:tabs>
        <w:spacing w:line="276" w:lineRule="auto"/>
        <w:ind w:right="813" w:firstLine="710"/>
        <w:jc w:val="both"/>
        <w:rPr>
          <w:sz w:val="24"/>
        </w:rPr>
      </w:pPr>
      <w:r>
        <w:rPr>
          <w:sz w:val="24"/>
        </w:rPr>
        <w:t>Умение оценивать правильность выполнения учебной задачи, собственные возможности ее решения. Обучающийся</w:t>
      </w:r>
      <w:r>
        <w:rPr>
          <w:spacing w:val="3"/>
          <w:sz w:val="24"/>
        </w:rPr>
        <w:t xml:space="preserve"> </w:t>
      </w:r>
      <w:r>
        <w:rPr>
          <w:sz w:val="24"/>
        </w:rPr>
        <w:t>сможет:</w:t>
      </w:r>
    </w:p>
    <w:p w:rsidR="00F71A80" w:rsidRDefault="0014261C">
      <w:pPr>
        <w:pStyle w:val="a4"/>
        <w:numPr>
          <w:ilvl w:val="0"/>
          <w:numId w:val="126"/>
        </w:numPr>
        <w:tabs>
          <w:tab w:val="left" w:pos="2693"/>
        </w:tabs>
        <w:spacing w:line="290" w:lineRule="exact"/>
        <w:ind w:left="2692"/>
        <w:rPr>
          <w:sz w:val="24"/>
        </w:rPr>
      </w:pPr>
      <w:r>
        <w:rPr>
          <w:sz w:val="24"/>
        </w:rPr>
        <w:t>определять критерии правильности (корректности) выполнения учебной</w:t>
      </w:r>
      <w:r>
        <w:rPr>
          <w:spacing w:val="-2"/>
          <w:sz w:val="24"/>
        </w:rPr>
        <w:t xml:space="preserve"> </w:t>
      </w:r>
      <w:r>
        <w:rPr>
          <w:sz w:val="24"/>
        </w:rPr>
        <w:t>задачи;</w:t>
      </w:r>
    </w:p>
    <w:p w:rsidR="00F71A80" w:rsidRDefault="0014261C">
      <w:pPr>
        <w:pStyle w:val="a4"/>
        <w:numPr>
          <w:ilvl w:val="0"/>
          <w:numId w:val="126"/>
        </w:numPr>
        <w:tabs>
          <w:tab w:val="left" w:pos="2693"/>
        </w:tabs>
        <w:spacing w:before="23" w:line="276" w:lineRule="auto"/>
        <w:ind w:right="824" w:firstLine="710"/>
        <w:jc w:val="left"/>
        <w:rPr>
          <w:sz w:val="24"/>
        </w:rPr>
      </w:pPr>
      <w:r>
        <w:rPr>
          <w:sz w:val="24"/>
        </w:rPr>
        <w:t>анализировать и обосновывать применение соответствующего инструментария для выполнения учебной</w:t>
      </w:r>
      <w:r>
        <w:rPr>
          <w:spacing w:val="6"/>
          <w:sz w:val="24"/>
        </w:rPr>
        <w:t xml:space="preserve"> </w:t>
      </w:r>
      <w:r>
        <w:rPr>
          <w:sz w:val="24"/>
        </w:rPr>
        <w:t>задачи;</w:t>
      </w:r>
    </w:p>
    <w:p w:rsidR="00F71A80" w:rsidRDefault="0014261C">
      <w:pPr>
        <w:pStyle w:val="a4"/>
        <w:numPr>
          <w:ilvl w:val="0"/>
          <w:numId w:val="126"/>
        </w:numPr>
        <w:tabs>
          <w:tab w:val="left" w:pos="2693"/>
        </w:tabs>
        <w:spacing w:line="273" w:lineRule="auto"/>
        <w:ind w:right="817" w:firstLine="710"/>
        <w:jc w:val="left"/>
        <w:rPr>
          <w:sz w:val="24"/>
        </w:rPr>
      </w:pPr>
      <w:r>
        <w:rPr>
          <w:sz w:val="24"/>
        </w:rPr>
        <w:t>свободно пользоваться выработанными критериями оценки и самооценки, исходя из цели и имеющихся средств, различая результат и способы</w:t>
      </w:r>
      <w:r>
        <w:rPr>
          <w:spacing w:val="6"/>
          <w:sz w:val="24"/>
        </w:rPr>
        <w:t xml:space="preserve"> </w:t>
      </w:r>
      <w:r>
        <w:rPr>
          <w:sz w:val="24"/>
        </w:rPr>
        <w:t>действий;</w:t>
      </w:r>
    </w:p>
    <w:p w:rsidR="00F71A80" w:rsidRDefault="0014261C">
      <w:pPr>
        <w:pStyle w:val="a4"/>
        <w:numPr>
          <w:ilvl w:val="0"/>
          <w:numId w:val="126"/>
        </w:numPr>
        <w:tabs>
          <w:tab w:val="left" w:pos="2693"/>
        </w:tabs>
        <w:spacing w:line="273" w:lineRule="auto"/>
        <w:ind w:right="820" w:firstLine="710"/>
        <w:jc w:val="left"/>
        <w:rPr>
          <w:sz w:val="24"/>
        </w:rPr>
      </w:pPr>
      <w:r>
        <w:rPr>
          <w:sz w:val="24"/>
        </w:rPr>
        <w:t xml:space="preserve">оценивать </w:t>
      </w:r>
      <w:r>
        <w:rPr>
          <w:spacing w:val="-3"/>
          <w:sz w:val="24"/>
        </w:rPr>
        <w:t xml:space="preserve">продукт </w:t>
      </w:r>
      <w:r>
        <w:rPr>
          <w:sz w:val="24"/>
        </w:rPr>
        <w:t>своей деятельности по заданным и/или самостоятельно определенным критериям в соответствии с целью</w:t>
      </w:r>
      <w:r>
        <w:rPr>
          <w:spacing w:val="4"/>
          <w:sz w:val="24"/>
        </w:rPr>
        <w:t xml:space="preserve"> </w:t>
      </w:r>
      <w:r>
        <w:rPr>
          <w:sz w:val="24"/>
        </w:rPr>
        <w:t>деятельности;</w:t>
      </w:r>
    </w:p>
    <w:p w:rsidR="00F71A80" w:rsidRDefault="0014261C">
      <w:pPr>
        <w:pStyle w:val="a4"/>
        <w:numPr>
          <w:ilvl w:val="0"/>
          <w:numId w:val="126"/>
        </w:numPr>
        <w:tabs>
          <w:tab w:val="left" w:pos="2693"/>
        </w:tabs>
        <w:spacing w:line="276" w:lineRule="auto"/>
        <w:ind w:right="819" w:firstLine="710"/>
        <w:jc w:val="left"/>
        <w:rPr>
          <w:sz w:val="24"/>
        </w:rPr>
      </w:pPr>
      <w:r>
        <w:rPr>
          <w:sz w:val="24"/>
        </w:rPr>
        <w:t>обосновывать достижимость цели выбранным способом на основе оценки своих внутренних ресурсов и доступных внешних</w:t>
      </w:r>
      <w:r>
        <w:rPr>
          <w:spacing w:val="-7"/>
          <w:sz w:val="24"/>
        </w:rPr>
        <w:t xml:space="preserve"> </w:t>
      </w:r>
      <w:r>
        <w:rPr>
          <w:sz w:val="24"/>
        </w:rPr>
        <w:t>ресурсов;</w:t>
      </w:r>
    </w:p>
    <w:p w:rsidR="00F71A80" w:rsidRDefault="0014261C">
      <w:pPr>
        <w:pStyle w:val="a4"/>
        <w:numPr>
          <w:ilvl w:val="0"/>
          <w:numId w:val="126"/>
        </w:numPr>
        <w:tabs>
          <w:tab w:val="left" w:pos="2693"/>
          <w:tab w:val="left" w:pos="4277"/>
          <w:tab w:val="left" w:pos="4680"/>
          <w:tab w:val="left" w:pos="6441"/>
          <w:tab w:val="left" w:pos="7709"/>
          <w:tab w:val="left" w:pos="9299"/>
        </w:tabs>
        <w:spacing w:line="276" w:lineRule="auto"/>
        <w:ind w:right="820" w:firstLine="710"/>
        <w:jc w:val="left"/>
        <w:rPr>
          <w:sz w:val="24"/>
        </w:rPr>
      </w:pPr>
      <w:r>
        <w:rPr>
          <w:sz w:val="24"/>
        </w:rPr>
        <w:t>фиксировать</w:t>
      </w:r>
      <w:r>
        <w:rPr>
          <w:sz w:val="24"/>
        </w:rPr>
        <w:tab/>
        <w:t>и</w:t>
      </w:r>
      <w:r>
        <w:rPr>
          <w:sz w:val="24"/>
        </w:rPr>
        <w:tab/>
        <w:t>анализировать</w:t>
      </w:r>
      <w:r>
        <w:rPr>
          <w:sz w:val="24"/>
        </w:rPr>
        <w:tab/>
        <w:t>динамику</w:t>
      </w:r>
      <w:r>
        <w:rPr>
          <w:sz w:val="24"/>
        </w:rPr>
        <w:tab/>
        <w:t>собственных</w:t>
      </w:r>
      <w:r>
        <w:rPr>
          <w:sz w:val="24"/>
        </w:rPr>
        <w:tab/>
        <w:t>образовательных результатов.</w:t>
      </w:r>
    </w:p>
    <w:p w:rsidR="00F71A80" w:rsidRDefault="0014261C">
      <w:pPr>
        <w:pStyle w:val="a4"/>
        <w:numPr>
          <w:ilvl w:val="3"/>
          <w:numId w:val="130"/>
        </w:numPr>
        <w:tabs>
          <w:tab w:val="left" w:pos="2831"/>
          <w:tab w:val="left" w:pos="2832"/>
          <w:tab w:val="left" w:pos="4061"/>
          <w:tab w:val="left" w:pos="5295"/>
          <w:tab w:val="left" w:pos="7034"/>
          <w:tab w:val="left" w:pos="8562"/>
          <w:tab w:val="left" w:pos="9771"/>
          <w:tab w:val="left" w:pos="10929"/>
        </w:tabs>
        <w:spacing w:line="276" w:lineRule="auto"/>
        <w:ind w:right="820" w:firstLine="710"/>
        <w:rPr>
          <w:sz w:val="24"/>
        </w:rPr>
      </w:pPr>
      <w:r>
        <w:rPr>
          <w:sz w:val="24"/>
        </w:rPr>
        <w:t>Владение</w:t>
      </w:r>
      <w:r>
        <w:rPr>
          <w:sz w:val="24"/>
        </w:rPr>
        <w:tab/>
        <w:t>основами</w:t>
      </w:r>
      <w:r>
        <w:rPr>
          <w:sz w:val="24"/>
        </w:rPr>
        <w:tab/>
        <w:t>самоконтроля,</w:t>
      </w:r>
      <w:r>
        <w:rPr>
          <w:sz w:val="24"/>
        </w:rPr>
        <w:tab/>
        <w:t>самооценки,</w:t>
      </w:r>
      <w:r>
        <w:rPr>
          <w:sz w:val="24"/>
        </w:rPr>
        <w:tab/>
        <w:t>принятия</w:t>
      </w:r>
      <w:r>
        <w:rPr>
          <w:sz w:val="24"/>
        </w:rPr>
        <w:tab/>
        <w:t>решений</w:t>
      </w:r>
      <w:r>
        <w:rPr>
          <w:sz w:val="24"/>
        </w:rPr>
        <w:tab/>
      </w:r>
      <w:r>
        <w:rPr>
          <w:spacing w:val="-18"/>
          <w:sz w:val="24"/>
        </w:rPr>
        <w:t xml:space="preserve">и </w:t>
      </w:r>
      <w:r>
        <w:rPr>
          <w:sz w:val="24"/>
        </w:rPr>
        <w:t>осуществления осознанного выбора в учебной и познавательной. Обучающийся</w:t>
      </w:r>
      <w:r>
        <w:rPr>
          <w:spacing w:val="-14"/>
          <w:sz w:val="24"/>
        </w:rPr>
        <w:t xml:space="preserve"> </w:t>
      </w:r>
      <w:r>
        <w:rPr>
          <w:sz w:val="24"/>
        </w:rPr>
        <w:t>сможет:</w:t>
      </w:r>
    </w:p>
    <w:p w:rsidR="00F71A80" w:rsidRDefault="00F71A80">
      <w:pPr>
        <w:spacing w:line="276" w:lineRule="auto"/>
        <w:rPr>
          <w:sz w:val="24"/>
        </w:rPr>
        <w:sectPr w:rsidR="00F71A80">
          <w:pgSz w:w="11900" w:h="16840"/>
          <w:pgMar w:top="1040" w:right="20" w:bottom="1200" w:left="0" w:header="717" w:footer="973" w:gutter="0"/>
          <w:cols w:space="720"/>
        </w:sectPr>
      </w:pPr>
    </w:p>
    <w:p w:rsidR="00F71A80" w:rsidRDefault="0014261C">
      <w:pPr>
        <w:pStyle w:val="a4"/>
        <w:numPr>
          <w:ilvl w:val="0"/>
          <w:numId w:val="126"/>
        </w:numPr>
        <w:tabs>
          <w:tab w:val="left" w:pos="2693"/>
        </w:tabs>
        <w:spacing w:before="90" w:line="276" w:lineRule="auto"/>
        <w:ind w:right="826" w:firstLine="710"/>
        <w:rPr>
          <w:sz w:val="24"/>
        </w:rPr>
      </w:pPr>
      <w:r>
        <w:rPr>
          <w:sz w:val="24"/>
        </w:rPr>
        <w:lastRenderedPageBreak/>
        <w:t>наблюдать и анализировать собственную учебную и познавательную деятельность и деятельность других обучающихся в процессе</w:t>
      </w:r>
      <w:r>
        <w:rPr>
          <w:spacing w:val="-3"/>
          <w:sz w:val="24"/>
        </w:rPr>
        <w:t xml:space="preserve"> </w:t>
      </w:r>
      <w:r>
        <w:rPr>
          <w:sz w:val="24"/>
        </w:rPr>
        <w:t>взаимопроверки;</w:t>
      </w:r>
    </w:p>
    <w:p w:rsidR="00F71A80" w:rsidRDefault="0014261C">
      <w:pPr>
        <w:pStyle w:val="a4"/>
        <w:numPr>
          <w:ilvl w:val="0"/>
          <w:numId w:val="126"/>
        </w:numPr>
        <w:tabs>
          <w:tab w:val="left" w:pos="2693"/>
        </w:tabs>
        <w:spacing w:line="276" w:lineRule="auto"/>
        <w:ind w:right="817" w:firstLine="710"/>
        <w:rPr>
          <w:sz w:val="24"/>
        </w:rPr>
      </w:pPr>
      <w:r>
        <w:rPr>
          <w:sz w:val="24"/>
        </w:rPr>
        <w:t>соотносить реальные и планируемые результаты индивидуальной образовательной деятельности и делать</w:t>
      </w:r>
      <w:r>
        <w:rPr>
          <w:spacing w:val="2"/>
          <w:sz w:val="24"/>
        </w:rPr>
        <w:t xml:space="preserve"> </w:t>
      </w:r>
      <w:r>
        <w:rPr>
          <w:sz w:val="24"/>
        </w:rPr>
        <w:t>выводы;</w:t>
      </w:r>
    </w:p>
    <w:p w:rsidR="00F71A80" w:rsidRDefault="0014261C">
      <w:pPr>
        <w:pStyle w:val="a4"/>
        <w:numPr>
          <w:ilvl w:val="0"/>
          <w:numId w:val="126"/>
        </w:numPr>
        <w:tabs>
          <w:tab w:val="left" w:pos="2693"/>
        </w:tabs>
        <w:spacing w:line="291" w:lineRule="exact"/>
        <w:ind w:left="2692"/>
        <w:rPr>
          <w:sz w:val="24"/>
        </w:rPr>
      </w:pPr>
      <w:r>
        <w:rPr>
          <w:sz w:val="24"/>
        </w:rPr>
        <w:t>принимать решение в учебной ситуации и нести за него</w:t>
      </w:r>
      <w:r>
        <w:rPr>
          <w:spacing w:val="6"/>
          <w:sz w:val="24"/>
        </w:rPr>
        <w:t xml:space="preserve"> </w:t>
      </w:r>
      <w:r>
        <w:rPr>
          <w:sz w:val="24"/>
        </w:rPr>
        <w:t>ответственность;</w:t>
      </w:r>
    </w:p>
    <w:p w:rsidR="00F71A80" w:rsidRDefault="0014261C">
      <w:pPr>
        <w:pStyle w:val="a4"/>
        <w:numPr>
          <w:ilvl w:val="0"/>
          <w:numId w:val="126"/>
        </w:numPr>
        <w:tabs>
          <w:tab w:val="left" w:pos="2693"/>
        </w:tabs>
        <w:spacing w:before="35" w:line="276" w:lineRule="auto"/>
        <w:ind w:right="820" w:firstLine="710"/>
        <w:rPr>
          <w:sz w:val="24"/>
        </w:rPr>
      </w:pPr>
      <w:r>
        <w:rPr>
          <w:sz w:val="24"/>
        </w:rPr>
        <w:t>самостоятельно определять причины своего успеха или неуспеха и находить способы выхода из ситуации</w:t>
      </w:r>
      <w:r>
        <w:rPr>
          <w:spacing w:val="5"/>
          <w:sz w:val="24"/>
        </w:rPr>
        <w:t xml:space="preserve"> </w:t>
      </w:r>
      <w:r>
        <w:rPr>
          <w:sz w:val="24"/>
        </w:rPr>
        <w:t>неуспеха;</w:t>
      </w:r>
    </w:p>
    <w:p w:rsidR="00F71A80" w:rsidRDefault="0014261C">
      <w:pPr>
        <w:pStyle w:val="a4"/>
        <w:numPr>
          <w:ilvl w:val="0"/>
          <w:numId w:val="126"/>
        </w:numPr>
        <w:tabs>
          <w:tab w:val="left" w:pos="2693"/>
        </w:tabs>
        <w:spacing w:line="276" w:lineRule="auto"/>
        <w:ind w:right="820" w:firstLine="710"/>
        <w:rPr>
          <w:sz w:val="24"/>
        </w:rPr>
      </w:pPr>
      <w:r>
        <w:rPr>
          <w:sz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71A80" w:rsidRDefault="0014261C">
      <w:pPr>
        <w:pStyle w:val="a4"/>
        <w:numPr>
          <w:ilvl w:val="0"/>
          <w:numId w:val="126"/>
        </w:numPr>
        <w:tabs>
          <w:tab w:val="left" w:pos="2693"/>
        </w:tabs>
        <w:spacing w:line="276" w:lineRule="auto"/>
        <w:ind w:right="814" w:firstLine="710"/>
        <w:rPr>
          <w:sz w:val="24"/>
        </w:rPr>
      </w:pPr>
      <w:r>
        <w:rPr>
          <w:sz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w:t>
      </w:r>
      <w:r>
        <w:rPr>
          <w:spacing w:val="-6"/>
          <w:sz w:val="24"/>
        </w:rPr>
        <w:t xml:space="preserve"> </w:t>
      </w:r>
      <w:r>
        <w:rPr>
          <w:sz w:val="24"/>
        </w:rPr>
        <w:t>реактивности).</w:t>
      </w:r>
    </w:p>
    <w:p w:rsidR="00F71A80" w:rsidRDefault="0014261C">
      <w:pPr>
        <w:ind w:left="2409"/>
        <w:jc w:val="both"/>
        <w:rPr>
          <w:b/>
          <w:sz w:val="24"/>
        </w:rPr>
      </w:pPr>
      <w:r>
        <w:rPr>
          <w:b/>
          <w:sz w:val="24"/>
        </w:rPr>
        <w:t>Познавательные УУД</w:t>
      </w:r>
    </w:p>
    <w:p w:rsidR="00F71A80" w:rsidRDefault="0014261C">
      <w:pPr>
        <w:pStyle w:val="a4"/>
        <w:numPr>
          <w:ilvl w:val="3"/>
          <w:numId w:val="130"/>
        </w:numPr>
        <w:tabs>
          <w:tab w:val="left" w:pos="2832"/>
        </w:tabs>
        <w:spacing w:before="34" w:line="276" w:lineRule="auto"/>
        <w:ind w:right="818" w:firstLine="710"/>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71A80" w:rsidRDefault="0014261C">
      <w:pPr>
        <w:pStyle w:val="a4"/>
        <w:numPr>
          <w:ilvl w:val="0"/>
          <w:numId w:val="126"/>
        </w:numPr>
        <w:tabs>
          <w:tab w:val="left" w:pos="2693"/>
        </w:tabs>
        <w:spacing w:line="276" w:lineRule="auto"/>
        <w:ind w:right="819" w:firstLine="710"/>
        <w:rPr>
          <w:sz w:val="24"/>
        </w:rPr>
      </w:pPr>
      <w:r>
        <w:rPr>
          <w:sz w:val="24"/>
        </w:rPr>
        <w:t>подбирать слова, соподчиненные ключевому слову, определяющие его признаки и</w:t>
      </w:r>
      <w:r>
        <w:rPr>
          <w:spacing w:val="2"/>
          <w:sz w:val="24"/>
        </w:rPr>
        <w:t xml:space="preserve"> </w:t>
      </w:r>
      <w:r>
        <w:rPr>
          <w:sz w:val="24"/>
        </w:rPr>
        <w:t>свойства;</w:t>
      </w:r>
    </w:p>
    <w:p w:rsidR="00F71A80" w:rsidRDefault="0014261C">
      <w:pPr>
        <w:pStyle w:val="a4"/>
        <w:numPr>
          <w:ilvl w:val="0"/>
          <w:numId w:val="126"/>
        </w:numPr>
        <w:tabs>
          <w:tab w:val="left" w:pos="2693"/>
        </w:tabs>
        <w:spacing w:line="273" w:lineRule="auto"/>
        <w:ind w:right="819" w:firstLine="710"/>
        <w:rPr>
          <w:sz w:val="24"/>
        </w:rPr>
      </w:pPr>
      <w:r>
        <w:rPr>
          <w:sz w:val="24"/>
        </w:rPr>
        <w:t>выстраивать логическую цепочку, состоящую из ключевого слова и соподчиненных ему</w:t>
      </w:r>
      <w:r>
        <w:rPr>
          <w:spacing w:val="-10"/>
          <w:sz w:val="24"/>
        </w:rPr>
        <w:t xml:space="preserve"> </w:t>
      </w:r>
      <w:r>
        <w:rPr>
          <w:sz w:val="24"/>
        </w:rPr>
        <w:t>слов;</w:t>
      </w:r>
    </w:p>
    <w:p w:rsidR="00F71A80" w:rsidRDefault="0014261C">
      <w:pPr>
        <w:pStyle w:val="a4"/>
        <w:numPr>
          <w:ilvl w:val="0"/>
          <w:numId w:val="126"/>
        </w:numPr>
        <w:tabs>
          <w:tab w:val="left" w:pos="2693"/>
        </w:tabs>
        <w:spacing w:line="273" w:lineRule="auto"/>
        <w:ind w:right="817" w:firstLine="710"/>
        <w:rPr>
          <w:sz w:val="24"/>
        </w:rPr>
      </w:pPr>
      <w:r>
        <w:rPr>
          <w:sz w:val="24"/>
        </w:rPr>
        <w:t>выделять общий признак двух или нескольких предметов или явлений и объяснять их</w:t>
      </w:r>
      <w:r>
        <w:rPr>
          <w:spacing w:val="-5"/>
          <w:sz w:val="24"/>
        </w:rPr>
        <w:t xml:space="preserve"> </w:t>
      </w:r>
      <w:r>
        <w:rPr>
          <w:sz w:val="24"/>
        </w:rPr>
        <w:t>сходство;</w:t>
      </w:r>
    </w:p>
    <w:p w:rsidR="00F71A80" w:rsidRDefault="0014261C">
      <w:pPr>
        <w:pStyle w:val="a4"/>
        <w:numPr>
          <w:ilvl w:val="0"/>
          <w:numId w:val="126"/>
        </w:numPr>
        <w:tabs>
          <w:tab w:val="left" w:pos="2693"/>
        </w:tabs>
        <w:spacing w:line="276" w:lineRule="auto"/>
        <w:ind w:right="820" w:firstLine="710"/>
        <w:rPr>
          <w:sz w:val="24"/>
        </w:rPr>
      </w:pPr>
      <w:r>
        <w:rPr>
          <w:sz w:val="24"/>
        </w:rPr>
        <w:t>объединять предметы и явления в группы по определенным признакам, сравнивать, классифицировать и обобщать факты и</w:t>
      </w:r>
      <w:r>
        <w:rPr>
          <w:spacing w:val="-5"/>
          <w:sz w:val="24"/>
        </w:rPr>
        <w:t xml:space="preserve"> </w:t>
      </w:r>
      <w:r>
        <w:rPr>
          <w:sz w:val="24"/>
        </w:rPr>
        <w:t>явления;</w:t>
      </w:r>
    </w:p>
    <w:p w:rsidR="00F71A80" w:rsidRDefault="0014261C">
      <w:pPr>
        <w:pStyle w:val="a4"/>
        <w:numPr>
          <w:ilvl w:val="0"/>
          <w:numId w:val="126"/>
        </w:numPr>
        <w:tabs>
          <w:tab w:val="left" w:pos="2693"/>
        </w:tabs>
        <w:spacing w:line="291" w:lineRule="exact"/>
        <w:ind w:left="2692"/>
        <w:rPr>
          <w:sz w:val="24"/>
        </w:rPr>
      </w:pPr>
      <w:r>
        <w:rPr>
          <w:sz w:val="24"/>
        </w:rPr>
        <w:t>выделять явление из общего ряда других</w:t>
      </w:r>
      <w:r>
        <w:rPr>
          <w:spacing w:val="6"/>
          <w:sz w:val="24"/>
        </w:rPr>
        <w:t xml:space="preserve"> </w:t>
      </w:r>
      <w:r>
        <w:rPr>
          <w:sz w:val="24"/>
        </w:rPr>
        <w:t>явлений;</w:t>
      </w:r>
    </w:p>
    <w:p w:rsidR="00F71A80" w:rsidRDefault="0014261C">
      <w:pPr>
        <w:pStyle w:val="a4"/>
        <w:numPr>
          <w:ilvl w:val="0"/>
          <w:numId w:val="126"/>
        </w:numPr>
        <w:tabs>
          <w:tab w:val="left" w:pos="2693"/>
        </w:tabs>
        <w:spacing w:before="39" w:line="276" w:lineRule="auto"/>
        <w:ind w:right="815" w:firstLine="710"/>
        <w:rPr>
          <w:sz w:val="24"/>
        </w:rPr>
      </w:pPr>
      <w:r>
        <w:rPr>
          <w:sz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w:t>
      </w:r>
      <w:r>
        <w:rPr>
          <w:spacing w:val="4"/>
          <w:sz w:val="24"/>
        </w:rPr>
        <w:t xml:space="preserve"> </w:t>
      </w:r>
      <w:r>
        <w:rPr>
          <w:sz w:val="24"/>
        </w:rPr>
        <w:t>явлений;</w:t>
      </w:r>
    </w:p>
    <w:p w:rsidR="00F71A80" w:rsidRDefault="0014261C">
      <w:pPr>
        <w:pStyle w:val="a4"/>
        <w:numPr>
          <w:ilvl w:val="0"/>
          <w:numId w:val="126"/>
        </w:numPr>
        <w:tabs>
          <w:tab w:val="left" w:pos="2693"/>
        </w:tabs>
        <w:spacing w:line="276" w:lineRule="auto"/>
        <w:ind w:right="816" w:firstLine="710"/>
        <w:rPr>
          <w:sz w:val="24"/>
        </w:rPr>
      </w:pPr>
      <w:r>
        <w:rPr>
          <w:sz w:val="24"/>
        </w:rPr>
        <w:t>строить рассуждение от общих закономерностей к частным явлениям и от частных явлений к общим</w:t>
      </w:r>
      <w:r>
        <w:rPr>
          <w:spacing w:val="-10"/>
          <w:sz w:val="24"/>
        </w:rPr>
        <w:t xml:space="preserve"> </w:t>
      </w:r>
      <w:r>
        <w:rPr>
          <w:sz w:val="24"/>
        </w:rPr>
        <w:t>закономерностям;</w:t>
      </w:r>
    </w:p>
    <w:p w:rsidR="00F71A80" w:rsidRDefault="0014261C">
      <w:pPr>
        <w:pStyle w:val="a4"/>
        <w:numPr>
          <w:ilvl w:val="0"/>
          <w:numId w:val="126"/>
        </w:numPr>
        <w:tabs>
          <w:tab w:val="left" w:pos="2693"/>
        </w:tabs>
        <w:spacing w:line="273" w:lineRule="auto"/>
        <w:ind w:right="815" w:firstLine="710"/>
        <w:rPr>
          <w:sz w:val="24"/>
        </w:rPr>
      </w:pPr>
      <w:r>
        <w:rPr>
          <w:sz w:val="24"/>
        </w:rPr>
        <w:t>строить рассуждение на основе сравнения предметов и явлений, выделяя при этом общие</w:t>
      </w:r>
      <w:r>
        <w:rPr>
          <w:spacing w:val="-4"/>
          <w:sz w:val="24"/>
        </w:rPr>
        <w:t xml:space="preserve"> </w:t>
      </w:r>
      <w:r>
        <w:rPr>
          <w:sz w:val="24"/>
        </w:rPr>
        <w:t>признаки;</w:t>
      </w:r>
    </w:p>
    <w:p w:rsidR="00F71A80" w:rsidRDefault="0014261C">
      <w:pPr>
        <w:pStyle w:val="a4"/>
        <w:numPr>
          <w:ilvl w:val="0"/>
          <w:numId w:val="126"/>
        </w:numPr>
        <w:tabs>
          <w:tab w:val="left" w:pos="2693"/>
        </w:tabs>
        <w:spacing w:line="273" w:lineRule="auto"/>
        <w:ind w:right="819" w:firstLine="710"/>
        <w:rPr>
          <w:sz w:val="24"/>
        </w:rPr>
      </w:pPr>
      <w:r>
        <w:rPr>
          <w:sz w:val="24"/>
        </w:rPr>
        <w:t>излагать полученную информацию, интерпретируя ее в контексте решаемой задачи;</w:t>
      </w:r>
    </w:p>
    <w:p w:rsidR="00F71A80" w:rsidRDefault="0014261C">
      <w:pPr>
        <w:pStyle w:val="a4"/>
        <w:numPr>
          <w:ilvl w:val="0"/>
          <w:numId w:val="126"/>
        </w:numPr>
        <w:tabs>
          <w:tab w:val="left" w:pos="2693"/>
        </w:tabs>
        <w:spacing w:line="276" w:lineRule="auto"/>
        <w:ind w:right="821" w:firstLine="710"/>
        <w:rPr>
          <w:sz w:val="24"/>
        </w:rPr>
      </w:pPr>
      <w:r>
        <w:rPr>
          <w:sz w:val="24"/>
        </w:rPr>
        <w:t>самостоятельно указывать на информацию, нуждающуюся в проверке, предлагать и применять способ проверки достоверности</w:t>
      </w:r>
      <w:r>
        <w:rPr>
          <w:spacing w:val="7"/>
          <w:sz w:val="24"/>
        </w:rPr>
        <w:t xml:space="preserve"> </w:t>
      </w:r>
      <w:r>
        <w:rPr>
          <w:sz w:val="24"/>
        </w:rPr>
        <w:t>информации;</w:t>
      </w:r>
    </w:p>
    <w:p w:rsidR="00F71A80" w:rsidRDefault="0014261C">
      <w:pPr>
        <w:pStyle w:val="a4"/>
        <w:numPr>
          <w:ilvl w:val="0"/>
          <w:numId w:val="126"/>
        </w:numPr>
        <w:tabs>
          <w:tab w:val="left" w:pos="2693"/>
        </w:tabs>
        <w:spacing w:line="291" w:lineRule="exact"/>
        <w:ind w:left="2692"/>
        <w:rPr>
          <w:sz w:val="24"/>
        </w:rPr>
      </w:pPr>
      <w:r>
        <w:rPr>
          <w:sz w:val="24"/>
        </w:rPr>
        <w:t>вербализовать эмоциональное впечатление, оказанное на него</w:t>
      </w:r>
      <w:r>
        <w:rPr>
          <w:spacing w:val="-7"/>
          <w:sz w:val="24"/>
        </w:rPr>
        <w:t xml:space="preserve"> </w:t>
      </w:r>
      <w:r>
        <w:rPr>
          <w:sz w:val="24"/>
        </w:rPr>
        <w:t>источником;</w:t>
      </w:r>
    </w:p>
    <w:p w:rsidR="00F71A80" w:rsidRDefault="0014261C">
      <w:pPr>
        <w:pStyle w:val="a4"/>
        <w:numPr>
          <w:ilvl w:val="0"/>
          <w:numId w:val="126"/>
        </w:numPr>
        <w:tabs>
          <w:tab w:val="left" w:pos="2693"/>
        </w:tabs>
        <w:spacing w:before="37" w:line="276" w:lineRule="auto"/>
        <w:ind w:right="814" w:firstLine="710"/>
        <w:rPr>
          <w:sz w:val="24"/>
        </w:rPr>
      </w:pPr>
      <w:r>
        <w:rPr>
          <w:sz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w:t>
      </w:r>
      <w:r>
        <w:rPr>
          <w:spacing w:val="41"/>
          <w:sz w:val="24"/>
        </w:rPr>
        <w:t xml:space="preserve"> </w:t>
      </w:r>
      <w:r>
        <w:rPr>
          <w:sz w:val="24"/>
        </w:rPr>
        <w:t>точки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ind w:firstLine="0"/>
        <w:jc w:val="left"/>
      </w:pPr>
      <w:r>
        <w:lastRenderedPageBreak/>
        <w:t>зрения);</w:t>
      </w:r>
    </w:p>
    <w:p w:rsidR="00F71A80" w:rsidRDefault="0014261C">
      <w:pPr>
        <w:pStyle w:val="a4"/>
        <w:numPr>
          <w:ilvl w:val="0"/>
          <w:numId w:val="126"/>
        </w:numPr>
        <w:tabs>
          <w:tab w:val="left" w:pos="2693"/>
        </w:tabs>
        <w:spacing w:before="38" w:line="276" w:lineRule="auto"/>
        <w:ind w:right="822" w:firstLine="710"/>
        <w:rPr>
          <w:sz w:val="24"/>
        </w:rPr>
      </w:pPr>
      <w:r>
        <w:rPr>
          <w:sz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F71A80" w:rsidRDefault="0014261C">
      <w:pPr>
        <w:pStyle w:val="a4"/>
        <w:numPr>
          <w:ilvl w:val="0"/>
          <w:numId w:val="126"/>
        </w:numPr>
        <w:tabs>
          <w:tab w:val="left" w:pos="2693"/>
        </w:tabs>
        <w:spacing w:line="276" w:lineRule="auto"/>
        <w:ind w:right="821" w:firstLine="710"/>
        <w:rPr>
          <w:sz w:val="24"/>
        </w:rPr>
      </w:pPr>
      <w:r>
        <w:rPr>
          <w:sz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71A80" w:rsidRDefault="0014261C">
      <w:pPr>
        <w:pStyle w:val="a4"/>
        <w:numPr>
          <w:ilvl w:val="3"/>
          <w:numId w:val="130"/>
        </w:numPr>
        <w:tabs>
          <w:tab w:val="left" w:pos="2832"/>
        </w:tabs>
        <w:spacing w:line="276" w:lineRule="auto"/>
        <w:ind w:right="821" w:firstLine="710"/>
        <w:jc w:val="both"/>
        <w:rPr>
          <w:sz w:val="24"/>
        </w:rPr>
      </w:pPr>
      <w:r>
        <w:rPr>
          <w:sz w:val="24"/>
        </w:rPr>
        <w:t>Умение создавать, применять и преобразовывать знаки и символы, модели и схемы для решения учебных и познавательных задач. Обучающийся</w:t>
      </w:r>
      <w:r>
        <w:rPr>
          <w:spacing w:val="4"/>
          <w:sz w:val="24"/>
        </w:rPr>
        <w:t xml:space="preserve"> </w:t>
      </w:r>
      <w:r>
        <w:rPr>
          <w:sz w:val="24"/>
        </w:rPr>
        <w:t>сможет:</w:t>
      </w:r>
    </w:p>
    <w:p w:rsidR="00F71A80" w:rsidRDefault="0014261C">
      <w:pPr>
        <w:pStyle w:val="a4"/>
        <w:numPr>
          <w:ilvl w:val="0"/>
          <w:numId w:val="126"/>
        </w:numPr>
        <w:tabs>
          <w:tab w:val="left" w:pos="2693"/>
        </w:tabs>
        <w:spacing w:line="290" w:lineRule="exact"/>
        <w:ind w:left="2692"/>
        <w:rPr>
          <w:sz w:val="24"/>
        </w:rPr>
      </w:pPr>
      <w:r>
        <w:rPr>
          <w:sz w:val="24"/>
        </w:rPr>
        <w:t>обозначать символом и знаком предмет и/или</w:t>
      </w:r>
      <w:r>
        <w:rPr>
          <w:spacing w:val="5"/>
          <w:sz w:val="24"/>
        </w:rPr>
        <w:t xml:space="preserve"> </w:t>
      </w:r>
      <w:r>
        <w:rPr>
          <w:sz w:val="24"/>
        </w:rPr>
        <w:t>явление;</w:t>
      </w:r>
    </w:p>
    <w:p w:rsidR="00F71A80" w:rsidRDefault="0014261C">
      <w:pPr>
        <w:pStyle w:val="a4"/>
        <w:numPr>
          <w:ilvl w:val="0"/>
          <w:numId w:val="126"/>
        </w:numPr>
        <w:tabs>
          <w:tab w:val="left" w:pos="2693"/>
        </w:tabs>
        <w:spacing w:before="38" w:line="276" w:lineRule="auto"/>
        <w:ind w:right="817" w:firstLine="710"/>
        <w:rPr>
          <w:sz w:val="24"/>
        </w:rPr>
      </w:pPr>
      <w:r>
        <w:rPr>
          <w:sz w:val="24"/>
        </w:rPr>
        <w:t>определять логические связи между предметами и/или явлениями, обозначать данные логические связи с помощью знаков в</w:t>
      </w:r>
      <w:r>
        <w:rPr>
          <w:spacing w:val="1"/>
          <w:sz w:val="24"/>
        </w:rPr>
        <w:t xml:space="preserve"> </w:t>
      </w:r>
      <w:r>
        <w:rPr>
          <w:sz w:val="24"/>
        </w:rPr>
        <w:t>схеме;</w:t>
      </w:r>
    </w:p>
    <w:p w:rsidR="00F71A80" w:rsidRDefault="0014261C">
      <w:pPr>
        <w:pStyle w:val="a4"/>
        <w:numPr>
          <w:ilvl w:val="0"/>
          <w:numId w:val="126"/>
        </w:numPr>
        <w:tabs>
          <w:tab w:val="left" w:pos="2693"/>
        </w:tabs>
        <w:spacing w:line="291" w:lineRule="exact"/>
        <w:ind w:left="2692"/>
        <w:rPr>
          <w:sz w:val="24"/>
        </w:rPr>
      </w:pPr>
      <w:r>
        <w:rPr>
          <w:sz w:val="24"/>
        </w:rPr>
        <w:t>создавать абстрактный или реальный образ предмета и/или</w:t>
      </w:r>
      <w:r>
        <w:rPr>
          <w:spacing w:val="-4"/>
          <w:sz w:val="24"/>
        </w:rPr>
        <w:t xml:space="preserve"> </w:t>
      </w:r>
      <w:r>
        <w:rPr>
          <w:sz w:val="24"/>
        </w:rPr>
        <w:t>явления;</w:t>
      </w:r>
    </w:p>
    <w:p w:rsidR="00F71A80" w:rsidRDefault="0014261C">
      <w:pPr>
        <w:pStyle w:val="a4"/>
        <w:numPr>
          <w:ilvl w:val="0"/>
          <w:numId w:val="126"/>
        </w:numPr>
        <w:tabs>
          <w:tab w:val="left" w:pos="2693"/>
        </w:tabs>
        <w:spacing w:before="38"/>
        <w:ind w:left="2692"/>
        <w:rPr>
          <w:sz w:val="24"/>
        </w:rPr>
      </w:pPr>
      <w:r>
        <w:rPr>
          <w:sz w:val="24"/>
        </w:rPr>
        <w:t>строить модель/схему на основе условий задачи и/или способа ее</w:t>
      </w:r>
      <w:r>
        <w:rPr>
          <w:spacing w:val="-2"/>
          <w:sz w:val="24"/>
        </w:rPr>
        <w:t xml:space="preserve"> </w:t>
      </w:r>
      <w:r>
        <w:rPr>
          <w:sz w:val="24"/>
        </w:rPr>
        <w:t>решения;</w:t>
      </w:r>
    </w:p>
    <w:p w:rsidR="00F71A80" w:rsidRDefault="0014261C">
      <w:pPr>
        <w:pStyle w:val="a4"/>
        <w:numPr>
          <w:ilvl w:val="0"/>
          <w:numId w:val="126"/>
        </w:numPr>
        <w:tabs>
          <w:tab w:val="left" w:pos="2693"/>
        </w:tabs>
        <w:spacing w:before="42" w:line="276" w:lineRule="auto"/>
        <w:ind w:right="814" w:firstLine="710"/>
        <w:rPr>
          <w:sz w:val="24"/>
        </w:rPr>
      </w:pPr>
      <w:r>
        <w:rPr>
          <w:sz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Pr>
          <w:spacing w:val="-1"/>
          <w:sz w:val="24"/>
        </w:rPr>
        <w:t xml:space="preserve"> </w:t>
      </w:r>
      <w:r>
        <w:rPr>
          <w:sz w:val="24"/>
        </w:rPr>
        <w:t>ситуацией;</w:t>
      </w:r>
    </w:p>
    <w:p w:rsidR="00F71A80" w:rsidRDefault="0014261C">
      <w:pPr>
        <w:pStyle w:val="a4"/>
        <w:numPr>
          <w:ilvl w:val="0"/>
          <w:numId w:val="126"/>
        </w:numPr>
        <w:tabs>
          <w:tab w:val="left" w:pos="2693"/>
        </w:tabs>
        <w:spacing w:line="276" w:lineRule="auto"/>
        <w:ind w:right="814" w:firstLine="710"/>
        <w:rPr>
          <w:sz w:val="24"/>
        </w:rPr>
      </w:pPr>
      <w:r>
        <w:rPr>
          <w:sz w:val="24"/>
        </w:rPr>
        <w:t>преобразовывать модели с целью выявления общих законов, определяющих данную предметную</w:t>
      </w:r>
      <w:r>
        <w:rPr>
          <w:spacing w:val="-1"/>
          <w:sz w:val="24"/>
        </w:rPr>
        <w:t xml:space="preserve"> </w:t>
      </w:r>
      <w:r>
        <w:rPr>
          <w:sz w:val="24"/>
        </w:rPr>
        <w:t>область;</w:t>
      </w:r>
    </w:p>
    <w:p w:rsidR="00F71A80" w:rsidRDefault="0014261C">
      <w:pPr>
        <w:pStyle w:val="a4"/>
        <w:numPr>
          <w:ilvl w:val="0"/>
          <w:numId w:val="126"/>
        </w:numPr>
        <w:tabs>
          <w:tab w:val="left" w:pos="2693"/>
        </w:tabs>
        <w:spacing w:line="276" w:lineRule="auto"/>
        <w:ind w:right="817" w:firstLine="710"/>
        <w:rPr>
          <w:sz w:val="24"/>
        </w:rPr>
      </w:pPr>
      <w:r>
        <w:rPr>
          <w:sz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71A80" w:rsidRDefault="0014261C">
      <w:pPr>
        <w:pStyle w:val="a4"/>
        <w:numPr>
          <w:ilvl w:val="0"/>
          <w:numId w:val="126"/>
        </w:numPr>
        <w:tabs>
          <w:tab w:val="left" w:pos="2693"/>
        </w:tabs>
        <w:spacing w:line="276" w:lineRule="auto"/>
        <w:ind w:right="820" w:firstLine="710"/>
        <w:rPr>
          <w:sz w:val="24"/>
        </w:rPr>
      </w:pPr>
      <w:r>
        <w:rPr>
          <w:sz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71A80" w:rsidRDefault="0014261C">
      <w:pPr>
        <w:pStyle w:val="a4"/>
        <w:numPr>
          <w:ilvl w:val="0"/>
          <w:numId w:val="126"/>
        </w:numPr>
        <w:tabs>
          <w:tab w:val="left" w:pos="2693"/>
        </w:tabs>
        <w:spacing w:line="291" w:lineRule="exact"/>
        <w:ind w:left="2692"/>
        <w:rPr>
          <w:sz w:val="24"/>
        </w:rPr>
      </w:pPr>
      <w:r>
        <w:rPr>
          <w:sz w:val="24"/>
        </w:rPr>
        <w:t>строить доказательство: прямое, косвенное, от</w:t>
      </w:r>
      <w:r>
        <w:rPr>
          <w:spacing w:val="-18"/>
          <w:sz w:val="24"/>
        </w:rPr>
        <w:t xml:space="preserve"> </w:t>
      </w:r>
      <w:r>
        <w:rPr>
          <w:sz w:val="24"/>
        </w:rPr>
        <w:t>противного;</w:t>
      </w:r>
    </w:p>
    <w:p w:rsidR="00F71A80" w:rsidRDefault="0014261C">
      <w:pPr>
        <w:pStyle w:val="a4"/>
        <w:numPr>
          <w:ilvl w:val="0"/>
          <w:numId w:val="126"/>
        </w:numPr>
        <w:tabs>
          <w:tab w:val="left" w:pos="2693"/>
        </w:tabs>
        <w:spacing w:before="32" w:line="273" w:lineRule="auto"/>
        <w:ind w:right="821" w:firstLine="710"/>
        <w:rPr>
          <w:sz w:val="24"/>
        </w:rPr>
      </w:pPr>
      <w:r>
        <w:rPr>
          <w:sz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w:t>
      </w:r>
      <w:r>
        <w:rPr>
          <w:spacing w:val="-13"/>
          <w:sz w:val="24"/>
        </w:rPr>
        <w:t xml:space="preserve"> </w:t>
      </w:r>
      <w:r>
        <w:rPr>
          <w:sz w:val="24"/>
        </w:rPr>
        <w:t>продукта/результата.</w:t>
      </w:r>
    </w:p>
    <w:p w:rsidR="00F71A80" w:rsidRDefault="0014261C">
      <w:pPr>
        <w:pStyle w:val="a4"/>
        <w:numPr>
          <w:ilvl w:val="3"/>
          <w:numId w:val="130"/>
        </w:numPr>
        <w:tabs>
          <w:tab w:val="left" w:pos="2832"/>
        </w:tabs>
        <w:spacing w:before="4"/>
        <w:ind w:left="2832" w:hanging="423"/>
        <w:jc w:val="both"/>
        <w:rPr>
          <w:sz w:val="24"/>
        </w:rPr>
      </w:pPr>
      <w:r>
        <w:rPr>
          <w:sz w:val="24"/>
        </w:rPr>
        <w:t>Смысловое чтение. Обучающийся</w:t>
      </w:r>
      <w:r>
        <w:rPr>
          <w:spacing w:val="6"/>
          <w:sz w:val="24"/>
        </w:rPr>
        <w:t xml:space="preserve"> </w:t>
      </w:r>
      <w:r>
        <w:rPr>
          <w:sz w:val="24"/>
        </w:rPr>
        <w:t>сможет:</w:t>
      </w:r>
    </w:p>
    <w:p w:rsidR="00F71A80" w:rsidRDefault="0014261C">
      <w:pPr>
        <w:pStyle w:val="a4"/>
        <w:numPr>
          <w:ilvl w:val="0"/>
          <w:numId w:val="126"/>
        </w:numPr>
        <w:tabs>
          <w:tab w:val="left" w:pos="2693"/>
        </w:tabs>
        <w:spacing w:before="42" w:line="273" w:lineRule="auto"/>
        <w:ind w:right="815" w:firstLine="710"/>
        <w:rPr>
          <w:sz w:val="24"/>
        </w:rPr>
      </w:pPr>
      <w:r>
        <w:rPr>
          <w:sz w:val="24"/>
        </w:rPr>
        <w:t>находить в тексте требуемую информацию (в соответствии с целями своей деятельности);</w:t>
      </w:r>
    </w:p>
    <w:p w:rsidR="00F71A80" w:rsidRDefault="0014261C">
      <w:pPr>
        <w:pStyle w:val="a4"/>
        <w:numPr>
          <w:ilvl w:val="0"/>
          <w:numId w:val="126"/>
        </w:numPr>
        <w:tabs>
          <w:tab w:val="left" w:pos="2693"/>
        </w:tabs>
        <w:spacing w:line="276" w:lineRule="auto"/>
        <w:ind w:right="824" w:firstLine="710"/>
        <w:rPr>
          <w:sz w:val="24"/>
        </w:rPr>
      </w:pPr>
      <w:r>
        <w:rPr>
          <w:sz w:val="24"/>
        </w:rPr>
        <w:t>ориентироваться в содержании текста, понимать целостный смысл текста, структурировать</w:t>
      </w:r>
      <w:r>
        <w:rPr>
          <w:spacing w:val="2"/>
          <w:sz w:val="24"/>
        </w:rPr>
        <w:t xml:space="preserve"> </w:t>
      </w:r>
      <w:r>
        <w:rPr>
          <w:sz w:val="24"/>
        </w:rPr>
        <w:t>текст;</w:t>
      </w:r>
    </w:p>
    <w:p w:rsidR="00F71A80" w:rsidRDefault="0014261C">
      <w:pPr>
        <w:pStyle w:val="a4"/>
        <w:numPr>
          <w:ilvl w:val="0"/>
          <w:numId w:val="126"/>
        </w:numPr>
        <w:tabs>
          <w:tab w:val="left" w:pos="2693"/>
        </w:tabs>
        <w:spacing w:line="291" w:lineRule="exact"/>
        <w:ind w:left="2692"/>
        <w:rPr>
          <w:sz w:val="24"/>
        </w:rPr>
      </w:pPr>
      <w:r>
        <w:rPr>
          <w:sz w:val="24"/>
        </w:rPr>
        <w:t>устанавливать взаимосвязь описанных в тексте событий, явлений,</w:t>
      </w:r>
      <w:r>
        <w:rPr>
          <w:spacing w:val="-6"/>
          <w:sz w:val="24"/>
        </w:rPr>
        <w:t xml:space="preserve"> </w:t>
      </w:r>
      <w:r>
        <w:rPr>
          <w:sz w:val="24"/>
        </w:rPr>
        <w:t>процессов;</w:t>
      </w:r>
    </w:p>
    <w:p w:rsidR="00F71A80" w:rsidRDefault="0014261C">
      <w:pPr>
        <w:pStyle w:val="a4"/>
        <w:numPr>
          <w:ilvl w:val="0"/>
          <w:numId w:val="126"/>
        </w:numPr>
        <w:tabs>
          <w:tab w:val="left" w:pos="2693"/>
        </w:tabs>
        <w:spacing w:before="41"/>
        <w:ind w:left="2692"/>
        <w:rPr>
          <w:sz w:val="24"/>
        </w:rPr>
      </w:pPr>
      <w:r>
        <w:rPr>
          <w:sz w:val="24"/>
        </w:rPr>
        <w:t>резюмировать главную идею</w:t>
      </w:r>
      <w:r>
        <w:rPr>
          <w:spacing w:val="-3"/>
          <w:sz w:val="24"/>
        </w:rPr>
        <w:t xml:space="preserve"> </w:t>
      </w:r>
      <w:r>
        <w:rPr>
          <w:sz w:val="24"/>
        </w:rPr>
        <w:t>текста;</w:t>
      </w:r>
    </w:p>
    <w:p w:rsidR="00F71A80" w:rsidRDefault="0014261C">
      <w:pPr>
        <w:pStyle w:val="a4"/>
        <w:numPr>
          <w:ilvl w:val="0"/>
          <w:numId w:val="126"/>
        </w:numPr>
        <w:tabs>
          <w:tab w:val="left" w:pos="2693"/>
        </w:tabs>
        <w:spacing w:before="41" w:line="276" w:lineRule="auto"/>
        <w:ind w:right="814" w:firstLine="710"/>
        <w:rPr>
          <w:sz w:val="24"/>
        </w:rPr>
      </w:pPr>
      <w:r>
        <w:rPr>
          <w:sz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w:t>
      </w:r>
      <w:r>
        <w:rPr>
          <w:spacing w:val="2"/>
          <w:sz w:val="24"/>
        </w:rPr>
        <w:t xml:space="preserve"> </w:t>
      </w:r>
      <w:r>
        <w:rPr>
          <w:sz w:val="24"/>
        </w:rPr>
        <w:t>non-fiction);</w:t>
      </w:r>
    </w:p>
    <w:p w:rsidR="00F71A80" w:rsidRDefault="0014261C">
      <w:pPr>
        <w:pStyle w:val="a4"/>
        <w:numPr>
          <w:ilvl w:val="0"/>
          <w:numId w:val="126"/>
        </w:numPr>
        <w:tabs>
          <w:tab w:val="left" w:pos="2693"/>
        </w:tabs>
        <w:spacing w:line="291" w:lineRule="exact"/>
        <w:ind w:left="2692"/>
        <w:rPr>
          <w:sz w:val="24"/>
        </w:rPr>
      </w:pPr>
      <w:r>
        <w:rPr>
          <w:sz w:val="24"/>
        </w:rPr>
        <w:t>критически оценивать содержание и форму</w:t>
      </w:r>
      <w:r>
        <w:rPr>
          <w:spacing w:val="-7"/>
          <w:sz w:val="24"/>
        </w:rPr>
        <w:t xml:space="preserve"> </w:t>
      </w:r>
      <w:r>
        <w:rPr>
          <w:sz w:val="24"/>
        </w:rPr>
        <w:t>текста.</w:t>
      </w:r>
    </w:p>
    <w:p w:rsidR="00F71A80" w:rsidRDefault="0014261C">
      <w:pPr>
        <w:pStyle w:val="a4"/>
        <w:numPr>
          <w:ilvl w:val="3"/>
          <w:numId w:val="130"/>
        </w:numPr>
        <w:tabs>
          <w:tab w:val="left" w:pos="2832"/>
        </w:tabs>
        <w:spacing w:before="40" w:line="278" w:lineRule="auto"/>
        <w:ind w:right="820" w:firstLine="710"/>
        <w:jc w:val="both"/>
        <w:rPr>
          <w:sz w:val="24"/>
        </w:rPr>
      </w:pPr>
      <w:r>
        <w:rPr>
          <w:sz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w:t>
      </w:r>
      <w:r>
        <w:rPr>
          <w:spacing w:val="5"/>
          <w:sz w:val="24"/>
        </w:rPr>
        <w:t xml:space="preserve"> </w:t>
      </w:r>
      <w:r>
        <w:rPr>
          <w:sz w:val="24"/>
        </w:rPr>
        <w:t>сможет:</w:t>
      </w:r>
    </w:p>
    <w:p w:rsidR="00F71A80" w:rsidRDefault="0014261C">
      <w:pPr>
        <w:pStyle w:val="a4"/>
        <w:numPr>
          <w:ilvl w:val="0"/>
          <w:numId w:val="126"/>
        </w:numPr>
        <w:tabs>
          <w:tab w:val="left" w:pos="2693"/>
        </w:tabs>
        <w:spacing w:line="286" w:lineRule="exact"/>
        <w:ind w:left="2692"/>
        <w:rPr>
          <w:sz w:val="24"/>
        </w:rPr>
      </w:pPr>
      <w:r>
        <w:rPr>
          <w:sz w:val="24"/>
        </w:rPr>
        <w:t>определять свое отношение к природной</w:t>
      </w:r>
      <w:r>
        <w:rPr>
          <w:spacing w:val="-5"/>
          <w:sz w:val="24"/>
        </w:rPr>
        <w:t xml:space="preserve"> </w:t>
      </w:r>
      <w:r>
        <w:rPr>
          <w:sz w:val="24"/>
        </w:rPr>
        <w:t>среде;</w:t>
      </w:r>
    </w:p>
    <w:p w:rsidR="00F71A80" w:rsidRDefault="00F71A80">
      <w:pPr>
        <w:spacing w:line="286" w:lineRule="exact"/>
        <w:jc w:val="both"/>
        <w:rPr>
          <w:sz w:val="24"/>
        </w:rPr>
        <w:sectPr w:rsidR="00F71A80">
          <w:pgSz w:w="11900" w:h="16840"/>
          <w:pgMar w:top="1040" w:right="20" w:bottom="1200" w:left="0" w:header="717" w:footer="973" w:gutter="0"/>
          <w:cols w:space="720"/>
        </w:sectPr>
      </w:pPr>
    </w:p>
    <w:p w:rsidR="00F71A80" w:rsidRDefault="0014261C">
      <w:pPr>
        <w:pStyle w:val="a4"/>
        <w:numPr>
          <w:ilvl w:val="0"/>
          <w:numId w:val="126"/>
        </w:numPr>
        <w:tabs>
          <w:tab w:val="left" w:pos="2693"/>
        </w:tabs>
        <w:spacing w:before="90" w:line="276" w:lineRule="auto"/>
        <w:ind w:right="813" w:firstLine="710"/>
        <w:jc w:val="left"/>
        <w:rPr>
          <w:sz w:val="24"/>
        </w:rPr>
      </w:pPr>
      <w:r>
        <w:rPr>
          <w:sz w:val="24"/>
        </w:rPr>
        <w:lastRenderedPageBreak/>
        <w:t>анализировать влияние экологических факторов на среду обитания живых организмов;</w:t>
      </w:r>
    </w:p>
    <w:p w:rsidR="00F71A80" w:rsidRDefault="0014261C">
      <w:pPr>
        <w:pStyle w:val="a4"/>
        <w:numPr>
          <w:ilvl w:val="0"/>
          <w:numId w:val="126"/>
        </w:numPr>
        <w:tabs>
          <w:tab w:val="left" w:pos="2693"/>
        </w:tabs>
        <w:spacing w:line="291" w:lineRule="exact"/>
        <w:ind w:left="2692"/>
        <w:jc w:val="left"/>
        <w:rPr>
          <w:sz w:val="24"/>
        </w:rPr>
      </w:pPr>
      <w:r>
        <w:rPr>
          <w:sz w:val="24"/>
        </w:rPr>
        <w:t>проводить причинный и вероятностный анализ экологических</w:t>
      </w:r>
      <w:r>
        <w:rPr>
          <w:spacing w:val="-8"/>
          <w:sz w:val="24"/>
        </w:rPr>
        <w:t xml:space="preserve"> </w:t>
      </w:r>
      <w:r>
        <w:rPr>
          <w:sz w:val="24"/>
        </w:rPr>
        <w:t>ситуаций;</w:t>
      </w:r>
    </w:p>
    <w:p w:rsidR="00F71A80" w:rsidRDefault="0014261C">
      <w:pPr>
        <w:pStyle w:val="a4"/>
        <w:numPr>
          <w:ilvl w:val="0"/>
          <w:numId w:val="126"/>
        </w:numPr>
        <w:tabs>
          <w:tab w:val="left" w:pos="2693"/>
        </w:tabs>
        <w:spacing w:before="42" w:line="273" w:lineRule="auto"/>
        <w:ind w:right="819" w:firstLine="710"/>
        <w:jc w:val="left"/>
        <w:rPr>
          <w:sz w:val="24"/>
        </w:rPr>
      </w:pPr>
      <w:r>
        <w:rPr>
          <w:sz w:val="24"/>
        </w:rPr>
        <w:t>прогнозировать изменения ситуации при смене действия одного фактора на действие другого</w:t>
      </w:r>
      <w:r>
        <w:rPr>
          <w:spacing w:val="2"/>
          <w:sz w:val="24"/>
        </w:rPr>
        <w:t xml:space="preserve"> </w:t>
      </w:r>
      <w:r>
        <w:rPr>
          <w:sz w:val="24"/>
        </w:rPr>
        <w:t>фактора;</w:t>
      </w:r>
    </w:p>
    <w:p w:rsidR="00F71A80" w:rsidRDefault="0014261C">
      <w:pPr>
        <w:pStyle w:val="a4"/>
        <w:numPr>
          <w:ilvl w:val="0"/>
          <w:numId w:val="126"/>
        </w:numPr>
        <w:tabs>
          <w:tab w:val="left" w:pos="2693"/>
        </w:tabs>
        <w:spacing w:line="276" w:lineRule="auto"/>
        <w:ind w:right="823" w:firstLine="710"/>
        <w:jc w:val="left"/>
        <w:rPr>
          <w:sz w:val="24"/>
        </w:rPr>
      </w:pPr>
      <w:r>
        <w:rPr>
          <w:sz w:val="24"/>
        </w:rPr>
        <w:t>распространять экологические знания и участвовать в практических делах по защите окружающей</w:t>
      </w:r>
      <w:r>
        <w:rPr>
          <w:spacing w:val="-1"/>
          <w:sz w:val="24"/>
        </w:rPr>
        <w:t xml:space="preserve"> </w:t>
      </w:r>
      <w:r>
        <w:rPr>
          <w:sz w:val="24"/>
        </w:rPr>
        <w:t>среды;</w:t>
      </w:r>
    </w:p>
    <w:p w:rsidR="00F71A80" w:rsidRDefault="0014261C">
      <w:pPr>
        <w:pStyle w:val="a4"/>
        <w:numPr>
          <w:ilvl w:val="0"/>
          <w:numId w:val="126"/>
        </w:numPr>
        <w:tabs>
          <w:tab w:val="left" w:pos="2693"/>
        </w:tabs>
        <w:spacing w:line="276" w:lineRule="auto"/>
        <w:ind w:right="822" w:firstLine="710"/>
        <w:jc w:val="left"/>
        <w:rPr>
          <w:sz w:val="24"/>
        </w:rPr>
      </w:pPr>
      <w:r>
        <w:rPr>
          <w:sz w:val="24"/>
        </w:rPr>
        <w:t>выражать свое отношение к природе через рисунки, сочинения, модели, проектные работы.</w:t>
      </w:r>
    </w:p>
    <w:p w:rsidR="00F71A80" w:rsidRDefault="0014261C">
      <w:pPr>
        <w:pStyle w:val="a4"/>
        <w:numPr>
          <w:ilvl w:val="3"/>
          <w:numId w:val="130"/>
        </w:numPr>
        <w:tabs>
          <w:tab w:val="left" w:pos="2780"/>
        </w:tabs>
        <w:spacing w:line="276" w:lineRule="auto"/>
        <w:ind w:right="815" w:firstLine="710"/>
        <w:rPr>
          <w:sz w:val="24"/>
        </w:rPr>
      </w:pPr>
      <w:r>
        <w:rPr>
          <w:sz w:val="24"/>
        </w:rPr>
        <w:t>Развитие мотивации к овладению культурой активного использования словарей и других поисковых систем. Обучающийся</w:t>
      </w:r>
      <w:r>
        <w:rPr>
          <w:spacing w:val="2"/>
          <w:sz w:val="24"/>
        </w:rPr>
        <w:t xml:space="preserve"> </w:t>
      </w:r>
      <w:r>
        <w:rPr>
          <w:sz w:val="24"/>
        </w:rPr>
        <w:t>сможет:</w:t>
      </w:r>
    </w:p>
    <w:p w:rsidR="00F71A80" w:rsidRDefault="0014261C">
      <w:pPr>
        <w:pStyle w:val="a4"/>
        <w:numPr>
          <w:ilvl w:val="4"/>
          <w:numId w:val="130"/>
        </w:numPr>
        <w:tabs>
          <w:tab w:val="left" w:pos="3129"/>
          <w:tab w:val="left" w:pos="3130"/>
        </w:tabs>
        <w:spacing w:line="290" w:lineRule="exact"/>
        <w:ind w:hanging="361"/>
        <w:jc w:val="left"/>
        <w:rPr>
          <w:sz w:val="24"/>
        </w:rPr>
      </w:pPr>
      <w:r>
        <w:rPr>
          <w:sz w:val="24"/>
        </w:rPr>
        <w:t>определять необходимые ключевые поисковые слова и</w:t>
      </w:r>
      <w:r>
        <w:rPr>
          <w:spacing w:val="-9"/>
          <w:sz w:val="24"/>
        </w:rPr>
        <w:t xml:space="preserve"> </w:t>
      </w:r>
      <w:r>
        <w:rPr>
          <w:sz w:val="24"/>
        </w:rPr>
        <w:t>запросы;</w:t>
      </w:r>
    </w:p>
    <w:p w:rsidR="00F71A80" w:rsidRDefault="0014261C">
      <w:pPr>
        <w:pStyle w:val="a4"/>
        <w:numPr>
          <w:ilvl w:val="4"/>
          <w:numId w:val="130"/>
        </w:numPr>
        <w:tabs>
          <w:tab w:val="left" w:pos="3129"/>
          <w:tab w:val="left" w:pos="3130"/>
        </w:tabs>
        <w:spacing w:before="38" w:line="276" w:lineRule="auto"/>
        <w:ind w:right="820"/>
        <w:jc w:val="left"/>
        <w:rPr>
          <w:sz w:val="24"/>
        </w:rPr>
      </w:pPr>
      <w:r>
        <w:rPr>
          <w:sz w:val="24"/>
        </w:rPr>
        <w:t>осуществлять взаимодействие с электронными поисковыми системами, словарями;</w:t>
      </w:r>
    </w:p>
    <w:p w:rsidR="00F71A80" w:rsidRDefault="0014261C">
      <w:pPr>
        <w:pStyle w:val="a4"/>
        <w:numPr>
          <w:ilvl w:val="4"/>
          <w:numId w:val="130"/>
        </w:numPr>
        <w:tabs>
          <w:tab w:val="left" w:pos="3129"/>
          <w:tab w:val="left" w:pos="3130"/>
        </w:tabs>
        <w:spacing w:line="273" w:lineRule="auto"/>
        <w:ind w:right="820"/>
        <w:jc w:val="left"/>
        <w:rPr>
          <w:sz w:val="24"/>
        </w:rPr>
      </w:pPr>
      <w:r>
        <w:rPr>
          <w:sz w:val="24"/>
        </w:rPr>
        <w:t>формировать множественную выборку из поисковых источников для объективизации результатов</w:t>
      </w:r>
      <w:r>
        <w:rPr>
          <w:spacing w:val="2"/>
          <w:sz w:val="24"/>
        </w:rPr>
        <w:t xml:space="preserve"> </w:t>
      </w:r>
      <w:r>
        <w:rPr>
          <w:sz w:val="24"/>
        </w:rPr>
        <w:t>поиска;</w:t>
      </w:r>
    </w:p>
    <w:p w:rsidR="00F71A80" w:rsidRDefault="0014261C">
      <w:pPr>
        <w:pStyle w:val="a4"/>
        <w:numPr>
          <w:ilvl w:val="0"/>
          <w:numId w:val="126"/>
        </w:numPr>
        <w:tabs>
          <w:tab w:val="left" w:pos="2693"/>
        </w:tabs>
        <w:ind w:left="2692"/>
        <w:jc w:val="left"/>
        <w:rPr>
          <w:sz w:val="24"/>
        </w:rPr>
      </w:pPr>
      <w:r>
        <w:rPr>
          <w:sz w:val="24"/>
        </w:rPr>
        <w:t xml:space="preserve">соотносить полученные результаты поиска </w:t>
      </w:r>
      <w:r>
        <w:rPr>
          <w:spacing w:val="-3"/>
          <w:sz w:val="24"/>
        </w:rPr>
        <w:t xml:space="preserve">со </w:t>
      </w:r>
      <w:r>
        <w:rPr>
          <w:sz w:val="24"/>
        </w:rPr>
        <w:t>своей</w:t>
      </w:r>
      <w:r>
        <w:rPr>
          <w:spacing w:val="13"/>
          <w:sz w:val="24"/>
        </w:rPr>
        <w:t xml:space="preserve"> </w:t>
      </w:r>
      <w:r>
        <w:rPr>
          <w:sz w:val="24"/>
        </w:rPr>
        <w:t>деятельностью.</w:t>
      </w:r>
    </w:p>
    <w:p w:rsidR="00F71A80" w:rsidRDefault="0014261C">
      <w:pPr>
        <w:spacing w:before="45"/>
        <w:ind w:left="2409"/>
        <w:rPr>
          <w:b/>
          <w:sz w:val="24"/>
        </w:rPr>
      </w:pPr>
      <w:r>
        <w:rPr>
          <w:b/>
          <w:sz w:val="24"/>
        </w:rPr>
        <w:t>Коммуникативные УУД</w:t>
      </w:r>
    </w:p>
    <w:p w:rsidR="00F71A80" w:rsidRDefault="0014261C">
      <w:pPr>
        <w:pStyle w:val="a4"/>
        <w:numPr>
          <w:ilvl w:val="3"/>
          <w:numId w:val="130"/>
        </w:numPr>
        <w:tabs>
          <w:tab w:val="left" w:pos="3116"/>
        </w:tabs>
        <w:spacing w:before="36" w:line="276" w:lineRule="auto"/>
        <w:ind w:right="820" w:firstLine="710"/>
        <w:jc w:val="both"/>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71A80" w:rsidRDefault="0014261C">
      <w:pPr>
        <w:pStyle w:val="a4"/>
        <w:numPr>
          <w:ilvl w:val="0"/>
          <w:numId w:val="125"/>
        </w:numPr>
        <w:tabs>
          <w:tab w:val="left" w:pos="2693"/>
        </w:tabs>
        <w:spacing w:line="293" w:lineRule="exact"/>
        <w:ind w:left="2692"/>
        <w:rPr>
          <w:sz w:val="24"/>
        </w:rPr>
      </w:pPr>
      <w:r>
        <w:rPr>
          <w:sz w:val="24"/>
        </w:rPr>
        <w:t>определять возможные роли в совместной</w:t>
      </w:r>
      <w:r>
        <w:rPr>
          <w:spacing w:val="-10"/>
          <w:sz w:val="24"/>
        </w:rPr>
        <w:t xml:space="preserve"> </w:t>
      </w:r>
      <w:r>
        <w:rPr>
          <w:sz w:val="24"/>
        </w:rPr>
        <w:t>деятельности;</w:t>
      </w:r>
    </w:p>
    <w:p w:rsidR="00F71A80" w:rsidRDefault="0014261C">
      <w:pPr>
        <w:pStyle w:val="a4"/>
        <w:numPr>
          <w:ilvl w:val="0"/>
          <w:numId w:val="125"/>
        </w:numPr>
        <w:tabs>
          <w:tab w:val="left" w:pos="2693"/>
        </w:tabs>
        <w:spacing w:before="42"/>
        <w:ind w:left="2692"/>
        <w:rPr>
          <w:sz w:val="24"/>
        </w:rPr>
      </w:pPr>
      <w:r>
        <w:rPr>
          <w:sz w:val="24"/>
        </w:rPr>
        <w:t>играть определенную роль в совместной</w:t>
      </w:r>
      <w:r>
        <w:rPr>
          <w:spacing w:val="1"/>
          <w:sz w:val="24"/>
        </w:rPr>
        <w:t xml:space="preserve"> </w:t>
      </w:r>
      <w:r>
        <w:rPr>
          <w:sz w:val="24"/>
        </w:rPr>
        <w:t>деятельности;</w:t>
      </w:r>
    </w:p>
    <w:p w:rsidR="00F71A80" w:rsidRDefault="0014261C">
      <w:pPr>
        <w:pStyle w:val="a4"/>
        <w:numPr>
          <w:ilvl w:val="0"/>
          <w:numId w:val="125"/>
        </w:numPr>
        <w:tabs>
          <w:tab w:val="left" w:pos="2693"/>
        </w:tabs>
        <w:spacing w:before="37" w:line="276" w:lineRule="auto"/>
        <w:ind w:right="819" w:firstLine="710"/>
        <w:rPr>
          <w:sz w:val="24"/>
        </w:rPr>
      </w:pPr>
      <w:r>
        <w:rPr>
          <w:sz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71A80" w:rsidRDefault="0014261C">
      <w:pPr>
        <w:pStyle w:val="a4"/>
        <w:numPr>
          <w:ilvl w:val="0"/>
          <w:numId w:val="125"/>
        </w:numPr>
        <w:tabs>
          <w:tab w:val="left" w:pos="2693"/>
        </w:tabs>
        <w:spacing w:line="276" w:lineRule="auto"/>
        <w:ind w:right="815" w:firstLine="710"/>
        <w:rPr>
          <w:sz w:val="24"/>
        </w:rPr>
      </w:pPr>
      <w:r>
        <w:rPr>
          <w:sz w:val="24"/>
        </w:rPr>
        <w:t>определять свои действия и действия партнера, которые способствовали или препятствовали продуктивной</w:t>
      </w:r>
      <w:r>
        <w:rPr>
          <w:spacing w:val="1"/>
          <w:sz w:val="24"/>
        </w:rPr>
        <w:t xml:space="preserve"> </w:t>
      </w:r>
      <w:r>
        <w:rPr>
          <w:sz w:val="24"/>
        </w:rPr>
        <w:t>коммуникации;</w:t>
      </w:r>
    </w:p>
    <w:p w:rsidR="00F71A80" w:rsidRDefault="0014261C">
      <w:pPr>
        <w:pStyle w:val="a4"/>
        <w:numPr>
          <w:ilvl w:val="0"/>
          <w:numId w:val="125"/>
        </w:numPr>
        <w:tabs>
          <w:tab w:val="left" w:pos="2693"/>
        </w:tabs>
        <w:spacing w:line="276" w:lineRule="auto"/>
        <w:ind w:right="821" w:firstLine="710"/>
        <w:rPr>
          <w:sz w:val="24"/>
        </w:rPr>
      </w:pPr>
      <w:r>
        <w:rPr>
          <w:sz w:val="24"/>
        </w:rPr>
        <w:t>строить позитивные отношения в процессе учебной и познавательной деятельности;</w:t>
      </w:r>
    </w:p>
    <w:p w:rsidR="00F71A80" w:rsidRDefault="0014261C">
      <w:pPr>
        <w:pStyle w:val="a4"/>
        <w:numPr>
          <w:ilvl w:val="0"/>
          <w:numId w:val="125"/>
        </w:numPr>
        <w:tabs>
          <w:tab w:val="left" w:pos="2693"/>
        </w:tabs>
        <w:spacing w:line="276" w:lineRule="auto"/>
        <w:ind w:right="821" w:firstLine="710"/>
        <w:rPr>
          <w:sz w:val="24"/>
        </w:rPr>
      </w:pPr>
      <w:r>
        <w:rPr>
          <w:sz w:val="24"/>
        </w:rPr>
        <w:t xml:space="preserve">корректно и аргументированно отстаивать </w:t>
      </w:r>
      <w:r>
        <w:rPr>
          <w:spacing w:val="-3"/>
          <w:sz w:val="24"/>
        </w:rPr>
        <w:t xml:space="preserve">свою </w:t>
      </w:r>
      <w:r>
        <w:rPr>
          <w:sz w:val="24"/>
        </w:rPr>
        <w:t>точку зрения, в дискуссии уметь выдвигать контраргументы, перефразировать свою мысль (владение механизмом эквивалентных</w:t>
      </w:r>
      <w:r>
        <w:rPr>
          <w:spacing w:val="-3"/>
          <w:sz w:val="24"/>
        </w:rPr>
        <w:t xml:space="preserve"> </w:t>
      </w:r>
      <w:r>
        <w:rPr>
          <w:sz w:val="24"/>
        </w:rPr>
        <w:t>замен);</w:t>
      </w:r>
    </w:p>
    <w:p w:rsidR="00F71A80" w:rsidRDefault="0014261C">
      <w:pPr>
        <w:pStyle w:val="a4"/>
        <w:numPr>
          <w:ilvl w:val="0"/>
          <w:numId w:val="125"/>
        </w:numPr>
        <w:tabs>
          <w:tab w:val="left" w:pos="2693"/>
        </w:tabs>
        <w:spacing w:line="276" w:lineRule="auto"/>
        <w:ind w:right="819" w:firstLine="710"/>
        <w:rPr>
          <w:sz w:val="24"/>
        </w:rPr>
      </w:pPr>
      <w:r>
        <w:rPr>
          <w:sz w:val="24"/>
        </w:rPr>
        <w:t>критически относиться к собственному мнению, с достоинством признавать ошибочность своего мнения (если оно таково) и корректировать</w:t>
      </w:r>
      <w:r>
        <w:rPr>
          <w:spacing w:val="7"/>
          <w:sz w:val="24"/>
        </w:rPr>
        <w:t xml:space="preserve"> </w:t>
      </w:r>
      <w:r>
        <w:rPr>
          <w:sz w:val="24"/>
        </w:rPr>
        <w:t>его;</w:t>
      </w:r>
    </w:p>
    <w:p w:rsidR="00F71A80" w:rsidRDefault="0014261C">
      <w:pPr>
        <w:pStyle w:val="a4"/>
        <w:numPr>
          <w:ilvl w:val="0"/>
          <w:numId w:val="125"/>
        </w:numPr>
        <w:tabs>
          <w:tab w:val="left" w:pos="2693"/>
        </w:tabs>
        <w:spacing w:line="291" w:lineRule="exact"/>
        <w:ind w:left="2692"/>
        <w:rPr>
          <w:sz w:val="24"/>
        </w:rPr>
      </w:pPr>
      <w:r>
        <w:rPr>
          <w:sz w:val="24"/>
        </w:rPr>
        <w:t>предлагать альтернативное решение в конфликтной</w:t>
      </w:r>
      <w:r>
        <w:rPr>
          <w:spacing w:val="4"/>
          <w:sz w:val="24"/>
        </w:rPr>
        <w:t xml:space="preserve"> </w:t>
      </w:r>
      <w:r>
        <w:rPr>
          <w:sz w:val="24"/>
        </w:rPr>
        <w:t>ситуации;</w:t>
      </w:r>
    </w:p>
    <w:p w:rsidR="00F71A80" w:rsidRDefault="0014261C">
      <w:pPr>
        <w:pStyle w:val="a4"/>
        <w:numPr>
          <w:ilvl w:val="0"/>
          <w:numId w:val="125"/>
        </w:numPr>
        <w:tabs>
          <w:tab w:val="left" w:pos="2693"/>
        </w:tabs>
        <w:spacing w:before="30"/>
        <w:ind w:left="2692"/>
        <w:rPr>
          <w:sz w:val="24"/>
        </w:rPr>
      </w:pPr>
      <w:r>
        <w:rPr>
          <w:sz w:val="24"/>
        </w:rPr>
        <w:t>выделять общую точку зрения в</w:t>
      </w:r>
      <w:r>
        <w:rPr>
          <w:spacing w:val="-9"/>
          <w:sz w:val="24"/>
        </w:rPr>
        <w:t xml:space="preserve"> </w:t>
      </w:r>
      <w:r>
        <w:rPr>
          <w:sz w:val="24"/>
        </w:rPr>
        <w:t>дискуссии;</w:t>
      </w:r>
    </w:p>
    <w:p w:rsidR="00F71A80" w:rsidRDefault="0014261C">
      <w:pPr>
        <w:pStyle w:val="a4"/>
        <w:numPr>
          <w:ilvl w:val="0"/>
          <w:numId w:val="125"/>
        </w:numPr>
        <w:tabs>
          <w:tab w:val="left" w:pos="2693"/>
        </w:tabs>
        <w:spacing w:before="37" w:line="276" w:lineRule="auto"/>
        <w:ind w:right="818" w:firstLine="710"/>
        <w:jc w:val="left"/>
        <w:rPr>
          <w:sz w:val="24"/>
        </w:rPr>
      </w:pPr>
      <w:r>
        <w:rPr>
          <w:sz w:val="24"/>
        </w:rPr>
        <w:t>договариваться о правилах и вопросах для обсуждения в соответствии с поставленной перед группой</w:t>
      </w:r>
      <w:r>
        <w:rPr>
          <w:spacing w:val="1"/>
          <w:sz w:val="24"/>
        </w:rPr>
        <w:t xml:space="preserve"> </w:t>
      </w:r>
      <w:r>
        <w:rPr>
          <w:sz w:val="24"/>
        </w:rPr>
        <w:t>задачей;</w:t>
      </w:r>
    </w:p>
    <w:p w:rsidR="00F71A80" w:rsidRDefault="0014261C">
      <w:pPr>
        <w:pStyle w:val="a4"/>
        <w:numPr>
          <w:ilvl w:val="0"/>
          <w:numId w:val="125"/>
        </w:numPr>
        <w:tabs>
          <w:tab w:val="left" w:pos="2693"/>
        </w:tabs>
        <w:spacing w:line="276" w:lineRule="auto"/>
        <w:ind w:right="820" w:firstLine="710"/>
        <w:jc w:val="left"/>
        <w:rPr>
          <w:sz w:val="24"/>
        </w:rPr>
      </w:pPr>
      <w:r>
        <w:rPr>
          <w:sz w:val="24"/>
        </w:rPr>
        <w:t>организовывать учебное взаимодействие в группе (определять общие цели, распределять роли, договариваться друг с другом и т.</w:t>
      </w:r>
      <w:r>
        <w:rPr>
          <w:spacing w:val="4"/>
          <w:sz w:val="24"/>
        </w:rPr>
        <w:t xml:space="preserve"> </w:t>
      </w:r>
      <w:r>
        <w:rPr>
          <w:sz w:val="24"/>
        </w:rPr>
        <w:t>д.);</w:t>
      </w:r>
    </w:p>
    <w:p w:rsidR="00F71A80" w:rsidRDefault="0014261C">
      <w:pPr>
        <w:pStyle w:val="a4"/>
        <w:numPr>
          <w:ilvl w:val="0"/>
          <w:numId w:val="125"/>
        </w:numPr>
        <w:tabs>
          <w:tab w:val="left" w:pos="2693"/>
          <w:tab w:val="left" w:pos="3926"/>
          <w:tab w:val="left" w:pos="4267"/>
          <w:tab w:val="left" w:pos="5209"/>
          <w:tab w:val="left" w:pos="6241"/>
          <w:tab w:val="left" w:pos="7341"/>
          <w:tab w:val="left" w:pos="7677"/>
          <w:tab w:val="left" w:pos="9482"/>
        </w:tabs>
        <w:spacing w:line="291" w:lineRule="exact"/>
        <w:ind w:left="2692"/>
        <w:jc w:val="left"/>
        <w:rPr>
          <w:sz w:val="24"/>
        </w:rPr>
      </w:pPr>
      <w:r>
        <w:rPr>
          <w:sz w:val="24"/>
        </w:rPr>
        <w:t>устранять</w:t>
      </w:r>
      <w:r>
        <w:rPr>
          <w:sz w:val="24"/>
        </w:rPr>
        <w:tab/>
        <w:t>в</w:t>
      </w:r>
      <w:r>
        <w:rPr>
          <w:sz w:val="24"/>
        </w:rPr>
        <w:tab/>
        <w:t>рамках</w:t>
      </w:r>
      <w:r>
        <w:rPr>
          <w:sz w:val="24"/>
        </w:rPr>
        <w:tab/>
        <w:t>диалога</w:t>
      </w:r>
      <w:r>
        <w:rPr>
          <w:sz w:val="24"/>
        </w:rPr>
        <w:tab/>
        <w:t>разрывы</w:t>
      </w:r>
      <w:r>
        <w:rPr>
          <w:sz w:val="24"/>
        </w:rPr>
        <w:tab/>
        <w:t>в</w:t>
      </w:r>
      <w:r>
        <w:rPr>
          <w:sz w:val="24"/>
        </w:rPr>
        <w:tab/>
        <w:t>коммуникации,</w:t>
      </w:r>
      <w:r>
        <w:rPr>
          <w:sz w:val="24"/>
        </w:rPr>
        <w:tab/>
        <w:t>обусловленные</w:t>
      </w:r>
    </w:p>
    <w:p w:rsidR="00F71A80" w:rsidRDefault="00F71A80">
      <w:pPr>
        <w:spacing w:line="291" w:lineRule="exact"/>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8" w:firstLine="0"/>
      </w:pPr>
      <w:r>
        <w:lastRenderedPageBreak/>
        <w:t>непониманием/неприятием со стороны собеседника задачи, формы или содержания диалога.</w:t>
      </w:r>
    </w:p>
    <w:p w:rsidR="00F71A80" w:rsidRDefault="0014261C">
      <w:pPr>
        <w:pStyle w:val="a4"/>
        <w:numPr>
          <w:ilvl w:val="3"/>
          <w:numId w:val="130"/>
        </w:numPr>
        <w:tabs>
          <w:tab w:val="left" w:pos="3116"/>
        </w:tabs>
        <w:spacing w:line="276" w:lineRule="auto"/>
        <w:ind w:right="814" w:firstLine="710"/>
        <w:jc w:val="both"/>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w:t>
      </w:r>
      <w:r>
        <w:rPr>
          <w:spacing w:val="4"/>
          <w:sz w:val="24"/>
        </w:rPr>
        <w:t xml:space="preserve"> </w:t>
      </w:r>
      <w:r>
        <w:rPr>
          <w:sz w:val="24"/>
        </w:rPr>
        <w:t>сможет:</w:t>
      </w:r>
    </w:p>
    <w:p w:rsidR="00F71A80" w:rsidRDefault="0014261C">
      <w:pPr>
        <w:pStyle w:val="a4"/>
        <w:numPr>
          <w:ilvl w:val="0"/>
          <w:numId w:val="126"/>
        </w:numPr>
        <w:tabs>
          <w:tab w:val="left" w:pos="2693"/>
        </w:tabs>
        <w:spacing w:line="273" w:lineRule="auto"/>
        <w:ind w:right="818" w:firstLine="710"/>
        <w:rPr>
          <w:sz w:val="24"/>
        </w:rPr>
      </w:pPr>
      <w:r>
        <w:rPr>
          <w:sz w:val="24"/>
        </w:rPr>
        <w:t>определять задачу коммуникации и в соответствии с ней отбирать речевые средства;</w:t>
      </w:r>
    </w:p>
    <w:p w:rsidR="00F71A80" w:rsidRDefault="0014261C">
      <w:pPr>
        <w:pStyle w:val="a4"/>
        <w:numPr>
          <w:ilvl w:val="0"/>
          <w:numId w:val="126"/>
        </w:numPr>
        <w:tabs>
          <w:tab w:val="left" w:pos="2693"/>
        </w:tabs>
        <w:spacing w:before="2" w:line="273" w:lineRule="auto"/>
        <w:ind w:right="819" w:firstLine="710"/>
        <w:rPr>
          <w:sz w:val="24"/>
        </w:rPr>
      </w:pPr>
      <w:r>
        <w:rPr>
          <w:sz w:val="24"/>
        </w:rPr>
        <w:t>отбирать и использовать речевые средства в процессе коммуникации с другими людьми (диалог в паре, в малой группе и т.</w:t>
      </w:r>
      <w:r>
        <w:rPr>
          <w:spacing w:val="6"/>
          <w:sz w:val="24"/>
        </w:rPr>
        <w:t xml:space="preserve"> </w:t>
      </w:r>
      <w:r>
        <w:rPr>
          <w:sz w:val="24"/>
        </w:rPr>
        <w:t>д.);</w:t>
      </w:r>
    </w:p>
    <w:p w:rsidR="00F71A80" w:rsidRDefault="0014261C">
      <w:pPr>
        <w:pStyle w:val="a4"/>
        <w:numPr>
          <w:ilvl w:val="0"/>
          <w:numId w:val="126"/>
        </w:numPr>
        <w:tabs>
          <w:tab w:val="left" w:pos="2693"/>
        </w:tabs>
        <w:spacing w:line="276" w:lineRule="auto"/>
        <w:ind w:right="823" w:firstLine="710"/>
        <w:rPr>
          <w:sz w:val="24"/>
        </w:rPr>
      </w:pPr>
      <w:r>
        <w:rPr>
          <w:sz w:val="24"/>
        </w:rPr>
        <w:t>представлять в устной или письменной форме развернутый план собственной деятельности;</w:t>
      </w:r>
    </w:p>
    <w:p w:rsidR="00F71A80" w:rsidRDefault="0014261C">
      <w:pPr>
        <w:pStyle w:val="a4"/>
        <w:numPr>
          <w:ilvl w:val="0"/>
          <w:numId w:val="126"/>
        </w:numPr>
        <w:tabs>
          <w:tab w:val="left" w:pos="2693"/>
        </w:tabs>
        <w:spacing w:line="276" w:lineRule="auto"/>
        <w:ind w:right="821" w:firstLine="710"/>
        <w:rPr>
          <w:sz w:val="24"/>
        </w:rPr>
      </w:pPr>
      <w:r>
        <w:rPr>
          <w:sz w:val="24"/>
        </w:rPr>
        <w:t>соблюдать нормы публичной речи, регламент в монологе и дискуссии в соответствии с коммуникативной</w:t>
      </w:r>
      <w:r>
        <w:rPr>
          <w:spacing w:val="-2"/>
          <w:sz w:val="24"/>
        </w:rPr>
        <w:t xml:space="preserve"> </w:t>
      </w:r>
      <w:r>
        <w:rPr>
          <w:sz w:val="24"/>
        </w:rPr>
        <w:t>задачей;</w:t>
      </w:r>
    </w:p>
    <w:p w:rsidR="00F71A80" w:rsidRDefault="0014261C">
      <w:pPr>
        <w:pStyle w:val="a4"/>
        <w:numPr>
          <w:ilvl w:val="0"/>
          <w:numId w:val="126"/>
        </w:numPr>
        <w:tabs>
          <w:tab w:val="left" w:pos="2693"/>
        </w:tabs>
        <w:spacing w:line="276" w:lineRule="auto"/>
        <w:ind w:right="818" w:firstLine="710"/>
        <w:rPr>
          <w:sz w:val="24"/>
        </w:rPr>
      </w:pPr>
      <w:r>
        <w:rPr>
          <w:sz w:val="24"/>
        </w:rPr>
        <w:t>высказывать и обосновывать мнение (суждение) и запрашивать мнение партнера в рамках</w:t>
      </w:r>
      <w:r>
        <w:rPr>
          <w:spacing w:val="1"/>
          <w:sz w:val="24"/>
        </w:rPr>
        <w:t xml:space="preserve"> </w:t>
      </w:r>
      <w:r>
        <w:rPr>
          <w:sz w:val="24"/>
        </w:rPr>
        <w:t>диалога;</w:t>
      </w:r>
    </w:p>
    <w:p w:rsidR="00F71A80" w:rsidRDefault="0014261C">
      <w:pPr>
        <w:pStyle w:val="a4"/>
        <w:numPr>
          <w:ilvl w:val="0"/>
          <w:numId w:val="126"/>
        </w:numPr>
        <w:tabs>
          <w:tab w:val="left" w:pos="2693"/>
        </w:tabs>
        <w:spacing w:line="291" w:lineRule="exact"/>
        <w:ind w:left="2692"/>
        <w:rPr>
          <w:sz w:val="24"/>
        </w:rPr>
      </w:pPr>
      <w:r>
        <w:rPr>
          <w:sz w:val="24"/>
        </w:rPr>
        <w:t>принимать решение в ходе диалога и согласовывать его с</w:t>
      </w:r>
      <w:r>
        <w:rPr>
          <w:spacing w:val="3"/>
          <w:sz w:val="24"/>
        </w:rPr>
        <w:t xml:space="preserve"> </w:t>
      </w:r>
      <w:r>
        <w:rPr>
          <w:sz w:val="24"/>
        </w:rPr>
        <w:t>собеседником;</w:t>
      </w:r>
    </w:p>
    <w:p w:rsidR="00F71A80" w:rsidRDefault="0014261C">
      <w:pPr>
        <w:pStyle w:val="a4"/>
        <w:numPr>
          <w:ilvl w:val="0"/>
          <w:numId w:val="126"/>
        </w:numPr>
        <w:tabs>
          <w:tab w:val="left" w:pos="2693"/>
        </w:tabs>
        <w:spacing w:before="35" w:line="273" w:lineRule="auto"/>
        <w:ind w:right="819" w:firstLine="710"/>
        <w:rPr>
          <w:sz w:val="24"/>
        </w:rPr>
      </w:pPr>
      <w:r>
        <w:rPr>
          <w:sz w:val="24"/>
        </w:rPr>
        <w:t>создавать письменные «клишированные» и оригинальные тексты с использованием необходимых речевых</w:t>
      </w:r>
      <w:r>
        <w:rPr>
          <w:spacing w:val="-3"/>
          <w:sz w:val="24"/>
        </w:rPr>
        <w:t xml:space="preserve"> </w:t>
      </w:r>
      <w:r>
        <w:rPr>
          <w:sz w:val="24"/>
        </w:rPr>
        <w:t>средств;</w:t>
      </w:r>
    </w:p>
    <w:p w:rsidR="00F71A80" w:rsidRDefault="0014261C">
      <w:pPr>
        <w:pStyle w:val="a4"/>
        <w:numPr>
          <w:ilvl w:val="0"/>
          <w:numId w:val="126"/>
        </w:numPr>
        <w:tabs>
          <w:tab w:val="left" w:pos="2693"/>
        </w:tabs>
        <w:spacing w:line="276" w:lineRule="auto"/>
        <w:ind w:right="818" w:firstLine="710"/>
        <w:rPr>
          <w:sz w:val="24"/>
        </w:rPr>
      </w:pPr>
      <w:r>
        <w:rPr>
          <w:sz w:val="24"/>
        </w:rPr>
        <w:t>использовать вербальные средства (средства логической связи) для выделения смысловых блоков своего</w:t>
      </w:r>
      <w:r>
        <w:rPr>
          <w:spacing w:val="2"/>
          <w:sz w:val="24"/>
        </w:rPr>
        <w:t xml:space="preserve"> </w:t>
      </w:r>
      <w:r>
        <w:rPr>
          <w:sz w:val="24"/>
        </w:rPr>
        <w:t>выступления;</w:t>
      </w:r>
    </w:p>
    <w:p w:rsidR="00F71A80" w:rsidRDefault="0014261C">
      <w:pPr>
        <w:pStyle w:val="a4"/>
        <w:numPr>
          <w:ilvl w:val="0"/>
          <w:numId w:val="126"/>
        </w:numPr>
        <w:tabs>
          <w:tab w:val="left" w:pos="2693"/>
        </w:tabs>
        <w:spacing w:line="276" w:lineRule="auto"/>
        <w:ind w:right="822" w:firstLine="710"/>
        <w:rPr>
          <w:sz w:val="24"/>
        </w:rPr>
      </w:pPr>
      <w:r>
        <w:rPr>
          <w:sz w:val="24"/>
        </w:rPr>
        <w:t>использовать невербальные средства или наглядные материалы, подготовленные/отобранные под руководством</w:t>
      </w:r>
      <w:r>
        <w:rPr>
          <w:spacing w:val="-5"/>
          <w:sz w:val="24"/>
        </w:rPr>
        <w:t xml:space="preserve"> </w:t>
      </w:r>
      <w:r>
        <w:rPr>
          <w:sz w:val="24"/>
        </w:rPr>
        <w:t>учителя;</w:t>
      </w:r>
    </w:p>
    <w:p w:rsidR="00F71A80" w:rsidRDefault="0014261C">
      <w:pPr>
        <w:pStyle w:val="a4"/>
        <w:numPr>
          <w:ilvl w:val="0"/>
          <w:numId w:val="126"/>
        </w:numPr>
        <w:tabs>
          <w:tab w:val="left" w:pos="2693"/>
        </w:tabs>
        <w:spacing w:line="276" w:lineRule="auto"/>
        <w:ind w:right="818" w:firstLine="710"/>
        <w:rPr>
          <w:sz w:val="24"/>
        </w:rPr>
      </w:pPr>
      <w:r>
        <w:rPr>
          <w:sz w:val="24"/>
        </w:rPr>
        <w:t>делать оценочный вывод о достижении цели коммуникации непосредственно после завершения коммуникативного контакта и обосновывать</w:t>
      </w:r>
      <w:r>
        <w:rPr>
          <w:spacing w:val="-3"/>
          <w:sz w:val="24"/>
        </w:rPr>
        <w:t xml:space="preserve"> </w:t>
      </w:r>
      <w:r>
        <w:rPr>
          <w:sz w:val="24"/>
        </w:rPr>
        <w:t>его.</w:t>
      </w:r>
    </w:p>
    <w:p w:rsidR="00F71A80" w:rsidRDefault="0014261C">
      <w:pPr>
        <w:pStyle w:val="a4"/>
        <w:numPr>
          <w:ilvl w:val="3"/>
          <w:numId w:val="130"/>
        </w:numPr>
        <w:tabs>
          <w:tab w:val="left" w:pos="3116"/>
        </w:tabs>
        <w:spacing w:line="276" w:lineRule="auto"/>
        <w:ind w:right="816" w:firstLine="710"/>
        <w:jc w:val="both"/>
        <w:rPr>
          <w:sz w:val="24"/>
        </w:rPr>
      </w:pPr>
      <w:r>
        <w:rPr>
          <w:sz w:val="24"/>
        </w:rPr>
        <w:t>Формирование и развитие компетентности в области использования информационно-коммуникационных технологий (далее – ИКТ). Обучающийся</w:t>
      </w:r>
      <w:r>
        <w:rPr>
          <w:spacing w:val="-11"/>
          <w:sz w:val="24"/>
        </w:rPr>
        <w:t xml:space="preserve"> </w:t>
      </w:r>
      <w:r>
        <w:rPr>
          <w:sz w:val="24"/>
        </w:rPr>
        <w:t>сможет:</w:t>
      </w:r>
    </w:p>
    <w:p w:rsidR="00F71A80" w:rsidRDefault="0014261C">
      <w:pPr>
        <w:pStyle w:val="a4"/>
        <w:numPr>
          <w:ilvl w:val="0"/>
          <w:numId w:val="126"/>
        </w:numPr>
        <w:tabs>
          <w:tab w:val="left" w:pos="2693"/>
        </w:tabs>
        <w:spacing w:line="276" w:lineRule="auto"/>
        <w:ind w:right="822" w:firstLine="710"/>
        <w:rPr>
          <w:sz w:val="24"/>
        </w:rPr>
      </w:pPr>
      <w:r>
        <w:rPr>
          <w:sz w:val="24"/>
        </w:rPr>
        <w:t>целенаправленно искать и использовать информационные ресурсы, необходимые для решения учебных и практических задач с помощью средств</w:t>
      </w:r>
      <w:r>
        <w:rPr>
          <w:spacing w:val="-12"/>
          <w:sz w:val="24"/>
        </w:rPr>
        <w:t xml:space="preserve"> </w:t>
      </w:r>
      <w:r>
        <w:rPr>
          <w:sz w:val="24"/>
        </w:rPr>
        <w:t>ИКТ;</w:t>
      </w:r>
    </w:p>
    <w:p w:rsidR="00F71A80" w:rsidRDefault="0014261C">
      <w:pPr>
        <w:pStyle w:val="a4"/>
        <w:numPr>
          <w:ilvl w:val="0"/>
          <w:numId w:val="126"/>
        </w:numPr>
        <w:tabs>
          <w:tab w:val="left" w:pos="2693"/>
        </w:tabs>
        <w:spacing w:line="276" w:lineRule="auto"/>
        <w:ind w:right="817" w:firstLine="710"/>
        <w:rPr>
          <w:sz w:val="24"/>
        </w:rPr>
      </w:pPr>
      <w:r>
        <w:rPr>
          <w:sz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Pr>
          <w:spacing w:val="-2"/>
          <w:sz w:val="24"/>
        </w:rPr>
        <w:t xml:space="preserve"> </w:t>
      </w:r>
      <w:r>
        <w:rPr>
          <w:sz w:val="24"/>
        </w:rPr>
        <w:t>коммуникации;</w:t>
      </w:r>
    </w:p>
    <w:p w:rsidR="00F71A80" w:rsidRDefault="0014261C">
      <w:pPr>
        <w:pStyle w:val="a4"/>
        <w:numPr>
          <w:ilvl w:val="0"/>
          <w:numId w:val="126"/>
        </w:numPr>
        <w:tabs>
          <w:tab w:val="left" w:pos="2693"/>
        </w:tabs>
        <w:spacing w:line="276" w:lineRule="auto"/>
        <w:ind w:right="823" w:firstLine="710"/>
        <w:rPr>
          <w:sz w:val="24"/>
        </w:rPr>
      </w:pPr>
      <w:r>
        <w:rPr>
          <w:sz w:val="24"/>
        </w:rPr>
        <w:t>выделять информационный аспект задачи, оперировать данными, использовать модель решения</w:t>
      </w:r>
      <w:r>
        <w:rPr>
          <w:spacing w:val="-5"/>
          <w:sz w:val="24"/>
        </w:rPr>
        <w:t xml:space="preserve"> </w:t>
      </w:r>
      <w:r>
        <w:rPr>
          <w:sz w:val="24"/>
        </w:rPr>
        <w:t>задачи;</w:t>
      </w:r>
    </w:p>
    <w:p w:rsidR="00F71A80" w:rsidRDefault="0014261C">
      <w:pPr>
        <w:pStyle w:val="a4"/>
        <w:numPr>
          <w:ilvl w:val="0"/>
          <w:numId w:val="126"/>
        </w:numPr>
        <w:tabs>
          <w:tab w:val="left" w:pos="2693"/>
        </w:tabs>
        <w:spacing w:line="276" w:lineRule="auto"/>
        <w:ind w:right="816" w:firstLine="710"/>
        <w:rPr>
          <w:sz w:val="24"/>
        </w:rPr>
      </w:pPr>
      <w:r>
        <w:rPr>
          <w:sz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w:t>
      </w:r>
      <w:r>
        <w:rPr>
          <w:spacing w:val="8"/>
          <w:sz w:val="24"/>
        </w:rPr>
        <w:t xml:space="preserve"> </w:t>
      </w:r>
      <w:r>
        <w:rPr>
          <w:sz w:val="24"/>
        </w:rPr>
        <w:t>др.;</w:t>
      </w:r>
    </w:p>
    <w:p w:rsidR="00F71A80" w:rsidRDefault="0014261C">
      <w:pPr>
        <w:pStyle w:val="a4"/>
        <w:numPr>
          <w:ilvl w:val="0"/>
          <w:numId w:val="126"/>
        </w:numPr>
        <w:tabs>
          <w:tab w:val="left" w:pos="2693"/>
        </w:tabs>
        <w:spacing w:line="290" w:lineRule="exact"/>
        <w:ind w:left="2692"/>
        <w:rPr>
          <w:sz w:val="24"/>
        </w:rPr>
      </w:pPr>
      <w:r>
        <w:rPr>
          <w:sz w:val="24"/>
        </w:rPr>
        <w:t>использовать информацию с учетом этических и правовых</w:t>
      </w:r>
      <w:r>
        <w:rPr>
          <w:spacing w:val="-3"/>
          <w:sz w:val="24"/>
        </w:rPr>
        <w:t xml:space="preserve"> </w:t>
      </w:r>
      <w:r>
        <w:rPr>
          <w:sz w:val="24"/>
        </w:rPr>
        <w:t>норм;</w:t>
      </w:r>
    </w:p>
    <w:p w:rsidR="00F71A80" w:rsidRDefault="0014261C">
      <w:pPr>
        <w:pStyle w:val="a4"/>
        <w:numPr>
          <w:ilvl w:val="0"/>
          <w:numId w:val="126"/>
        </w:numPr>
        <w:tabs>
          <w:tab w:val="left" w:pos="2693"/>
        </w:tabs>
        <w:spacing w:before="17" w:line="276" w:lineRule="auto"/>
        <w:ind w:right="817" w:firstLine="710"/>
        <w:rPr>
          <w:sz w:val="24"/>
        </w:rPr>
      </w:pPr>
      <w:r>
        <w:rPr>
          <w:sz w:val="24"/>
        </w:rPr>
        <w:t>создавать информационные ресурсы разного типа и для разных аудиторий, соблюдать информационную гигиену и правила информационной</w:t>
      </w:r>
      <w:r>
        <w:rPr>
          <w:spacing w:val="-4"/>
          <w:sz w:val="24"/>
        </w:rPr>
        <w:t xml:space="preserve"> </w:t>
      </w:r>
      <w:r>
        <w:rPr>
          <w:sz w:val="24"/>
        </w:rPr>
        <w:t>безопасности.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2"/>
          <w:numId w:val="130"/>
        </w:numPr>
        <w:tabs>
          <w:tab w:val="left" w:pos="2305"/>
        </w:tabs>
        <w:spacing w:before="93"/>
        <w:ind w:left="2304" w:hanging="606"/>
        <w:rPr>
          <w:b/>
          <w:sz w:val="24"/>
        </w:rPr>
      </w:pPr>
      <w:r>
        <w:rPr>
          <w:b/>
          <w:sz w:val="24"/>
        </w:rPr>
        <w:lastRenderedPageBreak/>
        <w:t>Предметные</w:t>
      </w:r>
      <w:r>
        <w:rPr>
          <w:b/>
          <w:spacing w:val="-5"/>
          <w:sz w:val="24"/>
        </w:rPr>
        <w:t xml:space="preserve"> </w:t>
      </w:r>
      <w:r>
        <w:rPr>
          <w:b/>
          <w:sz w:val="24"/>
        </w:rPr>
        <w:t>результаты</w:t>
      </w:r>
    </w:p>
    <w:p w:rsidR="00F71A80" w:rsidRDefault="0014261C">
      <w:pPr>
        <w:pStyle w:val="a4"/>
        <w:numPr>
          <w:ilvl w:val="3"/>
          <w:numId w:val="124"/>
        </w:numPr>
        <w:tabs>
          <w:tab w:val="left" w:pos="3193"/>
        </w:tabs>
        <w:spacing w:before="108"/>
        <w:ind w:hanging="784"/>
        <w:jc w:val="both"/>
        <w:rPr>
          <w:b/>
          <w:i/>
          <w:sz w:val="24"/>
        </w:rPr>
      </w:pPr>
      <w:r>
        <w:rPr>
          <w:b/>
          <w:i/>
          <w:sz w:val="24"/>
        </w:rPr>
        <w:t>Русский</w:t>
      </w:r>
      <w:r>
        <w:rPr>
          <w:b/>
          <w:i/>
          <w:spacing w:val="2"/>
          <w:sz w:val="24"/>
        </w:rPr>
        <w:t xml:space="preserve"> </w:t>
      </w:r>
      <w:r>
        <w:rPr>
          <w:b/>
          <w:i/>
          <w:sz w:val="24"/>
        </w:rPr>
        <w:t>язык</w:t>
      </w:r>
    </w:p>
    <w:p w:rsidR="00F71A80" w:rsidRDefault="00F71A80">
      <w:pPr>
        <w:pStyle w:val="a3"/>
        <w:ind w:left="0" w:firstLine="0"/>
        <w:jc w:val="left"/>
        <w:rPr>
          <w:b/>
          <w:i/>
        </w:rPr>
      </w:pPr>
    </w:p>
    <w:p w:rsidR="00F71A80" w:rsidRDefault="0014261C">
      <w:pPr>
        <w:ind w:left="1699"/>
        <w:jc w:val="both"/>
        <w:rPr>
          <w:b/>
          <w:i/>
          <w:sz w:val="24"/>
        </w:rPr>
      </w:pPr>
      <w:r>
        <w:rPr>
          <w:b/>
          <w:i/>
          <w:sz w:val="24"/>
        </w:rPr>
        <w:t>Выпускник научится:</w:t>
      </w:r>
    </w:p>
    <w:p w:rsidR="00F71A80" w:rsidRDefault="0014261C">
      <w:pPr>
        <w:pStyle w:val="a4"/>
        <w:numPr>
          <w:ilvl w:val="0"/>
          <w:numId w:val="126"/>
        </w:numPr>
        <w:tabs>
          <w:tab w:val="left" w:pos="2693"/>
        </w:tabs>
        <w:spacing w:before="96" w:line="276" w:lineRule="auto"/>
        <w:ind w:right="820" w:firstLine="710"/>
        <w:rPr>
          <w:sz w:val="24"/>
        </w:rPr>
      </w:pPr>
      <w:r>
        <w:rPr>
          <w:sz w:val="24"/>
        </w:rPr>
        <w:t>владеть навыками работы с учебной книгой, словарями и другими информационными источниками, включая СМИ и ресурсы</w:t>
      </w:r>
      <w:r>
        <w:rPr>
          <w:spacing w:val="5"/>
          <w:sz w:val="24"/>
        </w:rPr>
        <w:t xml:space="preserve"> </w:t>
      </w:r>
      <w:r>
        <w:rPr>
          <w:sz w:val="24"/>
        </w:rPr>
        <w:t>Интернета;</w:t>
      </w:r>
    </w:p>
    <w:p w:rsidR="00F71A80" w:rsidRDefault="0014261C">
      <w:pPr>
        <w:pStyle w:val="a4"/>
        <w:numPr>
          <w:ilvl w:val="0"/>
          <w:numId w:val="126"/>
        </w:numPr>
        <w:tabs>
          <w:tab w:val="left" w:pos="2693"/>
        </w:tabs>
        <w:spacing w:line="276" w:lineRule="auto"/>
        <w:ind w:right="819" w:firstLine="710"/>
        <w:rPr>
          <w:sz w:val="24"/>
        </w:rPr>
      </w:pPr>
      <w:r>
        <w:rPr>
          <w:sz w:val="24"/>
        </w:rPr>
        <w:t>владеть навыками различных видов чтения (изучающим, ознакомительным, просмотровым) и информационной переработки прочитанного</w:t>
      </w:r>
      <w:r>
        <w:rPr>
          <w:spacing w:val="-2"/>
          <w:sz w:val="24"/>
        </w:rPr>
        <w:t xml:space="preserve"> </w:t>
      </w:r>
      <w:r>
        <w:rPr>
          <w:sz w:val="24"/>
        </w:rPr>
        <w:t>материала;</w:t>
      </w:r>
    </w:p>
    <w:p w:rsidR="00F71A80" w:rsidRDefault="0014261C">
      <w:pPr>
        <w:pStyle w:val="a4"/>
        <w:numPr>
          <w:ilvl w:val="0"/>
          <w:numId w:val="126"/>
        </w:numPr>
        <w:tabs>
          <w:tab w:val="left" w:pos="2693"/>
        </w:tabs>
        <w:spacing w:line="276" w:lineRule="auto"/>
        <w:ind w:right="816" w:firstLine="710"/>
        <w:rPr>
          <w:sz w:val="24"/>
        </w:rPr>
      </w:pPr>
      <w:r>
        <w:rPr>
          <w:sz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Pr>
          <w:spacing w:val="-1"/>
          <w:sz w:val="24"/>
        </w:rPr>
        <w:t xml:space="preserve"> </w:t>
      </w:r>
      <w:r>
        <w:rPr>
          <w:sz w:val="24"/>
        </w:rPr>
        <w:t>языка;</w:t>
      </w:r>
    </w:p>
    <w:p w:rsidR="00F71A80" w:rsidRDefault="0014261C">
      <w:pPr>
        <w:pStyle w:val="a4"/>
        <w:numPr>
          <w:ilvl w:val="0"/>
          <w:numId w:val="126"/>
        </w:numPr>
        <w:tabs>
          <w:tab w:val="left" w:pos="2693"/>
        </w:tabs>
        <w:spacing w:line="276" w:lineRule="auto"/>
        <w:ind w:right="821" w:firstLine="710"/>
        <w:rPr>
          <w:sz w:val="24"/>
        </w:rPr>
      </w:pPr>
      <w:r>
        <w:rPr>
          <w:sz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Pr>
          <w:spacing w:val="-5"/>
          <w:sz w:val="24"/>
        </w:rPr>
        <w:t xml:space="preserve"> </w:t>
      </w:r>
      <w:r>
        <w:rPr>
          <w:sz w:val="24"/>
        </w:rPr>
        <w:t>языка;</w:t>
      </w:r>
    </w:p>
    <w:p w:rsidR="00F71A80" w:rsidRDefault="0014261C">
      <w:pPr>
        <w:pStyle w:val="a4"/>
        <w:numPr>
          <w:ilvl w:val="0"/>
          <w:numId w:val="126"/>
        </w:numPr>
        <w:tabs>
          <w:tab w:val="left" w:pos="2693"/>
        </w:tabs>
        <w:spacing w:line="276" w:lineRule="auto"/>
        <w:ind w:right="813" w:firstLine="710"/>
        <w:rPr>
          <w:sz w:val="24"/>
        </w:rPr>
      </w:pPr>
      <w:r>
        <w:rPr>
          <w:sz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Pr>
          <w:spacing w:val="8"/>
          <w:sz w:val="24"/>
        </w:rPr>
        <w:t xml:space="preserve"> </w:t>
      </w:r>
      <w:r>
        <w:rPr>
          <w:sz w:val="24"/>
        </w:rPr>
        <w:t>этикета;</w:t>
      </w:r>
    </w:p>
    <w:p w:rsidR="00F71A80" w:rsidRDefault="0014261C">
      <w:pPr>
        <w:pStyle w:val="a4"/>
        <w:numPr>
          <w:ilvl w:val="0"/>
          <w:numId w:val="126"/>
        </w:numPr>
        <w:tabs>
          <w:tab w:val="left" w:pos="2693"/>
        </w:tabs>
        <w:spacing w:line="276" w:lineRule="auto"/>
        <w:ind w:right="819" w:firstLine="710"/>
        <w:rPr>
          <w:sz w:val="24"/>
        </w:rPr>
      </w:pPr>
      <w:r>
        <w:rPr>
          <w:sz w:val="24"/>
        </w:rPr>
        <w:t>создавать и редактировать письменные тексты разных стилей и жанров с соблюдением норм современного русского литературного языка и речевого</w:t>
      </w:r>
      <w:r>
        <w:rPr>
          <w:spacing w:val="9"/>
          <w:sz w:val="24"/>
        </w:rPr>
        <w:t xml:space="preserve"> </w:t>
      </w:r>
      <w:r>
        <w:rPr>
          <w:sz w:val="24"/>
        </w:rPr>
        <w:t>этикета;</w:t>
      </w:r>
    </w:p>
    <w:p w:rsidR="00F71A80" w:rsidRDefault="0014261C">
      <w:pPr>
        <w:pStyle w:val="a4"/>
        <w:numPr>
          <w:ilvl w:val="0"/>
          <w:numId w:val="126"/>
        </w:numPr>
        <w:tabs>
          <w:tab w:val="left" w:pos="2693"/>
        </w:tabs>
        <w:spacing w:line="276" w:lineRule="auto"/>
        <w:ind w:right="820" w:firstLine="710"/>
        <w:rPr>
          <w:sz w:val="24"/>
        </w:rPr>
      </w:pPr>
      <w:r>
        <w:rPr>
          <w:sz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w:t>
      </w:r>
      <w:r>
        <w:rPr>
          <w:spacing w:val="1"/>
          <w:sz w:val="24"/>
        </w:rPr>
        <w:t xml:space="preserve"> </w:t>
      </w:r>
      <w:r>
        <w:rPr>
          <w:sz w:val="24"/>
        </w:rPr>
        <w:t>языка;</w:t>
      </w:r>
    </w:p>
    <w:p w:rsidR="00F71A80" w:rsidRDefault="0014261C">
      <w:pPr>
        <w:pStyle w:val="a4"/>
        <w:numPr>
          <w:ilvl w:val="0"/>
          <w:numId w:val="126"/>
        </w:numPr>
        <w:tabs>
          <w:tab w:val="left" w:pos="2693"/>
        </w:tabs>
        <w:spacing w:line="291" w:lineRule="exact"/>
        <w:ind w:left="2692"/>
        <w:rPr>
          <w:sz w:val="24"/>
        </w:rPr>
      </w:pPr>
      <w:r>
        <w:rPr>
          <w:sz w:val="24"/>
        </w:rPr>
        <w:t>использовать знание алфавита при поиске</w:t>
      </w:r>
      <w:r>
        <w:rPr>
          <w:spacing w:val="-5"/>
          <w:sz w:val="24"/>
        </w:rPr>
        <w:t xml:space="preserve"> </w:t>
      </w:r>
      <w:r>
        <w:rPr>
          <w:sz w:val="24"/>
        </w:rPr>
        <w:t>информации;</w:t>
      </w:r>
    </w:p>
    <w:p w:rsidR="00F71A80" w:rsidRDefault="0014261C">
      <w:pPr>
        <w:pStyle w:val="a4"/>
        <w:numPr>
          <w:ilvl w:val="0"/>
          <w:numId w:val="126"/>
        </w:numPr>
        <w:tabs>
          <w:tab w:val="left" w:pos="2693"/>
        </w:tabs>
        <w:spacing w:before="19"/>
        <w:ind w:left="2692"/>
        <w:rPr>
          <w:sz w:val="24"/>
        </w:rPr>
      </w:pPr>
      <w:r>
        <w:rPr>
          <w:sz w:val="24"/>
        </w:rPr>
        <w:t>различать значимые и незначимые единицы</w:t>
      </w:r>
      <w:r>
        <w:rPr>
          <w:spacing w:val="-3"/>
          <w:sz w:val="24"/>
        </w:rPr>
        <w:t xml:space="preserve"> </w:t>
      </w:r>
      <w:r>
        <w:rPr>
          <w:sz w:val="24"/>
        </w:rPr>
        <w:t>языка;</w:t>
      </w:r>
    </w:p>
    <w:p w:rsidR="00F71A80" w:rsidRDefault="0014261C">
      <w:pPr>
        <w:pStyle w:val="a4"/>
        <w:numPr>
          <w:ilvl w:val="0"/>
          <w:numId w:val="126"/>
        </w:numPr>
        <w:tabs>
          <w:tab w:val="left" w:pos="2693"/>
        </w:tabs>
        <w:spacing w:before="42"/>
        <w:ind w:left="2692"/>
        <w:rPr>
          <w:sz w:val="24"/>
        </w:rPr>
      </w:pPr>
      <w:r>
        <w:rPr>
          <w:sz w:val="24"/>
        </w:rPr>
        <w:t>проводить фонетический и орфоэпический анализ</w:t>
      </w:r>
      <w:r>
        <w:rPr>
          <w:spacing w:val="5"/>
          <w:sz w:val="24"/>
        </w:rPr>
        <w:t xml:space="preserve"> </w:t>
      </w:r>
      <w:r>
        <w:rPr>
          <w:sz w:val="24"/>
        </w:rPr>
        <w:t>слова;</w:t>
      </w:r>
    </w:p>
    <w:p w:rsidR="00F71A80" w:rsidRDefault="0014261C">
      <w:pPr>
        <w:pStyle w:val="a4"/>
        <w:numPr>
          <w:ilvl w:val="0"/>
          <w:numId w:val="126"/>
        </w:numPr>
        <w:tabs>
          <w:tab w:val="left" w:pos="2693"/>
        </w:tabs>
        <w:spacing w:before="41" w:line="276" w:lineRule="auto"/>
        <w:ind w:right="820" w:firstLine="710"/>
        <w:rPr>
          <w:sz w:val="24"/>
        </w:rPr>
      </w:pPr>
      <w:r>
        <w:rPr>
          <w:sz w:val="24"/>
        </w:rPr>
        <w:t>классифицировать и группировать звуки речи по заданным признакам, слова по заданным параметрам их звукового</w:t>
      </w:r>
      <w:r>
        <w:rPr>
          <w:spacing w:val="6"/>
          <w:sz w:val="24"/>
        </w:rPr>
        <w:t xml:space="preserve"> </w:t>
      </w:r>
      <w:r>
        <w:rPr>
          <w:sz w:val="24"/>
        </w:rPr>
        <w:t>состава;</w:t>
      </w:r>
    </w:p>
    <w:p w:rsidR="00F71A80" w:rsidRDefault="0014261C">
      <w:pPr>
        <w:pStyle w:val="a4"/>
        <w:numPr>
          <w:ilvl w:val="0"/>
          <w:numId w:val="126"/>
        </w:numPr>
        <w:tabs>
          <w:tab w:val="left" w:pos="2693"/>
        </w:tabs>
        <w:spacing w:line="291" w:lineRule="exact"/>
        <w:ind w:left="2692"/>
        <w:rPr>
          <w:sz w:val="24"/>
        </w:rPr>
      </w:pPr>
      <w:r>
        <w:rPr>
          <w:sz w:val="24"/>
        </w:rPr>
        <w:t>членить слова на слоги и правильно их</w:t>
      </w:r>
      <w:r>
        <w:rPr>
          <w:spacing w:val="-1"/>
          <w:sz w:val="24"/>
        </w:rPr>
        <w:t xml:space="preserve"> </w:t>
      </w:r>
      <w:r>
        <w:rPr>
          <w:sz w:val="24"/>
        </w:rPr>
        <w:t>переносить;</w:t>
      </w:r>
    </w:p>
    <w:p w:rsidR="00F71A80" w:rsidRDefault="0014261C">
      <w:pPr>
        <w:pStyle w:val="a4"/>
        <w:numPr>
          <w:ilvl w:val="0"/>
          <w:numId w:val="126"/>
        </w:numPr>
        <w:tabs>
          <w:tab w:val="left" w:pos="2693"/>
        </w:tabs>
        <w:spacing w:before="38" w:line="276" w:lineRule="auto"/>
        <w:ind w:right="820" w:firstLine="710"/>
        <w:rPr>
          <w:sz w:val="24"/>
        </w:rPr>
      </w:pPr>
      <w:r>
        <w:rPr>
          <w:sz w:val="24"/>
        </w:rPr>
        <w:t xml:space="preserve">определять место ударного слога, наблюдать за перемещением ударения при изменении формы слова, употреблять в </w:t>
      </w:r>
      <w:r>
        <w:rPr>
          <w:spacing w:val="-3"/>
          <w:sz w:val="24"/>
        </w:rPr>
        <w:t xml:space="preserve">речи </w:t>
      </w:r>
      <w:r>
        <w:rPr>
          <w:sz w:val="24"/>
        </w:rPr>
        <w:t>слова и их формы в соответствии с акцентологическими</w:t>
      </w:r>
      <w:r>
        <w:rPr>
          <w:spacing w:val="-2"/>
          <w:sz w:val="24"/>
        </w:rPr>
        <w:t xml:space="preserve"> </w:t>
      </w:r>
      <w:r>
        <w:rPr>
          <w:sz w:val="24"/>
        </w:rPr>
        <w:t>нормами;</w:t>
      </w:r>
    </w:p>
    <w:p w:rsidR="00F71A80" w:rsidRDefault="0014261C">
      <w:pPr>
        <w:pStyle w:val="a4"/>
        <w:numPr>
          <w:ilvl w:val="0"/>
          <w:numId w:val="126"/>
        </w:numPr>
        <w:tabs>
          <w:tab w:val="left" w:pos="2693"/>
        </w:tabs>
        <w:spacing w:line="276" w:lineRule="auto"/>
        <w:ind w:right="816" w:firstLine="710"/>
        <w:rPr>
          <w:sz w:val="24"/>
        </w:rPr>
      </w:pPr>
      <w:r>
        <w:rPr>
          <w:sz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w:t>
      </w:r>
      <w:r>
        <w:rPr>
          <w:spacing w:val="-10"/>
          <w:sz w:val="24"/>
        </w:rPr>
        <w:t xml:space="preserve"> </w:t>
      </w:r>
      <w:r>
        <w:rPr>
          <w:sz w:val="24"/>
        </w:rPr>
        <w:t>состав;</w:t>
      </w:r>
    </w:p>
    <w:p w:rsidR="00F71A80" w:rsidRDefault="0014261C">
      <w:pPr>
        <w:pStyle w:val="a4"/>
        <w:numPr>
          <w:ilvl w:val="0"/>
          <w:numId w:val="126"/>
        </w:numPr>
        <w:tabs>
          <w:tab w:val="left" w:pos="2693"/>
        </w:tabs>
        <w:spacing w:line="291" w:lineRule="exact"/>
        <w:ind w:left="2692"/>
        <w:rPr>
          <w:sz w:val="24"/>
        </w:rPr>
      </w:pPr>
      <w:r>
        <w:rPr>
          <w:sz w:val="24"/>
        </w:rPr>
        <w:t>проводить морфемный и словообразовательный анализ</w:t>
      </w:r>
      <w:r>
        <w:rPr>
          <w:spacing w:val="-4"/>
          <w:sz w:val="24"/>
        </w:rPr>
        <w:t xml:space="preserve"> </w:t>
      </w:r>
      <w:r>
        <w:rPr>
          <w:sz w:val="24"/>
        </w:rPr>
        <w:t>слов;</w:t>
      </w:r>
    </w:p>
    <w:p w:rsidR="00F71A80" w:rsidRDefault="0014261C">
      <w:pPr>
        <w:pStyle w:val="a4"/>
        <w:numPr>
          <w:ilvl w:val="0"/>
          <w:numId w:val="126"/>
        </w:numPr>
        <w:tabs>
          <w:tab w:val="left" w:pos="2693"/>
        </w:tabs>
        <w:spacing w:before="38"/>
        <w:ind w:left="2692"/>
        <w:rPr>
          <w:sz w:val="24"/>
        </w:rPr>
      </w:pPr>
      <w:r>
        <w:rPr>
          <w:sz w:val="24"/>
        </w:rPr>
        <w:t>проводить лексический анализ</w:t>
      </w:r>
      <w:r>
        <w:rPr>
          <w:spacing w:val="8"/>
          <w:sz w:val="24"/>
        </w:rPr>
        <w:t xml:space="preserve"> </w:t>
      </w:r>
      <w:r>
        <w:rPr>
          <w:sz w:val="24"/>
        </w:rPr>
        <w:t>слова;</w:t>
      </w:r>
    </w:p>
    <w:p w:rsidR="00F71A80" w:rsidRDefault="0014261C">
      <w:pPr>
        <w:pStyle w:val="a4"/>
        <w:numPr>
          <w:ilvl w:val="0"/>
          <w:numId w:val="126"/>
        </w:numPr>
        <w:tabs>
          <w:tab w:val="left" w:pos="2693"/>
        </w:tabs>
        <w:spacing w:before="42" w:line="273" w:lineRule="auto"/>
        <w:ind w:right="816" w:firstLine="710"/>
        <w:rPr>
          <w:sz w:val="24"/>
        </w:rPr>
      </w:pPr>
      <w:r>
        <w:rPr>
          <w:sz w:val="24"/>
        </w:rPr>
        <w:t>опознавать лексические средства выразительности и основные виды тропов (метафора, эпитет, сравнение, гипербола,</w:t>
      </w:r>
      <w:r>
        <w:rPr>
          <w:spacing w:val="-2"/>
          <w:sz w:val="24"/>
        </w:rPr>
        <w:t xml:space="preserve"> </w:t>
      </w:r>
      <w:r>
        <w:rPr>
          <w:sz w:val="24"/>
        </w:rPr>
        <w:t>олицетворение);</w:t>
      </w:r>
    </w:p>
    <w:p w:rsidR="00F71A80" w:rsidRDefault="0014261C">
      <w:pPr>
        <w:pStyle w:val="a4"/>
        <w:numPr>
          <w:ilvl w:val="0"/>
          <w:numId w:val="126"/>
        </w:numPr>
        <w:tabs>
          <w:tab w:val="left" w:pos="2693"/>
        </w:tabs>
        <w:spacing w:before="3" w:line="273" w:lineRule="auto"/>
        <w:ind w:right="823" w:firstLine="710"/>
        <w:rPr>
          <w:sz w:val="24"/>
        </w:rPr>
      </w:pPr>
      <w:r>
        <w:rPr>
          <w:sz w:val="24"/>
        </w:rPr>
        <w:t>опознавать самостоятельные части речи и их формы, а также служебные части речи и</w:t>
      </w:r>
      <w:r>
        <w:rPr>
          <w:spacing w:val="1"/>
          <w:sz w:val="24"/>
        </w:rPr>
        <w:t xml:space="preserve"> </w:t>
      </w:r>
      <w:r>
        <w:rPr>
          <w:sz w:val="24"/>
        </w:rPr>
        <w:t>междометия;</w:t>
      </w:r>
    </w:p>
    <w:p w:rsidR="00F71A80" w:rsidRDefault="0014261C">
      <w:pPr>
        <w:pStyle w:val="a4"/>
        <w:numPr>
          <w:ilvl w:val="0"/>
          <w:numId w:val="126"/>
        </w:numPr>
        <w:tabs>
          <w:tab w:val="left" w:pos="2693"/>
        </w:tabs>
        <w:spacing w:line="292" w:lineRule="exact"/>
        <w:ind w:left="2692"/>
        <w:rPr>
          <w:sz w:val="24"/>
        </w:rPr>
      </w:pPr>
      <w:r>
        <w:rPr>
          <w:sz w:val="24"/>
        </w:rPr>
        <w:t>проводить морфологический анализ</w:t>
      </w:r>
      <w:r>
        <w:rPr>
          <w:spacing w:val="3"/>
          <w:sz w:val="24"/>
        </w:rPr>
        <w:t xml:space="preserve"> </w:t>
      </w:r>
      <w:r>
        <w:rPr>
          <w:sz w:val="24"/>
        </w:rPr>
        <w:t>слова;</w:t>
      </w:r>
    </w:p>
    <w:p w:rsidR="00F71A80" w:rsidRDefault="0014261C">
      <w:pPr>
        <w:pStyle w:val="a4"/>
        <w:numPr>
          <w:ilvl w:val="0"/>
          <w:numId w:val="126"/>
        </w:numPr>
        <w:tabs>
          <w:tab w:val="left" w:pos="2693"/>
        </w:tabs>
        <w:spacing w:before="42" w:line="276" w:lineRule="auto"/>
        <w:ind w:right="821" w:firstLine="710"/>
        <w:rPr>
          <w:sz w:val="24"/>
        </w:rPr>
      </w:pPr>
      <w:r>
        <w:rPr>
          <w:sz w:val="24"/>
        </w:rPr>
        <w:t>применять знания и умения по морфемике и словообразованию при проведении морфологического анализа</w:t>
      </w:r>
      <w:r>
        <w:rPr>
          <w:spacing w:val="-3"/>
          <w:sz w:val="24"/>
        </w:rPr>
        <w:t xml:space="preserve"> </w:t>
      </w:r>
      <w:r>
        <w:rPr>
          <w:sz w:val="24"/>
        </w:rPr>
        <w:t>слов;</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F71A80">
      <w:pPr>
        <w:pStyle w:val="a3"/>
        <w:spacing w:before="4"/>
        <w:ind w:left="0" w:firstLine="0"/>
        <w:jc w:val="left"/>
        <w:rPr>
          <w:sz w:val="37"/>
        </w:rPr>
      </w:pPr>
    </w:p>
    <w:p w:rsidR="00F71A80" w:rsidRDefault="0014261C">
      <w:pPr>
        <w:pStyle w:val="a3"/>
        <w:ind w:left="0" w:firstLine="0"/>
        <w:jc w:val="right"/>
      </w:pPr>
      <w:r>
        <w:t>текст);</w:t>
      </w:r>
    </w:p>
    <w:p w:rsidR="00F71A80" w:rsidRDefault="0014261C">
      <w:pPr>
        <w:pStyle w:val="a4"/>
        <w:numPr>
          <w:ilvl w:val="0"/>
          <w:numId w:val="123"/>
        </w:numPr>
        <w:tabs>
          <w:tab w:val="left" w:pos="268"/>
          <w:tab w:val="left" w:pos="1606"/>
          <w:tab w:val="left" w:pos="2801"/>
          <w:tab w:val="left" w:pos="3915"/>
          <w:tab w:val="left" w:pos="5260"/>
          <w:tab w:val="left" w:pos="7220"/>
        </w:tabs>
        <w:spacing w:before="90"/>
        <w:ind w:hanging="285"/>
        <w:jc w:val="left"/>
        <w:rPr>
          <w:sz w:val="24"/>
        </w:rPr>
      </w:pPr>
      <w:r>
        <w:rPr>
          <w:spacing w:val="4"/>
          <w:w w:val="99"/>
          <w:sz w:val="24"/>
        </w:rPr>
        <w:br w:type="column"/>
      </w:r>
      <w:r>
        <w:rPr>
          <w:sz w:val="24"/>
        </w:rPr>
        <w:lastRenderedPageBreak/>
        <w:t>опознавать</w:t>
      </w:r>
      <w:r>
        <w:rPr>
          <w:sz w:val="24"/>
        </w:rPr>
        <w:tab/>
        <w:t>основные</w:t>
      </w:r>
      <w:r>
        <w:rPr>
          <w:sz w:val="24"/>
        </w:rPr>
        <w:tab/>
        <w:t>единицы</w:t>
      </w:r>
      <w:r>
        <w:rPr>
          <w:sz w:val="24"/>
        </w:rPr>
        <w:tab/>
        <w:t>синтаксиса</w:t>
      </w:r>
      <w:r>
        <w:rPr>
          <w:sz w:val="24"/>
        </w:rPr>
        <w:tab/>
        <w:t>(словосочетание,</w:t>
      </w:r>
      <w:r>
        <w:rPr>
          <w:sz w:val="24"/>
        </w:rPr>
        <w:tab/>
        <w:t>предложение,</w:t>
      </w:r>
    </w:p>
    <w:p w:rsidR="00F71A80" w:rsidRDefault="00F71A80">
      <w:pPr>
        <w:pStyle w:val="a3"/>
        <w:spacing w:before="2"/>
        <w:ind w:left="0" w:firstLine="0"/>
        <w:jc w:val="left"/>
        <w:rPr>
          <w:sz w:val="31"/>
        </w:rPr>
      </w:pPr>
    </w:p>
    <w:p w:rsidR="00F71A80" w:rsidRDefault="0014261C">
      <w:pPr>
        <w:pStyle w:val="a4"/>
        <w:numPr>
          <w:ilvl w:val="0"/>
          <w:numId w:val="123"/>
        </w:numPr>
        <w:tabs>
          <w:tab w:val="left" w:pos="268"/>
        </w:tabs>
        <w:spacing w:before="1"/>
        <w:ind w:hanging="285"/>
        <w:jc w:val="left"/>
        <w:rPr>
          <w:sz w:val="24"/>
        </w:rPr>
      </w:pPr>
      <w:r>
        <w:rPr>
          <w:sz w:val="24"/>
        </w:rPr>
        <w:t>анализировать</w:t>
      </w:r>
      <w:r>
        <w:rPr>
          <w:spacing w:val="31"/>
          <w:sz w:val="24"/>
        </w:rPr>
        <w:t xml:space="preserve"> </w:t>
      </w:r>
      <w:r>
        <w:rPr>
          <w:sz w:val="24"/>
        </w:rPr>
        <w:t>различные</w:t>
      </w:r>
      <w:r>
        <w:rPr>
          <w:spacing w:val="30"/>
          <w:sz w:val="24"/>
        </w:rPr>
        <w:t xml:space="preserve"> </w:t>
      </w:r>
      <w:r>
        <w:rPr>
          <w:sz w:val="24"/>
        </w:rPr>
        <w:t>виды</w:t>
      </w:r>
      <w:r>
        <w:rPr>
          <w:spacing w:val="32"/>
          <w:sz w:val="24"/>
        </w:rPr>
        <w:t xml:space="preserve"> </w:t>
      </w:r>
      <w:r>
        <w:rPr>
          <w:sz w:val="24"/>
        </w:rPr>
        <w:t>словосочетаний</w:t>
      </w:r>
      <w:r>
        <w:rPr>
          <w:spacing w:val="32"/>
          <w:sz w:val="24"/>
        </w:rPr>
        <w:t xml:space="preserve"> </w:t>
      </w:r>
      <w:r>
        <w:rPr>
          <w:sz w:val="24"/>
        </w:rPr>
        <w:t>и</w:t>
      </w:r>
      <w:r>
        <w:rPr>
          <w:spacing w:val="31"/>
          <w:sz w:val="24"/>
        </w:rPr>
        <w:t xml:space="preserve"> </w:t>
      </w:r>
      <w:r>
        <w:rPr>
          <w:sz w:val="24"/>
        </w:rPr>
        <w:t>предложений</w:t>
      </w:r>
      <w:r>
        <w:rPr>
          <w:spacing w:val="32"/>
          <w:sz w:val="24"/>
        </w:rPr>
        <w:t xml:space="preserve"> </w:t>
      </w:r>
      <w:r>
        <w:rPr>
          <w:sz w:val="24"/>
        </w:rPr>
        <w:t>с</w:t>
      </w:r>
      <w:r>
        <w:rPr>
          <w:spacing w:val="29"/>
          <w:sz w:val="24"/>
        </w:rPr>
        <w:t xml:space="preserve"> </w:t>
      </w:r>
      <w:r>
        <w:rPr>
          <w:sz w:val="24"/>
        </w:rPr>
        <w:t>точки</w:t>
      </w:r>
      <w:r>
        <w:rPr>
          <w:spacing w:val="32"/>
          <w:sz w:val="24"/>
        </w:rPr>
        <w:t xml:space="preserve"> </w:t>
      </w:r>
      <w:r>
        <w:rPr>
          <w:sz w:val="24"/>
        </w:rPr>
        <w:t>зрения</w:t>
      </w:r>
    </w:p>
    <w:p w:rsidR="00F71A80" w:rsidRDefault="00F71A80">
      <w:pPr>
        <w:rPr>
          <w:sz w:val="24"/>
        </w:rPr>
        <w:sectPr w:rsidR="00F71A80">
          <w:pgSz w:w="11900" w:h="16840"/>
          <w:pgMar w:top="1040" w:right="20" w:bottom="1200" w:left="0" w:header="717" w:footer="973" w:gutter="0"/>
          <w:cols w:num="2" w:space="720" w:equalWidth="0">
            <w:col w:w="2386" w:space="40"/>
            <w:col w:w="9454"/>
          </w:cols>
        </w:sectPr>
      </w:pPr>
    </w:p>
    <w:p w:rsidR="00F71A80" w:rsidRDefault="0014261C">
      <w:pPr>
        <w:pStyle w:val="a3"/>
        <w:spacing w:before="44"/>
        <w:ind w:firstLine="0"/>
        <w:jc w:val="left"/>
      </w:pPr>
      <w:r>
        <w:lastRenderedPageBreak/>
        <w:t>их структурно-смысловой организации и функциональных особенностей;</w:t>
      </w:r>
    </w:p>
    <w:p w:rsidR="00F71A80" w:rsidRDefault="0014261C">
      <w:pPr>
        <w:pStyle w:val="a4"/>
        <w:numPr>
          <w:ilvl w:val="1"/>
          <w:numId w:val="123"/>
        </w:numPr>
        <w:tabs>
          <w:tab w:val="left" w:pos="2693"/>
        </w:tabs>
        <w:spacing w:before="38"/>
        <w:jc w:val="left"/>
        <w:rPr>
          <w:rFonts w:ascii="Symbol" w:hAnsi="Symbol"/>
          <w:sz w:val="24"/>
        </w:rPr>
      </w:pPr>
      <w:r>
        <w:rPr>
          <w:sz w:val="24"/>
        </w:rPr>
        <w:t>находить грамматическую основу</w:t>
      </w:r>
      <w:r>
        <w:rPr>
          <w:spacing w:val="-5"/>
          <w:sz w:val="24"/>
        </w:rPr>
        <w:t xml:space="preserve"> </w:t>
      </w:r>
      <w:r>
        <w:rPr>
          <w:sz w:val="24"/>
        </w:rPr>
        <w:t>предложения;</w:t>
      </w:r>
    </w:p>
    <w:p w:rsidR="00F71A80" w:rsidRDefault="0014261C">
      <w:pPr>
        <w:pStyle w:val="a4"/>
        <w:numPr>
          <w:ilvl w:val="1"/>
          <w:numId w:val="123"/>
        </w:numPr>
        <w:tabs>
          <w:tab w:val="left" w:pos="2693"/>
        </w:tabs>
        <w:spacing w:before="38"/>
        <w:jc w:val="left"/>
        <w:rPr>
          <w:rFonts w:ascii="Symbol" w:hAnsi="Symbol"/>
          <w:sz w:val="24"/>
        </w:rPr>
      </w:pPr>
      <w:r>
        <w:rPr>
          <w:sz w:val="24"/>
        </w:rPr>
        <w:t>распознавать главные и второстепенные члены</w:t>
      </w:r>
      <w:r>
        <w:rPr>
          <w:spacing w:val="-3"/>
          <w:sz w:val="24"/>
        </w:rPr>
        <w:t xml:space="preserve"> </w:t>
      </w:r>
      <w:r>
        <w:rPr>
          <w:sz w:val="24"/>
        </w:rPr>
        <w:t>предложения;</w:t>
      </w:r>
    </w:p>
    <w:p w:rsidR="00F71A80" w:rsidRDefault="0014261C">
      <w:pPr>
        <w:pStyle w:val="a4"/>
        <w:numPr>
          <w:ilvl w:val="1"/>
          <w:numId w:val="123"/>
        </w:numPr>
        <w:tabs>
          <w:tab w:val="left" w:pos="2693"/>
          <w:tab w:val="left" w:pos="6634"/>
          <w:tab w:val="left" w:pos="8133"/>
        </w:tabs>
        <w:spacing w:before="42" w:line="276" w:lineRule="auto"/>
        <w:ind w:left="1699" w:right="815" w:firstLine="710"/>
        <w:jc w:val="left"/>
        <w:rPr>
          <w:rFonts w:ascii="Symbol" w:hAnsi="Symbol"/>
          <w:sz w:val="24"/>
        </w:rPr>
      </w:pPr>
      <w:r>
        <w:rPr>
          <w:sz w:val="24"/>
        </w:rPr>
        <w:t xml:space="preserve">опознавать  </w:t>
      </w:r>
      <w:r>
        <w:rPr>
          <w:spacing w:val="17"/>
          <w:sz w:val="24"/>
        </w:rPr>
        <w:t xml:space="preserve"> </w:t>
      </w:r>
      <w:r>
        <w:rPr>
          <w:sz w:val="24"/>
        </w:rPr>
        <w:t xml:space="preserve">предложения  </w:t>
      </w:r>
      <w:r>
        <w:rPr>
          <w:spacing w:val="16"/>
          <w:sz w:val="24"/>
        </w:rPr>
        <w:t xml:space="preserve"> </w:t>
      </w:r>
      <w:r>
        <w:rPr>
          <w:sz w:val="24"/>
        </w:rPr>
        <w:t>простые</w:t>
      </w:r>
      <w:r>
        <w:rPr>
          <w:sz w:val="24"/>
        </w:rPr>
        <w:tab/>
        <w:t xml:space="preserve">и  </w:t>
      </w:r>
      <w:r>
        <w:rPr>
          <w:spacing w:val="16"/>
          <w:sz w:val="24"/>
        </w:rPr>
        <w:t xml:space="preserve"> </w:t>
      </w:r>
      <w:r>
        <w:rPr>
          <w:sz w:val="24"/>
        </w:rPr>
        <w:t>сложные,</w:t>
      </w:r>
      <w:r>
        <w:rPr>
          <w:sz w:val="24"/>
        </w:rPr>
        <w:tab/>
        <w:t>предложения осложненной структуры;</w:t>
      </w:r>
    </w:p>
    <w:p w:rsidR="00F71A80" w:rsidRDefault="0014261C">
      <w:pPr>
        <w:pStyle w:val="a4"/>
        <w:numPr>
          <w:ilvl w:val="1"/>
          <w:numId w:val="123"/>
        </w:numPr>
        <w:tabs>
          <w:tab w:val="left" w:pos="2693"/>
        </w:tabs>
        <w:spacing w:line="291" w:lineRule="exact"/>
        <w:jc w:val="left"/>
        <w:rPr>
          <w:rFonts w:ascii="Symbol" w:hAnsi="Symbol"/>
          <w:sz w:val="24"/>
        </w:rPr>
      </w:pPr>
      <w:r>
        <w:rPr>
          <w:sz w:val="24"/>
        </w:rPr>
        <w:t>проводить синтаксический анализ словосочетания и</w:t>
      </w:r>
      <w:r>
        <w:rPr>
          <w:spacing w:val="7"/>
          <w:sz w:val="24"/>
        </w:rPr>
        <w:t xml:space="preserve"> </w:t>
      </w:r>
      <w:r>
        <w:rPr>
          <w:sz w:val="24"/>
        </w:rPr>
        <w:t>предложения;</w:t>
      </w:r>
    </w:p>
    <w:p w:rsidR="00F71A80" w:rsidRDefault="0014261C">
      <w:pPr>
        <w:pStyle w:val="a4"/>
        <w:numPr>
          <w:ilvl w:val="1"/>
          <w:numId w:val="123"/>
        </w:numPr>
        <w:tabs>
          <w:tab w:val="left" w:pos="2693"/>
        </w:tabs>
        <w:spacing w:before="42"/>
        <w:jc w:val="left"/>
        <w:rPr>
          <w:rFonts w:ascii="Symbol" w:hAnsi="Symbol"/>
          <w:sz w:val="24"/>
        </w:rPr>
      </w:pPr>
      <w:r>
        <w:rPr>
          <w:sz w:val="24"/>
        </w:rPr>
        <w:t>соблюдать основные языковые нормы в устной и письменной</w:t>
      </w:r>
      <w:r>
        <w:rPr>
          <w:spacing w:val="-1"/>
          <w:sz w:val="24"/>
        </w:rPr>
        <w:t xml:space="preserve"> </w:t>
      </w:r>
      <w:r>
        <w:rPr>
          <w:sz w:val="24"/>
        </w:rPr>
        <w:t>речи;</w:t>
      </w:r>
    </w:p>
    <w:p w:rsidR="00F71A80" w:rsidRDefault="0014261C">
      <w:pPr>
        <w:pStyle w:val="a4"/>
        <w:numPr>
          <w:ilvl w:val="1"/>
          <w:numId w:val="123"/>
        </w:numPr>
        <w:tabs>
          <w:tab w:val="left" w:pos="2693"/>
          <w:tab w:val="left" w:pos="4094"/>
          <w:tab w:val="left" w:pos="4694"/>
          <w:tab w:val="left" w:pos="6572"/>
          <w:tab w:val="left" w:pos="8224"/>
          <w:tab w:val="left" w:pos="10933"/>
        </w:tabs>
        <w:spacing w:before="37" w:line="276" w:lineRule="auto"/>
        <w:ind w:left="1699" w:right="816" w:firstLine="710"/>
        <w:jc w:val="left"/>
        <w:rPr>
          <w:rFonts w:ascii="Symbol" w:hAnsi="Symbol"/>
          <w:sz w:val="24"/>
        </w:rPr>
      </w:pPr>
      <w:r>
        <w:rPr>
          <w:sz w:val="24"/>
        </w:rPr>
        <w:t>опираться</w:t>
      </w:r>
      <w:r>
        <w:rPr>
          <w:sz w:val="24"/>
        </w:rPr>
        <w:tab/>
        <w:t>на</w:t>
      </w:r>
      <w:r>
        <w:rPr>
          <w:sz w:val="24"/>
        </w:rPr>
        <w:tab/>
        <w:t>фонетический,</w:t>
      </w:r>
      <w:r>
        <w:rPr>
          <w:sz w:val="24"/>
        </w:rPr>
        <w:tab/>
        <w:t>морфемный,</w:t>
      </w:r>
      <w:r>
        <w:rPr>
          <w:sz w:val="24"/>
        </w:rPr>
        <w:tab/>
        <w:t>словообразовательный</w:t>
      </w:r>
      <w:r>
        <w:rPr>
          <w:sz w:val="24"/>
        </w:rPr>
        <w:tab/>
      </w:r>
      <w:r>
        <w:rPr>
          <w:spacing w:val="-18"/>
          <w:sz w:val="24"/>
        </w:rPr>
        <w:t xml:space="preserve">и </w:t>
      </w:r>
      <w:r>
        <w:rPr>
          <w:sz w:val="24"/>
        </w:rPr>
        <w:t>морфологический анализ в практике</w:t>
      </w:r>
      <w:r>
        <w:rPr>
          <w:spacing w:val="1"/>
          <w:sz w:val="24"/>
        </w:rPr>
        <w:t xml:space="preserve"> </w:t>
      </w:r>
      <w:r>
        <w:rPr>
          <w:sz w:val="24"/>
        </w:rPr>
        <w:t>правописания;</w:t>
      </w:r>
    </w:p>
    <w:p w:rsidR="00F71A80" w:rsidRDefault="0014261C">
      <w:pPr>
        <w:pStyle w:val="a4"/>
        <w:numPr>
          <w:ilvl w:val="1"/>
          <w:numId w:val="123"/>
        </w:numPr>
        <w:tabs>
          <w:tab w:val="left" w:pos="2693"/>
        </w:tabs>
        <w:spacing w:line="276" w:lineRule="auto"/>
        <w:ind w:left="1699" w:right="817" w:firstLine="710"/>
        <w:jc w:val="left"/>
        <w:rPr>
          <w:rFonts w:ascii="Symbol" w:hAnsi="Symbol"/>
          <w:sz w:val="24"/>
        </w:rPr>
      </w:pPr>
      <w:r>
        <w:rPr>
          <w:sz w:val="24"/>
        </w:rPr>
        <w:t>опираться на грамматико-интонационный анализ при объяснении расстановки знаков препинания в</w:t>
      </w:r>
      <w:r>
        <w:rPr>
          <w:spacing w:val="-5"/>
          <w:sz w:val="24"/>
        </w:rPr>
        <w:t xml:space="preserve"> </w:t>
      </w:r>
      <w:r>
        <w:rPr>
          <w:sz w:val="24"/>
        </w:rPr>
        <w:t>предложении;</w:t>
      </w:r>
    </w:p>
    <w:p w:rsidR="00F71A80" w:rsidRDefault="0014261C">
      <w:pPr>
        <w:pStyle w:val="a4"/>
        <w:numPr>
          <w:ilvl w:val="1"/>
          <w:numId w:val="123"/>
        </w:numPr>
        <w:tabs>
          <w:tab w:val="left" w:pos="2693"/>
        </w:tabs>
        <w:spacing w:line="291" w:lineRule="exact"/>
        <w:jc w:val="left"/>
        <w:rPr>
          <w:rFonts w:ascii="Symbol" w:hAnsi="Symbol"/>
          <w:sz w:val="24"/>
        </w:rPr>
      </w:pPr>
      <w:r>
        <w:rPr>
          <w:sz w:val="24"/>
        </w:rPr>
        <w:t>использовать орфографические</w:t>
      </w:r>
      <w:r>
        <w:rPr>
          <w:spacing w:val="-6"/>
          <w:sz w:val="24"/>
        </w:rPr>
        <w:t xml:space="preserve"> </w:t>
      </w:r>
      <w:r>
        <w:rPr>
          <w:sz w:val="24"/>
        </w:rPr>
        <w:t>словари.</w:t>
      </w:r>
    </w:p>
    <w:p w:rsidR="00F71A80" w:rsidRDefault="00F71A80">
      <w:pPr>
        <w:pStyle w:val="a3"/>
        <w:spacing w:before="6"/>
        <w:ind w:left="0" w:firstLine="0"/>
        <w:jc w:val="left"/>
      </w:pPr>
    </w:p>
    <w:p w:rsidR="00F71A80" w:rsidRDefault="0014261C">
      <w:pPr>
        <w:ind w:left="1699"/>
        <w:jc w:val="both"/>
        <w:rPr>
          <w:b/>
          <w:i/>
          <w:sz w:val="24"/>
        </w:rPr>
      </w:pPr>
      <w:r>
        <w:rPr>
          <w:b/>
          <w:i/>
          <w:sz w:val="24"/>
        </w:rPr>
        <w:t>Выпускник получит возможность научиться:</w:t>
      </w:r>
    </w:p>
    <w:p w:rsidR="00F71A80" w:rsidRDefault="0014261C">
      <w:pPr>
        <w:pStyle w:val="a4"/>
        <w:numPr>
          <w:ilvl w:val="1"/>
          <w:numId w:val="123"/>
        </w:numPr>
        <w:tabs>
          <w:tab w:val="left" w:pos="2693"/>
        </w:tabs>
        <w:spacing w:before="95" w:line="276" w:lineRule="auto"/>
        <w:ind w:left="1699" w:right="816" w:firstLine="710"/>
        <w:rPr>
          <w:rFonts w:ascii="Symbol" w:hAnsi="Symbol"/>
          <w:i/>
          <w:sz w:val="24"/>
        </w:rPr>
      </w:pPr>
      <w:r>
        <w:rPr>
          <w:i/>
          <w:sz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Pr>
          <w:i/>
          <w:spacing w:val="-1"/>
          <w:sz w:val="24"/>
        </w:rPr>
        <w:t xml:space="preserve"> </w:t>
      </w:r>
      <w:r>
        <w:rPr>
          <w:i/>
          <w:sz w:val="24"/>
        </w:rPr>
        <w:t>их;</w:t>
      </w:r>
    </w:p>
    <w:p w:rsidR="00F71A80" w:rsidRDefault="0014261C">
      <w:pPr>
        <w:pStyle w:val="a4"/>
        <w:numPr>
          <w:ilvl w:val="1"/>
          <w:numId w:val="123"/>
        </w:numPr>
        <w:tabs>
          <w:tab w:val="left" w:pos="2693"/>
        </w:tabs>
        <w:spacing w:line="276" w:lineRule="auto"/>
        <w:ind w:left="1699" w:right="821" w:firstLine="710"/>
        <w:rPr>
          <w:rFonts w:ascii="Symbol" w:hAnsi="Symbol"/>
          <w:i/>
          <w:sz w:val="24"/>
        </w:rPr>
      </w:pPr>
      <w:r>
        <w:rPr>
          <w:i/>
          <w:sz w:val="24"/>
        </w:rPr>
        <w:t>оценивать собственную и чужую речь с точки зрения точного, уместного и выразительного</w:t>
      </w:r>
      <w:r>
        <w:rPr>
          <w:i/>
          <w:spacing w:val="1"/>
          <w:sz w:val="24"/>
        </w:rPr>
        <w:t xml:space="preserve"> </w:t>
      </w:r>
      <w:r>
        <w:rPr>
          <w:i/>
          <w:sz w:val="24"/>
        </w:rPr>
        <w:t>словоупотребления;</w:t>
      </w:r>
    </w:p>
    <w:p w:rsidR="00F71A80" w:rsidRDefault="0014261C">
      <w:pPr>
        <w:pStyle w:val="a4"/>
        <w:numPr>
          <w:ilvl w:val="1"/>
          <w:numId w:val="123"/>
        </w:numPr>
        <w:tabs>
          <w:tab w:val="left" w:pos="2693"/>
        </w:tabs>
        <w:spacing w:line="291" w:lineRule="exact"/>
        <w:rPr>
          <w:rFonts w:ascii="Symbol" w:hAnsi="Symbol"/>
          <w:i/>
          <w:sz w:val="24"/>
        </w:rPr>
      </w:pPr>
      <w:r>
        <w:rPr>
          <w:i/>
          <w:sz w:val="24"/>
        </w:rPr>
        <w:t>опознавать различные выразительные средства</w:t>
      </w:r>
      <w:r>
        <w:rPr>
          <w:i/>
          <w:spacing w:val="2"/>
          <w:sz w:val="24"/>
        </w:rPr>
        <w:t xml:space="preserve"> </w:t>
      </w:r>
      <w:r>
        <w:rPr>
          <w:i/>
          <w:sz w:val="24"/>
        </w:rPr>
        <w:t>языка;</w:t>
      </w:r>
    </w:p>
    <w:p w:rsidR="00F71A80" w:rsidRDefault="0014261C">
      <w:pPr>
        <w:pStyle w:val="a4"/>
        <w:numPr>
          <w:ilvl w:val="1"/>
          <w:numId w:val="123"/>
        </w:numPr>
        <w:tabs>
          <w:tab w:val="left" w:pos="2693"/>
        </w:tabs>
        <w:spacing w:before="39" w:line="273" w:lineRule="auto"/>
        <w:ind w:left="1699" w:right="822" w:firstLine="710"/>
        <w:rPr>
          <w:rFonts w:ascii="Symbol" w:hAnsi="Symbol"/>
          <w:i/>
          <w:sz w:val="24"/>
        </w:rPr>
      </w:pPr>
      <w:r>
        <w:rPr>
          <w:i/>
          <w:sz w:val="24"/>
        </w:rPr>
        <w:t>писать конспект, отзыв, тезисы, рефераты, статьи, рецензии, доклады, интервью, очерки, доверенности, резюме и другие</w:t>
      </w:r>
      <w:r>
        <w:rPr>
          <w:i/>
          <w:spacing w:val="1"/>
          <w:sz w:val="24"/>
        </w:rPr>
        <w:t xml:space="preserve"> </w:t>
      </w:r>
      <w:r>
        <w:rPr>
          <w:i/>
          <w:sz w:val="24"/>
        </w:rPr>
        <w:t>жанры;</w:t>
      </w:r>
    </w:p>
    <w:p w:rsidR="00F71A80" w:rsidRDefault="0014261C">
      <w:pPr>
        <w:pStyle w:val="a4"/>
        <w:numPr>
          <w:ilvl w:val="1"/>
          <w:numId w:val="123"/>
        </w:numPr>
        <w:tabs>
          <w:tab w:val="left" w:pos="2693"/>
        </w:tabs>
        <w:spacing w:before="3" w:line="273" w:lineRule="auto"/>
        <w:ind w:left="1699" w:right="821" w:firstLine="710"/>
        <w:rPr>
          <w:rFonts w:ascii="Symbol" w:hAnsi="Symbol"/>
          <w:i/>
          <w:sz w:val="24"/>
        </w:rPr>
      </w:pPr>
      <w:r>
        <w:rPr>
          <w:i/>
          <w:sz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Pr>
          <w:i/>
          <w:spacing w:val="3"/>
          <w:sz w:val="24"/>
        </w:rPr>
        <w:t xml:space="preserve"> </w:t>
      </w:r>
      <w:r>
        <w:rPr>
          <w:i/>
          <w:sz w:val="24"/>
        </w:rPr>
        <w:t>деятельности;</w:t>
      </w:r>
    </w:p>
    <w:p w:rsidR="00F71A80" w:rsidRDefault="0014261C">
      <w:pPr>
        <w:pStyle w:val="a4"/>
        <w:numPr>
          <w:ilvl w:val="1"/>
          <w:numId w:val="123"/>
        </w:numPr>
        <w:tabs>
          <w:tab w:val="left" w:pos="2693"/>
        </w:tabs>
        <w:spacing w:before="5" w:line="273" w:lineRule="auto"/>
        <w:ind w:left="1699" w:right="818" w:firstLine="710"/>
        <w:rPr>
          <w:rFonts w:ascii="Symbol" w:hAnsi="Symbol"/>
          <w:i/>
          <w:sz w:val="24"/>
        </w:rPr>
      </w:pPr>
      <w:r>
        <w:rPr>
          <w:i/>
          <w:sz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w:t>
      </w:r>
      <w:r>
        <w:rPr>
          <w:i/>
          <w:spacing w:val="-11"/>
          <w:sz w:val="24"/>
        </w:rPr>
        <w:t xml:space="preserve"> </w:t>
      </w:r>
      <w:r>
        <w:rPr>
          <w:i/>
          <w:sz w:val="24"/>
        </w:rPr>
        <w:t>опыта;</w:t>
      </w:r>
    </w:p>
    <w:p w:rsidR="00F71A80" w:rsidRDefault="0014261C">
      <w:pPr>
        <w:pStyle w:val="a4"/>
        <w:numPr>
          <w:ilvl w:val="1"/>
          <w:numId w:val="123"/>
        </w:numPr>
        <w:tabs>
          <w:tab w:val="left" w:pos="2693"/>
        </w:tabs>
        <w:spacing w:line="276" w:lineRule="auto"/>
        <w:ind w:left="1699" w:right="819" w:firstLine="710"/>
        <w:rPr>
          <w:rFonts w:ascii="Symbol" w:hAnsi="Symbol"/>
          <w:i/>
          <w:sz w:val="24"/>
        </w:rPr>
      </w:pPr>
      <w:r>
        <w:rPr>
          <w:i/>
          <w:sz w:val="24"/>
        </w:rPr>
        <w:t>характеризовать словообразовательные цепочки и словообразовательные гнезда;</w:t>
      </w:r>
    </w:p>
    <w:p w:rsidR="00F71A80" w:rsidRDefault="0014261C">
      <w:pPr>
        <w:pStyle w:val="a4"/>
        <w:numPr>
          <w:ilvl w:val="1"/>
          <w:numId w:val="123"/>
        </w:numPr>
        <w:tabs>
          <w:tab w:val="left" w:pos="2693"/>
        </w:tabs>
        <w:spacing w:line="276" w:lineRule="auto"/>
        <w:ind w:left="1699" w:right="825" w:firstLine="710"/>
        <w:rPr>
          <w:rFonts w:ascii="Symbol" w:hAnsi="Symbol"/>
          <w:i/>
          <w:sz w:val="24"/>
        </w:rPr>
      </w:pPr>
      <w:r>
        <w:rPr>
          <w:i/>
          <w:sz w:val="24"/>
        </w:rPr>
        <w:t>использовать этимологические данные для объяснения правописания и лексического значения</w:t>
      </w:r>
      <w:r>
        <w:rPr>
          <w:i/>
          <w:spacing w:val="2"/>
          <w:sz w:val="24"/>
        </w:rPr>
        <w:t xml:space="preserve"> </w:t>
      </w:r>
      <w:r>
        <w:rPr>
          <w:i/>
          <w:sz w:val="24"/>
        </w:rPr>
        <w:t>слова;</w:t>
      </w:r>
    </w:p>
    <w:p w:rsidR="00F71A80" w:rsidRDefault="0014261C">
      <w:pPr>
        <w:pStyle w:val="a4"/>
        <w:numPr>
          <w:ilvl w:val="1"/>
          <w:numId w:val="123"/>
        </w:numPr>
        <w:tabs>
          <w:tab w:val="left" w:pos="2693"/>
        </w:tabs>
        <w:spacing w:line="276" w:lineRule="auto"/>
        <w:ind w:left="1699" w:right="817" w:firstLine="710"/>
        <w:rPr>
          <w:rFonts w:ascii="Symbol" w:hAnsi="Symbol"/>
          <w:i/>
          <w:sz w:val="24"/>
        </w:rPr>
      </w:pPr>
      <w:r>
        <w:rPr>
          <w:i/>
          <w:sz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Pr>
          <w:i/>
          <w:spacing w:val="6"/>
          <w:sz w:val="24"/>
        </w:rPr>
        <w:t xml:space="preserve"> </w:t>
      </w:r>
      <w:r>
        <w:rPr>
          <w:i/>
          <w:sz w:val="24"/>
        </w:rPr>
        <w:t>деятельности;</w:t>
      </w:r>
    </w:p>
    <w:p w:rsidR="00F71A80" w:rsidRDefault="0014261C">
      <w:pPr>
        <w:pStyle w:val="a4"/>
        <w:numPr>
          <w:ilvl w:val="1"/>
          <w:numId w:val="123"/>
        </w:numPr>
        <w:tabs>
          <w:tab w:val="left" w:pos="2693"/>
        </w:tabs>
        <w:spacing w:line="276" w:lineRule="auto"/>
        <w:ind w:left="1699" w:right="823" w:firstLine="710"/>
        <w:rPr>
          <w:rFonts w:ascii="Symbol" w:hAnsi="Symbol"/>
          <w:i/>
          <w:sz w:val="24"/>
        </w:rPr>
      </w:pPr>
      <w:r>
        <w:rPr>
          <w:i/>
          <w:sz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Pr>
          <w:i/>
          <w:spacing w:val="-2"/>
          <w:sz w:val="24"/>
        </w:rPr>
        <w:t xml:space="preserve"> </w:t>
      </w:r>
      <w:r>
        <w:rPr>
          <w:i/>
          <w:sz w:val="24"/>
        </w:rPr>
        <w:t>задач.</w:t>
      </w:r>
    </w:p>
    <w:p w:rsidR="00F71A80" w:rsidRDefault="00F71A80">
      <w:pPr>
        <w:spacing w:line="276" w:lineRule="auto"/>
        <w:jc w:val="both"/>
        <w:rPr>
          <w:rFonts w:ascii="Symbol" w:hAnsi="Symbol"/>
          <w:sz w:val="24"/>
        </w:rPr>
        <w:sectPr w:rsidR="00F71A80">
          <w:type w:val="continuous"/>
          <w:pgSz w:w="11900" w:h="16840"/>
          <w:pgMar w:top="1600" w:right="20" w:bottom="280" w:left="0" w:header="720" w:footer="720" w:gutter="0"/>
          <w:cols w:space="720"/>
        </w:sectPr>
      </w:pPr>
    </w:p>
    <w:p w:rsidR="00F71A80" w:rsidRDefault="0014261C">
      <w:pPr>
        <w:pStyle w:val="a4"/>
        <w:numPr>
          <w:ilvl w:val="3"/>
          <w:numId w:val="124"/>
        </w:numPr>
        <w:tabs>
          <w:tab w:val="left" w:pos="3193"/>
        </w:tabs>
        <w:spacing w:before="93"/>
        <w:ind w:hanging="784"/>
        <w:jc w:val="both"/>
        <w:rPr>
          <w:b/>
          <w:i/>
          <w:sz w:val="24"/>
        </w:rPr>
      </w:pPr>
      <w:r>
        <w:rPr>
          <w:b/>
          <w:i/>
          <w:sz w:val="24"/>
        </w:rPr>
        <w:lastRenderedPageBreak/>
        <w:t>Литература</w:t>
      </w:r>
    </w:p>
    <w:p w:rsidR="00F71A80" w:rsidRDefault="0014261C">
      <w:pPr>
        <w:pStyle w:val="a3"/>
        <w:spacing w:before="103" w:line="276" w:lineRule="auto"/>
        <w:ind w:right="820" w:firstLine="537"/>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w:t>
      </w:r>
    </w:p>
    <w:p w:rsidR="00F71A80" w:rsidRDefault="0014261C">
      <w:pPr>
        <w:pStyle w:val="a3"/>
        <w:spacing w:line="275" w:lineRule="exact"/>
        <w:ind w:firstLine="0"/>
      </w:pPr>
      <w:r>
        <w:t>«Литература» являются:</w:t>
      </w:r>
    </w:p>
    <w:p w:rsidR="00F71A80" w:rsidRDefault="0014261C">
      <w:pPr>
        <w:pStyle w:val="a4"/>
        <w:numPr>
          <w:ilvl w:val="0"/>
          <w:numId w:val="122"/>
        </w:numPr>
        <w:tabs>
          <w:tab w:val="left" w:pos="2693"/>
        </w:tabs>
        <w:spacing w:before="38" w:line="276" w:lineRule="auto"/>
        <w:ind w:right="818" w:firstLine="633"/>
        <w:rPr>
          <w:sz w:val="24"/>
        </w:rPr>
      </w:pPr>
      <w:r>
        <w:rPr>
          <w:sz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71A80" w:rsidRDefault="0014261C">
      <w:pPr>
        <w:pStyle w:val="a4"/>
        <w:numPr>
          <w:ilvl w:val="0"/>
          <w:numId w:val="122"/>
        </w:numPr>
        <w:tabs>
          <w:tab w:val="left" w:pos="2693"/>
        </w:tabs>
        <w:spacing w:line="276" w:lineRule="auto"/>
        <w:ind w:right="817" w:firstLine="633"/>
        <w:rPr>
          <w:sz w:val="24"/>
        </w:rPr>
      </w:pPr>
      <w:r>
        <w:rPr>
          <w:sz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Pr>
          <w:spacing w:val="-3"/>
          <w:sz w:val="24"/>
        </w:rPr>
        <w:t xml:space="preserve"> </w:t>
      </w:r>
      <w:r>
        <w:rPr>
          <w:sz w:val="24"/>
        </w:rPr>
        <w:t>целом);</w:t>
      </w:r>
    </w:p>
    <w:p w:rsidR="00F71A80" w:rsidRDefault="0014261C">
      <w:pPr>
        <w:pStyle w:val="a4"/>
        <w:numPr>
          <w:ilvl w:val="0"/>
          <w:numId w:val="122"/>
        </w:numPr>
        <w:tabs>
          <w:tab w:val="left" w:pos="2693"/>
        </w:tabs>
        <w:spacing w:line="276" w:lineRule="auto"/>
        <w:ind w:right="818" w:firstLine="710"/>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w:t>
      </w:r>
      <w:r>
        <w:rPr>
          <w:spacing w:val="15"/>
          <w:sz w:val="24"/>
        </w:rPr>
        <w:t xml:space="preserve"> </w:t>
      </w:r>
      <w:r>
        <w:rPr>
          <w:sz w:val="24"/>
        </w:rPr>
        <w:t>культуры;</w:t>
      </w:r>
    </w:p>
    <w:p w:rsidR="00F71A80" w:rsidRDefault="0014261C">
      <w:pPr>
        <w:pStyle w:val="a4"/>
        <w:numPr>
          <w:ilvl w:val="0"/>
          <w:numId w:val="122"/>
        </w:numPr>
        <w:tabs>
          <w:tab w:val="left" w:pos="2693"/>
        </w:tabs>
        <w:spacing w:line="276" w:lineRule="auto"/>
        <w:ind w:right="814" w:firstLine="710"/>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w:t>
      </w:r>
      <w:r>
        <w:rPr>
          <w:spacing w:val="3"/>
          <w:sz w:val="24"/>
        </w:rPr>
        <w:t xml:space="preserve"> </w:t>
      </w:r>
      <w:r>
        <w:rPr>
          <w:sz w:val="24"/>
        </w:rPr>
        <w:t>чтение;</w:t>
      </w:r>
    </w:p>
    <w:p w:rsidR="00F71A80" w:rsidRDefault="0014261C">
      <w:pPr>
        <w:pStyle w:val="a4"/>
        <w:numPr>
          <w:ilvl w:val="0"/>
          <w:numId w:val="122"/>
        </w:numPr>
        <w:tabs>
          <w:tab w:val="left" w:pos="2693"/>
        </w:tabs>
        <w:spacing w:line="276" w:lineRule="auto"/>
        <w:ind w:right="817" w:firstLine="710"/>
        <w:rPr>
          <w:sz w:val="24"/>
        </w:rPr>
      </w:pPr>
      <w:r>
        <w:rPr>
          <w:sz w:val="24"/>
        </w:rPr>
        <w:t>развитие способности понимать литературные художественные произведения, воплощающие разные этнокультурные</w:t>
      </w:r>
      <w:r>
        <w:rPr>
          <w:spacing w:val="-8"/>
          <w:sz w:val="24"/>
        </w:rPr>
        <w:t xml:space="preserve"> </w:t>
      </w:r>
      <w:r>
        <w:rPr>
          <w:sz w:val="24"/>
        </w:rPr>
        <w:t>традиции;</w:t>
      </w:r>
    </w:p>
    <w:p w:rsidR="00F71A80" w:rsidRDefault="0014261C">
      <w:pPr>
        <w:pStyle w:val="a4"/>
        <w:numPr>
          <w:ilvl w:val="0"/>
          <w:numId w:val="122"/>
        </w:numPr>
        <w:tabs>
          <w:tab w:val="left" w:pos="2693"/>
        </w:tabs>
        <w:spacing w:line="276" w:lineRule="auto"/>
        <w:ind w:right="817" w:firstLine="710"/>
        <w:rPr>
          <w:sz w:val="24"/>
        </w:rPr>
      </w:pPr>
      <w:r>
        <w:rPr>
          <w:sz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w:t>
      </w:r>
      <w:r>
        <w:rPr>
          <w:spacing w:val="5"/>
          <w:sz w:val="24"/>
        </w:rPr>
        <w:t xml:space="preserve"> </w:t>
      </w:r>
      <w:r>
        <w:rPr>
          <w:sz w:val="24"/>
        </w:rPr>
        <w:t>осмысления.</w:t>
      </w:r>
    </w:p>
    <w:p w:rsidR="00F71A80" w:rsidRDefault="0014261C">
      <w:pPr>
        <w:pStyle w:val="a3"/>
        <w:spacing w:line="276" w:lineRule="auto"/>
        <w:ind w:right="813"/>
      </w:pPr>
      <w: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w:t>
      </w:r>
      <w:r>
        <w:rPr>
          <w:spacing w:val="-3"/>
        </w:rPr>
        <w:t xml:space="preserve">уже </w:t>
      </w:r>
      <w:r>
        <w:t>проводить контроль сформированности этих умений):</w:t>
      </w:r>
    </w:p>
    <w:p w:rsidR="00F71A80" w:rsidRDefault="0014261C">
      <w:pPr>
        <w:pStyle w:val="a4"/>
        <w:numPr>
          <w:ilvl w:val="0"/>
          <w:numId w:val="122"/>
        </w:numPr>
        <w:tabs>
          <w:tab w:val="left" w:pos="2693"/>
        </w:tabs>
        <w:spacing w:line="293" w:lineRule="exact"/>
        <w:ind w:left="2692" w:hanging="284"/>
        <w:rPr>
          <w:sz w:val="24"/>
        </w:rPr>
      </w:pPr>
      <w:r>
        <w:rPr>
          <w:sz w:val="24"/>
        </w:rPr>
        <w:t>определять тему и основную мысль произведения (5–6</w:t>
      </w:r>
      <w:r>
        <w:rPr>
          <w:spacing w:val="-6"/>
          <w:sz w:val="24"/>
        </w:rPr>
        <w:t xml:space="preserve"> </w:t>
      </w:r>
      <w:r>
        <w:rPr>
          <w:sz w:val="24"/>
        </w:rPr>
        <w:t>кл.);</w:t>
      </w:r>
    </w:p>
    <w:p w:rsidR="00F71A80" w:rsidRDefault="0014261C">
      <w:pPr>
        <w:pStyle w:val="a4"/>
        <w:numPr>
          <w:ilvl w:val="0"/>
          <w:numId w:val="122"/>
        </w:numPr>
        <w:tabs>
          <w:tab w:val="left" w:pos="2693"/>
        </w:tabs>
        <w:spacing w:before="23" w:line="273" w:lineRule="auto"/>
        <w:ind w:right="818" w:firstLine="710"/>
        <w:rPr>
          <w:sz w:val="24"/>
        </w:rPr>
      </w:pPr>
      <w:r>
        <w:rPr>
          <w:sz w:val="24"/>
        </w:rPr>
        <w:t>владеть различными видами пересказа (5–6 кл.), пересказывать сюжет; выявлять особенности композиции, основной конфликт, вычленять фабулу (6–7</w:t>
      </w:r>
      <w:r>
        <w:rPr>
          <w:spacing w:val="-7"/>
          <w:sz w:val="24"/>
        </w:rPr>
        <w:t xml:space="preserve"> </w:t>
      </w:r>
      <w:r>
        <w:rPr>
          <w:sz w:val="24"/>
        </w:rPr>
        <w:t>кл.);</w:t>
      </w:r>
    </w:p>
    <w:p w:rsidR="00F71A80" w:rsidRDefault="0014261C">
      <w:pPr>
        <w:pStyle w:val="a4"/>
        <w:numPr>
          <w:ilvl w:val="0"/>
          <w:numId w:val="122"/>
        </w:numPr>
        <w:tabs>
          <w:tab w:val="left" w:pos="2693"/>
        </w:tabs>
        <w:spacing w:line="276" w:lineRule="auto"/>
        <w:ind w:right="825" w:firstLine="710"/>
        <w:rPr>
          <w:sz w:val="24"/>
        </w:rPr>
      </w:pPr>
      <w:r>
        <w:rPr>
          <w:sz w:val="24"/>
        </w:rPr>
        <w:t>характеризовать героев-персонажей, давать их сравнительные характеристики (5–6 кл.); оценивать систему персонажей (6–7</w:t>
      </w:r>
      <w:r>
        <w:rPr>
          <w:spacing w:val="-13"/>
          <w:sz w:val="24"/>
        </w:rPr>
        <w:t xml:space="preserve"> </w:t>
      </w:r>
      <w:r>
        <w:rPr>
          <w:sz w:val="24"/>
        </w:rPr>
        <w:t>кл.);</w:t>
      </w:r>
    </w:p>
    <w:p w:rsidR="00F71A80" w:rsidRDefault="0014261C">
      <w:pPr>
        <w:pStyle w:val="a4"/>
        <w:numPr>
          <w:ilvl w:val="0"/>
          <w:numId w:val="122"/>
        </w:numPr>
        <w:tabs>
          <w:tab w:val="left" w:pos="2693"/>
        </w:tabs>
        <w:spacing w:line="276" w:lineRule="auto"/>
        <w:ind w:right="824" w:firstLine="710"/>
        <w:rPr>
          <w:sz w:val="24"/>
        </w:rPr>
      </w:pPr>
      <w:r>
        <w:rPr>
          <w:sz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w:t>
      </w:r>
      <w:r>
        <w:rPr>
          <w:spacing w:val="-2"/>
          <w:sz w:val="24"/>
        </w:rPr>
        <w:t xml:space="preserve"> </w:t>
      </w:r>
      <w:r>
        <w:rPr>
          <w:sz w:val="24"/>
        </w:rPr>
        <w:t>кл.);</w:t>
      </w:r>
    </w:p>
    <w:p w:rsidR="00F71A80" w:rsidRDefault="0014261C">
      <w:pPr>
        <w:pStyle w:val="a4"/>
        <w:numPr>
          <w:ilvl w:val="0"/>
          <w:numId w:val="122"/>
        </w:numPr>
        <w:tabs>
          <w:tab w:val="left" w:pos="2693"/>
        </w:tabs>
        <w:spacing w:line="291" w:lineRule="exact"/>
        <w:ind w:left="2692" w:hanging="284"/>
        <w:rPr>
          <w:sz w:val="24"/>
        </w:rPr>
      </w:pPr>
      <w:r>
        <w:rPr>
          <w:sz w:val="24"/>
        </w:rPr>
        <w:t>определять родо-жанровую специфику художественного произведения (5–9</w:t>
      </w:r>
      <w:r>
        <w:rPr>
          <w:spacing w:val="-7"/>
          <w:sz w:val="24"/>
        </w:rPr>
        <w:t xml:space="preserve"> </w:t>
      </w:r>
      <w:r>
        <w:rPr>
          <w:sz w:val="24"/>
        </w:rPr>
        <w:t>кл.);</w:t>
      </w:r>
    </w:p>
    <w:p w:rsidR="00F71A80" w:rsidRDefault="0014261C">
      <w:pPr>
        <w:pStyle w:val="a4"/>
        <w:numPr>
          <w:ilvl w:val="0"/>
          <w:numId w:val="122"/>
        </w:numPr>
        <w:tabs>
          <w:tab w:val="left" w:pos="2693"/>
        </w:tabs>
        <w:spacing w:before="37" w:line="276" w:lineRule="auto"/>
        <w:ind w:right="823" w:firstLine="710"/>
        <w:rPr>
          <w:sz w:val="24"/>
        </w:rPr>
      </w:pPr>
      <w:r>
        <w:rPr>
          <w:sz w:val="24"/>
        </w:rPr>
        <w:t>объяснять свое понимание нравственно-философской, социально-исторической и эстетической проблематики произведений (7–9</w:t>
      </w:r>
      <w:r>
        <w:rPr>
          <w:spacing w:val="4"/>
          <w:sz w:val="24"/>
        </w:rPr>
        <w:t xml:space="preserve"> </w:t>
      </w:r>
      <w:r>
        <w:rPr>
          <w:sz w:val="24"/>
        </w:rPr>
        <w:t>кл.);</w:t>
      </w:r>
    </w:p>
    <w:p w:rsidR="00F71A80" w:rsidRDefault="0014261C">
      <w:pPr>
        <w:pStyle w:val="a4"/>
        <w:numPr>
          <w:ilvl w:val="0"/>
          <w:numId w:val="122"/>
        </w:numPr>
        <w:tabs>
          <w:tab w:val="left" w:pos="2693"/>
        </w:tabs>
        <w:spacing w:line="291" w:lineRule="exact"/>
        <w:ind w:left="2692" w:hanging="284"/>
        <w:rPr>
          <w:sz w:val="24"/>
        </w:rPr>
      </w:pPr>
      <w:r>
        <w:rPr>
          <w:sz w:val="24"/>
        </w:rPr>
        <w:t>выделять в произведениях элементы художественной формы и</w:t>
      </w:r>
      <w:r>
        <w:rPr>
          <w:spacing w:val="22"/>
          <w:sz w:val="24"/>
        </w:rPr>
        <w:t xml:space="preserve"> </w:t>
      </w:r>
      <w:r>
        <w:rPr>
          <w:sz w:val="24"/>
        </w:rPr>
        <w:t>обнаруживать</w:t>
      </w:r>
    </w:p>
    <w:p w:rsidR="00F71A80" w:rsidRDefault="00F71A80">
      <w:pPr>
        <w:spacing w:line="291" w:lineRule="exact"/>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8" w:firstLine="0"/>
      </w:pPr>
      <w:r>
        <w:lastRenderedPageBreak/>
        <w:t>связи между ними (5–7 кл.), постепенно переходя к анализу текста; анализировать литературные произведения разных жанров (8–9 кл.);</w:t>
      </w:r>
    </w:p>
    <w:p w:rsidR="00F71A80" w:rsidRDefault="0014261C">
      <w:pPr>
        <w:pStyle w:val="a4"/>
        <w:numPr>
          <w:ilvl w:val="0"/>
          <w:numId w:val="122"/>
        </w:numPr>
        <w:tabs>
          <w:tab w:val="left" w:pos="2693"/>
        </w:tabs>
        <w:spacing w:line="276" w:lineRule="auto"/>
        <w:ind w:right="824" w:firstLine="710"/>
        <w:rPr>
          <w:sz w:val="24"/>
        </w:rPr>
      </w:pPr>
      <w:r>
        <w:rPr>
          <w:sz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w:t>
      </w:r>
      <w:r>
        <w:rPr>
          <w:spacing w:val="-5"/>
          <w:sz w:val="24"/>
        </w:rPr>
        <w:t xml:space="preserve"> </w:t>
      </w:r>
      <w:r>
        <w:rPr>
          <w:sz w:val="24"/>
        </w:rPr>
        <w:t>классе</w:t>
      </w:r>
    </w:p>
    <w:p w:rsidR="00F71A80" w:rsidRDefault="0014261C">
      <w:pPr>
        <w:pStyle w:val="a4"/>
        <w:numPr>
          <w:ilvl w:val="0"/>
          <w:numId w:val="121"/>
        </w:numPr>
        <w:tabs>
          <w:tab w:val="left" w:pos="1882"/>
        </w:tabs>
        <w:rPr>
          <w:sz w:val="24"/>
        </w:rPr>
      </w:pPr>
      <w:r>
        <w:rPr>
          <w:sz w:val="24"/>
        </w:rPr>
        <w:t>на своем</w:t>
      </w:r>
      <w:r>
        <w:rPr>
          <w:spacing w:val="-1"/>
          <w:sz w:val="24"/>
        </w:rPr>
        <w:t xml:space="preserve"> </w:t>
      </w:r>
      <w:r>
        <w:rPr>
          <w:sz w:val="24"/>
        </w:rPr>
        <w:t>уровне);</w:t>
      </w:r>
    </w:p>
    <w:p w:rsidR="00F71A80" w:rsidRDefault="0014261C">
      <w:pPr>
        <w:pStyle w:val="a4"/>
        <w:numPr>
          <w:ilvl w:val="1"/>
          <w:numId w:val="121"/>
        </w:numPr>
        <w:tabs>
          <w:tab w:val="left" w:pos="2693"/>
        </w:tabs>
        <w:spacing w:before="34" w:line="276" w:lineRule="auto"/>
        <w:ind w:right="819" w:firstLine="710"/>
        <w:rPr>
          <w:sz w:val="24"/>
        </w:rPr>
      </w:pPr>
      <w:r>
        <w:rPr>
          <w:sz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71A80" w:rsidRDefault="0014261C">
      <w:pPr>
        <w:pStyle w:val="a4"/>
        <w:numPr>
          <w:ilvl w:val="1"/>
          <w:numId w:val="121"/>
        </w:numPr>
        <w:tabs>
          <w:tab w:val="left" w:pos="2693"/>
        </w:tabs>
        <w:spacing w:line="276" w:lineRule="auto"/>
        <w:ind w:right="816" w:firstLine="710"/>
        <w:rPr>
          <w:sz w:val="24"/>
        </w:rPr>
      </w:pPr>
      <w:r>
        <w:rPr>
          <w:sz w:val="24"/>
        </w:rPr>
        <w:t>представлять развернутый устный или письменный ответ на поставленные вопросы (в каждом классе – на своем уровне); вести учебные дискуссии (7–9</w:t>
      </w:r>
      <w:r>
        <w:rPr>
          <w:spacing w:val="-7"/>
          <w:sz w:val="24"/>
        </w:rPr>
        <w:t xml:space="preserve"> </w:t>
      </w:r>
      <w:r>
        <w:rPr>
          <w:sz w:val="24"/>
        </w:rPr>
        <w:t>кл.);</w:t>
      </w:r>
    </w:p>
    <w:p w:rsidR="00F71A80" w:rsidRDefault="0014261C">
      <w:pPr>
        <w:pStyle w:val="a4"/>
        <w:numPr>
          <w:ilvl w:val="1"/>
          <w:numId w:val="121"/>
        </w:numPr>
        <w:tabs>
          <w:tab w:val="left" w:pos="3116"/>
        </w:tabs>
        <w:spacing w:line="276" w:lineRule="auto"/>
        <w:ind w:right="815" w:firstLine="710"/>
        <w:rPr>
          <w:sz w:val="24"/>
        </w:rPr>
      </w:pPr>
      <w:r>
        <w:rPr>
          <w:sz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F71A80" w:rsidRDefault="0014261C">
      <w:pPr>
        <w:pStyle w:val="a4"/>
        <w:numPr>
          <w:ilvl w:val="1"/>
          <w:numId w:val="121"/>
        </w:numPr>
        <w:tabs>
          <w:tab w:val="left" w:pos="2693"/>
          <w:tab w:val="left" w:pos="4089"/>
          <w:tab w:val="left" w:pos="5218"/>
          <w:tab w:val="left" w:pos="6758"/>
          <w:tab w:val="left" w:pos="7281"/>
          <w:tab w:val="left" w:pos="9515"/>
        </w:tabs>
        <w:spacing w:before="191" w:line="276" w:lineRule="auto"/>
        <w:ind w:right="818" w:firstLine="710"/>
        <w:jc w:val="left"/>
        <w:rPr>
          <w:sz w:val="24"/>
        </w:rPr>
      </w:pPr>
      <w:r>
        <w:rPr>
          <w:sz w:val="24"/>
        </w:rPr>
        <w:t>выражать</w:t>
      </w:r>
      <w:r>
        <w:rPr>
          <w:sz w:val="24"/>
        </w:rPr>
        <w:tab/>
        <w:t>личное</w:t>
      </w:r>
      <w:r>
        <w:rPr>
          <w:sz w:val="24"/>
        </w:rPr>
        <w:tab/>
        <w:t>отношение</w:t>
      </w:r>
      <w:r>
        <w:rPr>
          <w:sz w:val="24"/>
        </w:rPr>
        <w:tab/>
        <w:t>к</w:t>
      </w:r>
      <w:r>
        <w:rPr>
          <w:sz w:val="24"/>
        </w:rPr>
        <w:tab/>
        <w:t>художественному</w:t>
      </w:r>
      <w:r>
        <w:rPr>
          <w:sz w:val="24"/>
        </w:rPr>
        <w:tab/>
        <w:t>произведению, аргументировать свою точку зрения (в каждом классе – на своем</w:t>
      </w:r>
      <w:r>
        <w:rPr>
          <w:spacing w:val="-7"/>
          <w:sz w:val="24"/>
        </w:rPr>
        <w:t xml:space="preserve"> </w:t>
      </w:r>
      <w:r>
        <w:rPr>
          <w:sz w:val="24"/>
        </w:rPr>
        <w:t>уровне);</w:t>
      </w:r>
    </w:p>
    <w:p w:rsidR="00F71A80" w:rsidRDefault="0014261C">
      <w:pPr>
        <w:pStyle w:val="a4"/>
        <w:numPr>
          <w:ilvl w:val="1"/>
          <w:numId w:val="121"/>
        </w:numPr>
        <w:tabs>
          <w:tab w:val="left" w:pos="3115"/>
          <w:tab w:val="left" w:pos="3116"/>
        </w:tabs>
        <w:spacing w:line="276" w:lineRule="auto"/>
        <w:ind w:right="822" w:firstLine="710"/>
        <w:jc w:val="left"/>
        <w:rPr>
          <w:sz w:val="24"/>
        </w:rPr>
      </w:pPr>
      <w:r>
        <w:rPr>
          <w:sz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w:t>
      </w:r>
      <w:r>
        <w:rPr>
          <w:spacing w:val="1"/>
          <w:sz w:val="24"/>
        </w:rPr>
        <w:t xml:space="preserve"> </w:t>
      </w:r>
      <w:r>
        <w:rPr>
          <w:sz w:val="24"/>
        </w:rPr>
        <w:t>класс);</w:t>
      </w:r>
    </w:p>
    <w:p w:rsidR="00F71A80" w:rsidRDefault="0014261C">
      <w:pPr>
        <w:pStyle w:val="a4"/>
        <w:numPr>
          <w:ilvl w:val="1"/>
          <w:numId w:val="121"/>
        </w:numPr>
        <w:tabs>
          <w:tab w:val="left" w:pos="2693"/>
        </w:tabs>
        <w:spacing w:line="276" w:lineRule="auto"/>
        <w:ind w:right="816" w:firstLine="710"/>
        <w:rPr>
          <w:sz w:val="24"/>
        </w:rPr>
      </w:pPr>
      <w:r>
        <w:rPr>
          <w:sz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w:t>
      </w:r>
      <w:r>
        <w:rPr>
          <w:spacing w:val="1"/>
          <w:sz w:val="24"/>
        </w:rPr>
        <w:t xml:space="preserve"> </w:t>
      </w:r>
      <w:r>
        <w:rPr>
          <w:sz w:val="24"/>
        </w:rPr>
        <w:t>уровне).</w:t>
      </w:r>
    </w:p>
    <w:p w:rsidR="00F71A80" w:rsidRDefault="0014261C">
      <w:pPr>
        <w:pStyle w:val="a3"/>
        <w:spacing w:line="276" w:lineRule="auto"/>
        <w:ind w:right="814"/>
      </w:pPr>
      <w: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F71A80" w:rsidRDefault="0014261C">
      <w:pPr>
        <w:pStyle w:val="a3"/>
        <w:spacing w:line="276" w:lineRule="auto"/>
        <w:ind w:left="1982" w:right="1212"/>
      </w:pPr>
      <w: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F71A80" w:rsidRDefault="0014261C">
      <w:pPr>
        <w:pStyle w:val="a4"/>
        <w:numPr>
          <w:ilvl w:val="0"/>
          <w:numId w:val="120"/>
        </w:numPr>
        <w:tabs>
          <w:tab w:val="left" w:pos="2746"/>
        </w:tabs>
        <w:spacing w:before="110" w:line="276" w:lineRule="auto"/>
        <w:ind w:right="814" w:firstLine="710"/>
        <w:jc w:val="both"/>
        <w:rPr>
          <w:sz w:val="24"/>
        </w:rPr>
      </w:pPr>
      <w:r>
        <w:rPr>
          <w:sz w:val="24"/>
        </w:rPr>
        <w:t>уровень определяется наивно-реалистическим восприятием литературно- художественного произведения как истории из реальной жизни (сферы так</w:t>
      </w:r>
      <w:r>
        <w:rPr>
          <w:spacing w:val="-14"/>
          <w:sz w:val="24"/>
        </w:rPr>
        <w:t xml:space="preserve"> </w:t>
      </w:r>
      <w:r>
        <w:rPr>
          <w:sz w:val="24"/>
        </w:rPr>
        <w:t>называемой</w:t>
      </w:r>
    </w:p>
    <w:p w:rsidR="00F71A80" w:rsidRDefault="0014261C">
      <w:pPr>
        <w:pStyle w:val="a3"/>
        <w:spacing w:before="4" w:line="276" w:lineRule="auto"/>
        <w:ind w:right="814" w:firstLine="0"/>
      </w:pPr>
      <w:r>
        <w:t xml:space="preserve">«первичной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способностями читателя воспроизводить содержание литературного произведения, отвечая на тестовые вопросы </w:t>
      </w:r>
      <w: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71A80" w:rsidRDefault="0014261C">
      <w:pPr>
        <w:pStyle w:val="a3"/>
        <w:spacing w:line="276" w:lineRule="auto"/>
        <w:ind w:right="816"/>
      </w:pPr>
      <w: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firstLine="0"/>
      </w:pPr>
      <w:r>
        <w:lastRenderedPageBreak/>
        <w:t>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w:t>
      </w:r>
      <w:r>
        <w:rPr>
          <w:spacing w:val="-4"/>
        </w:rPr>
        <w:t xml:space="preserve"> </w:t>
      </w:r>
      <w:r>
        <w:t>письменные).</w:t>
      </w:r>
    </w:p>
    <w:p w:rsidR="00F71A80" w:rsidRDefault="0014261C">
      <w:pPr>
        <w:pStyle w:val="a3"/>
        <w:spacing w:line="274" w:lineRule="exact"/>
        <w:ind w:left="2409" w:firstLine="0"/>
        <w:jc w:val="left"/>
      </w:pPr>
      <w:r>
        <w:t>Условно им соответствуют следующие типы диагностических заданий:</w:t>
      </w:r>
    </w:p>
    <w:p w:rsidR="00F71A80" w:rsidRDefault="0014261C">
      <w:pPr>
        <w:pStyle w:val="a4"/>
        <w:numPr>
          <w:ilvl w:val="1"/>
          <w:numId w:val="121"/>
        </w:numPr>
        <w:tabs>
          <w:tab w:val="left" w:pos="2693"/>
        </w:tabs>
        <w:spacing w:before="38"/>
        <w:ind w:left="2692"/>
        <w:jc w:val="left"/>
        <w:rPr>
          <w:sz w:val="24"/>
        </w:rPr>
      </w:pPr>
      <w:r>
        <w:rPr>
          <w:sz w:val="24"/>
        </w:rPr>
        <w:t>выразительно прочтите следующий</w:t>
      </w:r>
      <w:r>
        <w:rPr>
          <w:spacing w:val="10"/>
          <w:sz w:val="24"/>
        </w:rPr>
        <w:t xml:space="preserve"> </w:t>
      </w:r>
      <w:r>
        <w:rPr>
          <w:sz w:val="24"/>
        </w:rPr>
        <w:t>фрагмент;</w:t>
      </w:r>
    </w:p>
    <w:p w:rsidR="00F71A80" w:rsidRDefault="0014261C">
      <w:pPr>
        <w:pStyle w:val="a4"/>
        <w:numPr>
          <w:ilvl w:val="1"/>
          <w:numId w:val="121"/>
        </w:numPr>
        <w:tabs>
          <w:tab w:val="left" w:pos="2693"/>
        </w:tabs>
        <w:spacing w:before="42"/>
        <w:ind w:left="2692"/>
        <w:jc w:val="left"/>
        <w:rPr>
          <w:sz w:val="24"/>
        </w:rPr>
      </w:pPr>
      <w:r>
        <w:rPr>
          <w:sz w:val="24"/>
        </w:rPr>
        <w:t>определите, какие события в произведении являются центральными;</w:t>
      </w:r>
    </w:p>
    <w:p w:rsidR="00F71A80" w:rsidRDefault="0014261C">
      <w:pPr>
        <w:pStyle w:val="a4"/>
        <w:numPr>
          <w:ilvl w:val="1"/>
          <w:numId w:val="121"/>
        </w:numPr>
        <w:tabs>
          <w:tab w:val="left" w:pos="2693"/>
        </w:tabs>
        <w:spacing w:before="42"/>
        <w:ind w:left="2692"/>
        <w:jc w:val="left"/>
        <w:rPr>
          <w:sz w:val="24"/>
        </w:rPr>
      </w:pPr>
      <w:r>
        <w:rPr>
          <w:sz w:val="24"/>
        </w:rPr>
        <w:t>определите, где и когда происходят описываемые</w:t>
      </w:r>
      <w:r>
        <w:rPr>
          <w:spacing w:val="-2"/>
          <w:sz w:val="24"/>
        </w:rPr>
        <w:t xml:space="preserve"> </w:t>
      </w:r>
      <w:r>
        <w:rPr>
          <w:sz w:val="24"/>
        </w:rPr>
        <w:t>события;</w:t>
      </w:r>
    </w:p>
    <w:p w:rsidR="00F71A80" w:rsidRDefault="0014261C">
      <w:pPr>
        <w:pStyle w:val="a4"/>
        <w:numPr>
          <w:ilvl w:val="1"/>
          <w:numId w:val="121"/>
        </w:numPr>
        <w:tabs>
          <w:tab w:val="left" w:pos="2693"/>
        </w:tabs>
        <w:spacing w:before="42" w:line="273" w:lineRule="auto"/>
        <w:ind w:right="824" w:firstLine="710"/>
        <w:jc w:val="left"/>
        <w:rPr>
          <w:sz w:val="24"/>
        </w:rPr>
      </w:pPr>
      <w:r>
        <w:rPr>
          <w:sz w:val="24"/>
        </w:rPr>
        <w:t>опишите, каким вам представляется герой произведения, прокомментируйте слова</w:t>
      </w:r>
      <w:r>
        <w:rPr>
          <w:spacing w:val="-4"/>
          <w:sz w:val="24"/>
        </w:rPr>
        <w:t xml:space="preserve"> </w:t>
      </w:r>
      <w:r>
        <w:rPr>
          <w:sz w:val="24"/>
        </w:rPr>
        <w:t>героя;</w:t>
      </w:r>
    </w:p>
    <w:p w:rsidR="00F71A80" w:rsidRDefault="0014261C">
      <w:pPr>
        <w:pStyle w:val="a4"/>
        <w:numPr>
          <w:ilvl w:val="1"/>
          <w:numId w:val="121"/>
        </w:numPr>
        <w:tabs>
          <w:tab w:val="left" w:pos="2693"/>
        </w:tabs>
        <w:spacing w:line="276" w:lineRule="auto"/>
        <w:ind w:right="823" w:firstLine="710"/>
        <w:jc w:val="left"/>
        <w:rPr>
          <w:sz w:val="24"/>
        </w:rPr>
      </w:pPr>
      <w:r>
        <w:rPr>
          <w:sz w:val="24"/>
        </w:rPr>
        <w:t>выделите в тексте наиболее непонятные (загадочные, удивительные и т. п.) для вас места;</w:t>
      </w:r>
    </w:p>
    <w:p w:rsidR="00F71A80" w:rsidRDefault="0014261C">
      <w:pPr>
        <w:pStyle w:val="a4"/>
        <w:numPr>
          <w:ilvl w:val="1"/>
          <w:numId w:val="121"/>
        </w:numPr>
        <w:tabs>
          <w:tab w:val="left" w:pos="2693"/>
        </w:tabs>
        <w:spacing w:line="291" w:lineRule="exact"/>
        <w:ind w:left="2692"/>
        <w:jc w:val="left"/>
        <w:rPr>
          <w:sz w:val="24"/>
        </w:rPr>
      </w:pPr>
      <w:r>
        <w:rPr>
          <w:sz w:val="24"/>
        </w:rPr>
        <w:t>ответьте на поставленный учителем/автором учебника</w:t>
      </w:r>
      <w:r>
        <w:rPr>
          <w:spacing w:val="-1"/>
          <w:sz w:val="24"/>
        </w:rPr>
        <w:t xml:space="preserve"> </w:t>
      </w:r>
      <w:r>
        <w:rPr>
          <w:sz w:val="24"/>
        </w:rPr>
        <w:t>вопрос;</w:t>
      </w:r>
    </w:p>
    <w:p w:rsidR="00F71A80" w:rsidRDefault="0014261C">
      <w:pPr>
        <w:pStyle w:val="a4"/>
        <w:numPr>
          <w:ilvl w:val="1"/>
          <w:numId w:val="121"/>
        </w:numPr>
        <w:tabs>
          <w:tab w:val="left" w:pos="2693"/>
        </w:tabs>
        <w:spacing w:before="40" w:line="276" w:lineRule="auto"/>
        <w:ind w:right="819" w:firstLine="710"/>
        <w:jc w:val="left"/>
        <w:rPr>
          <w:sz w:val="24"/>
        </w:rPr>
      </w:pPr>
      <w:r>
        <w:rPr>
          <w:sz w:val="24"/>
        </w:rPr>
        <w:t>определите, выделите, найдите, перечислите признаки, черты, повторяющиеся детали и т.</w:t>
      </w:r>
      <w:r>
        <w:rPr>
          <w:spacing w:val="9"/>
          <w:sz w:val="24"/>
        </w:rPr>
        <w:t xml:space="preserve"> </w:t>
      </w:r>
      <w:r>
        <w:rPr>
          <w:sz w:val="24"/>
        </w:rPr>
        <w:t>п.</w:t>
      </w:r>
    </w:p>
    <w:p w:rsidR="00F71A80" w:rsidRDefault="0014261C">
      <w:pPr>
        <w:pStyle w:val="a4"/>
        <w:numPr>
          <w:ilvl w:val="0"/>
          <w:numId w:val="120"/>
        </w:numPr>
        <w:tabs>
          <w:tab w:val="left" w:pos="2703"/>
        </w:tabs>
        <w:spacing w:line="276" w:lineRule="auto"/>
        <w:ind w:right="813" w:firstLine="705"/>
        <w:jc w:val="both"/>
        <w:rPr>
          <w:sz w:val="24"/>
        </w:rPr>
      </w:pPr>
      <w:r>
        <w:rPr>
          <w:sz w:val="24"/>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Pr>
          <w:spacing w:val="-4"/>
          <w:sz w:val="24"/>
        </w:rPr>
        <w:t xml:space="preserve"> </w:t>
      </w:r>
      <w:r>
        <w:rPr>
          <w:sz w:val="24"/>
        </w:rPr>
        <w:t>отсутствуют</w:t>
      </w:r>
    </w:p>
    <w:p w:rsidR="00F71A80" w:rsidRDefault="0014261C">
      <w:pPr>
        <w:spacing w:line="276" w:lineRule="auto"/>
        <w:ind w:left="1699" w:right="817" w:firstLine="710"/>
        <w:jc w:val="both"/>
        <w:rPr>
          <w:i/>
          <w:sz w:val="24"/>
        </w:rPr>
      </w:pPr>
      <w:r>
        <w:rPr>
          <w:sz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i/>
          <w:sz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F71A80" w:rsidRDefault="0014261C">
      <w:pPr>
        <w:pStyle w:val="a3"/>
        <w:spacing w:line="276" w:lineRule="auto"/>
        <w:ind w:right="812" w:firstLine="849"/>
      </w:pP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проведение целостного и межтекстового</w:t>
      </w:r>
      <w:r>
        <w:rPr>
          <w:spacing w:val="-11"/>
        </w:rPr>
        <w:t xml:space="preserve"> </w:t>
      </w:r>
      <w:r>
        <w:t>анализа).</w:t>
      </w:r>
    </w:p>
    <w:p w:rsidR="00F71A80" w:rsidRDefault="0014261C">
      <w:pPr>
        <w:pStyle w:val="a3"/>
        <w:ind w:left="2548" w:firstLine="0"/>
      </w:pPr>
      <w:r>
        <w:t>Условно им соответствуют следующие типы диагностических заданий:</w:t>
      </w:r>
    </w:p>
    <w:p w:rsidR="00F71A80" w:rsidRDefault="0014261C">
      <w:pPr>
        <w:pStyle w:val="a4"/>
        <w:numPr>
          <w:ilvl w:val="1"/>
          <w:numId w:val="121"/>
        </w:numPr>
        <w:tabs>
          <w:tab w:val="left" w:pos="2693"/>
        </w:tabs>
        <w:spacing w:before="37" w:line="276" w:lineRule="auto"/>
        <w:ind w:right="819" w:firstLine="710"/>
        <w:rPr>
          <w:sz w:val="24"/>
        </w:rPr>
      </w:pPr>
      <w:r>
        <w:rPr>
          <w:sz w:val="24"/>
        </w:rPr>
        <w:t>выделите, определите, найдите, перечислите признаки, черты, повторяющиеся детали и т.</w:t>
      </w:r>
      <w:r>
        <w:rPr>
          <w:spacing w:val="9"/>
          <w:sz w:val="24"/>
        </w:rPr>
        <w:t xml:space="preserve"> </w:t>
      </w:r>
      <w:r>
        <w:rPr>
          <w:sz w:val="24"/>
        </w:rPr>
        <w:t>п.;</w:t>
      </w:r>
    </w:p>
    <w:p w:rsidR="00F71A80" w:rsidRDefault="0014261C">
      <w:pPr>
        <w:pStyle w:val="a4"/>
        <w:numPr>
          <w:ilvl w:val="1"/>
          <w:numId w:val="121"/>
        </w:numPr>
        <w:tabs>
          <w:tab w:val="left" w:pos="2693"/>
        </w:tabs>
        <w:spacing w:line="276" w:lineRule="auto"/>
        <w:ind w:right="817" w:firstLine="710"/>
        <w:rPr>
          <w:sz w:val="24"/>
        </w:rPr>
      </w:pPr>
      <w:r>
        <w:rPr>
          <w:sz w:val="24"/>
        </w:rPr>
        <w:t>покажите, какие особенности художественного текста проявляют позицию его автора;</w:t>
      </w:r>
    </w:p>
    <w:p w:rsidR="00F71A80" w:rsidRDefault="0014261C">
      <w:pPr>
        <w:pStyle w:val="a4"/>
        <w:numPr>
          <w:ilvl w:val="1"/>
          <w:numId w:val="121"/>
        </w:numPr>
        <w:tabs>
          <w:tab w:val="left" w:pos="3140"/>
        </w:tabs>
        <w:spacing w:line="276" w:lineRule="auto"/>
        <w:ind w:right="818" w:firstLine="710"/>
        <w:rPr>
          <w:sz w:val="24"/>
        </w:rPr>
      </w:pPr>
      <w:r>
        <w:rPr>
          <w:sz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71A80" w:rsidRDefault="0014261C">
      <w:pPr>
        <w:pStyle w:val="a4"/>
        <w:numPr>
          <w:ilvl w:val="1"/>
          <w:numId w:val="121"/>
        </w:numPr>
        <w:tabs>
          <w:tab w:val="left" w:pos="2693"/>
        </w:tabs>
        <w:spacing w:line="273" w:lineRule="auto"/>
        <w:ind w:right="825" w:firstLine="710"/>
        <w:rPr>
          <w:sz w:val="24"/>
        </w:rPr>
      </w:pPr>
      <w:r>
        <w:rPr>
          <w:sz w:val="24"/>
        </w:rPr>
        <w:t>проанализируйте фрагменты, эпизоды текста (по предложенному алгоритму и без</w:t>
      </w:r>
      <w:r>
        <w:rPr>
          <w:spacing w:val="3"/>
          <w:sz w:val="24"/>
        </w:rPr>
        <w:t xml:space="preserve"> </w:t>
      </w:r>
      <w:r>
        <w:rPr>
          <w:sz w:val="24"/>
        </w:rPr>
        <w:t>него);</w:t>
      </w:r>
    </w:p>
    <w:p w:rsidR="00F71A80" w:rsidRDefault="00F71A80">
      <w:pPr>
        <w:spacing w:line="273" w:lineRule="auto"/>
        <w:jc w:val="both"/>
        <w:rPr>
          <w:sz w:val="24"/>
        </w:rPr>
        <w:sectPr w:rsidR="00F71A80">
          <w:pgSz w:w="11900" w:h="16840"/>
          <w:pgMar w:top="1040" w:right="20" w:bottom="1200" w:left="0" w:header="717" w:footer="973" w:gutter="0"/>
          <w:cols w:space="720"/>
        </w:sectPr>
      </w:pPr>
    </w:p>
    <w:p w:rsidR="00F71A80" w:rsidRDefault="0014261C">
      <w:pPr>
        <w:pStyle w:val="a4"/>
        <w:numPr>
          <w:ilvl w:val="1"/>
          <w:numId w:val="121"/>
        </w:numPr>
        <w:tabs>
          <w:tab w:val="left" w:pos="2693"/>
        </w:tabs>
        <w:spacing w:before="90" w:line="276" w:lineRule="auto"/>
        <w:ind w:right="816" w:firstLine="710"/>
        <w:jc w:val="left"/>
        <w:rPr>
          <w:sz w:val="24"/>
        </w:rPr>
      </w:pPr>
      <w:r>
        <w:rPr>
          <w:sz w:val="24"/>
        </w:rPr>
        <w:lastRenderedPageBreak/>
        <w:t>сопоставьте, сравните, найдите сходства и различия (как в одном тексте, так и между разными</w:t>
      </w:r>
      <w:r>
        <w:rPr>
          <w:spacing w:val="-8"/>
          <w:sz w:val="24"/>
        </w:rPr>
        <w:t xml:space="preserve"> </w:t>
      </w:r>
      <w:r>
        <w:rPr>
          <w:sz w:val="24"/>
        </w:rPr>
        <w:t>произведениями);</w:t>
      </w:r>
    </w:p>
    <w:p w:rsidR="00F71A80" w:rsidRDefault="0014261C">
      <w:pPr>
        <w:pStyle w:val="a4"/>
        <w:numPr>
          <w:ilvl w:val="1"/>
          <w:numId w:val="121"/>
        </w:numPr>
        <w:tabs>
          <w:tab w:val="left" w:pos="2693"/>
        </w:tabs>
        <w:spacing w:line="291" w:lineRule="exact"/>
        <w:ind w:left="2692"/>
        <w:jc w:val="left"/>
        <w:rPr>
          <w:sz w:val="24"/>
        </w:rPr>
      </w:pPr>
      <w:r>
        <w:rPr>
          <w:sz w:val="24"/>
        </w:rPr>
        <w:t>определите жанр произведения, охарактеризуйте его особенности;</w:t>
      </w:r>
    </w:p>
    <w:p w:rsidR="00F71A80" w:rsidRDefault="0014261C">
      <w:pPr>
        <w:pStyle w:val="a4"/>
        <w:numPr>
          <w:ilvl w:val="1"/>
          <w:numId w:val="121"/>
        </w:numPr>
        <w:tabs>
          <w:tab w:val="left" w:pos="2693"/>
          <w:tab w:val="left" w:pos="3514"/>
          <w:tab w:val="left" w:pos="4220"/>
          <w:tab w:val="left" w:pos="5276"/>
          <w:tab w:val="left" w:pos="6823"/>
          <w:tab w:val="left" w:pos="8389"/>
        </w:tabs>
        <w:spacing w:before="42" w:line="273" w:lineRule="auto"/>
        <w:ind w:right="818" w:firstLine="710"/>
        <w:jc w:val="left"/>
        <w:rPr>
          <w:sz w:val="24"/>
        </w:rPr>
      </w:pPr>
      <w:r>
        <w:rPr>
          <w:sz w:val="24"/>
        </w:rPr>
        <w:t>дайте</w:t>
      </w:r>
      <w:r>
        <w:rPr>
          <w:sz w:val="24"/>
        </w:rPr>
        <w:tab/>
        <w:t>свое</w:t>
      </w:r>
      <w:r>
        <w:rPr>
          <w:sz w:val="24"/>
        </w:rPr>
        <w:tab/>
        <w:t>рабочее</w:t>
      </w:r>
      <w:r>
        <w:rPr>
          <w:sz w:val="24"/>
        </w:rPr>
        <w:tab/>
        <w:t>определение</w:t>
      </w:r>
      <w:r>
        <w:rPr>
          <w:sz w:val="24"/>
        </w:rPr>
        <w:tab/>
        <w:t>следующему</w:t>
      </w:r>
      <w:r>
        <w:rPr>
          <w:sz w:val="24"/>
        </w:rPr>
        <w:tab/>
        <w:t>теоретико-литературному понятию.</w:t>
      </w:r>
    </w:p>
    <w:p w:rsidR="00F71A80" w:rsidRDefault="0014261C">
      <w:pPr>
        <w:pStyle w:val="a3"/>
        <w:spacing w:before="1" w:line="276" w:lineRule="auto"/>
        <w:ind w:left="1982" w:right="1109"/>
        <w:jc w:val="left"/>
      </w:pPr>
      <w: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71A80" w:rsidRDefault="0014261C">
      <w:pPr>
        <w:pStyle w:val="a4"/>
        <w:numPr>
          <w:ilvl w:val="0"/>
          <w:numId w:val="120"/>
        </w:numPr>
        <w:tabs>
          <w:tab w:val="left" w:pos="2717"/>
        </w:tabs>
        <w:spacing w:before="122" w:line="276" w:lineRule="auto"/>
        <w:ind w:right="815" w:firstLine="705"/>
        <w:jc w:val="both"/>
        <w:rPr>
          <w:sz w:val="24"/>
        </w:rPr>
      </w:pPr>
      <w:r>
        <w:rPr>
          <w:sz w:val="24"/>
        </w:rPr>
        <w:t xml:space="preserve">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spacing w:val="-2"/>
          <w:sz w:val="24"/>
        </w:rPr>
        <w:t xml:space="preserve">сумеет </w:t>
      </w:r>
      <w:r>
        <w:rPr>
          <w:sz w:val="24"/>
        </w:rPr>
        <w:t>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F71A80" w:rsidRDefault="0014261C">
      <w:pPr>
        <w:pStyle w:val="a3"/>
        <w:spacing w:before="1" w:line="276" w:lineRule="auto"/>
        <w:ind w:right="812" w:firstLine="705"/>
      </w:pPr>
      <w: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F71A80" w:rsidRDefault="0014261C">
      <w:pPr>
        <w:pStyle w:val="a3"/>
        <w:spacing w:before="1"/>
        <w:ind w:left="2409" w:firstLine="0"/>
      </w:pPr>
      <w:r>
        <w:t>Условно им соответствуют следующие типы диагностических заданий:</w:t>
      </w:r>
    </w:p>
    <w:p w:rsidR="00F71A80" w:rsidRDefault="0014261C">
      <w:pPr>
        <w:pStyle w:val="a4"/>
        <w:numPr>
          <w:ilvl w:val="1"/>
          <w:numId w:val="121"/>
        </w:numPr>
        <w:tabs>
          <w:tab w:val="left" w:pos="2693"/>
        </w:tabs>
        <w:spacing w:before="38" w:line="273" w:lineRule="auto"/>
        <w:ind w:right="819" w:firstLine="710"/>
        <w:jc w:val="left"/>
        <w:rPr>
          <w:sz w:val="24"/>
        </w:rPr>
      </w:pPr>
      <w:r>
        <w:rPr>
          <w:sz w:val="24"/>
        </w:rPr>
        <w:t>выделите, определите, найдите, перечислите признаки, черты, повторяющиеся детали и т.</w:t>
      </w:r>
      <w:r>
        <w:rPr>
          <w:spacing w:val="9"/>
          <w:sz w:val="24"/>
        </w:rPr>
        <w:t xml:space="preserve"> </w:t>
      </w:r>
      <w:r>
        <w:rPr>
          <w:sz w:val="24"/>
        </w:rPr>
        <w:t>п.</w:t>
      </w:r>
    </w:p>
    <w:p w:rsidR="00F71A80" w:rsidRDefault="0014261C">
      <w:pPr>
        <w:pStyle w:val="a4"/>
        <w:numPr>
          <w:ilvl w:val="1"/>
          <w:numId w:val="121"/>
        </w:numPr>
        <w:tabs>
          <w:tab w:val="left" w:pos="2693"/>
        </w:tabs>
        <w:spacing w:before="3"/>
        <w:ind w:left="2692"/>
        <w:jc w:val="left"/>
        <w:rPr>
          <w:sz w:val="24"/>
        </w:rPr>
      </w:pPr>
      <w:r>
        <w:rPr>
          <w:sz w:val="24"/>
        </w:rPr>
        <w:t>определите художественную функцию той или иной детали, приема и т.</w:t>
      </w:r>
      <w:r>
        <w:rPr>
          <w:spacing w:val="-9"/>
          <w:sz w:val="24"/>
        </w:rPr>
        <w:t xml:space="preserve"> </w:t>
      </w:r>
      <w:r>
        <w:rPr>
          <w:sz w:val="24"/>
        </w:rPr>
        <w:t>п.;</w:t>
      </w:r>
    </w:p>
    <w:p w:rsidR="00F71A80" w:rsidRDefault="0014261C">
      <w:pPr>
        <w:pStyle w:val="a4"/>
        <w:numPr>
          <w:ilvl w:val="1"/>
          <w:numId w:val="121"/>
        </w:numPr>
        <w:tabs>
          <w:tab w:val="left" w:pos="2693"/>
        </w:tabs>
        <w:spacing w:before="37"/>
        <w:ind w:left="2692"/>
        <w:jc w:val="left"/>
        <w:rPr>
          <w:sz w:val="24"/>
        </w:rPr>
      </w:pPr>
      <w:r>
        <w:rPr>
          <w:sz w:val="24"/>
        </w:rPr>
        <w:t>определите позицию автора и способы ее</w:t>
      </w:r>
      <w:r>
        <w:rPr>
          <w:spacing w:val="-4"/>
          <w:sz w:val="24"/>
        </w:rPr>
        <w:t xml:space="preserve"> </w:t>
      </w:r>
      <w:r>
        <w:rPr>
          <w:sz w:val="24"/>
        </w:rPr>
        <w:t>выражения;</w:t>
      </w:r>
    </w:p>
    <w:p w:rsidR="00F71A80" w:rsidRDefault="0014261C">
      <w:pPr>
        <w:pStyle w:val="a4"/>
        <w:numPr>
          <w:ilvl w:val="1"/>
          <w:numId w:val="121"/>
        </w:numPr>
        <w:tabs>
          <w:tab w:val="left" w:pos="2693"/>
        </w:tabs>
        <w:spacing w:before="42"/>
        <w:ind w:left="2692"/>
        <w:jc w:val="left"/>
        <w:rPr>
          <w:sz w:val="24"/>
        </w:rPr>
      </w:pPr>
      <w:r>
        <w:rPr>
          <w:sz w:val="24"/>
        </w:rPr>
        <w:t>проинтерпретируйте выбранный фрагмент</w:t>
      </w:r>
      <w:r>
        <w:rPr>
          <w:spacing w:val="-3"/>
          <w:sz w:val="24"/>
        </w:rPr>
        <w:t xml:space="preserve"> </w:t>
      </w:r>
      <w:r>
        <w:rPr>
          <w:sz w:val="24"/>
        </w:rPr>
        <w:t>произведения;</w:t>
      </w:r>
    </w:p>
    <w:p w:rsidR="00F71A80" w:rsidRDefault="0014261C">
      <w:pPr>
        <w:pStyle w:val="a4"/>
        <w:numPr>
          <w:ilvl w:val="1"/>
          <w:numId w:val="121"/>
        </w:numPr>
        <w:tabs>
          <w:tab w:val="left" w:pos="2693"/>
        </w:tabs>
        <w:spacing w:before="42"/>
        <w:ind w:left="2692"/>
        <w:jc w:val="left"/>
        <w:rPr>
          <w:sz w:val="24"/>
        </w:rPr>
      </w:pPr>
      <w:r>
        <w:rPr>
          <w:sz w:val="24"/>
        </w:rPr>
        <w:t>объясните (устно, письменно) смысл названия</w:t>
      </w:r>
      <w:r>
        <w:rPr>
          <w:spacing w:val="-2"/>
          <w:sz w:val="24"/>
        </w:rPr>
        <w:t xml:space="preserve"> </w:t>
      </w:r>
      <w:r>
        <w:rPr>
          <w:sz w:val="24"/>
        </w:rPr>
        <w:t>произведения;</w:t>
      </w:r>
    </w:p>
    <w:p w:rsidR="00F71A80" w:rsidRDefault="0014261C">
      <w:pPr>
        <w:pStyle w:val="a4"/>
        <w:numPr>
          <w:ilvl w:val="1"/>
          <w:numId w:val="121"/>
        </w:numPr>
        <w:tabs>
          <w:tab w:val="left" w:pos="2693"/>
        </w:tabs>
        <w:spacing w:before="37" w:line="276" w:lineRule="auto"/>
        <w:ind w:right="814" w:firstLine="710"/>
        <w:jc w:val="left"/>
        <w:rPr>
          <w:sz w:val="24"/>
        </w:rPr>
      </w:pPr>
      <w:r>
        <w:rPr>
          <w:sz w:val="24"/>
        </w:rPr>
        <w:t xml:space="preserve">озаглавьте предложенный текст (в </w:t>
      </w:r>
      <w:r>
        <w:rPr>
          <w:spacing w:val="-3"/>
          <w:sz w:val="24"/>
        </w:rPr>
        <w:t xml:space="preserve">случае </w:t>
      </w:r>
      <w:r>
        <w:rPr>
          <w:sz w:val="24"/>
        </w:rPr>
        <w:t>если у литературного  произведения нет</w:t>
      </w:r>
      <w:r>
        <w:rPr>
          <w:spacing w:val="2"/>
          <w:sz w:val="24"/>
        </w:rPr>
        <w:t xml:space="preserve"> </w:t>
      </w:r>
      <w:r>
        <w:rPr>
          <w:sz w:val="24"/>
        </w:rPr>
        <w:t>заглавия);</w:t>
      </w:r>
    </w:p>
    <w:p w:rsidR="00F71A80" w:rsidRDefault="0014261C">
      <w:pPr>
        <w:pStyle w:val="a4"/>
        <w:numPr>
          <w:ilvl w:val="1"/>
          <w:numId w:val="121"/>
        </w:numPr>
        <w:tabs>
          <w:tab w:val="left" w:pos="2693"/>
        </w:tabs>
        <w:spacing w:line="291" w:lineRule="exact"/>
        <w:ind w:left="2692"/>
        <w:jc w:val="left"/>
        <w:rPr>
          <w:sz w:val="24"/>
        </w:rPr>
      </w:pPr>
      <w:r>
        <w:rPr>
          <w:sz w:val="24"/>
        </w:rPr>
        <w:t>напишите</w:t>
      </w:r>
      <w:r>
        <w:rPr>
          <w:spacing w:val="-5"/>
          <w:sz w:val="24"/>
        </w:rPr>
        <w:t xml:space="preserve"> </w:t>
      </w:r>
      <w:r>
        <w:rPr>
          <w:sz w:val="24"/>
        </w:rPr>
        <w:t>сочинение-интерпретацию;</w:t>
      </w:r>
    </w:p>
    <w:p w:rsidR="00F71A80" w:rsidRDefault="0014261C">
      <w:pPr>
        <w:pStyle w:val="a4"/>
        <w:numPr>
          <w:ilvl w:val="1"/>
          <w:numId w:val="121"/>
        </w:numPr>
        <w:tabs>
          <w:tab w:val="left" w:pos="2693"/>
        </w:tabs>
        <w:spacing w:before="42"/>
        <w:ind w:left="2692"/>
        <w:jc w:val="left"/>
        <w:rPr>
          <w:sz w:val="24"/>
        </w:rPr>
      </w:pPr>
      <w:r>
        <w:rPr>
          <w:sz w:val="24"/>
        </w:rPr>
        <w:t>напишите рецензию на произведение, не изучавшееся на уроках</w:t>
      </w:r>
      <w:r>
        <w:rPr>
          <w:spacing w:val="-13"/>
          <w:sz w:val="24"/>
        </w:rPr>
        <w:t xml:space="preserve"> </w:t>
      </w:r>
      <w:r>
        <w:rPr>
          <w:sz w:val="24"/>
        </w:rPr>
        <w:t>литературы.</w:t>
      </w:r>
    </w:p>
    <w:p w:rsidR="00F71A80" w:rsidRDefault="0014261C">
      <w:pPr>
        <w:pStyle w:val="a3"/>
        <w:spacing w:before="45" w:line="276" w:lineRule="auto"/>
        <w:ind w:left="1982" w:right="939"/>
        <w:jc w:val="left"/>
      </w:pPr>
      <w: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t>1</w:t>
      </w:r>
      <w:r>
        <w:t>).</w:t>
      </w:r>
    </w:p>
    <w:p w:rsidR="00F71A80" w:rsidRDefault="0014261C">
      <w:pPr>
        <w:pStyle w:val="a3"/>
        <w:spacing w:before="118" w:line="276" w:lineRule="auto"/>
        <w:ind w:right="817"/>
      </w:pPr>
      <w: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w:t>
      </w:r>
    </w:p>
    <w:p w:rsidR="00F71A80" w:rsidRDefault="00867C9A">
      <w:pPr>
        <w:pStyle w:val="a3"/>
        <w:spacing w:before="4"/>
        <w:ind w:left="0" w:firstLine="0"/>
        <w:jc w:val="left"/>
        <w:rPr>
          <w:sz w:val="26"/>
        </w:rPr>
      </w:pPr>
      <w:r>
        <w:rPr>
          <w:noProof/>
          <w:lang w:eastAsia="ru-RU"/>
        </w:rPr>
        <mc:AlternateContent>
          <mc:Choice Requires="wps">
            <w:drawing>
              <wp:anchor distT="0" distB="0" distL="0" distR="0" simplePos="0" relativeHeight="487588352" behindDoc="1" locked="0" layoutInCell="1" allowOverlap="1">
                <wp:simplePos x="0" y="0"/>
                <wp:positionH relativeFrom="page">
                  <wp:posOffset>1078865</wp:posOffset>
                </wp:positionH>
                <wp:positionV relativeFrom="paragraph">
                  <wp:posOffset>217170</wp:posOffset>
                </wp:positionV>
                <wp:extent cx="1828800" cy="8890"/>
                <wp:effectExtent l="0" t="0" r="0" b="0"/>
                <wp:wrapTopAndBottom/>
                <wp:docPr id="20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84.95pt;margin-top:17.1pt;width:2in;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" fillcolor="black" stroked="f">
                <w10:wrap type="topAndBottom" anchorx="page"/>
              </v:rect>
            </w:pict>
          </mc:Fallback>
        </mc:AlternateContent>
      </w:r>
    </w:p>
    <w:p w:rsidR="00F71A80" w:rsidRDefault="0014261C">
      <w:pPr>
        <w:spacing w:before="67"/>
        <w:ind w:left="960" w:right="1303"/>
        <w:jc w:val="center"/>
        <w:rPr>
          <w:sz w:val="20"/>
        </w:rPr>
      </w:pPr>
      <w:r>
        <w:rPr>
          <w:sz w:val="20"/>
          <w:vertAlign w:val="superscript"/>
        </w:rPr>
        <w:t>1</w:t>
      </w:r>
      <w:r>
        <w:rPr>
          <w:sz w:val="20"/>
        </w:rPr>
        <w:t xml:space="preserve"> см. Лотман Ю. М. История и типология русской культуры. СПб.: Искусство-СПБ, 2002. С. 16</w:t>
      </w:r>
    </w:p>
    <w:p w:rsidR="00F71A80" w:rsidRDefault="00F71A80">
      <w:pPr>
        <w:jc w:val="center"/>
        <w:rPr>
          <w:sz w:val="20"/>
        </w:rPr>
        <w:sectPr w:rsidR="00F71A80">
          <w:pgSz w:w="11900" w:h="16840"/>
          <w:pgMar w:top="1040" w:right="20" w:bottom="1160" w:left="0" w:header="717" w:footer="973" w:gutter="0"/>
          <w:cols w:space="720"/>
        </w:sectPr>
      </w:pPr>
    </w:p>
    <w:p w:rsidR="00F71A80" w:rsidRDefault="0014261C">
      <w:pPr>
        <w:pStyle w:val="a3"/>
        <w:spacing w:before="93" w:line="276" w:lineRule="auto"/>
        <w:ind w:right="819" w:firstLine="0"/>
      </w:pPr>
      <w:r>
        <w:lastRenderedPageBreak/>
        <w:t>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F71A80" w:rsidRDefault="0014261C">
      <w:pPr>
        <w:pStyle w:val="a3"/>
        <w:spacing w:line="276" w:lineRule="auto"/>
        <w:ind w:left="1982" w:right="964"/>
        <w:jc w:val="left"/>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F71A80" w:rsidRDefault="00F71A80">
      <w:pPr>
        <w:pStyle w:val="a3"/>
        <w:spacing w:before="5"/>
        <w:ind w:left="0" w:firstLine="0"/>
        <w:jc w:val="left"/>
        <w:rPr>
          <w:sz w:val="38"/>
        </w:rPr>
      </w:pPr>
    </w:p>
    <w:p w:rsidR="00F71A80" w:rsidRDefault="0014261C">
      <w:pPr>
        <w:pStyle w:val="a4"/>
        <w:numPr>
          <w:ilvl w:val="3"/>
          <w:numId w:val="124"/>
        </w:numPr>
        <w:tabs>
          <w:tab w:val="left" w:pos="2482"/>
        </w:tabs>
        <w:spacing w:line="276" w:lineRule="auto"/>
        <w:ind w:left="2409" w:right="5846" w:hanging="711"/>
        <w:jc w:val="left"/>
        <w:rPr>
          <w:b/>
          <w:sz w:val="24"/>
        </w:rPr>
      </w:pPr>
      <w:r>
        <w:rPr>
          <w:b/>
          <w:i/>
          <w:sz w:val="24"/>
        </w:rPr>
        <w:t>Иностранный язык</w:t>
      </w:r>
      <w:r>
        <w:rPr>
          <w:b/>
          <w:i/>
          <w:spacing w:val="-12"/>
          <w:sz w:val="24"/>
        </w:rPr>
        <w:t xml:space="preserve"> </w:t>
      </w:r>
      <w:r>
        <w:rPr>
          <w:b/>
          <w:i/>
          <w:sz w:val="24"/>
        </w:rPr>
        <w:t xml:space="preserve">(английский) </w:t>
      </w:r>
      <w:r>
        <w:rPr>
          <w:b/>
          <w:sz w:val="24"/>
        </w:rPr>
        <w:t>Коммуникативные умения Говорение. Диалогическая речь Выпускник</w:t>
      </w:r>
      <w:r>
        <w:rPr>
          <w:b/>
          <w:spacing w:val="-3"/>
          <w:sz w:val="24"/>
        </w:rPr>
        <w:t xml:space="preserve"> </w:t>
      </w:r>
      <w:r>
        <w:rPr>
          <w:b/>
          <w:sz w:val="24"/>
        </w:rPr>
        <w:t>научится:</w:t>
      </w:r>
    </w:p>
    <w:p w:rsidR="00F71A80" w:rsidRDefault="0014261C">
      <w:pPr>
        <w:pStyle w:val="a4"/>
        <w:numPr>
          <w:ilvl w:val="1"/>
          <w:numId w:val="121"/>
        </w:numPr>
        <w:tabs>
          <w:tab w:val="left" w:pos="2693"/>
        </w:tabs>
        <w:spacing w:line="276" w:lineRule="auto"/>
        <w:ind w:right="818" w:firstLine="710"/>
        <w:rPr>
          <w:sz w:val="24"/>
        </w:rPr>
      </w:pPr>
      <w:r>
        <w:rPr>
          <w:sz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Pr>
          <w:spacing w:val="2"/>
          <w:sz w:val="24"/>
        </w:rPr>
        <w:t xml:space="preserve"> </w:t>
      </w:r>
      <w:r>
        <w:rPr>
          <w:sz w:val="24"/>
        </w:rPr>
        <w:t>языка.</w:t>
      </w:r>
    </w:p>
    <w:p w:rsidR="00F71A80" w:rsidRDefault="0014261C">
      <w:pPr>
        <w:ind w:left="2409"/>
        <w:jc w:val="both"/>
        <w:rPr>
          <w:b/>
          <w:sz w:val="24"/>
        </w:rPr>
      </w:pPr>
      <w:r>
        <w:rPr>
          <w:b/>
          <w:sz w:val="24"/>
        </w:rPr>
        <w:t>Выпускник получит возможность научиться:</w:t>
      </w:r>
    </w:p>
    <w:p w:rsidR="00F71A80" w:rsidRDefault="0014261C">
      <w:pPr>
        <w:pStyle w:val="a4"/>
        <w:numPr>
          <w:ilvl w:val="1"/>
          <w:numId w:val="121"/>
        </w:numPr>
        <w:tabs>
          <w:tab w:val="left" w:pos="2693"/>
        </w:tabs>
        <w:spacing w:before="32"/>
        <w:ind w:left="2692"/>
        <w:jc w:val="left"/>
        <w:rPr>
          <w:i/>
          <w:sz w:val="24"/>
        </w:rPr>
      </w:pPr>
      <w:r>
        <w:rPr>
          <w:i/>
          <w:sz w:val="24"/>
        </w:rPr>
        <w:t>вести диалог-обмен</w:t>
      </w:r>
      <w:r>
        <w:rPr>
          <w:i/>
          <w:spacing w:val="-1"/>
          <w:sz w:val="24"/>
        </w:rPr>
        <w:t xml:space="preserve"> </w:t>
      </w:r>
      <w:r>
        <w:rPr>
          <w:i/>
          <w:sz w:val="24"/>
        </w:rPr>
        <w:t>мнениями;</w:t>
      </w:r>
    </w:p>
    <w:p w:rsidR="00F71A80" w:rsidRDefault="0014261C">
      <w:pPr>
        <w:pStyle w:val="a4"/>
        <w:numPr>
          <w:ilvl w:val="1"/>
          <w:numId w:val="121"/>
        </w:numPr>
        <w:tabs>
          <w:tab w:val="left" w:pos="2693"/>
        </w:tabs>
        <w:spacing w:before="37"/>
        <w:ind w:left="2692"/>
        <w:jc w:val="left"/>
        <w:rPr>
          <w:i/>
          <w:sz w:val="24"/>
        </w:rPr>
      </w:pPr>
      <w:r>
        <w:rPr>
          <w:i/>
          <w:sz w:val="24"/>
        </w:rPr>
        <w:t>брать и давать</w:t>
      </w:r>
      <w:r>
        <w:rPr>
          <w:i/>
          <w:spacing w:val="3"/>
          <w:sz w:val="24"/>
        </w:rPr>
        <w:t xml:space="preserve"> </w:t>
      </w:r>
      <w:r>
        <w:rPr>
          <w:i/>
          <w:sz w:val="24"/>
        </w:rPr>
        <w:t>интервью;</w:t>
      </w:r>
    </w:p>
    <w:p w:rsidR="00F71A80" w:rsidRDefault="0014261C">
      <w:pPr>
        <w:pStyle w:val="a4"/>
        <w:numPr>
          <w:ilvl w:val="1"/>
          <w:numId w:val="121"/>
        </w:numPr>
        <w:tabs>
          <w:tab w:val="left" w:pos="2693"/>
        </w:tabs>
        <w:spacing w:before="42"/>
        <w:ind w:left="2692"/>
        <w:jc w:val="left"/>
        <w:rPr>
          <w:i/>
          <w:sz w:val="24"/>
        </w:rPr>
      </w:pPr>
      <w:r>
        <w:rPr>
          <w:i/>
          <w:sz w:val="24"/>
        </w:rPr>
        <w:t>вести</w:t>
      </w:r>
      <w:r>
        <w:rPr>
          <w:i/>
          <w:spacing w:val="34"/>
          <w:sz w:val="24"/>
        </w:rPr>
        <w:t xml:space="preserve"> </w:t>
      </w:r>
      <w:r>
        <w:rPr>
          <w:i/>
          <w:sz w:val="24"/>
        </w:rPr>
        <w:t>диалог-расспрос</w:t>
      </w:r>
      <w:r>
        <w:rPr>
          <w:i/>
          <w:spacing w:val="34"/>
          <w:sz w:val="24"/>
        </w:rPr>
        <w:t xml:space="preserve"> </w:t>
      </w:r>
      <w:r>
        <w:rPr>
          <w:i/>
          <w:sz w:val="24"/>
        </w:rPr>
        <w:t>на</w:t>
      </w:r>
      <w:r>
        <w:rPr>
          <w:i/>
          <w:spacing w:val="34"/>
          <w:sz w:val="24"/>
        </w:rPr>
        <w:t xml:space="preserve"> </w:t>
      </w:r>
      <w:r>
        <w:rPr>
          <w:i/>
          <w:sz w:val="24"/>
        </w:rPr>
        <w:t>основе</w:t>
      </w:r>
      <w:r>
        <w:rPr>
          <w:i/>
          <w:spacing w:val="34"/>
          <w:sz w:val="24"/>
        </w:rPr>
        <w:t xml:space="preserve"> </w:t>
      </w:r>
      <w:r>
        <w:rPr>
          <w:i/>
          <w:sz w:val="24"/>
        </w:rPr>
        <w:t>нелинейного</w:t>
      </w:r>
      <w:r>
        <w:rPr>
          <w:i/>
          <w:spacing w:val="30"/>
          <w:sz w:val="24"/>
        </w:rPr>
        <w:t xml:space="preserve"> </w:t>
      </w:r>
      <w:r>
        <w:rPr>
          <w:i/>
          <w:sz w:val="24"/>
        </w:rPr>
        <w:t>текста</w:t>
      </w:r>
      <w:r>
        <w:rPr>
          <w:i/>
          <w:spacing w:val="39"/>
          <w:sz w:val="24"/>
        </w:rPr>
        <w:t xml:space="preserve"> </w:t>
      </w:r>
      <w:r>
        <w:rPr>
          <w:i/>
          <w:sz w:val="24"/>
        </w:rPr>
        <w:t>(таблицы,</w:t>
      </w:r>
      <w:r>
        <w:rPr>
          <w:i/>
          <w:spacing w:val="37"/>
          <w:sz w:val="24"/>
        </w:rPr>
        <w:t xml:space="preserve"> </w:t>
      </w:r>
      <w:r>
        <w:rPr>
          <w:i/>
          <w:sz w:val="24"/>
        </w:rPr>
        <w:t>диаграммы</w:t>
      </w:r>
      <w:r>
        <w:rPr>
          <w:i/>
          <w:spacing w:val="35"/>
          <w:sz w:val="24"/>
        </w:rPr>
        <w:t xml:space="preserve"> </w:t>
      </w:r>
      <w:r>
        <w:rPr>
          <w:i/>
          <w:sz w:val="24"/>
        </w:rPr>
        <w:t>и</w:t>
      </w:r>
    </w:p>
    <w:p w:rsidR="00F71A80" w:rsidRDefault="00F71A80">
      <w:pPr>
        <w:rPr>
          <w:sz w:val="24"/>
        </w:rPr>
        <w:sectPr w:rsidR="00F71A80">
          <w:pgSz w:w="11900" w:h="16840"/>
          <w:pgMar w:top="1040" w:right="20" w:bottom="1200" w:left="0" w:header="717" w:footer="973" w:gutter="0"/>
          <w:cols w:space="720"/>
        </w:sectPr>
      </w:pPr>
    </w:p>
    <w:p w:rsidR="00F71A80" w:rsidRDefault="0014261C">
      <w:pPr>
        <w:spacing w:before="45"/>
        <w:jc w:val="right"/>
        <w:rPr>
          <w:i/>
          <w:sz w:val="24"/>
        </w:rPr>
      </w:pPr>
      <w:r>
        <w:rPr>
          <w:i/>
          <w:sz w:val="24"/>
        </w:rPr>
        <w:lastRenderedPageBreak/>
        <w:t>т. д.).</w:t>
      </w:r>
    </w:p>
    <w:p w:rsidR="00F71A80" w:rsidRDefault="0014261C">
      <w:pPr>
        <w:pStyle w:val="a3"/>
        <w:spacing w:before="10"/>
        <w:ind w:left="0" w:firstLine="0"/>
        <w:jc w:val="left"/>
        <w:rPr>
          <w:i/>
          <w:sz w:val="31"/>
        </w:rPr>
      </w:pPr>
      <w:r>
        <w:br w:type="column"/>
      </w:r>
    </w:p>
    <w:p w:rsidR="00F71A80" w:rsidRDefault="0014261C">
      <w:pPr>
        <w:spacing w:line="276" w:lineRule="auto"/>
        <w:ind w:left="53" w:right="5779"/>
        <w:rPr>
          <w:b/>
          <w:sz w:val="24"/>
        </w:rPr>
      </w:pPr>
      <w:r>
        <w:rPr>
          <w:b/>
          <w:sz w:val="24"/>
        </w:rPr>
        <w:t>Говорение. Монологическая речь Выпускник научится:</w:t>
      </w:r>
    </w:p>
    <w:p w:rsidR="00F71A80" w:rsidRDefault="0014261C">
      <w:pPr>
        <w:pStyle w:val="a4"/>
        <w:numPr>
          <w:ilvl w:val="0"/>
          <w:numId w:val="123"/>
        </w:numPr>
        <w:tabs>
          <w:tab w:val="left" w:pos="337"/>
        </w:tabs>
        <w:spacing w:line="285" w:lineRule="exact"/>
        <w:ind w:left="336"/>
        <w:jc w:val="left"/>
        <w:rPr>
          <w:sz w:val="24"/>
        </w:rPr>
      </w:pPr>
      <w:r>
        <w:rPr>
          <w:sz w:val="24"/>
        </w:rPr>
        <w:t>строить</w:t>
      </w:r>
      <w:r>
        <w:rPr>
          <w:spacing w:val="16"/>
          <w:sz w:val="24"/>
        </w:rPr>
        <w:t xml:space="preserve"> </w:t>
      </w:r>
      <w:r>
        <w:rPr>
          <w:sz w:val="24"/>
        </w:rPr>
        <w:t>связное</w:t>
      </w:r>
      <w:r>
        <w:rPr>
          <w:spacing w:val="15"/>
          <w:sz w:val="24"/>
        </w:rPr>
        <w:t xml:space="preserve"> </w:t>
      </w:r>
      <w:r>
        <w:rPr>
          <w:sz w:val="24"/>
        </w:rPr>
        <w:t>монологическое</w:t>
      </w:r>
      <w:r>
        <w:rPr>
          <w:spacing w:val="16"/>
          <w:sz w:val="24"/>
        </w:rPr>
        <w:t xml:space="preserve"> </w:t>
      </w:r>
      <w:r>
        <w:rPr>
          <w:sz w:val="24"/>
        </w:rPr>
        <w:t>высказывание</w:t>
      </w:r>
      <w:r>
        <w:rPr>
          <w:spacing w:val="15"/>
          <w:sz w:val="24"/>
        </w:rPr>
        <w:t xml:space="preserve"> </w:t>
      </w:r>
      <w:r>
        <w:rPr>
          <w:sz w:val="24"/>
        </w:rPr>
        <w:t>с</w:t>
      </w:r>
      <w:r>
        <w:rPr>
          <w:spacing w:val="15"/>
          <w:sz w:val="24"/>
        </w:rPr>
        <w:t xml:space="preserve"> </w:t>
      </w:r>
      <w:r>
        <w:rPr>
          <w:sz w:val="24"/>
        </w:rPr>
        <w:t>опорой</w:t>
      </w:r>
      <w:r>
        <w:rPr>
          <w:spacing w:val="17"/>
          <w:sz w:val="24"/>
        </w:rPr>
        <w:t xml:space="preserve"> </w:t>
      </w:r>
      <w:r>
        <w:rPr>
          <w:sz w:val="24"/>
        </w:rPr>
        <w:t>на</w:t>
      </w:r>
      <w:r>
        <w:rPr>
          <w:spacing w:val="15"/>
          <w:sz w:val="24"/>
        </w:rPr>
        <w:t xml:space="preserve"> </w:t>
      </w:r>
      <w:r>
        <w:rPr>
          <w:sz w:val="24"/>
        </w:rPr>
        <w:t>зрительную</w:t>
      </w:r>
    </w:p>
    <w:p w:rsidR="00F71A80" w:rsidRDefault="00F71A80">
      <w:pPr>
        <w:spacing w:line="285" w:lineRule="exact"/>
        <w:rPr>
          <w:sz w:val="24"/>
        </w:rPr>
        <w:sectPr w:rsidR="00F71A80">
          <w:type w:val="continuous"/>
          <w:pgSz w:w="11900" w:h="16840"/>
          <w:pgMar w:top="1600" w:right="20" w:bottom="280" w:left="0" w:header="720" w:footer="720" w:gutter="0"/>
          <w:cols w:num="2" w:space="720" w:equalWidth="0">
            <w:col w:w="2317" w:space="40"/>
            <w:col w:w="9523"/>
          </w:cols>
        </w:sectPr>
      </w:pPr>
    </w:p>
    <w:p w:rsidR="00F71A80" w:rsidRDefault="0014261C">
      <w:pPr>
        <w:pStyle w:val="a3"/>
        <w:spacing w:before="45" w:line="276" w:lineRule="auto"/>
        <w:ind w:right="1663" w:firstLine="0"/>
        <w:jc w:val="left"/>
      </w:pPr>
      <w:r>
        <w:lastRenderedPageBreak/>
        <w:t>наглядность и/или вербальные опоры (ключевые слова, план, вопросы) в рамках освоенной</w:t>
      </w:r>
      <w:r>
        <w:rPr>
          <w:spacing w:val="2"/>
        </w:rPr>
        <w:t xml:space="preserve"> </w:t>
      </w:r>
      <w:r>
        <w:t>тематики;</w:t>
      </w:r>
    </w:p>
    <w:p w:rsidR="00F71A80" w:rsidRDefault="0014261C">
      <w:pPr>
        <w:pStyle w:val="a4"/>
        <w:numPr>
          <w:ilvl w:val="1"/>
          <w:numId w:val="123"/>
        </w:numPr>
        <w:tabs>
          <w:tab w:val="left" w:pos="2693"/>
        </w:tabs>
        <w:spacing w:line="276" w:lineRule="auto"/>
        <w:ind w:left="1699" w:right="824" w:firstLine="710"/>
        <w:jc w:val="left"/>
        <w:rPr>
          <w:rFonts w:ascii="Symbol" w:hAnsi="Symbol"/>
          <w:sz w:val="24"/>
        </w:rPr>
      </w:pPr>
      <w:r>
        <w:rPr>
          <w:sz w:val="24"/>
        </w:rPr>
        <w:t>описывать события с опорой на зрительную наглядность и/или вербальную опору (ключевые слова, план,</w:t>
      </w:r>
      <w:r>
        <w:rPr>
          <w:spacing w:val="-7"/>
          <w:sz w:val="24"/>
        </w:rPr>
        <w:t xml:space="preserve"> </w:t>
      </w:r>
      <w:r>
        <w:rPr>
          <w:sz w:val="24"/>
        </w:rPr>
        <w:t>вопросы);</w:t>
      </w:r>
    </w:p>
    <w:p w:rsidR="00F71A80" w:rsidRDefault="0014261C">
      <w:pPr>
        <w:pStyle w:val="a4"/>
        <w:numPr>
          <w:ilvl w:val="1"/>
          <w:numId w:val="123"/>
        </w:numPr>
        <w:tabs>
          <w:tab w:val="left" w:pos="2693"/>
        </w:tabs>
        <w:spacing w:line="291" w:lineRule="exact"/>
        <w:jc w:val="left"/>
        <w:rPr>
          <w:rFonts w:ascii="Symbol" w:hAnsi="Symbol"/>
          <w:sz w:val="24"/>
        </w:rPr>
      </w:pPr>
      <w:r>
        <w:rPr>
          <w:sz w:val="24"/>
        </w:rPr>
        <w:t>давать краткую характеристику реальных людей и литературных</w:t>
      </w:r>
      <w:r>
        <w:rPr>
          <w:spacing w:val="-11"/>
          <w:sz w:val="24"/>
        </w:rPr>
        <w:t xml:space="preserve"> </w:t>
      </w:r>
      <w:r>
        <w:rPr>
          <w:sz w:val="24"/>
        </w:rPr>
        <w:t>персонажей;</w:t>
      </w:r>
    </w:p>
    <w:p w:rsidR="00F71A80" w:rsidRDefault="0014261C">
      <w:pPr>
        <w:pStyle w:val="a4"/>
        <w:numPr>
          <w:ilvl w:val="1"/>
          <w:numId w:val="123"/>
        </w:numPr>
        <w:tabs>
          <w:tab w:val="left" w:pos="2693"/>
        </w:tabs>
        <w:spacing w:before="38" w:line="273" w:lineRule="auto"/>
        <w:ind w:left="1699" w:right="819" w:firstLine="710"/>
        <w:jc w:val="left"/>
        <w:rPr>
          <w:rFonts w:ascii="Symbol" w:hAnsi="Symbol"/>
          <w:sz w:val="24"/>
        </w:rPr>
      </w:pPr>
      <w:r>
        <w:rPr>
          <w:sz w:val="24"/>
        </w:rPr>
        <w:t>передавать основное содержание прочитанного текста с опорой или без опоры на текст, ключевые слова/ план/</w:t>
      </w:r>
      <w:r>
        <w:rPr>
          <w:spacing w:val="8"/>
          <w:sz w:val="24"/>
        </w:rPr>
        <w:t xml:space="preserve"> </w:t>
      </w:r>
      <w:r>
        <w:rPr>
          <w:sz w:val="24"/>
        </w:rPr>
        <w:t>вопросы;</w:t>
      </w:r>
    </w:p>
    <w:p w:rsidR="00F71A80" w:rsidRDefault="0014261C">
      <w:pPr>
        <w:pStyle w:val="a4"/>
        <w:numPr>
          <w:ilvl w:val="1"/>
          <w:numId w:val="123"/>
        </w:numPr>
        <w:tabs>
          <w:tab w:val="left" w:pos="2693"/>
        </w:tabs>
        <w:spacing w:line="276" w:lineRule="auto"/>
        <w:ind w:left="1699" w:right="819" w:firstLine="710"/>
        <w:jc w:val="left"/>
        <w:rPr>
          <w:rFonts w:ascii="Symbol" w:hAnsi="Symbol"/>
          <w:sz w:val="24"/>
        </w:rPr>
      </w:pPr>
      <w:r>
        <w:rPr>
          <w:sz w:val="24"/>
        </w:rPr>
        <w:t>описывать картинку/ фото с опорой или без опоры на ключевые слова/ план/ вопросы.</w:t>
      </w:r>
    </w:p>
    <w:p w:rsidR="00F71A80" w:rsidRDefault="0014261C">
      <w:pPr>
        <w:spacing w:before="3"/>
        <w:ind w:left="2409"/>
        <w:rPr>
          <w:b/>
          <w:sz w:val="24"/>
        </w:rPr>
      </w:pPr>
      <w:r>
        <w:rPr>
          <w:b/>
          <w:sz w:val="24"/>
        </w:rPr>
        <w:t>Выпускник получит возможность научиться:</w:t>
      </w:r>
    </w:p>
    <w:p w:rsidR="00F71A80" w:rsidRDefault="0014261C">
      <w:pPr>
        <w:pStyle w:val="a4"/>
        <w:numPr>
          <w:ilvl w:val="1"/>
          <w:numId w:val="123"/>
        </w:numPr>
        <w:tabs>
          <w:tab w:val="left" w:pos="2831"/>
          <w:tab w:val="left" w:pos="2832"/>
        </w:tabs>
        <w:spacing w:before="33"/>
        <w:ind w:left="2832" w:hanging="423"/>
        <w:jc w:val="left"/>
        <w:rPr>
          <w:rFonts w:ascii="Symbol" w:hAnsi="Symbol"/>
          <w:i/>
          <w:sz w:val="24"/>
        </w:rPr>
      </w:pPr>
      <w:r>
        <w:rPr>
          <w:i/>
          <w:sz w:val="24"/>
        </w:rPr>
        <w:t>делать сообщение на заданную тему на основе</w:t>
      </w:r>
      <w:r>
        <w:rPr>
          <w:i/>
          <w:spacing w:val="-6"/>
          <w:sz w:val="24"/>
        </w:rPr>
        <w:t xml:space="preserve"> </w:t>
      </w:r>
      <w:r>
        <w:rPr>
          <w:i/>
          <w:sz w:val="24"/>
        </w:rPr>
        <w:t>прочитанного;</w:t>
      </w:r>
    </w:p>
    <w:p w:rsidR="00F71A80" w:rsidRDefault="00F71A80">
      <w:pPr>
        <w:rPr>
          <w:rFonts w:ascii="Symbol" w:hAnsi="Symbol"/>
          <w:sz w:val="24"/>
        </w:rPr>
        <w:sectPr w:rsidR="00F71A80">
          <w:type w:val="continuous"/>
          <w:pgSz w:w="11900" w:h="16840"/>
          <w:pgMar w:top="1600" w:right="20" w:bottom="280" w:left="0" w:header="720" w:footer="720" w:gutter="0"/>
          <w:cols w:space="720"/>
        </w:sectPr>
      </w:pPr>
    </w:p>
    <w:p w:rsidR="00F71A80" w:rsidRDefault="0014261C">
      <w:pPr>
        <w:pStyle w:val="a4"/>
        <w:numPr>
          <w:ilvl w:val="1"/>
          <w:numId w:val="123"/>
        </w:numPr>
        <w:tabs>
          <w:tab w:val="left" w:pos="2831"/>
          <w:tab w:val="left" w:pos="2832"/>
        </w:tabs>
        <w:spacing w:before="90" w:line="276" w:lineRule="auto"/>
        <w:ind w:left="1699" w:right="821" w:firstLine="710"/>
        <w:jc w:val="left"/>
        <w:rPr>
          <w:rFonts w:ascii="Symbol" w:hAnsi="Symbol"/>
          <w:i/>
          <w:sz w:val="24"/>
        </w:rPr>
      </w:pPr>
      <w:r>
        <w:rPr>
          <w:i/>
          <w:sz w:val="24"/>
        </w:rPr>
        <w:lastRenderedPageBreak/>
        <w:t>комментировать факты из прочитанного/ прослушанного текста, выражать и аргументировать свое отношение к прочитанному/</w:t>
      </w:r>
      <w:r>
        <w:rPr>
          <w:i/>
          <w:spacing w:val="1"/>
          <w:sz w:val="24"/>
        </w:rPr>
        <w:t xml:space="preserve"> </w:t>
      </w:r>
      <w:r>
        <w:rPr>
          <w:i/>
          <w:sz w:val="24"/>
        </w:rPr>
        <w:t>прослушанному;</w:t>
      </w:r>
    </w:p>
    <w:p w:rsidR="00F71A80" w:rsidRDefault="0014261C">
      <w:pPr>
        <w:pStyle w:val="a4"/>
        <w:numPr>
          <w:ilvl w:val="1"/>
          <w:numId w:val="123"/>
        </w:numPr>
        <w:tabs>
          <w:tab w:val="left" w:pos="2831"/>
          <w:tab w:val="left" w:pos="2832"/>
        </w:tabs>
        <w:spacing w:line="276" w:lineRule="auto"/>
        <w:ind w:left="1699" w:right="821" w:firstLine="710"/>
        <w:jc w:val="left"/>
        <w:rPr>
          <w:rFonts w:ascii="Symbol" w:hAnsi="Symbol"/>
          <w:i/>
          <w:sz w:val="24"/>
        </w:rPr>
      </w:pPr>
      <w:r>
        <w:rPr>
          <w:i/>
          <w:sz w:val="24"/>
        </w:rPr>
        <w:t>кратко высказываться без предварительной подготовки на заданную тему в соответствии с предложенной ситуацией</w:t>
      </w:r>
      <w:r>
        <w:rPr>
          <w:i/>
          <w:spacing w:val="1"/>
          <w:sz w:val="24"/>
        </w:rPr>
        <w:t xml:space="preserve"> </w:t>
      </w:r>
      <w:r>
        <w:rPr>
          <w:i/>
          <w:sz w:val="24"/>
        </w:rPr>
        <w:t>общения;</w:t>
      </w:r>
    </w:p>
    <w:p w:rsidR="00F71A80" w:rsidRDefault="0014261C">
      <w:pPr>
        <w:pStyle w:val="a4"/>
        <w:numPr>
          <w:ilvl w:val="1"/>
          <w:numId w:val="123"/>
        </w:numPr>
        <w:tabs>
          <w:tab w:val="left" w:pos="2831"/>
          <w:tab w:val="left" w:pos="2832"/>
        </w:tabs>
        <w:spacing w:line="273" w:lineRule="auto"/>
        <w:ind w:left="1699" w:right="822" w:firstLine="710"/>
        <w:jc w:val="left"/>
        <w:rPr>
          <w:rFonts w:ascii="Symbol" w:hAnsi="Symbol"/>
          <w:i/>
          <w:sz w:val="24"/>
        </w:rPr>
      </w:pPr>
      <w:r>
        <w:rPr>
          <w:i/>
          <w:sz w:val="24"/>
        </w:rPr>
        <w:t>кратко высказываться с опорой на нелинейный текст (таблицы, диаграммы, расписание и т.</w:t>
      </w:r>
      <w:r>
        <w:rPr>
          <w:i/>
          <w:spacing w:val="2"/>
          <w:sz w:val="24"/>
        </w:rPr>
        <w:t xml:space="preserve"> </w:t>
      </w:r>
      <w:r>
        <w:rPr>
          <w:i/>
          <w:sz w:val="24"/>
        </w:rPr>
        <w:t>п.);</w:t>
      </w:r>
    </w:p>
    <w:p w:rsidR="00F71A80" w:rsidRDefault="0014261C">
      <w:pPr>
        <w:pStyle w:val="a4"/>
        <w:numPr>
          <w:ilvl w:val="1"/>
          <w:numId w:val="123"/>
        </w:numPr>
        <w:tabs>
          <w:tab w:val="left" w:pos="2831"/>
          <w:tab w:val="left" w:pos="2832"/>
        </w:tabs>
        <w:spacing w:line="292" w:lineRule="exact"/>
        <w:ind w:left="2832" w:hanging="423"/>
        <w:jc w:val="left"/>
        <w:rPr>
          <w:rFonts w:ascii="Symbol" w:hAnsi="Symbol"/>
          <w:i/>
          <w:sz w:val="24"/>
        </w:rPr>
      </w:pPr>
      <w:r>
        <w:rPr>
          <w:i/>
          <w:sz w:val="24"/>
        </w:rPr>
        <w:t>кратко излагать результаты выполненной проектной</w:t>
      </w:r>
      <w:r>
        <w:rPr>
          <w:i/>
          <w:spacing w:val="4"/>
          <w:sz w:val="24"/>
        </w:rPr>
        <w:t xml:space="preserve"> </w:t>
      </w:r>
      <w:r>
        <w:rPr>
          <w:i/>
          <w:sz w:val="24"/>
        </w:rPr>
        <w:t>работы.</w:t>
      </w:r>
    </w:p>
    <w:p w:rsidR="00F71A80" w:rsidRDefault="0014261C">
      <w:pPr>
        <w:spacing w:before="45" w:line="276" w:lineRule="auto"/>
        <w:ind w:left="2409" w:right="7039"/>
        <w:rPr>
          <w:b/>
          <w:sz w:val="24"/>
        </w:rPr>
      </w:pPr>
      <w:r>
        <w:rPr>
          <w:b/>
          <w:sz w:val="24"/>
        </w:rPr>
        <w:t>Аудирование Выпускник научится:</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воспринимать на слух и понимать основное содержание несложных аутентичных текстов, содержащих некоторое количество неизученных языковых</w:t>
      </w:r>
      <w:r>
        <w:rPr>
          <w:spacing w:val="-22"/>
          <w:sz w:val="24"/>
        </w:rPr>
        <w:t xml:space="preserve"> </w:t>
      </w:r>
      <w:r>
        <w:rPr>
          <w:sz w:val="24"/>
        </w:rPr>
        <w:t>явлений;</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4"/>
          <w:sz w:val="24"/>
        </w:rPr>
        <w:t xml:space="preserve"> </w:t>
      </w:r>
      <w:r>
        <w:rPr>
          <w:sz w:val="24"/>
        </w:rPr>
        <w:t>явлений.</w:t>
      </w:r>
    </w:p>
    <w:p w:rsidR="00F71A80" w:rsidRDefault="0014261C">
      <w:pPr>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26"/>
        <w:rPr>
          <w:rFonts w:ascii="Symbol" w:hAnsi="Symbol"/>
          <w:i/>
          <w:sz w:val="24"/>
        </w:rPr>
      </w:pPr>
      <w:r>
        <w:rPr>
          <w:i/>
          <w:sz w:val="24"/>
        </w:rPr>
        <w:t>выделять основную тему в воспринимаемом на слух</w:t>
      </w:r>
      <w:r>
        <w:rPr>
          <w:i/>
          <w:spacing w:val="1"/>
          <w:sz w:val="24"/>
        </w:rPr>
        <w:t xml:space="preserve"> </w:t>
      </w:r>
      <w:r>
        <w:rPr>
          <w:i/>
          <w:sz w:val="24"/>
        </w:rPr>
        <w:t>тексте;</w:t>
      </w:r>
    </w:p>
    <w:p w:rsidR="00F71A80" w:rsidRDefault="0014261C">
      <w:pPr>
        <w:pStyle w:val="a4"/>
        <w:numPr>
          <w:ilvl w:val="1"/>
          <w:numId w:val="123"/>
        </w:numPr>
        <w:tabs>
          <w:tab w:val="left" w:pos="2693"/>
        </w:tabs>
        <w:spacing w:before="42" w:line="276" w:lineRule="auto"/>
        <w:ind w:left="1699" w:right="825" w:firstLine="710"/>
        <w:rPr>
          <w:rFonts w:ascii="Symbol" w:hAnsi="Symbol"/>
          <w:i/>
          <w:sz w:val="24"/>
        </w:rPr>
      </w:pPr>
      <w:r>
        <w:rPr>
          <w:i/>
          <w:sz w:val="24"/>
        </w:rPr>
        <w:t>использовать контекстуальную или языковую догадку при восприятии на слух текстов, содержащих незнакомые слова.</w:t>
      </w:r>
    </w:p>
    <w:p w:rsidR="00F71A80" w:rsidRDefault="0014261C">
      <w:pPr>
        <w:spacing w:before="5"/>
        <w:ind w:left="2409"/>
        <w:rPr>
          <w:b/>
          <w:sz w:val="24"/>
        </w:rPr>
      </w:pPr>
      <w:r>
        <w:rPr>
          <w:b/>
          <w:sz w:val="24"/>
        </w:rPr>
        <w:t>Чтение</w:t>
      </w:r>
    </w:p>
    <w:p w:rsidR="00F71A80" w:rsidRDefault="0014261C">
      <w:pPr>
        <w:spacing w:before="40"/>
        <w:ind w:left="2409"/>
        <w:rPr>
          <w:b/>
          <w:sz w:val="24"/>
        </w:rPr>
      </w:pPr>
      <w:r>
        <w:rPr>
          <w:b/>
          <w:sz w:val="24"/>
        </w:rPr>
        <w:t>Выпускник научится:</w:t>
      </w:r>
    </w:p>
    <w:p w:rsidR="00F71A80" w:rsidRDefault="0014261C">
      <w:pPr>
        <w:pStyle w:val="a4"/>
        <w:numPr>
          <w:ilvl w:val="1"/>
          <w:numId w:val="123"/>
        </w:numPr>
        <w:tabs>
          <w:tab w:val="left" w:pos="2693"/>
        </w:tabs>
        <w:spacing w:before="34" w:line="276" w:lineRule="auto"/>
        <w:ind w:left="1699" w:right="816" w:firstLine="710"/>
        <w:rPr>
          <w:rFonts w:ascii="Symbol" w:hAnsi="Symbol"/>
          <w:sz w:val="24"/>
        </w:rPr>
      </w:pPr>
      <w:r>
        <w:rPr>
          <w:sz w:val="24"/>
        </w:rPr>
        <w:t>читать и понимать основное содержание несложных аутентичных текстов, содержащие отдельные неизученные языковые</w:t>
      </w:r>
      <w:r>
        <w:rPr>
          <w:spacing w:val="-13"/>
          <w:sz w:val="24"/>
        </w:rPr>
        <w:t xml:space="preserve"> </w:t>
      </w:r>
      <w:r>
        <w:rPr>
          <w:sz w:val="24"/>
        </w:rPr>
        <w:t>явления;</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Pr>
          <w:spacing w:val="-1"/>
          <w:sz w:val="24"/>
        </w:rPr>
        <w:t xml:space="preserve"> </w:t>
      </w:r>
      <w:r>
        <w:rPr>
          <w:sz w:val="24"/>
        </w:rPr>
        <w:t>виде;</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читать и полностью понимать несложные аутентичные тексты, построенные на изученном языковом</w:t>
      </w:r>
      <w:r>
        <w:rPr>
          <w:spacing w:val="-4"/>
          <w:sz w:val="24"/>
        </w:rPr>
        <w:t xml:space="preserve"> </w:t>
      </w:r>
      <w:r>
        <w:rPr>
          <w:sz w:val="24"/>
        </w:rPr>
        <w:t>материале;</w:t>
      </w:r>
    </w:p>
    <w:p w:rsidR="00F71A80" w:rsidRDefault="0014261C">
      <w:pPr>
        <w:pStyle w:val="a4"/>
        <w:numPr>
          <w:ilvl w:val="1"/>
          <w:numId w:val="123"/>
        </w:numPr>
        <w:tabs>
          <w:tab w:val="left" w:pos="2751"/>
        </w:tabs>
        <w:spacing w:line="273" w:lineRule="auto"/>
        <w:ind w:left="1699" w:right="821" w:firstLine="710"/>
        <w:rPr>
          <w:rFonts w:ascii="Symbol" w:hAnsi="Symbol"/>
          <w:sz w:val="24"/>
        </w:rPr>
      </w:pPr>
      <w:r>
        <w:rPr>
          <w:sz w:val="24"/>
        </w:rPr>
        <w:t>выразительно читать вслух небольшие построенные на изученном языковом материале аутентичные тексты, демонстрируя понимание</w:t>
      </w:r>
      <w:r>
        <w:rPr>
          <w:spacing w:val="-4"/>
          <w:sz w:val="24"/>
        </w:rPr>
        <w:t xml:space="preserve"> </w:t>
      </w:r>
      <w:r>
        <w:rPr>
          <w:sz w:val="24"/>
        </w:rPr>
        <w:t>прочитанного.</w:t>
      </w:r>
    </w:p>
    <w:p w:rsidR="00F71A80" w:rsidRDefault="0014261C">
      <w:pPr>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5" w:line="273" w:lineRule="auto"/>
        <w:ind w:left="1699" w:right="822" w:firstLine="710"/>
        <w:rPr>
          <w:rFonts w:ascii="Symbol" w:hAnsi="Symbol"/>
          <w:i/>
          <w:sz w:val="24"/>
        </w:rPr>
      </w:pPr>
      <w:r>
        <w:rPr>
          <w:i/>
          <w:sz w:val="24"/>
        </w:rPr>
        <w:t>устанавливать причинно-следственную взаимосвязь фактов и событий, изложенных в несложном аутентичном</w:t>
      </w:r>
      <w:r>
        <w:rPr>
          <w:i/>
          <w:spacing w:val="-5"/>
          <w:sz w:val="24"/>
        </w:rPr>
        <w:t xml:space="preserve"> </w:t>
      </w:r>
      <w:r>
        <w:rPr>
          <w:i/>
          <w:sz w:val="24"/>
        </w:rPr>
        <w:t>тексте;</w:t>
      </w:r>
    </w:p>
    <w:p w:rsidR="00F71A80" w:rsidRDefault="0014261C">
      <w:pPr>
        <w:pStyle w:val="a4"/>
        <w:numPr>
          <w:ilvl w:val="1"/>
          <w:numId w:val="123"/>
        </w:numPr>
        <w:tabs>
          <w:tab w:val="left" w:pos="2693"/>
        </w:tabs>
        <w:spacing w:line="276" w:lineRule="auto"/>
        <w:ind w:left="1699" w:right="814" w:firstLine="710"/>
        <w:rPr>
          <w:rFonts w:ascii="Symbol" w:hAnsi="Symbol"/>
          <w:i/>
          <w:sz w:val="24"/>
        </w:rPr>
      </w:pPr>
      <w:r>
        <w:rPr>
          <w:i/>
          <w:sz w:val="24"/>
        </w:rPr>
        <w:t>восстанавливать текст из разрозненных абзацев или путем добавления выпущенных</w:t>
      </w:r>
      <w:r>
        <w:rPr>
          <w:i/>
          <w:spacing w:val="-4"/>
          <w:sz w:val="24"/>
        </w:rPr>
        <w:t xml:space="preserve"> </w:t>
      </w:r>
      <w:r>
        <w:rPr>
          <w:i/>
          <w:sz w:val="24"/>
        </w:rPr>
        <w:t>фрагментов.</w:t>
      </w:r>
    </w:p>
    <w:p w:rsidR="00F71A80" w:rsidRDefault="0014261C">
      <w:pPr>
        <w:spacing w:before="3" w:line="276" w:lineRule="auto"/>
        <w:ind w:left="2409" w:right="7054"/>
        <w:jc w:val="both"/>
        <w:rPr>
          <w:b/>
          <w:sz w:val="24"/>
        </w:rPr>
      </w:pPr>
      <w:r>
        <w:rPr>
          <w:b/>
          <w:sz w:val="24"/>
        </w:rPr>
        <w:t>Письменная речь Выпускник научится:</w:t>
      </w:r>
    </w:p>
    <w:p w:rsidR="00F71A80" w:rsidRDefault="0014261C">
      <w:pPr>
        <w:pStyle w:val="a4"/>
        <w:numPr>
          <w:ilvl w:val="1"/>
          <w:numId w:val="123"/>
        </w:numPr>
        <w:tabs>
          <w:tab w:val="left" w:pos="2693"/>
        </w:tabs>
        <w:spacing w:line="273" w:lineRule="auto"/>
        <w:ind w:left="1699" w:right="822" w:firstLine="710"/>
        <w:rPr>
          <w:rFonts w:ascii="Symbol" w:hAnsi="Symbol"/>
          <w:sz w:val="24"/>
        </w:rPr>
      </w:pPr>
      <w:r>
        <w:rPr>
          <w:sz w:val="24"/>
        </w:rPr>
        <w:t>заполнять анкеты и формуляры, сообщая о себе основные сведения (имя, фамилия, пол, возраст, гражданство, национальность, адрес и т.</w:t>
      </w:r>
      <w:r>
        <w:rPr>
          <w:spacing w:val="1"/>
          <w:sz w:val="24"/>
        </w:rPr>
        <w:t xml:space="preserve"> </w:t>
      </w:r>
      <w:r>
        <w:rPr>
          <w:sz w:val="24"/>
        </w:rPr>
        <w:t>д.);</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Pr>
          <w:spacing w:val="-1"/>
          <w:sz w:val="24"/>
        </w:rPr>
        <w:t xml:space="preserve"> </w:t>
      </w:r>
      <w:r>
        <w:rPr>
          <w:sz w:val="24"/>
        </w:rPr>
        <w:t>адрес);</w:t>
      </w:r>
    </w:p>
    <w:p w:rsidR="00F71A80" w:rsidRDefault="0014261C">
      <w:pPr>
        <w:pStyle w:val="a4"/>
        <w:numPr>
          <w:ilvl w:val="1"/>
          <w:numId w:val="123"/>
        </w:numPr>
        <w:tabs>
          <w:tab w:val="left" w:pos="2693"/>
        </w:tabs>
        <w:spacing w:line="276" w:lineRule="auto"/>
        <w:ind w:left="1699" w:right="820" w:firstLine="710"/>
        <w:rPr>
          <w:rFonts w:ascii="Symbol" w:hAnsi="Symbol"/>
          <w:sz w:val="24"/>
        </w:rPr>
      </w:pPr>
      <w:r>
        <w:rPr>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3"/>
        <w:spacing w:before="93" w:line="276" w:lineRule="auto"/>
        <w:ind w:firstLine="0"/>
        <w:jc w:val="left"/>
      </w:pPr>
      <w:r>
        <w:lastRenderedPageBreak/>
        <w:t>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F71A80" w:rsidRDefault="0014261C">
      <w:pPr>
        <w:pStyle w:val="a4"/>
        <w:numPr>
          <w:ilvl w:val="1"/>
          <w:numId w:val="123"/>
        </w:numPr>
        <w:tabs>
          <w:tab w:val="left" w:pos="2693"/>
        </w:tabs>
        <w:spacing w:line="290" w:lineRule="exact"/>
        <w:jc w:val="left"/>
        <w:rPr>
          <w:rFonts w:ascii="Symbol" w:hAnsi="Symbol"/>
          <w:sz w:val="24"/>
        </w:rPr>
      </w:pPr>
      <w:r>
        <w:rPr>
          <w:sz w:val="24"/>
        </w:rPr>
        <w:t>писать небольшие письменные высказывания с опорой на образец/</w:t>
      </w:r>
      <w:r>
        <w:rPr>
          <w:spacing w:val="-18"/>
          <w:sz w:val="24"/>
        </w:rPr>
        <w:t xml:space="preserve"> </w:t>
      </w:r>
      <w:r>
        <w:rPr>
          <w:sz w:val="24"/>
        </w:rPr>
        <w:t>план.</w:t>
      </w:r>
    </w:p>
    <w:p w:rsidR="00F71A80" w:rsidRDefault="0014261C">
      <w:pPr>
        <w:spacing w:before="50"/>
        <w:ind w:left="2409"/>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line="276" w:lineRule="auto"/>
        <w:ind w:left="1699" w:right="818" w:firstLine="710"/>
        <w:jc w:val="left"/>
        <w:rPr>
          <w:rFonts w:ascii="Symbol" w:hAnsi="Symbol"/>
          <w:i/>
          <w:sz w:val="24"/>
        </w:rPr>
      </w:pPr>
      <w:r>
        <w:rPr>
          <w:i/>
          <w:sz w:val="24"/>
        </w:rPr>
        <w:t>делать краткие выписки из текста с целью их использования в собственных устных высказываниях;</w:t>
      </w:r>
    </w:p>
    <w:p w:rsidR="00F71A80" w:rsidRDefault="0014261C">
      <w:pPr>
        <w:pStyle w:val="a4"/>
        <w:numPr>
          <w:ilvl w:val="1"/>
          <w:numId w:val="123"/>
        </w:numPr>
        <w:tabs>
          <w:tab w:val="left" w:pos="2693"/>
          <w:tab w:val="left" w:pos="3672"/>
          <w:tab w:val="left" w:pos="5209"/>
          <w:tab w:val="left" w:pos="6169"/>
          <w:tab w:val="left" w:pos="7171"/>
          <w:tab w:val="left" w:pos="8794"/>
          <w:tab w:val="left" w:pos="9572"/>
          <w:tab w:val="left" w:pos="9908"/>
          <w:tab w:val="left" w:pos="10815"/>
        </w:tabs>
        <w:spacing w:line="276" w:lineRule="auto"/>
        <w:ind w:left="1699" w:right="822" w:firstLine="710"/>
        <w:jc w:val="left"/>
        <w:rPr>
          <w:rFonts w:ascii="Symbol" w:hAnsi="Symbol"/>
          <w:i/>
          <w:sz w:val="24"/>
        </w:rPr>
      </w:pPr>
      <w:r>
        <w:rPr>
          <w:i/>
          <w:sz w:val="24"/>
        </w:rPr>
        <w:t>писать</w:t>
      </w:r>
      <w:r>
        <w:rPr>
          <w:i/>
          <w:sz w:val="24"/>
        </w:rPr>
        <w:tab/>
        <w:t>электронное</w:t>
      </w:r>
      <w:r>
        <w:rPr>
          <w:i/>
          <w:sz w:val="24"/>
        </w:rPr>
        <w:tab/>
        <w:t>письмо</w:t>
      </w:r>
      <w:r>
        <w:rPr>
          <w:i/>
          <w:sz w:val="24"/>
        </w:rPr>
        <w:tab/>
        <w:t>(e-mail)</w:t>
      </w:r>
      <w:r>
        <w:rPr>
          <w:i/>
          <w:sz w:val="24"/>
        </w:rPr>
        <w:tab/>
        <w:t>зарубежному</w:t>
      </w:r>
      <w:r>
        <w:rPr>
          <w:i/>
          <w:sz w:val="24"/>
        </w:rPr>
        <w:tab/>
        <w:t>другу</w:t>
      </w:r>
      <w:r>
        <w:rPr>
          <w:i/>
          <w:sz w:val="24"/>
        </w:rPr>
        <w:tab/>
        <w:t>в</w:t>
      </w:r>
      <w:r>
        <w:rPr>
          <w:i/>
          <w:sz w:val="24"/>
        </w:rPr>
        <w:tab/>
        <w:t>ответ</w:t>
      </w:r>
      <w:r>
        <w:rPr>
          <w:i/>
          <w:sz w:val="24"/>
        </w:rPr>
        <w:tab/>
      </w:r>
      <w:r>
        <w:rPr>
          <w:i/>
          <w:spacing w:val="-8"/>
          <w:sz w:val="24"/>
        </w:rPr>
        <w:t xml:space="preserve">на </w:t>
      </w:r>
      <w:r>
        <w:rPr>
          <w:i/>
          <w:sz w:val="24"/>
        </w:rPr>
        <w:t>электронное письмо-стимул;</w:t>
      </w:r>
    </w:p>
    <w:p w:rsidR="00F71A80" w:rsidRDefault="0014261C">
      <w:pPr>
        <w:pStyle w:val="a4"/>
        <w:numPr>
          <w:ilvl w:val="1"/>
          <w:numId w:val="123"/>
        </w:numPr>
        <w:tabs>
          <w:tab w:val="left" w:pos="2693"/>
        </w:tabs>
        <w:spacing w:line="291" w:lineRule="exact"/>
        <w:jc w:val="left"/>
        <w:rPr>
          <w:rFonts w:ascii="Symbol" w:hAnsi="Symbol"/>
          <w:i/>
          <w:sz w:val="24"/>
        </w:rPr>
      </w:pPr>
      <w:r>
        <w:rPr>
          <w:i/>
          <w:sz w:val="24"/>
        </w:rPr>
        <w:t>составлять план/ тезисы устного или письменного</w:t>
      </w:r>
      <w:r>
        <w:rPr>
          <w:i/>
          <w:spacing w:val="1"/>
          <w:sz w:val="24"/>
        </w:rPr>
        <w:t xml:space="preserve"> </w:t>
      </w:r>
      <w:r>
        <w:rPr>
          <w:i/>
          <w:sz w:val="24"/>
        </w:rPr>
        <w:t>сообщения;</w:t>
      </w:r>
    </w:p>
    <w:p w:rsidR="00F71A80" w:rsidRDefault="0014261C">
      <w:pPr>
        <w:pStyle w:val="a4"/>
        <w:numPr>
          <w:ilvl w:val="1"/>
          <w:numId w:val="123"/>
        </w:numPr>
        <w:tabs>
          <w:tab w:val="left" w:pos="2693"/>
        </w:tabs>
        <w:spacing w:before="34"/>
        <w:jc w:val="left"/>
        <w:rPr>
          <w:rFonts w:ascii="Symbol" w:hAnsi="Symbol"/>
          <w:i/>
          <w:sz w:val="24"/>
        </w:rPr>
      </w:pPr>
      <w:r>
        <w:rPr>
          <w:i/>
          <w:sz w:val="24"/>
        </w:rPr>
        <w:t>кратко излагать в письменном виде результаты проектной</w:t>
      </w:r>
      <w:r>
        <w:rPr>
          <w:i/>
          <w:spacing w:val="1"/>
          <w:sz w:val="24"/>
        </w:rPr>
        <w:t xml:space="preserve"> </w:t>
      </w:r>
      <w:r>
        <w:rPr>
          <w:i/>
          <w:sz w:val="24"/>
        </w:rPr>
        <w:t>деятельности;</w:t>
      </w:r>
    </w:p>
    <w:p w:rsidR="00F71A80" w:rsidRDefault="0014261C">
      <w:pPr>
        <w:pStyle w:val="a4"/>
        <w:numPr>
          <w:ilvl w:val="1"/>
          <w:numId w:val="123"/>
        </w:numPr>
        <w:tabs>
          <w:tab w:val="left" w:pos="2693"/>
        </w:tabs>
        <w:spacing w:before="42" w:line="276" w:lineRule="auto"/>
        <w:ind w:left="1699" w:right="826" w:firstLine="710"/>
        <w:jc w:val="left"/>
        <w:rPr>
          <w:rFonts w:ascii="Symbol" w:hAnsi="Symbol"/>
          <w:i/>
          <w:sz w:val="24"/>
        </w:rPr>
      </w:pPr>
      <w:r>
        <w:rPr>
          <w:i/>
          <w:sz w:val="24"/>
        </w:rPr>
        <w:t>писать небольшое письменное высказывание с опорой на нелинейный текст (таблицы, диаграммы и т.</w:t>
      </w:r>
      <w:r>
        <w:rPr>
          <w:i/>
          <w:spacing w:val="3"/>
          <w:sz w:val="24"/>
        </w:rPr>
        <w:t xml:space="preserve"> </w:t>
      </w:r>
      <w:r>
        <w:rPr>
          <w:i/>
          <w:sz w:val="24"/>
        </w:rPr>
        <w:t>п.).</w:t>
      </w:r>
    </w:p>
    <w:p w:rsidR="00F71A80" w:rsidRDefault="0014261C">
      <w:pPr>
        <w:spacing w:before="5" w:line="276" w:lineRule="auto"/>
        <w:ind w:left="2409" w:right="4105"/>
        <w:jc w:val="both"/>
        <w:rPr>
          <w:b/>
          <w:sz w:val="24"/>
        </w:rPr>
      </w:pPr>
      <w:r>
        <w:rPr>
          <w:b/>
          <w:sz w:val="24"/>
        </w:rPr>
        <w:t>Языковые навыки и средства оперирования ими Орфография и пунктуация</w:t>
      </w:r>
    </w:p>
    <w:p w:rsidR="00F71A80" w:rsidRDefault="0014261C">
      <w:pPr>
        <w:spacing w:line="275" w:lineRule="exact"/>
        <w:ind w:left="2409"/>
        <w:jc w:val="both"/>
        <w:rPr>
          <w:b/>
          <w:sz w:val="24"/>
        </w:rPr>
      </w:pPr>
      <w:r>
        <w:rPr>
          <w:b/>
          <w:sz w:val="24"/>
        </w:rPr>
        <w:t>Выпускник научится:</w:t>
      </w:r>
    </w:p>
    <w:p w:rsidR="00F71A80" w:rsidRDefault="0014261C">
      <w:pPr>
        <w:pStyle w:val="a4"/>
        <w:numPr>
          <w:ilvl w:val="1"/>
          <w:numId w:val="123"/>
        </w:numPr>
        <w:tabs>
          <w:tab w:val="left" w:pos="2693"/>
        </w:tabs>
        <w:spacing w:before="34"/>
        <w:rPr>
          <w:rFonts w:ascii="Symbol" w:hAnsi="Symbol"/>
          <w:sz w:val="24"/>
        </w:rPr>
      </w:pPr>
      <w:r>
        <w:rPr>
          <w:sz w:val="24"/>
        </w:rPr>
        <w:t>правильно писать изученные слова;</w:t>
      </w:r>
    </w:p>
    <w:p w:rsidR="00F71A80" w:rsidRDefault="0014261C">
      <w:pPr>
        <w:pStyle w:val="a4"/>
        <w:numPr>
          <w:ilvl w:val="1"/>
          <w:numId w:val="123"/>
        </w:numPr>
        <w:tabs>
          <w:tab w:val="left" w:pos="2693"/>
        </w:tabs>
        <w:spacing w:before="42" w:line="276" w:lineRule="auto"/>
        <w:ind w:left="1699" w:right="822" w:firstLine="710"/>
        <w:rPr>
          <w:rFonts w:ascii="Symbol" w:hAnsi="Symbol"/>
          <w:sz w:val="24"/>
        </w:rPr>
      </w:pPr>
      <w:r>
        <w:rPr>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Pr>
          <w:spacing w:val="-5"/>
          <w:sz w:val="24"/>
        </w:rPr>
        <w:t xml:space="preserve"> </w:t>
      </w:r>
      <w:r>
        <w:rPr>
          <w:sz w:val="24"/>
        </w:rPr>
        <w:t>предложения;</w:t>
      </w:r>
    </w:p>
    <w:p w:rsidR="00F71A80" w:rsidRDefault="0014261C">
      <w:pPr>
        <w:pStyle w:val="a4"/>
        <w:numPr>
          <w:ilvl w:val="1"/>
          <w:numId w:val="123"/>
        </w:numPr>
        <w:tabs>
          <w:tab w:val="left" w:pos="2693"/>
        </w:tabs>
        <w:spacing w:line="276" w:lineRule="auto"/>
        <w:ind w:left="1699" w:right="816" w:firstLine="710"/>
        <w:rPr>
          <w:rFonts w:ascii="Symbol" w:hAnsi="Symbol"/>
          <w:sz w:val="24"/>
        </w:rPr>
      </w:pPr>
      <w:r>
        <w:rPr>
          <w:sz w:val="24"/>
        </w:rPr>
        <w:t>расставлять в личном письме знаки препинания, диктуемые его форматом, в соответствии с нормами, принятыми в стране изучаемого</w:t>
      </w:r>
      <w:r>
        <w:rPr>
          <w:spacing w:val="5"/>
          <w:sz w:val="24"/>
        </w:rPr>
        <w:t xml:space="preserve"> </w:t>
      </w:r>
      <w:r>
        <w:rPr>
          <w:sz w:val="24"/>
        </w:rPr>
        <w:t>языка.</w:t>
      </w:r>
    </w:p>
    <w:p w:rsidR="00F71A80" w:rsidRDefault="0014261C">
      <w:pPr>
        <w:spacing w:before="1"/>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line="276" w:lineRule="auto"/>
        <w:ind w:left="1699" w:right="815" w:firstLine="710"/>
        <w:rPr>
          <w:rFonts w:ascii="Symbol" w:hAnsi="Symbol"/>
          <w:i/>
          <w:sz w:val="24"/>
        </w:rPr>
      </w:pPr>
      <w:r>
        <w:rPr>
          <w:i/>
          <w:sz w:val="24"/>
        </w:rPr>
        <w:t>сравнивать и анализировать буквосочетания английского языка и их транскрипцию.</w:t>
      </w:r>
    </w:p>
    <w:p w:rsidR="00F71A80" w:rsidRDefault="0014261C">
      <w:pPr>
        <w:spacing w:before="5" w:line="276" w:lineRule="auto"/>
        <w:ind w:left="2409" w:right="6410"/>
        <w:jc w:val="both"/>
        <w:rPr>
          <w:b/>
          <w:sz w:val="24"/>
        </w:rPr>
      </w:pPr>
      <w:r>
        <w:rPr>
          <w:b/>
          <w:sz w:val="24"/>
        </w:rPr>
        <w:t>Фонетическая сторона речи Выпускник научится:</w:t>
      </w:r>
    </w:p>
    <w:p w:rsidR="00F71A80" w:rsidRDefault="0014261C">
      <w:pPr>
        <w:pStyle w:val="a4"/>
        <w:numPr>
          <w:ilvl w:val="1"/>
          <w:numId w:val="123"/>
        </w:numPr>
        <w:tabs>
          <w:tab w:val="left" w:pos="2693"/>
        </w:tabs>
        <w:spacing w:line="276" w:lineRule="auto"/>
        <w:ind w:left="1699" w:right="825" w:firstLine="710"/>
        <w:rPr>
          <w:rFonts w:ascii="Symbol" w:hAnsi="Symbol"/>
          <w:sz w:val="24"/>
        </w:rPr>
      </w:pPr>
      <w:r>
        <w:rPr>
          <w:sz w:val="24"/>
        </w:rPr>
        <w:t>различать на слух и адекватно, без фонематических ошибок, ведущих к сбою коммуникации, произносить слова изучаемого иностранного</w:t>
      </w:r>
      <w:r>
        <w:rPr>
          <w:spacing w:val="4"/>
          <w:sz w:val="24"/>
        </w:rPr>
        <w:t xml:space="preserve"> </w:t>
      </w:r>
      <w:r>
        <w:rPr>
          <w:sz w:val="24"/>
        </w:rPr>
        <w:t>языка;</w:t>
      </w:r>
    </w:p>
    <w:p w:rsidR="00F71A80" w:rsidRDefault="0014261C">
      <w:pPr>
        <w:pStyle w:val="a4"/>
        <w:numPr>
          <w:ilvl w:val="1"/>
          <w:numId w:val="123"/>
        </w:numPr>
        <w:tabs>
          <w:tab w:val="left" w:pos="2693"/>
        </w:tabs>
        <w:spacing w:line="291" w:lineRule="exact"/>
        <w:rPr>
          <w:rFonts w:ascii="Symbol" w:hAnsi="Symbol"/>
          <w:sz w:val="24"/>
        </w:rPr>
      </w:pPr>
      <w:r>
        <w:rPr>
          <w:sz w:val="24"/>
        </w:rPr>
        <w:t>соблюдать правильное ударение в изученных</w:t>
      </w:r>
      <w:r>
        <w:rPr>
          <w:spacing w:val="4"/>
          <w:sz w:val="24"/>
        </w:rPr>
        <w:t xml:space="preserve"> </w:t>
      </w:r>
      <w:r>
        <w:rPr>
          <w:sz w:val="24"/>
        </w:rPr>
        <w:t>словах;</w:t>
      </w:r>
    </w:p>
    <w:p w:rsidR="00F71A80" w:rsidRDefault="0014261C">
      <w:pPr>
        <w:pStyle w:val="a4"/>
        <w:numPr>
          <w:ilvl w:val="1"/>
          <w:numId w:val="123"/>
        </w:numPr>
        <w:tabs>
          <w:tab w:val="left" w:pos="2693"/>
        </w:tabs>
        <w:spacing w:before="29"/>
        <w:rPr>
          <w:rFonts w:ascii="Symbol" w:hAnsi="Symbol"/>
          <w:sz w:val="24"/>
        </w:rPr>
      </w:pPr>
      <w:r>
        <w:rPr>
          <w:sz w:val="24"/>
        </w:rPr>
        <w:t>различать коммуникативные типы предложений по их</w:t>
      </w:r>
      <w:r>
        <w:rPr>
          <w:spacing w:val="2"/>
          <w:sz w:val="24"/>
        </w:rPr>
        <w:t xml:space="preserve"> </w:t>
      </w:r>
      <w:r>
        <w:rPr>
          <w:sz w:val="24"/>
        </w:rPr>
        <w:t>интонации;</w:t>
      </w:r>
    </w:p>
    <w:p w:rsidR="00F71A80" w:rsidRDefault="0014261C">
      <w:pPr>
        <w:pStyle w:val="a4"/>
        <w:numPr>
          <w:ilvl w:val="1"/>
          <w:numId w:val="123"/>
        </w:numPr>
        <w:tabs>
          <w:tab w:val="left" w:pos="2693"/>
        </w:tabs>
        <w:spacing w:before="42"/>
        <w:rPr>
          <w:rFonts w:ascii="Symbol" w:hAnsi="Symbol"/>
          <w:sz w:val="24"/>
        </w:rPr>
      </w:pPr>
      <w:r>
        <w:rPr>
          <w:sz w:val="24"/>
        </w:rPr>
        <w:t>членить предложение на смысловые</w:t>
      </w:r>
      <w:r>
        <w:rPr>
          <w:spacing w:val="5"/>
          <w:sz w:val="24"/>
        </w:rPr>
        <w:t xml:space="preserve"> </w:t>
      </w:r>
      <w:r>
        <w:rPr>
          <w:sz w:val="24"/>
        </w:rPr>
        <w:t>группы;</w:t>
      </w:r>
    </w:p>
    <w:p w:rsidR="00F71A80" w:rsidRDefault="0014261C">
      <w:pPr>
        <w:pStyle w:val="a4"/>
        <w:numPr>
          <w:ilvl w:val="1"/>
          <w:numId w:val="123"/>
        </w:numPr>
        <w:tabs>
          <w:tab w:val="left" w:pos="2693"/>
        </w:tabs>
        <w:spacing w:before="42" w:line="276" w:lineRule="auto"/>
        <w:ind w:left="1699" w:right="815" w:firstLine="710"/>
        <w:rPr>
          <w:rFonts w:ascii="Symbol" w:hAnsi="Symbol"/>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Pr>
          <w:spacing w:val="3"/>
          <w:sz w:val="24"/>
        </w:rPr>
        <w:t xml:space="preserve"> </w:t>
      </w:r>
      <w:r>
        <w:rPr>
          <w:sz w:val="24"/>
        </w:rPr>
        <w:t>словах.</w:t>
      </w:r>
    </w:p>
    <w:p w:rsidR="00F71A80" w:rsidRDefault="0014261C">
      <w:pPr>
        <w:spacing w:before="3"/>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4"/>
        <w:rPr>
          <w:rFonts w:ascii="Symbol" w:hAnsi="Symbol"/>
          <w:i/>
          <w:sz w:val="24"/>
        </w:rPr>
      </w:pPr>
      <w:r>
        <w:rPr>
          <w:i/>
          <w:sz w:val="24"/>
        </w:rPr>
        <w:t>выражать модальные значения, чувства и эмоции с помощью</w:t>
      </w:r>
      <w:r>
        <w:rPr>
          <w:i/>
          <w:spacing w:val="-6"/>
          <w:sz w:val="24"/>
        </w:rPr>
        <w:t xml:space="preserve"> </w:t>
      </w:r>
      <w:r>
        <w:rPr>
          <w:i/>
          <w:sz w:val="24"/>
        </w:rPr>
        <w:t>интонации;</w:t>
      </w:r>
    </w:p>
    <w:p w:rsidR="00F71A80" w:rsidRDefault="0014261C">
      <w:pPr>
        <w:pStyle w:val="a4"/>
        <w:numPr>
          <w:ilvl w:val="1"/>
          <w:numId w:val="123"/>
        </w:numPr>
        <w:tabs>
          <w:tab w:val="left" w:pos="2693"/>
        </w:tabs>
        <w:spacing w:before="42" w:line="276" w:lineRule="auto"/>
        <w:ind w:left="1699" w:right="822" w:firstLine="710"/>
        <w:rPr>
          <w:rFonts w:ascii="Symbol" w:hAnsi="Symbol"/>
          <w:i/>
          <w:sz w:val="24"/>
        </w:rPr>
      </w:pPr>
      <w:r>
        <w:rPr>
          <w:i/>
          <w:sz w:val="24"/>
        </w:rPr>
        <w:t>различать британские и американские варианты английского языка в прослушанных высказываниях.</w:t>
      </w:r>
    </w:p>
    <w:p w:rsidR="00F71A80" w:rsidRDefault="0014261C">
      <w:pPr>
        <w:spacing w:before="5" w:line="276" w:lineRule="auto"/>
        <w:ind w:left="2409" w:right="6568"/>
        <w:jc w:val="both"/>
        <w:rPr>
          <w:b/>
          <w:sz w:val="24"/>
        </w:rPr>
      </w:pPr>
      <w:r>
        <w:rPr>
          <w:b/>
          <w:sz w:val="24"/>
        </w:rPr>
        <w:t>Лексическая сторона речи Выпускник научится:</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6"/>
          <w:sz w:val="24"/>
        </w:rPr>
        <w:t xml:space="preserve"> </w:t>
      </w:r>
      <w:r>
        <w:rPr>
          <w:sz w:val="24"/>
        </w:rPr>
        <w:t>школы;</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14" w:firstLine="710"/>
        <w:rPr>
          <w:rFonts w:ascii="Symbol" w:hAnsi="Symbol"/>
          <w:sz w:val="24"/>
        </w:rPr>
      </w:pPr>
      <w:r>
        <w:rPr>
          <w:sz w:val="24"/>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2"/>
          <w:sz w:val="24"/>
        </w:rPr>
        <w:t xml:space="preserve"> </w:t>
      </w:r>
      <w:r>
        <w:rPr>
          <w:sz w:val="24"/>
        </w:rPr>
        <w:t>задачей;</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соблюдать существующие в английском языке нормы лексической сочетаемости;</w:t>
      </w:r>
    </w:p>
    <w:p w:rsidR="00F71A80" w:rsidRDefault="0014261C">
      <w:pPr>
        <w:pStyle w:val="a4"/>
        <w:numPr>
          <w:ilvl w:val="1"/>
          <w:numId w:val="123"/>
        </w:numPr>
        <w:tabs>
          <w:tab w:val="left" w:pos="2693"/>
        </w:tabs>
        <w:spacing w:line="276" w:lineRule="auto"/>
        <w:ind w:left="1699" w:right="816" w:firstLine="710"/>
        <w:rPr>
          <w:rFonts w:ascii="Symbol" w:hAnsi="Symbol"/>
          <w:sz w:val="24"/>
        </w:rPr>
      </w:pPr>
      <w:r>
        <w:rPr>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Pr>
          <w:spacing w:val="1"/>
          <w:sz w:val="24"/>
        </w:rPr>
        <w:t xml:space="preserve"> </w:t>
      </w:r>
      <w:r>
        <w:rPr>
          <w:sz w:val="24"/>
        </w:rPr>
        <w:t>задачей;</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F71A80" w:rsidRDefault="0014261C">
      <w:pPr>
        <w:pStyle w:val="a4"/>
        <w:numPr>
          <w:ilvl w:val="0"/>
          <w:numId w:val="119"/>
        </w:numPr>
        <w:tabs>
          <w:tab w:val="left" w:pos="2693"/>
        </w:tabs>
        <w:spacing w:line="276" w:lineRule="exact"/>
        <w:ind w:left="2692"/>
        <w:rPr>
          <w:sz w:val="24"/>
        </w:rPr>
      </w:pPr>
      <w:r>
        <w:rPr>
          <w:sz w:val="24"/>
        </w:rPr>
        <w:t xml:space="preserve">глаголы при помощи аффиксов </w:t>
      </w:r>
      <w:r>
        <w:rPr>
          <w:i/>
          <w:sz w:val="24"/>
        </w:rPr>
        <w:t>dis</w:t>
      </w:r>
      <w:r>
        <w:rPr>
          <w:sz w:val="24"/>
        </w:rPr>
        <w:t xml:space="preserve">-, </w:t>
      </w:r>
      <w:r>
        <w:rPr>
          <w:i/>
          <w:sz w:val="24"/>
        </w:rPr>
        <w:t>mis</w:t>
      </w:r>
      <w:r>
        <w:rPr>
          <w:sz w:val="24"/>
        </w:rPr>
        <w:t xml:space="preserve">-, </w:t>
      </w:r>
      <w:r>
        <w:rPr>
          <w:i/>
          <w:sz w:val="24"/>
        </w:rPr>
        <w:t>re</w:t>
      </w:r>
      <w:r>
        <w:rPr>
          <w:sz w:val="24"/>
        </w:rPr>
        <w:t>-,</w:t>
      </w:r>
      <w:r>
        <w:rPr>
          <w:spacing w:val="7"/>
          <w:sz w:val="24"/>
        </w:rPr>
        <w:t xml:space="preserve"> </w:t>
      </w:r>
      <w:r>
        <w:rPr>
          <w:sz w:val="24"/>
        </w:rPr>
        <w:t>-</w:t>
      </w:r>
      <w:r>
        <w:rPr>
          <w:i/>
          <w:sz w:val="24"/>
        </w:rPr>
        <w:t>ize</w:t>
      </w:r>
      <w:r>
        <w:rPr>
          <w:sz w:val="24"/>
        </w:rPr>
        <w:t>/-</w:t>
      </w:r>
      <w:r>
        <w:rPr>
          <w:i/>
          <w:sz w:val="24"/>
        </w:rPr>
        <w:t>ise</w:t>
      </w:r>
      <w:r>
        <w:rPr>
          <w:sz w:val="24"/>
        </w:rPr>
        <w:t>;</w:t>
      </w:r>
    </w:p>
    <w:p w:rsidR="00F71A80" w:rsidRDefault="0014261C">
      <w:pPr>
        <w:pStyle w:val="a4"/>
        <w:numPr>
          <w:ilvl w:val="0"/>
          <w:numId w:val="119"/>
        </w:numPr>
        <w:tabs>
          <w:tab w:val="left" w:pos="2693"/>
        </w:tabs>
        <w:spacing w:before="31"/>
        <w:ind w:left="2692"/>
        <w:rPr>
          <w:sz w:val="24"/>
        </w:rPr>
      </w:pPr>
      <w:r>
        <w:rPr>
          <w:sz w:val="24"/>
        </w:rPr>
        <w:t>имена существительные при помощи суффиксов -</w:t>
      </w:r>
      <w:r>
        <w:rPr>
          <w:i/>
          <w:sz w:val="24"/>
        </w:rPr>
        <w:t>or</w:t>
      </w:r>
      <w:r>
        <w:rPr>
          <w:sz w:val="24"/>
        </w:rPr>
        <w:t>/ -</w:t>
      </w:r>
      <w:r>
        <w:rPr>
          <w:i/>
          <w:sz w:val="24"/>
        </w:rPr>
        <w:t>er</w:t>
      </w:r>
      <w:r>
        <w:rPr>
          <w:sz w:val="24"/>
        </w:rPr>
        <w:t>, -</w:t>
      </w:r>
      <w:r>
        <w:rPr>
          <w:i/>
          <w:sz w:val="24"/>
        </w:rPr>
        <w:t xml:space="preserve">ist </w:t>
      </w:r>
      <w:r>
        <w:rPr>
          <w:sz w:val="24"/>
        </w:rPr>
        <w:t>, -</w:t>
      </w:r>
      <w:r>
        <w:rPr>
          <w:i/>
          <w:sz w:val="24"/>
        </w:rPr>
        <w:t>sion</w:t>
      </w:r>
      <w:r>
        <w:rPr>
          <w:sz w:val="24"/>
        </w:rPr>
        <w:t>/-</w:t>
      </w:r>
      <w:r>
        <w:rPr>
          <w:i/>
          <w:sz w:val="24"/>
        </w:rPr>
        <w:t>tion</w:t>
      </w:r>
      <w:r>
        <w:rPr>
          <w:sz w:val="24"/>
        </w:rPr>
        <w:t>,</w:t>
      </w:r>
      <w:r>
        <w:rPr>
          <w:spacing w:val="-13"/>
          <w:sz w:val="24"/>
        </w:rPr>
        <w:t xml:space="preserve"> </w:t>
      </w:r>
      <w:r>
        <w:rPr>
          <w:sz w:val="24"/>
        </w:rPr>
        <w:t>-</w:t>
      </w:r>
      <w:r>
        <w:rPr>
          <w:i/>
          <w:sz w:val="24"/>
        </w:rPr>
        <w:t>nce</w:t>
      </w:r>
      <w:r>
        <w:rPr>
          <w:sz w:val="24"/>
        </w:rPr>
        <w:t>/-</w:t>
      </w:r>
    </w:p>
    <w:p w:rsidR="00F71A80" w:rsidRPr="0014261C" w:rsidRDefault="0014261C">
      <w:pPr>
        <w:spacing w:before="41"/>
        <w:ind w:left="1699"/>
        <w:jc w:val="both"/>
        <w:rPr>
          <w:sz w:val="24"/>
          <w:lang w:val="en-US"/>
        </w:rPr>
      </w:pPr>
      <w:r w:rsidRPr="0014261C">
        <w:rPr>
          <w:i/>
          <w:sz w:val="24"/>
          <w:lang w:val="en-US"/>
        </w:rPr>
        <w:t>ence</w:t>
      </w:r>
      <w:r w:rsidRPr="0014261C">
        <w:rPr>
          <w:sz w:val="24"/>
          <w:lang w:val="en-US"/>
        </w:rPr>
        <w:t>, -</w:t>
      </w:r>
      <w:r w:rsidRPr="0014261C">
        <w:rPr>
          <w:i/>
          <w:sz w:val="24"/>
          <w:lang w:val="en-US"/>
        </w:rPr>
        <w:t>ment</w:t>
      </w:r>
      <w:r w:rsidRPr="0014261C">
        <w:rPr>
          <w:sz w:val="24"/>
          <w:lang w:val="en-US"/>
        </w:rPr>
        <w:t>, -</w:t>
      </w:r>
      <w:r w:rsidRPr="0014261C">
        <w:rPr>
          <w:i/>
          <w:sz w:val="24"/>
          <w:lang w:val="en-US"/>
        </w:rPr>
        <w:t xml:space="preserve">ity </w:t>
      </w:r>
      <w:r w:rsidRPr="0014261C">
        <w:rPr>
          <w:sz w:val="24"/>
          <w:lang w:val="en-US"/>
        </w:rPr>
        <w:t>, -</w:t>
      </w:r>
      <w:r w:rsidRPr="0014261C">
        <w:rPr>
          <w:i/>
          <w:sz w:val="24"/>
          <w:lang w:val="en-US"/>
        </w:rPr>
        <w:t>ness</w:t>
      </w:r>
      <w:r w:rsidRPr="0014261C">
        <w:rPr>
          <w:sz w:val="24"/>
          <w:lang w:val="en-US"/>
        </w:rPr>
        <w:t>, -</w:t>
      </w:r>
      <w:r w:rsidRPr="0014261C">
        <w:rPr>
          <w:i/>
          <w:sz w:val="24"/>
          <w:lang w:val="en-US"/>
        </w:rPr>
        <w:t>ship</w:t>
      </w:r>
      <w:r w:rsidRPr="0014261C">
        <w:rPr>
          <w:sz w:val="24"/>
          <w:lang w:val="en-US"/>
        </w:rPr>
        <w:t>, -</w:t>
      </w:r>
      <w:r w:rsidRPr="0014261C">
        <w:rPr>
          <w:i/>
          <w:sz w:val="24"/>
          <w:lang w:val="en-US"/>
        </w:rPr>
        <w:t>ing</w:t>
      </w:r>
      <w:r w:rsidRPr="0014261C">
        <w:rPr>
          <w:sz w:val="24"/>
          <w:lang w:val="en-US"/>
        </w:rPr>
        <w:t>;</w:t>
      </w:r>
    </w:p>
    <w:p w:rsidR="00F71A80" w:rsidRDefault="0014261C">
      <w:pPr>
        <w:pStyle w:val="a4"/>
        <w:numPr>
          <w:ilvl w:val="0"/>
          <w:numId w:val="119"/>
        </w:numPr>
        <w:tabs>
          <w:tab w:val="left" w:pos="2693"/>
        </w:tabs>
        <w:spacing w:before="41"/>
        <w:ind w:left="2692"/>
        <w:rPr>
          <w:sz w:val="24"/>
        </w:rPr>
      </w:pPr>
      <w:r>
        <w:rPr>
          <w:sz w:val="24"/>
        </w:rPr>
        <w:t xml:space="preserve">имена прилагательные при помощи аффиксов </w:t>
      </w:r>
      <w:r>
        <w:rPr>
          <w:i/>
          <w:sz w:val="24"/>
        </w:rPr>
        <w:t>inter</w:t>
      </w:r>
      <w:r>
        <w:rPr>
          <w:sz w:val="24"/>
        </w:rPr>
        <w:t>-; -</w:t>
      </w:r>
      <w:r>
        <w:rPr>
          <w:i/>
          <w:sz w:val="24"/>
        </w:rPr>
        <w:t>y</w:t>
      </w:r>
      <w:r>
        <w:rPr>
          <w:sz w:val="24"/>
        </w:rPr>
        <w:t>, -</w:t>
      </w:r>
      <w:r>
        <w:rPr>
          <w:i/>
          <w:sz w:val="24"/>
        </w:rPr>
        <w:t>ly</w:t>
      </w:r>
      <w:r>
        <w:rPr>
          <w:sz w:val="24"/>
        </w:rPr>
        <w:t>, -</w:t>
      </w:r>
      <w:r>
        <w:rPr>
          <w:i/>
          <w:sz w:val="24"/>
        </w:rPr>
        <w:t xml:space="preserve">ful </w:t>
      </w:r>
      <w:r>
        <w:rPr>
          <w:sz w:val="24"/>
        </w:rPr>
        <w:t>, -</w:t>
      </w:r>
      <w:r>
        <w:rPr>
          <w:i/>
          <w:sz w:val="24"/>
        </w:rPr>
        <w:t xml:space="preserve">al </w:t>
      </w:r>
      <w:r>
        <w:rPr>
          <w:sz w:val="24"/>
        </w:rPr>
        <w:t>, -</w:t>
      </w:r>
      <w:r>
        <w:rPr>
          <w:i/>
          <w:sz w:val="24"/>
        </w:rPr>
        <w:t>ic</w:t>
      </w:r>
      <w:r>
        <w:rPr>
          <w:sz w:val="24"/>
        </w:rPr>
        <w:t>, -</w:t>
      </w:r>
      <w:r>
        <w:rPr>
          <w:i/>
          <w:sz w:val="24"/>
        </w:rPr>
        <w:t>ian</w:t>
      </w:r>
      <w:r>
        <w:rPr>
          <w:sz w:val="24"/>
        </w:rPr>
        <w:t>/</w:t>
      </w:r>
      <w:r>
        <w:rPr>
          <w:i/>
          <w:sz w:val="24"/>
        </w:rPr>
        <w:t>an</w:t>
      </w:r>
      <w:r>
        <w:rPr>
          <w:sz w:val="24"/>
        </w:rPr>
        <w:t>, -</w:t>
      </w:r>
    </w:p>
    <w:p w:rsidR="00F71A80" w:rsidRPr="0014261C" w:rsidRDefault="0014261C">
      <w:pPr>
        <w:spacing w:before="41"/>
        <w:ind w:left="1699"/>
        <w:jc w:val="both"/>
        <w:rPr>
          <w:sz w:val="24"/>
          <w:lang w:val="en-US"/>
        </w:rPr>
      </w:pPr>
      <w:r w:rsidRPr="0014261C">
        <w:rPr>
          <w:i/>
          <w:sz w:val="24"/>
          <w:lang w:val="en-US"/>
        </w:rPr>
        <w:t>ing</w:t>
      </w:r>
      <w:r w:rsidRPr="0014261C">
        <w:rPr>
          <w:sz w:val="24"/>
          <w:lang w:val="en-US"/>
        </w:rPr>
        <w:t>; -</w:t>
      </w:r>
      <w:r w:rsidRPr="0014261C">
        <w:rPr>
          <w:i/>
          <w:sz w:val="24"/>
          <w:lang w:val="en-US"/>
        </w:rPr>
        <w:t>ous</w:t>
      </w:r>
      <w:r w:rsidRPr="0014261C">
        <w:rPr>
          <w:sz w:val="24"/>
          <w:lang w:val="en-US"/>
        </w:rPr>
        <w:t>, -</w:t>
      </w:r>
      <w:r w:rsidRPr="0014261C">
        <w:rPr>
          <w:i/>
          <w:sz w:val="24"/>
          <w:lang w:val="en-US"/>
        </w:rPr>
        <w:t>able</w:t>
      </w:r>
      <w:r w:rsidRPr="0014261C">
        <w:rPr>
          <w:sz w:val="24"/>
          <w:lang w:val="en-US"/>
        </w:rPr>
        <w:t>/</w:t>
      </w:r>
      <w:r w:rsidRPr="0014261C">
        <w:rPr>
          <w:i/>
          <w:sz w:val="24"/>
          <w:lang w:val="en-US"/>
        </w:rPr>
        <w:t>ible</w:t>
      </w:r>
      <w:r w:rsidRPr="0014261C">
        <w:rPr>
          <w:sz w:val="24"/>
          <w:lang w:val="en-US"/>
        </w:rPr>
        <w:t>, -</w:t>
      </w:r>
      <w:r w:rsidRPr="0014261C">
        <w:rPr>
          <w:i/>
          <w:sz w:val="24"/>
          <w:lang w:val="en-US"/>
        </w:rPr>
        <w:t>less</w:t>
      </w:r>
      <w:r w:rsidRPr="0014261C">
        <w:rPr>
          <w:sz w:val="24"/>
          <w:lang w:val="en-US"/>
        </w:rPr>
        <w:t>, -</w:t>
      </w:r>
      <w:r w:rsidRPr="0014261C">
        <w:rPr>
          <w:i/>
          <w:sz w:val="24"/>
          <w:lang w:val="en-US"/>
        </w:rPr>
        <w:t>ive</w:t>
      </w:r>
      <w:r w:rsidRPr="0014261C">
        <w:rPr>
          <w:sz w:val="24"/>
          <w:lang w:val="en-US"/>
        </w:rPr>
        <w:t>;</w:t>
      </w:r>
    </w:p>
    <w:p w:rsidR="00F71A80" w:rsidRDefault="0014261C">
      <w:pPr>
        <w:pStyle w:val="a4"/>
        <w:numPr>
          <w:ilvl w:val="0"/>
          <w:numId w:val="119"/>
        </w:numPr>
        <w:tabs>
          <w:tab w:val="left" w:pos="2693"/>
        </w:tabs>
        <w:spacing w:before="41"/>
        <w:ind w:left="2692"/>
        <w:jc w:val="left"/>
        <w:rPr>
          <w:sz w:val="24"/>
        </w:rPr>
      </w:pPr>
      <w:r>
        <w:rPr>
          <w:sz w:val="24"/>
        </w:rPr>
        <w:t>наречия при помощи суффикса</w:t>
      </w:r>
      <w:r>
        <w:rPr>
          <w:spacing w:val="2"/>
          <w:sz w:val="24"/>
        </w:rPr>
        <w:t xml:space="preserve"> </w:t>
      </w:r>
      <w:r>
        <w:rPr>
          <w:sz w:val="24"/>
        </w:rPr>
        <w:t>-</w:t>
      </w:r>
      <w:r>
        <w:rPr>
          <w:i/>
          <w:sz w:val="24"/>
        </w:rPr>
        <w:t>ly</w:t>
      </w:r>
      <w:r>
        <w:rPr>
          <w:sz w:val="24"/>
        </w:rPr>
        <w:t>;</w:t>
      </w:r>
    </w:p>
    <w:p w:rsidR="00F71A80" w:rsidRDefault="0014261C">
      <w:pPr>
        <w:pStyle w:val="a4"/>
        <w:numPr>
          <w:ilvl w:val="0"/>
          <w:numId w:val="119"/>
        </w:numPr>
        <w:tabs>
          <w:tab w:val="left" w:pos="2693"/>
          <w:tab w:val="left" w:pos="3571"/>
          <w:tab w:val="left" w:pos="5689"/>
          <w:tab w:val="left" w:pos="6563"/>
          <w:tab w:val="left" w:pos="8522"/>
          <w:tab w:val="left" w:pos="9598"/>
          <w:tab w:val="left" w:pos="10226"/>
        </w:tabs>
        <w:spacing w:before="40" w:line="280" w:lineRule="auto"/>
        <w:ind w:right="816" w:firstLine="710"/>
        <w:jc w:val="left"/>
        <w:rPr>
          <w:sz w:val="24"/>
        </w:rPr>
      </w:pPr>
      <w:r>
        <w:rPr>
          <w:sz w:val="24"/>
        </w:rPr>
        <w:t>имена</w:t>
      </w:r>
      <w:r>
        <w:rPr>
          <w:sz w:val="24"/>
        </w:rPr>
        <w:tab/>
        <w:t>существительные,</w:t>
      </w:r>
      <w:r>
        <w:rPr>
          <w:sz w:val="24"/>
        </w:rPr>
        <w:tab/>
        <w:t>имена</w:t>
      </w:r>
      <w:r>
        <w:rPr>
          <w:sz w:val="24"/>
        </w:rPr>
        <w:tab/>
        <w:t>прилагательные,</w:t>
      </w:r>
      <w:r>
        <w:rPr>
          <w:sz w:val="24"/>
        </w:rPr>
        <w:tab/>
        <w:t>наречия</w:t>
      </w:r>
      <w:r>
        <w:rPr>
          <w:sz w:val="24"/>
        </w:rPr>
        <w:tab/>
        <w:t>при</w:t>
      </w:r>
      <w:r>
        <w:rPr>
          <w:sz w:val="24"/>
        </w:rPr>
        <w:tab/>
      </w:r>
      <w:r>
        <w:rPr>
          <w:spacing w:val="-4"/>
          <w:sz w:val="24"/>
        </w:rPr>
        <w:t xml:space="preserve">помощи </w:t>
      </w:r>
      <w:r>
        <w:rPr>
          <w:sz w:val="24"/>
        </w:rPr>
        <w:t xml:space="preserve">отрицательных префиксов </w:t>
      </w:r>
      <w:r>
        <w:rPr>
          <w:i/>
          <w:sz w:val="24"/>
        </w:rPr>
        <w:t>un</w:t>
      </w:r>
      <w:r>
        <w:rPr>
          <w:sz w:val="24"/>
        </w:rPr>
        <w:t>-,</w:t>
      </w:r>
      <w:r>
        <w:rPr>
          <w:spacing w:val="-2"/>
          <w:sz w:val="24"/>
        </w:rPr>
        <w:t xml:space="preserve"> </w:t>
      </w:r>
      <w:r>
        <w:rPr>
          <w:i/>
          <w:sz w:val="24"/>
        </w:rPr>
        <w:t>im</w:t>
      </w:r>
      <w:r>
        <w:rPr>
          <w:sz w:val="24"/>
        </w:rPr>
        <w:t>-/</w:t>
      </w:r>
      <w:r>
        <w:rPr>
          <w:i/>
          <w:sz w:val="24"/>
        </w:rPr>
        <w:t>in</w:t>
      </w:r>
      <w:r>
        <w:rPr>
          <w:sz w:val="24"/>
        </w:rPr>
        <w:t>-;</w:t>
      </w:r>
    </w:p>
    <w:p w:rsidR="00F71A80" w:rsidRDefault="0014261C">
      <w:pPr>
        <w:pStyle w:val="a4"/>
        <w:numPr>
          <w:ilvl w:val="0"/>
          <w:numId w:val="119"/>
        </w:numPr>
        <w:tabs>
          <w:tab w:val="left" w:pos="2693"/>
        </w:tabs>
        <w:spacing w:line="269" w:lineRule="exact"/>
        <w:ind w:left="2692"/>
        <w:jc w:val="left"/>
        <w:rPr>
          <w:sz w:val="24"/>
        </w:rPr>
      </w:pPr>
      <w:r>
        <w:rPr>
          <w:sz w:val="24"/>
        </w:rPr>
        <w:t>числительные при помощи суффиксов -</w:t>
      </w:r>
      <w:r>
        <w:rPr>
          <w:i/>
          <w:sz w:val="24"/>
        </w:rPr>
        <w:t>teen</w:t>
      </w:r>
      <w:r>
        <w:rPr>
          <w:sz w:val="24"/>
        </w:rPr>
        <w:t>, -</w:t>
      </w:r>
      <w:r>
        <w:rPr>
          <w:i/>
          <w:sz w:val="24"/>
        </w:rPr>
        <w:t>ty</w:t>
      </w:r>
      <w:r>
        <w:rPr>
          <w:sz w:val="24"/>
        </w:rPr>
        <w:t>; -</w:t>
      </w:r>
      <w:r>
        <w:rPr>
          <w:i/>
          <w:sz w:val="24"/>
        </w:rPr>
        <w:t>th</w:t>
      </w:r>
      <w:r>
        <w:rPr>
          <w:sz w:val="24"/>
        </w:rPr>
        <w:t>.</w:t>
      </w:r>
    </w:p>
    <w:p w:rsidR="00F71A80" w:rsidRDefault="0014261C">
      <w:pPr>
        <w:spacing w:before="46"/>
        <w:ind w:left="2409"/>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line="276" w:lineRule="auto"/>
        <w:ind w:left="1699" w:right="825" w:firstLine="710"/>
        <w:jc w:val="left"/>
        <w:rPr>
          <w:rFonts w:ascii="Symbol" w:hAnsi="Symbol"/>
          <w:i/>
          <w:sz w:val="24"/>
        </w:rPr>
      </w:pPr>
      <w:r>
        <w:rPr>
          <w:i/>
          <w:sz w:val="24"/>
        </w:rPr>
        <w:t>распознавать и употреблять в речи в нескольких значениях многозначные слова, изученные в пределах тематики основной</w:t>
      </w:r>
      <w:r>
        <w:rPr>
          <w:i/>
          <w:spacing w:val="-1"/>
          <w:sz w:val="24"/>
        </w:rPr>
        <w:t xml:space="preserve"> </w:t>
      </w:r>
      <w:r>
        <w:rPr>
          <w:i/>
          <w:sz w:val="24"/>
        </w:rPr>
        <w:t>школы;</w:t>
      </w:r>
    </w:p>
    <w:p w:rsidR="00F71A80" w:rsidRDefault="0014261C">
      <w:pPr>
        <w:pStyle w:val="a4"/>
        <w:numPr>
          <w:ilvl w:val="1"/>
          <w:numId w:val="123"/>
        </w:numPr>
        <w:tabs>
          <w:tab w:val="left" w:pos="2693"/>
        </w:tabs>
        <w:spacing w:line="273" w:lineRule="auto"/>
        <w:ind w:left="1699" w:right="815" w:firstLine="710"/>
        <w:jc w:val="left"/>
        <w:rPr>
          <w:rFonts w:ascii="Symbol" w:hAnsi="Symbol"/>
          <w:i/>
          <w:sz w:val="24"/>
        </w:rPr>
      </w:pPr>
      <w:r>
        <w:rPr>
          <w:i/>
          <w:sz w:val="24"/>
        </w:rPr>
        <w:t>знать различия между явлениями синонимии и антонимии; употреблять в речи изученные синонимы и антонимы адекватно ситуации общения;</w:t>
      </w:r>
    </w:p>
    <w:p w:rsidR="00F71A80" w:rsidRDefault="0014261C">
      <w:pPr>
        <w:pStyle w:val="a4"/>
        <w:numPr>
          <w:ilvl w:val="1"/>
          <w:numId w:val="123"/>
        </w:numPr>
        <w:tabs>
          <w:tab w:val="left" w:pos="2693"/>
        </w:tabs>
        <w:spacing w:before="1" w:line="273" w:lineRule="auto"/>
        <w:ind w:left="1699" w:right="822" w:firstLine="710"/>
        <w:jc w:val="left"/>
        <w:rPr>
          <w:rFonts w:ascii="Symbol" w:hAnsi="Symbol"/>
          <w:i/>
          <w:sz w:val="24"/>
        </w:rPr>
      </w:pPr>
      <w:r>
        <w:rPr>
          <w:i/>
          <w:sz w:val="24"/>
        </w:rPr>
        <w:t>распознавать и употреблять в речи наиболее распространенные фразовые глаголы;</w:t>
      </w:r>
    </w:p>
    <w:p w:rsidR="00F71A80" w:rsidRDefault="0014261C">
      <w:pPr>
        <w:pStyle w:val="a4"/>
        <w:numPr>
          <w:ilvl w:val="1"/>
          <w:numId w:val="123"/>
        </w:numPr>
        <w:tabs>
          <w:tab w:val="left" w:pos="2693"/>
        </w:tabs>
        <w:spacing w:line="292" w:lineRule="exact"/>
        <w:jc w:val="left"/>
        <w:rPr>
          <w:rFonts w:ascii="Symbol" w:hAnsi="Symbol"/>
          <w:i/>
          <w:sz w:val="24"/>
        </w:rPr>
      </w:pPr>
      <w:r>
        <w:rPr>
          <w:i/>
          <w:sz w:val="24"/>
        </w:rPr>
        <w:t>распознавать принадлежность слов к частям речи по</w:t>
      </w:r>
      <w:r>
        <w:rPr>
          <w:i/>
          <w:spacing w:val="-1"/>
          <w:sz w:val="24"/>
        </w:rPr>
        <w:t xml:space="preserve"> </w:t>
      </w:r>
      <w:r>
        <w:rPr>
          <w:i/>
          <w:sz w:val="24"/>
        </w:rPr>
        <w:t>аффиксам;</w:t>
      </w:r>
    </w:p>
    <w:p w:rsidR="00F71A80" w:rsidRDefault="0014261C">
      <w:pPr>
        <w:pStyle w:val="a4"/>
        <w:numPr>
          <w:ilvl w:val="1"/>
          <w:numId w:val="123"/>
        </w:numPr>
        <w:tabs>
          <w:tab w:val="left" w:pos="2693"/>
        </w:tabs>
        <w:spacing w:before="42" w:line="276" w:lineRule="auto"/>
        <w:ind w:left="1699" w:right="823" w:firstLine="710"/>
        <w:rPr>
          <w:rFonts w:ascii="Symbol" w:hAnsi="Symbol"/>
          <w:i/>
          <w:sz w:val="24"/>
        </w:rPr>
      </w:pPr>
      <w:r>
        <w:rPr>
          <w:i/>
          <w:sz w:val="24"/>
        </w:rPr>
        <w:t xml:space="preserve">распознавать и употреблять в речи различные средства связи в тексте для обеспечения его целостности (firstly, </w:t>
      </w:r>
      <w:r>
        <w:rPr>
          <w:i/>
          <w:spacing w:val="-3"/>
          <w:sz w:val="24"/>
        </w:rPr>
        <w:t xml:space="preserve">to </w:t>
      </w:r>
      <w:r>
        <w:rPr>
          <w:i/>
          <w:sz w:val="24"/>
        </w:rPr>
        <w:t>begin with, however, as for me, finally, at last,</w:t>
      </w:r>
      <w:r>
        <w:rPr>
          <w:i/>
          <w:spacing w:val="-10"/>
          <w:sz w:val="24"/>
        </w:rPr>
        <w:t xml:space="preserve"> </w:t>
      </w:r>
      <w:r>
        <w:rPr>
          <w:i/>
          <w:sz w:val="24"/>
        </w:rPr>
        <w:t>etc.);</w:t>
      </w:r>
    </w:p>
    <w:p w:rsidR="00F71A80" w:rsidRDefault="0014261C">
      <w:pPr>
        <w:pStyle w:val="a4"/>
        <w:numPr>
          <w:ilvl w:val="1"/>
          <w:numId w:val="123"/>
        </w:numPr>
        <w:tabs>
          <w:tab w:val="left" w:pos="2693"/>
        </w:tabs>
        <w:spacing w:line="276" w:lineRule="auto"/>
        <w:ind w:left="1699" w:right="817" w:firstLine="710"/>
        <w:rPr>
          <w:rFonts w:ascii="Symbol" w:hAnsi="Symbol"/>
          <w:i/>
          <w:sz w:val="24"/>
        </w:rPr>
      </w:pPr>
      <w:r>
        <w:rPr>
          <w:i/>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Pr>
          <w:i/>
          <w:spacing w:val="1"/>
          <w:sz w:val="24"/>
        </w:rPr>
        <w:t xml:space="preserve"> </w:t>
      </w:r>
      <w:r>
        <w:rPr>
          <w:i/>
          <w:sz w:val="24"/>
        </w:rPr>
        <w:t>элементам.</w:t>
      </w:r>
    </w:p>
    <w:p w:rsidR="00F71A80" w:rsidRDefault="0014261C">
      <w:pPr>
        <w:spacing w:before="1" w:line="276" w:lineRule="auto"/>
        <w:ind w:left="2409" w:right="6126"/>
        <w:jc w:val="both"/>
        <w:rPr>
          <w:b/>
          <w:sz w:val="24"/>
        </w:rPr>
      </w:pPr>
      <w:r>
        <w:rPr>
          <w:b/>
          <w:sz w:val="24"/>
        </w:rPr>
        <w:t>Грамматическая сторона речи Выпускник научится:</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Pr>
          <w:spacing w:val="6"/>
          <w:sz w:val="24"/>
        </w:rPr>
        <w:t xml:space="preserve"> </w:t>
      </w:r>
      <w:r>
        <w:rPr>
          <w:sz w:val="24"/>
        </w:rPr>
        <w:t>контексте:</w:t>
      </w:r>
    </w:p>
    <w:p w:rsidR="00F71A80" w:rsidRDefault="0014261C">
      <w:pPr>
        <w:pStyle w:val="a4"/>
        <w:numPr>
          <w:ilvl w:val="1"/>
          <w:numId w:val="123"/>
        </w:numPr>
        <w:tabs>
          <w:tab w:val="left" w:pos="2693"/>
        </w:tabs>
        <w:spacing w:line="276" w:lineRule="auto"/>
        <w:ind w:left="1699" w:right="821" w:firstLine="710"/>
        <w:rPr>
          <w:rFonts w:ascii="Symbol" w:hAnsi="Symbol"/>
          <w:sz w:val="24"/>
        </w:rPr>
      </w:pPr>
      <w:r>
        <w:rPr>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Pr>
          <w:spacing w:val="-4"/>
          <w:sz w:val="24"/>
        </w:rPr>
        <w:t xml:space="preserve"> </w:t>
      </w:r>
      <w:r>
        <w:rPr>
          <w:sz w:val="24"/>
        </w:rPr>
        <w:t>восклицательные;</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20" w:firstLine="710"/>
        <w:rPr>
          <w:rFonts w:ascii="Symbol" w:hAnsi="Symbol"/>
          <w:sz w:val="24"/>
        </w:rPr>
      </w:pPr>
      <w:r>
        <w:rPr>
          <w:sz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Pr>
          <w:spacing w:val="-2"/>
          <w:sz w:val="24"/>
        </w:rPr>
        <w:t xml:space="preserve"> </w:t>
      </w:r>
      <w:r>
        <w:rPr>
          <w:sz w:val="24"/>
        </w:rPr>
        <w:t>порядке;</w:t>
      </w:r>
    </w:p>
    <w:p w:rsidR="00F71A80" w:rsidRDefault="0014261C">
      <w:pPr>
        <w:pStyle w:val="a4"/>
        <w:numPr>
          <w:ilvl w:val="1"/>
          <w:numId w:val="123"/>
        </w:numPr>
        <w:tabs>
          <w:tab w:val="left" w:pos="2693"/>
        </w:tabs>
        <w:spacing w:line="291" w:lineRule="exact"/>
        <w:rPr>
          <w:rFonts w:ascii="Symbol" w:hAnsi="Symbol"/>
          <w:sz w:val="24"/>
        </w:rPr>
      </w:pPr>
      <w:r>
        <w:rPr>
          <w:sz w:val="24"/>
        </w:rPr>
        <w:t>распознавать и употреблять в речи предложения с начальным</w:t>
      </w:r>
      <w:r>
        <w:rPr>
          <w:spacing w:val="1"/>
          <w:sz w:val="24"/>
        </w:rPr>
        <w:t xml:space="preserve"> </w:t>
      </w:r>
      <w:r>
        <w:rPr>
          <w:i/>
          <w:sz w:val="24"/>
        </w:rPr>
        <w:t>It</w:t>
      </w:r>
      <w:r>
        <w:rPr>
          <w:sz w:val="24"/>
        </w:rPr>
        <w:t>;</w:t>
      </w:r>
    </w:p>
    <w:p w:rsidR="00F71A80" w:rsidRDefault="0014261C">
      <w:pPr>
        <w:pStyle w:val="a4"/>
        <w:numPr>
          <w:ilvl w:val="1"/>
          <w:numId w:val="123"/>
        </w:numPr>
        <w:tabs>
          <w:tab w:val="left" w:pos="2693"/>
        </w:tabs>
        <w:spacing w:before="42"/>
        <w:rPr>
          <w:rFonts w:ascii="Symbol" w:hAnsi="Symbol"/>
          <w:sz w:val="24"/>
        </w:rPr>
      </w:pPr>
      <w:r>
        <w:rPr>
          <w:sz w:val="24"/>
        </w:rPr>
        <w:t xml:space="preserve">распознавать и употреблять в речи предложения с начальным </w:t>
      </w:r>
      <w:r>
        <w:rPr>
          <w:i/>
          <w:sz w:val="24"/>
        </w:rPr>
        <w:t>There + to</w:t>
      </w:r>
      <w:r>
        <w:rPr>
          <w:i/>
          <w:spacing w:val="-3"/>
          <w:sz w:val="24"/>
        </w:rPr>
        <w:t xml:space="preserve"> </w:t>
      </w:r>
      <w:r>
        <w:rPr>
          <w:i/>
          <w:sz w:val="24"/>
        </w:rPr>
        <w:t>be</w:t>
      </w:r>
      <w:r>
        <w:rPr>
          <w:sz w:val="24"/>
        </w:rPr>
        <w:t>;</w:t>
      </w:r>
    </w:p>
    <w:p w:rsidR="00F71A80" w:rsidRDefault="0014261C">
      <w:pPr>
        <w:pStyle w:val="a4"/>
        <w:numPr>
          <w:ilvl w:val="1"/>
          <w:numId w:val="123"/>
        </w:numPr>
        <w:tabs>
          <w:tab w:val="left" w:pos="2693"/>
        </w:tabs>
        <w:spacing w:before="38" w:line="276" w:lineRule="auto"/>
        <w:ind w:left="1699" w:right="814" w:firstLine="710"/>
        <w:rPr>
          <w:rFonts w:ascii="Symbol" w:hAnsi="Symbol"/>
          <w:sz w:val="24"/>
        </w:rPr>
      </w:pPr>
      <w:r>
        <w:rPr>
          <w:sz w:val="24"/>
        </w:rPr>
        <w:t xml:space="preserve">распознавать и употреблять в речи сложносочиненные предложения с сочинительными союзами </w:t>
      </w:r>
      <w:r>
        <w:rPr>
          <w:i/>
          <w:sz w:val="24"/>
        </w:rPr>
        <w:t>and</w:t>
      </w:r>
      <w:r>
        <w:rPr>
          <w:sz w:val="24"/>
        </w:rPr>
        <w:t xml:space="preserve">, </w:t>
      </w:r>
      <w:r>
        <w:rPr>
          <w:i/>
          <w:sz w:val="24"/>
        </w:rPr>
        <w:t>but</w:t>
      </w:r>
      <w:r>
        <w:rPr>
          <w:sz w:val="24"/>
        </w:rPr>
        <w:t>,</w:t>
      </w:r>
      <w:r>
        <w:rPr>
          <w:spacing w:val="11"/>
          <w:sz w:val="24"/>
        </w:rPr>
        <w:t xml:space="preserve"> </w:t>
      </w:r>
      <w:r>
        <w:rPr>
          <w:i/>
          <w:sz w:val="24"/>
        </w:rPr>
        <w:t>or</w:t>
      </w:r>
      <w:r>
        <w:rPr>
          <w:sz w:val="24"/>
        </w:rPr>
        <w:t>;</w:t>
      </w:r>
    </w:p>
    <w:p w:rsidR="00F71A80" w:rsidRDefault="0014261C">
      <w:pPr>
        <w:pStyle w:val="a4"/>
        <w:numPr>
          <w:ilvl w:val="1"/>
          <w:numId w:val="123"/>
        </w:numPr>
        <w:tabs>
          <w:tab w:val="left" w:pos="2693"/>
        </w:tabs>
        <w:spacing w:line="276" w:lineRule="auto"/>
        <w:ind w:left="1699" w:right="816" w:firstLine="710"/>
        <w:rPr>
          <w:rFonts w:ascii="Symbol" w:hAnsi="Symbol"/>
          <w:sz w:val="24"/>
        </w:rPr>
      </w:pPr>
      <w:r>
        <w:rPr>
          <w:sz w:val="24"/>
        </w:rPr>
        <w:t xml:space="preserve">распознавать и употреблять в речи сложноподчиненные предложения с союзами и союзными словами </w:t>
      </w:r>
      <w:r>
        <w:rPr>
          <w:i/>
          <w:sz w:val="24"/>
        </w:rPr>
        <w:t>because</w:t>
      </w:r>
      <w:r>
        <w:rPr>
          <w:sz w:val="24"/>
        </w:rPr>
        <w:t xml:space="preserve">, </w:t>
      </w:r>
      <w:r>
        <w:rPr>
          <w:i/>
          <w:sz w:val="24"/>
        </w:rPr>
        <w:t>if</w:t>
      </w:r>
      <w:r>
        <w:rPr>
          <w:sz w:val="24"/>
        </w:rPr>
        <w:t xml:space="preserve">, </w:t>
      </w:r>
      <w:r>
        <w:rPr>
          <w:i/>
          <w:sz w:val="24"/>
        </w:rPr>
        <w:t>that</w:t>
      </w:r>
      <w:r>
        <w:rPr>
          <w:sz w:val="24"/>
        </w:rPr>
        <w:t xml:space="preserve">, </w:t>
      </w:r>
      <w:r>
        <w:rPr>
          <w:i/>
          <w:spacing w:val="-4"/>
          <w:sz w:val="24"/>
        </w:rPr>
        <w:t>who</w:t>
      </w:r>
      <w:r>
        <w:rPr>
          <w:spacing w:val="-4"/>
          <w:sz w:val="24"/>
        </w:rPr>
        <w:t xml:space="preserve">, </w:t>
      </w:r>
      <w:r>
        <w:rPr>
          <w:i/>
          <w:sz w:val="24"/>
        </w:rPr>
        <w:t>which</w:t>
      </w:r>
      <w:r>
        <w:rPr>
          <w:sz w:val="24"/>
        </w:rPr>
        <w:t xml:space="preserve">, </w:t>
      </w:r>
      <w:r>
        <w:rPr>
          <w:i/>
          <w:spacing w:val="-3"/>
          <w:sz w:val="24"/>
        </w:rPr>
        <w:t>what</w:t>
      </w:r>
      <w:r>
        <w:rPr>
          <w:spacing w:val="-3"/>
          <w:sz w:val="24"/>
        </w:rPr>
        <w:t xml:space="preserve">, </w:t>
      </w:r>
      <w:r>
        <w:rPr>
          <w:i/>
          <w:sz w:val="24"/>
        </w:rPr>
        <w:t>when</w:t>
      </w:r>
      <w:r>
        <w:rPr>
          <w:sz w:val="24"/>
        </w:rPr>
        <w:t xml:space="preserve">, </w:t>
      </w:r>
      <w:r>
        <w:rPr>
          <w:i/>
          <w:spacing w:val="-3"/>
          <w:sz w:val="24"/>
        </w:rPr>
        <w:t xml:space="preserve">where, </w:t>
      </w:r>
      <w:r>
        <w:rPr>
          <w:i/>
          <w:sz w:val="24"/>
        </w:rPr>
        <w:t>how,</w:t>
      </w:r>
      <w:r>
        <w:rPr>
          <w:i/>
          <w:spacing w:val="50"/>
          <w:sz w:val="24"/>
        </w:rPr>
        <w:t xml:space="preserve"> </w:t>
      </w:r>
      <w:r>
        <w:rPr>
          <w:i/>
          <w:sz w:val="24"/>
        </w:rPr>
        <w:t>why</w:t>
      </w:r>
      <w:r>
        <w:rPr>
          <w:sz w:val="24"/>
        </w:rPr>
        <w:t>;</w:t>
      </w:r>
    </w:p>
    <w:p w:rsidR="00F71A80" w:rsidRDefault="0014261C">
      <w:pPr>
        <w:pStyle w:val="a4"/>
        <w:numPr>
          <w:ilvl w:val="1"/>
          <w:numId w:val="123"/>
        </w:numPr>
        <w:tabs>
          <w:tab w:val="left" w:pos="2693"/>
        </w:tabs>
        <w:spacing w:line="276" w:lineRule="auto"/>
        <w:ind w:left="1699" w:right="821" w:firstLine="710"/>
        <w:rPr>
          <w:rFonts w:ascii="Symbol" w:hAnsi="Symbol"/>
          <w:sz w:val="24"/>
        </w:rPr>
      </w:pPr>
      <w:r>
        <w:rPr>
          <w:sz w:val="24"/>
        </w:rPr>
        <w:t>использовать косвенную речь в утвердительных и вопросительных предложениях в настоящем и прошедшем</w:t>
      </w:r>
      <w:r>
        <w:rPr>
          <w:spacing w:val="-3"/>
          <w:sz w:val="24"/>
        </w:rPr>
        <w:t xml:space="preserve"> </w:t>
      </w:r>
      <w:r>
        <w:rPr>
          <w:sz w:val="24"/>
        </w:rPr>
        <w:t>времени;</w:t>
      </w:r>
    </w:p>
    <w:p w:rsidR="00F71A80" w:rsidRPr="0014261C" w:rsidRDefault="0014261C">
      <w:pPr>
        <w:pStyle w:val="a4"/>
        <w:numPr>
          <w:ilvl w:val="1"/>
          <w:numId w:val="123"/>
        </w:numPr>
        <w:tabs>
          <w:tab w:val="left" w:pos="2693"/>
        </w:tabs>
        <w:spacing w:line="276" w:lineRule="auto"/>
        <w:ind w:left="1699" w:right="826" w:firstLine="710"/>
        <w:rPr>
          <w:rFonts w:ascii="Symbol" w:hAnsi="Symbol"/>
          <w:i/>
          <w:sz w:val="24"/>
          <w:lang w:val="en-US"/>
        </w:rPr>
      </w:pPr>
      <w:r>
        <w:rPr>
          <w:sz w:val="24"/>
        </w:rPr>
        <w:t>распознавать</w:t>
      </w:r>
      <w:r w:rsidRPr="0014261C">
        <w:rPr>
          <w:sz w:val="24"/>
          <w:lang w:val="en-US"/>
        </w:rPr>
        <w:t xml:space="preserve"> </w:t>
      </w:r>
      <w:r>
        <w:rPr>
          <w:sz w:val="24"/>
        </w:rPr>
        <w:t>и</w:t>
      </w:r>
      <w:r w:rsidRPr="0014261C">
        <w:rPr>
          <w:sz w:val="24"/>
          <w:lang w:val="en-US"/>
        </w:rPr>
        <w:t xml:space="preserve"> </w:t>
      </w:r>
      <w:r>
        <w:rPr>
          <w:sz w:val="24"/>
        </w:rPr>
        <w:t>употреблять</w:t>
      </w:r>
      <w:r w:rsidRPr="0014261C">
        <w:rPr>
          <w:sz w:val="24"/>
          <w:lang w:val="en-US"/>
        </w:rPr>
        <w:t xml:space="preserve"> </w:t>
      </w:r>
      <w:r>
        <w:rPr>
          <w:sz w:val="24"/>
        </w:rPr>
        <w:t>в</w:t>
      </w:r>
      <w:r w:rsidRPr="0014261C">
        <w:rPr>
          <w:sz w:val="24"/>
          <w:lang w:val="en-US"/>
        </w:rPr>
        <w:t xml:space="preserve"> </w:t>
      </w:r>
      <w:r>
        <w:rPr>
          <w:sz w:val="24"/>
        </w:rPr>
        <w:t>речи</w:t>
      </w:r>
      <w:r w:rsidRPr="0014261C">
        <w:rPr>
          <w:sz w:val="24"/>
          <w:lang w:val="en-US"/>
        </w:rPr>
        <w:t xml:space="preserve"> </w:t>
      </w:r>
      <w:r>
        <w:rPr>
          <w:sz w:val="24"/>
        </w:rPr>
        <w:t>условные</w:t>
      </w:r>
      <w:r w:rsidRPr="0014261C">
        <w:rPr>
          <w:sz w:val="24"/>
          <w:lang w:val="en-US"/>
        </w:rPr>
        <w:t xml:space="preserve"> </w:t>
      </w:r>
      <w:r>
        <w:rPr>
          <w:sz w:val="24"/>
        </w:rPr>
        <w:t>предложения</w:t>
      </w:r>
      <w:r w:rsidRPr="0014261C">
        <w:rPr>
          <w:sz w:val="24"/>
          <w:lang w:val="en-US"/>
        </w:rPr>
        <w:t xml:space="preserve"> </w:t>
      </w:r>
      <w:r>
        <w:rPr>
          <w:sz w:val="24"/>
        </w:rPr>
        <w:t>реального</w:t>
      </w:r>
      <w:r w:rsidRPr="0014261C">
        <w:rPr>
          <w:sz w:val="24"/>
          <w:lang w:val="en-US"/>
        </w:rPr>
        <w:t xml:space="preserve"> </w:t>
      </w:r>
      <w:r>
        <w:rPr>
          <w:sz w:val="24"/>
        </w:rPr>
        <w:t>характера</w:t>
      </w:r>
      <w:r w:rsidRPr="0014261C">
        <w:rPr>
          <w:sz w:val="24"/>
          <w:lang w:val="en-US"/>
        </w:rPr>
        <w:t xml:space="preserve"> (Conditional I – </w:t>
      </w:r>
      <w:r w:rsidRPr="0014261C">
        <w:rPr>
          <w:i/>
          <w:sz w:val="24"/>
          <w:lang w:val="en-US"/>
        </w:rPr>
        <w:t>If I see Jim, I’ll invite him to our school party</w:t>
      </w:r>
      <w:r w:rsidRPr="0014261C">
        <w:rPr>
          <w:sz w:val="24"/>
          <w:lang w:val="en-US"/>
        </w:rPr>
        <w:t xml:space="preserve">) </w:t>
      </w:r>
      <w:r>
        <w:rPr>
          <w:sz w:val="24"/>
        </w:rPr>
        <w:t>и</w:t>
      </w:r>
      <w:r w:rsidRPr="0014261C">
        <w:rPr>
          <w:sz w:val="24"/>
          <w:lang w:val="en-US"/>
        </w:rPr>
        <w:t xml:space="preserve"> </w:t>
      </w:r>
      <w:r>
        <w:rPr>
          <w:sz w:val="24"/>
        </w:rPr>
        <w:t>нереального</w:t>
      </w:r>
      <w:r w:rsidRPr="0014261C">
        <w:rPr>
          <w:sz w:val="24"/>
          <w:lang w:val="en-US"/>
        </w:rPr>
        <w:t xml:space="preserve"> </w:t>
      </w:r>
      <w:r>
        <w:rPr>
          <w:sz w:val="24"/>
        </w:rPr>
        <w:t>характера</w:t>
      </w:r>
      <w:r w:rsidRPr="0014261C">
        <w:rPr>
          <w:sz w:val="24"/>
          <w:lang w:val="en-US"/>
        </w:rPr>
        <w:t xml:space="preserve"> (Conditional II </w:t>
      </w:r>
      <w:r w:rsidRPr="0014261C">
        <w:rPr>
          <w:i/>
          <w:sz w:val="24"/>
          <w:lang w:val="en-US"/>
        </w:rPr>
        <w:t xml:space="preserve">– If I </w:t>
      </w:r>
      <w:r w:rsidRPr="0014261C">
        <w:rPr>
          <w:i/>
          <w:spacing w:val="-3"/>
          <w:sz w:val="24"/>
          <w:lang w:val="en-US"/>
        </w:rPr>
        <w:t xml:space="preserve">were </w:t>
      </w:r>
      <w:r w:rsidRPr="0014261C">
        <w:rPr>
          <w:i/>
          <w:sz w:val="24"/>
          <w:lang w:val="en-US"/>
        </w:rPr>
        <w:t xml:space="preserve">you, I </w:t>
      </w:r>
      <w:r w:rsidRPr="0014261C">
        <w:rPr>
          <w:i/>
          <w:spacing w:val="-3"/>
          <w:sz w:val="24"/>
          <w:lang w:val="en-US"/>
        </w:rPr>
        <w:t xml:space="preserve">would </w:t>
      </w:r>
      <w:r w:rsidRPr="0014261C">
        <w:rPr>
          <w:i/>
          <w:sz w:val="24"/>
          <w:lang w:val="en-US"/>
        </w:rPr>
        <w:t>start learning</w:t>
      </w:r>
      <w:r w:rsidRPr="0014261C">
        <w:rPr>
          <w:i/>
          <w:spacing w:val="22"/>
          <w:sz w:val="24"/>
          <w:lang w:val="en-US"/>
        </w:rPr>
        <w:t xml:space="preserve"> </w:t>
      </w:r>
      <w:r w:rsidRPr="0014261C">
        <w:rPr>
          <w:i/>
          <w:sz w:val="24"/>
          <w:lang w:val="en-US"/>
        </w:rPr>
        <w:t>French);</w:t>
      </w:r>
    </w:p>
    <w:p w:rsidR="00F71A80" w:rsidRDefault="0014261C">
      <w:pPr>
        <w:pStyle w:val="a4"/>
        <w:numPr>
          <w:ilvl w:val="1"/>
          <w:numId w:val="123"/>
        </w:numPr>
        <w:tabs>
          <w:tab w:val="left" w:pos="2693"/>
        </w:tabs>
        <w:spacing w:line="273" w:lineRule="auto"/>
        <w:ind w:left="1699" w:right="821" w:firstLine="710"/>
        <w:rPr>
          <w:rFonts w:ascii="Symbol" w:hAnsi="Symbol"/>
          <w:sz w:val="24"/>
        </w:rPr>
      </w:pPr>
      <w:r>
        <w:rPr>
          <w:sz w:val="24"/>
        </w:rPr>
        <w:t>распознавать и употреблять в речи имена существительные в единственном числе и во множественном числе, образованные по правилу, и</w:t>
      </w:r>
      <w:r>
        <w:rPr>
          <w:spacing w:val="13"/>
          <w:sz w:val="24"/>
        </w:rPr>
        <w:t xml:space="preserve"> </w:t>
      </w:r>
      <w:r>
        <w:rPr>
          <w:sz w:val="24"/>
        </w:rPr>
        <w:t>исключения;</w:t>
      </w:r>
    </w:p>
    <w:p w:rsidR="00F71A80" w:rsidRDefault="0014261C">
      <w:pPr>
        <w:pStyle w:val="a4"/>
        <w:numPr>
          <w:ilvl w:val="1"/>
          <w:numId w:val="123"/>
        </w:numPr>
        <w:tabs>
          <w:tab w:val="left" w:pos="2693"/>
        </w:tabs>
        <w:spacing w:line="273" w:lineRule="auto"/>
        <w:ind w:left="1699" w:right="817" w:firstLine="710"/>
        <w:rPr>
          <w:rFonts w:ascii="Symbol" w:hAnsi="Symbol"/>
          <w:sz w:val="24"/>
        </w:rPr>
      </w:pPr>
      <w:r>
        <w:rPr>
          <w:sz w:val="24"/>
        </w:rPr>
        <w:t>распознавать и употреблять в речи существительные с определенным/ неопределенным/нулевым</w:t>
      </w:r>
      <w:r>
        <w:rPr>
          <w:spacing w:val="3"/>
          <w:sz w:val="24"/>
        </w:rPr>
        <w:t xml:space="preserve"> </w:t>
      </w:r>
      <w:r>
        <w:rPr>
          <w:sz w:val="24"/>
        </w:rPr>
        <w:t>артиклем;</w:t>
      </w:r>
    </w:p>
    <w:p w:rsidR="00F71A80" w:rsidRDefault="0014261C">
      <w:pPr>
        <w:pStyle w:val="a4"/>
        <w:numPr>
          <w:ilvl w:val="1"/>
          <w:numId w:val="123"/>
        </w:numPr>
        <w:tabs>
          <w:tab w:val="left" w:pos="2693"/>
        </w:tabs>
        <w:spacing w:line="276" w:lineRule="auto"/>
        <w:ind w:left="1699" w:right="822" w:firstLine="710"/>
        <w:rPr>
          <w:rFonts w:ascii="Symbol" w:hAnsi="Symbol"/>
          <w:sz w:val="24"/>
        </w:rPr>
      </w:pPr>
      <w:r>
        <w:rPr>
          <w:sz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Pr>
          <w:spacing w:val="-11"/>
          <w:sz w:val="24"/>
        </w:rPr>
        <w:t xml:space="preserve"> </w:t>
      </w:r>
      <w:r>
        <w:rPr>
          <w:sz w:val="24"/>
        </w:rPr>
        <w:t>вопросительные;</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распознавать и употреблять в речи имена прилагательные в положительной, сравнительной и превосходной степенях, образованные по правилу, и</w:t>
      </w:r>
      <w:r>
        <w:rPr>
          <w:spacing w:val="-1"/>
          <w:sz w:val="24"/>
        </w:rPr>
        <w:t xml:space="preserve"> </w:t>
      </w:r>
      <w:r>
        <w:rPr>
          <w:sz w:val="24"/>
        </w:rPr>
        <w:t>исключения;</w:t>
      </w:r>
    </w:p>
    <w:p w:rsidR="00F71A80" w:rsidRDefault="0014261C">
      <w:pPr>
        <w:pStyle w:val="a4"/>
        <w:numPr>
          <w:ilvl w:val="1"/>
          <w:numId w:val="123"/>
        </w:numPr>
        <w:tabs>
          <w:tab w:val="left" w:pos="2693"/>
        </w:tabs>
        <w:spacing w:line="276" w:lineRule="auto"/>
        <w:ind w:left="1699" w:right="824" w:firstLine="710"/>
        <w:rPr>
          <w:rFonts w:ascii="Symbol" w:hAnsi="Symbol"/>
          <w:sz w:val="24"/>
        </w:rPr>
      </w:pPr>
      <w:r>
        <w:rPr>
          <w:sz w:val="24"/>
        </w:rPr>
        <w:t>распознавать и употреблять в речи наречия времени и образа действия и слова, выражающие количество (</w:t>
      </w:r>
      <w:r>
        <w:rPr>
          <w:i/>
          <w:sz w:val="24"/>
        </w:rPr>
        <w:t>many</w:t>
      </w:r>
      <w:r>
        <w:rPr>
          <w:sz w:val="24"/>
        </w:rPr>
        <w:t>/</w:t>
      </w:r>
      <w:r>
        <w:rPr>
          <w:i/>
          <w:sz w:val="24"/>
        </w:rPr>
        <w:t>much</w:t>
      </w:r>
      <w:r>
        <w:rPr>
          <w:sz w:val="24"/>
        </w:rPr>
        <w:t xml:space="preserve">, </w:t>
      </w:r>
      <w:r>
        <w:rPr>
          <w:i/>
          <w:sz w:val="24"/>
        </w:rPr>
        <w:t>few</w:t>
      </w:r>
      <w:r>
        <w:rPr>
          <w:sz w:val="24"/>
        </w:rPr>
        <w:t>/</w:t>
      </w:r>
      <w:r>
        <w:rPr>
          <w:i/>
          <w:sz w:val="24"/>
        </w:rPr>
        <w:t>a few</w:t>
      </w:r>
      <w:r>
        <w:rPr>
          <w:sz w:val="24"/>
        </w:rPr>
        <w:t xml:space="preserve">, </w:t>
      </w:r>
      <w:r>
        <w:rPr>
          <w:i/>
          <w:sz w:val="24"/>
        </w:rPr>
        <w:t>little</w:t>
      </w:r>
      <w:r>
        <w:rPr>
          <w:sz w:val="24"/>
        </w:rPr>
        <w:t>/</w:t>
      </w:r>
      <w:r>
        <w:rPr>
          <w:i/>
          <w:sz w:val="24"/>
        </w:rPr>
        <w:t>a little</w:t>
      </w:r>
      <w:r>
        <w:rPr>
          <w:sz w:val="24"/>
        </w:rPr>
        <w:t>); наречия в положительной, сравнительной и превосходной степенях, образованные по правилу и</w:t>
      </w:r>
      <w:r>
        <w:rPr>
          <w:spacing w:val="-7"/>
          <w:sz w:val="24"/>
        </w:rPr>
        <w:t xml:space="preserve"> </w:t>
      </w:r>
      <w:r>
        <w:rPr>
          <w:sz w:val="24"/>
        </w:rPr>
        <w:t>исключения;</w:t>
      </w:r>
    </w:p>
    <w:p w:rsidR="00F71A80" w:rsidRDefault="0014261C">
      <w:pPr>
        <w:pStyle w:val="a4"/>
        <w:numPr>
          <w:ilvl w:val="1"/>
          <w:numId w:val="123"/>
        </w:numPr>
        <w:tabs>
          <w:tab w:val="left" w:pos="2693"/>
        </w:tabs>
        <w:spacing w:line="291" w:lineRule="exact"/>
        <w:rPr>
          <w:rFonts w:ascii="Symbol" w:hAnsi="Symbol"/>
          <w:sz w:val="24"/>
        </w:rPr>
      </w:pPr>
      <w:r>
        <w:rPr>
          <w:sz w:val="24"/>
        </w:rPr>
        <w:t>распознавать и употреблять в речи количественные и порядковые</w:t>
      </w:r>
      <w:r>
        <w:rPr>
          <w:spacing w:val="-2"/>
          <w:sz w:val="24"/>
        </w:rPr>
        <w:t xml:space="preserve"> </w:t>
      </w:r>
      <w:r>
        <w:rPr>
          <w:sz w:val="24"/>
        </w:rPr>
        <w:t>числительные;</w:t>
      </w:r>
    </w:p>
    <w:p w:rsidR="00F71A80" w:rsidRDefault="0014261C">
      <w:pPr>
        <w:pStyle w:val="a4"/>
        <w:numPr>
          <w:ilvl w:val="1"/>
          <w:numId w:val="123"/>
        </w:numPr>
        <w:tabs>
          <w:tab w:val="left" w:pos="2693"/>
        </w:tabs>
        <w:spacing w:before="25" w:line="276" w:lineRule="auto"/>
        <w:ind w:left="1699" w:right="821" w:firstLine="710"/>
        <w:rPr>
          <w:rFonts w:ascii="Symbol" w:hAnsi="Symbol"/>
          <w:sz w:val="24"/>
        </w:rPr>
      </w:pPr>
      <w:r>
        <w:rPr>
          <w:sz w:val="24"/>
        </w:rPr>
        <w:t xml:space="preserve">распознавать и употреблять в речи глаголы в наиболее употребительных временных формах действительного залога: Present Simple, Future Simple и Past </w:t>
      </w:r>
      <w:r>
        <w:rPr>
          <w:spacing w:val="-3"/>
          <w:sz w:val="24"/>
        </w:rPr>
        <w:t xml:space="preserve">Simple, </w:t>
      </w:r>
      <w:r>
        <w:rPr>
          <w:sz w:val="24"/>
        </w:rPr>
        <w:t>Present и Past Continuous, Present</w:t>
      </w:r>
      <w:r>
        <w:rPr>
          <w:spacing w:val="25"/>
          <w:sz w:val="24"/>
        </w:rPr>
        <w:t xml:space="preserve"> </w:t>
      </w:r>
      <w:r>
        <w:rPr>
          <w:sz w:val="24"/>
        </w:rPr>
        <w:t>Perfect;</w:t>
      </w:r>
    </w:p>
    <w:p w:rsidR="00F71A80" w:rsidRDefault="0014261C">
      <w:pPr>
        <w:pStyle w:val="a4"/>
        <w:numPr>
          <w:ilvl w:val="1"/>
          <w:numId w:val="123"/>
        </w:numPr>
        <w:tabs>
          <w:tab w:val="left" w:pos="2693"/>
        </w:tabs>
        <w:spacing w:line="273" w:lineRule="auto"/>
        <w:ind w:left="1699" w:right="828" w:firstLine="710"/>
        <w:rPr>
          <w:rFonts w:ascii="Symbol" w:hAnsi="Symbol"/>
          <w:i/>
          <w:sz w:val="24"/>
        </w:rPr>
      </w:pPr>
      <w:r>
        <w:rPr>
          <w:sz w:val="24"/>
        </w:rPr>
        <w:t xml:space="preserve">распознавать и употреблять в речи различные грамматические средства </w:t>
      </w:r>
      <w:r>
        <w:rPr>
          <w:spacing w:val="-2"/>
          <w:sz w:val="24"/>
        </w:rPr>
        <w:t xml:space="preserve">для </w:t>
      </w:r>
      <w:r>
        <w:rPr>
          <w:sz w:val="24"/>
        </w:rPr>
        <w:t>выражения будущего времени: Simple Future</w:t>
      </w:r>
      <w:r>
        <w:rPr>
          <w:i/>
          <w:sz w:val="24"/>
        </w:rPr>
        <w:t xml:space="preserve">, to be going to, </w:t>
      </w:r>
      <w:r>
        <w:rPr>
          <w:sz w:val="24"/>
        </w:rPr>
        <w:t>Present</w:t>
      </w:r>
      <w:r>
        <w:rPr>
          <w:spacing w:val="-10"/>
          <w:sz w:val="24"/>
        </w:rPr>
        <w:t xml:space="preserve"> </w:t>
      </w:r>
      <w:r>
        <w:rPr>
          <w:sz w:val="24"/>
        </w:rPr>
        <w:t>Continuous</w:t>
      </w:r>
      <w:r>
        <w:rPr>
          <w:i/>
          <w:sz w:val="24"/>
        </w:rPr>
        <w:t>;</w:t>
      </w:r>
    </w:p>
    <w:p w:rsidR="00F71A80" w:rsidRDefault="0014261C">
      <w:pPr>
        <w:pStyle w:val="a4"/>
        <w:numPr>
          <w:ilvl w:val="1"/>
          <w:numId w:val="123"/>
        </w:numPr>
        <w:tabs>
          <w:tab w:val="left" w:pos="2693"/>
        </w:tabs>
        <w:rPr>
          <w:rFonts w:ascii="Symbol" w:hAnsi="Symbol"/>
          <w:sz w:val="24"/>
        </w:rPr>
      </w:pPr>
      <w:r>
        <w:rPr>
          <w:sz w:val="24"/>
        </w:rPr>
        <w:t>распознавать</w:t>
      </w:r>
      <w:r>
        <w:rPr>
          <w:spacing w:val="26"/>
          <w:sz w:val="24"/>
        </w:rPr>
        <w:t xml:space="preserve"> </w:t>
      </w:r>
      <w:r>
        <w:rPr>
          <w:sz w:val="24"/>
        </w:rPr>
        <w:t>и</w:t>
      </w:r>
      <w:r>
        <w:rPr>
          <w:spacing w:val="26"/>
          <w:sz w:val="24"/>
        </w:rPr>
        <w:t xml:space="preserve"> </w:t>
      </w:r>
      <w:r>
        <w:rPr>
          <w:sz w:val="24"/>
        </w:rPr>
        <w:t>употреблять</w:t>
      </w:r>
      <w:r>
        <w:rPr>
          <w:spacing w:val="26"/>
          <w:sz w:val="24"/>
        </w:rPr>
        <w:t xml:space="preserve"> </w:t>
      </w:r>
      <w:r>
        <w:rPr>
          <w:sz w:val="24"/>
        </w:rPr>
        <w:t>в</w:t>
      </w:r>
      <w:r>
        <w:rPr>
          <w:spacing w:val="27"/>
          <w:sz w:val="24"/>
        </w:rPr>
        <w:t xml:space="preserve"> </w:t>
      </w:r>
      <w:r>
        <w:rPr>
          <w:sz w:val="24"/>
        </w:rPr>
        <w:t>речи</w:t>
      </w:r>
      <w:r>
        <w:rPr>
          <w:spacing w:val="26"/>
          <w:sz w:val="24"/>
        </w:rPr>
        <w:t xml:space="preserve"> </w:t>
      </w:r>
      <w:r>
        <w:rPr>
          <w:sz w:val="24"/>
        </w:rPr>
        <w:t>модальные</w:t>
      </w:r>
      <w:r>
        <w:rPr>
          <w:spacing w:val="20"/>
          <w:sz w:val="24"/>
        </w:rPr>
        <w:t xml:space="preserve"> </w:t>
      </w:r>
      <w:r>
        <w:rPr>
          <w:sz w:val="24"/>
        </w:rPr>
        <w:t>глаголы</w:t>
      </w:r>
      <w:r>
        <w:rPr>
          <w:spacing w:val="22"/>
          <w:sz w:val="24"/>
        </w:rPr>
        <w:t xml:space="preserve"> </w:t>
      </w:r>
      <w:r>
        <w:rPr>
          <w:sz w:val="24"/>
        </w:rPr>
        <w:t>и</w:t>
      </w:r>
      <w:r>
        <w:rPr>
          <w:spacing w:val="26"/>
          <w:sz w:val="24"/>
        </w:rPr>
        <w:t xml:space="preserve"> </w:t>
      </w:r>
      <w:r>
        <w:rPr>
          <w:sz w:val="24"/>
        </w:rPr>
        <w:t>их</w:t>
      </w:r>
      <w:r>
        <w:rPr>
          <w:spacing w:val="20"/>
          <w:sz w:val="24"/>
        </w:rPr>
        <w:t xml:space="preserve"> </w:t>
      </w:r>
      <w:r>
        <w:rPr>
          <w:sz w:val="24"/>
        </w:rPr>
        <w:t>эквиваленты</w:t>
      </w:r>
      <w:r>
        <w:rPr>
          <w:spacing w:val="27"/>
          <w:sz w:val="24"/>
        </w:rPr>
        <w:t xml:space="preserve"> </w:t>
      </w:r>
      <w:r>
        <w:rPr>
          <w:sz w:val="24"/>
        </w:rPr>
        <w:t>(</w:t>
      </w:r>
      <w:r>
        <w:rPr>
          <w:i/>
          <w:sz w:val="24"/>
        </w:rPr>
        <w:t>may</w:t>
      </w:r>
      <w:r>
        <w:rPr>
          <w:sz w:val="24"/>
        </w:rPr>
        <w:t>,</w:t>
      </w:r>
    </w:p>
    <w:p w:rsidR="00F71A80" w:rsidRPr="0014261C" w:rsidRDefault="0014261C">
      <w:pPr>
        <w:spacing w:before="40"/>
        <w:ind w:left="1699"/>
        <w:jc w:val="both"/>
        <w:rPr>
          <w:sz w:val="24"/>
          <w:lang w:val="en-US"/>
        </w:rPr>
      </w:pPr>
      <w:r w:rsidRPr="0014261C">
        <w:rPr>
          <w:i/>
          <w:sz w:val="24"/>
          <w:lang w:val="en-US"/>
        </w:rPr>
        <w:t>can</w:t>
      </w:r>
      <w:r w:rsidRPr="0014261C">
        <w:rPr>
          <w:sz w:val="24"/>
          <w:lang w:val="en-US"/>
        </w:rPr>
        <w:t xml:space="preserve">, </w:t>
      </w:r>
      <w:r w:rsidRPr="0014261C">
        <w:rPr>
          <w:i/>
          <w:sz w:val="24"/>
          <w:lang w:val="en-US"/>
        </w:rPr>
        <w:t>could</w:t>
      </w:r>
      <w:r w:rsidRPr="0014261C">
        <w:rPr>
          <w:sz w:val="24"/>
          <w:lang w:val="en-US"/>
        </w:rPr>
        <w:t xml:space="preserve">, </w:t>
      </w:r>
      <w:r w:rsidRPr="0014261C">
        <w:rPr>
          <w:i/>
          <w:sz w:val="24"/>
          <w:lang w:val="en-US"/>
        </w:rPr>
        <w:t>be able to</w:t>
      </w:r>
      <w:r w:rsidRPr="0014261C">
        <w:rPr>
          <w:sz w:val="24"/>
          <w:lang w:val="en-US"/>
        </w:rPr>
        <w:t xml:space="preserve">, </w:t>
      </w:r>
      <w:r w:rsidRPr="0014261C">
        <w:rPr>
          <w:i/>
          <w:sz w:val="24"/>
          <w:lang w:val="en-US"/>
        </w:rPr>
        <w:t>must</w:t>
      </w:r>
      <w:r w:rsidRPr="0014261C">
        <w:rPr>
          <w:sz w:val="24"/>
          <w:lang w:val="en-US"/>
        </w:rPr>
        <w:t xml:space="preserve">, </w:t>
      </w:r>
      <w:r w:rsidRPr="0014261C">
        <w:rPr>
          <w:i/>
          <w:sz w:val="24"/>
          <w:lang w:val="en-US"/>
        </w:rPr>
        <w:t>have to</w:t>
      </w:r>
      <w:r w:rsidRPr="0014261C">
        <w:rPr>
          <w:sz w:val="24"/>
          <w:lang w:val="en-US"/>
        </w:rPr>
        <w:t xml:space="preserve">, </w:t>
      </w:r>
      <w:r w:rsidRPr="0014261C">
        <w:rPr>
          <w:i/>
          <w:sz w:val="24"/>
          <w:lang w:val="en-US"/>
        </w:rPr>
        <w:t>should</w:t>
      </w:r>
      <w:r w:rsidRPr="0014261C">
        <w:rPr>
          <w:sz w:val="24"/>
          <w:lang w:val="en-US"/>
        </w:rPr>
        <w:t>);</w:t>
      </w:r>
    </w:p>
    <w:p w:rsidR="00F71A80" w:rsidRDefault="0014261C">
      <w:pPr>
        <w:pStyle w:val="a4"/>
        <w:numPr>
          <w:ilvl w:val="1"/>
          <w:numId w:val="123"/>
        </w:numPr>
        <w:tabs>
          <w:tab w:val="left" w:pos="2693"/>
        </w:tabs>
        <w:spacing w:before="38" w:line="276" w:lineRule="auto"/>
        <w:ind w:left="1699" w:right="826" w:firstLine="710"/>
        <w:rPr>
          <w:rFonts w:ascii="Symbol" w:hAnsi="Symbol"/>
          <w:sz w:val="24"/>
        </w:rPr>
      </w:pPr>
      <w:r>
        <w:rPr>
          <w:sz w:val="24"/>
        </w:rPr>
        <w:t>распознавать и употреблять в речи глаголы в следующих формах страдательного залога: Present Simple Passive, Past Simple</w:t>
      </w:r>
      <w:r>
        <w:rPr>
          <w:spacing w:val="10"/>
          <w:sz w:val="24"/>
        </w:rPr>
        <w:t xml:space="preserve"> </w:t>
      </w:r>
      <w:r>
        <w:rPr>
          <w:sz w:val="24"/>
        </w:rPr>
        <w:t>Passive;</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распознавать и употреблять в речи предлоги места, времени, направления; предлоги, употребляемые при глаголах в страдательном</w:t>
      </w:r>
      <w:r>
        <w:rPr>
          <w:spacing w:val="6"/>
          <w:sz w:val="24"/>
        </w:rPr>
        <w:t xml:space="preserve"> </w:t>
      </w:r>
      <w:r>
        <w:rPr>
          <w:sz w:val="24"/>
        </w:rPr>
        <w:t>залоге.</w:t>
      </w:r>
    </w:p>
    <w:p w:rsidR="00F71A80" w:rsidRDefault="0014261C">
      <w:pPr>
        <w:spacing w:before="2"/>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line="276" w:lineRule="auto"/>
        <w:ind w:left="1699" w:right="825" w:firstLine="710"/>
        <w:rPr>
          <w:rFonts w:ascii="Symbol" w:hAnsi="Symbol"/>
          <w:i/>
          <w:sz w:val="24"/>
        </w:rPr>
      </w:pPr>
      <w:r>
        <w:rPr>
          <w:i/>
          <w:sz w:val="24"/>
        </w:rPr>
        <w:t xml:space="preserve">распознавать сложноподчиненные предложения с придаточными: времени с союзом since; цели с союзом so that; условия с союзом unless; определительными с союзами </w:t>
      </w:r>
      <w:r>
        <w:rPr>
          <w:i/>
          <w:spacing w:val="-4"/>
          <w:sz w:val="24"/>
        </w:rPr>
        <w:t xml:space="preserve">who, </w:t>
      </w:r>
      <w:r>
        <w:rPr>
          <w:i/>
          <w:spacing w:val="-3"/>
          <w:sz w:val="24"/>
        </w:rPr>
        <w:t>which,</w:t>
      </w:r>
      <w:r>
        <w:rPr>
          <w:i/>
          <w:spacing w:val="23"/>
          <w:sz w:val="24"/>
        </w:rPr>
        <w:t xml:space="preserve"> </w:t>
      </w:r>
      <w:r>
        <w:rPr>
          <w:i/>
          <w:sz w:val="24"/>
        </w:rPr>
        <w:t>that;</w:t>
      </w:r>
    </w:p>
    <w:p w:rsidR="00F71A80" w:rsidRDefault="0014261C">
      <w:pPr>
        <w:pStyle w:val="a4"/>
        <w:numPr>
          <w:ilvl w:val="1"/>
          <w:numId w:val="123"/>
        </w:numPr>
        <w:tabs>
          <w:tab w:val="left" w:pos="2693"/>
        </w:tabs>
        <w:spacing w:line="276" w:lineRule="auto"/>
        <w:ind w:left="1699" w:right="820" w:firstLine="710"/>
        <w:rPr>
          <w:rFonts w:ascii="Symbol" w:hAnsi="Symbol"/>
          <w:i/>
          <w:sz w:val="24"/>
        </w:rPr>
      </w:pPr>
      <w:r>
        <w:rPr>
          <w:i/>
          <w:sz w:val="24"/>
        </w:rPr>
        <w:t>распознавать и употреблять в речи сложноподчиненные предложения с союзами whoever, whatever, however,</w:t>
      </w:r>
      <w:r>
        <w:rPr>
          <w:i/>
          <w:spacing w:val="25"/>
          <w:sz w:val="24"/>
        </w:rPr>
        <w:t xml:space="preserve"> </w:t>
      </w:r>
      <w:r>
        <w:rPr>
          <w:i/>
          <w:sz w:val="24"/>
        </w:rPr>
        <w:t>whenever;</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28" w:firstLine="710"/>
        <w:jc w:val="left"/>
        <w:rPr>
          <w:rFonts w:ascii="Symbol" w:hAnsi="Symbol"/>
          <w:i/>
          <w:sz w:val="24"/>
        </w:rPr>
      </w:pPr>
      <w:r>
        <w:rPr>
          <w:i/>
          <w:sz w:val="24"/>
        </w:rPr>
        <w:lastRenderedPageBreak/>
        <w:t>распознавать и употреблять в речи предложения с конструкциями as … as; not so … as; either … or; neither …</w:t>
      </w:r>
      <w:r>
        <w:rPr>
          <w:i/>
          <w:spacing w:val="6"/>
          <w:sz w:val="24"/>
        </w:rPr>
        <w:t xml:space="preserve"> </w:t>
      </w:r>
      <w:r>
        <w:rPr>
          <w:i/>
          <w:sz w:val="24"/>
        </w:rPr>
        <w:t>nor;</w:t>
      </w:r>
    </w:p>
    <w:p w:rsidR="00F71A80" w:rsidRDefault="0014261C">
      <w:pPr>
        <w:pStyle w:val="a4"/>
        <w:numPr>
          <w:ilvl w:val="1"/>
          <w:numId w:val="123"/>
        </w:numPr>
        <w:tabs>
          <w:tab w:val="left" w:pos="2693"/>
        </w:tabs>
        <w:spacing w:line="291" w:lineRule="exact"/>
        <w:jc w:val="left"/>
        <w:rPr>
          <w:rFonts w:ascii="Symbol" w:hAnsi="Symbol"/>
          <w:i/>
          <w:sz w:val="24"/>
        </w:rPr>
      </w:pPr>
      <w:r>
        <w:rPr>
          <w:i/>
          <w:sz w:val="24"/>
        </w:rPr>
        <w:t>распознавать и употреблять в речи предложения с конструкцией I</w:t>
      </w:r>
      <w:r>
        <w:rPr>
          <w:i/>
          <w:spacing w:val="4"/>
          <w:sz w:val="24"/>
        </w:rPr>
        <w:t xml:space="preserve"> </w:t>
      </w:r>
      <w:r>
        <w:rPr>
          <w:i/>
          <w:sz w:val="24"/>
        </w:rPr>
        <w:t>wish;</w:t>
      </w:r>
    </w:p>
    <w:p w:rsidR="00F71A80" w:rsidRDefault="0014261C">
      <w:pPr>
        <w:pStyle w:val="a4"/>
        <w:numPr>
          <w:ilvl w:val="1"/>
          <w:numId w:val="123"/>
        </w:numPr>
        <w:tabs>
          <w:tab w:val="left" w:pos="2693"/>
        </w:tabs>
        <w:spacing w:before="42" w:line="273" w:lineRule="auto"/>
        <w:ind w:left="1699" w:right="818" w:firstLine="710"/>
        <w:jc w:val="left"/>
        <w:rPr>
          <w:rFonts w:ascii="Symbol" w:hAnsi="Symbol"/>
          <w:i/>
          <w:sz w:val="24"/>
        </w:rPr>
      </w:pPr>
      <w:r>
        <w:rPr>
          <w:i/>
          <w:sz w:val="24"/>
        </w:rPr>
        <w:t>распознавать и употреблять в речи конструкции с глаголами на -ing: to love/hate doing something; Stop</w:t>
      </w:r>
      <w:r>
        <w:rPr>
          <w:i/>
          <w:spacing w:val="3"/>
          <w:sz w:val="24"/>
        </w:rPr>
        <w:t xml:space="preserve"> </w:t>
      </w:r>
      <w:r>
        <w:rPr>
          <w:i/>
          <w:sz w:val="24"/>
        </w:rPr>
        <w:t>talking;</w:t>
      </w:r>
    </w:p>
    <w:p w:rsidR="00F71A80" w:rsidRPr="0014261C" w:rsidRDefault="0014261C">
      <w:pPr>
        <w:pStyle w:val="a4"/>
        <w:numPr>
          <w:ilvl w:val="1"/>
          <w:numId w:val="123"/>
        </w:numPr>
        <w:tabs>
          <w:tab w:val="left" w:pos="2693"/>
        </w:tabs>
        <w:spacing w:line="276" w:lineRule="auto"/>
        <w:ind w:left="1699" w:right="822" w:firstLine="710"/>
        <w:jc w:val="left"/>
        <w:rPr>
          <w:rFonts w:ascii="Symbol" w:hAnsi="Symbol"/>
          <w:i/>
          <w:sz w:val="24"/>
          <w:lang w:val="en-US"/>
        </w:rPr>
      </w:pPr>
      <w:r>
        <w:rPr>
          <w:i/>
          <w:sz w:val="24"/>
        </w:rPr>
        <w:t>распознавать</w:t>
      </w:r>
      <w:r w:rsidRPr="0014261C">
        <w:rPr>
          <w:i/>
          <w:sz w:val="24"/>
          <w:lang w:val="en-US"/>
        </w:rPr>
        <w:t xml:space="preserve"> </w:t>
      </w:r>
      <w:r>
        <w:rPr>
          <w:i/>
          <w:sz w:val="24"/>
        </w:rPr>
        <w:t>и</w:t>
      </w:r>
      <w:r w:rsidRPr="0014261C">
        <w:rPr>
          <w:i/>
          <w:sz w:val="24"/>
          <w:lang w:val="en-US"/>
        </w:rPr>
        <w:t xml:space="preserve"> </w:t>
      </w:r>
      <w:r>
        <w:rPr>
          <w:i/>
          <w:sz w:val="24"/>
        </w:rPr>
        <w:t>употреблять</w:t>
      </w:r>
      <w:r w:rsidRPr="0014261C">
        <w:rPr>
          <w:i/>
          <w:sz w:val="24"/>
          <w:lang w:val="en-US"/>
        </w:rPr>
        <w:t xml:space="preserve"> </w:t>
      </w:r>
      <w:r>
        <w:rPr>
          <w:i/>
          <w:sz w:val="24"/>
        </w:rPr>
        <w:t>в</w:t>
      </w:r>
      <w:r w:rsidRPr="0014261C">
        <w:rPr>
          <w:i/>
          <w:sz w:val="24"/>
          <w:lang w:val="en-US"/>
        </w:rPr>
        <w:t xml:space="preserve"> </w:t>
      </w:r>
      <w:r>
        <w:rPr>
          <w:i/>
          <w:sz w:val="24"/>
        </w:rPr>
        <w:t>речи</w:t>
      </w:r>
      <w:r w:rsidRPr="0014261C">
        <w:rPr>
          <w:i/>
          <w:sz w:val="24"/>
          <w:lang w:val="en-US"/>
        </w:rPr>
        <w:t xml:space="preserve"> </w:t>
      </w:r>
      <w:r>
        <w:rPr>
          <w:i/>
          <w:sz w:val="24"/>
        </w:rPr>
        <w:t>конструкции</w:t>
      </w:r>
      <w:r w:rsidRPr="0014261C">
        <w:rPr>
          <w:i/>
          <w:sz w:val="24"/>
          <w:lang w:val="en-US"/>
        </w:rPr>
        <w:t xml:space="preserve"> It takes me …to do something; to look / feel / be happy;</w:t>
      </w:r>
    </w:p>
    <w:p w:rsidR="00F71A80" w:rsidRDefault="0014261C">
      <w:pPr>
        <w:pStyle w:val="a4"/>
        <w:numPr>
          <w:ilvl w:val="1"/>
          <w:numId w:val="123"/>
        </w:numPr>
        <w:tabs>
          <w:tab w:val="left" w:pos="2693"/>
          <w:tab w:val="left" w:pos="4492"/>
          <w:tab w:val="left" w:pos="4982"/>
          <w:tab w:val="left" w:pos="6716"/>
          <w:tab w:val="left" w:pos="7191"/>
          <w:tab w:val="left" w:pos="8021"/>
          <w:tab w:val="left" w:pos="9707"/>
        </w:tabs>
        <w:spacing w:line="276" w:lineRule="auto"/>
        <w:ind w:left="1699" w:right="820" w:firstLine="710"/>
        <w:jc w:val="left"/>
        <w:rPr>
          <w:rFonts w:ascii="Symbol" w:hAnsi="Symbol"/>
          <w:i/>
          <w:sz w:val="24"/>
        </w:rPr>
      </w:pPr>
      <w:r>
        <w:rPr>
          <w:i/>
          <w:sz w:val="24"/>
        </w:rPr>
        <w:t>распознавать</w:t>
      </w:r>
      <w:r>
        <w:rPr>
          <w:i/>
          <w:sz w:val="24"/>
        </w:rPr>
        <w:tab/>
        <w:t>и</w:t>
      </w:r>
      <w:r>
        <w:rPr>
          <w:i/>
          <w:sz w:val="24"/>
        </w:rPr>
        <w:tab/>
        <w:t>употреблять</w:t>
      </w:r>
      <w:r>
        <w:rPr>
          <w:i/>
          <w:sz w:val="24"/>
        </w:rPr>
        <w:tab/>
        <w:t>в</w:t>
      </w:r>
      <w:r>
        <w:rPr>
          <w:i/>
          <w:sz w:val="24"/>
        </w:rPr>
        <w:tab/>
        <w:t>речи</w:t>
      </w:r>
      <w:r>
        <w:rPr>
          <w:i/>
          <w:sz w:val="24"/>
        </w:rPr>
        <w:tab/>
        <w:t>определения,</w:t>
      </w:r>
      <w:r>
        <w:rPr>
          <w:i/>
          <w:sz w:val="24"/>
        </w:rPr>
        <w:tab/>
        <w:t>выраженные прилагательными, в правильном порядке их следования;</w:t>
      </w:r>
    </w:p>
    <w:p w:rsidR="00F71A80" w:rsidRDefault="0014261C">
      <w:pPr>
        <w:pStyle w:val="a4"/>
        <w:numPr>
          <w:ilvl w:val="1"/>
          <w:numId w:val="123"/>
        </w:numPr>
        <w:tabs>
          <w:tab w:val="left" w:pos="2693"/>
          <w:tab w:val="left" w:pos="4368"/>
          <w:tab w:val="left" w:pos="4732"/>
          <w:tab w:val="left" w:pos="6341"/>
          <w:tab w:val="left" w:pos="6692"/>
          <w:tab w:val="left" w:pos="7397"/>
          <w:tab w:val="left" w:pos="8448"/>
          <w:tab w:val="left" w:pos="8919"/>
          <w:tab w:val="left" w:pos="10263"/>
        </w:tabs>
        <w:spacing w:line="276" w:lineRule="auto"/>
        <w:ind w:left="1699" w:right="821" w:firstLine="710"/>
        <w:jc w:val="left"/>
        <w:rPr>
          <w:rFonts w:ascii="Symbol" w:hAnsi="Symbol"/>
          <w:i/>
          <w:sz w:val="24"/>
        </w:rPr>
      </w:pPr>
      <w:r>
        <w:rPr>
          <w:i/>
          <w:sz w:val="24"/>
        </w:rPr>
        <w:t>распознавать</w:t>
      </w:r>
      <w:r>
        <w:rPr>
          <w:i/>
          <w:sz w:val="24"/>
        </w:rPr>
        <w:tab/>
        <w:t>и</w:t>
      </w:r>
      <w:r>
        <w:rPr>
          <w:i/>
          <w:sz w:val="24"/>
        </w:rPr>
        <w:tab/>
        <w:t>употреблять</w:t>
      </w:r>
      <w:r>
        <w:rPr>
          <w:i/>
          <w:sz w:val="24"/>
        </w:rPr>
        <w:tab/>
        <w:t>в</w:t>
      </w:r>
      <w:r>
        <w:rPr>
          <w:i/>
          <w:sz w:val="24"/>
        </w:rPr>
        <w:tab/>
        <w:t>речи</w:t>
      </w:r>
      <w:r>
        <w:rPr>
          <w:i/>
          <w:sz w:val="24"/>
        </w:rPr>
        <w:tab/>
        <w:t>глаголы</w:t>
      </w:r>
      <w:r>
        <w:rPr>
          <w:i/>
          <w:sz w:val="24"/>
        </w:rPr>
        <w:tab/>
        <w:t>во</w:t>
      </w:r>
      <w:r>
        <w:rPr>
          <w:i/>
          <w:sz w:val="24"/>
        </w:rPr>
        <w:tab/>
        <w:t>временных</w:t>
      </w:r>
      <w:r>
        <w:rPr>
          <w:i/>
          <w:sz w:val="24"/>
        </w:rPr>
        <w:tab/>
      </w:r>
      <w:r>
        <w:rPr>
          <w:i/>
          <w:spacing w:val="-3"/>
          <w:sz w:val="24"/>
        </w:rPr>
        <w:t xml:space="preserve">формах </w:t>
      </w:r>
      <w:r>
        <w:rPr>
          <w:i/>
          <w:sz w:val="24"/>
        </w:rPr>
        <w:t>действительного залога: Past Perfect, Present Perfect Continuous,</w:t>
      </w:r>
      <w:r>
        <w:rPr>
          <w:i/>
          <w:spacing w:val="-3"/>
          <w:sz w:val="24"/>
        </w:rPr>
        <w:t xml:space="preserve"> </w:t>
      </w:r>
      <w:r>
        <w:rPr>
          <w:i/>
          <w:sz w:val="24"/>
        </w:rPr>
        <w:t>Future-in-the-Past;</w:t>
      </w:r>
    </w:p>
    <w:p w:rsidR="00F71A80" w:rsidRDefault="0014261C">
      <w:pPr>
        <w:pStyle w:val="a4"/>
        <w:numPr>
          <w:ilvl w:val="1"/>
          <w:numId w:val="123"/>
        </w:numPr>
        <w:tabs>
          <w:tab w:val="left" w:pos="2693"/>
        </w:tabs>
        <w:spacing w:line="276" w:lineRule="auto"/>
        <w:ind w:left="1699" w:right="821" w:firstLine="710"/>
        <w:jc w:val="left"/>
        <w:rPr>
          <w:rFonts w:ascii="Symbol" w:hAnsi="Symbol"/>
          <w:i/>
          <w:sz w:val="24"/>
        </w:rPr>
      </w:pPr>
      <w:r>
        <w:rPr>
          <w:i/>
          <w:sz w:val="24"/>
        </w:rPr>
        <w:t>распознавать и употреблять в речи глаголы в формах страдательного залога Future Simple Passive, Present Perfect</w:t>
      </w:r>
      <w:r>
        <w:rPr>
          <w:i/>
          <w:spacing w:val="6"/>
          <w:sz w:val="24"/>
        </w:rPr>
        <w:t xml:space="preserve"> </w:t>
      </w:r>
      <w:r>
        <w:rPr>
          <w:i/>
          <w:sz w:val="24"/>
        </w:rPr>
        <w:t>Passive;</w:t>
      </w:r>
    </w:p>
    <w:p w:rsidR="00F71A80" w:rsidRDefault="0014261C">
      <w:pPr>
        <w:pStyle w:val="a4"/>
        <w:numPr>
          <w:ilvl w:val="1"/>
          <w:numId w:val="123"/>
        </w:numPr>
        <w:tabs>
          <w:tab w:val="left" w:pos="2693"/>
        </w:tabs>
        <w:spacing w:line="291" w:lineRule="exact"/>
        <w:jc w:val="left"/>
        <w:rPr>
          <w:rFonts w:ascii="Symbol" w:hAnsi="Symbol"/>
          <w:i/>
          <w:sz w:val="24"/>
        </w:rPr>
      </w:pPr>
      <w:r>
        <w:rPr>
          <w:i/>
          <w:sz w:val="24"/>
        </w:rPr>
        <w:t>распознавать и употреблять в речи модальные глаголы need, shall, might,</w:t>
      </w:r>
      <w:r>
        <w:rPr>
          <w:i/>
          <w:spacing w:val="-5"/>
          <w:sz w:val="24"/>
        </w:rPr>
        <w:t xml:space="preserve"> </w:t>
      </w:r>
      <w:r>
        <w:rPr>
          <w:i/>
          <w:spacing w:val="-3"/>
          <w:sz w:val="24"/>
        </w:rPr>
        <w:t>would;</w:t>
      </w:r>
    </w:p>
    <w:p w:rsidR="00F71A80" w:rsidRDefault="0014261C">
      <w:pPr>
        <w:pStyle w:val="a4"/>
        <w:numPr>
          <w:ilvl w:val="1"/>
          <w:numId w:val="123"/>
        </w:numPr>
        <w:tabs>
          <w:tab w:val="left" w:pos="2693"/>
        </w:tabs>
        <w:spacing w:before="28" w:line="276" w:lineRule="auto"/>
        <w:ind w:left="1699" w:right="818" w:firstLine="710"/>
        <w:rPr>
          <w:rFonts w:ascii="Symbol" w:hAnsi="Symbol"/>
          <w:i/>
          <w:sz w:val="24"/>
        </w:rPr>
      </w:pPr>
      <w:r>
        <w:rPr>
          <w:i/>
          <w:sz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w:t>
      </w:r>
      <w:r>
        <w:rPr>
          <w:i/>
          <w:spacing w:val="-2"/>
          <w:sz w:val="24"/>
        </w:rPr>
        <w:t xml:space="preserve"> </w:t>
      </w:r>
      <w:r>
        <w:rPr>
          <w:i/>
          <w:sz w:val="24"/>
        </w:rPr>
        <w:t>речи;</w:t>
      </w:r>
    </w:p>
    <w:p w:rsidR="00F71A80" w:rsidRDefault="0014261C">
      <w:pPr>
        <w:pStyle w:val="a4"/>
        <w:numPr>
          <w:ilvl w:val="1"/>
          <w:numId w:val="123"/>
        </w:numPr>
        <w:tabs>
          <w:tab w:val="left" w:pos="2693"/>
        </w:tabs>
        <w:spacing w:line="276" w:lineRule="auto"/>
        <w:ind w:left="1699" w:right="825" w:firstLine="710"/>
        <w:rPr>
          <w:rFonts w:ascii="Symbol" w:hAnsi="Symbol"/>
          <w:i/>
          <w:sz w:val="24"/>
        </w:rPr>
      </w:pPr>
      <w:r>
        <w:rPr>
          <w:i/>
          <w:sz w:val="24"/>
        </w:rPr>
        <w:t xml:space="preserve">распознавать и употреблять в речи словосочетания «Причастие I+существительное» </w:t>
      </w:r>
      <w:r>
        <w:rPr>
          <w:i/>
          <w:spacing w:val="-3"/>
          <w:sz w:val="24"/>
        </w:rPr>
        <w:t xml:space="preserve">(a </w:t>
      </w:r>
      <w:r>
        <w:rPr>
          <w:i/>
          <w:sz w:val="24"/>
        </w:rPr>
        <w:t xml:space="preserve">playing child) и «Причастие II+существительное» </w:t>
      </w:r>
      <w:r>
        <w:rPr>
          <w:i/>
          <w:spacing w:val="-3"/>
          <w:sz w:val="24"/>
        </w:rPr>
        <w:t xml:space="preserve">(a </w:t>
      </w:r>
      <w:r>
        <w:rPr>
          <w:i/>
          <w:sz w:val="24"/>
        </w:rPr>
        <w:t>written poem).</w:t>
      </w:r>
    </w:p>
    <w:p w:rsidR="00F71A80" w:rsidRDefault="0014261C">
      <w:pPr>
        <w:spacing w:before="1" w:line="276" w:lineRule="auto"/>
        <w:ind w:left="2409" w:right="5573"/>
        <w:jc w:val="both"/>
        <w:rPr>
          <w:b/>
          <w:sz w:val="24"/>
        </w:rPr>
      </w:pPr>
      <w:r>
        <w:rPr>
          <w:b/>
          <w:sz w:val="24"/>
        </w:rPr>
        <w:t>Социокультурные знания и умения Выпускник научится:</w:t>
      </w:r>
    </w:p>
    <w:p w:rsidR="00F71A80" w:rsidRDefault="0014261C">
      <w:pPr>
        <w:pStyle w:val="a4"/>
        <w:numPr>
          <w:ilvl w:val="1"/>
          <w:numId w:val="123"/>
        </w:numPr>
        <w:tabs>
          <w:tab w:val="left" w:pos="2693"/>
        </w:tabs>
        <w:spacing w:line="276" w:lineRule="auto"/>
        <w:ind w:left="1699" w:right="814" w:firstLine="710"/>
        <w:rPr>
          <w:rFonts w:ascii="Symbol" w:hAnsi="Symbol"/>
          <w:sz w:val="24"/>
        </w:rPr>
      </w:pPr>
      <w:r>
        <w:rPr>
          <w:sz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Pr>
          <w:spacing w:val="6"/>
          <w:sz w:val="24"/>
        </w:rPr>
        <w:t xml:space="preserve"> </w:t>
      </w:r>
      <w:r>
        <w:rPr>
          <w:sz w:val="24"/>
        </w:rPr>
        <w:t>языка;</w:t>
      </w:r>
    </w:p>
    <w:p w:rsidR="00F71A80" w:rsidRDefault="0014261C">
      <w:pPr>
        <w:pStyle w:val="a4"/>
        <w:numPr>
          <w:ilvl w:val="1"/>
          <w:numId w:val="123"/>
        </w:numPr>
        <w:tabs>
          <w:tab w:val="left" w:pos="2693"/>
        </w:tabs>
        <w:spacing w:line="291" w:lineRule="exact"/>
        <w:rPr>
          <w:rFonts w:ascii="Symbol" w:hAnsi="Symbol"/>
          <w:sz w:val="24"/>
        </w:rPr>
      </w:pPr>
      <w:r>
        <w:rPr>
          <w:sz w:val="24"/>
        </w:rPr>
        <w:t>представлять родную страну и культуру на английском</w:t>
      </w:r>
      <w:r>
        <w:rPr>
          <w:spacing w:val="-10"/>
          <w:sz w:val="24"/>
        </w:rPr>
        <w:t xml:space="preserve"> </w:t>
      </w:r>
      <w:r>
        <w:rPr>
          <w:sz w:val="24"/>
        </w:rPr>
        <w:t>языке;</w:t>
      </w:r>
    </w:p>
    <w:p w:rsidR="00F71A80" w:rsidRDefault="0014261C">
      <w:pPr>
        <w:pStyle w:val="a4"/>
        <w:numPr>
          <w:ilvl w:val="1"/>
          <w:numId w:val="123"/>
        </w:numPr>
        <w:tabs>
          <w:tab w:val="left" w:pos="2693"/>
        </w:tabs>
        <w:spacing w:before="33" w:line="276" w:lineRule="auto"/>
        <w:ind w:left="1699" w:right="815" w:firstLine="710"/>
        <w:rPr>
          <w:rFonts w:ascii="Symbol" w:hAnsi="Symbol"/>
          <w:sz w:val="24"/>
        </w:rPr>
      </w:pPr>
      <w:r>
        <w:rPr>
          <w:sz w:val="24"/>
        </w:rPr>
        <w:t>понимать социокультурные реалии при чтении и аудировании в рамках изученного</w:t>
      </w:r>
      <w:r>
        <w:rPr>
          <w:spacing w:val="1"/>
          <w:sz w:val="24"/>
        </w:rPr>
        <w:t xml:space="preserve"> </w:t>
      </w:r>
      <w:r>
        <w:rPr>
          <w:sz w:val="24"/>
        </w:rPr>
        <w:t>материала.</w:t>
      </w:r>
    </w:p>
    <w:p w:rsidR="00F71A80" w:rsidRDefault="0014261C">
      <w:pPr>
        <w:spacing w:before="5"/>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line="276" w:lineRule="auto"/>
        <w:ind w:left="1699" w:right="815" w:firstLine="710"/>
        <w:rPr>
          <w:rFonts w:ascii="Symbol" w:hAnsi="Symbol"/>
          <w:i/>
          <w:sz w:val="24"/>
        </w:rPr>
      </w:pPr>
      <w:r>
        <w:rPr>
          <w:i/>
          <w:sz w:val="24"/>
        </w:rPr>
        <w:t>использовать социокультурные реалии при создании устных и письменных высказываний;</w:t>
      </w:r>
    </w:p>
    <w:p w:rsidR="00F71A80" w:rsidRDefault="0014261C">
      <w:pPr>
        <w:pStyle w:val="a4"/>
        <w:numPr>
          <w:ilvl w:val="1"/>
          <w:numId w:val="123"/>
        </w:numPr>
        <w:tabs>
          <w:tab w:val="left" w:pos="2693"/>
        </w:tabs>
        <w:spacing w:line="276" w:lineRule="auto"/>
        <w:ind w:left="1699" w:right="821" w:firstLine="710"/>
        <w:rPr>
          <w:rFonts w:ascii="Symbol" w:hAnsi="Symbol"/>
          <w:i/>
          <w:sz w:val="24"/>
        </w:rPr>
      </w:pPr>
      <w:r>
        <w:rPr>
          <w:i/>
          <w:sz w:val="24"/>
        </w:rPr>
        <w:t>находить сходство и различие в традициях родной страны и страны/стран изучаемого</w:t>
      </w:r>
      <w:r>
        <w:rPr>
          <w:i/>
          <w:spacing w:val="1"/>
          <w:sz w:val="24"/>
        </w:rPr>
        <w:t xml:space="preserve"> </w:t>
      </w:r>
      <w:r>
        <w:rPr>
          <w:i/>
          <w:sz w:val="24"/>
        </w:rPr>
        <w:t>языка.</w:t>
      </w:r>
    </w:p>
    <w:p w:rsidR="00F71A80" w:rsidRDefault="0014261C">
      <w:pPr>
        <w:spacing w:before="2" w:line="276" w:lineRule="auto"/>
        <w:ind w:left="2409" w:right="6735"/>
        <w:jc w:val="both"/>
        <w:rPr>
          <w:b/>
          <w:sz w:val="24"/>
        </w:rPr>
      </w:pPr>
      <w:r>
        <w:rPr>
          <w:b/>
          <w:sz w:val="24"/>
        </w:rPr>
        <w:t>Компенсаторные умения Выпускник научится:</w:t>
      </w:r>
    </w:p>
    <w:p w:rsidR="00F71A80" w:rsidRDefault="0014261C">
      <w:pPr>
        <w:pStyle w:val="a4"/>
        <w:numPr>
          <w:ilvl w:val="1"/>
          <w:numId w:val="123"/>
        </w:numPr>
        <w:tabs>
          <w:tab w:val="left" w:pos="2693"/>
          <w:tab w:val="left" w:pos="3883"/>
          <w:tab w:val="left" w:pos="4320"/>
          <w:tab w:val="left" w:pos="5655"/>
          <w:tab w:val="left" w:pos="6245"/>
          <w:tab w:val="left" w:pos="7436"/>
          <w:tab w:val="left" w:pos="8641"/>
          <w:tab w:val="left" w:pos="9698"/>
        </w:tabs>
        <w:spacing w:line="276" w:lineRule="auto"/>
        <w:ind w:left="1699" w:right="816" w:firstLine="710"/>
        <w:jc w:val="left"/>
        <w:rPr>
          <w:rFonts w:ascii="Symbol" w:hAnsi="Symbol"/>
          <w:sz w:val="24"/>
        </w:rPr>
      </w:pPr>
      <w:r>
        <w:rPr>
          <w:sz w:val="24"/>
        </w:rPr>
        <w:t>выходить</w:t>
      </w:r>
      <w:r>
        <w:rPr>
          <w:sz w:val="24"/>
        </w:rPr>
        <w:tab/>
        <w:t>из</w:t>
      </w:r>
      <w:r>
        <w:rPr>
          <w:sz w:val="24"/>
        </w:rPr>
        <w:tab/>
        <w:t>положения</w:t>
      </w:r>
      <w:r>
        <w:rPr>
          <w:sz w:val="24"/>
        </w:rPr>
        <w:tab/>
        <w:t>при</w:t>
      </w:r>
      <w:r>
        <w:rPr>
          <w:sz w:val="24"/>
        </w:rPr>
        <w:tab/>
        <w:t>дефиците</w:t>
      </w:r>
      <w:r>
        <w:rPr>
          <w:sz w:val="24"/>
        </w:rPr>
        <w:tab/>
        <w:t>языковых</w:t>
      </w:r>
      <w:r>
        <w:rPr>
          <w:sz w:val="24"/>
        </w:rPr>
        <w:tab/>
        <w:t>средств:</w:t>
      </w:r>
      <w:r>
        <w:rPr>
          <w:sz w:val="24"/>
        </w:rPr>
        <w:tab/>
      </w:r>
      <w:r>
        <w:rPr>
          <w:spacing w:val="-1"/>
          <w:sz w:val="24"/>
        </w:rPr>
        <w:t xml:space="preserve">использовать </w:t>
      </w:r>
      <w:r>
        <w:rPr>
          <w:sz w:val="24"/>
        </w:rPr>
        <w:t>переспрос при</w:t>
      </w:r>
      <w:r>
        <w:rPr>
          <w:spacing w:val="-1"/>
          <w:sz w:val="24"/>
        </w:rPr>
        <w:t xml:space="preserve"> </w:t>
      </w:r>
      <w:r>
        <w:rPr>
          <w:sz w:val="24"/>
        </w:rPr>
        <w:t>говорении.</w:t>
      </w:r>
    </w:p>
    <w:p w:rsidR="00F71A80" w:rsidRDefault="0014261C">
      <w:pPr>
        <w:ind w:left="2409"/>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0" w:line="276" w:lineRule="auto"/>
        <w:ind w:left="1699" w:right="825" w:firstLine="710"/>
        <w:jc w:val="left"/>
        <w:rPr>
          <w:rFonts w:ascii="Symbol" w:hAnsi="Symbol"/>
          <w:i/>
          <w:sz w:val="24"/>
        </w:rPr>
      </w:pPr>
      <w:r>
        <w:rPr>
          <w:i/>
          <w:sz w:val="24"/>
        </w:rPr>
        <w:t>использовать перифраз, синонимические и антонимические средства при говорении;</w:t>
      </w:r>
    </w:p>
    <w:p w:rsidR="00F71A80" w:rsidRDefault="0014261C">
      <w:pPr>
        <w:pStyle w:val="a4"/>
        <w:numPr>
          <w:ilvl w:val="1"/>
          <w:numId w:val="123"/>
        </w:numPr>
        <w:tabs>
          <w:tab w:val="left" w:pos="2693"/>
        </w:tabs>
        <w:spacing w:line="291" w:lineRule="exact"/>
        <w:jc w:val="left"/>
        <w:rPr>
          <w:rFonts w:ascii="Symbol" w:hAnsi="Symbol"/>
          <w:i/>
          <w:sz w:val="24"/>
        </w:rPr>
      </w:pPr>
      <w:r>
        <w:rPr>
          <w:i/>
          <w:sz w:val="24"/>
        </w:rPr>
        <w:t>пользоваться языковой и контекстуальной догадкой при аудировании и</w:t>
      </w:r>
      <w:r>
        <w:rPr>
          <w:i/>
          <w:spacing w:val="-4"/>
          <w:sz w:val="24"/>
        </w:rPr>
        <w:t xml:space="preserve"> </w:t>
      </w:r>
      <w:r>
        <w:rPr>
          <w:i/>
          <w:sz w:val="24"/>
        </w:rPr>
        <w:t>чтении.</w:t>
      </w:r>
    </w:p>
    <w:p w:rsidR="00F71A80" w:rsidRDefault="0014261C">
      <w:pPr>
        <w:pStyle w:val="a4"/>
        <w:numPr>
          <w:ilvl w:val="3"/>
          <w:numId w:val="124"/>
        </w:numPr>
        <w:tabs>
          <w:tab w:val="left" w:pos="3049"/>
        </w:tabs>
        <w:spacing w:before="241"/>
        <w:ind w:left="3048" w:hanging="784"/>
        <w:jc w:val="left"/>
        <w:rPr>
          <w:b/>
          <w:i/>
          <w:sz w:val="24"/>
        </w:rPr>
      </w:pPr>
      <w:r>
        <w:rPr>
          <w:b/>
          <w:i/>
          <w:sz w:val="24"/>
        </w:rPr>
        <w:t>Второй иностранный язык</w:t>
      </w:r>
      <w:r>
        <w:rPr>
          <w:b/>
          <w:i/>
          <w:spacing w:val="-1"/>
          <w:sz w:val="24"/>
        </w:rPr>
        <w:t xml:space="preserve"> </w:t>
      </w:r>
      <w:r>
        <w:rPr>
          <w:b/>
          <w:i/>
          <w:sz w:val="24"/>
        </w:rPr>
        <w:t>(</w:t>
      </w:r>
      <w:r w:rsidR="000A4C10">
        <w:rPr>
          <w:b/>
          <w:i/>
          <w:sz w:val="24"/>
        </w:rPr>
        <w:t xml:space="preserve">на примере </w:t>
      </w:r>
      <w:r>
        <w:rPr>
          <w:b/>
          <w:i/>
          <w:sz w:val="24"/>
        </w:rPr>
        <w:t>французск</w:t>
      </w:r>
      <w:r w:rsidR="000A4C10">
        <w:rPr>
          <w:b/>
          <w:i/>
          <w:sz w:val="24"/>
        </w:rPr>
        <w:t>ого языка</w:t>
      </w:r>
      <w:r>
        <w:rPr>
          <w:b/>
          <w:i/>
          <w:sz w:val="24"/>
        </w:rPr>
        <w:t>)</w:t>
      </w:r>
    </w:p>
    <w:p w:rsidR="00F71A80" w:rsidRDefault="0014261C">
      <w:pPr>
        <w:spacing w:before="46" w:line="276" w:lineRule="auto"/>
        <w:ind w:left="2265" w:right="6105"/>
        <w:rPr>
          <w:b/>
          <w:sz w:val="24"/>
        </w:rPr>
      </w:pPr>
      <w:r>
        <w:rPr>
          <w:b/>
          <w:color w:val="333333"/>
          <w:sz w:val="24"/>
        </w:rPr>
        <w:t>Коммуникативные умения Говорение. Диалогическая речь</w:t>
      </w:r>
    </w:p>
    <w:p w:rsidR="00F71A80" w:rsidRDefault="00F71A80">
      <w:pPr>
        <w:spacing w:line="276" w:lineRule="auto"/>
        <w:rPr>
          <w:sz w:val="24"/>
        </w:rPr>
        <w:sectPr w:rsidR="00F71A80">
          <w:pgSz w:w="11900" w:h="16840"/>
          <w:pgMar w:top="1040" w:right="20" w:bottom="1180" w:left="0" w:header="717" w:footer="973" w:gutter="0"/>
          <w:cols w:space="720"/>
        </w:sectPr>
      </w:pPr>
    </w:p>
    <w:p w:rsidR="00F71A80" w:rsidRDefault="0014261C">
      <w:pPr>
        <w:pStyle w:val="a3"/>
        <w:spacing w:before="93"/>
        <w:ind w:left="2265" w:firstLine="0"/>
        <w:rPr>
          <w:b/>
        </w:rPr>
      </w:pPr>
      <w:r>
        <w:rPr>
          <w:color w:val="333333"/>
          <w:u w:val="single" w:color="333333"/>
        </w:rPr>
        <w:lastRenderedPageBreak/>
        <w:t>Выпускник научится</w:t>
      </w:r>
      <w:r>
        <w:rPr>
          <w:b/>
          <w:color w:val="333333"/>
        </w:rPr>
        <w:t>:</w:t>
      </w:r>
    </w:p>
    <w:p w:rsidR="00F71A80" w:rsidRDefault="0014261C">
      <w:pPr>
        <w:pStyle w:val="a4"/>
        <w:numPr>
          <w:ilvl w:val="0"/>
          <w:numId w:val="118"/>
        </w:numPr>
        <w:tabs>
          <w:tab w:val="left" w:pos="2420"/>
        </w:tabs>
        <w:spacing w:before="41" w:line="276" w:lineRule="auto"/>
        <w:ind w:right="813" w:firstLine="566"/>
        <w:rPr>
          <w:sz w:val="24"/>
        </w:rPr>
      </w:pPr>
      <w:r>
        <w:rPr>
          <w:color w:val="333333"/>
          <w:sz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w:t>
      </w:r>
      <w:r>
        <w:rPr>
          <w:color w:val="333333"/>
          <w:spacing w:val="6"/>
          <w:sz w:val="24"/>
        </w:rPr>
        <w:t xml:space="preserve"> </w:t>
      </w:r>
      <w:r>
        <w:rPr>
          <w:color w:val="333333"/>
          <w:sz w:val="24"/>
        </w:rPr>
        <w:t>языка.</w:t>
      </w:r>
    </w:p>
    <w:p w:rsidR="00F71A80" w:rsidRDefault="0014261C">
      <w:pPr>
        <w:pStyle w:val="a3"/>
        <w:spacing w:before="3"/>
        <w:ind w:left="2265" w:firstLine="0"/>
      </w:pPr>
      <w:r>
        <w:rPr>
          <w:color w:val="333333"/>
          <w:u w:val="single" w:color="333333"/>
        </w:rPr>
        <w:t>Выпускник получит возможность научиться:</w:t>
      </w:r>
    </w:p>
    <w:p w:rsidR="00F71A80" w:rsidRDefault="0014261C">
      <w:pPr>
        <w:pStyle w:val="a4"/>
        <w:numPr>
          <w:ilvl w:val="0"/>
          <w:numId w:val="118"/>
        </w:numPr>
        <w:tabs>
          <w:tab w:val="left" w:pos="2420"/>
        </w:tabs>
        <w:spacing w:before="40"/>
        <w:ind w:left="2419" w:hanging="155"/>
        <w:jc w:val="left"/>
        <w:rPr>
          <w:i/>
          <w:sz w:val="24"/>
        </w:rPr>
      </w:pPr>
      <w:r>
        <w:rPr>
          <w:i/>
          <w:color w:val="333333"/>
          <w:sz w:val="24"/>
        </w:rPr>
        <w:t>вести диалог-обмен</w:t>
      </w:r>
      <w:r>
        <w:rPr>
          <w:i/>
          <w:color w:val="333333"/>
          <w:spacing w:val="-1"/>
          <w:sz w:val="24"/>
        </w:rPr>
        <w:t xml:space="preserve"> </w:t>
      </w:r>
      <w:r>
        <w:rPr>
          <w:i/>
          <w:color w:val="333333"/>
          <w:sz w:val="24"/>
        </w:rPr>
        <w:t>мнениями;</w:t>
      </w:r>
    </w:p>
    <w:p w:rsidR="00F71A80" w:rsidRDefault="0014261C">
      <w:pPr>
        <w:pStyle w:val="a4"/>
        <w:numPr>
          <w:ilvl w:val="0"/>
          <w:numId w:val="118"/>
        </w:numPr>
        <w:tabs>
          <w:tab w:val="left" w:pos="2420"/>
        </w:tabs>
        <w:spacing w:before="41"/>
        <w:ind w:left="2419" w:hanging="155"/>
        <w:jc w:val="left"/>
        <w:rPr>
          <w:i/>
          <w:sz w:val="24"/>
        </w:rPr>
      </w:pPr>
      <w:r>
        <w:rPr>
          <w:i/>
          <w:color w:val="333333"/>
          <w:sz w:val="24"/>
        </w:rPr>
        <w:t>брать и давать</w:t>
      </w:r>
      <w:r>
        <w:rPr>
          <w:i/>
          <w:color w:val="333333"/>
          <w:spacing w:val="3"/>
          <w:sz w:val="24"/>
        </w:rPr>
        <w:t xml:space="preserve"> </w:t>
      </w:r>
      <w:r>
        <w:rPr>
          <w:i/>
          <w:color w:val="333333"/>
          <w:sz w:val="24"/>
        </w:rPr>
        <w:t>интервью;</w:t>
      </w:r>
    </w:p>
    <w:p w:rsidR="00F71A80" w:rsidRDefault="0014261C">
      <w:pPr>
        <w:pStyle w:val="a4"/>
        <w:numPr>
          <w:ilvl w:val="0"/>
          <w:numId w:val="118"/>
        </w:numPr>
        <w:tabs>
          <w:tab w:val="left" w:pos="2420"/>
        </w:tabs>
        <w:spacing w:before="41"/>
        <w:ind w:left="2419" w:hanging="155"/>
        <w:jc w:val="left"/>
        <w:rPr>
          <w:i/>
          <w:sz w:val="24"/>
        </w:rPr>
      </w:pPr>
      <w:r>
        <w:rPr>
          <w:i/>
          <w:color w:val="333333"/>
          <w:sz w:val="24"/>
        </w:rPr>
        <w:t>вести</w:t>
      </w:r>
      <w:r>
        <w:rPr>
          <w:i/>
          <w:color w:val="333333"/>
          <w:spacing w:val="30"/>
          <w:sz w:val="24"/>
        </w:rPr>
        <w:t xml:space="preserve"> </w:t>
      </w:r>
      <w:r>
        <w:rPr>
          <w:i/>
          <w:color w:val="333333"/>
          <w:sz w:val="24"/>
        </w:rPr>
        <w:t>диалог-расспрос</w:t>
      </w:r>
      <w:r>
        <w:rPr>
          <w:i/>
          <w:color w:val="333333"/>
          <w:spacing w:val="29"/>
          <w:sz w:val="24"/>
        </w:rPr>
        <w:t xml:space="preserve"> </w:t>
      </w:r>
      <w:r>
        <w:rPr>
          <w:i/>
          <w:color w:val="333333"/>
          <w:sz w:val="24"/>
        </w:rPr>
        <w:t>на</w:t>
      </w:r>
      <w:r>
        <w:rPr>
          <w:i/>
          <w:color w:val="333333"/>
          <w:spacing w:val="30"/>
          <w:sz w:val="24"/>
        </w:rPr>
        <w:t xml:space="preserve"> </w:t>
      </w:r>
      <w:r>
        <w:rPr>
          <w:i/>
          <w:color w:val="333333"/>
          <w:sz w:val="24"/>
        </w:rPr>
        <w:t>основе</w:t>
      </w:r>
      <w:r>
        <w:rPr>
          <w:i/>
          <w:color w:val="333333"/>
          <w:spacing w:val="25"/>
          <w:sz w:val="24"/>
        </w:rPr>
        <w:t xml:space="preserve"> </w:t>
      </w:r>
      <w:r>
        <w:rPr>
          <w:i/>
          <w:color w:val="333333"/>
          <w:sz w:val="24"/>
        </w:rPr>
        <w:t>нелинейного</w:t>
      </w:r>
      <w:r>
        <w:rPr>
          <w:i/>
          <w:color w:val="333333"/>
          <w:spacing w:val="20"/>
          <w:sz w:val="24"/>
        </w:rPr>
        <w:t xml:space="preserve"> </w:t>
      </w:r>
      <w:r>
        <w:rPr>
          <w:i/>
          <w:color w:val="333333"/>
          <w:sz w:val="24"/>
        </w:rPr>
        <w:t>текста</w:t>
      </w:r>
      <w:r>
        <w:rPr>
          <w:i/>
          <w:color w:val="333333"/>
          <w:spacing w:val="30"/>
          <w:sz w:val="24"/>
        </w:rPr>
        <w:t xml:space="preserve"> </w:t>
      </w:r>
      <w:r>
        <w:rPr>
          <w:i/>
          <w:color w:val="333333"/>
          <w:sz w:val="24"/>
        </w:rPr>
        <w:t>(таблицы,</w:t>
      </w:r>
      <w:r>
        <w:rPr>
          <w:i/>
          <w:color w:val="333333"/>
          <w:spacing w:val="32"/>
          <w:sz w:val="24"/>
        </w:rPr>
        <w:t xml:space="preserve"> </w:t>
      </w:r>
      <w:r>
        <w:rPr>
          <w:i/>
          <w:color w:val="333333"/>
          <w:sz w:val="24"/>
        </w:rPr>
        <w:t>диаграммы</w:t>
      </w:r>
      <w:r>
        <w:rPr>
          <w:i/>
          <w:color w:val="333333"/>
          <w:spacing w:val="31"/>
          <w:sz w:val="24"/>
        </w:rPr>
        <w:t xml:space="preserve"> </w:t>
      </w:r>
      <w:r>
        <w:rPr>
          <w:i/>
          <w:color w:val="333333"/>
          <w:sz w:val="24"/>
        </w:rPr>
        <w:t>и</w:t>
      </w:r>
      <w:r>
        <w:rPr>
          <w:i/>
          <w:color w:val="333333"/>
          <w:spacing w:val="25"/>
          <w:sz w:val="24"/>
        </w:rPr>
        <w:t xml:space="preserve"> </w:t>
      </w:r>
      <w:r>
        <w:rPr>
          <w:i/>
          <w:color w:val="333333"/>
          <w:sz w:val="24"/>
        </w:rPr>
        <w:t>т.</w:t>
      </w:r>
    </w:p>
    <w:p w:rsidR="00F71A80" w:rsidRDefault="00F71A80">
      <w:pPr>
        <w:rPr>
          <w:sz w:val="24"/>
        </w:rPr>
        <w:sectPr w:rsidR="00F71A80">
          <w:pgSz w:w="11900" w:h="16840"/>
          <w:pgMar w:top="1040" w:right="20" w:bottom="1200" w:left="0" w:header="717" w:footer="973" w:gutter="0"/>
          <w:cols w:space="720"/>
        </w:sectPr>
      </w:pPr>
    </w:p>
    <w:p w:rsidR="00F71A80" w:rsidRDefault="0014261C">
      <w:pPr>
        <w:spacing w:before="41"/>
        <w:jc w:val="right"/>
        <w:rPr>
          <w:i/>
          <w:sz w:val="24"/>
        </w:rPr>
      </w:pPr>
      <w:r>
        <w:rPr>
          <w:i/>
          <w:color w:val="333333"/>
          <w:w w:val="95"/>
          <w:sz w:val="24"/>
        </w:rPr>
        <w:lastRenderedPageBreak/>
        <w:t>д.)</w:t>
      </w:r>
    </w:p>
    <w:p w:rsidR="00F71A80" w:rsidRDefault="0014261C">
      <w:pPr>
        <w:pStyle w:val="a3"/>
        <w:spacing w:before="6"/>
        <w:ind w:left="0" w:firstLine="0"/>
        <w:jc w:val="left"/>
        <w:rPr>
          <w:i/>
          <w:sz w:val="31"/>
        </w:rPr>
      </w:pPr>
      <w:r>
        <w:br w:type="column"/>
      </w:r>
    </w:p>
    <w:p w:rsidR="00F71A80" w:rsidRDefault="0014261C">
      <w:pPr>
        <w:ind w:left="263"/>
        <w:rPr>
          <w:b/>
          <w:sz w:val="24"/>
        </w:rPr>
      </w:pPr>
      <w:r>
        <w:rPr>
          <w:b/>
          <w:color w:val="333333"/>
          <w:sz w:val="24"/>
        </w:rPr>
        <w:t>Говорение. Монологическая речь</w:t>
      </w:r>
    </w:p>
    <w:p w:rsidR="00F71A80" w:rsidRDefault="0014261C">
      <w:pPr>
        <w:pStyle w:val="a3"/>
        <w:spacing w:before="36"/>
        <w:ind w:left="263" w:firstLine="0"/>
        <w:jc w:val="left"/>
      </w:pPr>
      <w:r>
        <w:rPr>
          <w:color w:val="333333"/>
          <w:u w:val="single" w:color="333333"/>
        </w:rPr>
        <w:t>Выпускник научится:</w:t>
      </w:r>
    </w:p>
    <w:p w:rsidR="00F71A80" w:rsidRDefault="0014261C">
      <w:pPr>
        <w:pStyle w:val="a4"/>
        <w:numPr>
          <w:ilvl w:val="0"/>
          <w:numId w:val="117"/>
        </w:numPr>
        <w:tabs>
          <w:tab w:val="left" w:pos="418"/>
          <w:tab w:val="left" w:pos="1449"/>
          <w:tab w:val="left" w:pos="2467"/>
          <w:tab w:val="left" w:pos="4370"/>
          <w:tab w:val="left" w:pos="6051"/>
          <w:tab w:val="left" w:pos="6392"/>
          <w:tab w:val="left" w:pos="7371"/>
          <w:tab w:val="left" w:pos="7842"/>
        </w:tabs>
        <w:spacing w:before="41"/>
        <w:ind w:hanging="155"/>
        <w:jc w:val="left"/>
        <w:rPr>
          <w:sz w:val="24"/>
        </w:rPr>
      </w:pPr>
      <w:r>
        <w:rPr>
          <w:color w:val="333333"/>
          <w:sz w:val="24"/>
        </w:rPr>
        <w:t>строить</w:t>
      </w:r>
      <w:r>
        <w:rPr>
          <w:color w:val="333333"/>
          <w:sz w:val="24"/>
        </w:rPr>
        <w:tab/>
        <w:t>связное</w:t>
      </w:r>
      <w:r>
        <w:rPr>
          <w:color w:val="333333"/>
          <w:sz w:val="24"/>
        </w:rPr>
        <w:tab/>
        <w:t>монологическое</w:t>
      </w:r>
      <w:r>
        <w:rPr>
          <w:color w:val="333333"/>
          <w:sz w:val="24"/>
        </w:rPr>
        <w:tab/>
        <w:t>высказывание</w:t>
      </w:r>
      <w:r>
        <w:rPr>
          <w:color w:val="333333"/>
          <w:sz w:val="24"/>
        </w:rPr>
        <w:tab/>
        <w:t>с</w:t>
      </w:r>
      <w:r>
        <w:rPr>
          <w:color w:val="333333"/>
          <w:sz w:val="24"/>
        </w:rPr>
        <w:tab/>
        <w:t>опорой</w:t>
      </w:r>
      <w:r>
        <w:rPr>
          <w:color w:val="333333"/>
          <w:sz w:val="24"/>
        </w:rPr>
        <w:tab/>
        <w:t>на</w:t>
      </w:r>
      <w:r>
        <w:rPr>
          <w:color w:val="333333"/>
          <w:sz w:val="24"/>
        </w:rPr>
        <w:tab/>
        <w:t>зрительную</w:t>
      </w:r>
    </w:p>
    <w:p w:rsidR="00F71A80" w:rsidRDefault="00F71A80">
      <w:pPr>
        <w:rPr>
          <w:sz w:val="24"/>
        </w:rPr>
        <w:sectPr w:rsidR="00F71A80">
          <w:type w:val="continuous"/>
          <w:pgSz w:w="11900" w:h="16840"/>
          <w:pgMar w:top="1600" w:right="20" w:bottom="280" w:left="0" w:header="720" w:footer="720" w:gutter="0"/>
          <w:cols w:num="2" w:space="720" w:equalWidth="0">
            <w:col w:w="1962" w:space="40"/>
            <w:col w:w="9878"/>
          </w:cols>
        </w:sectPr>
      </w:pPr>
    </w:p>
    <w:p w:rsidR="00F71A80" w:rsidRDefault="0014261C">
      <w:pPr>
        <w:pStyle w:val="a3"/>
        <w:spacing w:before="45" w:line="276" w:lineRule="auto"/>
        <w:ind w:right="1663" w:firstLine="0"/>
        <w:jc w:val="left"/>
      </w:pPr>
      <w:r>
        <w:rPr>
          <w:color w:val="333333"/>
        </w:rPr>
        <w:lastRenderedPageBreak/>
        <w:t>наглядность и/или вербальные опоры (ключевые слова, план, вопросы) в рамках освоенной</w:t>
      </w:r>
      <w:r>
        <w:rPr>
          <w:color w:val="333333"/>
          <w:spacing w:val="2"/>
        </w:rPr>
        <w:t xml:space="preserve"> </w:t>
      </w:r>
      <w:r>
        <w:rPr>
          <w:color w:val="333333"/>
        </w:rPr>
        <w:t>тематики;</w:t>
      </w:r>
    </w:p>
    <w:p w:rsidR="00F71A80" w:rsidRDefault="0014261C">
      <w:pPr>
        <w:pStyle w:val="a4"/>
        <w:numPr>
          <w:ilvl w:val="1"/>
          <w:numId w:val="117"/>
        </w:numPr>
        <w:tabs>
          <w:tab w:val="left" w:pos="2420"/>
        </w:tabs>
        <w:spacing w:line="276" w:lineRule="auto"/>
        <w:ind w:right="815" w:firstLine="566"/>
        <w:jc w:val="left"/>
        <w:rPr>
          <w:sz w:val="24"/>
        </w:rPr>
      </w:pPr>
      <w:r>
        <w:rPr>
          <w:color w:val="333333"/>
          <w:sz w:val="24"/>
        </w:rPr>
        <w:t>описывать события с опорой на зрительную наглядность и/или вербальную опору (ключевые слова, план, вопросы);</w:t>
      </w:r>
    </w:p>
    <w:p w:rsidR="00F71A80" w:rsidRDefault="0014261C">
      <w:pPr>
        <w:pStyle w:val="a4"/>
        <w:numPr>
          <w:ilvl w:val="1"/>
          <w:numId w:val="117"/>
        </w:numPr>
        <w:tabs>
          <w:tab w:val="left" w:pos="2420"/>
        </w:tabs>
        <w:spacing w:line="275" w:lineRule="exact"/>
        <w:ind w:left="2419" w:hanging="155"/>
        <w:jc w:val="left"/>
        <w:rPr>
          <w:sz w:val="24"/>
        </w:rPr>
      </w:pPr>
      <w:r>
        <w:rPr>
          <w:color w:val="333333"/>
          <w:sz w:val="24"/>
        </w:rPr>
        <w:t>давать краткую характеристику реальных людей и литературных</w:t>
      </w:r>
      <w:r>
        <w:rPr>
          <w:color w:val="333333"/>
          <w:spacing w:val="-10"/>
          <w:sz w:val="24"/>
        </w:rPr>
        <w:t xml:space="preserve"> </w:t>
      </w:r>
      <w:r>
        <w:rPr>
          <w:color w:val="333333"/>
          <w:sz w:val="24"/>
        </w:rPr>
        <w:t>персонажей;</w:t>
      </w:r>
    </w:p>
    <w:p w:rsidR="00F71A80" w:rsidRDefault="0014261C">
      <w:pPr>
        <w:pStyle w:val="a4"/>
        <w:numPr>
          <w:ilvl w:val="1"/>
          <w:numId w:val="117"/>
        </w:numPr>
        <w:tabs>
          <w:tab w:val="left" w:pos="2420"/>
        </w:tabs>
        <w:spacing w:before="40" w:line="276" w:lineRule="auto"/>
        <w:ind w:right="816" w:firstLine="566"/>
        <w:jc w:val="left"/>
        <w:rPr>
          <w:sz w:val="24"/>
        </w:rPr>
      </w:pPr>
      <w:r>
        <w:rPr>
          <w:color w:val="333333"/>
          <w:sz w:val="24"/>
        </w:rPr>
        <w:t>передавать основное содержание прочитанного текста с опорой или без опоры на текст, ключевые</w:t>
      </w:r>
      <w:r>
        <w:rPr>
          <w:color w:val="333333"/>
          <w:spacing w:val="4"/>
          <w:sz w:val="24"/>
        </w:rPr>
        <w:t xml:space="preserve"> </w:t>
      </w:r>
      <w:r>
        <w:rPr>
          <w:color w:val="333333"/>
          <w:sz w:val="24"/>
        </w:rPr>
        <w:t>слова/план/вопросы;</w:t>
      </w:r>
    </w:p>
    <w:p w:rsidR="00F71A80" w:rsidRDefault="0014261C">
      <w:pPr>
        <w:pStyle w:val="a4"/>
        <w:numPr>
          <w:ilvl w:val="1"/>
          <w:numId w:val="117"/>
        </w:numPr>
        <w:tabs>
          <w:tab w:val="left" w:pos="2420"/>
          <w:tab w:val="left" w:pos="3825"/>
          <w:tab w:val="left" w:pos="5660"/>
          <w:tab w:val="left" w:pos="6087"/>
          <w:tab w:val="left" w:pos="7153"/>
          <w:tab w:val="left" w:pos="7854"/>
          <w:tab w:val="left" w:pos="8496"/>
          <w:tab w:val="left" w:pos="9475"/>
          <w:tab w:val="left" w:pos="10037"/>
        </w:tabs>
        <w:spacing w:line="276" w:lineRule="auto"/>
        <w:ind w:right="816" w:firstLine="566"/>
        <w:jc w:val="left"/>
        <w:rPr>
          <w:sz w:val="24"/>
        </w:rPr>
      </w:pPr>
      <w:r>
        <w:rPr>
          <w:color w:val="333333"/>
          <w:sz w:val="24"/>
        </w:rPr>
        <w:t>описывать</w:t>
      </w:r>
      <w:r>
        <w:rPr>
          <w:color w:val="333333"/>
          <w:sz w:val="24"/>
        </w:rPr>
        <w:tab/>
        <w:t>картинку/фото</w:t>
      </w:r>
      <w:r>
        <w:rPr>
          <w:color w:val="333333"/>
          <w:sz w:val="24"/>
        </w:rPr>
        <w:tab/>
        <w:t>с</w:t>
      </w:r>
      <w:r>
        <w:rPr>
          <w:color w:val="333333"/>
          <w:sz w:val="24"/>
        </w:rPr>
        <w:tab/>
        <w:t>опорой</w:t>
      </w:r>
      <w:r>
        <w:rPr>
          <w:color w:val="333333"/>
          <w:sz w:val="24"/>
        </w:rPr>
        <w:tab/>
        <w:t>или</w:t>
      </w:r>
      <w:r>
        <w:rPr>
          <w:color w:val="333333"/>
          <w:sz w:val="24"/>
        </w:rPr>
        <w:tab/>
        <w:t>без</w:t>
      </w:r>
      <w:r>
        <w:rPr>
          <w:color w:val="333333"/>
          <w:sz w:val="24"/>
        </w:rPr>
        <w:tab/>
        <w:t>опоры</w:t>
      </w:r>
      <w:r>
        <w:rPr>
          <w:color w:val="333333"/>
          <w:sz w:val="24"/>
        </w:rPr>
        <w:tab/>
        <w:t>на</w:t>
      </w:r>
      <w:r>
        <w:rPr>
          <w:color w:val="333333"/>
          <w:sz w:val="24"/>
        </w:rPr>
        <w:tab/>
      </w:r>
      <w:r>
        <w:rPr>
          <w:color w:val="333333"/>
          <w:spacing w:val="-3"/>
          <w:sz w:val="24"/>
        </w:rPr>
        <w:t xml:space="preserve">ключевые </w:t>
      </w:r>
      <w:r>
        <w:rPr>
          <w:color w:val="333333"/>
          <w:sz w:val="24"/>
        </w:rPr>
        <w:t>слова/план/вопросы.</w:t>
      </w:r>
    </w:p>
    <w:p w:rsidR="00F71A80" w:rsidRDefault="0014261C">
      <w:pPr>
        <w:pStyle w:val="a3"/>
        <w:spacing w:before="3"/>
        <w:ind w:left="2265" w:firstLine="0"/>
        <w:jc w:val="left"/>
      </w:pPr>
      <w:r>
        <w:rPr>
          <w:color w:val="333333"/>
          <w:u w:val="single" w:color="333333"/>
        </w:rPr>
        <w:t>Выпускник получит возможность научиться:</w:t>
      </w:r>
    </w:p>
    <w:p w:rsidR="00F71A80" w:rsidRDefault="0014261C">
      <w:pPr>
        <w:pStyle w:val="a4"/>
        <w:numPr>
          <w:ilvl w:val="1"/>
          <w:numId w:val="117"/>
        </w:numPr>
        <w:tabs>
          <w:tab w:val="left" w:pos="2420"/>
        </w:tabs>
        <w:spacing w:before="40"/>
        <w:ind w:left="2419" w:hanging="155"/>
        <w:jc w:val="left"/>
        <w:rPr>
          <w:i/>
          <w:sz w:val="24"/>
        </w:rPr>
      </w:pPr>
      <w:r>
        <w:rPr>
          <w:i/>
          <w:color w:val="333333"/>
          <w:sz w:val="24"/>
        </w:rPr>
        <w:t>делать сообщение на заданную тему на основе</w:t>
      </w:r>
      <w:r>
        <w:rPr>
          <w:i/>
          <w:color w:val="333333"/>
          <w:spacing w:val="-6"/>
          <w:sz w:val="24"/>
        </w:rPr>
        <w:t xml:space="preserve"> </w:t>
      </w:r>
      <w:r>
        <w:rPr>
          <w:i/>
          <w:color w:val="333333"/>
          <w:sz w:val="24"/>
        </w:rPr>
        <w:t>прочитанного;</w:t>
      </w:r>
    </w:p>
    <w:p w:rsidR="00F71A80" w:rsidRDefault="0014261C">
      <w:pPr>
        <w:pStyle w:val="a4"/>
        <w:numPr>
          <w:ilvl w:val="1"/>
          <w:numId w:val="117"/>
        </w:numPr>
        <w:tabs>
          <w:tab w:val="left" w:pos="2420"/>
        </w:tabs>
        <w:spacing w:before="41" w:line="276" w:lineRule="auto"/>
        <w:ind w:right="816" w:firstLine="566"/>
        <w:jc w:val="left"/>
        <w:rPr>
          <w:i/>
          <w:sz w:val="24"/>
        </w:rPr>
      </w:pPr>
      <w:r>
        <w:rPr>
          <w:i/>
          <w:color w:val="333333"/>
          <w:sz w:val="24"/>
        </w:rPr>
        <w:t>комментировать факты из прочитанного/прослушанного текста, выражать и аргументировать свое отношение к</w:t>
      </w:r>
      <w:r>
        <w:rPr>
          <w:i/>
          <w:color w:val="333333"/>
          <w:spacing w:val="-7"/>
          <w:sz w:val="24"/>
        </w:rPr>
        <w:t xml:space="preserve"> </w:t>
      </w:r>
      <w:r>
        <w:rPr>
          <w:i/>
          <w:color w:val="333333"/>
          <w:sz w:val="24"/>
        </w:rPr>
        <w:t>прочитанному/прослушанному;</w:t>
      </w:r>
    </w:p>
    <w:p w:rsidR="00F71A80" w:rsidRDefault="0014261C">
      <w:pPr>
        <w:pStyle w:val="a4"/>
        <w:numPr>
          <w:ilvl w:val="1"/>
          <w:numId w:val="117"/>
        </w:numPr>
        <w:tabs>
          <w:tab w:val="left" w:pos="2420"/>
        </w:tabs>
        <w:spacing w:line="276" w:lineRule="auto"/>
        <w:ind w:right="826" w:firstLine="566"/>
        <w:jc w:val="left"/>
        <w:rPr>
          <w:i/>
          <w:sz w:val="24"/>
        </w:rPr>
      </w:pPr>
      <w:r>
        <w:rPr>
          <w:i/>
          <w:color w:val="333333"/>
          <w:sz w:val="24"/>
        </w:rPr>
        <w:t>кратко высказываться без предварительной подготовки на заданную тему в соответствии с предложенной ситуацией</w:t>
      </w:r>
      <w:r>
        <w:rPr>
          <w:i/>
          <w:color w:val="333333"/>
          <w:spacing w:val="1"/>
          <w:sz w:val="24"/>
        </w:rPr>
        <w:t xml:space="preserve"> </w:t>
      </w:r>
      <w:r>
        <w:rPr>
          <w:i/>
          <w:color w:val="333333"/>
          <w:sz w:val="24"/>
        </w:rPr>
        <w:t>общения;</w:t>
      </w:r>
    </w:p>
    <w:p w:rsidR="00F71A80" w:rsidRDefault="0014261C">
      <w:pPr>
        <w:pStyle w:val="a4"/>
        <w:numPr>
          <w:ilvl w:val="1"/>
          <w:numId w:val="117"/>
        </w:numPr>
        <w:tabs>
          <w:tab w:val="left" w:pos="2420"/>
        </w:tabs>
        <w:spacing w:line="276" w:lineRule="auto"/>
        <w:ind w:right="822" w:firstLine="566"/>
        <w:jc w:val="left"/>
        <w:rPr>
          <w:i/>
          <w:sz w:val="24"/>
        </w:rPr>
      </w:pPr>
      <w:r>
        <w:rPr>
          <w:i/>
          <w:color w:val="333333"/>
          <w:sz w:val="24"/>
        </w:rPr>
        <w:t>кратко высказываться с опорой на нелинейный текст (таблицы, диаграммы, расписание и т.</w:t>
      </w:r>
      <w:r>
        <w:rPr>
          <w:i/>
          <w:color w:val="333333"/>
          <w:spacing w:val="2"/>
          <w:sz w:val="24"/>
        </w:rPr>
        <w:t xml:space="preserve"> </w:t>
      </w:r>
      <w:r>
        <w:rPr>
          <w:i/>
          <w:color w:val="333333"/>
          <w:sz w:val="24"/>
        </w:rPr>
        <w:t>п.)</w:t>
      </w:r>
    </w:p>
    <w:p w:rsidR="00F71A80" w:rsidRDefault="0014261C">
      <w:pPr>
        <w:pStyle w:val="a4"/>
        <w:numPr>
          <w:ilvl w:val="1"/>
          <w:numId w:val="117"/>
        </w:numPr>
        <w:tabs>
          <w:tab w:val="left" w:pos="2420"/>
        </w:tabs>
        <w:spacing w:before="2"/>
        <w:ind w:left="2419" w:hanging="155"/>
        <w:jc w:val="left"/>
        <w:rPr>
          <w:i/>
          <w:sz w:val="24"/>
        </w:rPr>
      </w:pPr>
      <w:r>
        <w:rPr>
          <w:i/>
          <w:color w:val="333333"/>
          <w:sz w:val="24"/>
        </w:rPr>
        <w:t>кратко излагать результаты выполненной проектной</w:t>
      </w:r>
      <w:r>
        <w:rPr>
          <w:i/>
          <w:color w:val="333333"/>
          <w:spacing w:val="4"/>
          <w:sz w:val="24"/>
        </w:rPr>
        <w:t xml:space="preserve"> </w:t>
      </w:r>
      <w:r>
        <w:rPr>
          <w:i/>
          <w:color w:val="333333"/>
          <w:sz w:val="24"/>
        </w:rPr>
        <w:t>работы.</w:t>
      </w:r>
    </w:p>
    <w:p w:rsidR="00F71A80" w:rsidRDefault="0014261C">
      <w:pPr>
        <w:spacing w:before="45"/>
        <w:ind w:left="2265"/>
        <w:rPr>
          <w:b/>
          <w:sz w:val="24"/>
        </w:rPr>
      </w:pPr>
      <w:r>
        <w:rPr>
          <w:b/>
          <w:color w:val="333333"/>
          <w:sz w:val="24"/>
        </w:rPr>
        <w:t>Аудирование</w:t>
      </w:r>
    </w:p>
    <w:p w:rsidR="00F71A80" w:rsidRDefault="0014261C">
      <w:pPr>
        <w:pStyle w:val="a3"/>
        <w:spacing w:before="36"/>
        <w:ind w:left="2265" w:firstLine="0"/>
        <w:jc w:val="left"/>
      </w:pPr>
      <w:r>
        <w:rPr>
          <w:color w:val="333333"/>
          <w:u w:val="single" w:color="333333"/>
        </w:rPr>
        <w:t>Выпускник научится:</w:t>
      </w:r>
    </w:p>
    <w:p w:rsidR="00F71A80" w:rsidRDefault="0014261C">
      <w:pPr>
        <w:pStyle w:val="a4"/>
        <w:numPr>
          <w:ilvl w:val="1"/>
          <w:numId w:val="117"/>
        </w:numPr>
        <w:tabs>
          <w:tab w:val="left" w:pos="2420"/>
        </w:tabs>
        <w:spacing w:before="41" w:line="276" w:lineRule="auto"/>
        <w:ind w:right="818" w:firstLine="566"/>
        <w:rPr>
          <w:sz w:val="24"/>
        </w:rPr>
      </w:pPr>
      <w:r>
        <w:rPr>
          <w:color w:val="333333"/>
          <w:sz w:val="24"/>
        </w:rPr>
        <w:t>воспринимать на слух и понимать основное содержание несложных аутентичных текстов, содержащих некоторое количество неизученных языковых</w:t>
      </w:r>
      <w:r>
        <w:rPr>
          <w:color w:val="333333"/>
          <w:spacing w:val="-6"/>
          <w:sz w:val="24"/>
        </w:rPr>
        <w:t xml:space="preserve"> </w:t>
      </w:r>
      <w:r>
        <w:rPr>
          <w:color w:val="333333"/>
          <w:sz w:val="24"/>
        </w:rPr>
        <w:t>явлений;</w:t>
      </w:r>
    </w:p>
    <w:p w:rsidR="00F71A80" w:rsidRDefault="0014261C">
      <w:pPr>
        <w:pStyle w:val="a4"/>
        <w:numPr>
          <w:ilvl w:val="1"/>
          <w:numId w:val="117"/>
        </w:numPr>
        <w:tabs>
          <w:tab w:val="left" w:pos="2420"/>
        </w:tabs>
        <w:spacing w:line="276" w:lineRule="auto"/>
        <w:ind w:right="819" w:firstLine="566"/>
        <w:rPr>
          <w:sz w:val="24"/>
        </w:rPr>
      </w:pPr>
      <w:r>
        <w:rPr>
          <w:color w:val="333333"/>
          <w:sz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w:t>
      </w:r>
      <w:r>
        <w:rPr>
          <w:color w:val="333333"/>
          <w:spacing w:val="-4"/>
          <w:sz w:val="24"/>
        </w:rPr>
        <w:t xml:space="preserve"> </w:t>
      </w:r>
      <w:r>
        <w:rPr>
          <w:color w:val="333333"/>
          <w:sz w:val="24"/>
        </w:rPr>
        <w:t>явлений.</w:t>
      </w:r>
    </w:p>
    <w:p w:rsidR="00F71A80" w:rsidRDefault="0014261C">
      <w:pPr>
        <w:pStyle w:val="a3"/>
        <w:spacing w:before="2"/>
        <w:ind w:left="2265" w:firstLine="0"/>
      </w:pPr>
      <w:r>
        <w:rPr>
          <w:color w:val="333333"/>
          <w:u w:val="single" w:color="333333"/>
        </w:rPr>
        <w:t>Выпускник получит возможность научиться:</w:t>
      </w:r>
    </w:p>
    <w:p w:rsidR="00F71A80" w:rsidRDefault="0014261C">
      <w:pPr>
        <w:pStyle w:val="a4"/>
        <w:numPr>
          <w:ilvl w:val="1"/>
          <w:numId w:val="117"/>
        </w:numPr>
        <w:tabs>
          <w:tab w:val="left" w:pos="2420"/>
        </w:tabs>
        <w:spacing w:before="41"/>
        <w:ind w:left="2419" w:hanging="155"/>
        <w:rPr>
          <w:i/>
          <w:sz w:val="24"/>
        </w:rPr>
      </w:pPr>
      <w:r>
        <w:rPr>
          <w:i/>
          <w:color w:val="333333"/>
          <w:sz w:val="24"/>
        </w:rPr>
        <w:t>выделять основную тему в воспринимаемом на слух</w:t>
      </w:r>
      <w:r>
        <w:rPr>
          <w:i/>
          <w:color w:val="333333"/>
          <w:spacing w:val="-2"/>
          <w:sz w:val="24"/>
        </w:rPr>
        <w:t xml:space="preserve"> </w:t>
      </w:r>
      <w:r>
        <w:rPr>
          <w:i/>
          <w:color w:val="333333"/>
          <w:sz w:val="24"/>
        </w:rPr>
        <w:t>тексте;</w:t>
      </w:r>
    </w:p>
    <w:p w:rsidR="00F71A80" w:rsidRDefault="0014261C">
      <w:pPr>
        <w:pStyle w:val="a4"/>
        <w:numPr>
          <w:ilvl w:val="1"/>
          <w:numId w:val="117"/>
        </w:numPr>
        <w:tabs>
          <w:tab w:val="left" w:pos="2420"/>
        </w:tabs>
        <w:spacing w:before="41" w:line="276" w:lineRule="auto"/>
        <w:ind w:right="824" w:firstLine="566"/>
        <w:rPr>
          <w:i/>
          <w:sz w:val="24"/>
        </w:rPr>
      </w:pPr>
      <w:r>
        <w:rPr>
          <w:i/>
          <w:color w:val="333333"/>
          <w:sz w:val="24"/>
        </w:rPr>
        <w:t>использовать контекстуальную или языковую догадку при восприятии на слух текстов, содержащих незнакомые слова.</w:t>
      </w:r>
    </w:p>
    <w:p w:rsidR="00F71A80" w:rsidRDefault="0014261C">
      <w:pPr>
        <w:spacing w:before="3"/>
        <w:ind w:left="2265"/>
        <w:rPr>
          <w:b/>
          <w:sz w:val="24"/>
        </w:rPr>
      </w:pPr>
      <w:r>
        <w:rPr>
          <w:b/>
          <w:color w:val="333333"/>
          <w:sz w:val="24"/>
        </w:rPr>
        <w:t>Чтение</w:t>
      </w:r>
    </w:p>
    <w:p w:rsidR="00F71A80" w:rsidRDefault="0014261C">
      <w:pPr>
        <w:pStyle w:val="a3"/>
        <w:spacing w:before="36"/>
        <w:ind w:left="2265" w:firstLine="0"/>
        <w:jc w:val="left"/>
      </w:pPr>
      <w:r>
        <w:rPr>
          <w:color w:val="333333"/>
          <w:u w:val="single" w:color="333333"/>
        </w:rPr>
        <w:t>Выпускник научится:</w:t>
      </w:r>
    </w:p>
    <w:p w:rsidR="00F71A80" w:rsidRDefault="00F71A80">
      <w:pPr>
        <w:sectPr w:rsidR="00F71A80">
          <w:type w:val="continuous"/>
          <w:pgSz w:w="11900" w:h="16840"/>
          <w:pgMar w:top="1600" w:right="20" w:bottom="280" w:left="0" w:header="720" w:footer="720" w:gutter="0"/>
          <w:cols w:space="720"/>
        </w:sectPr>
      </w:pPr>
    </w:p>
    <w:p w:rsidR="00F71A80" w:rsidRDefault="0014261C">
      <w:pPr>
        <w:pStyle w:val="a4"/>
        <w:numPr>
          <w:ilvl w:val="1"/>
          <w:numId w:val="117"/>
        </w:numPr>
        <w:tabs>
          <w:tab w:val="left" w:pos="2420"/>
        </w:tabs>
        <w:spacing w:before="93" w:line="276" w:lineRule="auto"/>
        <w:ind w:right="816" w:firstLine="566"/>
        <w:rPr>
          <w:sz w:val="24"/>
        </w:rPr>
      </w:pPr>
      <w:r>
        <w:rPr>
          <w:color w:val="333333"/>
          <w:sz w:val="24"/>
        </w:rPr>
        <w:lastRenderedPageBreak/>
        <w:t>читать и понимать основное содержание несложных аутентичных текстов, содержащие отдельные неизученные языковые</w:t>
      </w:r>
      <w:r>
        <w:rPr>
          <w:color w:val="333333"/>
          <w:spacing w:val="-16"/>
          <w:sz w:val="24"/>
        </w:rPr>
        <w:t xml:space="preserve"> </w:t>
      </w:r>
      <w:r>
        <w:rPr>
          <w:color w:val="333333"/>
          <w:sz w:val="24"/>
        </w:rPr>
        <w:t>явления;</w:t>
      </w:r>
    </w:p>
    <w:p w:rsidR="00F71A80" w:rsidRDefault="0014261C">
      <w:pPr>
        <w:pStyle w:val="a4"/>
        <w:numPr>
          <w:ilvl w:val="1"/>
          <w:numId w:val="117"/>
        </w:numPr>
        <w:tabs>
          <w:tab w:val="left" w:pos="2420"/>
        </w:tabs>
        <w:spacing w:line="276" w:lineRule="auto"/>
        <w:ind w:right="818" w:firstLine="566"/>
        <w:rPr>
          <w:sz w:val="24"/>
        </w:rPr>
      </w:pPr>
      <w:r>
        <w:rPr>
          <w:color w:val="333333"/>
          <w:sz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w:t>
      </w:r>
      <w:r>
        <w:rPr>
          <w:color w:val="333333"/>
          <w:spacing w:val="-1"/>
          <w:sz w:val="24"/>
        </w:rPr>
        <w:t xml:space="preserve"> </w:t>
      </w:r>
      <w:r>
        <w:rPr>
          <w:color w:val="333333"/>
          <w:sz w:val="24"/>
        </w:rPr>
        <w:t>виде;</w:t>
      </w:r>
    </w:p>
    <w:p w:rsidR="00F71A80" w:rsidRDefault="0014261C">
      <w:pPr>
        <w:pStyle w:val="a4"/>
        <w:numPr>
          <w:ilvl w:val="1"/>
          <w:numId w:val="117"/>
        </w:numPr>
        <w:tabs>
          <w:tab w:val="left" w:pos="2420"/>
        </w:tabs>
        <w:spacing w:before="2" w:line="276" w:lineRule="auto"/>
        <w:ind w:right="815" w:firstLine="566"/>
        <w:rPr>
          <w:sz w:val="24"/>
        </w:rPr>
      </w:pPr>
      <w:r>
        <w:rPr>
          <w:color w:val="333333"/>
          <w:sz w:val="24"/>
        </w:rPr>
        <w:t>читать и полностью понимать несложные аутентичные тексты, построенные на изученном языковом</w:t>
      </w:r>
      <w:r>
        <w:rPr>
          <w:color w:val="333333"/>
          <w:spacing w:val="-3"/>
          <w:sz w:val="24"/>
        </w:rPr>
        <w:t xml:space="preserve"> </w:t>
      </w:r>
      <w:r>
        <w:rPr>
          <w:color w:val="333333"/>
          <w:sz w:val="24"/>
        </w:rPr>
        <w:t>материале;</w:t>
      </w:r>
    </w:p>
    <w:p w:rsidR="00F71A80" w:rsidRDefault="0014261C">
      <w:pPr>
        <w:pStyle w:val="a4"/>
        <w:numPr>
          <w:ilvl w:val="1"/>
          <w:numId w:val="117"/>
        </w:numPr>
        <w:tabs>
          <w:tab w:val="left" w:pos="2420"/>
        </w:tabs>
        <w:spacing w:line="276" w:lineRule="auto"/>
        <w:ind w:right="821" w:firstLine="566"/>
        <w:rPr>
          <w:sz w:val="24"/>
        </w:rPr>
      </w:pPr>
      <w:r>
        <w:rPr>
          <w:color w:val="333333"/>
          <w:sz w:val="24"/>
        </w:rPr>
        <w:t>выразительно читать вслух небольшие построенные на изученном языковом материале аутентичные тексты, демонстрируя понимание</w:t>
      </w:r>
      <w:r>
        <w:rPr>
          <w:color w:val="333333"/>
          <w:spacing w:val="-4"/>
          <w:sz w:val="24"/>
        </w:rPr>
        <w:t xml:space="preserve"> </w:t>
      </w:r>
      <w:r>
        <w:rPr>
          <w:color w:val="333333"/>
          <w:sz w:val="24"/>
        </w:rPr>
        <w:t>прочитанного.</w:t>
      </w:r>
    </w:p>
    <w:p w:rsidR="00F71A80" w:rsidRDefault="0014261C">
      <w:pPr>
        <w:pStyle w:val="a3"/>
        <w:spacing w:line="275" w:lineRule="exact"/>
        <w:ind w:left="2265" w:firstLine="0"/>
      </w:pPr>
      <w:r>
        <w:rPr>
          <w:color w:val="333333"/>
          <w:u w:val="single" w:color="333333"/>
        </w:rPr>
        <w:t>Выпускник получит возможность научиться:</w:t>
      </w:r>
    </w:p>
    <w:p w:rsidR="00F71A80" w:rsidRDefault="0014261C">
      <w:pPr>
        <w:pStyle w:val="a4"/>
        <w:numPr>
          <w:ilvl w:val="1"/>
          <w:numId w:val="117"/>
        </w:numPr>
        <w:tabs>
          <w:tab w:val="left" w:pos="2420"/>
        </w:tabs>
        <w:spacing w:before="40" w:line="276" w:lineRule="auto"/>
        <w:ind w:right="823" w:firstLine="566"/>
        <w:rPr>
          <w:i/>
          <w:sz w:val="24"/>
        </w:rPr>
      </w:pPr>
      <w:r>
        <w:rPr>
          <w:i/>
          <w:color w:val="333333"/>
          <w:sz w:val="24"/>
        </w:rPr>
        <w:t>устанавливать причинно-следственную взаимосвязь фактов и событий, изложенных в несложном аутентичном</w:t>
      </w:r>
      <w:r>
        <w:rPr>
          <w:i/>
          <w:color w:val="333333"/>
          <w:spacing w:val="-5"/>
          <w:sz w:val="24"/>
        </w:rPr>
        <w:t xml:space="preserve"> </w:t>
      </w:r>
      <w:r>
        <w:rPr>
          <w:i/>
          <w:color w:val="333333"/>
          <w:sz w:val="24"/>
        </w:rPr>
        <w:t>тексте;</w:t>
      </w:r>
    </w:p>
    <w:p w:rsidR="00F71A80" w:rsidRDefault="0014261C">
      <w:pPr>
        <w:pStyle w:val="a4"/>
        <w:numPr>
          <w:ilvl w:val="1"/>
          <w:numId w:val="117"/>
        </w:numPr>
        <w:tabs>
          <w:tab w:val="left" w:pos="2420"/>
        </w:tabs>
        <w:spacing w:line="280" w:lineRule="auto"/>
        <w:ind w:right="819" w:firstLine="566"/>
        <w:rPr>
          <w:i/>
          <w:sz w:val="24"/>
        </w:rPr>
      </w:pPr>
      <w:r>
        <w:rPr>
          <w:i/>
          <w:color w:val="333333"/>
          <w:sz w:val="24"/>
        </w:rPr>
        <w:t>восстанавливать текст из разрозненных абзацев или путем добавления выпущенных</w:t>
      </w:r>
      <w:r>
        <w:rPr>
          <w:i/>
          <w:color w:val="333333"/>
          <w:spacing w:val="-4"/>
          <w:sz w:val="24"/>
        </w:rPr>
        <w:t xml:space="preserve"> </w:t>
      </w:r>
      <w:r>
        <w:rPr>
          <w:i/>
          <w:color w:val="333333"/>
          <w:sz w:val="24"/>
        </w:rPr>
        <w:t>фрагментов.</w:t>
      </w:r>
    </w:p>
    <w:p w:rsidR="00F71A80" w:rsidRDefault="0014261C">
      <w:pPr>
        <w:spacing w:line="273" w:lineRule="exact"/>
        <w:ind w:left="2265"/>
        <w:jc w:val="both"/>
        <w:rPr>
          <w:b/>
          <w:sz w:val="24"/>
        </w:rPr>
      </w:pPr>
      <w:r>
        <w:rPr>
          <w:b/>
          <w:color w:val="333333"/>
          <w:sz w:val="24"/>
        </w:rPr>
        <w:t>Письменная речь</w:t>
      </w:r>
    </w:p>
    <w:p w:rsidR="00F71A80" w:rsidRDefault="0014261C">
      <w:pPr>
        <w:pStyle w:val="a3"/>
        <w:spacing w:before="35"/>
        <w:ind w:left="2265" w:firstLine="0"/>
      </w:pPr>
      <w:r>
        <w:rPr>
          <w:color w:val="333333"/>
          <w:u w:val="single" w:color="333333"/>
        </w:rPr>
        <w:t>Выпускник научится:</w:t>
      </w:r>
    </w:p>
    <w:p w:rsidR="00F71A80" w:rsidRDefault="0014261C">
      <w:pPr>
        <w:pStyle w:val="a4"/>
        <w:numPr>
          <w:ilvl w:val="1"/>
          <w:numId w:val="117"/>
        </w:numPr>
        <w:tabs>
          <w:tab w:val="left" w:pos="2420"/>
        </w:tabs>
        <w:spacing w:before="41" w:line="276" w:lineRule="auto"/>
        <w:ind w:right="819" w:firstLine="566"/>
        <w:rPr>
          <w:sz w:val="24"/>
        </w:rPr>
      </w:pPr>
      <w:r>
        <w:rPr>
          <w:color w:val="333333"/>
          <w:sz w:val="24"/>
        </w:rPr>
        <w:t>заполнять анкеты и формуляры, сообщая о себе основные сведения (имя, фамилия, пол, возраст, гражданство, национальность, адрес и т.</w:t>
      </w:r>
      <w:r>
        <w:rPr>
          <w:color w:val="333333"/>
          <w:spacing w:val="6"/>
          <w:sz w:val="24"/>
        </w:rPr>
        <w:t xml:space="preserve"> </w:t>
      </w:r>
      <w:r>
        <w:rPr>
          <w:color w:val="333333"/>
          <w:sz w:val="24"/>
        </w:rPr>
        <w:t>д.);</w:t>
      </w:r>
    </w:p>
    <w:p w:rsidR="00F71A80" w:rsidRDefault="0014261C">
      <w:pPr>
        <w:pStyle w:val="a4"/>
        <w:numPr>
          <w:ilvl w:val="1"/>
          <w:numId w:val="117"/>
        </w:numPr>
        <w:tabs>
          <w:tab w:val="left" w:pos="2420"/>
        </w:tabs>
        <w:spacing w:line="276" w:lineRule="auto"/>
        <w:ind w:right="818" w:firstLine="566"/>
        <w:rPr>
          <w:sz w:val="24"/>
        </w:rPr>
      </w:pPr>
      <w:r>
        <w:rPr>
          <w:color w:val="333333"/>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Pr>
          <w:color w:val="333333"/>
          <w:spacing w:val="-1"/>
          <w:sz w:val="24"/>
        </w:rPr>
        <w:t xml:space="preserve"> </w:t>
      </w:r>
      <w:r>
        <w:rPr>
          <w:color w:val="333333"/>
          <w:sz w:val="24"/>
        </w:rPr>
        <w:t>адрес);</w:t>
      </w:r>
    </w:p>
    <w:p w:rsidR="00F71A80" w:rsidRDefault="0014261C">
      <w:pPr>
        <w:pStyle w:val="a4"/>
        <w:numPr>
          <w:ilvl w:val="1"/>
          <w:numId w:val="117"/>
        </w:numPr>
        <w:tabs>
          <w:tab w:val="left" w:pos="2420"/>
        </w:tabs>
        <w:spacing w:line="276" w:lineRule="auto"/>
        <w:ind w:right="819" w:firstLine="566"/>
        <w:rPr>
          <w:sz w:val="24"/>
        </w:rPr>
      </w:pPr>
      <w:r>
        <w:rPr>
          <w:color w:val="333333"/>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F71A80" w:rsidRDefault="0014261C">
      <w:pPr>
        <w:pStyle w:val="a4"/>
        <w:numPr>
          <w:ilvl w:val="1"/>
          <w:numId w:val="117"/>
        </w:numPr>
        <w:tabs>
          <w:tab w:val="left" w:pos="2420"/>
        </w:tabs>
        <w:spacing w:line="276" w:lineRule="auto"/>
        <w:ind w:left="2265" w:right="2035" w:firstLine="0"/>
        <w:rPr>
          <w:sz w:val="24"/>
        </w:rPr>
      </w:pPr>
      <w:r>
        <w:rPr>
          <w:color w:val="333333"/>
          <w:sz w:val="24"/>
        </w:rPr>
        <w:t>писать небольшие письменные высказывания с опорой на образец/план.</w:t>
      </w:r>
      <w:r>
        <w:rPr>
          <w:color w:val="333333"/>
          <w:sz w:val="24"/>
          <w:u w:val="single" w:color="333333"/>
        </w:rPr>
        <w:t xml:space="preserve"> Выпускник получит возможность</w:t>
      </w:r>
      <w:r>
        <w:rPr>
          <w:color w:val="333333"/>
          <w:spacing w:val="5"/>
          <w:sz w:val="24"/>
          <w:u w:val="single" w:color="333333"/>
        </w:rPr>
        <w:t xml:space="preserve"> </w:t>
      </w:r>
      <w:r>
        <w:rPr>
          <w:color w:val="333333"/>
          <w:sz w:val="24"/>
          <w:u w:val="single" w:color="333333"/>
        </w:rPr>
        <w:t>научиться:</w:t>
      </w:r>
    </w:p>
    <w:p w:rsidR="00F71A80" w:rsidRDefault="0014261C">
      <w:pPr>
        <w:pStyle w:val="a4"/>
        <w:numPr>
          <w:ilvl w:val="1"/>
          <w:numId w:val="117"/>
        </w:numPr>
        <w:tabs>
          <w:tab w:val="left" w:pos="2420"/>
        </w:tabs>
        <w:spacing w:line="276" w:lineRule="auto"/>
        <w:ind w:right="821" w:firstLine="566"/>
        <w:jc w:val="left"/>
        <w:rPr>
          <w:i/>
          <w:sz w:val="24"/>
        </w:rPr>
      </w:pPr>
      <w:r>
        <w:rPr>
          <w:i/>
          <w:color w:val="333333"/>
          <w:sz w:val="24"/>
        </w:rPr>
        <w:t>делать краткие выписки из текста с целью их использования в собственных устных высказываниях;</w:t>
      </w:r>
    </w:p>
    <w:p w:rsidR="00F71A80" w:rsidRDefault="0014261C">
      <w:pPr>
        <w:pStyle w:val="a4"/>
        <w:numPr>
          <w:ilvl w:val="1"/>
          <w:numId w:val="117"/>
        </w:numPr>
        <w:tabs>
          <w:tab w:val="left" w:pos="2420"/>
        </w:tabs>
        <w:spacing w:line="280" w:lineRule="auto"/>
        <w:ind w:right="819" w:firstLine="566"/>
        <w:jc w:val="left"/>
        <w:rPr>
          <w:i/>
          <w:sz w:val="24"/>
        </w:rPr>
      </w:pPr>
      <w:r>
        <w:rPr>
          <w:i/>
          <w:color w:val="333333"/>
          <w:sz w:val="24"/>
        </w:rPr>
        <w:t>писать электронное письмо (e-mail) зарубежному другу в ответ на электронное письмо-стимул;</w:t>
      </w:r>
    </w:p>
    <w:p w:rsidR="00F71A80" w:rsidRDefault="0014261C">
      <w:pPr>
        <w:pStyle w:val="a4"/>
        <w:numPr>
          <w:ilvl w:val="1"/>
          <w:numId w:val="117"/>
        </w:numPr>
        <w:tabs>
          <w:tab w:val="left" w:pos="2420"/>
        </w:tabs>
        <w:spacing w:line="269" w:lineRule="exact"/>
        <w:ind w:left="2419" w:hanging="155"/>
        <w:jc w:val="left"/>
        <w:rPr>
          <w:i/>
          <w:sz w:val="24"/>
        </w:rPr>
      </w:pPr>
      <w:r>
        <w:rPr>
          <w:i/>
          <w:color w:val="333333"/>
          <w:sz w:val="24"/>
        </w:rPr>
        <w:t>составлять план/тезисы устного или письменного</w:t>
      </w:r>
      <w:r>
        <w:rPr>
          <w:i/>
          <w:color w:val="333333"/>
          <w:spacing w:val="5"/>
          <w:sz w:val="24"/>
        </w:rPr>
        <w:t xml:space="preserve"> </w:t>
      </w:r>
      <w:r>
        <w:rPr>
          <w:i/>
          <w:color w:val="333333"/>
          <w:sz w:val="24"/>
        </w:rPr>
        <w:t>сообщения;</w:t>
      </w:r>
    </w:p>
    <w:p w:rsidR="00F71A80" w:rsidRDefault="0014261C">
      <w:pPr>
        <w:pStyle w:val="a4"/>
        <w:numPr>
          <w:ilvl w:val="1"/>
          <w:numId w:val="117"/>
        </w:numPr>
        <w:tabs>
          <w:tab w:val="left" w:pos="2420"/>
        </w:tabs>
        <w:spacing w:before="38"/>
        <w:ind w:left="2419" w:hanging="155"/>
        <w:jc w:val="left"/>
        <w:rPr>
          <w:i/>
          <w:sz w:val="24"/>
        </w:rPr>
      </w:pPr>
      <w:r>
        <w:rPr>
          <w:i/>
          <w:color w:val="333333"/>
          <w:sz w:val="24"/>
        </w:rPr>
        <w:t>кратко излагать в письменном виде результаты проектной</w:t>
      </w:r>
      <w:r>
        <w:rPr>
          <w:i/>
          <w:color w:val="333333"/>
          <w:spacing w:val="1"/>
          <w:sz w:val="24"/>
        </w:rPr>
        <w:t xml:space="preserve"> </w:t>
      </w:r>
      <w:r>
        <w:rPr>
          <w:i/>
          <w:color w:val="333333"/>
          <w:sz w:val="24"/>
        </w:rPr>
        <w:t>деятельности;</w:t>
      </w:r>
    </w:p>
    <w:p w:rsidR="00F71A80" w:rsidRDefault="0014261C">
      <w:pPr>
        <w:pStyle w:val="a4"/>
        <w:numPr>
          <w:ilvl w:val="1"/>
          <w:numId w:val="117"/>
        </w:numPr>
        <w:tabs>
          <w:tab w:val="left" w:pos="2420"/>
        </w:tabs>
        <w:spacing w:before="41" w:line="276" w:lineRule="auto"/>
        <w:ind w:right="824" w:firstLine="566"/>
        <w:jc w:val="left"/>
        <w:rPr>
          <w:i/>
          <w:sz w:val="24"/>
        </w:rPr>
      </w:pPr>
      <w:r>
        <w:rPr>
          <w:i/>
          <w:color w:val="333333"/>
          <w:sz w:val="24"/>
        </w:rPr>
        <w:t>писать небольшое письменное высказывание с опорой на нелинейный текст (таблицы, диаграммы и т.</w:t>
      </w:r>
      <w:r>
        <w:rPr>
          <w:i/>
          <w:color w:val="333333"/>
          <w:spacing w:val="3"/>
          <w:sz w:val="24"/>
        </w:rPr>
        <w:t xml:space="preserve"> </w:t>
      </w:r>
      <w:r>
        <w:rPr>
          <w:i/>
          <w:color w:val="333333"/>
          <w:sz w:val="24"/>
        </w:rPr>
        <w:t>п.).</w:t>
      </w:r>
    </w:p>
    <w:p w:rsidR="00F71A80" w:rsidRDefault="0014261C">
      <w:pPr>
        <w:spacing w:before="3" w:line="276" w:lineRule="auto"/>
        <w:ind w:left="2265" w:right="4249"/>
        <w:jc w:val="both"/>
        <w:rPr>
          <w:b/>
          <w:sz w:val="24"/>
        </w:rPr>
      </w:pPr>
      <w:r>
        <w:rPr>
          <w:b/>
          <w:color w:val="333333"/>
          <w:sz w:val="24"/>
        </w:rPr>
        <w:t>Языковые навыки и средства оперирования ими Орфография и пунктуация</w:t>
      </w:r>
    </w:p>
    <w:p w:rsidR="00F71A80" w:rsidRDefault="0014261C">
      <w:pPr>
        <w:pStyle w:val="a3"/>
        <w:spacing w:line="270" w:lineRule="exact"/>
        <w:ind w:left="2265" w:firstLine="0"/>
      </w:pPr>
      <w:r>
        <w:rPr>
          <w:color w:val="333333"/>
          <w:u w:val="single" w:color="333333"/>
        </w:rPr>
        <w:t>Выпускник научится:</w:t>
      </w:r>
    </w:p>
    <w:p w:rsidR="00F71A80" w:rsidRDefault="0014261C">
      <w:pPr>
        <w:pStyle w:val="a4"/>
        <w:numPr>
          <w:ilvl w:val="1"/>
          <w:numId w:val="117"/>
        </w:numPr>
        <w:tabs>
          <w:tab w:val="left" w:pos="2420"/>
        </w:tabs>
        <w:spacing w:before="46"/>
        <w:ind w:left="2419" w:hanging="155"/>
        <w:rPr>
          <w:sz w:val="24"/>
        </w:rPr>
      </w:pPr>
      <w:r>
        <w:rPr>
          <w:color w:val="333333"/>
          <w:sz w:val="24"/>
        </w:rPr>
        <w:t>правильно писать изученные слова;</w:t>
      </w:r>
    </w:p>
    <w:p w:rsidR="00F71A80" w:rsidRDefault="0014261C">
      <w:pPr>
        <w:pStyle w:val="a4"/>
        <w:numPr>
          <w:ilvl w:val="1"/>
          <w:numId w:val="117"/>
        </w:numPr>
        <w:tabs>
          <w:tab w:val="left" w:pos="2420"/>
        </w:tabs>
        <w:spacing w:before="41" w:line="276" w:lineRule="auto"/>
        <w:ind w:right="820" w:firstLine="566"/>
        <w:rPr>
          <w:sz w:val="24"/>
        </w:rPr>
      </w:pPr>
      <w:r>
        <w:rPr>
          <w:color w:val="333333"/>
          <w:sz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w:t>
      </w:r>
      <w:r>
        <w:rPr>
          <w:color w:val="333333"/>
          <w:spacing w:val="-5"/>
          <w:sz w:val="24"/>
        </w:rPr>
        <w:t xml:space="preserve"> </w:t>
      </w:r>
      <w:r>
        <w:rPr>
          <w:color w:val="333333"/>
          <w:sz w:val="24"/>
        </w:rPr>
        <w:t>предложения;</w:t>
      </w:r>
    </w:p>
    <w:p w:rsidR="00F71A80" w:rsidRDefault="0014261C">
      <w:pPr>
        <w:pStyle w:val="a4"/>
        <w:numPr>
          <w:ilvl w:val="1"/>
          <w:numId w:val="117"/>
        </w:numPr>
        <w:tabs>
          <w:tab w:val="left" w:pos="2420"/>
        </w:tabs>
        <w:spacing w:line="276" w:lineRule="auto"/>
        <w:ind w:right="824" w:firstLine="566"/>
        <w:rPr>
          <w:sz w:val="24"/>
        </w:rPr>
      </w:pPr>
      <w:r>
        <w:rPr>
          <w:color w:val="333333"/>
          <w:sz w:val="24"/>
        </w:rPr>
        <w:t>расставлять в личном письме знаки препинания, диктуемые его форматом, в соответствии с нормами, принятыми в стране изучаемого</w:t>
      </w:r>
      <w:r>
        <w:rPr>
          <w:color w:val="333333"/>
          <w:spacing w:val="6"/>
          <w:sz w:val="24"/>
        </w:rPr>
        <w:t xml:space="preserve"> </w:t>
      </w:r>
      <w:r>
        <w:rPr>
          <w:color w:val="333333"/>
          <w:sz w:val="24"/>
        </w:rPr>
        <w:t>языка.</w:t>
      </w:r>
    </w:p>
    <w:p w:rsidR="00F71A80" w:rsidRDefault="0014261C">
      <w:pPr>
        <w:pStyle w:val="a3"/>
        <w:spacing w:line="275" w:lineRule="exact"/>
        <w:ind w:left="2265" w:firstLine="0"/>
      </w:pPr>
      <w:r>
        <w:rPr>
          <w:color w:val="333333"/>
          <w:u w:val="single" w:color="333333"/>
        </w:rPr>
        <w:t>Выпускник получит возможность научиться:</w:t>
      </w:r>
    </w:p>
    <w:p w:rsidR="00F71A80" w:rsidRDefault="00F71A80">
      <w:pPr>
        <w:spacing w:line="275" w:lineRule="exact"/>
        <w:sectPr w:rsidR="00F71A80">
          <w:pgSz w:w="11900" w:h="16840"/>
          <w:pgMar w:top="1040" w:right="20" w:bottom="1200" w:left="0" w:header="717" w:footer="973" w:gutter="0"/>
          <w:cols w:space="720"/>
        </w:sectPr>
      </w:pPr>
    </w:p>
    <w:p w:rsidR="00F71A80" w:rsidRDefault="0014261C">
      <w:pPr>
        <w:pStyle w:val="a4"/>
        <w:numPr>
          <w:ilvl w:val="1"/>
          <w:numId w:val="117"/>
        </w:numPr>
        <w:tabs>
          <w:tab w:val="left" w:pos="2420"/>
        </w:tabs>
        <w:spacing w:before="93"/>
        <w:ind w:left="2419" w:hanging="155"/>
        <w:jc w:val="left"/>
        <w:rPr>
          <w:i/>
          <w:sz w:val="24"/>
        </w:rPr>
      </w:pPr>
      <w:r>
        <w:rPr>
          <w:i/>
          <w:color w:val="333333"/>
          <w:sz w:val="24"/>
        </w:rPr>
        <w:lastRenderedPageBreak/>
        <w:t>сравнивать и анализировать буквосочетания французского языка</w:t>
      </w:r>
      <w:r>
        <w:rPr>
          <w:i/>
          <w:color w:val="333333"/>
          <w:spacing w:val="2"/>
          <w:sz w:val="24"/>
        </w:rPr>
        <w:t xml:space="preserve"> </w:t>
      </w:r>
      <w:r>
        <w:rPr>
          <w:i/>
          <w:color w:val="333333"/>
          <w:sz w:val="24"/>
        </w:rPr>
        <w:t>.</w:t>
      </w:r>
    </w:p>
    <w:p w:rsidR="00F71A80" w:rsidRDefault="0014261C">
      <w:pPr>
        <w:spacing w:before="46"/>
        <w:ind w:left="2265"/>
        <w:rPr>
          <w:b/>
          <w:sz w:val="24"/>
        </w:rPr>
      </w:pPr>
      <w:r>
        <w:rPr>
          <w:b/>
          <w:color w:val="333333"/>
          <w:sz w:val="24"/>
        </w:rPr>
        <w:t>Фонетическая сторона речи</w:t>
      </w:r>
    </w:p>
    <w:p w:rsidR="00F71A80" w:rsidRDefault="0014261C">
      <w:pPr>
        <w:pStyle w:val="a3"/>
        <w:spacing w:before="36"/>
        <w:ind w:left="2265" w:firstLine="0"/>
        <w:jc w:val="left"/>
      </w:pPr>
      <w:r>
        <w:rPr>
          <w:color w:val="333333"/>
          <w:u w:val="single" w:color="333333"/>
        </w:rPr>
        <w:t>Выпускник научится:</w:t>
      </w:r>
    </w:p>
    <w:p w:rsidR="00F71A80" w:rsidRDefault="0014261C">
      <w:pPr>
        <w:pStyle w:val="a4"/>
        <w:numPr>
          <w:ilvl w:val="1"/>
          <w:numId w:val="117"/>
        </w:numPr>
        <w:tabs>
          <w:tab w:val="left" w:pos="2420"/>
        </w:tabs>
        <w:spacing w:before="41" w:line="276" w:lineRule="auto"/>
        <w:ind w:right="823" w:firstLine="566"/>
        <w:jc w:val="left"/>
        <w:rPr>
          <w:sz w:val="24"/>
        </w:rPr>
      </w:pPr>
      <w:r>
        <w:rPr>
          <w:color w:val="333333"/>
          <w:sz w:val="24"/>
        </w:rPr>
        <w:t>различать на слух и адекватно, без фонематических ошибок, ведущих к сбою коммуникации, произносить слова изучаемого иностранного</w:t>
      </w:r>
      <w:r>
        <w:rPr>
          <w:color w:val="333333"/>
          <w:spacing w:val="4"/>
          <w:sz w:val="24"/>
        </w:rPr>
        <w:t xml:space="preserve"> </w:t>
      </w:r>
      <w:r>
        <w:rPr>
          <w:color w:val="333333"/>
          <w:sz w:val="24"/>
        </w:rPr>
        <w:t>языка;</w:t>
      </w:r>
    </w:p>
    <w:p w:rsidR="00F71A80" w:rsidRDefault="0014261C">
      <w:pPr>
        <w:pStyle w:val="a4"/>
        <w:numPr>
          <w:ilvl w:val="1"/>
          <w:numId w:val="117"/>
        </w:numPr>
        <w:tabs>
          <w:tab w:val="left" w:pos="2420"/>
        </w:tabs>
        <w:spacing w:before="3"/>
        <w:ind w:left="2419" w:hanging="155"/>
        <w:jc w:val="left"/>
        <w:rPr>
          <w:sz w:val="24"/>
        </w:rPr>
      </w:pPr>
      <w:r>
        <w:rPr>
          <w:color w:val="333333"/>
          <w:sz w:val="24"/>
        </w:rPr>
        <w:t>соблюдать правильное ударение в изученных</w:t>
      </w:r>
      <w:r>
        <w:rPr>
          <w:color w:val="333333"/>
          <w:spacing w:val="4"/>
          <w:sz w:val="24"/>
        </w:rPr>
        <w:t xml:space="preserve"> </w:t>
      </w:r>
      <w:r>
        <w:rPr>
          <w:color w:val="333333"/>
          <w:sz w:val="24"/>
        </w:rPr>
        <w:t>словах;</w:t>
      </w:r>
    </w:p>
    <w:p w:rsidR="00F71A80" w:rsidRDefault="0014261C">
      <w:pPr>
        <w:pStyle w:val="a4"/>
        <w:numPr>
          <w:ilvl w:val="1"/>
          <w:numId w:val="117"/>
        </w:numPr>
        <w:tabs>
          <w:tab w:val="left" w:pos="2420"/>
        </w:tabs>
        <w:spacing w:before="41"/>
        <w:ind w:left="2419" w:hanging="155"/>
        <w:jc w:val="left"/>
        <w:rPr>
          <w:sz w:val="24"/>
        </w:rPr>
      </w:pPr>
      <w:r>
        <w:rPr>
          <w:color w:val="333333"/>
          <w:sz w:val="24"/>
        </w:rPr>
        <w:t>различать коммуникативные типы предложений по их</w:t>
      </w:r>
      <w:r>
        <w:rPr>
          <w:color w:val="333333"/>
          <w:spacing w:val="2"/>
          <w:sz w:val="24"/>
        </w:rPr>
        <w:t xml:space="preserve"> </w:t>
      </w:r>
      <w:r>
        <w:rPr>
          <w:color w:val="333333"/>
          <w:sz w:val="24"/>
        </w:rPr>
        <w:t>интонации;</w:t>
      </w:r>
    </w:p>
    <w:p w:rsidR="00F71A80" w:rsidRDefault="0014261C">
      <w:pPr>
        <w:pStyle w:val="a4"/>
        <w:numPr>
          <w:ilvl w:val="1"/>
          <w:numId w:val="117"/>
        </w:numPr>
        <w:tabs>
          <w:tab w:val="left" w:pos="2420"/>
        </w:tabs>
        <w:spacing w:before="41"/>
        <w:ind w:left="2419" w:hanging="155"/>
        <w:jc w:val="left"/>
        <w:rPr>
          <w:sz w:val="24"/>
        </w:rPr>
      </w:pPr>
      <w:r>
        <w:rPr>
          <w:color w:val="333333"/>
          <w:sz w:val="24"/>
        </w:rPr>
        <w:t>членить предложение на смысловые</w:t>
      </w:r>
      <w:r>
        <w:rPr>
          <w:color w:val="333333"/>
          <w:spacing w:val="5"/>
          <w:sz w:val="24"/>
        </w:rPr>
        <w:t xml:space="preserve"> </w:t>
      </w:r>
      <w:r>
        <w:rPr>
          <w:color w:val="333333"/>
          <w:sz w:val="24"/>
        </w:rPr>
        <w:t>группы;</w:t>
      </w:r>
    </w:p>
    <w:p w:rsidR="00F71A80" w:rsidRDefault="0014261C">
      <w:pPr>
        <w:pStyle w:val="a4"/>
        <w:numPr>
          <w:ilvl w:val="1"/>
          <w:numId w:val="117"/>
        </w:numPr>
        <w:tabs>
          <w:tab w:val="left" w:pos="2420"/>
        </w:tabs>
        <w:spacing w:before="41" w:line="276" w:lineRule="auto"/>
        <w:ind w:right="816" w:firstLine="566"/>
        <w:rPr>
          <w:sz w:val="24"/>
        </w:rPr>
      </w:pPr>
      <w:r>
        <w:rPr>
          <w:color w:val="333333"/>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Pr>
          <w:color w:val="333333"/>
          <w:spacing w:val="3"/>
          <w:sz w:val="24"/>
        </w:rPr>
        <w:t xml:space="preserve"> </w:t>
      </w:r>
      <w:r>
        <w:rPr>
          <w:color w:val="333333"/>
          <w:sz w:val="24"/>
        </w:rPr>
        <w:t>словах.</w:t>
      </w:r>
    </w:p>
    <w:p w:rsidR="00F71A80" w:rsidRDefault="0014261C">
      <w:pPr>
        <w:pStyle w:val="a3"/>
        <w:spacing w:line="274" w:lineRule="exact"/>
        <w:ind w:left="2265" w:firstLine="0"/>
      </w:pPr>
      <w:r>
        <w:rPr>
          <w:color w:val="333333"/>
          <w:u w:val="single" w:color="333333"/>
        </w:rPr>
        <w:t>Выпускник получит возможность научиться:</w:t>
      </w:r>
    </w:p>
    <w:p w:rsidR="00F71A80" w:rsidRDefault="0014261C">
      <w:pPr>
        <w:pStyle w:val="a4"/>
        <w:numPr>
          <w:ilvl w:val="1"/>
          <w:numId w:val="117"/>
        </w:numPr>
        <w:tabs>
          <w:tab w:val="left" w:pos="2420"/>
        </w:tabs>
        <w:spacing w:before="45"/>
        <w:ind w:left="2419" w:hanging="155"/>
        <w:rPr>
          <w:i/>
          <w:sz w:val="24"/>
        </w:rPr>
      </w:pPr>
      <w:r>
        <w:rPr>
          <w:i/>
          <w:color w:val="333333"/>
          <w:sz w:val="24"/>
        </w:rPr>
        <w:t>выражать модальные значения, чувства и эмоции с помощью</w:t>
      </w:r>
      <w:r>
        <w:rPr>
          <w:i/>
          <w:color w:val="333333"/>
          <w:spacing w:val="-7"/>
          <w:sz w:val="24"/>
        </w:rPr>
        <w:t xml:space="preserve"> </w:t>
      </w:r>
      <w:r>
        <w:rPr>
          <w:i/>
          <w:color w:val="333333"/>
          <w:sz w:val="24"/>
        </w:rPr>
        <w:t>интонации.</w:t>
      </w:r>
    </w:p>
    <w:p w:rsidR="00F71A80" w:rsidRDefault="0014261C">
      <w:pPr>
        <w:spacing w:before="46"/>
        <w:ind w:left="2265"/>
        <w:jc w:val="both"/>
        <w:rPr>
          <w:b/>
          <w:sz w:val="24"/>
        </w:rPr>
      </w:pPr>
      <w:r>
        <w:rPr>
          <w:b/>
          <w:color w:val="333333"/>
          <w:sz w:val="24"/>
        </w:rPr>
        <w:t>Лексическая сторона речи</w:t>
      </w:r>
    </w:p>
    <w:p w:rsidR="00F71A80" w:rsidRDefault="0014261C">
      <w:pPr>
        <w:pStyle w:val="a3"/>
        <w:spacing w:before="36"/>
        <w:ind w:left="2265" w:firstLine="0"/>
      </w:pPr>
      <w:r>
        <w:rPr>
          <w:color w:val="333333"/>
          <w:u w:val="single" w:color="333333"/>
        </w:rPr>
        <w:t>Выпускник научится:</w:t>
      </w:r>
    </w:p>
    <w:p w:rsidR="00F71A80" w:rsidRDefault="0014261C">
      <w:pPr>
        <w:pStyle w:val="a4"/>
        <w:numPr>
          <w:ilvl w:val="1"/>
          <w:numId w:val="117"/>
        </w:numPr>
        <w:tabs>
          <w:tab w:val="left" w:pos="2420"/>
        </w:tabs>
        <w:spacing w:before="41" w:line="276" w:lineRule="auto"/>
        <w:ind w:right="819" w:firstLine="566"/>
        <w:rPr>
          <w:sz w:val="24"/>
        </w:rPr>
      </w:pPr>
      <w:r>
        <w:rPr>
          <w:color w:val="333333"/>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color w:val="333333"/>
          <w:spacing w:val="-3"/>
          <w:sz w:val="24"/>
        </w:rPr>
        <w:t xml:space="preserve"> </w:t>
      </w:r>
      <w:r>
        <w:rPr>
          <w:color w:val="333333"/>
          <w:sz w:val="24"/>
        </w:rPr>
        <w:t>школы;</w:t>
      </w:r>
    </w:p>
    <w:p w:rsidR="00F71A80" w:rsidRDefault="0014261C">
      <w:pPr>
        <w:pStyle w:val="a4"/>
        <w:numPr>
          <w:ilvl w:val="1"/>
          <w:numId w:val="117"/>
        </w:numPr>
        <w:tabs>
          <w:tab w:val="left" w:pos="2420"/>
        </w:tabs>
        <w:spacing w:line="276" w:lineRule="auto"/>
        <w:ind w:right="814" w:firstLine="566"/>
        <w:rPr>
          <w:sz w:val="24"/>
        </w:rPr>
      </w:pPr>
      <w:r>
        <w:rPr>
          <w:color w:val="333333"/>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color w:val="333333"/>
          <w:spacing w:val="-2"/>
          <w:sz w:val="24"/>
        </w:rPr>
        <w:t xml:space="preserve"> </w:t>
      </w:r>
      <w:r>
        <w:rPr>
          <w:color w:val="333333"/>
          <w:sz w:val="24"/>
        </w:rPr>
        <w:t>задачей;</w:t>
      </w:r>
    </w:p>
    <w:p w:rsidR="00F71A80" w:rsidRDefault="0014261C">
      <w:pPr>
        <w:pStyle w:val="a4"/>
        <w:numPr>
          <w:ilvl w:val="1"/>
          <w:numId w:val="117"/>
        </w:numPr>
        <w:tabs>
          <w:tab w:val="left" w:pos="2420"/>
        </w:tabs>
        <w:spacing w:before="1" w:line="276" w:lineRule="auto"/>
        <w:ind w:right="820" w:firstLine="566"/>
        <w:rPr>
          <w:sz w:val="24"/>
        </w:rPr>
      </w:pPr>
      <w:r>
        <w:rPr>
          <w:color w:val="333333"/>
          <w:sz w:val="24"/>
        </w:rPr>
        <w:t>соблюдать существующие во французском языке нормы лексической сочетаемости;</w:t>
      </w:r>
    </w:p>
    <w:p w:rsidR="00F71A80" w:rsidRDefault="0014261C">
      <w:pPr>
        <w:pStyle w:val="a4"/>
        <w:numPr>
          <w:ilvl w:val="1"/>
          <w:numId w:val="117"/>
        </w:numPr>
        <w:tabs>
          <w:tab w:val="left" w:pos="2420"/>
        </w:tabs>
        <w:spacing w:line="276" w:lineRule="auto"/>
        <w:ind w:right="816" w:firstLine="566"/>
        <w:rPr>
          <w:sz w:val="24"/>
        </w:rPr>
      </w:pPr>
      <w:r>
        <w:rPr>
          <w:color w:val="333333"/>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w:t>
      </w:r>
      <w:r>
        <w:rPr>
          <w:color w:val="333333"/>
          <w:spacing w:val="-2"/>
          <w:sz w:val="24"/>
        </w:rPr>
        <w:t xml:space="preserve"> </w:t>
      </w:r>
      <w:r>
        <w:rPr>
          <w:color w:val="333333"/>
          <w:sz w:val="24"/>
        </w:rPr>
        <w:t>задачей;</w:t>
      </w:r>
    </w:p>
    <w:p w:rsidR="00F71A80" w:rsidRDefault="0014261C">
      <w:pPr>
        <w:pStyle w:val="a4"/>
        <w:numPr>
          <w:ilvl w:val="1"/>
          <w:numId w:val="117"/>
        </w:numPr>
        <w:tabs>
          <w:tab w:val="left" w:pos="2420"/>
        </w:tabs>
        <w:spacing w:line="278" w:lineRule="auto"/>
        <w:ind w:right="820" w:firstLine="566"/>
        <w:rPr>
          <w:sz w:val="24"/>
        </w:rPr>
      </w:pPr>
      <w:r>
        <w:rPr>
          <w:color w:val="333333"/>
          <w:sz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F71A80" w:rsidRPr="0014261C" w:rsidRDefault="0014261C">
      <w:pPr>
        <w:pStyle w:val="a3"/>
        <w:spacing w:line="271" w:lineRule="exact"/>
        <w:ind w:left="2265" w:firstLine="0"/>
        <w:rPr>
          <w:lang w:val="en-US"/>
        </w:rPr>
      </w:pPr>
      <w:r>
        <w:rPr>
          <w:color w:val="333333"/>
        </w:rPr>
        <w:t>существительных</w:t>
      </w:r>
      <w:r w:rsidRPr="0014261C">
        <w:rPr>
          <w:color w:val="333333"/>
          <w:lang w:val="en-US"/>
        </w:rPr>
        <w:t xml:space="preserve"> </w:t>
      </w:r>
      <w:r>
        <w:rPr>
          <w:color w:val="333333"/>
        </w:rPr>
        <w:t>с</w:t>
      </w:r>
      <w:r w:rsidRPr="0014261C">
        <w:rPr>
          <w:color w:val="333333"/>
          <w:lang w:val="en-US"/>
        </w:rPr>
        <w:t xml:space="preserve"> </w:t>
      </w:r>
      <w:r>
        <w:rPr>
          <w:color w:val="333333"/>
        </w:rPr>
        <w:t>суффиксами</w:t>
      </w:r>
      <w:r w:rsidRPr="0014261C">
        <w:rPr>
          <w:color w:val="333333"/>
          <w:lang w:val="en-US"/>
        </w:rPr>
        <w:t xml:space="preserve"> -tion, -sion (collection, révision); -ement</w:t>
      </w:r>
      <w:r w:rsidRPr="0014261C">
        <w:rPr>
          <w:color w:val="333333"/>
          <w:spacing w:val="-14"/>
          <w:lang w:val="en-US"/>
        </w:rPr>
        <w:t xml:space="preserve"> </w:t>
      </w:r>
      <w:r w:rsidRPr="0014261C">
        <w:rPr>
          <w:color w:val="333333"/>
          <w:lang w:val="en-US"/>
        </w:rPr>
        <w:t>(appartement);</w:t>
      </w:r>
    </w:p>
    <w:p w:rsidR="00F71A80" w:rsidRPr="0014261C" w:rsidRDefault="0014261C">
      <w:pPr>
        <w:pStyle w:val="a3"/>
        <w:spacing w:before="38" w:line="276" w:lineRule="auto"/>
        <w:ind w:right="823" w:firstLine="0"/>
        <w:rPr>
          <w:lang w:val="en-US"/>
        </w:rPr>
      </w:pPr>
      <w:r w:rsidRPr="0014261C">
        <w:rPr>
          <w:color w:val="333333"/>
          <w:lang w:val="en-US"/>
        </w:rPr>
        <w:t>-eur (ordinateur); -ure (signature); -ette (bicyclette, disquette); -ique (gymnastique); -iste, -isme (journaliste, tourisme); -er/-ère (boulanger/ boulangère); -ien/-ienne</w:t>
      </w:r>
      <w:r w:rsidRPr="0014261C">
        <w:rPr>
          <w:color w:val="333333"/>
          <w:spacing w:val="-14"/>
          <w:lang w:val="en-US"/>
        </w:rPr>
        <w:t xml:space="preserve"> </w:t>
      </w:r>
      <w:r w:rsidRPr="0014261C">
        <w:rPr>
          <w:color w:val="333333"/>
          <w:lang w:val="en-US"/>
        </w:rPr>
        <w:t>(pharmacien/pharmacienne);</w:t>
      </w:r>
    </w:p>
    <w:p w:rsidR="00F71A80" w:rsidRPr="0014261C" w:rsidRDefault="0014261C">
      <w:pPr>
        <w:pStyle w:val="a3"/>
        <w:spacing w:line="276" w:lineRule="auto"/>
        <w:ind w:right="822" w:firstLine="0"/>
        <w:rPr>
          <w:lang w:val="en-US"/>
        </w:rPr>
      </w:pPr>
      <w:r w:rsidRPr="0014261C">
        <w:rPr>
          <w:color w:val="333333"/>
          <w:lang w:val="en-US"/>
        </w:rPr>
        <w:t xml:space="preserve">-erie (parfumerie); -ence, -ance (préférence, confiance); -aire (questionnaire); -oir, -oire (couloir, mémoire); -age (bricolage); -te (activité); -ude (attitude); -aison (comparaison); -esse </w:t>
      </w:r>
      <w:r w:rsidRPr="0014261C">
        <w:rPr>
          <w:color w:val="333333"/>
          <w:spacing w:val="9"/>
          <w:lang w:val="en-US"/>
        </w:rPr>
        <w:t xml:space="preserve"> </w:t>
      </w:r>
      <w:r w:rsidRPr="0014261C">
        <w:rPr>
          <w:color w:val="333333"/>
          <w:lang w:val="en-US"/>
        </w:rPr>
        <w:t>(jeunesse);</w:t>
      </w:r>
    </w:p>
    <w:p w:rsidR="00F71A80" w:rsidRPr="0014261C" w:rsidRDefault="0014261C">
      <w:pPr>
        <w:pStyle w:val="a3"/>
        <w:spacing w:line="275" w:lineRule="exact"/>
        <w:ind w:firstLine="0"/>
        <w:rPr>
          <w:lang w:val="en-US"/>
        </w:rPr>
      </w:pPr>
      <w:r w:rsidRPr="0014261C">
        <w:rPr>
          <w:color w:val="333333"/>
          <w:lang w:val="en-US"/>
        </w:rPr>
        <w:t>-ise (friandise);</w:t>
      </w:r>
    </w:p>
    <w:p w:rsidR="00F71A80" w:rsidRPr="0014261C" w:rsidRDefault="0014261C">
      <w:pPr>
        <w:pStyle w:val="a3"/>
        <w:spacing w:before="39"/>
        <w:ind w:left="2265" w:firstLine="0"/>
        <w:rPr>
          <w:lang w:val="en-US"/>
        </w:rPr>
      </w:pPr>
      <w:r>
        <w:rPr>
          <w:color w:val="333333"/>
        </w:rPr>
        <w:t>наречий</w:t>
      </w:r>
      <w:r w:rsidRPr="0014261C">
        <w:rPr>
          <w:color w:val="333333"/>
          <w:lang w:val="en-US"/>
        </w:rPr>
        <w:t xml:space="preserve"> </w:t>
      </w:r>
      <w:r>
        <w:rPr>
          <w:color w:val="333333"/>
        </w:rPr>
        <w:t>с</w:t>
      </w:r>
      <w:r w:rsidRPr="0014261C">
        <w:rPr>
          <w:color w:val="333333"/>
          <w:lang w:val="en-US"/>
        </w:rPr>
        <w:t xml:space="preserve"> </w:t>
      </w:r>
      <w:r>
        <w:rPr>
          <w:color w:val="333333"/>
        </w:rPr>
        <w:t>суффиксом</w:t>
      </w:r>
      <w:r w:rsidRPr="0014261C">
        <w:rPr>
          <w:color w:val="333333"/>
          <w:lang w:val="en-US"/>
        </w:rPr>
        <w:t xml:space="preserve"> -ment;</w:t>
      </w:r>
    </w:p>
    <w:p w:rsidR="00F71A80" w:rsidRPr="0014261C" w:rsidRDefault="0014261C">
      <w:pPr>
        <w:pStyle w:val="a3"/>
        <w:spacing w:before="46" w:line="276" w:lineRule="auto"/>
        <w:ind w:right="828" w:firstLine="566"/>
        <w:rPr>
          <w:lang w:val="en-US"/>
        </w:rPr>
      </w:pPr>
      <w:r>
        <w:rPr>
          <w:color w:val="333333"/>
        </w:rPr>
        <w:t>прилагательныхссуффиксами</w:t>
      </w:r>
      <w:r w:rsidRPr="0014261C">
        <w:rPr>
          <w:color w:val="333333"/>
          <w:lang w:val="en-US"/>
        </w:rPr>
        <w:t>: -eur/-euse (heureux/heureuse); -ique (sympatique); -ant (intéressant); -ain (américain); -ais (français); -ois (chinois);</w:t>
      </w:r>
    </w:p>
    <w:p w:rsidR="00F71A80" w:rsidRPr="0014261C" w:rsidRDefault="0014261C">
      <w:pPr>
        <w:pStyle w:val="a3"/>
        <w:spacing w:line="276" w:lineRule="auto"/>
        <w:ind w:right="827" w:firstLine="566"/>
        <w:rPr>
          <w:lang w:val="en-US"/>
        </w:rPr>
      </w:pPr>
      <w:r w:rsidRPr="0014261C">
        <w:rPr>
          <w:color w:val="333333"/>
          <w:lang w:val="en-US"/>
        </w:rPr>
        <w:t>-ien (parisien); -able/-ible (vivable, lisible); -el/-elle, -al/-ale, -ile, -il/-ille (professionnel, génial, difficile, gentil); -able, -ible (formidable, possible); -eau/-elle (nouveau/nouvelle); -aire (planétaire); -atif/-ative (imaginatif);</w:t>
      </w:r>
    </w:p>
    <w:p w:rsidR="00F71A80" w:rsidRPr="0014261C" w:rsidRDefault="00F71A80">
      <w:pPr>
        <w:spacing w:line="276" w:lineRule="auto"/>
        <w:rPr>
          <w:lang w:val="en-US"/>
        </w:rPr>
        <w:sectPr w:rsidR="00F71A80" w:rsidRPr="0014261C">
          <w:pgSz w:w="11900" w:h="16840"/>
          <w:pgMar w:top="1040" w:right="20" w:bottom="1200" w:left="0" w:header="717" w:footer="973" w:gutter="0"/>
          <w:cols w:space="720"/>
        </w:sectPr>
      </w:pPr>
    </w:p>
    <w:p w:rsidR="00F71A80" w:rsidRPr="0014261C" w:rsidRDefault="0014261C">
      <w:pPr>
        <w:pStyle w:val="a3"/>
        <w:spacing w:before="93" w:line="276" w:lineRule="auto"/>
        <w:ind w:right="830" w:firstLine="566"/>
        <w:rPr>
          <w:lang w:val="en-US"/>
        </w:rPr>
      </w:pPr>
      <w:r>
        <w:rPr>
          <w:color w:val="333333"/>
        </w:rPr>
        <w:lastRenderedPageBreak/>
        <w:t>б</w:t>
      </w:r>
      <w:r w:rsidRPr="0014261C">
        <w:rPr>
          <w:color w:val="333333"/>
          <w:lang w:val="en-US"/>
        </w:rPr>
        <w:t xml:space="preserve">) </w:t>
      </w:r>
      <w:r>
        <w:rPr>
          <w:color w:val="333333"/>
        </w:rPr>
        <w:t>префиксациясуществительных</w:t>
      </w:r>
      <w:r w:rsidRPr="0014261C">
        <w:rPr>
          <w:color w:val="333333"/>
          <w:lang w:val="en-US"/>
        </w:rPr>
        <w:t xml:space="preserve">, </w:t>
      </w:r>
      <w:r>
        <w:rPr>
          <w:color w:val="333333"/>
        </w:rPr>
        <w:t>прилагательныхиглаголов</w:t>
      </w:r>
      <w:r w:rsidRPr="0014261C">
        <w:rPr>
          <w:color w:val="333333"/>
          <w:lang w:val="en-US"/>
        </w:rPr>
        <w:t xml:space="preserve">:in-, </w:t>
      </w:r>
      <w:r w:rsidRPr="0014261C">
        <w:rPr>
          <w:color w:val="333333"/>
          <w:spacing w:val="-4"/>
          <w:lang w:val="en-US"/>
        </w:rPr>
        <w:t>im-</w:t>
      </w:r>
      <w:r w:rsidRPr="0014261C">
        <w:rPr>
          <w:color w:val="333333"/>
          <w:spacing w:val="52"/>
          <w:lang w:val="en-US"/>
        </w:rPr>
        <w:t xml:space="preserve"> </w:t>
      </w:r>
      <w:r w:rsidRPr="0014261C">
        <w:rPr>
          <w:color w:val="333333"/>
          <w:spacing w:val="-4"/>
          <w:lang w:val="en-US"/>
        </w:rPr>
        <w:t>il-</w:t>
      </w:r>
      <w:r w:rsidRPr="0014261C">
        <w:rPr>
          <w:color w:val="333333"/>
          <w:spacing w:val="52"/>
          <w:lang w:val="en-US"/>
        </w:rPr>
        <w:t xml:space="preserve"> </w:t>
      </w:r>
      <w:r w:rsidRPr="0014261C">
        <w:rPr>
          <w:color w:val="333333"/>
          <w:lang w:val="en-US"/>
        </w:rPr>
        <w:t xml:space="preserve">(inconnu, impossible, illisible); de-(départ, décourager); dis- (disparâtre); re-, re-(refaire, réviser); pré- (prévenir); </w:t>
      </w:r>
      <w:r w:rsidRPr="0014261C">
        <w:rPr>
          <w:color w:val="333333"/>
          <w:spacing w:val="-4"/>
          <w:lang w:val="en-US"/>
        </w:rPr>
        <w:t xml:space="preserve">me- </w:t>
      </w:r>
      <w:r w:rsidRPr="0014261C">
        <w:rPr>
          <w:color w:val="333333"/>
          <w:lang w:val="en-US"/>
        </w:rPr>
        <w:t>(méfiant); a-(assimétrique); extra- (extraordinaire); anti- (antiride);</w:t>
      </w:r>
    </w:p>
    <w:p w:rsidR="00F71A80" w:rsidRDefault="0014261C">
      <w:pPr>
        <w:pStyle w:val="a3"/>
        <w:spacing w:line="274" w:lineRule="exact"/>
        <w:ind w:left="2265" w:firstLine="0"/>
      </w:pPr>
      <w:r>
        <w:rPr>
          <w:color w:val="333333"/>
        </w:rPr>
        <w:t>в) словосложение: существительное + существительное (télé-carte); существительное</w:t>
      </w:r>
    </w:p>
    <w:p w:rsidR="00F71A80" w:rsidRDefault="0014261C">
      <w:pPr>
        <w:pStyle w:val="a3"/>
        <w:tabs>
          <w:tab w:val="left" w:pos="4305"/>
          <w:tab w:val="left" w:pos="6379"/>
          <w:tab w:val="left" w:pos="9658"/>
        </w:tabs>
        <w:spacing w:before="41" w:line="278" w:lineRule="auto"/>
        <w:ind w:right="823" w:firstLine="0"/>
      </w:pPr>
      <w:r>
        <w:rPr>
          <w:color w:val="333333"/>
        </w:rPr>
        <w:t>+ предлог + существительное (sac-à-dos); прилагательное + существительное (cybercafé); глагол</w:t>
      </w:r>
      <w:r>
        <w:rPr>
          <w:color w:val="333333"/>
        </w:rPr>
        <w:tab/>
        <w:t>+</w:t>
      </w:r>
      <w:r>
        <w:rPr>
          <w:color w:val="333333"/>
        </w:rPr>
        <w:tab/>
        <w:t>местоимение</w:t>
      </w:r>
      <w:r>
        <w:rPr>
          <w:color w:val="333333"/>
        </w:rPr>
        <w:tab/>
      </w:r>
      <w:r>
        <w:rPr>
          <w:color w:val="333333"/>
          <w:spacing w:val="-1"/>
        </w:rPr>
        <w:t xml:space="preserve">(rendez-vous); </w:t>
      </w:r>
      <w:r>
        <w:rPr>
          <w:color w:val="333333"/>
        </w:rPr>
        <w:t>глагол + существительное (passe-temps); предлог +существительное</w:t>
      </w:r>
      <w:r>
        <w:rPr>
          <w:color w:val="333333"/>
          <w:spacing w:val="-15"/>
        </w:rPr>
        <w:t xml:space="preserve"> </w:t>
      </w:r>
      <w:r>
        <w:rPr>
          <w:color w:val="333333"/>
        </w:rPr>
        <w:t>(sous-sol);</w:t>
      </w:r>
    </w:p>
    <w:p w:rsidR="00F71A80" w:rsidRDefault="0014261C">
      <w:pPr>
        <w:pStyle w:val="a3"/>
        <w:spacing w:line="276" w:lineRule="auto"/>
        <w:ind w:right="816" w:firstLine="566"/>
      </w:pPr>
      <w:r>
        <w:rPr>
          <w:color w:val="333333"/>
        </w:rPr>
        <w:t>г) конверсия (образование существительных от неопределенной формы глагола (conseiller — un conseil).</w:t>
      </w:r>
    </w:p>
    <w:p w:rsidR="00F71A80" w:rsidRDefault="0014261C">
      <w:pPr>
        <w:pStyle w:val="a3"/>
        <w:spacing w:line="275" w:lineRule="exact"/>
        <w:ind w:left="2265" w:firstLine="0"/>
      </w:pPr>
      <w:r>
        <w:rPr>
          <w:color w:val="333333"/>
          <w:u w:val="single" w:color="333333"/>
        </w:rPr>
        <w:t>Выпускник получит возможность научиться:</w:t>
      </w:r>
    </w:p>
    <w:p w:rsidR="00F71A80" w:rsidRDefault="0014261C">
      <w:pPr>
        <w:pStyle w:val="a4"/>
        <w:numPr>
          <w:ilvl w:val="1"/>
          <w:numId w:val="117"/>
        </w:numPr>
        <w:tabs>
          <w:tab w:val="left" w:pos="2420"/>
        </w:tabs>
        <w:spacing w:before="36" w:line="276" w:lineRule="auto"/>
        <w:ind w:right="818" w:firstLine="566"/>
        <w:jc w:val="left"/>
        <w:rPr>
          <w:i/>
          <w:sz w:val="24"/>
        </w:rPr>
      </w:pPr>
      <w:r>
        <w:rPr>
          <w:i/>
          <w:color w:val="333333"/>
          <w:sz w:val="24"/>
        </w:rPr>
        <w:t>распознавать и употреблять в речи в нескольких значениях многозначные слова, изученные в пределах тематики основной</w:t>
      </w:r>
      <w:r>
        <w:rPr>
          <w:i/>
          <w:color w:val="333333"/>
          <w:spacing w:val="-1"/>
          <w:sz w:val="24"/>
        </w:rPr>
        <w:t xml:space="preserve"> </w:t>
      </w:r>
      <w:r>
        <w:rPr>
          <w:i/>
          <w:color w:val="333333"/>
          <w:sz w:val="24"/>
        </w:rPr>
        <w:t>школы;</w:t>
      </w:r>
    </w:p>
    <w:p w:rsidR="00F71A80" w:rsidRDefault="0014261C">
      <w:pPr>
        <w:pStyle w:val="a4"/>
        <w:numPr>
          <w:ilvl w:val="1"/>
          <w:numId w:val="117"/>
        </w:numPr>
        <w:tabs>
          <w:tab w:val="left" w:pos="2420"/>
        </w:tabs>
        <w:spacing w:line="280" w:lineRule="auto"/>
        <w:ind w:right="825" w:firstLine="566"/>
        <w:jc w:val="left"/>
        <w:rPr>
          <w:i/>
          <w:sz w:val="24"/>
        </w:rPr>
      </w:pPr>
      <w:r>
        <w:rPr>
          <w:i/>
          <w:color w:val="333333"/>
          <w:sz w:val="24"/>
        </w:rPr>
        <w:t>знать различия между явлениями синонимии и антонимии; употреблять в речи изученные синонимы и антонимы адекватно ситуации общения;</w:t>
      </w:r>
    </w:p>
    <w:p w:rsidR="00F71A80" w:rsidRDefault="0014261C">
      <w:pPr>
        <w:pStyle w:val="a4"/>
        <w:numPr>
          <w:ilvl w:val="1"/>
          <w:numId w:val="117"/>
        </w:numPr>
        <w:tabs>
          <w:tab w:val="left" w:pos="2420"/>
        </w:tabs>
        <w:spacing w:line="276" w:lineRule="auto"/>
        <w:ind w:right="820" w:firstLine="566"/>
        <w:jc w:val="left"/>
        <w:rPr>
          <w:i/>
          <w:sz w:val="24"/>
        </w:rPr>
      </w:pPr>
      <w:r>
        <w:rPr>
          <w:i/>
          <w:color w:val="333333"/>
          <w:sz w:val="24"/>
        </w:rPr>
        <w:t>распознавать и употреблять в речи наиболее распространенные фразовые глаголы;</w:t>
      </w:r>
    </w:p>
    <w:p w:rsidR="00F71A80" w:rsidRDefault="0014261C">
      <w:pPr>
        <w:pStyle w:val="a4"/>
        <w:numPr>
          <w:ilvl w:val="1"/>
          <w:numId w:val="117"/>
        </w:numPr>
        <w:tabs>
          <w:tab w:val="left" w:pos="2420"/>
        </w:tabs>
        <w:spacing w:line="275" w:lineRule="exact"/>
        <w:ind w:left="2419" w:hanging="155"/>
        <w:jc w:val="left"/>
        <w:rPr>
          <w:i/>
          <w:sz w:val="24"/>
        </w:rPr>
      </w:pPr>
      <w:r>
        <w:rPr>
          <w:i/>
          <w:color w:val="333333"/>
          <w:sz w:val="24"/>
        </w:rPr>
        <w:t>распознавать принадлежность слов к частям речи по</w:t>
      </w:r>
      <w:r>
        <w:rPr>
          <w:i/>
          <w:color w:val="333333"/>
          <w:spacing w:val="-1"/>
          <w:sz w:val="24"/>
        </w:rPr>
        <w:t xml:space="preserve"> </w:t>
      </w:r>
      <w:r>
        <w:rPr>
          <w:i/>
          <w:color w:val="333333"/>
          <w:sz w:val="24"/>
        </w:rPr>
        <w:t>аффиксам;</w:t>
      </w:r>
    </w:p>
    <w:p w:rsidR="00F71A80" w:rsidRDefault="0014261C">
      <w:pPr>
        <w:pStyle w:val="a4"/>
        <w:numPr>
          <w:ilvl w:val="1"/>
          <w:numId w:val="117"/>
        </w:numPr>
        <w:tabs>
          <w:tab w:val="left" w:pos="2420"/>
        </w:tabs>
        <w:spacing w:before="32" w:line="276" w:lineRule="auto"/>
        <w:ind w:right="825" w:firstLine="566"/>
        <w:rPr>
          <w:i/>
          <w:sz w:val="24"/>
        </w:rPr>
      </w:pPr>
      <w:r>
        <w:rPr>
          <w:i/>
          <w:color w:val="333333"/>
          <w:sz w:val="24"/>
        </w:rPr>
        <w:t>распознавать и употреблять в речи различные средства связи в тексте для обеспечения его</w:t>
      </w:r>
      <w:r>
        <w:rPr>
          <w:i/>
          <w:color w:val="333333"/>
          <w:spacing w:val="2"/>
          <w:sz w:val="24"/>
        </w:rPr>
        <w:t xml:space="preserve"> </w:t>
      </w:r>
      <w:r>
        <w:rPr>
          <w:i/>
          <w:color w:val="333333"/>
          <w:sz w:val="24"/>
        </w:rPr>
        <w:t>целостности;</w:t>
      </w:r>
    </w:p>
    <w:p w:rsidR="00F71A80" w:rsidRDefault="0014261C">
      <w:pPr>
        <w:pStyle w:val="a4"/>
        <w:numPr>
          <w:ilvl w:val="1"/>
          <w:numId w:val="117"/>
        </w:numPr>
        <w:tabs>
          <w:tab w:val="left" w:pos="2420"/>
        </w:tabs>
        <w:spacing w:line="276" w:lineRule="auto"/>
        <w:ind w:right="819" w:firstLine="566"/>
        <w:rPr>
          <w:i/>
          <w:sz w:val="24"/>
        </w:rPr>
      </w:pPr>
      <w:r>
        <w:rPr>
          <w:i/>
          <w:color w:val="333333"/>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Pr>
          <w:i/>
          <w:color w:val="333333"/>
          <w:spacing w:val="1"/>
          <w:sz w:val="24"/>
        </w:rPr>
        <w:t xml:space="preserve"> </w:t>
      </w:r>
      <w:r>
        <w:rPr>
          <w:i/>
          <w:color w:val="333333"/>
          <w:sz w:val="24"/>
        </w:rPr>
        <w:t>элементам.</w:t>
      </w:r>
    </w:p>
    <w:p w:rsidR="00F71A80" w:rsidRDefault="0014261C">
      <w:pPr>
        <w:spacing w:before="7"/>
        <w:ind w:left="2265"/>
        <w:jc w:val="both"/>
        <w:rPr>
          <w:b/>
          <w:sz w:val="24"/>
        </w:rPr>
      </w:pPr>
      <w:r>
        <w:rPr>
          <w:b/>
          <w:color w:val="333333"/>
          <w:sz w:val="24"/>
        </w:rPr>
        <w:t>Грамматическая сторона речи</w:t>
      </w:r>
    </w:p>
    <w:p w:rsidR="00F71A80" w:rsidRDefault="0014261C">
      <w:pPr>
        <w:pStyle w:val="a3"/>
        <w:spacing w:before="36"/>
        <w:ind w:left="2265" w:firstLine="0"/>
      </w:pPr>
      <w:r>
        <w:rPr>
          <w:color w:val="333333"/>
          <w:u w:val="single" w:color="333333"/>
        </w:rPr>
        <w:t>Выпускник научится:</w:t>
      </w:r>
    </w:p>
    <w:p w:rsidR="00F71A80" w:rsidRDefault="0014261C">
      <w:pPr>
        <w:pStyle w:val="a4"/>
        <w:numPr>
          <w:ilvl w:val="1"/>
          <w:numId w:val="117"/>
        </w:numPr>
        <w:tabs>
          <w:tab w:val="left" w:pos="2420"/>
        </w:tabs>
        <w:spacing w:before="41" w:line="276" w:lineRule="auto"/>
        <w:ind w:right="816" w:firstLine="566"/>
        <w:rPr>
          <w:sz w:val="24"/>
        </w:rPr>
      </w:pPr>
      <w:r>
        <w:rPr>
          <w:color w:val="333333"/>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Pr>
          <w:color w:val="333333"/>
          <w:spacing w:val="6"/>
          <w:sz w:val="24"/>
        </w:rPr>
        <w:t xml:space="preserve"> </w:t>
      </w:r>
      <w:r>
        <w:rPr>
          <w:color w:val="333333"/>
          <w:sz w:val="24"/>
        </w:rPr>
        <w:t>контексте:</w:t>
      </w:r>
    </w:p>
    <w:p w:rsidR="00F71A80" w:rsidRDefault="0014261C">
      <w:pPr>
        <w:pStyle w:val="a4"/>
        <w:numPr>
          <w:ilvl w:val="1"/>
          <w:numId w:val="117"/>
        </w:numPr>
        <w:tabs>
          <w:tab w:val="left" w:pos="2420"/>
        </w:tabs>
        <w:spacing w:line="276" w:lineRule="auto"/>
        <w:ind w:right="821" w:firstLine="566"/>
        <w:rPr>
          <w:sz w:val="24"/>
        </w:rPr>
      </w:pPr>
      <w:r>
        <w:rPr>
          <w:color w:val="333333"/>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Pr>
          <w:color w:val="333333"/>
          <w:spacing w:val="-4"/>
          <w:sz w:val="24"/>
        </w:rPr>
        <w:t xml:space="preserve"> </w:t>
      </w:r>
      <w:r>
        <w:rPr>
          <w:color w:val="333333"/>
          <w:sz w:val="24"/>
        </w:rPr>
        <w:t>восклицательные;</w:t>
      </w:r>
    </w:p>
    <w:p w:rsidR="00F71A80" w:rsidRDefault="0014261C">
      <w:pPr>
        <w:pStyle w:val="a4"/>
        <w:numPr>
          <w:ilvl w:val="1"/>
          <w:numId w:val="117"/>
        </w:numPr>
        <w:tabs>
          <w:tab w:val="left" w:pos="2420"/>
        </w:tabs>
        <w:spacing w:line="276" w:lineRule="auto"/>
        <w:ind w:right="814" w:firstLine="566"/>
        <w:rPr>
          <w:sz w:val="24"/>
        </w:rPr>
      </w:pPr>
      <w:r>
        <w:rPr>
          <w:color w:val="333333"/>
          <w:sz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w:t>
      </w:r>
      <w:r>
        <w:rPr>
          <w:color w:val="333333"/>
          <w:spacing w:val="-2"/>
          <w:sz w:val="24"/>
        </w:rPr>
        <w:t xml:space="preserve"> </w:t>
      </w:r>
      <w:r>
        <w:rPr>
          <w:color w:val="333333"/>
          <w:sz w:val="24"/>
        </w:rPr>
        <w:t>порядке;</w:t>
      </w:r>
    </w:p>
    <w:p w:rsidR="00F71A80" w:rsidRDefault="0014261C">
      <w:pPr>
        <w:pStyle w:val="a4"/>
        <w:numPr>
          <w:ilvl w:val="1"/>
          <w:numId w:val="117"/>
        </w:numPr>
        <w:tabs>
          <w:tab w:val="left" w:pos="2420"/>
        </w:tabs>
        <w:spacing w:line="276" w:lineRule="auto"/>
        <w:ind w:right="819" w:firstLine="566"/>
        <w:rPr>
          <w:sz w:val="24"/>
        </w:rPr>
      </w:pPr>
      <w:r>
        <w:rPr>
          <w:color w:val="333333"/>
          <w:sz w:val="24"/>
        </w:rPr>
        <w:t>распознавать и употреблять в речи сложносочиненные предложения с сочинительными</w:t>
      </w:r>
      <w:r>
        <w:rPr>
          <w:color w:val="333333"/>
          <w:spacing w:val="2"/>
          <w:sz w:val="24"/>
        </w:rPr>
        <w:t xml:space="preserve"> </w:t>
      </w:r>
      <w:r>
        <w:rPr>
          <w:color w:val="333333"/>
          <w:sz w:val="24"/>
        </w:rPr>
        <w:t>союзами;</w:t>
      </w:r>
    </w:p>
    <w:p w:rsidR="00F71A80" w:rsidRDefault="0014261C">
      <w:pPr>
        <w:pStyle w:val="a4"/>
        <w:numPr>
          <w:ilvl w:val="1"/>
          <w:numId w:val="117"/>
        </w:numPr>
        <w:tabs>
          <w:tab w:val="left" w:pos="2420"/>
        </w:tabs>
        <w:spacing w:line="276" w:lineRule="auto"/>
        <w:ind w:right="819" w:firstLine="566"/>
        <w:rPr>
          <w:sz w:val="24"/>
        </w:rPr>
      </w:pPr>
      <w:r>
        <w:rPr>
          <w:color w:val="333333"/>
          <w:sz w:val="24"/>
        </w:rPr>
        <w:t>распознавать и употреблять в речи сложноподчиненные предложения с союзами и союзными</w:t>
      </w:r>
      <w:r>
        <w:rPr>
          <w:color w:val="333333"/>
          <w:spacing w:val="2"/>
          <w:sz w:val="24"/>
        </w:rPr>
        <w:t xml:space="preserve"> </w:t>
      </w:r>
      <w:r>
        <w:rPr>
          <w:color w:val="333333"/>
          <w:sz w:val="24"/>
        </w:rPr>
        <w:t>словами;</w:t>
      </w:r>
    </w:p>
    <w:p w:rsidR="00F71A80" w:rsidRDefault="0014261C">
      <w:pPr>
        <w:pStyle w:val="a4"/>
        <w:numPr>
          <w:ilvl w:val="1"/>
          <w:numId w:val="117"/>
        </w:numPr>
        <w:tabs>
          <w:tab w:val="left" w:pos="2420"/>
        </w:tabs>
        <w:spacing w:before="1" w:line="276" w:lineRule="auto"/>
        <w:ind w:right="821" w:firstLine="566"/>
        <w:rPr>
          <w:sz w:val="24"/>
        </w:rPr>
      </w:pPr>
      <w:r>
        <w:rPr>
          <w:color w:val="333333"/>
          <w:sz w:val="24"/>
        </w:rPr>
        <w:t>использовать косвенную речь в утвердительных и вопросительных предложениях в настоящем и прошедшем</w:t>
      </w:r>
      <w:r>
        <w:rPr>
          <w:color w:val="333333"/>
          <w:spacing w:val="1"/>
          <w:sz w:val="24"/>
        </w:rPr>
        <w:t xml:space="preserve"> </w:t>
      </w:r>
      <w:r>
        <w:rPr>
          <w:color w:val="333333"/>
          <w:sz w:val="24"/>
        </w:rPr>
        <w:t>времени;</w:t>
      </w:r>
    </w:p>
    <w:p w:rsidR="00F71A80" w:rsidRDefault="0014261C">
      <w:pPr>
        <w:pStyle w:val="a4"/>
        <w:numPr>
          <w:ilvl w:val="1"/>
          <w:numId w:val="117"/>
        </w:numPr>
        <w:tabs>
          <w:tab w:val="left" w:pos="2420"/>
        </w:tabs>
        <w:spacing w:line="276" w:lineRule="auto"/>
        <w:ind w:right="817" w:firstLine="566"/>
        <w:rPr>
          <w:sz w:val="24"/>
        </w:rPr>
      </w:pPr>
      <w:r>
        <w:rPr>
          <w:color w:val="333333"/>
          <w:sz w:val="24"/>
        </w:rPr>
        <w:t>распознавать и употреблять в речи имена существительные в единственном числе и во множественном числе, образованные по правилу, и</w:t>
      </w:r>
      <w:r>
        <w:rPr>
          <w:color w:val="333333"/>
          <w:spacing w:val="10"/>
          <w:sz w:val="24"/>
        </w:rPr>
        <w:t xml:space="preserve"> </w:t>
      </w:r>
      <w:r>
        <w:rPr>
          <w:color w:val="333333"/>
          <w:sz w:val="24"/>
        </w:rPr>
        <w:t>исключения;</w:t>
      </w:r>
    </w:p>
    <w:p w:rsidR="00F71A80" w:rsidRDefault="0014261C">
      <w:pPr>
        <w:pStyle w:val="a4"/>
        <w:numPr>
          <w:ilvl w:val="1"/>
          <w:numId w:val="117"/>
        </w:numPr>
        <w:tabs>
          <w:tab w:val="left" w:pos="2420"/>
        </w:tabs>
        <w:spacing w:line="276" w:lineRule="auto"/>
        <w:ind w:right="816" w:firstLine="566"/>
        <w:rPr>
          <w:sz w:val="24"/>
        </w:rPr>
      </w:pPr>
      <w:r>
        <w:rPr>
          <w:color w:val="333333"/>
          <w:sz w:val="24"/>
        </w:rPr>
        <w:t>распознавать и употреблять в речи существительные с определенным/неопределенным/нулевым</w:t>
      </w:r>
      <w:r>
        <w:rPr>
          <w:color w:val="333333"/>
          <w:spacing w:val="3"/>
          <w:sz w:val="24"/>
        </w:rPr>
        <w:t xml:space="preserve"> </w:t>
      </w:r>
      <w:r>
        <w:rPr>
          <w:color w:val="333333"/>
          <w:sz w:val="24"/>
        </w:rPr>
        <w:t>артиклем;</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1"/>
          <w:numId w:val="117"/>
        </w:numPr>
        <w:tabs>
          <w:tab w:val="left" w:pos="2420"/>
        </w:tabs>
        <w:spacing w:before="93" w:line="276" w:lineRule="auto"/>
        <w:ind w:right="817" w:firstLine="566"/>
        <w:rPr>
          <w:sz w:val="24"/>
        </w:rPr>
      </w:pPr>
      <w:r>
        <w:rPr>
          <w:color w:val="333333"/>
          <w:sz w:val="24"/>
        </w:rPr>
        <w:lastRenderedPageBreak/>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F71A80" w:rsidRDefault="0014261C">
      <w:pPr>
        <w:pStyle w:val="a4"/>
        <w:numPr>
          <w:ilvl w:val="1"/>
          <w:numId w:val="117"/>
        </w:numPr>
        <w:tabs>
          <w:tab w:val="left" w:pos="2420"/>
        </w:tabs>
        <w:spacing w:line="276" w:lineRule="auto"/>
        <w:ind w:right="818" w:firstLine="566"/>
        <w:rPr>
          <w:sz w:val="24"/>
        </w:rPr>
      </w:pPr>
      <w:r>
        <w:rPr>
          <w:color w:val="333333"/>
          <w:sz w:val="24"/>
        </w:rPr>
        <w:t>распознавать и употреблять в речи имена прилагательные в положительной, сравнительной и превосходной степенях, образованные по правилу, и</w:t>
      </w:r>
      <w:r>
        <w:rPr>
          <w:color w:val="333333"/>
          <w:spacing w:val="-1"/>
          <w:sz w:val="24"/>
        </w:rPr>
        <w:t xml:space="preserve"> </w:t>
      </w:r>
      <w:r>
        <w:rPr>
          <w:color w:val="333333"/>
          <w:sz w:val="24"/>
        </w:rPr>
        <w:t>исключения;</w:t>
      </w:r>
    </w:p>
    <w:p w:rsidR="00F71A80" w:rsidRDefault="0014261C">
      <w:pPr>
        <w:pStyle w:val="a4"/>
        <w:numPr>
          <w:ilvl w:val="1"/>
          <w:numId w:val="117"/>
        </w:numPr>
        <w:tabs>
          <w:tab w:val="left" w:pos="2420"/>
        </w:tabs>
        <w:spacing w:before="2" w:line="276" w:lineRule="auto"/>
        <w:ind w:right="818" w:firstLine="566"/>
        <w:rPr>
          <w:sz w:val="24"/>
        </w:rPr>
      </w:pPr>
      <w:r>
        <w:rPr>
          <w:color w:val="333333"/>
          <w:sz w:val="24"/>
        </w:rPr>
        <w:t>распознавать и употреблять в речи прилагательные в положительной, сравнительной и превосходной степенях;</w:t>
      </w:r>
    </w:p>
    <w:p w:rsidR="00F71A80" w:rsidRDefault="0014261C">
      <w:pPr>
        <w:pStyle w:val="a4"/>
        <w:numPr>
          <w:ilvl w:val="1"/>
          <w:numId w:val="117"/>
        </w:numPr>
        <w:tabs>
          <w:tab w:val="left" w:pos="2420"/>
        </w:tabs>
        <w:spacing w:line="275" w:lineRule="exact"/>
        <w:ind w:left="2419" w:hanging="155"/>
        <w:rPr>
          <w:sz w:val="24"/>
        </w:rPr>
      </w:pPr>
      <w:r>
        <w:rPr>
          <w:color w:val="333333"/>
          <w:sz w:val="24"/>
        </w:rPr>
        <w:t>распознавать и употреблять в речи количественные и порядковые числительные;</w:t>
      </w:r>
    </w:p>
    <w:p w:rsidR="00F71A80" w:rsidRDefault="0014261C">
      <w:pPr>
        <w:pStyle w:val="a4"/>
        <w:numPr>
          <w:ilvl w:val="1"/>
          <w:numId w:val="117"/>
        </w:numPr>
        <w:tabs>
          <w:tab w:val="left" w:pos="2420"/>
        </w:tabs>
        <w:spacing w:before="41" w:line="276" w:lineRule="auto"/>
        <w:ind w:right="816" w:firstLine="566"/>
        <w:rPr>
          <w:sz w:val="24"/>
        </w:rPr>
      </w:pPr>
      <w:r>
        <w:rPr>
          <w:color w:val="333333"/>
          <w:sz w:val="24"/>
        </w:rPr>
        <w:t>распознавать и употреблять в речи глаголы в наиболее употребительных временных формах действительного</w:t>
      </w:r>
      <w:r>
        <w:rPr>
          <w:color w:val="333333"/>
          <w:spacing w:val="-5"/>
          <w:sz w:val="24"/>
        </w:rPr>
        <w:t xml:space="preserve"> </w:t>
      </w:r>
      <w:r>
        <w:rPr>
          <w:color w:val="333333"/>
          <w:sz w:val="24"/>
        </w:rPr>
        <w:t>залога;</w:t>
      </w:r>
    </w:p>
    <w:p w:rsidR="00F71A80" w:rsidRDefault="0014261C">
      <w:pPr>
        <w:pStyle w:val="a4"/>
        <w:numPr>
          <w:ilvl w:val="1"/>
          <w:numId w:val="117"/>
        </w:numPr>
        <w:tabs>
          <w:tab w:val="left" w:pos="2420"/>
        </w:tabs>
        <w:spacing w:line="276" w:lineRule="auto"/>
        <w:ind w:right="819" w:firstLine="566"/>
        <w:rPr>
          <w:sz w:val="24"/>
        </w:rPr>
      </w:pPr>
      <w:r>
        <w:rPr>
          <w:color w:val="333333"/>
          <w:sz w:val="24"/>
        </w:rPr>
        <w:t>распознавать и употреблять в речи различные грамматические средства для выражения будущего</w:t>
      </w:r>
      <w:r>
        <w:rPr>
          <w:color w:val="333333"/>
          <w:spacing w:val="-2"/>
          <w:sz w:val="24"/>
        </w:rPr>
        <w:t xml:space="preserve"> </w:t>
      </w:r>
      <w:r>
        <w:rPr>
          <w:color w:val="333333"/>
          <w:sz w:val="24"/>
        </w:rPr>
        <w:t>времени;</w:t>
      </w:r>
    </w:p>
    <w:p w:rsidR="00F71A80" w:rsidRDefault="0014261C">
      <w:pPr>
        <w:pStyle w:val="a4"/>
        <w:numPr>
          <w:ilvl w:val="1"/>
          <w:numId w:val="117"/>
        </w:numPr>
        <w:tabs>
          <w:tab w:val="left" w:pos="2420"/>
        </w:tabs>
        <w:spacing w:line="275" w:lineRule="exact"/>
        <w:ind w:left="2419" w:hanging="155"/>
        <w:rPr>
          <w:sz w:val="24"/>
        </w:rPr>
      </w:pPr>
      <w:r>
        <w:rPr>
          <w:color w:val="333333"/>
          <w:sz w:val="24"/>
        </w:rPr>
        <w:t>распознавать и употреблять в речи модальные глаголы и их</w:t>
      </w:r>
      <w:r>
        <w:rPr>
          <w:color w:val="333333"/>
          <w:spacing w:val="-5"/>
          <w:sz w:val="24"/>
        </w:rPr>
        <w:t xml:space="preserve"> </w:t>
      </w:r>
      <w:r>
        <w:rPr>
          <w:color w:val="333333"/>
          <w:sz w:val="24"/>
        </w:rPr>
        <w:t>эквиваленты;</w:t>
      </w:r>
    </w:p>
    <w:p w:rsidR="00F71A80" w:rsidRDefault="0014261C">
      <w:pPr>
        <w:pStyle w:val="a4"/>
        <w:numPr>
          <w:ilvl w:val="1"/>
          <w:numId w:val="117"/>
        </w:numPr>
        <w:tabs>
          <w:tab w:val="left" w:pos="2420"/>
        </w:tabs>
        <w:spacing w:before="44"/>
        <w:ind w:left="2419" w:hanging="155"/>
        <w:rPr>
          <w:sz w:val="24"/>
        </w:rPr>
      </w:pPr>
      <w:r>
        <w:rPr>
          <w:color w:val="333333"/>
          <w:sz w:val="24"/>
        </w:rPr>
        <w:t>распознавать и употреблять в речи глаголы в формах страдательного</w:t>
      </w:r>
      <w:r>
        <w:rPr>
          <w:color w:val="333333"/>
          <w:spacing w:val="-7"/>
          <w:sz w:val="24"/>
        </w:rPr>
        <w:t xml:space="preserve"> </w:t>
      </w:r>
      <w:r>
        <w:rPr>
          <w:color w:val="333333"/>
          <w:sz w:val="24"/>
        </w:rPr>
        <w:t>залога;</w:t>
      </w:r>
    </w:p>
    <w:p w:rsidR="00F71A80" w:rsidRDefault="0014261C">
      <w:pPr>
        <w:pStyle w:val="a4"/>
        <w:numPr>
          <w:ilvl w:val="1"/>
          <w:numId w:val="117"/>
        </w:numPr>
        <w:tabs>
          <w:tab w:val="left" w:pos="2420"/>
        </w:tabs>
        <w:spacing w:before="41" w:line="276" w:lineRule="auto"/>
        <w:ind w:right="815" w:firstLine="566"/>
        <w:rPr>
          <w:sz w:val="24"/>
        </w:rPr>
      </w:pPr>
      <w:r>
        <w:rPr>
          <w:color w:val="333333"/>
          <w:sz w:val="24"/>
        </w:rPr>
        <w:t>распознавать и употреблять в речи предлоги места, времени, направления; предлоги, употребляемые при глаголах в страдательном</w:t>
      </w:r>
      <w:r>
        <w:rPr>
          <w:color w:val="333333"/>
          <w:spacing w:val="6"/>
          <w:sz w:val="24"/>
        </w:rPr>
        <w:t xml:space="preserve"> </w:t>
      </w:r>
      <w:r>
        <w:rPr>
          <w:color w:val="333333"/>
          <w:sz w:val="24"/>
        </w:rPr>
        <w:t>залоге.</w:t>
      </w:r>
    </w:p>
    <w:p w:rsidR="00F71A80" w:rsidRDefault="0014261C">
      <w:pPr>
        <w:pStyle w:val="a3"/>
        <w:spacing w:line="275" w:lineRule="exact"/>
        <w:ind w:left="2265" w:firstLine="0"/>
      </w:pPr>
      <w:r>
        <w:rPr>
          <w:color w:val="333333"/>
          <w:u w:val="single" w:color="333333"/>
        </w:rPr>
        <w:t>Выпускник получит возможность научиться:</w:t>
      </w:r>
    </w:p>
    <w:p w:rsidR="00F71A80" w:rsidRDefault="0014261C">
      <w:pPr>
        <w:pStyle w:val="a4"/>
        <w:numPr>
          <w:ilvl w:val="1"/>
          <w:numId w:val="117"/>
        </w:numPr>
        <w:tabs>
          <w:tab w:val="left" w:pos="2420"/>
        </w:tabs>
        <w:spacing w:before="41" w:line="276" w:lineRule="auto"/>
        <w:ind w:right="820" w:firstLine="566"/>
        <w:jc w:val="left"/>
        <w:rPr>
          <w:i/>
          <w:sz w:val="24"/>
        </w:rPr>
      </w:pPr>
      <w:r>
        <w:rPr>
          <w:i/>
          <w:color w:val="333333"/>
          <w:sz w:val="24"/>
        </w:rPr>
        <w:t>распознавать сложноподчиненные предложения с придаточными: времени, цели, условия,</w:t>
      </w:r>
      <w:r>
        <w:rPr>
          <w:i/>
          <w:color w:val="333333"/>
          <w:spacing w:val="3"/>
          <w:sz w:val="24"/>
        </w:rPr>
        <w:t xml:space="preserve"> </w:t>
      </w:r>
      <w:r>
        <w:rPr>
          <w:i/>
          <w:color w:val="333333"/>
          <w:sz w:val="24"/>
        </w:rPr>
        <w:t>определительными;</w:t>
      </w:r>
    </w:p>
    <w:p w:rsidR="00F71A80" w:rsidRDefault="0014261C">
      <w:pPr>
        <w:pStyle w:val="a4"/>
        <w:numPr>
          <w:ilvl w:val="1"/>
          <w:numId w:val="117"/>
        </w:numPr>
        <w:tabs>
          <w:tab w:val="left" w:pos="2420"/>
        </w:tabs>
        <w:spacing w:line="275" w:lineRule="exact"/>
        <w:ind w:left="2419" w:hanging="155"/>
        <w:jc w:val="left"/>
        <w:rPr>
          <w:i/>
          <w:sz w:val="24"/>
        </w:rPr>
      </w:pPr>
      <w:r>
        <w:rPr>
          <w:i/>
          <w:color w:val="333333"/>
          <w:sz w:val="24"/>
        </w:rPr>
        <w:t>распознавать и употреблять в речи сложноподчиненные</w:t>
      </w:r>
      <w:r>
        <w:rPr>
          <w:i/>
          <w:color w:val="333333"/>
          <w:spacing w:val="1"/>
          <w:sz w:val="24"/>
        </w:rPr>
        <w:t xml:space="preserve"> </w:t>
      </w:r>
      <w:r>
        <w:rPr>
          <w:i/>
          <w:color w:val="333333"/>
          <w:sz w:val="24"/>
        </w:rPr>
        <w:t>предложения;</w:t>
      </w:r>
    </w:p>
    <w:p w:rsidR="00F71A80" w:rsidRDefault="0014261C">
      <w:pPr>
        <w:pStyle w:val="a4"/>
        <w:numPr>
          <w:ilvl w:val="1"/>
          <w:numId w:val="117"/>
        </w:numPr>
        <w:tabs>
          <w:tab w:val="left" w:pos="2420"/>
        </w:tabs>
        <w:spacing w:before="41" w:line="276" w:lineRule="auto"/>
        <w:ind w:right="820" w:firstLine="566"/>
        <w:jc w:val="left"/>
        <w:rPr>
          <w:i/>
          <w:sz w:val="24"/>
        </w:rPr>
      </w:pPr>
      <w:r>
        <w:rPr>
          <w:i/>
          <w:color w:val="333333"/>
          <w:sz w:val="24"/>
        </w:rPr>
        <w:t>распознавать и употреблять в речи определения, выраженные прилагательными, в правильном порядке их</w:t>
      </w:r>
      <w:r>
        <w:rPr>
          <w:i/>
          <w:color w:val="333333"/>
          <w:spacing w:val="-1"/>
          <w:sz w:val="24"/>
        </w:rPr>
        <w:t xml:space="preserve"> </w:t>
      </w:r>
      <w:r>
        <w:rPr>
          <w:i/>
          <w:color w:val="333333"/>
          <w:sz w:val="24"/>
        </w:rPr>
        <w:t>следования;</w:t>
      </w:r>
    </w:p>
    <w:p w:rsidR="00F71A80" w:rsidRDefault="0014261C">
      <w:pPr>
        <w:pStyle w:val="a4"/>
        <w:numPr>
          <w:ilvl w:val="1"/>
          <w:numId w:val="117"/>
        </w:numPr>
        <w:tabs>
          <w:tab w:val="left" w:pos="2420"/>
          <w:tab w:val="left" w:pos="4128"/>
          <w:tab w:val="left" w:pos="4526"/>
          <w:tab w:val="left" w:pos="6169"/>
          <w:tab w:val="left" w:pos="6553"/>
          <w:tab w:val="left" w:pos="7301"/>
          <w:tab w:val="left" w:pos="8380"/>
          <w:tab w:val="left" w:pos="8884"/>
          <w:tab w:val="left" w:pos="10262"/>
        </w:tabs>
        <w:spacing w:before="4" w:line="276" w:lineRule="auto"/>
        <w:ind w:right="822" w:firstLine="566"/>
        <w:jc w:val="left"/>
        <w:rPr>
          <w:i/>
          <w:sz w:val="24"/>
        </w:rPr>
      </w:pPr>
      <w:r>
        <w:rPr>
          <w:i/>
          <w:color w:val="333333"/>
          <w:sz w:val="24"/>
        </w:rPr>
        <w:t>распознавать</w:t>
      </w:r>
      <w:r>
        <w:rPr>
          <w:i/>
          <w:color w:val="333333"/>
          <w:sz w:val="24"/>
        </w:rPr>
        <w:tab/>
        <w:t>и</w:t>
      </w:r>
      <w:r>
        <w:rPr>
          <w:i/>
          <w:color w:val="333333"/>
          <w:sz w:val="24"/>
        </w:rPr>
        <w:tab/>
        <w:t>употреблять</w:t>
      </w:r>
      <w:r>
        <w:rPr>
          <w:i/>
          <w:color w:val="333333"/>
          <w:sz w:val="24"/>
        </w:rPr>
        <w:tab/>
        <w:t>в</w:t>
      </w:r>
      <w:r>
        <w:rPr>
          <w:i/>
          <w:color w:val="333333"/>
          <w:sz w:val="24"/>
        </w:rPr>
        <w:tab/>
        <w:t>речи</w:t>
      </w:r>
      <w:r>
        <w:rPr>
          <w:i/>
          <w:color w:val="333333"/>
          <w:sz w:val="24"/>
        </w:rPr>
        <w:tab/>
        <w:t>глаголы</w:t>
      </w:r>
      <w:r>
        <w:rPr>
          <w:i/>
          <w:color w:val="333333"/>
          <w:sz w:val="24"/>
        </w:rPr>
        <w:tab/>
        <w:t>во</w:t>
      </w:r>
      <w:r>
        <w:rPr>
          <w:i/>
          <w:color w:val="333333"/>
          <w:sz w:val="24"/>
        </w:rPr>
        <w:tab/>
        <w:t>временных</w:t>
      </w:r>
      <w:r>
        <w:rPr>
          <w:i/>
          <w:color w:val="333333"/>
          <w:sz w:val="24"/>
        </w:rPr>
        <w:tab/>
      </w:r>
      <w:r>
        <w:rPr>
          <w:i/>
          <w:color w:val="333333"/>
          <w:spacing w:val="-3"/>
          <w:sz w:val="24"/>
        </w:rPr>
        <w:t xml:space="preserve">формах </w:t>
      </w:r>
      <w:r>
        <w:rPr>
          <w:i/>
          <w:color w:val="333333"/>
          <w:sz w:val="24"/>
        </w:rPr>
        <w:t>действительного залога, страдательного</w:t>
      </w:r>
      <w:r>
        <w:rPr>
          <w:i/>
          <w:color w:val="333333"/>
          <w:spacing w:val="2"/>
          <w:sz w:val="24"/>
        </w:rPr>
        <w:t xml:space="preserve"> </w:t>
      </w:r>
      <w:r>
        <w:rPr>
          <w:i/>
          <w:color w:val="333333"/>
          <w:sz w:val="24"/>
        </w:rPr>
        <w:t>залога;</w:t>
      </w:r>
    </w:p>
    <w:p w:rsidR="00F71A80" w:rsidRDefault="0014261C">
      <w:pPr>
        <w:pStyle w:val="a4"/>
        <w:numPr>
          <w:ilvl w:val="1"/>
          <w:numId w:val="117"/>
        </w:numPr>
        <w:tabs>
          <w:tab w:val="left" w:pos="2420"/>
        </w:tabs>
        <w:spacing w:line="275" w:lineRule="exact"/>
        <w:ind w:left="2419" w:hanging="155"/>
        <w:jc w:val="left"/>
        <w:rPr>
          <w:i/>
          <w:sz w:val="24"/>
        </w:rPr>
      </w:pPr>
      <w:r>
        <w:rPr>
          <w:i/>
          <w:color w:val="333333"/>
          <w:sz w:val="24"/>
        </w:rPr>
        <w:t>распознавать и употреблять в речи модальные</w:t>
      </w:r>
      <w:r>
        <w:rPr>
          <w:i/>
          <w:color w:val="333333"/>
          <w:spacing w:val="-2"/>
          <w:sz w:val="24"/>
        </w:rPr>
        <w:t xml:space="preserve"> </w:t>
      </w:r>
      <w:r>
        <w:rPr>
          <w:i/>
          <w:color w:val="333333"/>
          <w:sz w:val="24"/>
        </w:rPr>
        <w:t>глаголы;</w:t>
      </w:r>
    </w:p>
    <w:p w:rsidR="00F71A80" w:rsidRDefault="0014261C">
      <w:pPr>
        <w:pStyle w:val="a4"/>
        <w:numPr>
          <w:ilvl w:val="1"/>
          <w:numId w:val="117"/>
        </w:numPr>
        <w:tabs>
          <w:tab w:val="left" w:pos="2420"/>
        </w:tabs>
        <w:spacing w:before="40" w:line="276" w:lineRule="auto"/>
        <w:ind w:right="817" w:firstLine="566"/>
        <w:jc w:val="left"/>
        <w:rPr>
          <w:i/>
          <w:sz w:val="24"/>
        </w:rPr>
      </w:pPr>
      <w:r>
        <w:rPr>
          <w:i/>
          <w:color w:val="333333"/>
          <w:sz w:val="24"/>
        </w:rPr>
        <w:t>распознавать по формальным признакам и понимать значение неличных форм глагола без различения их функций и употреблятьих в</w:t>
      </w:r>
      <w:r>
        <w:rPr>
          <w:i/>
          <w:color w:val="333333"/>
          <w:spacing w:val="-4"/>
          <w:sz w:val="24"/>
        </w:rPr>
        <w:t xml:space="preserve"> </w:t>
      </w:r>
      <w:r>
        <w:rPr>
          <w:i/>
          <w:color w:val="333333"/>
          <w:sz w:val="24"/>
        </w:rPr>
        <w:t>речи;</w:t>
      </w:r>
    </w:p>
    <w:p w:rsidR="00F71A80" w:rsidRDefault="0014261C">
      <w:pPr>
        <w:spacing w:before="4"/>
        <w:ind w:left="2265"/>
        <w:rPr>
          <w:b/>
          <w:sz w:val="24"/>
        </w:rPr>
      </w:pPr>
      <w:r>
        <w:rPr>
          <w:b/>
          <w:color w:val="333333"/>
          <w:sz w:val="24"/>
        </w:rPr>
        <w:t>Социокультурные знания и умения</w:t>
      </w:r>
    </w:p>
    <w:p w:rsidR="00F71A80" w:rsidRDefault="0014261C">
      <w:pPr>
        <w:pStyle w:val="a3"/>
        <w:spacing w:before="36"/>
        <w:ind w:left="2265" w:firstLine="0"/>
        <w:jc w:val="left"/>
      </w:pPr>
      <w:r>
        <w:rPr>
          <w:color w:val="333333"/>
          <w:u w:val="single" w:color="333333"/>
        </w:rPr>
        <w:t>Выпускник научится:</w:t>
      </w:r>
    </w:p>
    <w:p w:rsidR="00F71A80" w:rsidRDefault="0014261C">
      <w:pPr>
        <w:pStyle w:val="a4"/>
        <w:numPr>
          <w:ilvl w:val="1"/>
          <w:numId w:val="117"/>
        </w:numPr>
        <w:tabs>
          <w:tab w:val="left" w:pos="2420"/>
        </w:tabs>
        <w:spacing w:before="41" w:line="278" w:lineRule="auto"/>
        <w:ind w:right="817" w:firstLine="566"/>
        <w:rPr>
          <w:sz w:val="24"/>
        </w:rPr>
      </w:pPr>
      <w:r>
        <w:rPr>
          <w:color w:val="333333"/>
          <w:sz w:val="24"/>
        </w:rPr>
        <w:t>употреблять в устной и письменной речи в ситуациях формального и неформального общения основные нормы речевого этикета, принятые в стране изучаемого</w:t>
      </w:r>
      <w:r>
        <w:rPr>
          <w:color w:val="333333"/>
          <w:spacing w:val="6"/>
          <w:sz w:val="24"/>
        </w:rPr>
        <w:t xml:space="preserve"> </w:t>
      </w:r>
      <w:r>
        <w:rPr>
          <w:color w:val="333333"/>
          <w:sz w:val="24"/>
        </w:rPr>
        <w:t>языка;</w:t>
      </w:r>
    </w:p>
    <w:p w:rsidR="00F71A80" w:rsidRDefault="0014261C">
      <w:pPr>
        <w:pStyle w:val="a4"/>
        <w:numPr>
          <w:ilvl w:val="1"/>
          <w:numId w:val="117"/>
        </w:numPr>
        <w:tabs>
          <w:tab w:val="left" w:pos="2420"/>
        </w:tabs>
        <w:spacing w:line="271" w:lineRule="exact"/>
        <w:ind w:left="2419" w:hanging="155"/>
        <w:rPr>
          <w:sz w:val="24"/>
        </w:rPr>
      </w:pPr>
      <w:r>
        <w:rPr>
          <w:color w:val="333333"/>
          <w:sz w:val="24"/>
        </w:rPr>
        <w:t>представлять родную страну и культуру на французском</w:t>
      </w:r>
      <w:r>
        <w:rPr>
          <w:color w:val="333333"/>
          <w:spacing w:val="-8"/>
          <w:sz w:val="24"/>
        </w:rPr>
        <w:t xml:space="preserve"> </w:t>
      </w:r>
      <w:r>
        <w:rPr>
          <w:color w:val="333333"/>
          <w:sz w:val="24"/>
        </w:rPr>
        <w:t>языке;</w:t>
      </w:r>
    </w:p>
    <w:p w:rsidR="00F71A80" w:rsidRDefault="0014261C">
      <w:pPr>
        <w:pStyle w:val="a4"/>
        <w:numPr>
          <w:ilvl w:val="1"/>
          <w:numId w:val="117"/>
        </w:numPr>
        <w:tabs>
          <w:tab w:val="left" w:pos="2420"/>
        </w:tabs>
        <w:spacing w:before="41" w:line="276" w:lineRule="auto"/>
        <w:ind w:right="823" w:firstLine="566"/>
        <w:rPr>
          <w:sz w:val="24"/>
        </w:rPr>
      </w:pPr>
      <w:r>
        <w:rPr>
          <w:color w:val="333333"/>
          <w:sz w:val="24"/>
        </w:rPr>
        <w:t>понимать социокультурные реалии при чтении и аудировании в рамках изученного материала.</w:t>
      </w:r>
    </w:p>
    <w:p w:rsidR="00F71A80" w:rsidRDefault="0014261C">
      <w:pPr>
        <w:pStyle w:val="a3"/>
        <w:spacing w:line="275" w:lineRule="exact"/>
        <w:ind w:left="2265" w:firstLine="0"/>
      </w:pPr>
      <w:r>
        <w:rPr>
          <w:color w:val="333333"/>
          <w:u w:val="single" w:color="333333"/>
        </w:rPr>
        <w:t>Выпускник получит возможность научиться:</w:t>
      </w:r>
    </w:p>
    <w:p w:rsidR="00F71A80" w:rsidRDefault="0014261C">
      <w:pPr>
        <w:pStyle w:val="a4"/>
        <w:numPr>
          <w:ilvl w:val="1"/>
          <w:numId w:val="117"/>
        </w:numPr>
        <w:tabs>
          <w:tab w:val="left" w:pos="2420"/>
        </w:tabs>
        <w:spacing w:before="41" w:line="276" w:lineRule="auto"/>
        <w:ind w:right="815" w:firstLine="566"/>
        <w:rPr>
          <w:i/>
          <w:sz w:val="24"/>
        </w:rPr>
      </w:pPr>
      <w:r>
        <w:rPr>
          <w:i/>
          <w:color w:val="333333"/>
          <w:sz w:val="24"/>
        </w:rPr>
        <w:t>использовать социокультурные реалии при создании устных и письменных высказываний;</w:t>
      </w:r>
    </w:p>
    <w:p w:rsidR="00F71A80" w:rsidRDefault="0014261C">
      <w:pPr>
        <w:pStyle w:val="a4"/>
        <w:numPr>
          <w:ilvl w:val="1"/>
          <w:numId w:val="117"/>
        </w:numPr>
        <w:tabs>
          <w:tab w:val="left" w:pos="2420"/>
        </w:tabs>
        <w:spacing w:before="3" w:line="276" w:lineRule="auto"/>
        <w:ind w:right="817" w:firstLine="566"/>
        <w:rPr>
          <w:i/>
          <w:sz w:val="24"/>
        </w:rPr>
      </w:pPr>
      <w:r>
        <w:rPr>
          <w:i/>
          <w:color w:val="333333"/>
          <w:sz w:val="24"/>
        </w:rPr>
        <w:t>находить сходство и различие в традициях родной страны и страны изучаемого языка.</w:t>
      </w:r>
    </w:p>
    <w:p w:rsidR="00F71A80" w:rsidRDefault="0014261C">
      <w:pPr>
        <w:spacing w:before="4"/>
        <w:ind w:left="2265"/>
        <w:jc w:val="both"/>
        <w:rPr>
          <w:b/>
          <w:sz w:val="24"/>
        </w:rPr>
      </w:pPr>
      <w:r>
        <w:rPr>
          <w:b/>
          <w:color w:val="333333"/>
          <w:sz w:val="24"/>
        </w:rPr>
        <w:t>Компенсаторные умения</w:t>
      </w:r>
    </w:p>
    <w:p w:rsidR="00F71A80" w:rsidRDefault="0014261C">
      <w:pPr>
        <w:pStyle w:val="a3"/>
        <w:spacing w:before="36"/>
        <w:ind w:left="2265" w:firstLine="0"/>
      </w:pPr>
      <w:r>
        <w:rPr>
          <w:color w:val="333333"/>
          <w:u w:val="single" w:color="333333"/>
        </w:rPr>
        <w:t>Выпускник научится:</w:t>
      </w:r>
    </w:p>
    <w:p w:rsidR="00F71A80" w:rsidRDefault="0014261C">
      <w:pPr>
        <w:pStyle w:val="a4"/>
        <w:numPr>
          <w:ilvl w:val="1"/>
          <w:numId w:val="117"/>
        </w:numPr>
        <w:tabs>
          <w:tab w:val="left" w:pos="2420"/>
        </w:tabs>
        <w:spacing w:before="41" w:line="276" w:lineRule="auto"/>
        <w:ind w:right="818" w:firstLine="566"/>
        <w:rPr>
          <w:sz w:val="24"/>
        </w:rPr>
      </w:pPr>
      <w:r>
        <w:rPr>
          <w:color w:val="333333"/>
          <w:sz w:val="24"/>
        </w:rPr>
        <w:t>выходить из положения при дефиците языковых средств: использовать переспрос при</w:t>
      </w:r>
      <w:r>
        <w:rPr>
          <w:color w:val="333333"/>
          <w:spacing w:val="2"/>
          <w:sz w:val="24"/>
        </w:rPr>
        <w:t xml:space="preserve"> </w:t>
      </w:r>
      <w:r>
        <w:rPr>
          <w:color w:val="333333"/>
          <w:sz w:val="24"/>
        </w:rPr>
        <w:t>говорении.</w:t>
      </w:r>
    </w:p>
    <w:p w:rsidR="00F71A80" w:rsidRDefault="0014261C">
      <w:pPr>
        <w:pStyle w:val="a3"/>
        <w:spacing w:line="275" w:lineRule="exact"/>
        <w:ind w:left="2265" w:firstLine="0"/>
      </w:pPr>
      <w:r>
        <w:rPr>
          <w:color w:val="333333"/>
          <w:u w:val="single" w:color="333333"/>
        </w:rPr>
        <w:t>Выпускник получит возможность научиться:</w:t>
      </w:r>
    </w:p>
    <w:p w:rsidR="00F71A80" w:rsidRDefault="00F71A80">
      <w:pPr>
        <w:spacing w:line="275" w:lineRule="exact"/>
        <w:sectPr w:rsidR="00F71A80">
          <w:pgSz w:w="11900" w:h="16840"/>
          <w:pgMar w:top="1040" w:right="20" w:bottom="1200" w:left="0" w:header="717" w:footer="973" w:gutter="0"/>
          <w:cols w:space="720"/>
        </w:sectPr>
      </w:pPr>
    </w:p>
    <w:p w:rsidR="00F71A80" w:rsidRDefault="0014261C">
      <w:pPr>
        <w:pStyle w:val="a4"/>
        <w:numPr>
          <w:ilvl w:val="1"/>
          <w:numId w:val="117"/>
        </w:numPr>
        <w:tabs>
          <w:tab w:val="left" w:pos="2420"/>
          <w:tab w:val="left" w:pos="4060"/>
          <w:tab w:val="left" w:pos="5323"/>
          <w:tab w:val="left" w:pos="7200"/>
          <w:tab w:val="left" w:pos="7555"/>
          <w:tab w:val="left" w:pos="9500"/>
          <w:tab w:val="left" w:pos="10692"/>
        </w:tabs>
        <w:spacing w:before="93" w:line="276" w:lineRule="auto"/>
        <w:ind w:right="825" w:firstLine="566"/>
        <w:jc w:val="left"/>
        <w:rPr>
          <w:i/>
          <w:sz w:val="24"/>
        </w:rPr>
      </w:pPr>
      <w:r>
        <w:rPr>
          <w:i/>
          <w:color w:val="333333"/>
          <w:sz w:val="24"/>
        </w:rPr>
        <w:lastRenderedPageBreak/>
        <w:t>использовать</w:t>
      </w:r>
      <w:r>
        <w:rPr>
          <w:i/>
          <w:color w:val="333333"/>
          <w:sz w:val="24"/>
        </w:rPr>
        <w:tab/>
        <w:t>перифраз,</w:t>
      </w:r>
      <w:r>
        <w:rPr>
          <w:i/>
          <w:color w:val="333333"/>
          <w:sz w:val="24"/>
        </w:rPr>
        <w:tab/>
        <w:t>синонимические</w:t>
      </w:r>
      <w:r>
        <w:rPr>
          <w:i/>
          <w:color w:val="333333"/>
          <w:sz w:val="24"/>
        </w:rPr>
        <w:tab/>
        <w:t>и</w:t>
      </w:r>
      <w:r>
        <w:rPr>
          <w:i/>
          <w:color w:val="333333"/>
          <w:sz w:val="24"/>
        </w:rPr>
        <w:tab/>
        <w:t>антонимические</w:t>
      </w:r>
      <w:r>
        <w:rPr>
          <w:i/>
          <w:color w:val="333333"/>
          <w:sz w:val="24"/>
        </w:rPr>
        <w:tab/>
        <w:t>средства</w:t>
      </w:r>
      <w:r>
        <w:rPr>
          <w:i/>
          <w:color w:val="333333"/>
          <w:sz w:val="24"/>
        </w:rPr>
        <w:tab/>
      </w:r>
      <w:r>
        <w:rPr>
          <w:i/>
          <w:color w:val="333333"/>
          <w:spacing w:val="-6"/>
          <w:sz w:val="24"/>
        </w:rPr>
        <w:t xml:space="preserve">при </w:t>
      </w:r>
      <w:r>
        <w:rPr>
          <w:i/>
          <w:color w:val="333333"/>
          <w:sz w:val="24"/>
        </w:rPr>
        <w:t>говорении;</w:t>
      </w:r>
    </w:p>
    <w:p w:rsidR="00F71A80" w:rsidRDefault="0014261C">
      <w:pPr>
        <w:pStyle w:val="a4"/>
        <w:numPr>
          <w:ilvl w:val="1"/>
          <w:numId w:val="117"/>
        </w:numPr>
        <w:tabs>
          <w:tab w:val="left" w:pos="2420"/>
        </w:tabs>
        <w:spacing w:line="275" w:lineRule="exact"/>
        <w:ind w:left="2419" w:hanging="155"/>
        <w:jc w:val="left"/>
        <w:rPr>
          <w:i/>
          <w:sz w:val="24"/>
        </w:rPr>
      </w:pPr>
      <w:r>
        <w:rPr>
          <w:i/>
          <w:color w:val="333333"/>
          <w:sz w:val="24"/>
        </w:rPr>
        <w:t>пользоваться языковой и контекстуальной догадкой при аудировании и</w:t>
      </w:r>
      <w:r>
        <w:rPr>
          <w:i/>
          <w:color w:val="333333"/>
          <w:spacing w:val="-3"/>
          <w:sz w:val="24"/>
        </w:rPr>
        <w:t xml:space="preserve"> </w:t>
      </w:r>
      <w:r>
        <w:rPr>
          <w:i/>
          <w:color w:val="333333"/>
          <w:sz w:val="24"/>
        </w:rPr>
        <w:t>чтении.</w:t>
      </w:r>
    </w:p>
    <w:p w:rsidR="00F71A80" w:rsidRPr="00F00FF7" w:rsidRDefault="00702A00" w:rsidP="00F00FF7">
      <w:pPr>
        <w:pStyle w:val="a3"/>
        <w:ind w:left="1701" w:firstLine="0"/>
        <w:jc w:val="left"/>
        <w:rPr>
          <w:b/>
          <w:sz w:val="26"/>
        </w:rPr>
      </w:pPr>
      <w:r w:rsidRPr="00F00FF7">
        <w:rPr>
          <w:b/>
          <w:sz w:val="26"/>
        </w:rPr>
        <w:t xml:space="preserve">                                 </w:t>
      </w:r>
      <w:r w:rsidR="00F00FF7" w:rsidRPr="00F00FF7">
        <w:rPr>
          <w:b/>
          <w:sz w:val="26"/>
        </w:rPr>
        <w:t>Второй иностранный язык (китайский)</w:t>
      </w:r>
    </w:p>
    <w:p w:rsidR="00F00FF7" w:rsidRPr="00F00FF7" w:rsidRDefault="00F00FF7" w:rsidP="00F00FF7">
      <w:pPr>
        <w:pStyle w:val="a3"/>
        <w:ind w:left="1701" w:firstLine="0"/>
        <w:jc w:val="left"/>
        <w:rPr>
          <w:sz w:val="26"/>
        </w:rPr>
      </w:pPr>
      <w:r w:rsidRPr="00F00FF7">
        <w:rPr>
          <w:sz w:val="26"/>
        </w:rPr>
        <w:t xml:space="preserve">      Изучение китайского языка направлено на развитие иноязычной коммуникативной компетенции в совокупности ее составляющих:</w:t>
      </w:r>
    </w:p>
    <w:p w:rsidR="00F00FF7" w:rsidRPr="00F00FF7" w:rsidRDefault="00F00FF7" w:rsidP="00F00FF7">
      <w:pPr>
        <w:pStyle w:val="a3"/>
        <w:numPr>
          <w:ilvl w:val="0"/>
          <w:numId w:val="140"/>
        </w:numPr>
        <w:ind w:left="1701"/>
        <w:jc w:val="left"/>
        <w:rPr>
          <w:bCs/>
          <w:sz w:val="26"/>
        </w:rPr>
      </w:pPr>
      <w:r w:rsidRPr="00F00FF7">
        <w:rPr>
          <w:bCs/>
          <w:sz w:val="26"/>
        </w:rPr>
        <w:t xml:space="preserve"> речевая компетенция – развитие коммуникативных умений в четырех основных видах речевой деятельности (говорение, аудировании, чтении, письме);</w:t>
      </w:r>
    </w:p>
    <w:p w:rsidR="00F00FF7" w:rsidRPr="00F00FF7" w:rsidRDefault="00F00FF7" w:rsidP="00F00FF7">
      <w:pPr>
        <w:pStyle w:val="a3"/>
        <w:numPr>
          <w:ilvl w:val="0"/>
          <w:numId w:val="140"/>
        </w:numPr>
        <w:ind w:left="1701"/>
        <w:jc w:val="left"/>
        <w:rPr>
          <w:bCs/>
          <w:sz w:val="26"/>
        </w:rPr>
      </w:pPr>
      <w:r w:rsidRPr="00F00FF7">
        <w:rPr>
          <w:bCs/>
          <w:sz w:val="26"/>
        </w:rPr>
        <w:t xml:space="preserve"> языковая компетенция – 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мыслив родном и иностранном языках;</w:t>
      </w:r>
    </w:p>
    <w:p w:rsidR="00F00FF7" w:rsidRPr="00F00FF7" w:rsidRDefault="00F00FF7" w:rsidP="00F00FF7">
      <w:pPr>
        <w:pStyle w:val="a3"/>
        <w:numPr>
          <w:ilvl w:val="0"/>
          <w:numId w:val="140"/>
        </w:numPr>
        <w:ind w:left="1701"/>
        <w:jc w:val="left"/>
        <w:rPr>
          <w:bCs/>
          <w:sz w:val="26"/>
        </w:rPr>
      </w:pPr>
      <w:r w:rsidRPr="00F00FF7">
        <w:rPr>
          <w:bCs/>
          <w:sz w:val="26"/>
        </w:rPr>
        <w:t xml:space="preserve"> социокультурная/межкультурная компетенция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обучающихся основной школы на разных этапах.</w:t>
      </w:r>
    </w:p>
    <w:p w:rsidR="00F00FF7" w:rsidRPr="00F00FF7" w:rsidRDefault="00F00FF7" w:rsidP="00F00FF7">
      <w:pPr>
        <w:pStyle w:val="a3"/>
        <w:numPr>
          <w:ilvl w:val="0"/>
          <w:numId w:val="140"/>
        </w:numPr>
        <w:ind w:left="1701"/>
        <w:jc w:val="left"/>
        <w:rPr>
          <w:bCs/>
          <w:sz w:val="26"/>
        </w:rPr>
      </w:pPr>
      <w:r w:rsidRPr="00F00FF7">
        <w:rPr>
          <w:bCs/>
          <w:sz w:val="26"/>
        </w:rPr>
        <w:t xml:space="preserve">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00FF7" w:rsidRPr="00F00FF7" w:rsidRDefault="00F00FF7" w:rsidP="00F00FF7">
      <w:pPr>
        <w:pStyle w:val="a3"/>
        <w:numPr>
          <w:ilvl w:val="0"/>
          <w:numId w:val="140"/>
        </w:numPr>
        <w:ind w:left="1701"/>
        <w:jc w:val="left"/>
        <w:rPr>
          <w:bCs/>
          <w:sz w:val="26"/>
        </w:rPr>
      </w:pPr>
      <w:r w:rsidRPr="00F00FF7">
        <w:rPr>
          <w:bCs/>
          <w:sz w:val="26"/>
        </w:rPr>
        <w:t xml:space="preserve">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F00FF7" w:rsidRPr="00F00FF7" w:rsidRDefault="00F00FF7" w:rsidP="00F00FF7">
      <w:pPr>
        <w:pStyle w:val="a3"/>
        <w:ind w:left="1701" w:firstLine="0"/>
        <w:jc w:val="left"/>
        <w:rPr>
          <w:sz w:val="26"/>
        </w:rPr>
      </w:pPr>
      <w:r w:rsidRPr="00F00FF7">
        <w:rPr>
          <w:b/>
          <w:sz w:val="26"/>
        </w:rPr>
        <w:t>Развитие и воспитание</w:t>
      </w:r>
      <w:r w:rsidRPr="00F00FF7">
        <w:rPr>
          <w:sz w:val="26"/>
        </w:rPr>
        <w:t xml:space="preserve"> у школьников понимания важности изучения иностранного языка в современном мире и потребности пользоваться им как средством</w:t>
      </w:r>
      <w:r w:rsidRPr="00F00FF7">
        <w:rPr>
          <w:i/>
          <w:sz w:val="26"/>
        </w:rPr>
        <w:t xml:space="preserve"> </w:t>
      </w:r>
      <w:r w:rsidRPr="00F00FF7">
        <w:rPr>
          <w:sz w:val="26"/>
        </w:rPr>
        <w:t>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F00FF7" w:rsidRPr="00F00FF7" w:rsidRDefault="00F00FF7" w:rsidP="00F00FF7">
      <w:pPr>
        <w:pStyle w:val="a3"/>
        <w:ind w:left="1701" w:firstLine="0"/>
        <w:jc w:val="left"/>
        <w:rPr>
          <w:sz w:val="26"/>
        </w:rPr>
      </w:pPr>
      <w:r w:rsidRPr="00F00FF7">
        <w:rPr>
          <w:sz w:val="26"/>
        </w:rPr>
        <w:t>Основными задачами реализации содержания обучения являются:</w:t>
      </w:r>
    </w:p>
    <w:p w:rsidR="00F00FF7" w:rsidRPr="00F00FF7" w:rsidRDefault="00F00FF7" w:rsidP="00F00FF7">
      <w:pPr>
        <w:pStyle w:val="a3"/>
        <w:numPr>
          <w:ilvl w:val="0"/>
          <w:numId w:val="140"/>
        </w:numPr>
        <w:ind w:left="1701"/>
        <w:jc w:val="left"/>
        <w:rPr>
          <w:bCs/>
          <w:sz w:val="26"/>
        </w:rPr>
      </w:pPr>
      <w:r w:rsidRPr="00F00FF7">
        <w:rPr>
          <w:bCs/>
          <w:sz w:val="26"/>
        </w:rPr>
        <w:t xml:space="preserve">формирование и развитие коммуникативных умений в основных </w:t>
      </w:r>
      <w:r w:rsidRPr="00F00FF7">
        <w:rPr>
          <w:sz w:val="26"/>
        </w:rPr>
        <w:t>видах речевой деятельности;</w:t>
      </w:r>
    </w:p>
    <w:p w:rsidR="00F00FF7" w:rsidRPr="00F00FF7" w:rsidRDefault="00F00FF7" w:rsidP="00F00FF7">
      <w:pPr>
        <w:pStyle w:val="a3"/>
        <w:numPr>
          <w:ilvl w:val="0"/>
          <w:numId w:val="140"/>
        </w:numPr>
        <w:ind w:left="1701"/>
        <w:jc w:val="left"/>
        <w:rPr>
          <w:bCs/>
          <w:sz w:val="26"/>
        </w:rPr>
      </w:pPr>
      <w:r w:rsidRPr="00F00FF7">
        <w:rPr>
          <w:sz w:val="26"/>
        </w:rPr>
        <w:t>формирование и развитие языковых навыков;</w:t>
      </w:r>
    </w:p>
    <w:p w:rsidR="00F00FF7" w:rsidRPr="00F00FF7" w:rsidRDefault="00F00FF7" w:rsidP="00F00FF7">
      <w:pPr>
        <w:pStyle w:val="a3"/>
        <w:numPr>
          <w:ilvl w:val="0"/>
          <w:numId w:val="140"/>
        </w:numPr>
        <w:ind w:left="1701"/>
        <w:jc w:val="left"/>
        <w:rPr>
          <w:bCs/>
          <w:sz w:val="26"/>
        </w:rPr>
      </w:pPr>
      <w:r w:rsidRPr="00F00FF7">
        <w:rPr>
          <w:sz w:val="26"/>
        </w:rPr>
        <w:t>формирование и развитие социокультурных умений и навыков.</w:t>
      </w:r>
    </w:p>
    <w:p w:rsidR="00F00FF7" w:rsidRPr="00F00FF7" w:rsidRDefault="00F00FF7" w:rsidP="00F00FF7">
      <w:pPr>
        <w:pStyle w:val="a3"/>
        <w:ind w:left="1701" w:firstLine="0"/>
        <w:jc w:val="left"/>
        <w:rPr>
          <w:sz w:val="26"/>
        </w:rPr>
      </w:pPr>
      <w:r w:rsidRPr="00F00FF7">
        <w:rPr>
          <w:sz w:val="26"/>
        </w:rPr>
        <w:t xml:space="preserve">Для реализации познавательной и творческой активности школьника в учебном процессе используются современные образовательные технологии, дающие возможность повышать качество образования, более эффективно использовать учебное время и снижать долю репродуктивной деятельности учащихся за счет снижения времени, отведенного на выполнение домашнего задания. </w:t>
      </w:r>
    </w:p>
    <w:p w:rsidR="00F00FF7" w:rsidRPr="00F00FF7" w:rsidRDefault="00F00FF7" w:rsidP="00F00FF7">
      <w:pPr>
        <w:pStyle w:val="a3"/>
        <w:ind w:left="1701" w:firstLine="0"/>
        <w:jc w:val="left"/>
        <w:rPr>
          <w:sz w:val="26"/>
        </w:rPr>
      </w:pPr>
      <w:r w:rsidRPr="00F00FF7">
        <w:rPr>
          <w:sz w:val="26"/>
        </w:rPr>
        <w:t>В данной программе применяются:</w:t>
      </w:r>
    </w:p>
    <w:p w:rsidR="00F00FF7" w:rsidRPr="00F00FF7" w:rsidRDefault="00F00FF7" w:rsidP="00F00FF7">
      <w:pPr>
        <w:pStyle w:val="a3"/>
        <w:numPr>
          <w:ilvl w:val="0"/>
          <w:numId w:val="140"/>
        </w:numPr>
        <w:ind w:left="1701"/>
        <w:jc w:val="left"/>
        <w:rPr>
          <w:sz w:val="26"/>
        </w:rPr>
      </w:pPr>
      <w:r w:rsidRPr="00F00FF7">
        <w:rPr>
          <w:sz w:val="26"/>
        </w:rPr>
        <w:t>проблемное обучение (создание   в учебной деятельности проблемных ситуаций и организация активной самостоятельной деятельности учащихся по их разрешению);</w:t>
      </w:r>
    </w:p>
    <w:p w:rsidR="00F00FF7" w:rsidRPr="00F00FF7" w:rsidRDefault="00F00FF7" w:rsidP="00F00FF7">
      <w:pPr>
        <w:pStyle w:val="a3"/>
        <w:numPr>
          <w:ilvl w:val="0"/>
          <w:numId w:val="140"/>
        </w:numPr>
        <w:ind w:left="1701"/>
        <w:jc w:val="left"/>
        <w:rPr>
          <w:sz w:val="26"/>
        </w:rPr>
      </w:pPr>
      <w:r w:rsidRPr="00F00FF7">
        <w:rPr>
          <w:sz w:val="26"/>
        </w:rPr>
        <w:t>разноуровневое обучение (у учителя появляется возможность помогать слабому, уделять внимание сильному, реализуется желание сильных учащихся быстрее и глубже продвигаться в образовании);</w:t>
      </w:r>
    </w:p>
    <w:p w:rsidR="00F00FF7" w:rsidRPr="00F00FF7" w:rsidRDefault="00F00FF7" w:rsidP="00F00FF7">
      <w:pPr>
        <w:pStyle w:val="a3"/>
        <w:numPr>
          <w:ilvl w:val="0"/>
          <w:numId w:val="140"/>
        </w:numPr>
        <w:ind w:left="1701"/>
        <w:jc w:val="left"/>
        <w:rPr>
          <w:sz w:val="26"/>
        </w:rPr>
      </w:pPr>
      <w:r w:rsidRPr="00F00FF7">
        <w:rPr>
          <w:sz w:val="26"/>
        </w:rPr>
        <w:t xml:space="preserve">проектные методы обучения (работа по данной методике дает возможность </w:t>
      </w:r>
      <w:r w:rsidRPr="00F00FF7">
        <w:rPr>
          <w:sz w:val="26"/>
        </w:rPr>
        <w:lastRenderedPageBreak/>
        <w:t>развивать индивидуальные творческие способности учащихся, более осознанно подходить к профессиональному и социальному самоопределению);</w:t>
      </w:r>
    </w:p>
    <w:p w:rsidR="00F00FF7" w:rsidRPr="00F00FF7" w:rsidRDefault="00F00FF7" w:rsidP="00F00FF7">
      <w:pPr>
        <w:pStyle w:val="a3"/>
        <w:numPr>
          <w:ilvl w:val="0"/>
          <w:numId w:val="140"/>
        </w:numPr>
        <w:ind w:left="1701"/>
        <w:jc w:val="left"/>
        <w:rPr>
          <w:sz w:val="26"/>
        </w:rPr>
      </w:pPr>
      <w:r w:rsidRPr="00F00FF7">
        <w:rPr>
          <w:sz w:val="26"/>
        </w:rPr>
        <w:t>исследовательские методы обучения (дает возможность учащимся самостоятельно пополнять свои знания, глубоко вникать в изучаемую проблему и предполагать пути ее решения);</w:t>
      </w:r>
    </w:p>
    <w:p w:rsidR="00F00FF7" w:rsidRPr="00F00FF7" w:rsidRDefault="00F00FF7" w:rsidP="00F00FF7">
      <w:pPr>
        <w:pStyle w:val="a3"/>
        <w:numPr>
          <w:ilvl w:val="0"/>
          <w:numId w:val="140"/>
        </w:numPr>
        <w:ind w:left="1701"/>
        <w:jc w:val="left"/>
        <w:rPr>
          <w:sz w:val="26"/>
        </w:rPr>
      </w:pPr>
      <w:r w:rsidRPr="00F00FF7">
        <w:rPr>
          <w:sz w:val="26"/>
        </w:rPr>
        <w:t>технология использования в обучении игровых методов: ролевых, деловых, и других видов обучающих игр;</w:t>
      </w:r>
    </w:p>
    <w:p w:rsidR="00F00FF7" w:rsidRPr="00F00FF7" w:rsidRDefault="00F00FF7" w:rsidP="00F00FF7">
      <w:pPr>
        <w:pStyle w:val="a3"/>
        <w:numPr>
          <w:ilvl w:val="0"/>
          <w:numId w:val="140"/>
        </w:numPr>
        <w:ind w:left="1701"/>
        <w:jc w:val="left"/>
        <w:rPr>
          <w:sz w:val="26"/>
        </w:rPr>
      </w:pPr>
      <w:r w:rsidRPr="00F00FF7">
        <w:rPr>
          <w:sz w:val="26"/>
        </w:rPr>
        <w:t>обучение в сотрудничестве (командная, групповая работа);</w:t>
      </w:r>
    </w:p>
    <w:p w:rsidR="00F00FF7" w:rsidRPr="00F00FF7" w:rsidRDefault="00F00FF7" w:rsidP="00F00FF7">
      <w:pPr>
        <w:pStyle w:val="a3"/>
        <w:numPr>
          <w:ilvl w:val="0"/>
          <w:numId w:val="140"/>
        </w:numPr>
        <w:ind w:left="1701"/>
        <w:jc w:val="left"/>
        <w:rPr>
          <w:sz w:val="26"/>
        </w:rPr>
      </w:pPr>
      <w:r w:rsidRPr="00F00FF7">
        <w:rPr>
          <w:sz w:val="26"/>
        </w:rPr>
        <w:t>информационно-коммуникационные технологии (использование электронных методических комплектов, сети Интернет, создание презентаций);</w:t>
      </w:r>
    </w:p>
    <w:p w:rsidR="00F00FF7" w:rsidRPr="00F00FF7" w:rsidRDefault="00F00FF7" w:rsidP="00F00FF7">
      <w:pPr>
        <w:pStyle w:val="a3"/>
        <w:numPr>
          <w:ilvl w:val="0"/>
          <w:numId w:val="140"/>
        </w:numPr>
        <w:ind w:left="1701"/>
        <w:jc w:val="left"/>
        <w:rPr>
          <w:sz w:val="26"/>
        </w:rPr>
      </w:pPr>
      <w:r w:rsidRPr="00F00FF7">
        <w:rPr>
          <w:sz w:val="26"/>
        </w:rPr>
        <w:t>здоровьесберегающие технологии (использование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p w:rsidR="00F00FF7" w:rsidRPr="00F00FF7" w:rsidRDefault="00F00FF7" w:rsidP="00F00FF7">
      <w:pPr>
        <w:pStyle w:val="a3"/>
        <w:ind w:left="1701" w:firstLine="0"/>
        <w:jc w:val="left"/>
        <w:rPr>
          <w:sz w:val="26"/>
        </w:rPr>
      </w:pPr>
      <w:r w:rsidRPr="00F00FF7">
        <w:rPr>
          <w:sz w:val="26"/>
        </w:rPr>
        <w:t>Использование современных технологий образований дает возможность использовать разнообразные формы урока (защита проектов, экскурсии, конференции, деловая игра, уроки контроля, презентации).</w:t>
      </w:r>
    </w:p>
    <w:p w:rsidR="00F00FF7" w:rsidRPr="00F00FF7" w:rsidRDefault="00F00FF7" w:rsidP="00F00FF7">
      <w:pPr>
        <w:pStyle w:val="a3"/>
        <w:ind w:left="1701"/>
        <w:jc w:val="left"/>
        <w:rPr>
          <w:bCs/>
          <w:i/>
          <w:sz w:val="26"/>
        </w:rPr>
      </w:pPr>
      <w:r w:rsidRPr="00F00FF7">
        <w:rPr>
          <w:b/>
          <w:bCs/>
          <w:i/>
          <w:sz w:val="26"/>
        </w:rPr>
        <w:t>Планируемые результаты освоения учебного предмета</w:t>
      </w:r>
    </w:p>
    <w:p w:rsidR="00F00FF7" w:rsidRPr="00F00FF7" w:rsidRDefault="00F00FF7" w:rsidP="00F00FF7">
      <w:pPr>
        <w:pStyle w:val="a3"/>
        <w:ind w:left="1701" w:firstLine="0"/>
        <w:jc w:val="left"/>
        <w:rPr>
          <w:sz w:val="26"/>
        </w:rPr>
      </w:pPr>
      <w:r w:rsidRPr="00F00FF7">
        <w:rPr>
          <w:sz w:val="26"/>
        </w:rPr>
        <w:t>Данная рабочая программа обеспечивает формирование личностных, метапредметных и предметных результатов.</w:t>
      </w:r>
    </w:p>
    <w:p w:rsidR="00F00FF7" w:rsidRPr="00F00FF7" w:rsidRDefault="00F00FF7" w:rsidP="00F00FF7">
      <w:pPr>
        <w:pStyle w:val="a3"/>
        <w:ind w:left="1701"/>
        <w:jc w:val="left"/>
        <w:rPr>
          <w:b/>
          <w:bCs/>
          <w:iCs/>
          <w:sz w:val="26"/>
        </w:rPr>
      </w:pPr>
      <w:r w:rsidRPr="00F00FF7">
        <w:rPr>
          <w:b/>
          <w:bCs/>
          <w:iCs/>
          <w:sz w:val="26"/>
        </w:rPr>
        <w:t>Личностные результаты</w:t>
      </w:r>
    </w:p>
    <w:p w:rsidR="00F00FF7" w:rsidRPr="00F00FF7" w:rsidRDefault="00F00FF7" w:rsidP="00F00FF7">
      <w:pPr>
        <w:pStyle w:val="a3"/>
        <w:ind w:left="1701"/>
        <w:jc w:val="left"/>
        <w:rPr>
          <w:sz w:val="26"/>
        </w:rPr>
      </w:pPr>
      <w:r w:rsidRPr="00F00FF7">
        <w:rPr>
          <w:sz w:val="26"/>
        </w:rPr>
        <w:t>У обучающегося будут сформированы:</w:t>
      </w:r>
    </w:p>
    <w:p w:rsidR="00F00FF7" w:rsidRPr="00F00FF7" w:rsidRDefault="00F00FF7" w:rsidP="00F00FF7">
      <w:pPr>
        <w:pStyle w:val="a3"/>
        <w:numPr>
          <w:ilvl w:val="0"/>
          <w:numId w:val="140"/>
        </w:numPr>
        <w:ind w:left="1701"/>
        <w:jc w:val="left"/>
        <w:rPr>
          <w:sz w:val="26"/>
        </w:rPr>
      </w:pPr>
      <w:r w:rsidRPr="00F00FF7">
        <w:rPr>
          <w:sz w:val="26"/>
        </w:rPr>
        <w:t>мотивация изучения иностранных языков и стремление к самосовершенствованию в образовательной области «Иностранный язык»;</w:t>
      </w:r>
    </w:p>
    <w:p w:rsidR="00F00FF7" w:rsidRPr="00F00FF7" w:rsidRDefault="00F00FF7" w:rsidP="00F00FF7">
      <w:pPr>
        <w:pStyle w:val="a3"/>
        <w:numPr>
          <w:ilvl w:val="0"/>
          <w:numId w:val="140"/>
        </w:numPr>
        <w:ind w:left="1701"/>
        <w:jc w:val="left"/>
        <w:rPr>
          <w:sz w:val="26"/>
        </w:rPr>
      </w:pPr>
      <w:r w:rsidRPr="00F00FF7">
        <w:rPr>
          <w:sz w:val="26"/>
        </w:rPr>
        <w:t>осознание возможностей самореализации средствами иностранного языка; стремление к совершенствованию собственной речевой культуры в целом;</w:t>
      </w:r>
    </w:p>
    <w:p w:rsidR="00F00FF7" w:rsidRPr="00F00FF7" w:rsidRDefault="00F00FF7" w:rsidP="00F00FF7">
      <w:pPr>
        <w:pStyle w:val="a3"/>
        <w:numPr>
          <w:ilvl w:val="0"/>
          <w:numId w:val="140"/>
        </w:numPr>
        <w:ind w:left="1701"/>
        <w:jc w:val="left"/>
        <w:rPr>
          <w:sz w:val="26"/>
        </w:rPr>
      </w:pPr>
      <w:r w:rsidRPr="00F00FF7">
        <w:rPr>
          <w:sz w:val="26"/>
        </w:rPr>
        <w:t>коммуникативная компетенция в межкультурной и межэтнической коммуникации;</w:t>
      </w:r>
    </w:p>
    <w:p w:rsidR="00F00FF7" w:rsidRPr="00F00FF7" w:rsidRDefault="00F00FF7" w:rsidP="00F00FF7">
      <w:pPr>
        <w:pStyle w:val="a3"/>
        <w:numPr>
          <w:ilvl w:val="0"/>
          <w:numId w:val="140"/>
        </w:numPr>
        <w:ind w:left="1701"/>
        <w:jc w:val="left"/>
        <w:rPr>
          <w:sz w:val="26"/>
        </w:rPr>
      </w:pPr>
      <w:r w:rsidRPr="00F00FF7">
        <w:rPr>
          <w:sz w:val="26"/>
        </w:rPr>
        <w:t>такие качества, как воля, целеустремлённость, креативность, инициативность, эмпатия, трудолюбие, дисциплинированность;</w:t>
      </w:r>
    </w:p>
    <w:p w:rsidR="00F00FF7" w:rsidRPr="00F00FF7" w:rsidRDefault="00F00FF7" w:rsidP="00F00FF7">
      <w:pPr>
        <w:pStyle w:val="a3"/>
        <w:numPr>
          <w:ilvl w:val="0"/>
          <w:numId w:val="140"/>
        </w:numPr>
        <w:ind w:left="1701"/>
        <w:jc w:val="left"/>
        <w:rPr>
          <w:sz w:val="26"/>
        </w:rPr>
      </w:pPr>
      <w:r w:rsidRPr="00F00FF7">
        <w:rPr>
          <w:sz w:val="26"/>
        </w:rPr>
        <w:t>общекультурная и этническая идентичность как составляющих гражданской идентичности личности;</w:t>
      </w:r>
    </w:p>
    <w:p w:rsidR="00F00FF7" w:rsidRPr="00F00FF7" w:rsidRDefault="00F00FF7" w:rsidP="00F00FF7">
      <w:pPr>
        <w:pStyle w:val="a3"/>
        <w:numPr>
          <w:ilvl w:val="0"/>
          <w:numId w:val="140"/>
        </w:numPr>
        <w:ind w:left="1701"/>
        <w:jc w:val="left"/>
        <w:rPr>
          <w:sz w:val="26"/>
        </w:rPr>
      </w:pPr>
      <w:r w:rsidRPr="00F00FF7">
        <w:rPr>
          <w:sz w:val="26"/>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F00FF7" w:rsidRPr="00F00FF7" w:rsidRDefault="00F00FF7" w:rsidP="00F00FF7">
      <w:pPr>
        <w:pStyle w:val="a3"/>
        <w:numPr>
          <w:ilvl w:val="0"/>
          <w:numId w:val="140"/>
        </w:numPr>
        <w:ind w:left="1701"/>
        <w:jc w:val="left"/>
        <w:rPr>
          <w:sz w:val="26"/>
        </w:rPr>
      </w:pPr>
      <w:r w:rsidRPr="00F00FF7">
        <w:rPr>
          <w:sz w:val="26"/>
        </w:rPr>
        <w:t>готовность отстаивать национальные и общечеловеческие (гуманистические, демократические) ценности, свою гражданскую позицию.</w:t>
      </w:r>
    </w:p>
    <w:p w:rsidR="00F00FF7" w:rsidRPr="00F00FF7" w:rsidRDefault="00F00FF7" w:rsidP="00F00FF7">
      <w:pPr>
        <w:pStyle w:val="a3"/>
        <w:ind w:left="1701" w:firstLine="0"/>
        <w:jc w:val="left"/>
        <w:rPr>
          <w:sz w:val="26"/>
        </w:rPr>
      </w:pPr>
      <w:r w:rsidRPr="00F00FF7">
        <w:rPr>
          <w:sz w:val="26"/>
        </w:rPr>
        <w:t>Ученик получит возможность научиться:</w:t>
      </w:r>
    </w:p>
    <w:p w:rsidR="00F00FF7" w:rsidRPr="00F00FF7" w:rsidRDefault="00F00FF7" w:rsidP="00F00FF7">
      <w:pPr>
        <w:pStyle w:val="a3"/>
        <w:numPr>
          <w:ilvl w:val="0"/>
          <w:numId w:val="140"/>
        </w:numPr>
        <w:ind w:left="1701"/>
        <w:jc w:val="left"/>
        <w:rPr>
          <w:sz w:val="26"/>
        </w:rPr>
      </w:pPr>
      <w:r w:rsidRPr="00F00FF7">
        <w:rPr>
          <w:sz w:val="26"/>
        </w:rPr>
        <w:t>креативно мыслить, проявлять инициативу, находчивость;</w:t>
      </w:r>
    </w:p>
    <w:p w:rsidR="00F00FF7" w:rsidRPr="00F00FF7" w:rsidRDefault="00F00FF7" w:rsidP="00F00FF7">
      <w:pPr>
        <w:pStyle w:val="a3"/>
        <w:numPr>
          <w:ilvl w:val="0"/>
          <w:numId w:val="140"/>
        </w:numPr>
        <w:ind w:left="1701"/>
        <w:jc w:val="left"/>
        <w:rPr>
          <w:sz w:val="26"/>
        </w:rPr>
      </w:pPr>
      <w:r w:rsidRPr="00F00FF7">
        <w:rPr>
          <w:sz w:val="26"/>
        </w:rPr>
        <w:t>быть патриотом своей Родины и одновременно быть причастными к общечеловеческим проблемам;</w:t>
      </w:r>
    </w:p>
    <w:p w:rsidR="00F00FF7" w:rsidRPr="00F00FF7" w:rsidRDefault="00F00FF7" w:rsidP="00F00FF7">
      <w:pPr>
        <w:pStyle w:val="a3"/>
        <w:numPr>
          <w:ilvl w:val="0"/>
          <w:numId w:val="140"/>
        </w:numPr>
        <w:ind w:left="1701"/>
        <w:jc w:val="left"/>
        <w:rPr>
          <w:sz w:val="26"/>
        </w:rPr>
      </w:pPr>
      <w:r w:rsidRPr="00F00FF7">
        <w:rPr>
          <w:sz w:val="26"/>
        </w:rPr>
        <w:t>вступить в диалог с представителями других культур.</w:t>
      </w:r>
    </w:p>
    <w:p w:rsidR="00F00FF7" w:rsidRPr="00F00FF7" w:rsidRDefault="00F00FF7" w:rsidP="00F00FF7">
      <w:pPr>
        <w:pStyle w:val="a3"/>
        <w:ind w:left="1701" w:firstLine="0"/>
        <w:jc w:val="left"/>
        <w:rPr>
          <w:bCs/>
          <w:sz w:val="26"/>
        </w:rPr>
      </w:pPr>
      <w:r w:rsidRPr="00F00FF7">
        <w:rPr>
          <w:bCs/>
          <w:sz w:val="26"/>
        </w:rPr>
        <w:t> </w:t>
      </w:r>
    </w:p>
    <w:p w:rsidR="00F00FF7" w:rsidRPr="00F00FF7" w:rsidRDefault="00F00FF7" w:rsidP="00F00FF7">
      <w:pPr>
        <w:pStyle w:val="a3"/>
        <w:ind w:left="1701" w:firstLine="0"/>
        <w:jc w:val="left"/>
        <w:rPr>
          <w:b/>
          <w:bCs/>
          <w:iCs/>
          <w:sz w:val="26"/>
        </w:rPr>
      </w:pPr>
      <w:r w:rsidRPr="00F00FF7">
        <w:rPr>
          <w:b/>
          <w:bCs/>
          <w:iCs/>
          <w:sz w:val="26"/>
        </w:rPr>
        <w:t>Метапредметные результаты</w:t>
      </w:r>
    </w:p>
    <w:p w:rsidR="00F00FF7" w:rsidRPr="00F00FF7" w:rsidRDefault="00F00FF7" w:rsidP="00F00FF7">
      <w:pPr>
        <w:pStyle w:val="a3"/>
        <w:ind w:left="1701" w:firstLine="0"/>
        <w:jc w:val="left"/>
        <w:rPr>
          <w:sz w:val="26"/>
        </w:rPr>
      </w:pPr>
      <w:r w:rsidRPr="00F00FF7">
        <w:rPr>
          <w:sz w:val="26"/>
        </w:rPr>
        <w:t>У обучающегося будут сформированы:</w:t>
      </w:r>
    </w:p>
    <w:p w:rsidR="00F00FF7" w:rsidRPr="00F00FF7" w:rsidRDefault="00F00FF7" w:rsidP="00F00FF7">
      <w:pPr>
        <w:pStyle w:val="a3"/>
        <w:numPr>
          <w:ilvl w:val="0"/>
          <w:numId w:val="140"/>
        </w:numPr>
        <w:ind w:left="1701"/>
        <w:jc w:val="left"/>
        <w:rPr>
          <w:sz w:val="26"/>
        </w:rPr>
      </w:pPr>
      <w:r w:rsidRPr="00F00FF7">
        <w:rPr>
          <w:sz w:val="26"/>
        </w:rPr>
        <w:t>умение планировать своё речевое и неречевое поведение;</w:t>
      </w:r>
    </w:p>
    <w:p w:rsidR="00F00FF7" w:rsidRPr="00F00FF7" w:rsidRDefault="00F00FF7" w:rsidP="00F00FF7">
      <w:pPr>
        <w:pStyle w:val="a3"/>
        <w:numPr>
          <w:ilvl w:val="0"/>
          <w:numId w:val="140"/>
        </w:numPr>
        <w:ind w:left="1701"/>
        <w:jc w:val="left"/>
        <w:rPr>
          <w:sz w:val="26"/>
        </w:rPr>
      </w:pPr>
      <w:r w:rsidRPr="00F00FF7">
        <w:rPr>
          <w:sz w:val="26"/>
        </w:rPr>
        <w:lastRenderedPageBreak/>
        <w:t>коммуникативная компетенция, включая умение взаимодействовать с окружающими, выполняя разные социальные роли;</w:t>
      </w:r>
    </w:p>
    <w:p w:rsidR="00F00FF7" w:rsidRPr="00F00FF7" w:rsidRDefault="00F00FF7" w:rsidP="00F00FF7">
      <w:pPr>
        <w:pStyle w:val="a3"/>
        <w:numPr>
          <w:ilvl w:val="0"/>
          <w:numId w:val="140"/>
        </w:numPr>
        <w:ind w:left="1701"/>
        <w:jc w:val="left"/>
        <w:rPr>
          <w:sz w:val="26"/>
        </w:rPr>
      </w:pPr>
      <w:r w:rsidRPr="00F00FF7">
        <w:rPr>
          <w:sz w:val="26"/>
        </w:rPr>
        <w:t>исследовательские учебные действия, включая навыки работы с информацией: поиск и выделение нужной информации, обобщение и фиксация информации;</w:t>
      </w:r>
    </w:p>
    <w:p w:rsidR="00F00FF7" w:rsidRPr="00F00FF7" w:rsidRDefault="00F00FF7" w:rsidP="00F00FF7">
      <w:pPr>
        <w:pStyle w:val="a3"/>
        <w:numPr>
          <w:ilvl w:val="0"/>
          <w:numId w:val="140"/>
        </w:numPr>
        <w:ind w:left="1701"/>
        <w:jc w:val="left"/>
        <w:rPr>
          <w:sz w:val="26"/>
        </w:rPr>
      </w:pPr>
      <w:r w:rsidRPr="00F00FF7">
        <w:rPr>
          <w:sz w:val="26"/>
        </w:rPr>
        <w:t>умение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F00FF7" w:rsidRPr="00F00FF7" w:rsidRDefault="00F00FF7" w:rsidP="00F00FF7">
      <w:pPr>
        <w:pStyle w:val="a3"/>
        <w:numPr>
          <w:ilvl w:val="0"/>
          <w:numId w:val="140"/>
        </w:numPr>
        <w:ind w:left="1701"/>
        <w:jc w:val="left"/>
        <w:rPr>
          <w:sz w:val="26"/>
        </w:rPr>
      </w:pPr>
      <w:r w:rsidRPr="00F00FF7">
        <w:rPr>
          <w:sz w:val="26"/>
        </w:rPr>
        <w:t>умение рационально планировать свой учебный труд; работать в соответствии с намеченным планом;</w:t>
      </w:r>
    </w:p>
    <w:p w:rsidR="00F00FF7" w:rsidRPr="00F00FF7" w:rsidRDefault="00F00FF7" w:rsidP="00F00FF7">
      <w:pPr>
        <w:pStyle w:val="a3"/>
        <w:numPr>
          <w:ilvl w:val="0"/>
          <w:numId w:val="140"/>
        </w:numPr>
        <w:ind w:left="1701"/>
        <w:jc w:val="left"/>
        <w:rPr>
          <w:sz w:val="26"/>
        </w:rPr>
      </w:pPr>
      <w:r w:rsidRPr="00F00FF7">
        <w:rPr>
          <w:sz w:val="26"/>
        </w:rPr>
        <w:t>умение осуществлять регулятивные действия самонаблюдения, самоконтроля, самооценки в процессе коммуникативной деятельности на иностранном языке.</w:t>
      </w:r>
    </w:p>
    <w:p w:rsidR="00F00FF7" w:rsidRPr="00F00FF7" w:rsidRDefault="00F00FF7" w:rsidP="00F00FF7">
      <w:pPr>
        <w:pStyle w:val="a3"/>
        <w:ind w:left="1701" w:firstLine="0"/>
        <w:jc w:val="left"/>
        <w:rPr>
          <w:sz w:val="26"/>
        </w:rPr>
      </w:pPr>
      <w:r w:rsidRPr="00F00FF7">
        <w:rPr>
          <w:sz w:val="26"/>
        </w:rPr>
        <w:t>Ученик получит возможность научиться:</w:t>
      </w:r>
    </w:p>
    <w:p w:rsidR="00F00FF7" w:rsidRPr="00F00FF7" w:rsidRDefault="00F00FF7" w:rsidP="00F00FF7">
      <w:pPr>
        <w:pStyle w:val="a3"/>
        <w:numPr>
          <w:ilvl w:val="0"/>
          <w:numId w:val="140"/>
        </w:numPr>
        <w:ind w:left="1701"/>
        <w:jc w:val="left"/>
        <w:rPr>
          <w:sz w:val="26"/>
        </w:rPr>
      </w:pPr>
      <w:r w:rsidRPr="00F00FF7">
        <w:rPr>
          <w:sz w:val="26"/>
        </w:rPr>
        <w:t>осуществлять регулятивные действия самонаблюдения, самоконтроля, самооценки в процессе коммуникативной деятельности на иностранном языке.</w:t>
      </w:r>
    </w:p>
    <w:p w:rsidR="00F00FF7" w:rsidRPr="00F00FF7" w:rsidRDefault="00F00FF7" w:rsidP="00F00FF7">
      <w:pPr>
        <w:pStyle w:val="a3"/>
        <w:ind w:left="1701" w:firstLine="0"/>
        <w:jc w:val="left"/>
        <w:rPr>
          <w:bCs/>
          <w:sz w:val="26"/>
        </w:rPr>
      </w:pPr>
    </w:p>
    <w:p w:rsidR="00F00FF7" w:rsidRPr="00F00FF7" w:rsidRDefault="00F00FF7" w:rsidP="00F00FF7">
      <w:pPr>
        <w:pStyle w:val="a3"/>
        <w:ind w:left="1701" w:firstLine="0"/>
        <w:jc w:val="left"/>
        <w:rPr>
          <w:sz w:val="26"/>
        </w:rPr>
      </w:pPr>
      <w:r w:rsidRPr="00F00FF7">
        <w:rPr>
          <w:bCs/>
          <w:sz w:val="26"/>
        </w:rPr>
        <w:t> </w:t>
      </w:r>
      <w:r w:rsidRPr="00F00FF7">
        <w:rPr>
          <w:b/>
          <w:bCs/>
          <w:iCs/>
          <w:sz w:val="26"/>
        </w:rPr>
        <w:t>Предметные результаты</w:t>
      </w:r>
    </w:p>
    <w:p w:rsidR="00F00FF7" w:rsidRPr="00F00FF7" w:rsidRDefault="00F00FF7" w:rsidP="00F00FF7">
      <w:pPr>
        <w:pStyle w:val="a3"/>
        <w:ind w:left="1701" w:firstLine="0"/>
        <w:rPr>
          <w:sz w:val="26"/>
        </w:rPr>
      </w:pPr>
      <w:r w:rsidRPr="00F00FF7">
        <w:rPr>
          <w:bCs/>
          <w:iCs/>
          <w:sz w:val="26"/>
        </w:rPr>
        <w:t>В коммуникативной сфере</w:t>
      </w:r>
    </w:p>
    <w:p w:rsidR="00F00FF7" w:rsidRPr="00F00FF7" w:rsidRDefault="00F00FF7" w:rsidP="00F00FF7">
      <w:pPr>
        <w:pStyle w:val="a3"/>
        <w:ind w:left="1701" w:firstLine="0"/>
        <w:jc w:val="left"/>
        <w:rPr>
          <w:sz w:val="26"/>
          <w:u w:val="single"/>
        </w:rPr>
      </w:pPr>
      <w:r w:rsidRPr="00F00FF7">
        <w:rPr>
          <w:sz w:val="26"/>
          <w:u w:val="single"/>
        </w:rPr>
        <w:t>Речевая компетенция (овладение видами речевой деятельности)</w:t>
      </w:r>
    </w:p>
    <w:p w:rsidR="00F00FF7" w:rsidRPr="00F00FF7" w:rsidRDefault="00F00FF7" w:rsidP="00F00FF7">
      <w:pPr>
        <w:pStyle w:val="a3"/>
        <w:ind w:left="1701" w:firstLine="0"/>
        <w:jc w:val="left"/>
        <w:rPr>
          <w:sz w:val="26"/>
        </w:rPr>
      </w:pPr>
      <w:r w:rsidRPr="00F00FF7">
        <w:rPr>
          <w:b/>
          <w:bCs/>
          <w:iCs/>
          <w:sz w:val="26"/>
        </w:rPr>
        <w:t>В области говорения:</w:t>
      </w:r>
    </w:p>
    <w:p w:rsidR="00F00FF7" w:rsidRPr="00F00FF7" w:rsidRDefault="00F00FF7" w:rsidP="00F00FF7">
      <w:pPr>
        <w:pStyle w:val="a3"/>
        <w:numPr>
          <w:ilvl w:val="0"/>
          <w:numId w:val="140"/>
        </w:numPr>
        <w:ind w:left="1701"/>
        <w:jc w:val="left"/>
        <w:rPr>
          <w:sz w:val="26"/>
        </w:rPr>
      </w:pPr>
      <w:r w:rsidRPr="00F00FF7">
        <w:rPr>
          <w:sz w:val="26"/>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F00FF7" w:rsidRPr="00F00FF7" w:rsidRDefault="00F00FF7" w:rsidP="00F00FF7">
      <w:pPr>
        <w:pStyle w:val="a3"/>
        <w:numPr>
          <w:ilvl w:val="0"/>
          <w:numId w:val="140"/>
        </w:numPr>
        <w:ind w:left="1701"/>
        <w:jc w:val="left"/>
        <w:rPr>
          <w:sz w:val="26"/>
        </w:rPr>
      </w:pPr>
      <w:r w:rsidRPr="00F00FF7">
        <w:rPr>
          <w:sz w:val="26"/>
        </w:rPr>
        <w:t>расспрашивать собеседника и отвечать на его вопросы, высказывая своё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F00FF7" w:rsidRPr="00F00FF7" w:rsidRDefault="00F00FF7" w:rsidP="00F00FF7">
      <w:pPr>
        <w:pStyle w:val="a3"/>
        <w:numPr>
          <w:ilvl w:val="0"/>
          <w:numId w:val="140"/>
        </w:numPr>
        <w:ind w:left="1701"/>
        <w:jc w:val="left"/>
        <w:rPr>
          <w:sz w:val="26"/>
        </w:rPr>
      </w:pPr>
      <w:r w:rsidRPr="00F00FF7">
        <w:rPr>
          <w:sz w:val="26"/>
        </w:rPr>
        <w:t>рассказывать о себе, своей семье, друзьях, своих интересах и планах;</w:t>
      </w:r>
    </w:p>
    <w:p w:rsidR="00F00FF7" w:rsidRPr="00F00FF7" w:rsidRDefault="00F00FF7" w:rsidP="00F00FF7">
      <w:pPr>
        <w:pStyle w:val="a3"/>
        <w:numPr>
          <w:ilvl w:val="0"/>
          <w:numId w:val="140"/>
        </w:numPr>
        <w:ind w:left="1701"/>
        <w:jc w:val="left"/>
        <w:rPr>
          <w:sz w:val="26"/>
        </w:rPr>
      </w:pPr>
      <w:r w:rsidRPr="00F00FF7">
        <w:rPr>
          <w:sz w:val="26"/>
        </w:rPr>
        <w:t>сообщать краткие сведения о своём городе/селе, своей стране и странах изучаемого языка;</w:t>
      </w:r>
    </w:p>
    <w:p w:rsidR="00F00FF7" w:rsidRPr="00F00FF7" w:rsidRDefault="00F00FF7" w:rsidP="00F00FF7">
      <w:pPr>
        <w:pStyle w:val="a3"/>
        <w:numPr>
          <w:ilvl w:val="0"/>
          <w:numId w:val="140"/>
        </w:numPr>
        <w:ind w:left="1701"/>
        <w:jc w:val="left"/>
        <w:rPr>
          <w:sz w:val="26"/>
        </w:rPr>
      </w:pPr>
      <w:r w:rsidRPr="00F00FF7">
        <w:rPr>
          <w:sz w:val="26"/>
        </w:rPr>
        <w:t>описывать события/явления,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F00FF7" w:rsidRPr="00F00FF7" w:rsidRDefault="00F00FF7" w:rsidP="00F00FF7">
      <w:pPr>
        <w:pStyle w:val="a3"/>
        <w:ind w:left="1701"/>
        <w:jc w:val="left"/>
        <w:rPr>
          <w:sz w:val="26"/>
        </w:rPr>
      </w:pPr>
      <w:r w:rsidRPr="00F00FF7">
        <w:rPr>
          <w:sz w:val="26"/>
        </w:rPr>
        <w:t>Ученик получит возможность научиться:</w:t>
      </w:r>
    </w:p>
    <w:p w:rsidR="00F00FF7" w:rsidRPr="00F00FF7" w:rsidRDefault="00F00FF7" w:rsidP="00F00FF7">
      <w:pPr>
        <w:pStyle w:val="a3"/>
        <w:numPr>
          <w:ilvl w:val="0"/>
          <w:numId w:val="140"/>
        </w:numPr>
        <w:ind w:left="1701"/>
        <w:jc w:val="left"/>
        <w:rPr>
          <w:sz w:val="26"/>
        </w:rPr>
      </w:pPr>
      <w:r w:rsidRPr="00F00FF7">
        <w:rPr>
          <w:sz w:val="26"/>
        </w:rPr>
        <w:t>вести диалоги этикетного характера, диалог-расспрос, диалог-побуждение к действию, диалог-обмен мнениями, комбинированные диалоги;</w:t>
      </w:r>
    </w:p>
    <w:p w:rsidR="00F00FF7" w:rsidRPr="00F00FF7" w:rsidRDefault="00F00FF7" w:rsidP="00F00FF7">
      <w:pPr>
        <w:pStyle w:val="a3"/>
        <w:numPr>
          <w:ilvl w:val="0"/>
          <w:numId w:val="140"/>
        </w:numPr>
        <w:ind w:left="1701"/>
        <w:jc w:val="left"/>
        <w:rPr>
          <w:sz w:val="26"/>
        </w:rPr>
      </w:pPr>
      <w:r w:rsidRPr="00F00FF7">
        <w:rPr>
          <w:sz w:val="26"/>
        </w:rPr>
        <w:t>пользоваться основными коммуникативными типами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заданную коммуникативную ситуацию или зрительную наглядность.</w:t>
      </w:r>
    </w:p>
    <w:p w:rsidR="00F00FF7" w:rsidRPr="00F00FF7" w:rsidRDefault="00F00FF7" w:rsidP="00F00FF7">
      <w:pPr>
        <w:pStyle w:val="a3"/>
        <w:ind w:left="1701" w:firstLine="0"/>
        <w:jc w:val="left"/>
        <w:rPr>
          <w:sz w:val="26"/>
        </w:rPr>
      </w:pPr>
      <w:r w:rsidRPr="00F00FF7">
        <w:rPr>
          <w:b/>
          <w:bCs/>
          <w:iCs/>
          <w:sz w:val="26"/>
        </w:rPr>
        <w:t>В области аудирования:</w:t>
      </w:r>
    </w:p>
    <w:p w:rsidR="00F00FF7" w:rsidRPr="00F00FF7" w:rsidRDefault="00F00FF7" w:rsidP="00F00FF7">
      <w:pPr>
        <w:pStyle w:val="a3"/>
        <w:numPr>
          <w:ilvl w:val="0"/>
          <w:numId w:val="140"/>
        </w:numPr>
        <w:ind w:left="1701"/>
        <w:jc w:val="left"/>
        <w:rPr>
          <w:sz w:val="26"/>
        </w:rPr>
      </w:pPr>
      <w:r w:rsidRPr="00F00FF7">
        <w:rPr>
          <w:sz w:val="26"/>
        </w:rPr>
        <w:t>воспринимать на слух и полностью понимать речь учителя, одноклассников;</w:t>
      </w:r>
    </w:p>
    <w:p w:rsidR="00F00FF7" w:rsidRPr="00F00FF7" w:rsidRDefault="00F00FF7" w:rsidP="00F00FF7">
      <w:pPr>
        <w:pStyle w:val="a3"/>
        <w:numPr>
          <w:ilvl w:val="0"/>
          <w:numId w:val="140"/>
        </w:numPr>
        <w:ind w:left="1701"/>
        <w:jc w:val="left"/>
        <w:rPr>
          <w:sz w:val="26"/>
        </w:rPr>
      </w:pPr>
      <w:r w:rsidRPr="00F00FF7">
        <w:rPr>
          <w:sz w:val="26"/>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F00FF7" w:rsidRPr="00F00FF7" w:rsidRDefault="00F00FF7" w:rsidP="00F00FF7">
      <w:pPr>
        <w:pStyle w:val="a3"/>
        <w:numPr>
          <w:ilvl w:val="0"/>
          <w:numId w:val="140"/>
        </w:numPr>
        <w:ind w:left="1701"/>
        <w:jc w:val="left"/>
        <w:rPr>
          <w:sz w:val="26"/>
        </w:rPr>
      </w:pPr>
      <w:r w:rsidRPr="00F00FF7">
        <w:rPr>
          <w:sz w:val="26"/>
        </w:rPr>
        <w:t xml:space="preserve">воспринимать на слух и выборочно понимать с опорой на языковую догадку, контекст краткие несложные аутентичные прагматические аудио- и видеотексты, </w:t>
      </w:r>
      <w:r w:rsidRPr="00F00FF7">
        <w:rPr>
          <w:sz w:val="26"/>
        </w:rPr>
        <w:lastRenderedPageBreak/>
        <w:t>выделяя значимую/нужную/необходимую информацию.</w:t>
      </w:r>
    </w:p>
    <w:p w:rsidR="00F00FF7" w:rsidRPr="00F00FF7" w:rsidRDefault="00F00FF7" w:rsidP="00F00FF7">
      <w:pPr>
        <w:pStyle w:val="a3"/>
        <w:ind w:left="1701"/>
        <w:jc w:val="left"/>
        <w:rPr>
          <w:sz w:val="26"/>
        </w:rPr>
      </w:pPr>
      <w:r w:rsidRPr="00F00FF7">
        <w:rPr>
          <w:sz w:val="26"/>
        </w:rPr>
        <w:t>Ученик получит возможность научиться:</w:t>
      </w:r>
    </w:p>
    <w:p w:rsidR="00F00FF7" w:rsidRPr="00F00FF7" w:rsidRDefault="00F00FF7" w:rsidP="00F00FF7">
      <w:pPr>
        <w:pStyle w:val="a3"/>
        <w:numPr>
          <w:ilvl w:val="0"/>
          <w:numId w:val="140"/>
        </w:numPr>
        <w:ind w:left="1701"/>
        <w:jc w:val="left"/>
        <w:rPr>
          <w:sz w:val="26"/>
        </w:rPr>
      </w:pPr>
      <w:r w:rsidRPr="00F00FF7">
        <w:rPr>
          <w:sz w:val="26"/>
        </w:rPr>
        <w:t>извлекать конкретную информацию из услышанного;</w:t>
      </w:r>
    </w:p>
    <w:p w:rsidR="00F00FF7" w:rsidRPr="00F00FF7" w:rsidRDefault="00F00FF7" w:rsidP="00F00FF7">
      <w:pPr>
        <w:pStyle w:val="a3"/>
        <w:numPr>
          <w:ilvl w:val="0"/>
          <w:numId w:val="140"/>
        </w:numPr>
        <w:ind w:left="1701"/>
        <w:jc w:val="left"/>
        <w:rPr>
          <w:sz w:val="26"/>
        </w:rPr>
      </w:pPr>
      <w:r w:rsidRPr="00F00FF7">
        <w:rPr>
          <w:sz w:val="26"/>
        </w:rPr>
        <w:t>понимать на слух разные типы текста (краткие диалоги, описания, рифмовки, песни);</w:t>
      </w:r>
    </w:p>
    <w:p w:rsidR="00F00FF7" w:rsidRPr="00F00FF7" w:rsidRDefault="00F00FF7" w:rsidP="00F00FF7">
      <w:pPr>
        <w:pStyle w:val="a3"/>
        <w:ind w:left="1701" w:firstLine="0"/>
        <w:jc w:val="left"/>
        <w:rPr>
          <w:sz w:val="26"/>
        </w:rPr>
      </w:pPr>
      <w:r w:rsidRPr="00F00FF7">
        <w:rPr>
          <w:b/>
          <w:bCs/>
          <w:iCs/>
          <w:sz w:val="26"/>
        </w:rPr>
        <w:t>В области чтения:</w:t>
      </w:r>
    </w:p>
    <w:p w:rsidR="00F00FF7" w:rsidRPr="00F00FF7" w:rsidRDefault="00F00FF7" w:rsidP="00F00FF7">
      <w:pPr>
        <w:pStyle w:val="a3"/>
        <w:numPr>
          <w:ilvl w:val="0"/>
          <w:numId w:val="140"/>
        </w:numPr>
        <w:ind w:left="1701"/>
        <w:jc w:val="left"/>
        <w:rPr>
          <w:sz w:val="26"/>
        </w:rPr>
      </w:pPr>
      <w:r w:rsidRPr="00F00FF7">
        <w:rPr>
          <w:sz w:val="26"/>
        </w:rPr>
        <w:t>соотносить графический образ слова с его звуковым образом;</w:t>
      </w:r>
    </w:p>
    <w:p w:rsidR="00F00FF7" w:rsidRPr="00F00FF7" w:rsidRDefault="00F00FF7" w:rsidP="00F00FF7">
      <w:pPr>
        <w:pStyle w:val="a3"/>
        <w:numPr>
          <w:ilvl w:val="0"/>
          <w:numId w:val="140"/>
        </w:numPr>
        <w:ind w:left="1701"/>
        <w:jc w:val="left"/>
        <w:rPr>
          <w:sz w:val="26"/>
        </w:rPr>
      </w:pPr>
      <w:r w:rsidRPr="00F00FF7">
        <w:rPr>
          <w:sz w:val="26"/>
        </w:rPr>
        <w:t>уметь читать тексты, записанные с помощью пиньинь, постепенно переходя к чтению текстов урока и упражнений в иероглифической записи;</w:t>
      </w:r>
    </w:p>
    <w:p w:rsidR="00F00FF7" w:rsidRPr="00F00FF7" w:rsidRDefault="00F00FF7" w:rsidP="00F00FF7">
      <w:pPr>
        <w:pStyle w:val="a3"/>
        <w:numPr>
          <w:ilvl w:val="0"/>
          <w:numId w:val="140"/>
        </w:numPr>
        <w:ind w:left="1701"/>
        <w:jc w:val="left"/>
        <w:rPr>
          <w:sz w:val="26"/>
        </w:rPr>
      </w:pPr>
      <w:r w:rsidRPr="00F00FF7">
        <w:rPr>
          <w:sz w:val="26"/>
        </w:rPr>
        <w:t>читать с соблюдением тонов, знать правила изменения и нейтрализации тона;</w:t>
      </w:r>
    </w:p>
    <w:p w:rsidR="00F00FF7" w:rsidRPr="00F00FF7" w:rsidRDefault="00F00FF7" w:rsidP="00F00FF7">
      <w:pPr>
        <w:pStyle w:val="a3"/>
        <w:numPr>
          <w:ilvl w:val="0"/>
          <w:numId w:val="140"/>
        </w:numPr>
        <w:ind w:left="1701"/>
        <w:jc w:val="left"/>
        <w:rPr>
          <w:sz w:val="26"/>
        </w:rPr>
      </w:pPr>
      <w:r w:rsidRPr="00F00FF7">
        <w:rPr>
          <w:sz w:val="26"/>
        </w:rPr>
        <w:t>читать с нормативным произношением инициалей и финалей, с соблюдением фразовой интонации</w:t>
      </w:r>
    </w:p>
    <w:p w:rsidR="00F00FF7" w:rsidRPr="00F00FF7" w:rsidRDefault="00F00FF7" w:rsidP="00F00FF7">
      <w:pPr>
        <w:pStyle w:val="a3"/>
        <w:numPr>
          <w:ilvl w:val="0"/>
          <w:numId w:val="140"/>
        </w:numPr>
        <w:ind w:left="1701"/>
        <w:jc w:val="left"/>
        <w:rPr>
          <w:sz w:val="26"/>
        </w:rPr>
      </w:pPr>
      <w:r w:rsidRPr="00F00FF7">
        <w:rPr>
          <w:sz w:val="26"/>
        </w:rPr>
        <w:t>читать аутентичные тексты разных жанров и стилей преимущественно с пониманием основного содержания;</w:t>
      </w:r>
    </w:p>
    <w:p w:rsidR="00F00FF7" w:rsidRPr="00F00FF7" w:rsidRDefault="00F00FF7" w:rsidP="00F00FF7">
      <w:pPr>
        <w:pStyle w:val="a3"/>
        <w:numPr>
          <w:ilvl w:val="0"/>
          <w:numId w:val="140"/>
        </w:numPr>
        <w:ind w:left="1701"/>
        <w:jc w:val="left"/>
        <w:rPr>
          <w:sz w:val="26"/>
        </w:rPr>
      </w:pPr>
      <w:r w:rsidRPr="00F00FF7">
        <w:rPr>
          <w:sz w:val="26"/>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F00FF7" w:rsidRPr="00F00FF7" w:rsidRDefault="00F00FF7" w:rsidP="00F00FF7">
      <w:pPr>
        <w:pStyle w:val="a3"/>
        <w:numPr>
          <w:ilvl w:val="0"/>
          <w:numId w:val="140"/>
        </w:numPr>
        <w:ind w:left="1701"/>
        <w:jc w:val="left"/>
        <w:rPr>
          <w:sz w:val="26"/>
        </w:rPr>
      </w:pPr>
      <w:r w:rsidRPr="00F00FF7">
        <w:rPr>
          <w:sz w:val="26"/>
        </w:rPr>
        <w:t>читать аутентичные тексты с выборочным пониманием значимой/нужной/интересующей информации;</w:t>
      </w:r>
    </w:p>
    <w:p w:rsidR="00F00FF7" w:rsidRPr="00F00FF7" w:rsidRDefault="00F00FF7" w:rsidP="00F00FF7">
      <w:pPr>
        <w:pStyle w:val="a3"/>
        <w:ind w:left="1701"/>
        <w:jc w:val="left"/>
        <w:rPr>
          <w:sz w:val="26"/>
        </w:rPr>
      </w:pPr>
      <w:r w:rsidRPr="00F00FF7">
        <w:rPr>
          <w:sz w:val="26"/>
        </w:rPr>
        <w:t>Ученик получит возможность научиться:</w:t>
      </w:r>
    </w:p>
    <w:p w:rsidR="00F00FF7" w:rsidRPr="00F00FF7" w:rsidRDefault="00F00FF7" w:rsidP="00F00FF7">
      <w:pPr>
        <w:pStyle w:val="a3"/>
        <w:numPr>
          <w:ilvl w:val="0"/>
          <w:numId w:val="140"/>
        </w:numPr>
        <w:ind w:left="1701"/>
        <w:jc w:val="left"/>
        <w:rPr>
          <w:sz w:val="26"/>
        </w:rPr>
      </w:pPr>
      <w:r w:rsidRPr="00F00FF7">
        <w:rPr>
          <w:sz w:val="26"/>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F00FF7" w:rsidRPr="00F00FF7" w:rsidRDefault="00F00FF7" w:rsidP="00F00FF7">
      <w:pPr>
        <w:pStyle w:val="a3"/>
        <w:ind w:left="1701" w:firstLine="0"/>
        <w:jc w:val="left"/>
        <w:rPr>
          <w:b/>
          <w:bCs/>
          <w:iCs/>
          <w:sz w:val="26"/>
        </w:rPr>
      </w:pPr>
      <w:r w:rsidRPr="00F00FF7">
        <w:rPr>
          <w:b/>
          <w:bCs/>
          <w:iCs/>
          <w:sz w:val="26"/>
        </w:rPr>
        <w:t>В области письменной речи:</w:t>
      </w:r>
    </w:p>
    <w:p w:rsidR="00F00FF7" w:rsidRPr="00F00FF7" w:rsidRDefault="00F00FF7" w:rsidP="00F00FF7">
      <w:pPr>
        <w:pStyle w:val="a3"/>
        <w:numPr>
          <w:ilvl w:val="0"/>
          <w:numId w:val="140"/>
        </w:numPr>
        <w:ind w:left="1701"/>
        <w:jc w:val="left"/>
        <w:rPr>
          <w:sz w:val="26"/>
        </w:rPr>
      </w:pPr>
      <w:r w:rsidRPr="00F00FF7">
        <w:rPr>
          <w:sz w:val="26"/>
        </w:rPr>
        <w:t>владеть основными правилами каллиграфии;</w:t>
      </w:r>
    </w:p>
    <w:p w:rsidR="00F00FF7" w:rsidRPr="00F00FF7" w:rsidRDefault="00F00FF7" w:rsidP="00F00FF7">
      <w:pPr>
        <w:pStyle w:val="a3"/>
        <w:numPr>
          <w:ilvl w:val="0"/>
          <w:numId w:val="140"/>
        </w:numPr>
        <w:ind w:left="1701"/>
        <w:jc w:val="left"/>
        <w:rPr>
          <w:sz w:val="26"/>
        </w:rPr>
      </w:pPr>
      <w:r w:rsidRPr="00F00FF7">
        <w:rPr>
          <w:sz w:val="26"/>
        </w:rPr>
        <w:t>знать основные черты, базовые иероглифы и графемы;</w:t>
      </w:r>
    </w:p>
    <w:p w:rsidR="00F00FF7" w:rsidRPr="00F00FF7" w:rsidRDefault="00F00FF7" w:rsidP="00F00FF7">
      <w:pPr>
        <w:pStyle w:val="a3"/>
        <w:numPr>
          <w:ilvl w:val="0"/>
          <w:numId w:val="140"/>
        </w:numPr>
        <w:ind w:left="1701"/>
        <w:jc w:val="left"/>
        <w:rPr>
          <w:sz w:val="26"/>
        </w:rPr>
      </w:pPr>
      <w:r w:rsidRPr="00F00FF7">
        <w:rPr>
          <w:sz w:val="26"/>
        </w:rPr>
        <w:t>уметь анализировать из каких черт и базовых элементов состоят иероглифы;</w:t>
      </w:r>
    </w:p>
    <w:p w:rsidR="00F00FF7" w:rsidRPr="00F00FF7" w:rsidRDefault="00F00FF7" w:rsidP="00F00FF7">
      <w:pPr>
        <w:pStyle w:val="a3"/>
        <w:numPr>
          <w:ilvl w:val="0"/>
          <w:numId w:val="140"/>
        </w:numPr>
        <w:ind w:left="1701"/>
        <w:jc w:val="left"/>
        <w:rPr>
          <w:sz w:val="26"/>
        </w:rPr>
      </w:pPr>
      <w:r w:rsidRPr="00F00FF7">
        <w:rPr>
          <w:sz w:val="26"/>
        </w:rPr>
        <w:t>заполнять анкеты и формуляры;</w:t>
      </w:r>
    </w:p>
    <w:p w:rsidR="00F00FF7" w:rsidRPr="00F00FF7" w:rsidRDefault="00F00FF7" w:rsidP="00F00FF7">
      <w:pPr>
        <w:pStyle w:val="a3"/>
        <w:numPr>
          <w:ilvl w:val="0"/>
          <w:numId w:val="140"/>
        </w:numPr>
        <w:ind w:left="1701"/>
        <w:jc w:val="left"/>
        <w:rPr>
          <w:sz w:val="26"/>
        </w:rPr>
      </w:pPr>
      <w:r w:rsidRPr="00F00FF7">
        <w:rPr>
          <w:sz w:val="26"/>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F00FF7" w:rsidRPr="00F00FF7" w:rsidRDefault="00F00FF7" w:rsidP="00F00FF7">
      <w:pPr>
        <w:pStyle w:val="a3"/>
        <w:numPr>
          <w:ilvl w:val="0"/>
          <w:numId w:val="140"/>
        </w:numPr>
        <w:ind w:left="1701"/>
        <w:jc w:val="left"/>
        <w:rPr>
          <w:sz w:val="26"/>
        </w:rPr>
      </w:pPr>
      <w:r w:rsidRPr="00F00FF7">
        <w:rPr>
          <w:sz w:val="26"/>
        </w:rPr>
        <w:t>составлять план, тезисы устного или письменного сообщения; кратко излагать результаты проектной деятельности.</w:t>
      </w:r>
    </w:p>
    <w:p w:rsidR="00F00FF7" w:rsidRPr="00F00FF7" w:rsidRDefault="00F00FF7" w:rsidP="00F00FF7">
      <w:pPr>
        <w:pStyle w:val="a3"/>
        <w:ind w:left="1701"/>
        <w:jc w:val="left"/>
        <w:rPr>
          <w:sz w:val="26"/>
        </w:rPr>
      </w:pPr>
      <w:r w:rsidRPr="00F00FF7">
        <w:rPr>
          <w:sz w:val="26"/>
        </w:rPr>
        <w:t>Ученик получит возможность научиться:</w:t>
      </w:r>
    </w:p>
    <w:p w:rsidR="00F00FF7" w:rsidRPr="00F00FF7" w:rsidRDefault="00F00FF7" w:rsidP="00F00FF7">
      <w:pPr>
        <w:pStyle w:val="a3"/>
        <w:numPr>
          <w:ilvl w:val="0"/>
          <w:numId w:val="140"/>
        </w:numPr>
        <w:ind w:left="1701"/>
        <w:jc w:val="left"/>
        <w:rPr>
          <w:sz w:val="26"/>
        </w:rPr>
      </w:pPr>
      <w:r w:rsidRPr="00F00FF7">
        <w:rPr>
          <w:sz w:val="26"/>
        </w:rPr>
        <w:t>заполнять формуляры, бланки (указывать имя, фамилию, пол, гражданство, адрес);</w:t>
      </w:r>
      <w:r w:rsidRPr="00F00FF7">
        <w:rPr>
          <w:sz w:val="26"/>
        </w:rPr>
        <w:tab/>
      </w:r>
    </w:p>
    <w:p w:rsidR="00F00FF7" w:rsidRPr="00F00FF7" w:rsidRDefault="00F00FF7" w:rsidP="00F00FF7">
      <w:pPr>
        <w:pStyle w:val="a3"/>
        <w:numPr>
          <w:ilvl w:val="0"/>
          <w:numId w:val="140"/>
        </w:numPr>
        <w:ind w:left="1701"/>
        <w:jc w:val="left"/>
        <w:rPr>
          <w:sz w:val="26"/>
        </w:rPr>
      </w:pPr>
      <w:r w:rsidRPr="00F00FF7">
        <w:rPr>
          <w:sz w:val="26"/>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Объём личного письма – около 100–110 слов, включая адрес;</w:t>
      </w:r>
    </w:p>
    <w:p w:rsidR="00F00FF7" w:rsidRPr="00F00FF7" w:rsidRDefault="00F00FF7" w:rsidP="00F00FF7">
      <w:pPr>
        <w:pStyle w:val="a3"/>
        <w:numPr>
          <w:ilvl w:val="0"/>
          <w:numId w:val="140"/>
        </w:numPr>
        <w:ind w:left="1701"/>
        <w:jc w:val="left"/>
        <w:rPr>
          <w:sz w:val="26"/>
        </w:rPr>
      </w:pPr>
      <w:r w:rsidRPr="00F00FF7">
        <w:rPr>
          <w:sz w:val="26"/>
        </w:rPr>
        <w:t>составлять план, тезисы устного или письменного сообщения, кратко излагать результаты проектной деятельности.</w:t>
      </w:r>
    </w:p>
    <w:p w:rsidR="00F00FF7" w:rsidRPr="00F00FF7" w:rsidRDefault="00F00FF7" w:rsidP="00F00FF7">
      <w:pPr>
        <w:pStyle w:val="a3"/>
        <w:ind w:left="1701" w:firstLine="0"/>
        <w:jc w:val="left"/>
        <w:rPr>
          <w:sz w:val="26"/>
          <w:u w:val="single"/>
        </w:rPr>
      </w:pPr>
      <w:r w:rsidRPr="00F00FF7">
        <w:rPr>
          <w:sz w:val="26"/>
          <w:u w:val="single"/>
        </w:rPr>
        <w:t>Социокультурная компетенция:</w:t>
      </w:r>
    </w:p>
    <w:p w:rsidR="00F00FF7" w:rsidRPr="00F00FF7" w:rsidRDefault="00F00FF7" w:rsidP="00F00FF7">
      <w:pPr>
        <w:pStyle w:val="a3"/>
        <w:numPr>
          <w:ilvl w:val="0"/>
          <w:numId w:val="140"/>
        </w:numPr>
        <w:ind w:left="1701"/>
        <w:jc w:val="left"/>
        <w:rPr>
          <w:sz w:val="26"/>
        </w:rPr>
      </w:pPr>
      <w:r w:rsidRPr="00F00FF7">
        <w:rPr>
          <w:sz w:val="26"/>
        </w:rPr>
        <w:t xml:space="preserve">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w:t>
      </w:r>
      <w:r w:rsidRPr="00F00FF7">
        <w:rPr>
          <w:sz w:val="26"/>
        </w:rPr>
        <w:lastRenderedPageBreak/>
        <w:t>ситуациях формального и неформального межличностного и межкультурного общения;</w:t>
      </w:r>
    </w:p>
    <w:p w:rsidR="00F00FF7" w:rsidRPr="00F00FF7" w:rsidRDefault="00F00FF7" w:rsidP="00F00FF7">
      <w:pPr>
        <w:pStyle w:val="a3"/>
        <w:numPr>
          <w:ilvl w:val="0"/>
          <w:numId w:val="140"/>
        </w:numPr>
        <w:ind w:left="1701"/>
        <w:jc w:val="left"/>
        <w:rPr>
          <w:sz w:val="26"/>
        </w:rPr>
      </w:pPr>
      <w:r w:rsidRPr="00F00FF7">
        <w:rPr>
          <w:sz w:val="26"/>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F00FF7" w:rsidRPr="00F00FF7" w:rsidRDefault="00F00FF7" w:rsidP="00F00FF7">
      <w:pPr>
        <w:pStyle w:val="a3"/>
        <w:numPr>
          <w:ilvl w:val="0"/>
          <w:numId w:val="140"/>
        </w:numPr>
        <w:ind w:left="1701"/>
        <w:jc w:val="left"/>
        <w:rPr>
          <w:sz w:val="26"/>
        </w:rPr>
      </w:pPr>
      <w:r w:rsidRPr="00F00FF7">
        <w:rPr>
          <w:sz w:val="26"/>
        </w:rPr>
        <w:t>знание употребительной фоновой лексики и реалий страны/стран изучаемого языка, некоторых распространённых образцов фольклора (скороговорки, поговорки, пословицы);</w:t>
      </w:r>
    </w:p>
    <w:p w:rsidR="00F00FF7" w:rsidRPr="00F00FF7" w:rsidRDefault="00F00FF7" w:rsidP="00F00FF7">
      <w:pPr>
        <w:pStyle w:val="a3"/>
        <w:numPr>
          <w:ilvl w:val="0"/>
          <w:numId w:val="140"/>
        </w:numPr>
        <w:ind w:left="1701"/>
        <w:jc w:val="left"/>
        <w:rPr>
          <w:sz w:val="26"/>
        </w:rPr>
      </w:pPr>
      <w:r w:rsidRPr="00F00FF7">
        <w:rPr>
          <w:sz w:val="26"/>
        </w:rPr>
        <w:t>знакомство с образцами художественной, публицистической и научно-популярной литературы;</w:t>
      </w:r>
    </w:p>
    <w:p w:rsidR="00F00FF7" w:rsidRPr="00F00FF7" w:rsidRDefault="00F00FF7" w:rsidP="00F00FF7">
      <w:pPr>
        <w:pStyle w:val="a3"/>
        <w:numPr>
          <w:ilvl w:val="0"/>
          <w:numId w:val="140"/>
        </w:numPr>
        <w:ind w:left="1701"/>
        <w:jc w:val="left"/>
        <w:rPr>
          <w:sz w:val="26"/>
        </w:rPr>
      </w:pPr>
      <w:r w:rsidRPr="00F00FF7">
        <w:rPr>
          <w:sz w:val="26"/>
        </w:rPr>
        <w:t>представление об особенностях образа жизни, быта, культуры стран изучаемого языка;</w:t>
      </w:r>
    </w:p>
    <w:p w:rsidR="00F00FF7" w:rsidRPr="00F00FF7" w:rsidRDefault="00F00FF7" w:rsidP="00F00FF7">
      <w:pPr>
        <w:pStyle w:val="a3"/>
        <w:numPr>
          <w:ilvl w:val="0"/>
          <w:numId w:val="140"/>
        </w:numPr>
        <w:ind w:left="1701"/>
        <w:jc w:val="left"/>
        <w:rPr>
          <w:sz w:val="26"/>
        </w:rPr>
      </w:pPr>
      <w:r w:rsidRPr="00F00FF7">
        <w:rPr>
          <w:sz w:val="26"/>
        </w:rPr>
        <w:t>представление о сходстве и различиях в традициях своей страны и стран изучаемого языка;</w:t>
      </w:r>
    </w:p>
    <w:p w:rsidR="00F00FF7" w:rsidRPr="00F00FF7" w:rsidRDefault="00F00FF7" w:rsidP="00F00FF7">
      <w:pPr>
        <w:pStyle w:val="a3"/>
        <w:numPr>
          <w:ilvl w:val="0"/>
          <w:numId w:val="140"/>
        </w:numPr>
        <w:ind w:left="1701"/>
        <w:jc w:val="left"/>
        <w:rPr>
          <w:sz w:val="26"/>
        </w:rPr>
      </w:pPr>
      <w:r w:rsidRPr="00F00FF7">
        <w:rPr>
          <w:sz w:val="26"/>
        </w:rPr>
        <w:t>понимание роли владения иностранными языками в современном мире.</w:t>
      </w:r>
    </w:p>
    <w:p w:rsidR="00F00FF7" w:rsidRPr="00F00FF7" w:rsidRDefault="00F00FF7" w:rsidP="00F00FF7">
      <w:pPr>
        <w:pStyle w:val="a3"/>
        <w:ind w:left="1701"/>
        <w:jc w:val="left"/>
        <w:rPr>
          <w:sz w:val="26"/>
          <w:u w:val="single"/>
        </w:rPr>
      </w:pPr>
      <w:r w:rsidRPr="00F00FF7">
        <w:rPr>
          <w:sz w:val="26"/>
          <w:u w:val="single"/>
        </w:rPr>
        <w:t>Компенсаторная компетенция:</w:t>
      </w:r>
    </w:p>
    <w:p w:rsidR="00F00FF7" w:rsidRPr="00F00FF7" w:rsidRDefault="00F00FF7" w:rsidP="00F00FF7">
      <w:pPr>
        <w:pStyle w:val="a3"/>
        <w:numPr>
          <w:ilvl w:val="0"/>
          <w:numId w:val="140"/>
        </w:numPr>
        <w:ind w:left="1701"/>
        <w:jc w:val="left"/>
        <w:rPr>
          <w:sz w:val="26"/>
        </w:rPr>
      </w:pPr>
      <w:r w:rsidRPr="00F00FF7">
        <w:rPr>
          <w:sz w:val="26"/>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F00FF7" w:rsidRPr="00F00FF7" w:rsidRDefault="00F00FF7" w:rsidP="00F00FF7">
      <w:pPr>
        <w:pStyle w:val="a3"/>
        <w:ind w:left="1701" w:firstLine="0"/>
        <w:rPr>
          <w:sz w:val="26"/>
        </w:rPr>
      </w:pPr>
      <w:r w:rsidRPr="00F00FF7">
        <w:rPr>
          <w:b/>
          <w:bCs/>
          <w:iCs/>
          <w:sz w:val="26"/>
        </w:rPr>
        <w:t>В познавательной сфере:</w:t>
      </w:r>
    </w:p>
    <w:p w:rsidR="00F00FF7" w:rsidRPr="00F00FF7" w:rsidRDefault="00F00FF7" w:rsidP="00F00FF7">
      <w:pPr>
        <w:pStyle w:val="a3"/>
        <w:numPr>
          <w:ilvl w:val="0"/>
          <w:numId w:val="140"/>
        </w:numPr>
        <w:ind w:left="1701"/>
        <w:jc w:val="left"/>
        <w:rPr>
          <w:sz w:val="26"/>
        </w:rPr>
      </w:pPr>
      <w:r w:rsidRPr="00F00FF7">
        <w:rPr>
          <w:sz w:val="26"/>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F00FF7" w:rsidRPr="00F00FF7" w:rsidRDefault="00F00FF7" w:rsidP="00F00FF7">
      <w:pPr>
        <w:pStyle w:val="a3"/>
        <w:numPr>
          <w:ilvl w:val="0"/>
          <w:numId w:val="140"/>
        </w:numPr>
        <w:ind w:left="1701"/>
        <w:jc w:val="left"/>
        <w:rPr>
          <w:sz w:val="26"/>
        </w:rPr>
      </w:pPr>
      <w:r w:rsidRPr="00F00FF7">
        <w:rPr>
          <w:sz w:val="26"/>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F00FF7" w:rsidRPr="00F00FF7" w:rsidRDefault="00F00FF7" w:rsidP="00F00FF7">
      <w:pPr>
        <w:pStyle w:val="a3"/>
        <w:numPr>
          <w:ilvl w:val="0"/>
          <w:numId w:val="140"/>
        </w:numPr>
        <w:ind w:left="1701"/>
        <w:jc w:val="left"/>
        <w:rPr>
          <w:sz w:val="26"/>
        </w:rPr>
      </w:pPr>
      <w:r w:rsidRPr="00F00FF7">
        <w:rPr>
          <w:sz w:val="26"/>
        </w:rPr>
        <w:t>умение действовать по образцу аналогии при выполнении упражнений и составлении собственных высказываний в пределах тематики основной школы;</w:t>
      </w:r>
    </w:p>
    <w:p w:rsidR="00F00FF7" w:rsidRPr="00F00FF7" w:rsidRDefault="00F00FF7" w:rsidP="00F00FF7">
      <w:pPr>
        <w:pStyle w:val="a3"/>
        <w:numPr>
          <w:ilvl w:val="0"/>
          <w:numId w:val="140"/>
        </w:numPr>
        <w:ind w:left="1701"/>
        <w:jc w:val="left"/>
        <w:rPr>
          <w:sz w:val="26"/>
        </w:rPr>
      </w:pPr>
      <w:r w:rsidRPr="00F00FF7">
        <w:rPr>
          <w:sz w:val="26"/>
        </w:rPr>
        <w:t>готовность и умение осуществлять индивидуальную и совместную проектную работу;</w:t>
      </w:r>
    </w:p>
    <w:p w:rsidR="00F00FF7" w:rsidRPr="00F00FF7" w:rsidRDefault="00F00FF7" w:rsidP="00F00FF7">
      <w:pPr>
        <w:pStyle w:val="a3"/>
        <w:numPr>
          <w:ilvl w:val="0"/>
          <w:numId w:val="140"/>
        </w:numPr>
        <w:ind w:left="1701"/>
        <w:jc w:val="left"/>
        <w:rPr>
          <w:sz w:val="26"/>
        </w:rPr>
      </w:pPr>
      <w:r w:rsidRPr="00F00FF7">
        <w:rPr>
          <w:sz w:val="26"/>
        </w:rPr>
        <w:t>умение пользоваться справочным материалом (грамматическими и лингво-страноведческим справочниками, двуязычным и толковым словарями, мультимедийными средствами);</w:t>
      </w:r>
    </w:p>
    <w:p w:rsidR="00F00FF7" w:rsidRPr="00F00FF7" w:rsidRDefault="00F00FF7" w:rsidP="00F00FF7">
      <w:pPr>
        <w:pStyle w:val="a3"/>
        <w:numPr>
          <w:ilvl w:val="0"/>
          <w:numId w:val="140"/>
        </w:numPr>
        <w:ind w:left="1701"/>
        <w:jc w:val="left"/>
        <w:rPr>
          <w:sz w:val="26"/>
        </w:rPr>
      </w:pPr>
      <w:r w:rsidRPr="00F00FF7">
        <w:rPr>
          <w:sz w:val="26"/>
        </w:rPr>
        <w:t>владение способами и приёмами дальнейшего самостоятельного изучения иностранных языков.</w:t>
      </w:r>
    </w:p>
    <w:p w:rsidR="00F00FF7" w:rsidRPr="00F00FF7" w:rsidRDefault="00F00FF7" w:rsidP="00F00FF7">
      <w:pPr>
        <w:pStyle w:val="a3"/>
        <w:ind w:left="1701" w:firstLine="0"/>
        <w:rPr>
          <w:sz w:val="26"/>
        </w:rPr>
      </w:pPr>
      <w:r w:rsidRPr="00F00FF7">
        <w:rPr>
          <w:b/>
          <w:bCs/>
          <w:iCs/>
          <w:sz w:val="26"/>
        </w:rPr>
        <w:t>В ценностно-ориентационной сфере:</w:t>
      </w:r>
    </w:p>
    <w:p w:rsidR="00F00FF7" w:rsidRPr="00F00FF7" w:rsidRDefault="00F00FF7" w:rsidP="00F00FF7">
      <w:pPr>
        <w:pStyle w:val="a3"/>
        <w:numPr>
          <w:ilvl w:val="0"/>
          <w:numId w:val="140"/>
        </w:numPr>
        <w:ind w:left="1701"/>
        <w:jc w:val="left"/>
        <w:rPr>
          <w:sz w:val="26"/>
        </w:rPr>
      </w:pPr>
      <w:r w:rsidRPr="00F00FF7">
        <w:rPr>
          <w:sz w:val="26"/>
        </w:rPr>
        <w:t>представление о языке как средстве выражения чувств, эмоций, основе культуры мышления;</w:t>
      </w:r>
    </w:p>
    <w:p w:rsidR="00F00FF7" w:rsidRPr="00F00FF7" w:rsidRDefault="00F00FF7" w:rsidP="00F00FF7">
      <w:pPr>
        <w:pStyle w:val="a3"/>
        <w:numPr>
          <w:ilvl w:val="0"/>
          <w:numId w:val="140"/>
        </w:numPr>
        <w:ind w:left="1701"/>
        <w:jc w:val="left"/>
        <w:rPr>
          <w:sz w:val="26"/>
        </w:rPr>
      </w:pPr>
      <w:r w:rsidRPr="00F00FF7">
        <w:rPr>
          <w:sz w:val="26"/>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F00FF7" w:rsidRPr="00F00FF7" w:rsidRDefault="00F00FF7" w:rsidP="00F00FF7">
      <w:pPr>
        <w:pStyle w:val="a3"/>
        <w:numPr>
          <w:ilvl w:val="0"/>
          <w:numId w:val="140"/>
        </w:numPr>
        <w:ind w:left="1701"/>
        <w:jc w:val="left"/>
        <w:rPr>
          <w:sz w:val="26"/>
        </w:rPr>
      </w:pPr>
      <w:r w:rsidRPr="00F00FF7">
        <w:rPr>
          <w:sz w:val="26"/>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F00FF7" w:rsidRPr="00F00FF7" w:rsidRDefault="00F00FF7" w:rsidP="00F00FF7">
      <w:pPr>
        <w:pStyle w:val="a3"/>
        <w:numPr>
          <w:ilvl w:val="0"/>
          <w:numId w:val="140"/>
        </w:numPr>
        <w:ind w:left="1701"/>
        <w:jc w:val="left"/>
        <w:rPr>
          <w:sz w:val="26"/>
        </w:rPr>
      </w:pPr>
      <w:r w:rsidRPr="00F00FF7">
        <w:rPr>
          <w:sz w:val="26"/>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F00FF7" w:rsidRPr="00F00FF7" w:rsidRDefault="00F00FF7" w:rsidP="00F00FF7">
      <w:pPr>
        <w:pStyle w:val="a3"/>
        <w:ind w:left="1701" w:firstLine="0"/>
        <w:rPr>
          <w:sz w:val="26"/>
        </w:rPr>
      </w:pPr>
      <w:r w:rsidRPr="00F00FF7">
        <w:rPr>
          <w:b/>
          <w:bCs/>
          <w:iCs/>
          <w:sz w:val="26"/>
        </w:rPr>
        <w:lastRenderedPageBreak/>
        <w:t>В эстетической сфере:</w:t>
      </w:r>
    </w:p>
    <w:p w:rsidR="00F00FF7" w:rsidRPr="00F00FF7" w:rsidRDefault="00F00FF7" w:rsidP="00F00FF7">
      <w:pPr>
        <w:pStyle w:val="a3"/>
        <w:numPr>
          <w:ilvl w:val="0"/>
          <w:numId w:val="140"/>
        </w:numPr>
        <w:ind w:left="1701"/>
        <w:jc w:val="left"/>
        <w:rPr>
          <w:sz w:val="26"/>
        </w:rPr>
      </w:pPr>
      <w:r w:rsidRPr="00F00FF7">
        <w:rPr>
          <w:sz w:val="26"/>
        </w:rPr>
        <w:t>владение элементарными средствами выражения чувств и эмоций на иностранном языке;</w:t>
      </w:r>
    </w:p>
    <w:p w:rsidR="00F00FF7" w:rsidRPr="00F00FF7" w:rsidRDefault="00F00FF7" w:rsidP="00F00FF7">
      <w:pPr>
        <w:pStyle w:val="a3"/>
        <w:numPr>
          <w:ilvl w:val="0"/>
          <w:numId w:val="140"/>
        </w:numPr>
        <w:ind w:left="1701"/>
        <w:jc w:val="left"/>
        <w:rPr>
          <w:sz w:val="26"/>
        </w:rPr>
      </w:pPr>
      <w:r w:rsidRPr="00F00FF7">
        <w:rPr>
          <w:sz w:val="26"/>
        </w:rPr>
        <w:t>стремление к знакомству с образцами художественного творчества на иностранном языке и средствами иностранного языка;</w:t>
      </w:r>
    </w:p>
    <w:p w:rsidR="00F00FF7" w:rsidRPr="00F00FF7" w:rsidRDefault="00F00FF7" w:rsidP="00F00FF7">
      <w:pPr>
        <w:pStyle w:val="a3"/>
        <w:numPr>
          <w:ilvl w:val="0"/>
          <w:numId w:val="140"/>
        </w:numPr>
        <w:ind w:left="1701"/>
        <w:jc w:val="left"/>
        <w:rPr>
          <w:sz w:val="26"/>
        </w:rPr>
      </w:pPr>
      <w:r w:rsidRPr="00F00FF7">
        <w:rPr>
          <w:sz w:val="26"/>
        </w:rPr>
        <w:t>развитие чувства прекрасного в процессе обсуждения современных тенденций в живописи, музыке, литературе.</w:t>
      </w:r>
    </w:p>
    <w:p w:rsidR="00F00FF7" w:rsidRPr="00F00FF7" w:rsidRDefault="00F00FF7" w:rsidP="00F00FF7">
      <w:pPr>
        <w:pStyle w:val="a3"/>
        <w:ind w:left="1701" w:firstLine="0"/>
        <w:jc w:val="left"/>
        <w:rPr>
          <w:sz w:val="26"/>
        </w:rPr>
      </w:pPr>
      <w:r w:rsidRPr="00F00FF7">
        <w:rPr>
          <w:b/>
          <w:bCs/>
          <w:iCs/>
          <w:sz w:val="26"/>
        </w:rPr>
        <w:t>В сфере физической деятельности:</w:t>
      </w:r>
    </w:p>
    <w:p w:rsidR="00F00FF7" w:rsidRPr="00F00FF7" w:rsidRDefault="00F00FF7" w:rsidP="00F00FF7">
      <w:pPr>
        <w:pStyle w:val="a3"/>
        <w:numPr>
          <w:ilvl w:val="0"/>
          <w:numId w:val="140"/>
        </w:numPr>
        <w:ind w:left="1701"/>
        <w:jc w:val="left"/>
        <w:rPr>
          <w:sz w:val="26"/>
        </w:rPr>
      </w:pPr>
      <w:r w:rsidRPr="00F00FF7">
        <w:rPr>
          <w:sz w:val="26"/>
        </w:rPr>
        <w:t> стремление вести здоровый образ жизни (режим труда и отдыха, питание, спорт, фитнес).</w:t>
      </w:r>
    </w:p>
    <w:p w:rsidR="00702A00" w:rsidRPr="00F00FF7" w:rsidRDefault="00702A00">
      <w:pPr>
        <w:pStyle w:val="a3"/>
        <w:ind w:left="0" w:firstLine="0"/>
        <w:jc w:val="left"/>
        <w:rPr>
          <w:sz w:val="26"/>
        </w:rPr>
      </w:pPr>
    </w:p>
    <w:p w:rsidR="00702A00" w:rsidRPr="00A56131" w:rsidRDefault="00F00FF7" w:rsidP="00A56131">
      <w:pPr>
        <w:pStyle w:val="a4"/>
        <w:tabs>
          <w:tab w:val="left" w:pos="2693"/>
        </w:tabs>
        <w:spacing w:line="276" w:lineRule="auto"/>
        <w:ind w:left="2409" w:right="816" w:firstLine="0"/>
        <w:rPr>
          <w:b/>
          <w:sz w:val="24"/>
        </w:rPr>
      </w:pPr>
      <w:r w:rsidRPr="00A56131">
        <w:rPr>
          <w:b/>
          <w:sz w:val="24"/>
        </w:rPr>
        <w:t>Второй иностранный язык (немецкий)</w:t>
      </w:r>
    </w:p>
    <w:p w:rsidR="00702A00" w:rsidRPr="00A56131" w:rsidRDefault="00702A00" w:rsidP="00A56131">
      <w:pPr>
        <w:pStyle w:val="a4"/>
        <w:tabs>
          <w:tab w:val="left" w:pos="2693"/>
        </w:tabs>
        <w:spacing w:line="276" w:lineRule="auto"/>
        <w:ind w:left="2409" w:right="816" w:firstLine="0"/>
        <w:rPr>
          <w:b/>
          <w:sz w:val="24"/>
        </w:rPr>
      </w:pPr>
    </w:p>
    <w:p w:rsidR="00F00FF7" w:rsidRPr="00F00FF7" w:rsidRDefault="00F00FF7" w:rsidP="00A56131">
      <w:pPr>
        <w:pStyle w:val="a4"/>
        <w:tabs>
          <w:tab w:val="left" w:pos="2693"/>
        </w:tabs>
        <w:spacing w:line="276" w:lineRule="auto"/>
        <w:ind w:left="2409" w:right="816" w:firstLine="0"/>
        <w:rPr>
          <w:sz w:val="24"/>
        </w:rPr>
      </w:pPr>
      <w:r w:rsidRPr="00F00FF7">
        <w:rPr>
          <w:sz w:val="24"/>
        </w:rPr>
        <w:t>Изучение немецкого языка направлено на развитие иноязычной коммуникативной компетенции в совокупности ее составляющих:</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речевая компетенция – развитие коммуникативных умений в четырех основных видах речевой деятельности (говорение, аудировании, чтении, письме);</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языковая компетенция–овладение новыми языковыми средствами (фонетическими, орфографическими, лексическими, грамматическими) в соответствии с темами и ситуациями общения, отобранными для основной школы; освоение знаний о языковых явлениях изучаемого языка, разных способах выражения мыслив родном и иностранном языках;</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социокультурная/межкультурная компетенция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обучающихся основной школы на разных этапах.</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 xml:space="preserve">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F00FF7" w:rsidRPr="00F00FF7" w:rsidRDefault="00F00FF7" w:rsidP="00A56131">
      <w:pPr>
        <w:pStyle w:val="a4"/>
        <w:tabs>
          <w:tab w:val="left" w:pos="2693"/>
        </w:tabs>
        <w:spacing w:line="276" w:lineRule="auto"/>
        <w:ind w:left="2409" w:right="816" w:firstLine="0"/>
        <w:rPr>
          <w:sz w:val="24"/>
        </w:rPr>
      </w:pPr>
      <w:r w:rsidRPr="00F00FF7">
        <w:rPr>
          <w:sz w:val="24"/>
        </w:rPr>
        <w:t>Основными задачами реализации содержания обучения являются:</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формирование и развитие коммуникативных умений в основных видах речевой деятельности;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формирование и развитие языковых навыков;</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формирование и развитие социокультурных умений и навыков.</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 xml:space="preserve">Для реализации познавательной и творческой активности школьника в учебном процессе используются современные образовательные технологии, дающие возможность повышать качество образования, более эффективно </w:t>
      </w:r>
      <w:r w:rsidRPr="00F00FF7">
        <w:rPr>
          <w:sz w:val="24"/>
        </w:rPr>
        <w:lastRenderedPageBreak/>
        <w:t xml:space="preserve">использовать учебное время и снижать долю репродуктивной деятельности учащихся за счет снижения времени, отведенного на выполнение домашнего задания. </w:t>
      </w:r>
    </w:p>
    <w:p w:rsidR="00F00FF7" w:rsidRPr="00F00FF7" w:rsidRDefault="00F00FF7" w:rsidP="00A56131">
      <w:pPr>
        <w:pStyle w:val="a4"/>
        <w:tabs>
          <w:tab w:val="left" w:pos="2693"/>
        </w:tabs>
        <w:spacing w:line="276" w:lineRule="auto"/>
        <w:ind w:left="2409" w:right="816" w:firstLine="0"/>
        <w:rPr>
          <w:sz w:val="24"/>
        </w:rPr>
      </w:pPr>
      <w:r w:rsidRPr="00F00FF7">
        <w:rPr>
          <w:sz w:val="24"/>
        </w:rPr>
        <w:t>В данной программе применяются:</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проблемное обучение (создание   в учебной деятельности  проблемных ситуаций  и организация активной самостоятельной деятельности учащихся по  их разрешению);</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разноуровневое обучение (у учителя появляется возможность помогать слабому, уделять внимание сильному, реализуется желание сильных учащихся быстрее и глубже продвигаться в образовании);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проектные методы обучения (работа по данной методике дает возможность развивать индивидуальные творческие способности учащихся, более осознанно подходить к профессиональному и социальному самоопределению);</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исследовательские методы обучения (дает возможность учащимся самостоятельно пополнять свои знания, глубоко вникать в изучаемую проблему и предполагать пути ее решения);</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технология использования в обучении игровых методов: ролевых, деловых, и других видов обучающих игр;</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обучение в сотрудничестве (командная, групповая работа);</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информационно-коммуникационные технологии (использование электронных методических комплектов, сети Интернет, создание презентаций);</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здоровьесберегающие технологии (использование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Использование  современных технологий образований дает возможность использовать разнообразные формы урока (защита проектов, экскурсии,  конференции, деловая игра,  уроки контроля,  презентации).</w:t>
      </w:r>
    </w:p>
    <w:p w:rsidR="00F00FF7" w:rsidRPr="00F00FF7" w:rsidRDefault="00F00FF7" w:rsidP="00A56131">
      <w:pPr>
        <w:pStyle w:val="a4"/>
        <w:tabs>
          <w:tab w:val="left" w:pos="2693"/>
        </w:tabs>
        <w:spacing w:line="276" w:lineRule="auto"/>
        <w:ind w:left="2409" w:right="816" w:firstLine="0"/>
        <w:rPr>
          <w:sz w:val="24"/>
        </w:rPr>
      </w:pPr>
      <w:r w:rsidRPr="00F00FF7">
        <w:rPr>
          <w:sz w:val="24"/>
        </w:rPr>
        <w:t>Планируемые результаты освоения учебного предмета</w:t>
      </w:r>
    </w:p>
    <w:p w:rsidR="00F00FF7" w:rsidRPr="00F00FF7" w:rsidRDefault="00F00FF7" w:rsidP="00A56131">
      <w:pPr>
        <w:pStyle w:val="a4"/>
        <w:tabs>
          <w:tab w:val="left" w:pos="2693"/>
        </w:tabs>
        <w:spacing w:line="276" w:lineRule="auto"/>
        <w:ind w:left="2409" w:right="816" w:firstLine="0"/>
        <w:rPr>
          <w:sz w:val="24"/>
        </w:rPr>
      </w:pPr>
    </w:p>
    <w:p w:rsidR="00F00FF7" w:rsidRPr="00A56131" w:rsidRDefault="00A56131" w:rsidP="00A56131">
      <w:pPr>
        <w:tabs>
          <w:tab w:val="left" w:pos="2693"/>
        </w:tabs>
        <w:spacing w:line="276" w:lineRule="auto"/>
        <w:ind w:right="816"/>
        <w:rPr>
          <w:sz w:val="24"/>
        </w:rPr>
      </w:pPr>
      <w:r>
        <w:rPr>
          <w:sz w:val="24"/>
        </w:rPr>
        <w:t xml:space="preserve">                                                  </w:t>
      </w:r>
      <w:r w:rsidR="00F00FF7" w:rsidRPr="00A56131">
        <w:rPr>
          <w:sz w:val="24"/>
        </w:rPr>
        <w:t>Личностные результаты:</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освоение социальной роли обучающегося, развитие мотивов учебной деятельности и формирование личностного смысла учения;</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развитие самостоятельности и личной ответственности за свои поступки, в том числе в процессе учения;</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овладение начальными навыками адаптации в динамично изменяющемся и развивающемся мире.</w:t>
      </w:r>
    </w:p>
    <w:p w:rsidR="00F00FF7" w:rsidRPr="00F00FF7" w:rsidRDefault="00F00FF7" w:rsidP="00A56131">
      <w:pPr>
        <w:pStyle w:val="a4"/>
        <w:tabs>
          <w:tab w:val="left" w:pos="2693"/>
        </w:tabs>
        <w:spacing w:line="276" w:lineRule="auto"/>
        <w:ind w:left="2409" w:right="816" w:firstLine="0"/>
        <w:rPr>
          <w:sz w:val="24"/>
        </w:rPr>
      </w:pPr>
      <w:r w:rsidRPr="00F00FF7">
        <w:rPr>
          <w:sz w:val="24"/>
        </w:rPr>
        <w:t>Метапредметные результаты:</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умение самостоятельно определять цели своего обучения, ставить и формулировать для себя новые задачи в учёбе и познавательной деятельности;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 xml:space="preserve">умение организовывать учебное сотрудничество и совместную </w:t>
      </w:r>
      <w:r w:rsidRPr="00F00FF7">
        <w:rPr>
          <w:sz w:val="24"/>
        </w:rPr>
        <w:lastRenderedPageBreak/>
        <w:t>деятельность с учителем и сверстниками;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работать индивидуально и в группе, умение осознанно использовать речевые средства в соответствии с задачей коммуникации для выражения своих чувств, мыслей и потребностей;</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планирование и регуляцию своей деятельности;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владение устной и письменной речью, монологической контекстной речью;</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формирование и развитие компетентности в области использования информационно-коммуникационных технологий (далее ИКТ-компетенции);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формирование и развитие мышления, умение применять его в познавательной, коммуникативной, социальной практике и профессиональной ориентации.</w:t>
      </w:r>
    </w:p>
    <w:p w:rsidR="00F00FF7" w:rsidRPr="00F00FF7" w:rsidRDefault="00F00FF7" w:rsidP="00A56131">
      <w:pPr>
        <w:pStyle w:val="a4"/>
        <w:tabs>
          <w:tab w:val="left" w:pos="2693"/>
        </w:tabs>
        <w:spacing w:line="276" w:lineRule="auto"/>
        <w:ind w:left="2409" w:right="816" w:firstLine="0"/>
        <w:rPr>
          <w:sz w:val="24"/>
        </w:rPr>
      </w:pPr>
      <w:r w:rsidRPr="00F00FF7">
        <w:rPr>
          <w:sz w:val="24"/>
        </w:rPr>
        <w:t>Предметные результаты:</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В коммуникативной сфере (т. е. владении вторым иностранным языком как средством общения):</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Речевая компетенция в следующих видах речевой деятельности: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говорение: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 рассказывать о себе, своей семье, друзьях, своих интересах и планах на будущее; сообщать краткие сведения о своём городе/селе, о своей стране и странах изучаемого языка; описывать события/явления, уметь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аудирование: воспринимать на слух и полностью понимать речь учителя, одноклассников;воспринимать на слух и понимать основное содержание несложных аутентичных аудио- ивидеотекстов, относящихся к разным коммуникативным типам речи (сообщение/интервью);воспринимать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чтение: читать аутентичные тексты разных жанров и стилей с пониманием основного содержания; 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(выборочного пере вода, языковой догадки, в том числе с опорой на первый иностранный язык), а также справочных материалов; читать аутентичные тексты с выборочным пониманием нужной/интересующей информации;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 xml:space="preserve">письменная речь: заполнять анкеты и формуляры; писать поздравления, личные письма с опорой на образец с употреблением формул речевого этикета, принятых в странах изучаемого языка; составлять план, тезисы устного или </w:t>
      </w:r>
      <w:r w:rsidRPr="00F00FF7">
        <w:rPr>
          <w:sz w:val="24"/>
        </w:rPr>
        <w:lastRenderedPageBreak/>
        <w:t>письменного сообщения.</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Языковая компетенция (владение языковыми средствами и действиями с ними): применение правил написания изученных слов; адекватное произношение и различение на слух всех звуков второго иностранного языка; соблюдение правильного ударения в словах и фразах; 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 правильное членение предложений на смысловые группы; распознавание и употребление в речи изученных лексических единиц (слов в их основных значениях, словосочетаний, реплик-клише речевого этикета); знание основных способов словообразования (аффиксация, словосложение, конверсия); понимание явлений многозначности слов второго иностранного языка, синонимии, антонимии и лексической сочетаемости; 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знание основных различий систем второго иностранного, первого иностранного и русского/родного языков.</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Социокультурная компетенция: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 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 понимание важности владения несколькими иностранными языками в современном поликультурном мире; 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 представление о сходстве и различиях в традициях своей страны и стран изучаемых иностранных языков.</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Компенсаторная компетенция: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мимики.</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В познавательной сфере:</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 xml:space="preserve">умение сравнивать языковые явления родного и изучаемых иностранных языков на уровне отдельных грамматических явлений, слов, словосочетаний, предложений;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 умение действовать по образцу/аналогии при выполнении упражнений и составлении собственных </w:t>
      </w:r>
      <w:r w:rsidRPr="00F00FF7">
        <w:rPr>
          <w:sz w:val="24"/>
        </w:rPr>
        <w:lastRenderedPageBreak/>
        <w:t>высказываний в пределах изучаемой тематики; готовность и умение осуществлять индивидуальную и совместную проектную работу; 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 владение способами и приёмами дальнейшего самостоятельного изучения иностранных языков.</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В ценностно-ориентационной сфере:</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представление о языке как средстве выражения чувств, эмоций, основе культуры мышления;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 д.; достижение взаимопонимания в процессе устного и письменного общения с носителямииностранного языка, установления межличностных и межкультурных контактов в доступных пределах.</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В эстетической сфере:</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владение элементарными средствами выражения чувств и эмоций на втором иностранном языке; стремление к знакомству с образцами художественного творчества на втором иностранном языке и средствами изучаемого второго иностранного языка; развитие чувства прекрасного при знакомстве с образцами живописи, музыки, литературы стран изучаемых иностранных языков.</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В трудовой сфере:</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умение рационально планировать свой учебный труд и работать в соответствии с намеченным планом.</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В физической сфере:</w:t>
      </w:r>
    </w:p>
    <w:p w:rsidR="00F00FF7" w:rsidRPr="00F00FF7" w:rsidRDefault="00F00FF7" w:rsidP="00F00FF7">
      <w:pPr>
        <w:pStyle w:val="a4"/>
        <w:numPr>
          <w:ilvl w:val="2"/>
          <w:numId w:val="117"/>
        </w:numPr>
        <w:tabs>
          <w:tab w:val="left" w:pos="2693"/>
        </w:tabs>
        <w:spacing w:line="276" w:lineRule="auto"/>
        <w:ind w:right="816" w:firstLine="710"/>
        <w:rPr>
          <w:sz w:val="24"/>
        </w:rPr>
      </w:pPr>
      <w:r w:rsidRPr="00F00FF7">
        <w:rPr>
          <w:sz w:val="24"/>
        </w:rPr>
        <w:t>стремление вести здоровый образ жизни (режим труда и отдыха, питание, спорт, фитнес).</w:t>
      </w:r>
    </w:p>
    <w:p w:rsidR="00A56131" w:rsidRDefault="00A56131" w:rsidP="00A56131">
      <w:pPr>
        <w:pStyle w:val="a3"/>
        <w:tabs>
          <w:tab w:val="left" w:pos="2693"/>
        </w:tabs>
        <w:ind w:left="0" w:firstLine="0"/>
        <w:jc w:val="left"/>
        <w:rPr>
          <w:i/>
          <w:sz w:val="26"/>
        </w:rPr>
      </w:pPr>
      <w:r>
        <w:rPr>
          <w:i/>
          <w:sz w:val="26"/>
        </w:rPr>
        <w:tab/>
      </w:r>
    </w:p>
    <w:p w:rsidR="00F71A80" w:rsidRDefault="0014261C" w:rsidP="00A56131">
      <w:pPr>
        <w:pStyle w:val="a3"/>
        <w:tabs>
          <w:tab w:val="left" w:pos="2693"/>
        </w:tabs>
        <w:ind w:firstLine="0"/>
        <w:jc w:val="left"/>
        <w:rPr>
          <w:b/>
          <w:i/>
        </w:rPr>
      </w:pPr>
      <w:r>
        <w:rPr>
          <w:b/>
          <w:i/>
        </w:rPr>
        <w:t>История</w:t>
      </w:r>
      <w:r w:rsidR="00A56131">
        <w:rPr>
          <w:b/>
          <w:i/>
          <w:vertAlign w:val="superscript"/>
        </w:rPr>
        <w:t xml:space="preserve"> </w:t>
      </w:r>
      <w:r w:rsidR="00A56131">
        <w:rPr>
          <w:b/>
          <w:i/>
        </w:rPr>
        <w:t>России.Всеобщая история</w:t>
      </w:r>
    </w:p>
    <w:p w:rsidR="00F71A80" w:rsidRDefault="0014261C">
      <w:pPr>
        <w:pStyle w:val="a3"/>
        <w:spacing w:before="36" w:line="280" w:lineRule="auto"/>
        <w:ind w:right="820"/>
      </w:pPr>
      <w:r>
        <w:rPr>
          <w:b/>
        </w:rPr>
        <w:t xml:space="preserve">Предметные результаты </w:t>
      </w:r>
      <w:r>
        <w:t>освоения курса истории на уровне основного общего образования предполагают, что у учащегося сформированы:</w:t>
      </w:r>
    </w:p>
    <w:p w:rsidR="00F71A80" w:rsidRDefault="0014261C">
      <w:pPr>
        <w:pStyle w:val="a4"/>
        <w:numPr>
          <w:ilvl w:val="2"/>
          <w:numId w:val="117"/>
        </w:numPr>
        <w:tabs>
          <w:tab w:val="left" w:pos="2693"/>
        </w:tabs>
        <w:spacing w:line="276" w:lineRule="auto"/>
        <w:ind w:right="816" w:firstLine="710"/>
        <w:rPr>
          <w:sz w:val="24"/>
        </w:rPr>
      </w:pPr>
      <w:r>
        <w:rPr>
          <w:sz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Pr>
          <w:spacing w:val="2"/>
          <w:sz w:val="24"/>
        </w:rPr>
        <w:t xml:space="preserve"> </w:t>
      </w:r>
      <w:r>
        <w:rPr>
          <w:sz w:val="24"/>
        </w:rPr>
        <w:t>истории;</w:t>
      </w:r>
    </w:p>
    <w:p w:rsidR="00F71A80" w:rsidRDefault="0014261C">
      <w:pPr>
        <w:pStyle w:val="a4"/>
        <w:numPr>
          <w:ilvl w:val="2"/>
          <w:numId w:val="117"/>
        </w:numPr>
        <w:tabs>
          <w:tab w:val="left" w:pos="2693"/>
        </w:tabs>
        <w:spacing w:line="273" w:lineRule="auto"/>
        <w:ind w:right="819" w:firstLine="710"/>
        <w:rPr>
          <w:sz w:val="24"/>
        </w:rPr>
      </w:pPr>
      <w:r>
        <w:rPr>
          <w:sz w:val="24"/>
        </w:rPr>
        <w:t>базовые исторические знания об основных этапах и закономерностях развития человеческого общества с древности до наших</w:t>
      </w:r>
      <w:r>
        <w:rPr>
          <w:spacing w:val="-4"/>
          <w:sz w:val="24"/>
        </w:rPr>
        <w:t xml:space="preserve"> </w:t>
      </w:r>
      <w:r>
        <w:rPr>
          <w:sz w:val="24"/>
        </w:rPr>
        <w:t>дней;</w:t>
      </w:r>
    </w:p>
    <w:p w:rsidR="00F71A80" w:rsidRDefault="0014261C">
      <w:pPr>
        <w:pStyle w:val="a4"/>
        <w:numPr>
          <w:ilvl w:val="2"/>
          <w:numId w:val="117"/>
        </w:numPr>
        <w:tabs>
          <w:tab w:val="left" w:pos="2693"/>
        </w:tabs>
        <w:spacing w:line="273" w:lineRule="auto"/>
        <w:ind w:right="819" w:firstLine="710"/>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w:t>
      </w:r>
      <w:r>
        <w:rPr>
          <w:spacing w:val="2"/>
          <w:sz w:val="24"/>
        </w:rPr>
        <w:t xml:space="preserve"> </w:t>
      </w:r>
      <w:r>
        <w:rPr>
          <w:sz w:val="24"/>
        </w:rPr>
        <w:t>современности;</w:t>
      </w:r>
    </w:p>
    <w:p w:rsidR="00F71A80" w:rsidRDefault="0014261C">
      <w:pPr>
        <w:pStyle w:val="a4"/>
        <w:numPr>
          <w:ilvl w:val="2"/>
          <w:numId w:val="117"/>
        </w:numPr>
        <w:tabs>
          <w:tab w:val="left" w:pos="2693"/>
        </w:tabs>
        <w:spacing w:line="276" w:lineRule="auto"/>
        <w:ind w:right="819" w:firstLine="710"/>
        <w:rPr>
          <w:sz w:val="24"/>
        </w:rPr>
      </w:pPr>
      <w:r>
        <w:rPr>
          <w:sz w:val="24"/>
        </w:rPr>
        <w:t>способность применять исторические знания для осмысления общественных событий и явлений прошлого и</w:t>
      </w:r>
      <w:r>
        <w:rPr>
          <w:spacing w:val="5"/>
          <w:sz w:val="24"/>
        </w:rPr>
        <w:t xml:space="preserve"> </w:t>
      </w:r>
      <w:r>
        <w:rPr>
          <w:sz w:val="24"/>
        </w:rPr>
        <w:t>современности;</w:t>
      </w:r>
    </w:p>
    <w:p w:rsidR="00F71A80" w:rsidRDefault="0014261C">
      <w:pPr>
        <w:pStyle w:val="a4"/>
        <w:numPr>
          <w:ilvl w:val="2"/>
          <w:numId w:val="117"/>
        </w:numPr>
        <w:tabs>
          <w:tab w:val="left" w:pos="2693"/>
        </w:tabs>
        <w:spacing w:line="276" w:lineRule="auto"/>
        <w:ind w:right="815" w:firstLine="710"/>
        <w:rPr>
          <w:sz w:val="24"/>
        </w:rPr>
      </w:pPr>
      <w:r>
        <w:rPr>
          <w:sz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Pr>
          <w:spacing w:val="-8"/>
          <w:sz w:val="24"/>
        </w:rPr>
        <w:t xml:space="preserve"> </w:t>
      </w:r>
      <w:r>
        <w:rPr>
          <w:sz w:val="24"/>
        </w:rPr>
        <w:t>ней;</w:t>
      </w:r>
    </w:p>
    <w:p w:rsidR="00F71A80" w:rsidRDefault="0014261C">
      <w:pPr>
        <w:pStyle w:val="a4"/>
        <w:numPr>
          <w:ilvl w:val="2"/>
          <w:numId w:val="117"/>
        </w:numPr>
        <w:tabs>
          <w:tab w:val="left" w:pos="2693"/>
        </w:tabs>
        <w:spacing w:line="276" w:lineRule="auto"/>
        <w:ind w:right="815" w:firstLine="710"/>
        <w:rPr>
          <w:sz w:val="24"/>
        </w:rPr>
      </w:pPr>
      <w:r>
        <w:rPr>
          <w:sz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71A80" w:rsidRDefault="0014261C">
      <w:pPr>
        <w:pStyle w:val="a4"/>
        <w:numPr>
          <w:ilvl w:val="2"/>
          <w:numId w:val="117"/>
        </w:numPr>
        <w:tabs>
          <w:tab w:val="left" w:pos="2693"/>
        </w:tabs>
        <w:spacing w:line="276" w:lineRule="auto"/>
        <w:ind w:right="816" w:firstLine="710"/>
        <w:rPr>
          <w:sz w:val="24"/>
        </w:rPr>
      </w:pPr>
      <w:r>
        <w:rPr>
          <w:sz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Pr>
          <w:spacing w:val="-8"/>
          <w:sz w:val="24"/>
        </w:rPr>
        <w:t xml:space="preserve"> </w:t>
      </w:r>
      <w:r>
        <w:rPr>
          <w:sz w:val="24"/>
        </w:rPr>
        <w:t>мира.</w:t>
      </w:r>
    </w:p>
    <w:p w:rsidR="00F71A80" w:rsidRDefault="0014261C">
      <w:pPr>
        <w:spacing w:line="276" w:lineRule="auto"/>
        <w:ind w:left="2409" w:right="5843"/>
        <w:jc w:val="both"/>
        <w:rPr>
          <w:b/>
          <w:sz w:val="24"/>
        </w:rPr>
      </w:pPr>
      <w:r>
        <w:rPr>
          <w:b/>
          <w:sz w:val="24"/>
        </w:rPr>
        <w:t>История Древнего мира (5 класс) Выпускник научится:</w:t>
      </w:r>
    </w:p>
    <w:p w:rsidR="00F71A80" w:rsidRDefault="0014261C">
      <w:pPr>
        <w:pStyle w:val="a4"/>
        <w:numPr>
          <w:ilvl w:val="0"/>
          <w:numId w:val="116"/>
        </w:numPr>
        <w:tabs>
          <w:tab w:val="left" w:pos="2554"/>
        </w:tabs>
        <w:spacing w:line="276" w:lineRule="auto"/>
        <w:ind w:right="817" w:firstLine="710"/>
        <w:rPr>
          <w:sz w:val="24"/>
        </w:rPr>
      </w:pPr>
      <w:r>
        <w:rPr>
          <w:sz w:val="24"/>
        </w:rPr>
        <w:t xml:space="preserve">определять место исторических событий во времени, объяснять смысл основных хронологических понятий, терминов (тысячелетие, век, </w:t>
      </w:r>
      <w:r>
        <w:rPr>
          <w:spacing w:val="-4"/>
          <w:sz w:val="24"/>
        </w:rPr>
        <w:t xml:space="preserve">до </w:t>
      </w:r>
      <w:r>
        <w:rPr>
          <w:sz w:val="24"/>
        </w:rPr>
        <w:t>нашей эры, нашей</w:t>
      </w:r>
      <w:r>
        <w:rPr>
          <w:spacing w:val="5"/>
          <w:sz w:val="24"/>
        </w:rPr>
        <w:t xml:space="preserve"> </w:t>
      </w:r>
      <w:r>
        <w:rPr>
          <w:sz w:val="24"/>
        </w:rPr>
        <w:t>эры);</w:t>
      </w:r>
    </w:p>
    <w:p w:rsidR="00F71A80" w:rsidRDefault="0014261C">
      <w:pPr>
        <w:pStyle w:val="a4"/>
        <w:numPr>
          <w:ilvl w:val="0"/>
          <w:numId w:val="116"/>
        </w:numPr>
        <w:tabs>
          <w:tab w:val="left" w:pos="2554"/>
        </w:tabs>
        <w:spacing w:line="276" w:lineRule="auto"/>
        <w:ind w:right="812" w:firstLine="710"/>
        <w:rPr>
          <w:sz w:val="24"/>
        </w:rPr>
      </w:pPr>
      <w:r>
        <w:rPr>
          <w:sz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Pr>
          <w:spacing w:val="-5"/>
          <w:sz w:val="24"/>
        </w:rPr>
        <w:t xml:space="preserve"> </w:t>
      </w:r>
      <w:r>
        <w:rPr>
          <w:sz w:val="24"/>
        </w:rPr>
        <w:t>событий;</w:t>
      </w:r>
    </w:p>
    <w:p w:rsidR="00F71A80" w:rsidRDefault="0014261C">
      <w:pPr>
        <w:pStyle w:val="a4"/>
        <w:numPr>
          <w:ilvl w:val="0"/>
          <w:numId w:val="116"/>
        </w:numPr>
        <w:tabs>
          <w:tab w:val="left" w:pos="2554"/>
        </w:tabs>
        <w:spacing w:line="276" w:lineRule="auto"/>
        <w:ind w:right="814" w:firstLine="710"/>
        <w:rPr>
          <w:sz w:val="24"/>
        </w:rPr>
      </w:pPr>
      <w:r>
        <w:rPr>
          <w:sz w:val="24"/>
        </w:rPr>
        <w:t>проводить поиск информации в отрывках исторических текстов, материальных памятниках Древнего</w:t>
      </w:r>
      <w:r>
        <w:rPr>
          <w:spacing w:val="-2"/>
          <w:sz w:val="24"/>
        </w:rPr>
        <w:t xml:space="preserve"> </w:t>
      </w:r>
      <w:r>
        <w:rPr>
          <w:sz w:val="24"/>
        </w:rPr>
        <w:t>мира;</w:t>
      </w:r>
    </w:p>
    <w:p w:rsidR="00F71A80" w:rsidRDefault="0014261C">
      <w:pPr>
        <w:pStyle w:val="a4"/>
        <w:numPr>
          <w:ilvl w:val="0"/>
          <w:numId w:val="116"/>
        </w:numPr>
        <w:tabs>
          <w:tab w:val="left" w:pos="2554"/>
        </w:tabs>
        <w:spacing w:line="276" w:lineRule="auto"/>
        <w:ind w:right="817" w:firstLine="710"/>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10"/>
          <w:sz w:val="24"/>
        </w:rPr>
        <w:t xml:space="preserve"> </w:t>
      </w:r>
      <w:r>
        <w:rPr>
          <w:sz w:val="24"/>
        </w:rPr>
        <w:t>истории;</w:t>
      </w:r>
    </w:p>
    <w:p w:rsidR="00F71A80" w:rsidRDefault="0014261C">
      <w:pPr>
        <w:pStyle w:val="a4"/>
        <w:numPr>
          <w:ilvl w:val="0"/>
          <w:numId w:val="116"/>
        </w:numPr>
        <w:tabs>
          <w:tab w:val="left" w:pos="2554"/>
        </w:tabs>
        <w:spacing w:line="276" w:lineRule="auto"/>
        <w:ind w:right="821" w:firstLine="710"/>
        <w:rPr>
          <w:sz w:val="24"/>
        </w:rPr>
      </w:pPr>
      <w:r>
        <w:rPr>
          <w:sz w:val="24"/>
        </w:rPr>
        <w:t xml:space="preserve">раскрывать характерные, существенные черты: а) форм государственного устройства    древних    обществ    (с    использованием    понятий    «деспотия»,  </w:t>
      </w:r>
      <w:r>
        <w:rPr>
          <w:spacing w:val="53"/>
          <w:sz w:val="24"/>
        </w:rPr>
        <w:t xml:space="preserve"> </w:t>
      </w:r>
      <w:r>
        <w:rPr>
          <w:sz w:val="24"/>
        </w:rPr>
        <w:t>«полис»,</w:t>
      </w:r>
    </w:p>
    <w:p w:rsidR="00F71A80" w:rsidRDefault="0014261C">
      <w:pPr>
        <w:pStyle w:val="a3"/>
        <w:spacing w:line="275" w:lineRule="exact"/>
        <w:ind w:firstLine="0"/>
      </w:pPr>
      <w:r>
        <w:t>«республика»,   «закон»,   «империя»,   «метрополия»,   «колония»   и   др.);   б)</w:t>
      </w:r>
      <w:r>
        <w:rPr>
          <w:spacing w:val="-12"/>
        </w:rPr>
        <w:t xml:space="preserve"> </w:t>
      </w:r>
      <w:r>
        <w:t>положения</w:t>
      </w:r>
    </w:p>
    <w:p w:rsidR="00F71A80" w:rsidRDefault="00867C9A">
      <w:pPr>
        <w:pStyle w:val="a3"/>
        <w:spacing w:before="9"/>
        <w:ind w:left="0" w:firstLine="0"/>
        <w:jc w:val="left"/>
      </w:pPr>
      <w:r>
        <w:rPr>
          <w:noProof/>
          <w:lang w:eastAsia="ru-RU"/>
        </w:rPr>
        <mc:AlternateContent>
          <mc:Choice Requires="wps">
            <w:drawing>
              <wp:anchor distT="0" distB="0" distL="0" distR="0" simplePos="0" relativeHeight="487588864" behindDoc="1" locked="0" layoutInCell="1" allowOverlap="1">
                <wp:simplePos x="0" y="0"/>
                <wp:positionH relativeFrom="page">
                  <wp:posOffset>1078865</wp:posOffset>
                </wp:positionH>
                <wp:positionV relativeFrom="paragraph">
                  <wp:posOffset>206375</wp:posOffset>
                </wp:positionV>
                <wp:extent cx="1828800" cy="8890"/>
                <wp:effectExtent l="0" t="0" r="0" b="0"/>
                <wp:wrapTopAndBottom/>
                <wp:docPr id="19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84.95pt;margin-top:16.25pt;width:2in;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FedwIAAP0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" fillcolor="black" stroked="f">
                <w10:wrap type="topAndBottom" anchorx="page"/>
              </v:rect>
            </w:pict>
          </mc:Fallback>
        </mc:AlternateContent>
      </w:r>
    </w:p>
    <w:p w:rsidR="00A56131" w:rsidRDefault="00A56131">
      <w:pPr>
        <w:rPr>
          <w:sz w:val="20"/>
        </w:rPr>
      </w:pPr>
    </w:p>
    <w:p w:rsidR="00A56131" w:rsidRPr="00A56131" w:rsidRDefault="00A56131" w:rsidP="00A56131">
      <w:pPr>
        <w:rPr>
          <w:sz w:val="20"/>
        </w:rPr>
      </w:pPr>
    </w:p>
    <w:p w:rsidR="00A56131" w:rsidRDefault="00A56131" w:rsidP="00A56131">
      <w:pPr>
        <w:rPr>
          <w:sz w:val="20"/>
        </w:rPr>
      </w:pPr>
    </w:p>
    <w:p w:rsidR="00F71A80" w:rsidRPr="00A56131" w:rsidRDefault="00A56131" w:rsidP="00A56131">
      <w:pPr>
        <w:tabs>
          <w:tab w:val="left" w:pos="1731"/>
        </w:tabs>
        <w:rPr>
          <w:sz w:val="20"/>
        </w:rPr>
        <w:sectPr w:rsidR="00F71A80" w:rsidRPr="00A56131" w:rsidSect="00F00FF7">
          <w:pgSz w:w="11900" w:h="16840"/>
          <w:pgMar w:top="1040" w:right="843" w:bottom="1160" w:left="0" w:header="717" w:footer="973" w:gutter="0"/>
          <w:cols w:space="720"/>
        </w:sectPr>
      </w:pPr>
      <w:r>
        <w:rPr>
          <w:sz w:val="20"/>
        </w:rPr>
        <w:tab/>
      </w:r>
    </w:p>
    <w:p w:rsidR="00F71A80" w:rsidRDefault="0014261C">
      <w:pPr>
        <w:pStyle w:val="a3"/>
        <w:spacing w:before="93" w:line="276" w:lineRule="auto"/>
        <w:ind w:right="820" w:firstLine="0"/>
      </w:pPr>
      <w:r>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71A80" w:rsidRDefault="0014261C">
      <w:pPr>
        <w:pStyle w:val="a4"/>
        <w:numPr>
          <w:ilvl w:val="0"/>
          <w:numId w:val="116"/>
        </w:numPr>
        <w:tabs>
          <w:tab w:val="left" w:pos="2554"/>
        </w:tabs>
        <w:spacing w:line="276" w:lineRule="auto"/>
        <w:ind w:right="817" w:firstLine="710"/>
        <w:rPr>
          <w:sz w:val="24"/>
        </w:rPr>
      </w:pPr>
      <w:r>
        <w:rPr>
          <w:sz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2"/>
          <w:sz w:val="24"/>
        </w:rPr>
        <w:t xml:space="preserve"> </w:t>
      </w:r>
      <w:r>
        <w:rPr>
          <w:sz w:val="24"/>
        </w:rPr>
        <w:t>искусства;</w:t>
      </w:r>
    </w:p>
    <w:p w:rsidR="00F71A80" w:rsidRDefault="0014261C">
      <w:pPr>
        <w:pStyle w:val="a4"/>
        <w:numPr>
          <w:ilvl w:val="0"/>
          <w:numId w:val="116"/>
        </w:numPr>
        <w:tabs>
          <w:tab w:val="left" w:pos="2554"/>
        </w:tabs>
        <w:spacing w:before="2"/>
        <w:ind w:left="2553" w:hanging="145"/>
        <w:rPr>
          <w:sz w:val="24"/>
        </w:rPr>
      </w:pPr>
      <w:r>
        <w:rPr>
          <w:sz w:val="24"/>
        </w:rPr>
        <w:t>давать оценку наиболее значительным событиям и личностям древней</w:t>
      </w:r>
      <w:r>
        <w:rPr>
          <w:spacing w:val="-4"/>
          <w:sz w:val="24"/>
        </w:rPr>
        <w:t xml:space="preserve"> </w:t>
      </w:r>
      <w:r>
        <w:rPr>
          <w:sz w:val="24"/>
        </w:rPr>
        <w:t>истории.</w:t>
      </w:r>
    </w:p>
    <w:p w:rsidR="00F71A80" w:rsidRDefault="0014261C">
      <w:pPr>
        <w:spacing w:before="46"/>
        <w:ind w:left="2409"/>
        <w:jc w:val="both"/>
        <w:rPr>
          <w:b/>
          <w:sz w:val="24"/>
        </w:rPr>
      </w:pPr>
      <w:r>
        <w:rPr>
          <w:b/>
          <w:sz w:val="24"/>
        </w:rPr>
        <w:t>Выпускник получит возможность научиться:</w:t>
      </w:r>
    </w:p>
    <w:p w:rsidR="00F71A80" w:rsidRDefault="0014261C">
      <w:pPr>
        <w:pStyle w:val="a4"/>
        <w:numPr>
          <w:ilvl w:val="0"/>
          <w:numId w:val="115"/>
        </w:numPr>
        <w:tabs>
          <w:tab w:val="left" w:pos="2559"/>
        </w:tabs>
        <w:spacing w:before="36"/>
        <w:ind w:hanging="150"/>
        <w:jc w:val="left"/>
        <w:rPr>
          <w:i/>
          <w:sz w:val="24"/>
        </w:rPr>
      </w:pPr>
      <w:r>
        <w:rPr>
          <w:i/>
          <w:sz w:val="24"/>
        </w:rPr>
        <w:t>давать характеристику общественного строя древних</w:t>
      </w:r>
      <w:r>
        <w:rPr>
          <w:i/>
          <w:spacing w:val="1"/>
          <w:sz w:val="24"/>
        </w:rPr>
        <w:t xml:space="preserve"> </w:t>
      </w:r>
      <w:r>
        <w:rPr>
          <w:i/>
          <w:sz w:val="24"/>
        </w:rPr>
        <w:t>государств;</w:t>
      </w:r>
    </w:p>
    <w:p w:rsidR="00F71A80" w:rsidRDefault="0014261C">
      <w:pPr>
        <w:pStyle w:val="a4"/>
        <w:numPr>
          <w:ilvl w:val="0"/>
          <w:numId w:val="114"/>
        </w:numPr>
        <w:tabs>
          <w:tab w:val="left" w:pos="2554"/>
        </w:tabs>
        <w:spacing w:before="41" w:line="276" w:lineRule="auto"/>
        <w:ind w:right="818" w:firstLine="710"/>
        <w:jc w:val="left"/>
        <w:rPr>
          <w:i/>
          <w:sz w:val="24"/>
        </w:rPr>
      </w:pPr>
      <w:r>
        <w:rPr>
          <w:i/>
          <w:sz w:val="24"/>
        </w:rPr>
        <w:t>сопоставлять свидетельства различных исторических источников, выявляя в них общее и</w:t>
      </w:r>
      <w:r>
        <w:rPr>
          <w:i/>
          <w:spacing w:val="2"/>
          <w:sz w:val="24"/>
        </w:rPr>
        <w:t xml:space="preserve"> </w:t>
      </w:r>
      <w:r>
        <w:rPr>
          <w:i/>
          <w:sz w:val="24"/>
        </w:rPr>
        <w:t>различия;</w:t>
      </w:r>
    </w:p>
    <w:p w:rsidR="00F71A80" w:rsidRDefault="0014261C">
      <w:pPr>
        <w:pStyle w:val="a4"/>
        <w:numPr>
          <w:ilvl w:val="0"/>
          <w:numId w:val="114"/>
        </w:numPr>
        <w:tabs>
          <w:tab w:val="left" w:pos="2554"/>
        </w:tabs>
        <w:spacing w:line="275" w:lineRule="exact"/>
        <w:ind w:left="2553" w:hanging="145"/>
        <w:jc w:val="left"/>
        <w:rPr>
          <w:i/>
          <w:sz w:val="24"/>
        </w:rPr>
      </w:pPr>
      <w:r>
        <w:rPr>
          <w:i/>
          <w:sz w:val="24"/>
        </w:rPr>
        <w:t>видеть проявления влияния античного искусства в окружающей</w:t>
      </w:r>
      <w:r>
        <w:rPr>
          <w:i/>
          <w:spacing w:val="5"/>
          <w:sz w:val="24"/>
        </w:rPr>
        <w:t xml:space="preserve"> </w:t>
      </w:r>
      <w:r>
        <w:rPr>
          <w:i/>
          <w:sz w:val="24"/>
        </w:rPr>
        <w:t>среде;</w:t>
      </w:r>
    </w:p>
    <w:p w:rsidR="00F71A80" w:rsidRDefault="0014261C">
      <w:pPr>
        <w:pStyle w:val="a4"/>
        <w:numPr>
          <w:ilvl w:val="0"/>
          <w:numId w:val="114"/>
        </w:numPr>
        <w:tabs>
          <w:tab w:val="left" w:pos="2554"/>
        </w:tabs>
        <w:spacing w:before="40" w:line="276" w:lineRule="auto"/>
        <w:ind w:right="819" w:firstLine="710"/>
        <w:jc w:val="left"/>
        <w:rPr>
          <w:i/>
          <w:sz w:val="24"/>
        </w:rPr>
      </w:pPr>
      <w:r>
        <w:rPr>
          <w:i/>
          <w:sz w:val="24"/>
        </w:rPr>
        <w:t>высказывать суждения о значении и месте исторического и культурного наследия древних обществ в мировой истории.</w:t>
      </w:r>
    </w:p>
    <w:p w:rsidR="00F71A80" w:rsidRDefault="0014261C">
      <w:pPr>
        <w:spacing w:before="9" w:line="276" w:lineRule="auto"/>
        <w:ind w:left="1699" w:right="1068" w:firstLine="710"/>
        <w:rPr>
          <w:b/>
          <w:sz w:val="24"/>
        </w:rPr>
      </w:pPr>
      <w:r>
        <w:rPr>
          <w:b/>
          <w:sz w:val="24"/>
        </w:rPr>
        <w:t>История Средних веков. От Древней Руси к Российскому государству (VIII – XV вв.) (6 класс)</w:t>
      </w:r>
    </w:p>
    <w:p w:rsidR="00F71A80" w:rsidRDefault="0014261C">
      <w:pPr>
        <w:spacing w:line="275" w:lineRule="exact"/>
        <w:ind w:left="2409"/>
        <w:rPr>
          <w:b/>
          <w:sz w:val="24"/>
        </w:rPr>
      </w:pPr>
      <w:r>
        <w:rPr>
          <w:b/>
          <w:sz w:val="24"/>
        </w:rPr>
        <w:t>Выпускник научится:</w:t>
      </w:r>
    </w:p>
    <w:p w:rsidR="00F71A80" w:rsidRDefault="0014261C">
      <w:pPr>
        <w:pStyle w:val="a4"/>
        <w:numPr>
          <w:ilvl w:val="0"/>
          <w:numId w:val="114"/>
        </w:numPr>
        <w:tabs>
          <w:tab w:val="left" w:pos="2554"/>
        </w:tabs>
        <w:spacing w:before="36" w:line="276" w:lineRule="auto"/>
        <w:ind w:right="822" w:firstLine="710"/>
        <w:rPr>
          <w:sz w:val="24"/>
        </w:rPr>
      </w:pPr>
      <w:r>
        <w:rPr>
          <w:sz w:val="24"/>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w:t>
      </w:r>
      <w:r>
        <w:rPr>
          <w:spacing w:val="-3"/>
          <w:sz w:val="24"/>
        </w:rPr>
        <w:t xml:space="preserve">Руси </w:t>
      </w:r>
      <w:r>
        <w:rPr>
          <w:sz w:val="24"/>
        </w:rPr>
        <w:t>и всеобщей</w:t>
      </w:r>
      <w:r>
        <w:rPr>
          <w:spacing w:val="-1"/>
          <w:sz w:val="24"/>
        </w:rPr>
        <w:t xml:space="preserve"> </w:t>
      </w:r>
      <w:r>
        <w:rPr>
          <w:sz w:val="24"/>
        </w:rPr>
        <w:t>истории;</w:t>
      </w:r>
    </w:p>
    <w:p w:rsidR="00F71A80" w:rsidRDefault="0014261C">
      <w:pPr>
        <w:pStyle w:val="a4"/>
        <w:numPr>
          <w:ilvl w:val="0"/>
          <w:numId w:val="114"/>
        </w:numPr>
        <w:tabs>
          <w:tab w:val="left" w:pos="2554"/>
        </w:tabs>
        <w:spacing w:line="276" w:lineRule="auto"/>
        <w:ind w:right="816" w:firstLine="710"/>
        <w:rPr>
          <w:sz w:val="24"/>
        </w:rPr>
      </w:pPr>
      <w:r>
        <w:rPr>
          <w:sz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71A80" w:rsidRDefault="0014261C">
      <w:pPr>
        <w:pStyle w:val="a4"/>
        <w:numPr>
          <w:ilvl w:val="0"/>
          <w:numId w:val="114"/>
        </w:numPr>
        <w:tabs>
          <w:tab w:val="left" w:pos="2554"/>
        </w:tabs>
        <w:spacing w:before="1" w:line="276" w:lineRule="auto"/>
        <w:ind w:right="815" w:firstLine="710"/>
        <w:rPr>
          <w:sz w:val="24"/>
        </w:rPr>
      </w:pPr>
      <w:r>
        <w:rPr>
          <w:sz w:val="24"/>
        </w:rPr>
        <w:t>проводить поиск информации в исторических текстах, материальных исторических памятниках</w:t>
      </w:r>
      <w:r>
        <w:rPr>
          <w:spacing w:val="-7"/>
          <w:sz w:val="24"/>
        </w:rPr>
        <w:t xml:space="preserve"> </w:t>
      </w:r>
      <w:r>
        <w:rPr>
          <w:sz w:val="24"/>
        </w:rPr>
        <w:t>Средневековья;</w:t>
      </w:r>
    </w:p>
    <w:p w:rsidR="00F71A80" w:rsidRDefault="0014261C">
      <w:pPr>
        <w:pStyle w:val="a4"/>
        <w:numPr>
          <w:ilvl w:val="0"/>
          <w:numId w:val="114"/>
        </w:numPr>
        <w:tabs>
          <w:tab w:val="left" w:pos="2554"/>
        </w:tabs>
        <w:spacing w:line="276" w:lineRule="auto"/>
        <w:ind w:right="819" w:firstLine="710"/>
        <w:rPr>
          <w:sz w:val="24"/>
        </w:rPr>
      </w:pPr>
      <w:r>
        <w:rPr>
          <w:sz w:val="24"/>
        </w:rPr>
        <w:t xml:space="preserve">составлять описание образа жизни различных групп населения в средневековых обществах на </w:t>
      </w:r>
      <w:r>
        <w:rPr>
          <w:spacing w:val="-3"/>
          <w:sz w:val="24"/>
        </w:rPr>
        <w:t xml:space="preserve">Руси </w:t>
      </w:r>
      <w:r>
        <w:rPr>
          <w:sz w:val="24"/>
        </w:rPr>
        <w:t>и в других странах, памятников материальной и художественной культуры; рассказывать о значительных событиях средневековой</w:t>
      </w:r>
      <w:r>
        <w:rPr>
          <w:spacing w:val="-8"/>
          <w:sz w:val="24"/>
        </w:rPr>
        <w:t xml:space="preserve"> </w:t>
      </w:r>
      <w:r>
        <w:rPr>
          <w:sz w:val="24"/>
        </w:rPr>
        <w:t>истории;</w:t>
      </w:r>
    </w:p>
    <w:p w:rsidR="00F71A80" w:rsidRDefault="0014261C">
      <w:pPr>
        <w:pStyle w:val="a4"/>
        <w:numPr>
          <w:ilvl w:val="0"/>
          <w:numId w:val="114"/>
        </w:numPr>
        <w:tabs>
          <w:tab w:val="left" w:pos="2554"/>
        </w:tabs>
        <w:spacing w:line="276" w:lineRule="auto"/>
        <w:ind w:right="816" w:firstLine="710"/>
        <w:rPr>
          <w:sz w:val="24"/>
        </w:rPr>
      </w:pPr>
      <w:r>
        <w:rPr>
          <w:sz w:val="24"/>
        </w:rPr>
        <w:t xml:space="preserve">раскрывать характерные, существенные черты: а) экономических и социальных отношений, политического строя на </w:t>
      </w:r>
      <w:r>
        <w:rPr>
          <w:spacing w:val="-3"/>
          <w:sz w:val="24"/>
        </w:rPr>
        <w:t xml:space="preserve">Руси </w:t>
      </w:r>
      <w:r>
        <w:rPr>
          <w:sz w:val="24"/>
        </w:rPr>
        <w:t>и в других государствах; б) ценностей, господствовавших в средневековых обществах, религиозных воззрений, представлений средневекового человека о</w:t>
      </w:r>
      <w:r>
        <w:rPr>
          <w:spacing w:val="5"/>
          <w:sz w:val="24"/>
        </w:rPr>
        <w:t xml:space="preserve"> </w:t>
      </w:r>
      <w:r>
        <w:rPr>
          <w:sz w:val="24"/>
        </w:rPr>
        <w:t>мире;</w:t>
      </w:r>
    </w:p>
    <w:p w:rsidR="00F71A80" w:rsidRDefault="0014261C">
      <w:pPr>
        <w:pStyle w:val="a4"/>
        <w:numPr>
          <w:ilvl w:val="0"/>
          <w:numId w:val="114"/>
        </w:numPr>
        <w:tabs>
          <w:tab w:val="left" w:pos="2554"/>
        </w:tabs>
        <w:spacing w:line="276" w:lineRule="auto"/>
        <w:ind w:right="820" w:firstLine="710"/>
        <w:rPr>
          <w:sz w:val="24"/>
        </w:rPr>
      </w:pPr>
      <w:r>
        <w:rPr>
          <w:sz w:val="24"/>
        </w:rPr>
        <w:t>объяснять причины и следствия ключевых событий отечественной и всеобщей истории Средних</w:t>
      </w:r>
      <w:r>
        <w:rPr>
          <w:spacing w:val="-1"/>
          <w:sz w:val="24"/>
        </w:rPr>
        <w:t xml:space="preserve"> </w:t>
      </w:r>
      <w:r>
        <w:rPr>
          <w:sz w:val="24"/>
        </w:rPr>
        <w:t>веков;</w:t>
      </w:r>
    </w:p>
    <w:p w:rsidR="00F71A80" w:rsidRDefault="0014261C">
      <w:pPr>
        <w:pStyle w:val="a4"/>
        <w:numPr>
          <w:ilvl w:val="0"/>
          <w:numId w:val="114"/>
        </w:numPr>
        <w:tabs>
          <w:tab w:val="left" w:pos="2554"/>
        </w:tabs>
        <w:spacing w:line="276" w:lineRule="auto"/>
        <w:ind w:right="816" w:firstLine="710"/>
        <w:rPr>
          <w:sz w:val="24"/>
        </w:rPr>
      </w:pPr>
      <w:r>
        <w:rPr>
          <w:sz w:val="24"/>
        </w:rPr>
        <w:t>сопоставлять развитие Руси и других стран в период Средневековья, показывать общие</w:t>
      </w:r>
      <w:r>
        <w:rPr>
          <w:spacing w:val="17"/>
          <w:sz w:val="24"/>
        </w:rPr>
        <w:t xml:space="preserve"> </w:t>
      </w:r>
      <w:r>
        <w:rPr>
          <w:sz w:val="24"/>
        </w:rPr>
        <w:t>черты</w:t>
      </w:r>
      <w:r>
        <w:rPr>
          <w:spacing w:val="20"/>
          <w:sz w:val="24"/>
        </w:rPr>
        <w:t xml:space="preserve"> </w:t>
      </w:r>
      <w:r>
        <w:rPr>
          <w:sz w:val="24"/>
        </w:rPr>
        <w:t>и</w:t>
      </w:r>
      <w:r>
        <w:rPr>
          <w:spacing w:val="14"/>
          <w:sz w:val="24"/>
        </w:rPr>
        <w:t xml:space="preserve"> </w:t>
      </w:r>
      <w:r>
        <w:rPr>
          <w:sz w:val="24"/>
        </w:rPr>
        <w:t>особенности</w:t>
      </w:r>
      <w:r>
        <w:rPr>
          <w:spacing w:val="19"/>
          <w:sz w:val="24"/>
        </w:rPr>
        <w:t xml:space="preserve"> </w:t>
      </w:r>
      <w:r>
        <w:rPr>
          <w:sz w:val="24"/>
        </w:rPr>
        <w:t>(в</w:t>
      </w:r>
      <w:r>
        <w:rPr>
          <w:spacing w:val="20"/>
          <w:sz w:val="24"/>
        </w:rPr>
        <w:t xml:space="preserve"> </w:t>
      </w:r>
      <w:r>
        <w:rPr>
          <w:sz w:val="24"/>
        </w:rPr>
        <w:t>связи</w:t>
      </w:r>
      <w:r>
        <w:rPr>
          <w:spacing w:val="20"/>
          <w:sz w:val="24"/>
        </w:rPr>
        <w:t xml:space="preserve"> </w:t>
      </w:r>
      <w:r>
        <w:rPr>
          <w:sz w:val="24"/>
        </w:rPr>
        <w:t>с</w:t>
      </w:r>
      <w:r>
        <w:rPr>
          <w:spacing w:val="17"/>
          <w:sz w:val="24"/>
        </w:rPr>
        <w:t xml:space="preserve"> </w:t>
      </w:r>
      <w:r>
        <w:rPr>
          <w:sz w:val="24"/>
        </w:rPr>
        <w:t>понятиями</w:t>
      </w:r>
      <w:r>
        <w:rPr>
          <w:spacing w:val="19"/>
          <w:sz w:val="24"/>
        </w:rPr>
        <w:t xml:space="preserve"> </w:t>
      </w:r>
      <w:r>
        <w:rPr>
          <w:sz w:val="24"/>
        </w:rPr>
        <w:t>«политическая</w:t>
      </w:r>
      <w:r>
        <w:rPr>
          <w:spacing w:val="18"/>
          <w:sz w:val="24"/>
        </w:rPr>
        <w:t xml:space="preserve"> </w:t>
      </w:r>
      <w:r>
        <w:rPr>
          <w:sz w:val="24"/>
        </w:rPr>
        <w:t>раздробленность»,</w:t>
      </w:r>
    </w:p>
    <w:p w:rsidR="00F71A80" w:rsidRDefault="0014261C">
      <w:pPr>
        <w:pStyle w:val="a3"/>
        <w:spacing w:line="275" w:lineRule="exact"/>
        <w:ind w:firstLine="0"/>
      </w:pPr>
      <w:r>
        <w:t>«централизованное государство» и др.);</w:t>
      </w:r>
    </w:p>
    <w:p w:rsidR="00F71A80" w:rsidRDefault="0014261C">
      <w:pPr>
        <w:pStyle w:val="a4"/>
        <w:numPr>
          <w:ilvl w:val="0"/>
          <w:numId w:val="114"/>
        </w:numPr>
        <w:tabs>
          <w:tab w:val="left" w:pos="2554"/>
        </w:tabs>
        <w:spacing w:before="39"/>
        <w:ind w:left="2553" w:hanging="145"/>
        <w:rPr>
          <w:sz w:val="24"/>
        </w:rPr>
      </w:pPr>
      <w:r>
        <w:rPr>
          <w:sz w:val="24"/>
        </w:rPr>
        <w:t>давать оценку событиям и личностям отечественной и всеобщей истории</w:t>
      </w:r>
      <w:r>
        <w:rPr>
          <w:spacing w:val="4"/>
          <w:sz w:val="24"/>
        </w:rPr>
        <w:t xml:space="preserve"> </w:t>
      </w:r>
      <w:r>
        <w:rPr>
          <w:sz w:val="24"/>
        </w:rPr>
        <w:t>Средних</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46"/>
        <w:ind w:left="0" w:firstLine="0"/>
        <w:jc w:val="right"/>
      </w:pPr>
      <w:r>
        <w:lastRenderedPageBreak/>
        <w:t>веков.</w:t>
      </w:r>
    </w:p>
    <w:p w:rsidR="00F71A80" w:rsidRDefault="0014261C">
      <w:pPr>
        <w:pStyle w:val="a3"/>
        <w:spacing w:before="11"/>
        <w:ind w:left="0" w:firstLine="0"/>
        <w:jc w:val="left"/>
        <w:rPr>
          <w:sz w:val="31"/>
        </w:rPr>
      </w:pPr>
      <w:r>
        <w:br w:type="column"/>
      </w:r>
    </w:p>
    <w:p w:rsidR="00F71A80" w:rsidRDefault="0014261C">
      <w:pPr>
        <w:ind w:left="38"/>
        <w:rPr>
          <w:b/>
          <w:sz w:val="24"/>
        </w:rPr>
      </w:pPr>
      <w:r>
        <w:rPr>
          <w:b/>
          <w:sz w:val="24"/>
        </w:rPr>
        <w:t>Выпускник получит возможность научиться:</w:t>
      </w:r>
    </w:p>
    <w:p w:rsidR="00F71A80" w:rsidRDefault="0014261C">
      <w:pPr>
        <w:pStyle w:val="a4"/>
        <w:numPr>
          <w:ilvl w:val="0"/>
          <w:numId w:val="113"/>
        </w:numPr>
        <w:tabs>
          <w:tab w:val="left" w:pos="183"/>
          <w:tab w:val="left" w:pos="1248"/>
          <w:tab w:val="left" w:pos="3544"/>
          <w:tab w:val="left" w:pos="5580"/>
          <w:tab w:val="left" w:pos="7433"/>
        </w:tabs>
        <w:spacing w:before="36"/>
        <w:ind w:hanging="145"/>
        <w:jc w:val="left"/>
        <w:rPr>
          <w:i/>
          <w:sz w:val="24"/>
        </w:rPr>
      </w:pPr>
      <w:r>
        <w:rPr>
          <w:i/>
          <w:sz w:val="24"/>
        </w:rPr>
        <w:t>давать</w:t>
      </w:r>
      <w:r>
        <w:rPr>
          <w:i/>
          <w:sz w:val="24"/>
        </w:rPr>
        <w:tab/>
        <w:t>сопоставительную</w:t>
      </w:r>
      <w:r>
        <w:rPr>
          <w:i/>
          <w:sz w:val="24"/>
        </w:rPr>
        <w:tab/>
        <w:t>характеристику</w:t>
      </w:r>
      <w:r>
        <w:rPr>
          <w:i/>
          <w:sz w:val="24"/>
        </w:rPr>
        <w:tab/>
        <w:t>политического</w:t>
      </w:r>
      <w:r>
        <w:rPr>
          <w:i/>
          <w:sz w:val="24"/>
        </w:rPr>
        <w:tab/>
        <w:t>устройства</w:t>
      </w:r>
    </w:p>
    <w:p w:rsidR="00F71A80" w:rsidRDefault="00F71A80">
      <w:pPr>
        <w:rPr>
          <w:sz w:val="24"/>
        </w:rPr>
        <w:sectPr w:rsidR="00F71A80">
          <w:type w:val="continuous"/>
          <w:pgSz w:w="11900" w:h="16840"/>
          <w:pgMar w:top="1600" w:right="20" w:bottom="280" w:left="0" w:header="720" w:footer="720" w:gutter="0"/>
          <w:cols w:num="2" w:space="720" w:equalWidth="0">
            <w:col w:w="2331" w:space="40"/>
            <w:col w:w="9509"/>
          </w:cols>
        </w:sectPr>
      </w:pPr>
    </w:p>
    <w:p w:rsidR="00F71A80" w:rsidRDefault="0014261C">
      <w:pPr>
        <w:spacing w:before="41"/>
        <w:ind w:left="1699"/>
        <w:rPr>
          <w:i/>
          <w:sz w:val="24"/>
        </w:rPr>
      </w:pPr>
      <w:r>
        <w:rPr>
          <w:i/>
          <w:sz w:val="24"/>
        </w:rPr>
        <w:lastRenderedPageBreak/>
        <w:t>государств Средневековья (Русь, Запад, Восток);</w:t>
      </w:r>
    </w:p>
    <w:p w:rsidR="00F71A80" w:rsidRDefault="0014261C">
      <w:pPr>
        <w:pStyle w:val="a4"/>
        <w:numPr>
          <w:ilvl w:val="1"/>
          <w:numId w:val="113"/>
        </w:numPr>
        <w:tabs>
          <w:tab w:val="left" w:pos="2554"/>
        </w:tabs>
        <w:spacing w:before="40" w:line="276" w:lineRule="auto"/>
        <w:ind w:right="813" w:firstLine="710"/>
        <w:jc w:val="left"/>
        <w:rPr>
          <w:i/>
          <w:sz w:val="24"/>
        </w:rPr>
      </w:pPr>
      <w:r>
        <w:rPr>
          <w:i/>
          <w:sz w:val="24"/>
        </w:rPr>
        <w:t>сравнивать свидетельства различных исторических источников, выявляя в них общее и</w:t>
      </w:r>
      <w:r>
        <w:rPr>
          <w:i/>
          <w:spacing w:val="2"/>
          <w:sz w:val="24"/>
        </w:rPr>
        <w:t xml:space="preserve"> </w:t>
      </w:r>
      <w:r>
        <w:rPr>
          <w:i/>
          <w:sz w:val="24"/>
        </w:rPr>
        <w:t>различия;</w:t>
      </w:r>
    </w:p>
    <w:p w:rsidR="00F71A80" w:rsidRDefault="00F71A80">
      <w:pPr>
        <w:spacing w:line="276" w:lineRule="auto"/>
        <w:rPr>
          <w:sz w:val="24"/>
        </w:rPr>
        <w:sectPr w:rsidR="00F71A80">
          <w:type w:val="continuous"/>
          <w:pgSz w:w="11900" w:h="16840"/>
          <w:pgMar w:top="1600" w:right="20" w:bottom="280" w:left="0" w:header="720" w:footer="720" w:gutter="0"/>
          <w:cols w:space="720"/>
        </w:sectPr>
      </w:pPr>
    </w:p>
    <w:p w:rsidR="00F71A80" w:rsidRDefault="0014261C">
      <w:pPr>
        <w:pStyle w:val="a4"/>
        <w:numPr>
          <w:ilvl w:val="1"/>
          <w:numId w:val="113"/>
        </w:numPr>
        <w:tabs>
          <w:tab w:val="left" w:pos="2554"/>
        </w:tabs>
        <w:spacing w:before="93" w:line="276" w:lineRule="auto"/>
        <w:ind w:right="819" w:firstLine="710"/>
        <w:rPr>
          <w:i/>
          <w:sz w:val="24"/>
        </w:rPr>
      </w:pPr>
      <w:r>
        <w:rPr>
          <w:i/>
          <w:sz w:val="24"/>
        </w:rPr>
        <w:lastRenderedPageBreak/>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71A80" w:rsidRDefault="0014261C">
      <w:pPr>
        <w:spacing w:line="280" w:lineRule="auto"/>
        <w:ind w:left="2409" w:right="2552"/>
        <w:jc w:val="both"/>
        <w:rPr>
          <w:b/>
          <w:sz w:val="24"/>
        </w:rPr>
      </w:pPr>
      <w:r>
        <w:rPr>
          <w:b/>
          <w:sz w:val="24"/>
        </w:rPr>
        <w:t>История Нового времени. Россия в XVI – ХIХ веках (7</w:t>
      </w:r>
      <w:r>
        <w:rPr>
          <w:sz w:val="24"/>
        </w:rPr>
        <w:t>–</w:t>
      </w:r>
      <w:r>
        <w:rPr>
          <w:b/>
          <w:sz w:val="24"/>
        </w:rPr>
        <w:t>9 класс) Выпускник научится:</w:t>
      </w:r>
    </w:p>
    <w:p w:rsidR="00F71A80" w:rsidRDefault="0014261C">
      <w:pPr>
        <w:pStyle w:val="a4"/>
        <w:numPr>
          <w:ilvl w:val="1"/>
          <w:numId w:val="113"/>
        </w:numPr>
        <w:tabs>
          <w:tab w:val="left" w:pos="2554"/>
        </w:tabs>
        <w:spacing w:line="276" w:lineRule="auto"/>
        <w:ind w:right="814" w:firstLine="710"/>
        <w:rPr>
          <w:sz w:val="24"/>
        </w:rPr>
      </w:pPr>
      <w:r>
        <w:rPr>
          <w:sz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71A80" w:rsidRDefault="0014261C">
      <w:pPr>
        <w:pStyle w:val="a4"/>
        <w:numPr>
          <w:ilvl w:val="1"/>
          <w:numId w:val="113"/>
        </w:numPr>
        <w:tabs>
          <w:tab w:val="left" w:pos="2554"/>
        </w:tabs>
        <w:spacing w:line="276" w:lineRule="auto"/>
        <w:ind w:right="814" w:firstLine="710"/>
        <w:rPr>
          <w:sz w:val="24"/>
        </w:rPr>
      </w:pPr>
      <w:r>
        <w:rPr>
          <w:sz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Pr>
          <w:spacing w:val="9"/>
          <w:sz w:val="24"/>
        </w:rPr>
        <w:t xml:space="preserve"> </w:t>
      </w:r>
      <w:r>
        <w:rPr>
          <w:sz w:val="24"/>
        </w:rPr>
        <w:t>др.;</w:t>
      </w:r>
    </w:p>
    <w:p w:rsidR="00F71A80" w:rsidRDefault="0014261C">
      <w:pPr>
        <w:pStyle w:val="a4"/>
        <w:numPr>
          <w:ilvl w:val="1"/>
          <w:numId w:val="113"/>
        </w:numPr>
        <w:tabs>
          <w:tab w:val="left" w:pos="2554"/>
        </w:tabs>
        <w:spacing w:line="276" w:lineRule="auto"/>
        <w:ind w:right="815" w:firstLine="710"/>
        <w:rPr>
          <w:sz w:val="24"/>
        </w:rPr>
      </w:pPr>
      <w:r>
        <w:rPr>
          <w:sz w:val="24"/>
        </w:rPr>
        <w:t>анализировать информацию различных источников по отечественной и всеобщей истории Нового</w:t>
      </w:r>
      <w:r>
        <w:rPr>
          <w:spacing w:val="4"/>
          <w:sz w:val="24"/>
        </w:rPr>
        <w:t xml:space="preserve"> </w:t>
      </w:r>
      <w:r>
        <w:rPr>
          <w:sz w:val="24"/>
        </w:rPr>
        <w:t>времени;</w:t>
      </w:r>
    </w:p>
    <w:p w:rsidR="00F71A80" w:rsidRDefault="0014261C">
      <w:pPr>
        <w:pStyle w:val="a4"/>
        <w:numPr>
          <w:ilvl w:val="1"/>
          <w:numId w:val="113"/>
        </w:numPr>
        <w:tabs>
          <w:tab w:val="left" w:pos="2554"/>
        </w:tabs>
        <w:spacing w:line="276" w:lineRule="auto"/>
        <w:ind w:right="818" w:firstLine="710"/>
        <w:rPr>
          <w:sz w:val="24"/>
        </w:rPr>
      </w:pPr>
      <w:r>
        <w:rPr>
          <w:sz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w:t>
      </w:r>
      <w:r>
        <w:rPr>
          <w:spacing w:val="4"/>
          <w:sz w:val="24"/>
        </w:rPr>
        <w:t xml:space="preserve"> </w:t>
      </w:r>
      <w:r>
        <w:rPr>
          <w:sz w:val="24"/>
        </w:rPr>
        <w:t>времени;</w:t>
      </w:r>
    </w:p>
    <w:p w:rsidR="00F71A80" w:rsidRDefault="0014261C">
      <w:pPr>
        <w:pStyle w:val="a4"/>
        <w:numPr>
          <w:ilvl w:val="1"/>
          <w:numId w:val="113"/>
        </w:numPr>
        <w:tabs>
          <w:tab w:val="left" w:pos="2554"/>
        </w:tabs>
        <w:spacing w:line="276" w:lineRule="auto"/>
        <w:ind w:right="820" w:firstLine="710"/>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w:t>
      </w:r>
      <w:r>
        <w:rPr>
          <w:spacing w:val="-15"/>
          <w:sz w:val="24"/>
        </w:rPr>
        <w:t xml:space="preserve"> </w:t>
      </w:r>
      <w:r>
        <w:rPr>
          <w:sz w:val="24"/>
        </w:rPr>
        <w:t>времени;</w:t>
      </w:r>
    </w:p>
    <w:p w:rsidR="00F71A80" w:rsidRDefault="0014261C">
      <w:pPr>
        <w:pStyle w:val="a4"/>
        <w:numPr>
          <w:ilvl w:val="1"/>
          <w:numId w:val="113"/>
        </w:numPr>
        <w:tabs>
          <w:tab w:val="left" w:pos="2554"/>
        </w:tabs>
        <w:spacing w:line="276" w:lineRule="auto"/>
        <w:ind w:right="818" w:firstLine="710"/>
        <w:rPr>
          <w:sz w:val="24"/>
        </w:rPr>
      </w:pPr>
      <w:r>
        <w:rPr>
          <w:sz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71A80" w:rsidRDefault="0014261C">
      <w:pPr>
        <w:pStyle w:val="a4"/>
        <w:numPr>
          <w:ilvl w:val="1"/>
          <w:numId w:val="113"/>
        </w:numPr>
        <w:tabs>
          <w:tab w:val="left" w:pos="2554"/>
        </w:tabs>
        <w:spacing w:line="276" w:lineRule="auto"/>
        <w:ind w:right="817" w:firstLine="710"/>
        <w:rPr>
          <w:sz w:val="24"/>
        </w:rPr>
      </w:pPr>
      <w:r>
        <w:rPr>
          <w:sz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Pr>
          <w:spacing w:val="-3"/>
          <w:sz w:val="24"/>
        </w:rPr>
        <w:t xml:space="preserve"> </w:t>
      </w:r>
      <w:r>
        <w:rPr>
          <w:sz w:val="24"/>
        </w:rPr>
        <w:t>др.);</w:t>
      </w:r>
    </w:p>
    <w:p w:rsidR="00F71A80" w:rsidRDefault="0014261C">
      <w:pPr>
        <w:pStyle w:val="a4"/>
        <w:numPr>
          <w:ilvl w:val="1"/>
          <w:numId w:val="113"/>
        </w:numPr>
        <w:tabs>
          <w:tab w:val="left" w:pos="2554"/>
        </w:tabs>
        <w:spacing w:line="276" w:lineRule="auto"/>
        <w:ind w:right="816" w:firstLine="710"/>
        <w:rPr>
          <w:sz w:val="24"/>
        </w:rPr>
      </w:pPr>
      <w:r>
        <w:rPr>
          <w:sz w:val="24"/>
        </w:rPr>
        <w:t>сопоставлять развитие России и других стран в Новое время, сравнивать исторические ситуации и</w:t>
      </w:r>
      <w:r>
        <w:rPr>
          <w:spacing w:val="6"/>
          <w:sz w:val="24"/>
        </w:rPr>
        <w:t xml:space="preserve"> </w:t>
      </w:r>
      <w:r>
        <w:rPr>
          <w:sz w:val="24"/>
        </w:rPr>
        <w:t>события;</w:t>
      </w:r>
    </w:p>
    <w:p w:rsidR="00F71A80" w:rsidRDefault="0014261C">
      <w:pPr>
        <w:pStyle w:val="a4"/>
        <w:numPr>
          <w:ilvl w:val="1"/>
          <w:numId w:val="113"/>
        </w:numPr>
        <w:tabs>
          <w:tab w:val="left" w:pos="2554"/>
        </w:tabs>
        <w:spacing w:line="276" w:lineRule="auto"/>
        <w:ind w:right="822" w:firstLine="710"/>
        <w:rPr>
          <w:sz w:val="24"/>
        </w:rPr>
      </w:pPr>
      <w:r>
        <w:rPr>
          <w:sz w:val="24"/>
        </w:rPr>
        <w:t>давать оценку событиям и личностям отечественной и всеобщей истории Нового времени.</w:t>
      </w:r>
    </w:p>
    <w:p w:rsidR="00F71A80" w:rsidRDefault="0014261C">
      <w:pPr>
        <w:ind w:left="2409"/>
        <w:jc w:val="both"/>
        <w:rPr>
          <w:b/>
          <w:sz w:val="24"/>
        </w:rPr>
      </w:pPr>
      <w:r>
        <w:rPr>
          <w:b/>
          <w:sz w:val="24"/>
        </w:rPr>
        <w:t>Выпускник получит возможность научиться:</w:t>
      </w:r>
    </w:p>
    <w:p w:rsidR="00F71A80" w:rsidRDefault="0014261C">
      <w:pPr>
        <w:pStyle w:val="a4"/>
        <w:numPr>
          <w:ilvl w:val="1"/>
          <w:numId w:val="113"/>
        </w:numPr>
        <w:tabs>
          <w:tab w:val="left" w:pos="2554"/>
        </w:tabs>
        <w:spacing w:before="30" w:line="276" w:lineRule="auto"/>
        <w:ind w:right="822" w:firstLine="710"/>
        <w:rPr>
          <w:i/>
          <w:sz w:val="24"/>
        </w:rPr>
      </w:pPr>
      <w:r>
        <w:rPr>
          <w:i/>
          <w:sz w:val="24"/>
        </w:rPr>
        <w:t>используя историческую карту, характеризовать социально-экономическое и политическое развитие России, других государств в Новое</w:t>
      </w:r>
      <w:r>
        <w:rPr>
          <w:i/>
          <w:spacing w:val="7"/>
          <w:sz w:val="24"/>
        </w:rPr>
        <w:t xml:space="preserve"> </w:t>
      </w:r>
      <w:r>
        <w:rPr>
          <w:i/>
          <w:sz w:val="24"/>
        </w:rPr>
        <w:t>время;</w:t>
      </w:r>
    </w:p>
    <w:p w:rsidR="00F71A80" w:rsidRDefault="0014261C">
      <w:pPr>
        <w:pStyle w:val="a4"/>
        <w:numPr>
          <w:ilvl w:val="1"/>
          <w:numId w:val="113"/>
        </w:numPr>
        <w:tabs>
          <w:tab w:val="left" w:pos="2554"/>
        </w:tabs>
        <w:spacing w:line="278" w:lineRule="auto"/>
        <w:ind w:right="822" w:firstLine="710"/>
        <w:rPr>
          <w:i/>
          <w:sz w:val="24"/>
        </w:rPr>
      </w:pPr>
      <w:r>
        <w:rPr>
          <w:i/>
          <w:sz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w:t>
      </w:r>
      <w:r>
        <w:rPr>
          <w:i/>
          <w:spacing w:val="-1"/>
          <w:sz w:val="24"/>
        </w:rPr>
        <w:t xml:space="preserve"> </w:t>
      </w:r>
      <w:r>
        <w:rPr>
          <w:i/>
          <w:sz w:val="24"/>
        </w:rPr>
        <w:t>др.);</w:t>
      </w:r>
    </w:p>
    <w:p w:rsidR="00F71A80" w:rsidRDefault="0014261C">
      <w:pPr>
        <w:pStyle w:val="a4"/>
        <w:numPr>
          <w:ilvl w:val="1"/>
          <w:numId w:val="113"/>
        </w:numPr>
        <w:tabs>
          <w:tab w:val="left" w:pos="2554"/>
        </w:tabs>
        <w:spacing w:line="276" w:lineRule="auto"/>
        <w:ind w:right="825" w:firstLine="710"/>
        <w:rPr>
          <w:i/>
          <w:sz w:val="24"/>
        </w:rPr>
      </w:pPr>
      <w:r>
        <w:rPr>
          <w:i/>
          <w:sz w:val="24"/>
        </w:rPr>
        <w:t>сравнивать развитие России и других стран в Новое время, объяснять, в чем заключались общие черты и</w:t>
      </w:r>
      <w:r>
        <w:rPr>
          <w:i/>
          <w:spacing w:val="4"/>
          <w:sz w:val="24"/>
        </w:rPr>
        <w:t xml:space="preserve"> </w:t>
      </w:r>
      <w:r>
        <w:rPr>
          <w:i/>
          <w:sz w:val="24"/>
        </w:rPr>
        <w:t>особенности;</w:t>
      </w:r>
    </w:p>
    <w:p w:rsidR="00F71A80" w:rsidRDefault="0014261C">
      <w:pPr>
        <w:pStyle w:val="a4"/>
        <w:numPr>
          <w:ilvl w:val="1"/>
          <w:numId w:val="113"/>
        </w:numPr>
        <w:tabs>
          <w:tab w:val="left" w:pos="2554"/>
        </w:tabs>
        <w:spacing w:line="276" w:lineRule="auto"/>
        <w:ind w:right="827" w:firstLine="710"/>
        <w:rPr>
          <w:i/>
          <w:sz w:val="24"/>
        </w:rPr>
      </w:pPr>
      <w:r>
        <w:rPr>
          <w:i/>
          <w:sz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Pr>
          <w:i/>
          <w:spacing w:val="-21"/>
          <w:sz w:val="24"/>
        </w:rPr>
        <w:t xml:space="preserve"> </w:t>
      </w:r>
      <w:r>
        <w:rPr>
          <w:i/>
          <w:spacing w:val="-3"/>
          <w:sz w:val="24"/>
        </w:rPr>
        <w:t>д.</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3"/>
          <w:numId w:val="124"/>
        </w:numPr>
        <w:tabs>
          <w:tab w:val="left" w:pos="2482"/>
        </w:tabs>
        <w:spacing w:before="93"/>
        <w:ind w:left="2481"/>
        <w:jc w:val="left"/>
        <w:rPr>
          <w:b/>
          <w:i/>
          <w:sz w:val="24"/>
        </w:rPr>
      </w:pPr>
      <w:r>
        <w:rPr>
          <w:b/>
          <w:i/>
          <w:sz w:val="24"/>
        </w:rPr>
        <w:lastRenderedPageBreak/>
        <w:t>Обществознание</w:t>
      </w:r>
    </w:p>
    <w:p w:rsidR="00F71A80" w:rsidRDefault="0014261C">
      <w:pPr>
        <w:spacing w:before="46" w:line="276" w:lineRule="auto"/>
        <w:ind w:left="2409" w:right="5871"/>
        <w:rPr>
          <w:b/>
          <w:sz w:val="24"/>
        </w:rPr>
      </w:pPr>
      <w:r>
        <w:rPr>
          <w:b/>
          <w:sz w:val="24"/>
        </w:rPr>
        <w:t>Человек. Деятельность человека Выпускник научится:</w:t>
      </w:r>
    </w:p>
    <w:p w:rsidR="00F71A80" w:rsidRDefault="0014261C">
      <w:pPr>
        <w:pStyle w:val="a4"/>
        <w:numPr>
          <w:ilvl w:val="0"/>
          <w:numId w:val="112"/>
        </w:numPr>
        <w:tabs>
          <w:tab w:val="left" w:pos="2693"/>
          <w:tab w:val="left" w:pos="4296"/>
          <w:tab w:val="left" w:pos="5228"/>
          <w:tab w:val="left" w:pos="5587"/>
          <w:tab w:val="left" w:pos="7384"/>
          <w:tab w:val="left" w:pos="7744"/>
          <w:tab w:val="left" w:pos="9201"/>
          <w:tab w:val="left" w:pos="9551"/>
          <w:tab w:val="left" w:pos="10700"/>
        </w:tabs>
        <w:spacing w:line="276" w:lineRule="auto"/>
        <w:ind w:right="827" w:firstLine="710"/>
        <w:jc w:val="left"/>
        <w:rPr>
          <w:sz w:val="24"/>
        </w:rPr>
      </w:pPr>
      <w:r>
        <w:rPr>
          <w:sz w:val="24"/>
        </w:rPr>
        <w:t>использовать</w:t>
      </w:r>
      <w:r>
        <w:rPr>
          <w:sz w:val="24"/>
        </w:rPr>
        <w:tab/>
        <w:t>знания</w:t>
      </w:r>
      <w:r>
        <w:rPr>
          <w:sz w:val="24"/>
        </w:rPr>
        <w:tab/>
        <w:t>о</w:t>
      </w:r>
      <w:r>
        <w:rPr>
          <w:sz w:val="24"/>
        </w:rPr>
        <w:tab/>
        <w:t>биологическом</w:t>
      </w:r>
      <w:r>
        <w:rPr>
          <w:sz w:val="24"/>
        </w:rPr>
        <w:tab/>
        <w:t>и</w:t>
      </w:r>
      <w:r>
        <w:rPr>
          <w:sz w:val="24"/>
        </w:rPr>
        <w:tab/>
        <w:t>социальном</w:t>
      </w:r>
      <w:r>
        <w:rPr>
          <w:sz w:val="24"/>
        </w:rPr>
        <w:tab/>
        <w:t>в</w:t>
      </w:r>
      <w:r>
        <w:rPr>
          <w:sz w:val="24"/>
        </w:rPr>
        <w:tab/>
        <w:t>человеке</w:t>
      </w:r>
      <w:r>
        <w:rPr>
          <w:sz w:val="24"/>
        </w:rPr>
        <w:tab/>
      </w:r>
      <w:r>
        <w:rPr>
          <w:spacing w:val="-7"/>
          <w:sz w:val="24"/>
        </w:rPr>
        <w:t xml:space="preserve">для </w:t>
      </w:r>
      <w:r>
        <w:rPr>
          <w:sz w:val="24"/>
        </w:rPr>
        <w:t>характеристики его</w:t>
      </w:r>
      <w:r>
        <w:rPr>
          <w:spacing w:val="9"/>
          <w:sz w:val="24"/>
        </w:rPr>
        <w:t xml:space="preserve"> </w:t>
      </w:r>
      <w:r>
        <w:rPr>
          <w:sz w:val="24"/>
        </w:rPr>
        <w:t>природы;</w:t>
      </w:r>
    </w:p>
    <w:p w:rsidR="00F71A80" w:rsidRDefault="0014261C">
      <w:pPr>
        <w:pStyle w:val="a4"/>
        <w:numPr>
          <w:ilvl w:val="0"/>
          <w:numId w:val="112"/>
        </w:numPr>
        <w:tabs>
          <w:tab w:val="left" w:pos="2693"/>
        </w:tabs>
        <w:spacing w:line="276" w:lineRule="auto"/>
        <w:ind w:right="814" w:firstLine="710"/>
        <w:jc w:val="left"/>
        <w:rPr>
          <w:sz w:val="24"/>
        </w:rPr>
      </w:pPr>
      <w:r>
        <w:rPr>
          <w:sz w:val="24"/>
        </w:rPr>
        <w:t>характеризовать основные возрастные периоды жизни человека, особенности подросткового</w:t>
      </w:r>
      <w:r>
        <w:rPr>
          <w:spacing w:val="1"/>
          <w:sz w:val="24"/>
        </w:rPr>
        <w:t xml:space="preserve"> </w:t>
      </w:r>
      <w:r>
        <w:rPr>
          <w:sz w:val="24"/>
        </w:rPr>
        <w:t>возраста;</w:t>
      </w:r>
    </w:p>
    <w:p w:rsidR="00F71A80" w:rsidRDefault="0014261C">
      <w:pPr>
        <w:pStyle w:val="a4"/>
        <w:numPr>
          <w:ilvl w:val="0"/>
          <w:numId w:val="112"/>
        </w:numPr>
        <w:tabs>
          <w:tab w:val="left" w:pos="2693"/>
        </w:tabs>
        <w:spacing w:line="276" w:lineRule="auto"/>
        <w:ind w:right="820" w:firstLine="710"/>
        <w:jc w:val="left"/>
        <w:rPr>
          <w:sz w:val="24"/>
        </w:rPr>
      </w:pPr>
      <w:r>
        <w:rPr>
          <w:sz w:val="24"/>
        </w:rPr>
        <w:t>в модельных и реальных ситуациях выделять сущностные характеристики и основные виды деятельности людей, объяснять роль мотивов в деятельности</w:t>
      </w:r>
      <w:r>
        <w:rPr>
          <w:spacing w:val="-18"/>
          <w:sz w:val="24"/>
        </w:rPr>
        <w:t xml:space="preserve"> </w:t>
      </w:r>
      <w:r>
        <w:rPr>
          <w:sz w:val="24"/>
        </w:rPr>
        <w:t>человека;</w:t>
      </w:r>
    </w:p>
    <w:p w:rsidR="00F71A80" w:rsidRDefault="0014261C">
      <w:pPr>
        <w:pStyle w:val="a4"/>
        <w:numPr>
          <w:ilvl w:val="0"/>
          <w:numId w:val="112"/>
        </w:numPr>
        <w:tabs>
          <w:tab w:val="left" w:pos="2693"/>
          <w:tab w:val="left" w:pos="4695"/>
          <w:tab w:val="left" w:pos="5141"/>
          <w:tab w:val="left" w:pos="7138"/>
          <w:tab w:val="left" w:pos="8838"/>
          <w:tab w:val="left" w:pos="10298"/>
        </w:tabs>
        <w:spacing w:line="276" w:lineRule="auto"/>
        <w:ind w:right="827" w:firstLine="710"/>
        <w:jc w:val="left"/>
        <w:rPr>
          <w:sz w:val="24"/>
        </w:rPr>
      </w:pPr>
      <w:r>
        <w:rPr>
          <w:sz w:val="24"/>
        </w:rPr>
        <w:t>характеризовать</w:t>
      </w:r>
      <w:r>
        <w:rPr>
          <w:sz w:val="24"/>
        </w:rPr>
        <w:tab/>
        <w:t>и</w:t>
      </w:r>
      <w:r>
        <w:rPr>
          <w:sz w:val="24"/>
        </w:rPr>
        <w:tab/>
        <w:t>иллюстрировать</w:t>
      </w:r>
      <w:r>
        <w:rPr>
          <w:sz w:val="24"/>
        </w:rPr>
        <w:tab/>
        <w:t>конкретными</w:t>
      </w:r>
      <w:r>
        <w:rPr>
          <w:sz w:val="24"/>
        </w:rPr>
        <w:tab/>
        <w:t>примерами</w:t>
      </w:r>
      <w:r>
        <w:rPr>
          <w:sz w:val="24"/>
        </w:rPr>
        <w:tab/>
      </w:r>
      <w:r>
        <w:rPr>
          <w:spacing w:val="-4"/>
          <w:sz w:val="24"/>
        </w:rPr>
        <w:t xml:space="preserve">группы </w:t>
      </w:r>
      <w:r>
        <w:rPr>
          <w:sz w:val="24"/>
        </w:rPr>
        <w:t>потребностей</w:t>
      </w:r>
      <w:r>
        <w:rPr>
          <w:spacing w:val="-2"/>
          <w:sz w:val="24"/>
        </w:rPr>
        <w:t xml:space="preserve"> </w:t>
      </w:r>
      <w:r>
        <w:rPr>
          <w:sz w:val="24"/>
        </w:rPr>
        <w:t>человека;</w:t>
      </w:r>
    </w:p>
    <w:p w:rsidR="00F71A80" w:rsidRDefault="0014261C">
      <w:pPr>
        <w:pStyle w:val="a4"/>
        <w:numPr>
          <w:ilvl w:val="0"/>
          <w:numId w:val="112"/>
        </w:numPr>
        <w:tabs>
          <w:tab w:val="left" w:pos="2693"/>
        </w:tabs>
        <w:spacing w:line="291" w:lineRule="exact"/>
        <w:ind w:left="2692"/>
        <w:jc w:val="left"/>
        <w:rPr>
          <w:sz w:val="24"/>
        </w:rPr>
      </w:pPr>
      <w:r>
        <w:rPr>
          <w:sz w:val="24"/>
        </w:rPr>
        <w:t>приводить примеры основных видов деятельности</w:t>
      </w:r>
      <w:r>
        <w:rPr>
          <w:spacing w:val="-6"/>
          <w:sz w:val="24"/>
        </w:rPr>
        <w:t xml:space="preserve"> </w:t>
      </w:r>
      <w:r>
        <w:rPr>
          <w:sz w:val="24"/>
        </w:rPr>
        <w:t>человека;</w:t>
      </w:r>
    </w:p>
    <w:p w:rsidR="00F71A80" w:rsidRDefault="0014261C">
      <w:pPr>
        <w:pStyle w:val="a4"/>
        <w:numPr>
          <w:ilvl w:val="0"/>
          <w:numId w:val="112"/>
        </w:numPr>
        <w:tabs>
          <w:tab w:val="left" w:pos="2693"/>
        </w:tabs>
        <w:spacing w:before="20" w:line="276" w:lineRule="auto"/>
        <w:ind w:right="812" w:firstLine="710"/>
        <w:rPr>
          <w:sz w:val="24"/>
        </w:rPr>
      </w:pPr>
      <w:r>
        <w:rPr>
          <w:sz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Pr>
          <w:spacing w:val="-12"/>
          <w:sz w:val="24"/>
        </w:rPr>
        <w:t xml:space="preserve"> </w:t>
      </w:r>
      <w:r>
        <w:rPr>
          <w:sz w:val="24"/>
        </w:rPr>
        <w:t>конфликтов.</w:t>
      </w:r>
    </w:p>
    <w:p w:rsidR="00F71A80" w:rsidRDefault="0014261C">
      <w:pPr>
        <w:spacing w:before="4"/>
        <w:ind w:left="2409"/>
        <w:jc w:val="both"/>
        <w:rPr>
          <w:b/>
          <w:sz w:val="24"/>
        </w:rPr>
      </w:pPr>
      <w:r>
        <w:rPr>
          <w:b/>
          <w:sz w:val="24"/>
        </w:rPr>
        <w:t>Выпускник получит возможность научиться:</w:t>
      </w:r>
    </w:p>
    <w:p w:rsidR="00F71A80" w:rsidRDefault="0014261C">
      <w:pPr>
        <w:pStyle w:val="a4"/>
        <w:numPr>
          <w:ilvl w:val="0"/>
          <w:numId w:val="112"/>
        </w:numPr>
        <w:tabs>
          <w:tab w:val="left" w:pos="2693"/>
        </w:tabs>
        <w:spacing w:before="34" w:line="276" w:lineRule="auto"/>
        <w:ind w:right="827" w:firstLine="710"/>
        <w:jc w:val="left"/>
        <w:rPr>
          <w:i/>
          <w:sz w:val="24"/>
        </w:rPr>
      </w:pPr>
      <w:r>
        <w:rPr>
          <w:i/>
          <w:sz w:val="24"/>
        </w:rPr>
        <w:t>выполнять несложные практические задания, основанные на ситуациях, связанных с деятельностью</w:t>
      </w:r>
      <w:r>
        <w:rPr>
          <w:i/>
          <w:spacing w:val="-3"/>
          <w:sz w:val="24"/>
        </w:rPr>
        <w:t xml:space="preserve"> </w:t>
      </w:r>
      <w:r>
        <w:rPr>
          <w:i/>
          <w:sz w:val="24"/>
        </w:rPr>
        <w:t>человека;</w:t>
      </w:r>
    </w:p>
    <w:p w:rsidR="00F71A80" w:rsidRDefault="0014261C">
      <w:pPr>
        <w:pStyle w:val="a4"/>
        <w:numPr>
          <w:ilvl w:val="0"/>
          <w:numId w:val="112"/>
        </w:numPr>
        <w:tabs>
          <w:tab w:val="left" w:pos="2693"/>
        </w:tabs>
        <w:spacing w:line="291" w:lineRule="exact"/>
        <w:ind w:left="2692"/>
        <w:jc w:val="left"/>
        <w:rPr>
          <w:i/>
          <w:sz w:val="24"/>
        </w:rPr>
      </w:pPr>
      <w:r>
        <w:rPr>
          <w:i/>
          <w:sz w:val="24"/>
        </w:rPr>
        <w:t>оценивать роль деятельности в жизни человека и</w:t>
      </w:r>
      <w:r>
        <w:rPr>
          <w:i/>
          <w:spacing w:val="6"/>
          <w:sz w:val="24"/>
        </w:rPr>
        <w:t xml:space="preserve"> </w:t>
      </w:r>
      <w:r>
        <w:rPr>
          <w:i/>
          <w:sz w:val="24"/>
        </w:rPr>
        <w:t>общества;</w:t>
      </w:r>
    </w:p>
    <w:p w:rsidR="00F71A80" w:rsidRDefault="0014261C">
      <w:pPr>
        <w:pStyle w:val="a4"/>
        <w:numPr>
          <w:ilvl w:val="0"/>
          <w:numId w:val="112"/>
        </w:numPr>
        <w:tabs>
          <w:tab w:val="left" w:pos="2693"/>
        </w:tabs>
        <w:spacing w:before="42" w:line="276" w:lineRule="auto"/>
        <w:ind w:right="823" w:firstLine="710"/>
        <w:jc w:val="left"/>
        <w:rPr>
          <w:i/>
          <w:sz w:val="24"/>
        </w:rPr>
      </w:pPr>
      <w:r>
        <w:rPr>
          <w:i/>
          <w:sz w:val="24"/>
        </w:rPr>
        <w:t>оценивать последствия удовлетворения мнимых потребностей, на примерах показывать опасность удовлетворения мнимых потребностей, угрожающих</w:t>
      </w:r>
      <w:r>
        <w:rPr>
          <w:i/>
          <w:spacing w:val="-11"/>
          <w:sz w:val="24"/>
        </w:rPr>
        <w:t xml:space="preserve"> </w:t>
      </w:r>
      <w:r>
        <w:rPr>
          <w:i/>
          <w:sz w:val="24"/>
        </w:rPr>
        <w:t>здоровью;</w:t>
      </w:r>
    </w:p>
    <w:p w:rsidR="00F71A80" w:rsidRDefault="0014261C">
      <w:pPr>
        <w:pStyle w:val="a4"/>
        <w:numPr>
          <w:ilvl w:val="0"/>
          <w:numId w:val="112"/>
        </w:numPr>
        <w:tabs>
          <w:tab w:val="left" w:pos="2693"/>
        </w:tabs>
        <w:spacing w:line="273" w:lineRule="auto"/>
        <w:ind w:right="824" w:firstLine="710"/>
        <w:jc w:val="left"/>
        <w:rPr>
          <w:i/>
          <w:sz w:val="24"/>
        </w:rPr>
      </w:pPr>
      <w:r>
        <w:rPr>
          <w:i/>
          <w:sz w:val="24"/>
        </w:rPr>
        <w:t>использовать элементы причинно-следственного анализа при характеристике межличностных конфликтов;</w:t>
      </w:r>
    </w:p>
    <w:p w:rsidR="00F71A80" w:rsidRDefault="0014261C">
      <w:pPr>
        <w:pStyle w:val="a4"/>
        <w:numPr>
          <w:ilvl w:val="0"/>
          <w:numId w:val="112"/>
        </w:numPr>
        <w:tabs>
          <w:tab w:val="left" w:pos="2693"/>
        </w:tabs>
        <w:spacing w:line="273" w:lineRule="auto"/>
        <w:ind w:right="819" w:firstLine="710"/>
        <w:jc w:val="left"/>
        <w:rPr>
          <w:i/>
          <w:sz w:val="24"/>
        </w:rPr>
      </w:pPr>
      <w:r>
        <w:rPr>
          <w:i/>
          <w:sz w:val="24"/>
        </w:rPr>
        <w:t>моделировать возможные последствия позитивного и негативного воздействия группы на человека, делать</w:t>
      </w:r>
      <w:r>
        <w:rPr>
          <w:i/>
          <w:spacing w:val="2"/>
          <w:sz w:val="24"/>
        </w:rPr>
        <w:t xml:space="preserve"> </w:t>
      </w:r>
      <w:r>
        <w:rPr>
          <w:i/>
          <w:sz w:val="24"/>
        </w:rPr>
        <w:t>выводы.</w:t>
      </w:r>
    </w:p>
    <w:p w:rsidR="00F71A80" w:rsidRDefault="0014261C">
      <w:pPr>
        <w:spacing w:before="6" w:line="280" w:lineRule="auto"/>
        <w:ind w:left="2409" w:right="7054"/>
        <w:rPr>
          <w:b/>
          <w:sz w:val="24"/>
        </w:rPr>
      </w:pPr>
      <w:r>
        <w:rPr>
          <w:b/>
          <w:sz w:val="24"/>
        </w:rPr>
        <w:t>Общество  Выпускник</w:t>
      </w:r>
      <w:r>
        <w:rPr>
          <w:b/>
          <w:spacing w:val="8"/>
          <w:sz w:val="24"/>
        </w:rPr>
        <w:t xml:space="preserve"> </w:t>
      </w:r>
      <w:r>
        <w:rPr>
          <w:b/>
          <w:spacing w:val="-3"/>
          <w:sz w:val="24"/>
        </w:rPr>
        <w:t>научится:</w:t>
      </w:r>
    </w:p>
    <w:p w:rsidR="00F71A80" w:rsidRDefault="0014261C">
      <w:pPr>
        <w:pStyle w:val="a4"/>
        <w:numPr>
          <w:ilvl w:val="0"/>
          <w:numId w:val="112"/>
        </w:numPr>
        <w:tabs>
          <w:tab w:val="left" w:pos="2693"/>
        </w:tabs>
        <w:spacing w:line="279" w:lineRule="exact"/>
        <w:ind w:left="2692"/>
        <w:jc w:val="left"/>
        <w:rPr>
          <w:sz w:val="24"/>
        </w:rPr>
      </w:pPr>
      <w:r>
        <w:rPr>
          <w:sz w:val="24"/>
        </w:rPr>
        <w:t>демонстрировать на примерах взаимосвязь природы и общества,</w:t>
      </w:r>
      <w:r>
        <w:rPr>
          <w:spacing w:val="53"/>
          <w:sz w:val="24"/>
        </w:rPr>
        <w:t xml:space="preserve"> </w:t>
      </w:r>
      <w:r>
        <w:rPr>
          <w:sz w:val="24"/>
        </w:rPr>
        <w:t>раскрывать</w:t>
      </w:r>
    </w:p>
    <w:p w:rsidR="00F71A80" w:rsidRDefault="0014261C">
      <w:pPr>
        <w:pStyle w:val="a3"/>
        <w:spacing w:before="40"/>
        <w:ind w:firstLine="0"/>
        <w:jc w:val="left"/>
      </w:pPr>
      <w:r>
        <w:t>роль природы в жизни человека;</w:t>
      </w:r>
    </w:p>
    <w:p w:rsidR="00F71A80" w:rsidRDefault="0014261C">
      <w:pPr>
        <w:pStyle w:val="a4"/>
        <w:numPr>
          <w:ilvl w:val="0"/>
          <w:numId w:val="112"/>
        </w:numPr>
        <w:tabs>
          <w:tab w:val="left" w:pos="2693"/>
        </w:tabs>
        <w:spacing w:before="38"/>
        <w:ind w:left="2692"/>
        <w:jc w:val="left"/>
        <w:rPr>
          <w:sz w:val="24"/>
        </w:rPr>
      </w:pPr>
      <w:r>
        <w:rPr>
          <w:sz w:val="24"/>
        </w:rPr>
        <w:t>распознавать на основе приведенных данных основные типы</w:t>
      </w:r>
      <w:r>
        <w:rPr>
          <w:spacing w:val="-22"/>
          <w:sz w:val="24"/>
        </w:rPr>
        <w:t xml:space="preserve"> </w:t>
      </w:r>
      <w:r>
        <w:rPr>
          <w:sz w:val="24"/>
        </w:rPr>
        <w:t>обществ;</w:t>
      </w:r>
    </w:p>
    <w:p w:rsidR="00F71A80" w:rsidRDefault="0014261C">
      <w:pPr>
        <w:pStyle w:val="a4"/>
        <w:numPr>
          <w:ilvl w:val="0"/>
          <w:numId w:val="112"/>
        </w:numPr>
        <w:tabs>
          <w:tab w:val="left" w:pos="2693"/>
        </w:tabs>
        <w:spacing w:before="42" w:line="276" w:lineRule="auto"/>
        <w:ind w:right="820" w:firstLine="710"/>
        <w:jc w:val="left"/>
        <w:rPr>
          <w:sz w:val="24"/>
        </w:rPr>
      </w:pPr>
      <w:r>
        <w:rPr>
          <w:sz w:val="24"/>
        </w:rPr>
        <w:t>характеризовать движение от одних форм общественной жизни к другим; оценивать социальные явления с позиций общественного</w:t>
      </w:r>
      <w:r>
        <w:rPr>
          <w:spacing w:val="-9"/>
          <w:sz w:val="24"/>
        </w:rPr>
        <w:t xml:space="preserve"> </w:t>
      </w:r>
      <w:r>
        <w:rPr>
          <w:sz w:val="24"/>
        </w:rPr>
        <w:t>прогресса;</w:t>
      </w:r>
    </w:p>
    <w:p w:rsidR="00F71A80" w:rsidRDefault="0014261C">
      <w:pPr>
        <w:pStyle w:val="a4"/>
        <w:numPr>
          <w:ilvl w:val="0"/>
          <w:numId w:val="112"/>
        </w:numPr>
        <w:tabs>
          <w:tab w:val="left" w:pos="2693"/>
        </w:tabs>
        <w:spacing w:line="276" w:lineRule="auto"/>
        <w:ind w:right="815" w:firstLine="710"/>
        <w:jc w:val="left"/>
        <w:rPr>
          <w:sz w:val="24"/>
        </w:rPr>
      </w:pPr>
      <w:r>
        <w:rPr>
          <w:sz w:val="24"/>
        </w:rPr>
        <w:t>различать экономические, социальные, политические, культурные явления и процессы общественной</w:t>
      </w:r>
      <w:r>
        <w:rPr>
          <w:spacing w:val="-3"/>
          <w:sz w:val="24"/>
        </w:rPr>
        <w:t xml:space="preserve"> </w:t>
      </w:r>
      <w:r>
        <w:rPr>
          <w:sz w:val="24"/>
        </w:rPr>
        <w:t>жизни;</w:t>
      </w:r>
    </w:p>
    <w:p w:rsidR="00F71A80" w:rsidRDefault="0014261C">
      <w:pPr>
        <w:pStyle w:val="a4"/>
        <w:numPr>
          <w:ilvl w:val="0"/>
          <w:numId w:val="112"/>
        </w:numPr>
        <w:tabs>
          <w:tab w:val="left" w:pos="2693"/>
        </w:tabs>
        <w:spacing w:line="276" w:lineRule="auto"/>
        <w:ind w:right="818" w:firstLine="710"/>
        <w:jc w:val="left"/>
        <w:rPr>
          <w:sz w:val="24"/>
        </w:rPr>
      </w:pPr>
      <w:r>
        <w:rPr>
          <w:sz w:val="24"/>
        </w:rPr>
        <w:t>выполнять несложные познавательные и практические задания, основанные на ситуациях жизнедеятельности человека в разных сферах</w:t>
      </w:r>
      <w:r>
        <w:rPr>
          <w:spacing w:val="-7"/>
          <w:sz w:val="24"/>
        </w:rPr>
        <w:t xml:space="preserve"> </w:t>
      </w:r>
      <w:r>
        <w:rPr>
          <w:sz w:val="24"/>
        </w:rPr>
        <w:t>общества;</w:t>
      </w:r>
    </w:p>
    <w:p w:rsidR="00F71A80" w:rsidRDefault="0014261C">
      <w:pPr>
        <w:pStyle w:val="a4"/>
        <w:numPr>
          <w:ilvl w:val="0"/>
          <w:numId w:val="112"/>
        </w:numPr>
        <w:tabs>
          <w:tab w:val="left" w:pos="2693"/>
        </w:tabs>
        <w:spacing w:line="273" w:lineRule="auto"/>
        <w:ind w:right="815" w:firstLine="710"/>
        <w:jc w:val="left"/>
        <w:rPr>
          <w:sz w:val="24"/>
        </w:rPr>
      </w:pPr>
      <w:r>
        <w:rPr>
          <w:sz w:val="24"/>
        </w:rPr>
        <w:t>характеризовать экологический кризис как глобальную проблему человечества, раскрывать причины экологического</w:t>
      </w:r>
      <w:r>
        <w:rPr>
          <w:spacing w:val="3"/>
          <w:sz w:val="24"/>
        </w:rPr>
        <w:t xml:space="preserve"> </w:t>
      </w:r>
      <w:r>
        <w:rPr>
          <w:sz w:val="24"/>
        </w:rPr>
        <w:t>кризиса;</w:t>
      </w:r>
    </w:p>
    <w:p w:rsidR="00F71A80" w:rsidRDefault="0014261C">
      <w:pPr>
        <w:pStyle w:val="a4"/>
        <w:numPr>
          <w:ilvl w:val="0"/>
          <w:numId w:val="112"/>
        </w:numPr>
        <w:tabs>
          <w:tab w:val="left" w:pos="2693"/>
        </w:tabs>
        <w:spacing w:line="273" w:lineRule="auto"/>
        <w:ind w:right="825" w:firstLine="710"/>
        <w:jc w:val="left"/>
        <w:rPr>
          <w:sz w:val="24"/>
        </w:rPr>
      </w:pPr>
      <w:r>
        <w:rPr>
          <w:sz w:val="24"/>
        </w:rPr>
        <w:t>на основе полученных знаний выбирать в предлагаемых модельных ситуациях и осуществлять на практике экологически рациональное</w:t>
      </w:r>
      <w:r>
        <w:rPr>
          <w:spacing w:val="6"/>
          <w:sz w:val="24"/>
        </w:rPr>
        <w:t xml:space="preserve"> </w:t>
      </w:r>
      <w:r>
        <w:rPr>
          <w:sz w:val="24"/>
        </w:rPr>
        <w:t>поведение;</w:t>
      </w:r>
    </w:p>
    <w:p w:rsidR="00F71A80" w:rsidRDefault="0014261C">
      <w:pPr>
        <w:pStyle w:val="a4"/>
        <w:numPr>
          <w:ilvl w:val="0"/>
          <w:numId w:val="112"/>
        </w:numPr>
        <w:tabs>
          <w:tab w:val="left" w:pos="2693"/>
        </w:tabs>
        <w:spacing w:line="276" w:lineRule="auto"/>
        <w:ind w:right="818" w:firstLine="710"/>
        <w:jc w:val="left"/>
        <w:rPr>
          <w:sz w:val="24"/>
        </w:rPr>
      </w:pPr>
      <w:r>
        <w:rPr>
          <w:sz w:val="24"/>
        </w:rPr>
        <w:t>раскрывать влияние современных средств массовой коммуникации на общество и</w:t>
      </w:r>
      <w:r>
        <w:rPr>
          <w:spacing w:val="3"/>
          <w:sz w:val="24"/>
        </w:rPr>
        <w:t xml:space="preserve"> </w:t>
      </w:r>
      <w:r>
        <w:rPr>
          <w:sz w:val="24"/>
        </w:rPr>
        <w:t>личность;</w:t>
      </w:r>
    </w:p>
    <w:p w:rsidR="00F71A80" w:rsidRDefault="0014261C">
      <w:pPr>
        <w:pStyle w:val="a4"/>
        <w:numPr>
          <w:ilvl w:val="0"/>
          <w:numId w:val="112"/>
        </w:numPr>
        <w:tabs>
          <w:tab w:val="left" w:pos="2693"/>
        </w:tabs>
        <w:spacing w:line="291" w:lineRule="exact"/>
        <w:ind w:left="2692"/>
        <w:jc w:val="left"/>
        <w:rPr>
          <w:sz w:val="24"/>
        </w:rPr>
      </w:pPr>
      <w:r>
        <w:rPr>
          <w:sz w:val="24"/>
        </w:rPr>
        <w:t>конкретизировать примерами опасность международного</w:t>
      </w:r>
      <w:r>
        <w:rPr>
          <w:spacing w:val="-5"/>
          <w:sz w:val="24"/>
        </w:rPr>
        <w:t xml:space="preserve"> </w:t>
      </w:r>
      <w:r>
        <w:rPr>
          <w:sz w:val="24"/>
        </w:rPr>
        <w:t>терроризма.</w:t>
      </w:r>
    </w:p>
    <w:p w:rsidR="00F71A80" w:rsidRDefault="0014261C">
      <w:pPr>
        <w:spacing w:before="42"/>
        <w:ind w:left="2409"/>
        <w:rPr>
          <w:b/>
          <w:sz w:val="24"/>
        </w:rPr>
      </w:pPr>
      <w:r>
        <w:rPr>
          <w:b/>
          <w:sz w:val="24"/>
        </w:rPr>
        <w:t>Выпускник получит возможность научиться:</w:t>
      </w:r>
    </w:p>
    <w:p w:rsidR="00F71A80" w:rsidRDefault="00F71A80">
      <w:pPr>
        <w:rPr>
          <w:sz w:val="24"/>
        </w:rPr>
        <w:sectPr w:rsidR="00F71A80">
          <w:pgSz w:w="11900" w:h="16840"/>
          <w:pgMar w:top="1040" w:right="20" w:bottom="1200" w:left="0" w:header="717" w:footer="973" w:gutter="0"/>
          <w:cols w:space="720"/>
        </w:sectPr>
      </w:pPr>
    </w:p>
    <w:p w:rsidR="00F71A80" w:rsidRDefault="0014261C">
      <w:pPr>
        <w:pStyle w:val="a4"/>
        <w:numPr>
          <w:ilvl w:val="0"/>
          <w:numId w:val="112"/>
        </w:numPr>
        <w:tabs>
          <w:tab w:val="left" w:pos="2721"/>
          <w:tab w:val="left" w:pos="2722"/>
        </w:tabs>
        <w:spacing w:before="90" w:line="276" w:lineRule="auto"/>
        <w:ind w:right="827" w:firstLine="710"/>
        <w:jc w:val="left"/>
        <w:rPr>
          <w:i/>
          <w:sz w:val="24"/>
        </w:rPr>
      </w:pPr>
      <w:r>
        <w:rPr>
          <w:i/>
          <w:sz w:val="24"/>
        </w:rPr>
        <w:lastRenderedPageBreak/>
        <w:t>наблюдать и характеризовать явления и события, происходящие в различных сферах общественной</w:t>
      </w:r>
      <w:r>
        <w:rPr>
          <w:i/>
          <w:spacing w:val="-3"/>
          <w:sz w:val="24"/>
        </w:rPr>
        <w:t xml:space="preserve"> </w:t>
      </w:r>
      <w:r>
        <w:rPr>
          <w:i/>
          <w:sz w:val="24"/>
        </w:rPr>
        <w:t>жизни;</w:t>
      </w:r>
    </w:p>
    <w:p w:rsidR="00F71A80" w:rsidRDefault="0014261C">
      <w:pPr>
        <w:pStyle w:val="a4"/>
        <w:numPr>
          <w:ilvl w:val="0"/>
          <w:numId w:val="112"/>
        </w:numPr>
        <w:tabs>
          <w:tab w:val="left" w:pos="2721"/>
          <w:tab w:val="left" w:pos="2722"/>
          <w:tab w:val="left" w:pos="4089"/>
          <w:tab w:val="left" w:pos="6942"/>
          <w:tab w:val="left" w:pos="7859"/>
          <w:tab w:val="left" w:pos="9770"/>
          <w:tab w:val="left" w:pos="10942"/>
        </w:tabs>
        <w:spacing w:line="276" w:lineRule="auto"/>
        <w:ind w:right="815" w:firstLine="710"/>
        <w:jc w:val="left"/>
        <w:rPr>
          <w:i/>
          <w:sz w:val="24"/>
        </w:rPr>
      </w:pPr>
      <w:r>
        <w:rPr>
          <w:i/>
          <w:sz w:val="24"/>
        </w:rPr>
        <w:t>выявлять</w:t>
      </w:r>
      <w:r>
        <w:rPr>
          <w:i/>
          <w:sz w:val="24"/>
        </w:rPr>
        <w:tab/>
        <w:t>причинно-следственные</w:t>
      </w:r>
      <w:r>
        <w:rPr>
          <w:i/>
          <w:sz w:val="24"/>
        </w:rPr>
        <w:tab/>
        <w:t>связи</w:t>
      </w:r>
      <w:r>
        <w:rPr>
          <w:i/>
          <w:sz w:val="24"/>
        </w:rPr>
        <w:tab/>
        <w:t>общественных</w:t>
      </w:r>
      <w:r>
        <w:rPr>
          <w:i/>
          <w:sz w:val="24"/>
        </w:rPr>
        <w:tab/>
        <w:t>явлений</w:t>
      </w:r>
      <w:r>
        <w:rPr>
          <w:i/>
          <w:sz w:val="24"/>
        </w:rPr>
        <w:tab/>
      </w:r>
      <w:r>
        <w:rPr>
          <w:i/>
          <w:spacing w:val="-17"/>
          <w:sz w:val="24"/>
        </w:rPr>
        <w:t xml:space="preserve">и </w:t>
      </w:r>
      <w:r>
        <w:rPr>
          <w:i/>
          <w:sz w:val="24"/>
        </w:rPr>
        <w:t>характеризовать основные направления общественного</w:t>
      </w:r>
      <w:r>
        <w:rPr>
          <w:i/>
          <w:spacing w:val="-4"/>
          <w:sz w:val="24"/>
        </w:rPr>
        <w:t xml:space="preserve"> </w:t>
      </w:r>
      <w:r>
        <w:rPr>
          <w:i/>
          <w:sz w:val="24"/>
        </w:rPr>
        <w:t>развития;</w:t>
      </w:r>
    </w:p>
    <w:p w:rsidR="00F71A80" w:rsidRDefault="0014261C">
      <w:pPr>
        <w:pStyle w:val="a4"/>
        <w:numPr>
          <w:ilvl w:val="0"/>
          <w:numId w:val="112"/>
        </w:numPr>
        <w:tabs>
          <w:tab w:val="left" w:pos="2721"/>
          <w:tab w:val="left" w:pos="2722"/>
        </w:tabs>
        <w:spacing w:line="291" w:lineRule="exact"/>
        <w:ind w:left="2721" w:hanging="313"/>
        <w:jc w:val="left"/>
        <w:rPr>
          <w:i/>
          <w:sz w:val="24"/>
        </w:rPr>
      </w:pPr>
      <w:r>
        <w:rPr>
          <w:i/>
          <w:sz w:val="24"/>
        </w:rPr>
        <w:t>осознанно содействовать защите</w:t>
      </w:r>
      <w:r>
        <w:rPr>
          <w:i/>
          <w:spacing w:val="-4"/>
          <w:sz w:val="24"/>
        </w:rPr>
        <w:t xml:space="preserve"> </w:t>
      </w:r>
      <w:r>
        <w:rPr>
          <w:i/>
          <w:sz w:val="24"/>
        </w:rPr>
        <w:t>природы.</w:t>
      </w:r>
    </w:p>
    <w:p w:rsidR="00F71A80" w:rsidRDefault="0014261C">
      <w:pPr>
        <w:spacing w:before="42" w:line="276" w:lineRule="auto"/>
        <w:ind w:left="2409" w:right="7039"/>
        <w:rPr>
          <w:b/>
          <w:sz w:val="24"/>
        </w:rPr>
      </w:pPr>
      <w:r>
        <w:rPr>
          <w:b/>
          <w:sz w:val="24"/>
        </w:rPr>
        <w:t>Социальные нормы Выпускник научится:</w:t>
      </w:r>
    </w:p>
    <w:p w:rsidR="00F71A80" w:rsidRDefault="0014261C">
      <w:pPr>
        <w:pStyle w:val="a4"/>
        <w:numPr>
          <w:ilvl w:val="0"/>
          <w:numId w:val="112"/>
        </w:numPr>
        <w:tabs>
          <w:tab w:val="left" w:pos="2722"/>
        </w:tabs>
        <w:spacing w:line="273" w:lineRule="auto"/>
        <w:ind w:right="817" w:firstLine="710"/>
        <w:rPr>
          <w:sz w:val="24"/>
        </w:rPr>
      </w:pPr>
      <w:r>
        <w:rPr>
          <w:sz w:val="24"/>
        </w:rPr>
        <w:t>раскрывать роль социальных норм как регуляторов общественной жизни и поведения</w:t>
      </w:r>
      <w:r>
        <w:rPr>
          <w:spacing w:val="1"/>
          <w:sz w:val="24"/>
        </w:rPr>
        <w:t xml:space="preserve"> </w:t>
      </w:r>
      <w:r>
        <w:rPr>
          <w:sz w:val="24"/>
        </w:rPr>
        <w:t>человека;</w:t>
      </w:r>
    </w:p>
    <w:p w:rsidR="00F71A80" w:rsidRDefault="0014261C">
      <w:pPr>
        <w:pStyle w:val="a4"/>
        <w:numPr>
          <w:ilvl w:val="0"/>
          <w:numId w:val="112"/>
        </w:numPr>
        <w:tabs>
          <w:tab w:val="left" w:pos="2722"/>
        </w:tabs>
        <w:spacing w:line="292" w:lineRule="exact"/>
        <w:ind w:left="2721" w:hanging="313"/>
        <w:rPr>
          <w:sz w:val="24"/>
        </w:rPr>
      </w:pPr>
      <w:r>
        <w:rPr>
          <w:sz w:val="24"/>
        </w:rPr>
        <w:t>различать отдельные виды социальных</w:t>
      </w:r>
      <w:r>
        <w:rPr>
          <w:spacing w:val="-11"/>
          <w:sz w:val="24"/>
        </w:rPr>
        <w:t xml:space="preserve"> </w:t>
      </w:r>
      <w:r>
        <w:rPr>
          <w:sz w:val="24"/>
        </w:rPr>
        <w:t>норм;</w:t>
      </w:r>
    </w:p>
    <w:p w:rsidR="00F71A80" w:rsidRDefault="0014261C">
      <w:pPr>
        <w:pStyle w:val="a4"/>
        <w:numPr>
          <w:ilvl w:val="0"/>
          <w:numId w:val="112"/>
        </w:numPr>
        <w:tabs>
          <w:tab w:val="left" w:pos="2722"/>
        </w:tabs>
        <w:spacing w:before="38"/>
        <w:ind w:left="2721" w:hanging="313"/>
        <w:rPr>
          <w:sz w:val="24"/>
        </w:rPr>
      </w:pPr>
      <w:r>
        <w:rPr>
          <w:sz w:val="24"/>
        </w:rPr>
        <w:t>характеризовать основные нормы</w:t>
      </w:r>
      <w:r>
        <w:rPr>
          <w:spacing w:val="-10"/>
          <w:sz w:val="24"/>
        </w:rPr>
        <w:t xml:space="preserve"> </w:t>
      </w:r>
      <w:r>
        <w:rPr>
          <w:sz w:val="24"/>
        </w:rPr>
        <w:t>морали;</w:t>
      </w:r>
    </w:p>
    <w:p w:rsidR="00F71A80" w:rsidRDefault="0014261C">
      <w:pPr>
        <w:pStyle w:val="a4"/>
        <w:numPr>
          <w:ilvl w:val="0"/>
          <w:numId w:val="112"/>
        </w:numPr>
        <w:tabs>
          <w:tab w:val="left" w:pos="2722"/>
        </w:tabs>
        <w:spacing w:before="42" w:line="276" w:lineRule="auto"/>
        <w:ind w:right="816" w:firstLine="710"/>
        <w:rPr>
          <w:sz w:val="24"/>
        </w:rPr>
      </w:pPr>
      <w:r>
        <w:rPr>
          <w:sz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71A80" w:rsidRDefault="0014261C">
      <w:pPr>
        <w:pStyle w:val="a4"/>
        <w:numPr>
          <w:ilvl w:val="0"/>
          <w:numId w:val="112"/>
        </w:numPr>
        <w:tabs>
          <w:tab w:val="left" w:pos="2722"/>
        </w:tabs>
        <w:spacing w:line="276" w:lineRule="auto"/>
        <w:ind w:right="819" w:firstLine="710"/>
        <w:rPr>
          <w:sz w:val="24"/>
        </w:rPr>
      </w:pPr>
      <w:r>
        <w:rPr>
          <w:sz w:val="24"/>
        </w:rPr>
        <w:t>раскрывать сущность патриотизма, гражданственности; приводить примеры проявления этих качеств из истории и жизни современного</w:t>
      </w:r>
      <w:r>
        <w:rPr>
          <w:spacing w:val="-4"/>
          <w:sz w:val="24"/>
        </w:rPr>
        <w:t xml:space="preserve"> </w:t>
      </w:r>
      <w:r>
        <w:rPr>
          <w:sz w:val="24"/>
        </w:rPr>
        <w:t>общества;</w:t>
      </w:r>
    </w:p>
    <w:p w:rsidR="00F71A80" w:rsidRDefault="0014261C">
      <w:pPr>
        <w:pStyle w:val="a4"/>
        <w:numPr>
          <w:ilvl w:val="0"/>
          <w:numId w:val="112"/>
        </w:numPr>
        <w:tabs>
          <w:tab w:val="left" w:pos="2722"/>
        </w:tabs>
        <w:spacing w:line="291" w:lineRule="exact"/>
        <w:ind w:left="2721" w:hanging="313"/>
        <w:rPr>
          <w:sz w:val="24"/>
        </w:rPr>
      </w:pPr>
      <w:r>
        <w:rPr>
          <w:sz w:val="24"/>
        </w:rPr>
        <w:t>характеризовать специфику норм</w:t>
      </w:r>
      <w:r>
        <w:rPr>
          <w:spacing w:val="-10"/>
          <w:sz w:val="24"/>
        </w:rPr>
        <w:t xml:space="preserve"> </w:t>
      </w:r>
      <w:r>
        <w:rPr>
          <w:sz w:val="24"/>
        </w:rPr>
        <w:t>права;</w:t>
      </w:r>
    </w:p>
    <w:p w:rsidR="00F71A80" w:rsidRDefault="0014261C">
      <w:pPr>
        <w:pStyle w:val="a4"/>
        <w:numPr>
          <w:ilvl w:val="0"/>
          <w:numId w:val="112"/>
        </w:numPr>
        <w:tabs>
          <w:tab w:val="left" w:pos="2721"/>
          <w:tab w:val="left" w:pos="2722"/>
        </w:tabs>
        <w:spacing w:before="38"/>
        <w:ind w:left="2721" w:hanging="313"/>
        <w:jc w:val="left"/>
        <w:rPr>
          <w:sz w:val="24"/>
        </w:rPr>
      </w:pPr>
      <w:r>
        <w:rPr>
          <w:sz w:val="24"/>
        </w:rPr>
        <w:t>сравнивать нормы морали и права, выявлять их общие черты и</w:t>
      </w:r>
      <w:r>
        <w:rPr>
          <w:spacing w:val="-10"/>
          <w:sz w:val="24"/>
        </w:rPr>
        <w:t xml:space="preserve"> </w:t>
      </w:r>
      <w:r>
        <w:rPr>
          <w:sz w:val="24"/>
        </w:rPr>
        <w:t>особенности;</w:t>
      </w:r>
    </w:p>
    <w:p w:rsidR="00F71A80" w:rsidRDefault="0014261C">
      <w:pPr>
        <w:pStyle w:val="a4"/>
        <w:numPr>
          <w:ilvl w:val="0"/>
          <w:numId w:val="112"/>
        </w:numPr>
        <w:tabs>
          <w:tab w:val="left" w:pos="2721"/>
          <w:tab w:val="left" w:pos="2722"/>
        </w:tabs>
        <w:spacing w:before="37"/>
        <w:ind w:left="2721" w:hanging="313"/>
        <w:jc w:val="left"/>
        <w:rPr>
          <w:sz w:val="24"/>
        </w:rPr>
      </w:pPr>
      <w:r>
        <w:rPr>
          <w:sz w:val="24"/>
        </w:rPr>
        <w:t>раскрывать сущность процесса социализации</w:t>
      </w:r>
      <w:r>
        <w:rPr>
          <w:spacing w:val="8"/>
          <w:sz w:val="24"/>
        </w:rPr>
        <w:t xml:space="preserve"> </w:t>
      </w:r>
      <w:r>
        <w:rPr>
          <w:sz w:val="24"/>
        </w:rPr>
        <w:t>личности;</w:t>
      </w:r>
    </w:p>
    <w:p w:rsidR="00F71A80" w:rsidRDefault="0014261C">
      <w:pPr>
        <w:pStyle w:val="a4"/>
        <w:numPr>
          <w:ilvl w:val="0"/>
          <w:numId w:val="112"/>
        </w:numPr>
        <w:tabs>
          <w:tab w:val="left" w:pos="2721"/>
          <w:tab w:val="left" w:pos="2722"/>
        </w:tabs>
        <w:spacing w:before="42"/>
        <w:ind w:left="2721" w:hanging="313"/>
        <w:jc w:val="left"/>
        <w:rPr>
          <w:sz w:val="24"/>
        </w:rPr>
      </w:pPr>
      <w:r>
        <w:rPr>
          <w:sz w:val="24"/>
        </w:rPr>
        <w:t>объяснять причины отклоняющегося</w:t>
      </w:r>
      <w:r>
        <w:rPr>
          <w:spacing w:val="-7"/>
          <w:sz w:val="24"/>
        </w:rPr>
        <w:t xml:space="preserve"> </w:t>
      </w:r>
      <w:r>
        <w:rPr>
          <w:sz w:val="24"/>
        </w:rPr>
        <w:t>поведения;</w:t>
      </w:r>
    </w:p>
    <w:p w:rsidR="00F71A80" w:rsidRDefault="0014261C">
      <w:pPr>
        <w:pStyle w:val="a4"/>
        <w:numPr>
          <w:ilvl w:val="0"/>
          <w:numId w:val="112"/>
        </w:numPr>
        <w:tabs>
          <w:tab w:val="left" w:pos="2721"/>
          <w:tab w:val="left" w:pos="2722"/>
        </w:tabs>
        <w:spacing w:before="42" w:line="273" w:lineRule="auto"/>
        <w:ind w:right="819" w:firstLine="710"/>
        <w:jc w:val="left"/>
        <w:rPr>
          <w:sz w:val="24"/>
        </w:rPr>
      </w:pPr>
      <w:r>
        <w:rPr>
          <w:sz w:val="24"/>
        </w:rPr>
        <w:t>описывать негативные последствия наиболее опасных форм отклоняющегося поведения.</w:t>
      </w:r>
    </w:p>
    <w:p w:rsidR="00F71A80" w:rsidRDefault="0014261C">
      <w:pPr>
        <w:spacing w:before="6"/>
        <w:ind w:left="2409"/>
        <w:rPr>
          <w:b/>
          <w:sz w:val="24"/>
        </w:rPr>
      </w:pPr>
      <w:r>
        <w:rPr>
          <w:b/>
          <w:sz w:val="24"/>
        </w:rPr>
        <w:t>Выпускник получит возможность научиться:</w:t>
      </w:r>
    </w:p>
    <w:p w:rsidR="00F71A80" w:rsidRDefault="0014261C">
      <w:pPr>
        <w:pStyle w:val="a4"/>
        <w:numPr>
          <w:ilvl w:val="0"/>
          <w:numId w:val="112"/>
        </w:numPr>
        <w:tabs>
          <w:tab w:val="left" w:pos="2693"/>
        </w:tabs>
        <w:spacing w:before="38" w:line="273" w:lineRule="auto"/>
        <w:ind w:right="820" w:firstLine="710"/>
        <w:jc w:val="left"/>
        <w:rPr>
          <w:i/>
          <w:sz w:val="24"/>
        </w:rPr>
      </w:pPr>
      <w:r>
        <w:rPr>
          <w:i/>
          <w:sz w:val="24"/>
        </w:rPr>
        <w:t>использовать элементы причинно-следственного анализа для понимания влияния моральных устоев на развитие общества и</w:t>
      </w:r>
      <w:r>
        <w:rPr>
          <w:i/>
          <w:spacing w:val="-1"/>
          <w:sz w:val="24"/>
        </w:rPr>
        <w:t xml:space="preserve"> </w:t>
      </w:r>
      <w:r>
        <w:rPr>
          <w:i/>
          <w:sz w:val="24"/>
        </w:rPr>
        <w:t>человека;</w:t>
      </w:r>
    </w:p>
    <w:p w:rsidR="00F71A80" w:rsidRDefault="0014261C">
      <w:pPr>
        <w:pStyle w:val="a4"/>
        <w:numPr>
          <w:ilvl w:val="0"/>
          <w:numId w:val="112"/>
        </w:numPr>
        <w:tabs>
          <w:tab w:val="left" w:pos="2693"/>
        </w:tabs>
        <w:spacing w:line="292" w:lineRule="exact"/>
        <w:ind w:left="2692"/>
        <w:jc w:val="left"/>
        <w:rPr>
          <w:i/>
          <w:sz w:val="24"/>
        </w:rPr>
      </w:pPr>
      <w:r>
        <w:rPr>
          <w:i/>
          <w:sz w:val="24"/>
        </w:rPr>
        <w:t>оценивать социальную значимость здорового образа жизни.</w:t>
      </w:r>
    </w:p>
    <w:p w:rsidR="00F71A80" w:rsidRDefault="0014261C">
      <w:pPr>
        <w:spacing w:before="50" w:line="276" w:lineRule="auto"/>
        <w:ind w:left="2409" w:right="6545"/>
        <w:rPr>
          <w:b/>
          <w:sz w:val="24"/>
        </w:rPr>
      </w:pPr>
      <w:r>
        <w:rPr>
          <w:b/>
          <w:sz w:val="24"/>
        </w:rPr>
        <w:t>Сфера духовной культуры Выпускник научится:</w:t>
      </w:r>
    </w:p>
    <w:p w:rsidR="00F71A80" w:rsidRDefault="0014261C">
      <w:pPr>
        <w:pStyle w:val="a4"/>
        <w:numPr>
          <w:ilvl w:val="0"/>
          <w:numId w:val="112"/>
        </w:numPr>
        <w:tabs>
          <w:tab w:val="left" w:pos="2693"/>
        </w:tabs>
        <w:spacing w:line="276" w:lineRule="auto"/>
        <w:ind w:right="819" w:firstLine="710"/>
        <w:jc w:val="left"/>
        <w:rPr>
          <w:sz w:val="24"/>
        </w:rPr>
      </w:pPr>
      <w:r>
        <w:rPr>
          <w:sz w:val="24"/>
        </w:rPr>
        <w:t>характеризовать развитие отдельных областей и форм культуры, выражать свое мнение о явлениях</w:t>
      </w:r>
      <w:r>
        <w:rPr>
          <w:spacing w:val="-5"/>
          <w:sz w:val="24"/>
        </w:rPr>
        <w:t xml:space="preserve"> </w:t>
      </w:r>
      <w:r>
        <w:rPr>
          <w:sz w:val="24"/>
        </w:rPr>
        <w:t>культуры;</w:t>
      </w:r>
    </w:p>
    <w:p w:rsidR="00F71A80" w:rsidRDefault="0014261C">
      <w:pPr>
        <w:pStyle w:val="a4"/>
        <w:numPr>
          <w:ilvl w:val="0"/>
          <w:numId w:val="112"/>
        </w:numPr>
        <w:tabs>
          <w:tab w:val="left" w:pos="2693"/>
        </w:tabs>
        <w:spacing w:line="291" w:lineRule="exact"/>
        <w:ind w:left="2692"/>
        <w:jc w:val="left"/>
        <w:rPr>
          <w:sz w:val="24"/>
        </w:rPr>
      </w:pPr>
      <w:r>
        <w:rPr>
          <w:sz w:val="24"/>
        </w:rPr>
        <w:t>описывать явления духовной</w:t>
      </w:r>
      <w:r>
        <w:rPr>
          <w:spacing w:val="1"/>
          <w:sz w:val="24"/>
        </w:rPr>
        <w:t xml:space="preserve"> </w:t>
      </w:r>
      <w:r>
        <w:rPr>
          <w:sz w:val="24"/>
        </w:rPr>
        <w:t>культуры;</w:t>
      </w:r>
    </w:p>
    <w:p w:rsidR="00F71A80" w:rsidRDefault="0014261C">
      <w:pPr>
        <w:pStyle w:val="a4"/>
        <w:numPr>
          <w:ilvl w:val="0"/>
          <w:numId w:val="112"/>
        </w:numPr>
        <w:tabs>
          <w:tab w:val="left" w:pos="2693"/>
        </w:tabs>
        <w:spacing w:before="33"/>
        <w:ind w:left="2692"/>
        <w:jc w:val="left"/>
        <w:rPr>
          <w:sz w:val="24"/>
        </w:rPr>
      </w:pPr>
      <w:r>
        <w:rPr>
          <w:sz w:val="24"/>
        </w:rPr>
        <w:t>объяснять причины возрастания роли науки в современном</w:t>
      </w:r>
      <w:r>
        <w:rPr>
          <w:spacing w:val="-3"/>
          <w:sz w:val="24"/>
        </w:rPr>
        <w:t xml:space="preserve"> </w:t>
      </w:r>
      <w:r>
        <w:rPr>
          <w:sz w:val="24"/>
        </w:rPr>
        <w:t>мире;</w:t>
      </w:r>
    </w:p>
    <w:p w:rsidR="00F71A80" w:rsidRDefault="0014261C">
      <w:pPr>
        <w:pStyle w:val="a4"/>
        <w:numPr>
          <w:ilvl w:val="0"/>
          <w:numId w:val="112"/>
        </w:numPr>
        <w:tabs>
          <w:tab w:val="left" w:pos="2693"/>
        </w:tabs>
        <w:spacing w:before="42"/>
        <w:ind w:left="2692"/>
        <w:jc w:val="left"/>
        <w:rPr>
          <w:sz w:val="24"/>
        </w:rPr>
      </w:pPr>
      <w:r>
        <w:rPr>
          <w:sz w:val="24"/>
        </w:rPr>
        <w:t>оценивать роль образования в современном</w:t>
      </w:r>
      <w:r>
        <w:rPr>
          <w:spacing w:val="-9"/>
          <w:sz w:val="24"/>
        </w:rPr>
        <w:t xml:space="preserve"> </w:t>
      </w:r>
      <w:r>
        <w:rPr>
          <w:sz w:val="24"/>
        </w:rPr>
        <w:t>обществе;</w:t>
      </w:r>
    </w:p>
    <w:p w:rsidR="00F71A80" w:rsidRDefault="0014261C">
      <w:pPr>
        <w:pStyle w:val="a4"/>
        <w:numPr>
          <w:ilvl w:val="0"/>
          <w:numId w:val="112"/>
        </w:numPr>
        <w:tabs>
          <w:tab w:val="left" w:pos="2693"/>
        </w:tabs>
        <w:spacing w:before="37"/>
        <w:ind w:left="2692"/>
        <w:jc w:val="left"/>
        <w:rPr>
          <w:sz w:val="24"/>
        </w:rPr>
      </w:pPr>
      <w:r>
        <w:rPr>
          <w:sz w:val="24"/>
        </w:rPr>
        <w:t>различать уровни общего образования в</w:t>
      </w:r>
      <w:r>
        <w:rPr>
          <w:spacing w:val="3"/>
          <w:sz w:val="24"/>
        </w:rPr>
        <w:t xml:space="preserve"> </w:t>
      </w:r>
      <w:r>
        <w:rPr>
          <w:sz w:val="24"/>
        </w:rPr>
        <w:t>России;</w:t>
      </w:r>
    </w:p>
    <w:p w:rsidR="00F71A80" w:rsidRDefault="0014261C">
      <w:pPr>
        <w:pStyle w:val="a4"/>
        <w:numPr>
          <w:ilvl w:val="0"/>
          <w:numId w:val="112"/>
        </w:numPr>
        <w:tabs>
          <w:tab w:val="left" w:pos="2693"/>
        </w:tabs>
        <w:spacing w:before="42" w:line="276" w:lineRule="auto"/>
        <w:ind w:right="820" w:firstLine="710"/>
        <w:jc w:val="left"/>
        <w:rPr>
          <w:sz w:val="24"/>
        </w:rPr>
      </w:pPr>
      <w:r>
        <w:rPr>
          <w:sz w:val="24"/>
        </w:rPr>
        <w:t>находить и извлекать социальную информацию о достижениях и проблемах развития культуры из адаптированных источников различного</w:t>
      </w:r>
      <w:r>
        <w:rPr>
          <w:spacing w:val="3"/>
          <w:sz w:val="24"/>
        </w:rPr>
        <w:t xml:space="preserve"> </w:t>
      </w:r>
      <w:r>
        <w:rPr>
          <w:sz w:val="24"/>
        </w:rPr>
        <w:t>типа;</w:t>
      </w:r>
    </w:p>
    <w:p w:rsidR="00F71A80" w:rsidRDefault="0014261C">
      <w:pPr>
        <w:pStyle w:val="a4"/>
        <w:numPr>
          <w:ilvl w:val="0"/>
          <w:numId w:val="112"/>
        </w:numPr>
        <w:tabs>
          <w:tab w:val="left" w:pos="2693"/>
        </w:tabs>
        <w:spacing w:line="276" w:lineRule="auto"/>
        <w:ind w:right="813" w:firstLine="710"/>
        <w:jc w:val="left"/>
        <w:rPr>
          <w:sz w:val="24"/>
        </w:rPr>
      </w:pPr>
      <w:r>
        <w:rPr>
          <w:sz w:val="24"/>
        </w:rPr>
        <w:t>описывать духовные ценности российского народа и выражать собственное отношение к</w:t>
      </w:r>
      <w:r>
        <w:rPr>
          <w:spacing w:val="-3"/>
          <w:sz w:val="24"/>
        </w:rPr>
        <w:t xml:space="preserve"> </w:t>
      </w:r>
      <w:r>
        <w:rPr>
          <w:sz w:val="24"/>
        </w:rPr>
        <w:t>ним;</w:t>
      </w:r>
    </w:p>
    <w:p w:rsidR="00F71A80" w:rsidRDefault="0014261C">
      <w:pPr>
        <w:pStyle w:val="a4"/>
        <w:numPr>
          <w:ilvl w:val="0"/>
          <w:numId w:val="112"/>
        </w:numPr>
        <w:tabs>
          <w:tab w:val="left" w:pos="2693"/>
        </w:tabs>
        <w:spacing w:line="291" w:lineRule="exact"/>
        <w:ind w:left="2692"/>
        <w:jc w:val="left"/>
        <w:rPr>
          <w:sz w:val="24"/>
        </w:rPr>
      </w:pPr>
      <w:r>
        <w:rPr>
          <w:sz w:val="24"/>
        </w:rPr>
        <w:t>объяснять необходимость непрерывного образования в современных</w:t>
      </w:r>
      <w:r>
        <w:rPr>
          <w:spacing w:val="-6"/>
          <w:sz w:val="24"/>
        </w:rPr>
        <w:t xml:space="preserve"> </w:t>
      </w:r>
      <w:r>
        <w:rPr>
          <w:sz w:val="24"/>
        </w:rPr>
        <w:t>условиях;</w:t>
      </w:r>
    </w:p>
    <w:p w:rsidR="00F71A80" w:rsidRDefault="0014261C">
      <w:pPr>
        <w:pStyle w:val="a4"/>
        <w:numPr>
          <w:ilvl w:val="0"/>
          <w:numId w:val="112"/>
        </w:numPr>
        <w:tabs>
          <w:tab w:val="left" w:pos="2693"/>
        </w:tabs>
        <w:spacing w:before="34" w:line="276" w:lineRule="auto"/>
        <w:ind w:right="827" w:firstLine="710"/>
        <w:jc w:val="left"/>
        <w:rPr>
          <w:sz w:val="24"/>
        </w:rPr>
      </w:pPr>
      <w:r>
        <w:rPr>
          <w:sz w:val="24"/>
        </w:rPr>
        <w:t>учитывать общественные потребности при выборе направления своей будущей профессиональной</w:t>
      </w:r>
      <w:r>
        <w:rPr>
          <w:spacing w:val="-2"/>
          <w:sz w:val="24"/>
        </w:rPr>
        <w:t xml:space="preserve"> </w:t>
      </w:r>
      <w:r>
        <w:rPr>
          <w:sz w:val="24"/>
        </w:rPr>
        <w:t>деятельности;</w:t>
      </w:r>
    </w:p>
    <w:p w:rsidR="00F71A80" w:rsidRDefault="0014261C">
      <w:pPr>
        <w:pStyle w:val="a4"/>
        <w:numPr>
          <w:ilvl w:val="0"/>
          <w:numId w:val="112"/>
        </w:numPr>
        <w:tabs>
          <w:tab w:val="left" w:pos="2693"/>
        </w:tabs>
        <w:spacing w:line="291" w:lineRule="exact"/>
        <w:ind w:left="2692"/>
        <w:jc w:val="left"/>
        <w:rPr>
          <w:sz w:val="24"/>
        </w:rPr>
      </w:pPr>
      <w:r>
        <w:rPr>
          <w:sz w:val="24"/>
        </w:rPr>
        <w:t>раскрывать роль религии в современном</w:t>
      </w:r>
      <w:r>
        <w:rPr>
          <w:spacing w:val="-2"/>
          <w:sz w:val="24"/>
        </w:rPr>
        <w:t xml:space="preserve"> </w:t>
      </w:r>
      <w:r>
        <w:rPr>
          <w:sz w:val="24"/>
        </w:rPr>
        <w:t>обществе;</w:t>
      </w:r>
    </w:p>
    <w:p w:rsidR="00F71A80" w:rsidRDefault="00F71A80">
      <w:pPr>
        <w:spacing w:line="291" w:lineRule="exact"/>
        <w:rPr>
          <w:sz w:val="24"/>
        </w:rPr>
        <w:sectPr w:rsidR="00F71A80">
          <w:pgSz w:w="11900" w:h="16840"/>
          <w:pgMar w:top="1040" w:right="20" w:bottom="1200" w:left="0" w:header="717" w:footer="973" w:gutter="0"/>
          <w:cols w:space="720"/>
        </w:sectPr>
      </w:pPr>
    </w:p>
    <w:p w:rsidR="00F71A80" w:rsidRDefault="0014261C">
      <w:pPr>
        <w:pStyle w:val="a4"/>
        <w:numPr>
          <w:ilvl w:val="0"/>
          <w:numId w:val="112"/>
        </w:numPr>
        <w:tabs>
          <w:tab w:val="left" w:pos="2693"/>
        </w:tabs>
        <w:spacing w:before="90" w:line="280" w:lineRule="auto"/>
        <w:ind w:left="2409" w:right="1795" w:firstLine="0"/>
        <w:jc w:val="left"/>
        <w:rPr>
          <w:b/>
          <w:sz w:val="24"/>
        </w:rPr>
      </w:pPr>
      <w:r>
        <w:rPr>
          <w:sz w:val="24"/>
        </w:rPr>
        <w:lastRenderedPageBreak/>
        <w:t>характеризовать особенности искусства как формы духовной</w:t>
      </w:r>
      <w:r>
        <w:rPr>
          <w:spacing w:val="-29"/>
          <w:sz w:val="24"/>
        </w:rPr>
        <w:t xml:space="preserve"> </w:t>
      </w:r>
      <w:r>
        <w:rPr>
          <w:sz w:val="24"/>
        </w:rPr>
        <w:t>культуры</w:t>
      </w:r>
      <w:r>
        <w:rPr>
          <w:b/>
          <w:sz w:val="24"/>
        </w:rPr>
        <w:t>. Выпускник получит возможность</w:t>
      </w:r>
      <w:r>
        <w:rPr>
          <w:b/>
          <w:spacing w:val="5"/>
          <w:sz w:val="24"/>
        </w:rPr>
        <w:t xml:space="preserve"> </w:t>
      </w:r>
      <w:r>
        <w:rPr>
          <w:b/>
          <w:sz w:val="24"/>
        </w:rPr>
        <w:t>научиться:</w:t>
      </w:r>
    </w:p>
    <w:p w:rsidR="00F71A80" w:rsidRDefault="0014261C">
      <w:pPr>
        <w:pStyle w:val="a4"/>
        <w:numPr>
          <w:ilvl w:val="0"/>
          <w:numId w:val="112"/>
        </w:numPr>
        <w:tabs>
          <w:tab w:val="left" w:pos="2693"/>
        </w:tabs>
        <w:spacing w:line="276" w:lineRule="auto"/>
        <w:ind w:right="816" w:firstLine="710"/>
        <w:jc w:val="left"/>
        <w:rPr>
          <w:i/>
          <w:sz w:val="24"/>
        </w:rPr>
      </w:pPr>
      <w:r>
        <w:rPr>
          <w:i/>
          <w:sz w:val="24"/>
        </w:rPr>
        <w:t>описывать процессы создания, сохранения, трансляции и усвоения достижений культуры;</w:t>
      </w:r>
    </w:p>
    <w:p w:rsidR="00F71A80" w:rsidRDefault="0014261C">
      <w:pPr>
        <w:pStyle w:val="a4"/>
        <w:numPr>
          <w:ilvl w:val="0"/>
          <w:numId w:val="112"/>
        </w:numPr>
        <w:tabs>
          <w:tab w:val="left" w:pos="2693"/>
        </w:tabs>
        <w:spacing w:line="273" w:lineRule="auto"/>
        <w:ind w:right="826" w:firstLine="710"/>
        <w:jc w:val="left"/>
        <w:rPr>
          <w:i/>
          <w:sz w:val="24"/>
        </w:rPr>
      </w:pPr>
      <w:r>
        <w:rPr>
          <w:i/>
          <w:sz w:val="24"/>
        </w:rPr>
        <w:t>характеризовать основные направления развития отечественной культуры в современных условиях;</w:t>
      </w:r>
    </w:p>
    <w:p w:rsidR="00F71A80" w:rsidRDefault="0014261C">
      <w:pPr>
        <w:pStyle w:val="a4"/>
        <w:numPr>
          <w:ilvl w:val="0"/>
          <w:numId w:val="112"/>
        </w:numPr>
        <w:tabs>
          <w:tab w:val="left" w:pos="2693"/>
        </w:tabs>
        <w:spacing w:line="276" w:lineRule="auto"/>
        <w:ind w:right="823" w:firstLine="710"/>
        <w:jc w:val="left"/>
        <w:rPr>
          <w:i/>
          <w:sz w:val="24"/>
        </w:rPr>
      </w:pPr>
      <w:r>
        <w:rPr>
          <w:i/>
          <w:sz w:val="24"/>
        </w:rPr>
        <w:t>критически воспринимать сообщения и рекламу в СМИ и Интернете о таких направлениях массовой культуры, как шоу-бизнес и</w:t>
      </w:r>
      <w:r>
        <w:rPr>
          <w:i/>
          <w:spacing w:val="7"/>
          <w:sz w:val="24"/>
        </w:rPr>
        <w:t xml:space="preserve"> </w:t>
      </w:r>
      <w:r>
        <w:rPr>
          <w:i/>
          <w:sz w:val="24"/>
        </w:rPr>
        <w:t>мода.</w:t>
      </w:r>
    </w:p>
    <w:p w:rsidR="00F71A80" w:rsidRDefault="0014261C">
      <w:pPr>
        <w:spacing w:line="276" w:lineRule="auto"/>
        <w:ind w:left="2409" w:right="7039"/>
        <w:rPr>
          <w:b/>
          <w:sz w:val="24"/>
        </w:rPr>
      </w:pPr>
      <w:r>
        <w:rPr>
          <w:b/>
          <w:sz w:val="24"/>
        </w:rPr>
        <w:t>Социальная сфера Выпускник научится:</w:t>
      </w:r>
    </w:p>
    <w:p w:rsidR="00F71A80" w:rsidRDefault="0014261C">
      <w:pPr>
        <w:pStyle w:val="a4"/>
        <w:numPr>
          <w:ilvl w:val="0"/>
          <w:numId w:val="112"/>
        </w:numPr>
        <w:tabs>
          <w:tab w:val="left" w:pos="2726"/>
          <w:tab w:val="left" w:pos="2727"/>
        </w:tabs>
        <w:spacing w:line="273" w:lineRule="auto"/>
        <w:ind w:right="820" w:firstLine="710"/>
        <w:jc w:val="left"/>
        <w:rPr>
          <w:sz w:val="24"/>
        </w:rPr>
      </w:pPr>
      <w:r>
        <w:rPr>
          <w:sz w:val="24"/>
        </w:rPr>
        <w:t>описывать социальную структуру в обществах разного типа, характеризовать основные социальные общности и</w:t>
      </w:r>
      <w:r>
        <w:rPr>
          <w:spacing w:val="-10"/>
          <w:sz w:val="24"/>
        </w:rPr>
        <w:t xml:space="preserve"> </w:t>
      </w:r>
      <w:r>
        <w:rPr>
          <w:sz w:val="24"/>
        </w:rPr>
        <w:t>группы;</w:t>
      </w:r>
    </w:p>
    <w:p w:rsidR="00F71A80" w:rsidRDefault="0014261C">
      <w:pPr>
        <w:pStyle w:val="a4"/>
        <w:numPr>
          <w:ilvl w:val="0"/>
          <w:numId w:val="112"/>
        </w:numPr>
        <w:tabs>
          <w:tab w:val="left" w:pos="2726"/>
          <w:tab w:val="left" w:pos="2727"/>
        </w:tabs>
        <w:spacing w:line="292" w:lineRule="exact"/>
        <w:ind w:left="2726" w:hanging="318"/>
        <w:jc w:val="left"/>
        <w:rPr>
          <w:sz w:val="24"/>
        </w:rPr>
      </w:pPr>
      <w:r>
        <w:rPr>
          <w:sz w:val="24"/>
        </w:rPr>
        <w:t>объяснять взаимодействие социальных общностей и</w:t>
      </w:r>
      <w:r>
        <w:rPr>
          <w:spacing w:val="-8"/>
          <w:sz w:val="24"/>
        </w:rPr>
        <w:t xml:space="preserve"> </w:t>
      </w:r>
      <w:r>
        <w:rPr>
          <w:sz w:val="24"/>
        </w:rPr>
        <w:t>групп;</w:t>
      </w:r>
    </w:p>
    <w:p w:rsidR="00F71A80" w:rsidRDefault="0014261C">
      <w:pPr>
        <w:pStyle w:val="a4"/>
        <w:numPr>
          <w:ilvl w:val="0"/>
          <w:numId w:val="112"/>
        </w:numPr>
        <w:tabs>
          <w:tab w:val="left" w:pos="2726"/>
          <w:tab w:val="left" w:pos="2727"/>
          <w:tab w:val="left" w:pos="5689"/>
          <w:tab w:val="left" w:pos="8592"/>
          <w:tab w:val="left" w:pos="9769"/>
        </w:tabs>
        <w:spacing w:before="25" w:line="276" w:lineRule="auto"/>
        <w:ind w:right="826" w:firstLine="710"/>
        <w:jc w:val="left"/>
        <w:rPr>
          <w:sz w:val="24"/>
        </w:rPr>
      </w:pPr>
      <w:r>
        <w:rPr>
          <w:sz w:val="24"/>
        </w:rPr>
        <w:t xml:space="preserve">характеризовать  </w:t>
      </w:r>
      <w:r>
        <w:rPr>
          <w:spacing w:val="13"/>
          <w:sz w:val="24"/>
        </w:rPr>
        <w:t xml:space="preserve"> </w:t>
      </w:r>
      <w:r>
        <w:rPr>
          <w:sz w:val="24"/>
        </w:rPr>
        <w:t>ведущие</w:t>
      </w:r>
      <w:r>
        <w:rPr>
          <w:sz w:val="24"/>
        </w:rPr>
        <w:tab/>
        <w:t xml:space="preserve">направления  </w:t>
      </w:r>
      <w:r>
        <w:rPr>
          <w:spacing w:val="20"/>
          <w:sz w:val="24"/>
        </w:rPr>
        <w:t xml:space="preserve"> </w:t>
      </w:r>
      <w:r>
        <w:rPr>
          <w:sz w:val="24"/>
        </w:rPr>
        <w:t>социальной</w:t>
      </w:r>
      <w:r>
        <w:rPr>
          <w:sz w:val="24"/>
        </w:rPr>
        <w:tab/>
        <w:t>политики</w:t>
      </w:r>
      <w:r>
        <w:rPr>
          <w:sz w:val="24"/>
        </w:rPr>
        <w:tab/>
      </w:r>
      <w:r>
        <w:rPr>
          <w:spacing w:val="-3"/>
          <w:sz w:val="24"/>
        </w:rPr>
        <w:t xml:space="preserve">Российского </w:t>
      </w:r>
      <w:r>
        <w:rPr>
          <w:sz w:val="24"/>
        </w:rPr>
        <w:t>государства;</w:t>
      </w:r>
    </w:p>
    <w:p w:rsidR="00F71A80" w:rsidRDefault="0014261C">
      <w:pPr>
        <w:pStyle w:val="a4"/>
        <w:numPr>
          <w:ilvl w:val="0"/>
          <w:numId w:val="112"/>
        </w:numPr>
        <w:tabs>
          <w:tab w:val="left" w:pos="2726"/>
          <w:tab w:val="left" w:pos="2727"/>
        </w:tabs>
        <w:spacing w:line="291" w:lineRule="exact"/>
        <w:ind w:left="2726" w:hanging="318"/>
        <w:jc w:val="left"/>
        <w:rPr>
          <w:sz w:val="24"/>
        </w:rPr>
      </w:pPr>
      <w:r>
        <w:rPr>
          <w:sz w:val="24"/>
        </w:rPr>
        <w:t>выделять параметры, определяющие социальный статус личности;</w:t>
      </w:r>
    </w:p>
    <w:p w:rsidR="00F71A80" w:rsidRDefault="0014261C">
      <w:pPr>
        <w:pStyle w:val="a4"/>
        <w:numPr>
          <w:ilvl w:val="0"/>
          <w:numId w:val="112"/>
        </w:numPr>
        <w:tabs>
          <w:tab w:val="left" w:pos="2726"/>
          <w:tab w:val="left" w:pos="2727"/>
        </w:tabs>
        <w:spacing w:before="42"/>
        <w:ind w:left="2726" w:hanging="318"/>
        <w:jc w:val="left"/>
        <w:rPr>
          <w:sz w:val="24"/>
        </w:rPr>
      </w:pPr>
      <w:r>
        <w:rPr>
          <w:sz w:val="24"/>
        </w:rPr>
        <w:t>приводить примеры предписанных и достигаемых</w:t>
      </w:r>
      <w:r>
        <w:rPr>
          <w:spacing w:val="-3"/>
          <w:sz w:val="24"/>
        </w:rPr>
        <w:t xml:space="preserve"> </w:t>
      </w:r>
      <w:r>
        <w:rPr>
          <w:sz w:val="24"/>
        </w:rPr>
        <w:t>статусов;</w:t>
      </w:r>
    </w:p>
    <w:p w:rsidR="00F71A80" w:rsidRDefault="0014261C">
      <w:pPr>
        <w:pStyle w:val="a4"/>
        <w:numPr>
          <w:ilvl w:val="0"/>
          <w:numId w:val="112"/>
        </w:numPr>
        <w:tabs>
          <w:tab w:val="left" w:pos="2726"/>
          <w:tab w:val="left" w:pos="2727"/>
        </w:tabs>
        <w:spacing w:before="37"/>
        <w:ind w:left="2726" w:hanging="318"/>
        <w:jc w:val="left"/>
        <w:rPr>
          <w:sz w:val="24"/>
        </w:rPr>
      </w:pPr>
      <w:r>
        <w:rPr>
          <w:sz w:val="24"/>
        </w:rPr>
        <w:t>описывать основные социальные роли</w:t>
      </w:r>
      <w:r>
        <w:rPr>
          <w:spacing w:val="-11"/>
          <w:sz w:val="24"/>
        </w:rPr>
        <w:t xml:space="preserve"> </w:t>
      </w:r>
      <w:r>
        <w:rPr>
          <w:sz w:val="24"/>
        </w:rPr>
        <w:t>подростка;</w:t>
      </w:r>
    </w:p>
    <w:p w:rsidR="00F71A80" w:rsidRDefault="0014261C">
      <w:pPr>
        <w:pStyle w:val="a4"/>
        <w:numPr>
          <w:ilvl w:val="0"/>
          <w:numId w:val="112"/>
        </w:numPr>
        <w:tabs>
          <w:tab w:val="left" w:pos="2726"/>
          <w:tab w:val="left" w:pos="2727"/>
        </w:tabs>
        <w:spacing w:before="42"/>
        <w:ind w:left="2726" w:hanging="318"/>
        <w:jc w:val="left"/>
        <w:rPr>
          <w:sz w:val="24"/>
        </w:rPr>
      </w:pPr>
      <w:r>
        <w:rPr>
          <w:sz w:val="24"/>
        </w:rPr>
        <w:t>конкретизировать примерами процесс социальной</w:t>
      </w:r>
      <w:r>
        <w:rPr>
          <w:spacing w:val="-1"/>
          <w:sz w:val="24"/>
        </w:rPr>
        <w:t xml:space="preserve"> </w:t>
      </w:r>
      <w:r>
        <w:rPr>
          <w:sz w:val="24"/>
        </w:rPr>
        <w:t>мобильности;</w:t>
      </w:r>
    </w:p>
    <w:p w:rsidR="00F71A80" w:rsidRDefault="0014261C">
      <w:pPr>
        <w:pStyle w:val="a4"/>
        <w:numPr>
          <w:ilvl w:val="0"/>
          <w:numId w:val="112"/>
        </w:numPr>
        <w:tabs>
          <w:tab w:val="left" w:pos="2726"/>
          <w:tab w:val="left" w:pos="2727"/>
        </w:tabs>
        <w:spacing w:before="42"/>
        <w:ind w:left="2726" w:hanging="318"/>
        <w:jc w:val="left"/>
        <w:rPr>
          <w:sz w:val="24"/>
        </w:rPr>
      </w:pPr>
      <w:r>
        <w:rPr>
          <w:sz w:val="24"/>
        </w:rPr>
        <w:t>характеризовать межнациональные отношения в современном</w:t>
      </w:r>
      <w:r>
        <w:rPr>
          <w:spacing w:val="-7"/>
          <w:sz w:val="24"/>
        </w:rPr>
        <w:t xml:space="preserve"> </w:t>
      </w:r>
      <w:r>
        <w:rPr>
          <w:sz w:val="24"/>
        </w:rPr>
        <w:t>мире;</w:t>
      </w:r>
    </w:p>
    <w:p w:rsidR="00F71A80" w:rsidRDefault="0014261C">
      <w:pPr>
        <w:pStyle w:val="a4"/>
        <w:numPr>
          <w:ilvl w:val="0"/>
          <w:numId w:val="112"/>
        </w:numPr>
        <w:tabs>
          <w:tab w:val="left" w:pos="2726"/>
          <w:tab w:val="left" w:pos="2727"/>
          <w:tab w:val="left" w:pos="10802"/>
        </w:tabs>
        <w:spacing w:before="37" w:line="276" w:lineRule="auto"/>
        <w:ind w:right="820" w:firstLine="710"/>
        <w:jc w:val="left"/>
        <w:rPr>
          <w:sz w:val="24"/>
        </w:rPr>
      </w:pPr>
      <w:r>
        <w:rPr>
          <w:sz w:val="24"/>
        </w:rPr>
        <w:t xml:space="preserve">объяснять  </w:t>
      </w:r>
      <w:r>
        <w:rPr>
          <w:spacing w:val="16"/>
          <w:sz w:val="24"/>
        </w:rPr>
        <w:t xml:space="preserve"> </w:t>
      </w:r>
      <w:r>
        <w:rPr>
          <w:sz w:val="24"/>
        </w:rPr>
        <w:t xml:space="preserve">причины  </w:t>
      </w:r>
      <w:r>
        <w:rPr>
          <w:spacing w:val="18"/>
          <w:sz w:val="24"/>
        </w:rPr>
        <w:t xml:space="preserve"> </w:t>
      </w:r>
      <w:r>
        <w:rPr>
          <w:sz w:val="24"/>
        </w:rPr>
        <w:t xml:space="preserve">межнациональных  </w:t>
      </w:r>
      <w:r>
        <w:rPr>
          <w:spacing w:val="17"/>
          <w:sz w:val="24"/>
        </w:rPr>
        <w:t xml:space="preserve"> </w:t>
      </w:r>
      <w:r>
        <w:rPr>
          <w:sz w:val="24"/>
        </w:rPr>
        <w:t xml:space="preserve">конфликтов  </w:t>
      </w:r>
      <w:r>
        <w:rPr>
          <w:spacing w:val="18"/>
          <w:sz w:val="24"/>
        </w:rPr>
        <w:t xml:space="preserve"> </w:t>
      </w:r>
      <w:r>
        <w:rPr>
          <w:sz w:val="24"/>
        </w:rPr>
        <w:t xml:space="preserve">и  </w:t>
      </w:r>
      <w:r>
        <w:rPr>
          <w:spacing w:val="17"/>
          <w:sz w:val="24"/>
        </w:rPr>
        <w:t xml:space="preserve"> </w:t>
      </w:r>
      <w:r>
        <w:rPr>
          <w:sz w:val="24"/>
        </w:rPr>
        <w:t xml:space="preserve">основные  </w:t>
      </w:r>
      <w:r>
        <w:rPr>
          <w:spacing w:val="16"/>
          <w:sz w:val="24"/>
        </w:rPr>
        <w:t xml:space="preserve"> </w:t>
      </w:r>
      <w:r>
        <w:rPr>
          <w:spacing w:val="-3"/>
          <w:sz w:val="24"/>
        </w:rPr>
        <w:t>пути</w:t>
      </w:r>
      <w:r>
        <w:rPr>
          <w:spacing w:val="-3"/>
          <w:sz w:val="24"/>
        </w:rPr>
        <w:tab/>
      </w:r>
      <w:r>
        <w:rPr>
          <w:spacing w:val="-6"/>
          <w:sz w:val="24"/>
        </w:rPr>
        <w:t xml:space="preserve">их </w:t>
      </w:r>
      <w:r>
        <w:rPr>
          <w:sz w:val="24"/>
        </w:rPr>
        <w:t>разрешения;</w:t>
      </w:r>
    </w:p>
    <w:p w:rsidR="00F71A80" w:rsidRDefault="0014261C">
      <w:pPr>
        <w:pStyle w:val="a4"/>
        <w:numPr>
          <w:ilvl w:val="0"/>
          <w:numId w:val="112"/>
        </w:numPr>
        <w:tabs>
          <w:tab w:val="left" w:pos="2726"/>
          <w:tab w:val="left" w:pos="2727"/>
        </w:tabs>
        <w:spacing w:line="276" w:lineRule="auto"/>
        <w:ind w:right="819" w:firstLine="710"/>
        <w:jc w:val="left"/>
        <w:rPr>
          <w:sz w:val="24"/>
        </w:rPr>
      </w:pPr>
      <w:r>
        <w:rPr>
          <w:sz w:val="24"/>
        </w:rPr>
        <w:t>характеризовать, раскрывать на конкретных примерах основные функции семьи в</w:t>
      </w:r>
      <w:r>
        <w:rPr>
          <w:spacing w:val="-1"/>
          <w:sz w:val="24"/>
        </w:rPr>
        <w:t xml:space="preserve"> </w:t>
      </w:r>
      <w:r>
        <w:rPr>
          <w:sz w:val="24"/>
        </w:rPr>
        <w:t>обществе;</w:t>
      </w:r>
    </w:p>
    <w:p w:rsidR="00F71A80" w:rsidRDefault="0014261C">
      <w:pPr>
        <w:pStyle w:val="a4"/>
        <w:numPr>
          <w:ilvl w:val="0"/>
          <w:numId w:val="112"/>
        </w:numPr>
        <w:tabs>
          <w:tab w:val="left" w:pos="2726"/>
          <w:tab w:val="left" w:pos="2727"/>
        </w:tabs>
        <w:spacing w:line="291" w:lineRule="exact"/>
        <w:ind w:left="2726" w:hanging="318"/>
        <w:jc w:val="left"/>
        <w:rPr>
          <w:sz w:val="24"/>
        </w:rPr>
      </w:pPr>
      <w:r>
        <w:rPr>
          <w:sz w:val="24"/>
        </w:rPr>
        <w:t>раскрывать основные роли членов</w:t>
      </w:r>
      <w:r>
        <w:rPr>
          <w:spacing w:val="-1"/>
          <w:sz w:val="24"/>
        </w:rPr>
        <w:t xml:space="preserve"> </w:t>
      </w:r>
      <w:r>
        <w:rPr>
          <w:sz w:val="24"/>
        </w:rPr>
        <w:t>семьи;</w:t>
      </w:r>
    </w:p>
    <w:p w:rsidR="00F71A80" w:rsidRDefault="0014261C">
      <w:pPr>
        <w:pStyle w:val="a4"/>
        <w:numPr>
          <w:ilvl w:val="0"/>
          <w:numId w:val="112"/>
        </w:numPr>
        <w:tabs>
          <w:tab w:val="left" w:pos="2693"/>
        </w:tabs>
        <w:spacing w:before="39" w:line="273" w:lineRule="auto"/>
        <w:ind w:right="823" w:firstLine="710"/>
        <w:rPr>
          <w:sz w:val="24"/>
        </w:rPr>
      </w:pPr>
      <w:r>
        <w:rPr>
          <w:sz w:val="24"/>
        </w:rPr>
        <w:t>характеризовать основные слагаемые здорового образа жизни; осознанно выбирать верные критерии для оценки безопасных условий</w:t>
      </w:r>
      <w:r>
        <w:rPr>
          <w:spacing w:val="-4"/>
          <w:sz w:val="24"/>
        </w:rPr>
        <w:t xml:space="preserve"> </w:t>
      </w:r>
      <w:r>
        <w:rPr>
          <w:sz w:val="24"/>
        </w:rPr>
        <w:t>жизни;</w:t>
      </w:r>
    </w:p>
    <w:p w:rsidR="00F71A80" w:rsidRDefault="0014261C">
      <w:pPr>
        <w:pStyle w:val="a4"/>
        <w:numPr>
          <w:ilvl w:val="0"/>
          <w:numId w:val="112"/>
        </w:numPr>
        <w:tabs>
          <w:tab w:val="left" w:pos="2727"/>
        </w:tabs>
        <w:spacing w:before="3" w:line="273" w:lineRule="auto"/>
        <w:ind w:right="818" w:firstLine="710"/>
        <w:rPr>
          <w:sz w:val="24"/>
        </w:rPr>
      </w:pPr>
      <w:r>
        <w:rPr>
          <w:sz w:val="24"/>
        </w:rPr>
        <w:t xml:space="preserve">выполнять несложные практические задания </w:t>
      </w:r>
      <w:r>
        <w:rPr>
          <w:spacing w:val="2"/>
          <w:sz w:val="24"/>
        </w:rPr>
        <w:t xml:space="preserve">по </w:t>
      </w:r>
      <w:r>
        <w:rPr>
          <w:sz w:val="24"/>
        </w:rPr>
        <w:t>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spacing w:val="-12"/>
          <w:sz w:val="24"/>
        </w:rPr>
        <w:t xml:space="preserve"> </w:t>
      </w:r>
      <w:r>
        <w:rPr>
          <w:sz w:val="24"/>
        </w:rPr>
        <w:t>конфликтов.</w:t>
      </w:r>
    </w:p>
    <w:p w:rsidR="00F71A80" w:rsidRDefault="0014261C">
      <w:pPr>
        <w:spacing w:before="13"/>
        <w:ind w:left="2409"/>
        <w:jc w:val="both"/>
        <w:rPr>
          <w:b/>
          <w:sz w:val="24"/>
        </w:rPr>
      </w:pPr>
      <w:r>
        <w:rPr>
          <w:b/>
          <w:sz w:val="24"/>
        </w:rPr>
        <w:t>Выпускник получит возможность научиться:</w:t>
      </w:r>
    </w:p>
    <w:p w:rsidR="00F71A80" w:rsidRDefault="0014261C">
      <w:pPr>
        <w:pStyle w:val="a4"/>
        <w:numPr>
          <w:ilvl w:val="0"/>
          <w:numId w:val="112"/>
        </w:numPr>
        <w:tabs>
          <w:tab w:val="left" w:pos="2727"/>
        </w:tabs>
        <w:spacing w:before="33" w:line="273" w:lineRule="auto"/>
        <w:ind w:right="825" w:firstLine="710"/>
        <w:rPr>
          <w:i/>
          <w:sz w:val="24"/>
        </w:rPr>
      </w:pPr>
      <w:r>
        <w:rPr>
          <w:i/>
          <w:sz w:val="24"/>
        </w:rPr>
        <w:t>раскрывать понятия «равенство» и «социальная справедливость» с позиций историзма;</w:t>
      </w:r>
    </w:p>
    <w:p w:rsidR="00F71A80" w:rsidRDefault="0014261C">
      <w:pPr>
        <w:pStyle w:val="a4"/>
        <w:numPr>
          <w:ilvl w:val="0"/>
          <w:numId w:val="112"/>
        </w:numPr>
        <w:tabs>
          <w:tab w:val="left" w:pos="2727"/>
        </w:tabs>
        <w:spacing w:before="3" w:line="273" w:lineRule="auto"/>
        <w:ind w:right="826" w:firstLine="710"/>
        <w:rPr>
          <w:i/>
          <w:sz w:val="24"/>
        </w:rPr>
      </w:pPr>
      <w:r>
        <w:rPr>
          <w:i/>
          <w:sz w:val="24"/>
        </w:rPr>
        <w:t>выражать и обосновывать собственную позицию по актуальным проблемам молодежи;</w:t>
      </w:r>
    </w:p>
    <w:p w:rsidR="00F71A80" w:rsidRDefault="0014261C">
      <w:pPr>
        <w:pStyle w:val="a4"/>
        <w:numPr>
          <w:ilvl w:val="0"/>
          <w:numId w:val="112"/>
        </w:numPr>
        <w:tabs>
          <w:tab w:val="left" w:pos="2727"/>
        </w:tabs>
        <w:spacing w:line="276" w:lineRule="auto"/>
        <w:ind w:right="819" w:firstLine="710"/>
        <w:rPr>
          <w:i/>
          <w:sz w:val="24"/>
        </w:rPr>
      </w:pPr>
      <w:r>
        <w:rPr>
          <w:i/>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i/>
          <w:spacing w:val="-9"/>
          <w:sz w:val="24"/>
        </w:rPr>
        <w:t xml:space="preserve"> </w:t>
      </w:r>
      <w:r>
        <w:rPr>
          <w:i/>
          <w:sz w:val="24"/>
        </w:rPr>
        <w:t>конфликтов;</w:t>
      </w:r>
    </w:p>
    <w:p w:rsidR="00F71A80" w:rsidRDefault="0014261C">
      <w:pPr>
        <w:pStyle w:val="a4"/>
        <w:numPr>
          <w:ilvl w:val="0"/>
          <w:numId w:val="112"/>
        </w:numPr>
        <w:tabs>
          <w:tab w:val="left" w:pos="2727"/>
        </w:tabs>
        <w:spacing w:line="276" w:lineRule="auto"/>
        <w:ind w:right="823" w:firstLine="710"/>
        <w:rPr>
          <w:i/>
          <w:sz w:val="24"/>
        </w:rPr>
      </w:pPr>
      <w:r>
        <w:rPr>
          <w:i/>
          <w:sz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Pr>
          <w:i/>
          <w:spacing w:val="3"/>
          <w:sz w:val="24"/>
        </w:rPr>
        <w:t xml:space="preserve"> </w:t>
      </w:r>
      <w:r>
        <w:rPr>
          <w:i/>
          <w:sz w:val="24"/>
        </w:rPr>
        <w:t>жизнедеятельности;</w:t>
      </w:r>
    </w:p>
    <w:p w:rsidR="00F71A80" w:rsidRDefault="0014261C">
      <w:pPr>
        <w:pStyle w:val="a4"/>
        <w:numPr>
          <w:ilvl w:val="0"/>
          <w:numId w:val="112"/>
        </w:numPr>
        <w:tabs>
          <w:tab w:val="left" w:pos="2727"/>
        </w:tabs>
        <w:spacing w:line="276" w:lineRule="auto"/>
        <w:ind w:right="826" w:firstLine="710"/>
        <w:rPr>
          <w:i/>
          <w:sz w:val="24"/>
        </w:rPr>
      </w:pPr>
      <w:r>
        <w:rPr>
          <w:i/>
          <w:sz w:val="24"/>
        </w:rPr>
        <w:t>использовать элементы причинно-следственного анализа при характеристике семейных конфликтов;</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0"/>
          <w:numId w:val="112"/>
        </w:numPr>
        <w:tabs>
          <w:tab w:val="left" w:pos="2726"/>
          <w:tab w:val="left" w:pos="2727"/>
        </w:tabs>
        <w:spacing w:before="90" w:line="276" w:lineRule="auto"/>
        <w:ind w:right="825" w:firstLine="710"/>
        <w:jc w:val="left"/>
        <w:rPr>
          <w:b/>
          <w:i/>
          <w:sz w:val="24"/>
        </w:rPr>
      </w:pPr>
      <w:r>
        <w:rPr>
          <w:i/>
          <w:sz w:val="24"/>
        </w:rPr>
        <w:lastRenderedPageBreak/>
        <w:t>находить и извлекать социальную информацию о государственной семейной политике из адаптированных источников различного</w:t>
      </w:r>
      <w:r>
        <w:rPr>
          <w:i/>
          <w:spacing w:val="8"/>
          <w:sz w:val="24"/>
        </w:rPr>
        <w:t xml:space="preserve"> </w:t>
      </w:r>
      <w:r>
        <w:rPr>
          <w:i/>
          <w:sz w:val="24"/>
        </w:rPr>
        <w:t>типа</w:t>
      </w:r>
      <w:r>
        <w:rPr>
          <w:b/>
          <w:i/>
          <w:sz w:val="24"/>
        </w:rPr>
        <w:t>.</w:t>
      </w:r>
    </w:p>
    <w:p w:rsidR="00F71A80" w:rsidRDefault="0014261C">
      <w:pPr>
        <w:spacing w:before="5" w:line="276" w:lineRule="auto"/>
        <w:ind w:left="2409" w:right="5357"/>
        <w:rPr>
          <w:b/>
          <w:sz w:val="24"/>
        </w:rPr>
      </w:pPr>
      <w:r>
        <w:rPr>
          <w:b/>
          <w:sz w:val="24"/>
        </w:rPr>
        <w:t>Политическая сфера жизни общества Выпускник научится:</w:t>
      </w:r>
    </w:p>
    <w:p w:rsidR="00F71A80" w:rsidRDefault="0014261C">
      <w:pPr>
        <w:pStyle w:val="a4"/>
        <w:numPr>
          <w:ilvl w:val="0"/>
          <w:numId w:val="112"/>
        </w:numPr>
        <w:tabs>
          <w:tab w:val="left" w:pos="2726"/>
          <w:tab w:val="left" w:pos="2727"/>
        </w:tabs>
        <w:spacing w:line="285" w:lineRule="exact"/>
        <w:ind w:left="2726" w:hanging="318"/>
        <w:jc w:val="left"/>
        <w:rPr>
          <w:sz w:val="24"/>
        </w:rPr>
      </w:pPr>
      <w:r>
        <w:rPr>
          <w:sz w:val="24"/>
        </w:rPr>
        <w:t>объяснять роль политики в жизни</w:t>
      </w:r>
      <w:r>
        <w:rPr>
          <w:spacing w:val="-12"/>
          <w:sz w:val="24"/>
        </w:rPr>
        <w:t xml:space="preserve"> </w:t>
      </w:r>
      <w:r>
        <w:rPr>
          <w:sz w:val="24"/>
        </w:rPr>
        <w:t>общества;</w:t>
      </w:r>
    </w:p>
    <w:p w:rsidR="00F71A80" w:rsidRDefault="0014261C">
      <w:pPr>
        <w:pStyle w:val="a4"/>
        <w:numPr>
          <w:ilvl w:val="0"/>
          <w:numId w:val="112"/>
        </w:numPr>
        <w:tabs>
          <w:tab w:val="left" w:pos="2726"/>
          <w:tab w:val="left" w:pos="2727"/>
        </w:tabs>
        <w:spacing w:before="42" w:line="273" w:lineRule="auto"/>
        <w:ind w:right="820" w:firstLine="710"/>
        <w:jc w:val="left"/>
        <w:rPr>
          <w:sz w:val="24"/>
        </w:rPr>
      </w:pPr>
      <w:r>
        <w:rPr>
          <w:sz w:val="24"/>
        </w:rPr>
        <w:t>различать и сравнивать различные формы правления, иллюстрировать их примерами;</w:t>
      </w:r>
    </w:p>
    <w:p w:rsidR="00F71A80" w:rsidRDefault="0014261C">
      <w:pPr>
        <w:pStyle w:val="a4"/>
        <w:numPr>
          <w:ilvl w:val="0"/>
          <w:numId w:val="112"/>
        </w:numPr>
        <w:tabs>
          <w:tab w:val="left" w:pos="2726"/>
          <w:tab w:val="left" w:pos="2727"/>
        </w:tabs>
        <w:spacing w:before="3"/>
        <w:ind w:left="2726" w:hanging="318"/>
        <w:jc w:val="left"/>
        <w:rPr>
          <w:sz w:val="24"/>
        </w:rPr>
      </w:pPr>
      <w:r>
        <w:rPr>
          <w:sz w:val="24"/>
        </w:rPr>
        <w:t>давать характеристику формам государственно-территориального устройства;</w:t>
      </w:r>
    </w:p>
    <w:p w:rsidR="00F71A80" w:rsidRDefault="0014261C">
      <w:pPr>
        <w:pStyle w:val="a4"/>
        <w:numPr>
          <w:ilvl w:val="0"/>
          <w:numId w:val="112"/>
        </w:numPr>
        <w:tabs>
          <w:tab w:val="left" w:pos="2726"/>
          <w:tab w:val="left" w:pos="2727"/>
        </w:tabs>
        <w:spacing w:before="37" w:line="276" w:lineRule="auto"/>
        <w:ind w:right="818" w:firstLine="710"/>
        <w:jc w:val="left"/>
        <w:rPr>
          <w:sz w:val="24"/>
        </w:rPr>
      </w:pPr>
      <w:r>
        <w:rPr>
          <w:sz w:val="24"/>
        </w:rPr>
        <w:t>различать различные типы политических режимов, раскрывать их основные признаки;</w:t>
      </w:r>
    </w:p>
    <w:p w:rsidR="00F71A80" w:rsidRDefault="0014261C">
      <w:pPr>
        <w:pStyle w:val="a4"/>
        <w:numPr>
          <w:ilvl w:val="0"/>
          <w:numId w:val="112"/>
        </w:numPr>
        <w:tabs>
          <w:tab w:val="left" w:pos="2726"/>
          <w:tab w:val="left" w:pos="2727"/>
        </w:tabs>
        <w:spacing w:line="291" w:lineRule="exact"/>
        <w:ind w:left="2726" w:hanging="318"/>
        <w:jc w:val="left"/>
        <w:rPr>
          <w:sz w:val="24"/>
        </w:rPr>
      </w:pPr>
      <w:r>
        <w:rPr>
          <w:sz w:val="24"/>
        </w:rPr>
        <w:t>раскрывать на конкретных примерах основные черты и принципы</w:t>
      </w:r>
      <w:r>
        <w:rPr>
          <w:spacing w:val="-12"/>
          <w:sz w:val="24"/>
        </w:rPr>
        <w:t xml:space="preserve"> </w:t>
      </w:r>
      <w:r>
        <w:rPr>
          <w:sz w:val="24"/>
        </w:rPr>
        <w:t>демократии;</w:t>
      </w:r>
    </w:p>
    <w:p w:rsidR="00F71A80" w:rsidRDefault="0014261C">
      <w:pPr>
        <w:pStyle w:val="a4"/>
        <w:numPr>
          <w:ilvl w:val="0"/>
          <w:numId w:val="112"/>
        </w:numPr>
        <w:tabs>
          <w:tab w:val="left" w:pos="2726"/>
          <w:tab w:val="left" w:pos="2727"/>
        </w:tabs>
        <w:spacing w:before="42" w:line="276" w:lineRule="auto"/>
        <w:ind w:right="815" w:firstLine="710"/>
        <w:jc w:val="left"/>
        <w:rPr>
          <w:sz w:val="24"/>
        </w:rPr>
      </w:pPr>
      <w:r>
        <w:rPr>
          <w:sz w:val="24"/>
        </w:rPr>
        <w:t>называть признаки политической партии, раскрывать их на конкретных примерах;</w:t>
      </w:r>
    </w:p>
    <w:p w:rsidR="00F71A80" w:rsidRDefault="0014261C">
      <w:pPr>
        <w:pStyle w:val="a4"/>
        <w:numPr>
          <w:ilvl w:val="0"/>
          <w:numId w:val="112"/>
        </w:numPr>
        <w:tabs>
          <w:tab w:val="left" w:pos="2726"/>
          <w:tab w:val="left" w:pos="2727"/>
        </w:tabs>
        <w:spacing w:line="291" w:lineRule="exact"/>
        <w:ind w:left="2726" w:hanging="318"/>
        <w:jc w:val="left"/>
        <w:rPr>
          <w:sz w:val="24"/>
        </w:rPr>
      </w:pPr>
      <w:r>
        <w:rPr>
          <w:sz w:val="24"/>
        </w:rPr>
        <w:t>характеризовать различные формы участия граждан в политической</w:t>
      </w:r>
      <w:r>
        <w:rPr>
          <w:spacing w:val="-4"/>
          <w:sz w:val="24"/>
        </w:rPr>
        <w:t xml:space="preserve"> </w:t>
      </w:r>
      <w:r>
        <w:rPr>
          <w:sz w:val="24"/>
        </w:rPr>
        <w:t>жизни.</w:t>
      </w:r>
    </w:p>
    <w:p w:rsidR="00F71A80" w:rsidRDefault="0014261C">
      <w:pPr>
        <w:spacing w:before="45"/>
        <w:ind w:left="2409"/>
        <w:rPr>
          <w:b/>
          <w:sz w:val="24"/>
        </w:rPr>
      </w:pPr>
      <w:r>
        <w:rPr>
          <w:b/>
          <w:sz w:val="24"/>
        </w:rPr>
        <w:t>Выпускник получит возможность научиться:</w:t>
      </w:r>
    </w:p>
    <w:p w:rsidR="00F71A80" w:rsidRDefault="0014261C">
      <w:pPr>
        <w:pStyle w:val="a4"/>
        <w:numPr>
          <w:ilvl w:val="0"/>
          <w:numId w:val="112"/>
        </w:numPr>
        <w:tabs>
          <w:tab w:val="left" w:pos="2726"/>
          <w:tab w:val="left" w:pos="2727"/>
        </w:tabs>
        <w:spacing w:before="33" w:line="276" w:lineRule="auto"/>
        <w:ind w:right="817" w:firstLine="710"/>
        <w:jc w:val="left"/>
        <w:rPr>
          <w:sz w:val="24"/>
        </w:rPr>
      </w:pPr>
      <w:r>
        <w:rPr>
          <w:sz w:val="24"/>
        </w:rPr>
        <w:t>осознавать значение гражданской активности и патриотической позиции в укреплении нашего</w:t>
      </w:r>
      <w:r>
        <w:rPr>
          <w:spacing w:val="4"/>
          <w:sz w:val="24"/>
        </w:rPr>
        <w:t xml:space="preserve"> </w:t>
      </w:r>
      <w:r>
        <w:rPr>
          <w:sz w:val="24"/>
        </w:rPr>
        <w:t>государства;</w:t>
      </w:r>
    </w:p>
    <w:p w:rsidR="00F71A80" w:rsidRDefault="0014261C">
      <w:pPr>
        <w:pStyle w:val="a4"/>
        <w:numPr>
          <w:ilvl w:val="0"/>
          <w:numId w:val="112"/>
        </w:numPr>
        <w:tabs>
          <w:tab w:val="left" w:pos="2726"/>
          <w:tab w:val="left" w:pos="2727"/>
        </w:tabs>
        <w:spacing w:line="276" w:lineRule="auto"/>
        <w:ind w:right="821" w:firstLine="710"/>
        <w:jc w:val="left"/>
        <w:rPr>
          <w:i/>
          <w:sz w:val="24"/>
        </w:rPr>
      </w:pPr>
      <w:r>
        <w:rPr>
          <w:i/>
          <w:sz w:val="24"/>
        </w:rPr>
        <w:t>соотносить различные оценки политических событий и процессов и делать обоснованные выводы.</w:t>
      </w:r>
    </w:p>
    <w:p w:rsidR="00F71A80" w:rsidRDefault="0014261C">
      <w:pPr>
        <w:spacing w:before="3" w:line="276" w:lineRule="auto"/>
        <w:ind w:left="2409" w:right="6651"/>
        <w:rPr>
          <w:b/>
          <w:sz w:val="24"/>
        </w:rPr>
      </w:pPr>
      <w:r>
        <w:rPr>
          <w:b/>
          <w:sz w:val="24"/>
        </w:rPr>
        <w:t>Гражданин и государство Выпускник научится:</w:t>
      </w:r>
    </w:p>
    <w:p w:rsidR="00F71A80" w:rsidRDefault="0014261C">
      <w:pPr>
        <w:pStyle w:val="a4"/>
        <w:numPr>
          <w:ilvl w:val="0"/>
          <w:numId w:val="112"/>
        </w:numPr>
        <w:tabs>
          <w:tab w:val="left" w:pos="2693"/>
        </w:tabs>
        <w:spacing w:line="276" w:lineRule="auto"/>
        <w:ind w:right="817" w:firstLine="710"/>
        <w:jc w:val="left"/>
        <w:rPr>
          <w:sz w:val="24"/>
        </w:rPr>
      </w:pPr>
      <w:r>
        <w:rPr>
          <w:sz w:val="24"/>
        </w:rPr>
        <w:t>характеризовать государственное устройство Российской Федерации, называть органы государственной власти страны, описывать их полномочия и</w:t>
      </w:r>
      <w:r>
        <w:rPr>
          <w:spacing w:val="-14"/>
          <w:sz w:val="24"/>
        </w:rPr>
        <w:t xml:space="preserve"> </w:t>
      </w:r>
      <w:r>
        <w:rPr>
          <w:sz w:val="24"/>
        </w:rPr>
        <w:t>компетенцию;</w:t>
      </w:r>
    </w:p>
    <w:p w:rsidR="00F71A80" w:rsidRDefault="0014261C">
      <w:pPr>
        <w:pStyle w:val="a4"/>
        <w:numPr>
          <w:ilvl w:val="0"/>
          <w:numId w:val="112"/>
        </w:numPr>
        <w:tabs>
          <w:tab w:val="left" w:pos="2693"/>
        </w:tabs>
        <w:spacing w:line="291" w:lineRule="exact"/>
        <w:ind w:left="2692"/>
        <w:jc w:val="left"/>
        <w:rPr>
          <w:sz w:val="24"/>
        </w:rPr>
      </w:pPr>
      <w:r>
        <w:rPr>
          <w:sz w:val="24"/>
        </w:rPr>
        <w:t>объяснять порядок формирования органов государственной власти</w:t>
      </w:r>
      <w:r>
        <w:rPr>
          <w:spacing w:val="-13"/>
          <w:sz w:val="24"/>
        </w:rPr>
        <w:t xml:space="preserve"> </w:t>
      </w:r>
      <w:r>
        <w:rPr>
          <w:sz w:val="24"/>
        </w:rPr>
        <w:t>РФ;</w:t>
      </w:r>
    </w:p>
    <w:p w:rsidR="00F71A80" w:rsidRDefault="0014261C">
      <w:pPr>
        <w:pStyle w:val="a4"/>
        <w:numPr>
          <w:ilvl w:val="0"/>
          <w:numId w:val="112"/>
        </w:numPr>
        <w:tabs>
          <w:tab w:val="left" w:pos="2693"/>
        </w:tabs>
        <w:spacing w:before="33"/>
        <w:ind w:left="2692"/>
        <w:jc w:val="left"/>
        <w:rPr>
          <w:sz w:val="24"/>
        </w:rPr>
      </w:pPr>
      <w:r>
        <w:rPr>
          <w:sz w:val="24"/>
        </w:rPr>
        <w:t>раскрывать достижения российского</w:t>
      </w:r>
      <w:r>
        <w:rPr>
          <w:spacing w:val="1"/>
          <w:sz w:val="24"/>
        </w:rPr>
        <w:t xml:space="preserve"> </w:t>
      </w:r>
      <w:r>
        <w:rPr>
          <w:sz w:val="24"/>
        </w:rPr>
        <w:t>народа;</w:t>
      </w:r>
    </w:p>
    <w:p w:rsidR="00F71A80" w:rsidRDefault="0014261C">
      <w:pPr>
        <w:pStyle w:val="a4"/>
        <w:numPr>
          <w:ilvl w:val="0"/>
          <w:numId w:val="112"/>
        </w:numPr>
        <w:tabs>
          <w:tab w:val="left" w:pos="2693"/>
        </w:tabs>
        <w:spacing w:before="42"/>
        <w:ind w:left="2692"/>
        <w:jc w:val="left"/>
        <w:rPr>
          <w:sz w:val="24"/>
        </w:rPr>
      </w:pPr>
      <w:r>
        <w:rPr>
          <w:sz w:val="24"/>
        </w:rPr>
        <w:t>объяснять и конкретизировать примерами смысл понятия</w:t>
      </w:r>
      <w:r>
        <w:rPr>
          <w:spacing w:val="-5"/>
          <w:sz w:val="24"/>
        </w:rPr>
        <w:t xml:space="preserve"> </w:t>
      </w:r>
      <w:r>
        <w:rPr>
          <w:sz w:val="24"/>
        </w:rPr>
        <w:t>«гражданство»;</w:t>
      </w:r>
    </w:p>
    <w:p w:rsidR="00F71A80" w:rsidRDefault="0014261C">
      <w:pPr>
        <w:pStyle w:val="a4"/>
        <w:numPr>
          <w:ilvl w:val="0"/>
          <w:numId w:val="112"/>
        </w:numPr>
        <w:tabs>
          <w:tab w:val="left" w:pos="2693"/>
        </w:tabs>
        <w:spacing w:before="37" w:line="276" w:lineRule="auto"/>
        <w:ind w:right="817" w:firstLine="710"/>
        <w:jc w:val="left"/>
        <w:rPr>
          <w:sz w:val="24"/>
        </w:rPr>
      </w:pPr>
      <w:r>
        <w:rPr>
          <w:sz w:val="24"/>
        </w:rPr>
        <w:t>называть и иллюстрировать примерами основные права и свободы граждан, гарантированные Конституцией</w:t>
      </w:r>
      <w:r>
        <w:rPr>
          <w:spacing w:val="3"/>
          <w:sz w:val="24"/>
        </w:rPr>
        <w:t xml:space="preserve"> </w:t>
      </w:r>
      <w:r>
        <w:rPr>
          <w:sz w:val="24"/>
        </w:rPr>
        <w:t>РФ;</w:t>
      </w:r>
    </w:p>
    <w:p w:rsidR="00F71A80" w:rsidRDefault="0014261C">
      <w:pPr>
        <w:pStyle w:val="a4"/>
        <w:numPr>
          <w:ilvl w:val="0"/>
          <w:numId w:val="112"/>
        </w:numPr>
        <w:tabs>
          <w:tab w:val="left" w:pos="2693"/>
        </w:tabs>
        <w:spacing w:line="291" w:lineRule="exact"/>
        <w:ind w:left="2692"/>
        <w:jc w:val="left"/>
        <w:rPr>
          <w:sz w:val="24"/>
        </w:rPr>
      </w:pPr>
      <w:r>
        <w:rPr>
          <w:sz w:val="24"/>
        </w:rPr>
        <w:t>осознавать значение патриотической позиции в укреплении нашего</w:t>
      </w:r>
      <w:r>
        <w:rPr>
          <w:spacing w:val="-4"/>
          <w:sz w:val="24"/>
        </w:rPr>
        <w:t xml:space="preserve"> </w:t>
      </w:r>
      <w:r>
        <w:rPr>
          <w:sz w:val="24"/>
        </w:rPr>
        <w:t>государства;</w:t>
      </w:r>
    </w:p>
    <w:p w:rsidR="00F71A80" w:rsidRDefault="0014261C">
      <w:pPr>
        <w:pStyle w:val="a4"/>
        <w:numPr>
          <w:ilvl w:val="0"/>
          <w:numId w:val="112"/>
        </w:numPr>
        <w:tabs>
          <w:tab w:val="left" w:pos="2693"/>
        </w:tabs>
        <w:spacing w:before="42"/>
        <w:ind w:left="2692"/>
        <w:jc w:val="left"/>
        <w:rPr>
          <w:sz w:val="24"/>
        </w:rPr>
      </w:pPr>
      <w:r>
        <w:rPr>
          <w:sz w:val="24"/>
        </w:rPr>
        <w:t>характеризовать конституционные обязанности</w:t>
      </w:r>
      <w:r>
        <w:rPr>
          <w:spacing w:val="-7"/>
          <w:sz w:val="24"/>
        </w:rPr>
        <w:t xml:space="preserve"> </w:t>
      </w:r>
      <w:r>
        <w:rPr>
          <w:sz w:val="24"/>
        </w:rPr>
        <w:t>гражданина.</w:t>
      </w:r>
    </w:p>
    <w:p w:rsidR="00F71A80" w:rsidRDefault="0014261C">
      <w:pPr>
        <w:spacing w:before="50"/>
        <w:ind w:left="2409"/>
        <w:rPr>
          <w:b/>
          <w:sz w:val="24"/>
        </w:rPr>
      </w:pPr>
      <w:r>
        <w:rPr>
          <w:b/>
          <w:sz w:val="24"/>
        </w:rPr>
        <w:t>Выпускник получит возможность научиться:</w:t>
      </w:r>
    </w:p>
    <w:p w:rsidR="00F71A80" w:rsidRDefault="0014261C">
      <w:pPr>
        <w:pStyle w:val="a4"/>
        <w:numPr>
          <w:ilvl w:val="0"/>
          <w:numId w:val="112"/>
        </w:numPr>
        <w:tabs>
          <w:tab w:val="left" w:pos="2693"/>
        </w:tabs>
        <w:spacing w:before="33" w:line="273" w:lineRule="auto"/>
        <w:ind w:right="820" w:firstLine="710"/>
        <w:jc w:val="left"/>
        <w:rPr>
          <w:i/>
          <w:sz w:val="24"/>
        </w:rPr>
      </w:pPr>
      <w:r>
        <w:rPr>
          <w:i/>
          <w:sz w:val="24"/>
        </w:rPr>
        <w:t>аргументированно обосновывать влияние происходящих в обществе изменений на положение России в</w:t>
      </w:r>
      <w:r>
        <w:rPr>
          <w:i/>
          <w:spacing w:val="2"/>
          <w:sz w:val="24"/>
        </w:rPr>
        <w:t xml:space="preserve"> </w:t>
      </w:r>
      <w:r>
        <w:rPr>
          <w:i/>
          <w:sz w:val="24"/>
        </w:rPr>
        <w:t>мире;</w:t>
      </w:r>
    </w:p>
    <w:p w:rsidR="00F71A80" w:rsidRDefault="0014261C">
      <w:pPr>
        <w:pStyle w:val="a4"/>
        <w:numPr>
          <w:ilvl w:val="0"/>
          <w:numId w:val="112"/>
        </w:numPr>
        <w:tabs>
          <w:tab w:val="left" w:pos="2693"/>
        </w:tabs>
        <w:spacing w:before="3" w:line="273" w:lineRule="auto"/>
        <w:ind w:right="821" w:firstLine="710"/>
        <w:jc w:val="left"/>
        <w:rPr>
          <w:b/>
          <w:i/>
          <w:sz w:val="24"/>
        </w:rPr>
      </w:pPr>
      <w:r>
        <w:rPr>
          <w:i/>
          <w:sz w:val="24"/>
        </w:rPr>
        <w:t>использовать знания и умения для формирования способности уважать права других людей, выполнять свои обязанности гражданина</w:t>
      </w:r>
      <w:r>
        <w:rPr>
          <w:i/>
          <w:spacing w:val="1"/>
          <w:sz w:val="24"/>
        </w:rPr>
        <w:t xml:space="preserve"> </w:t>
      </w:r>
      <w:r>
        <w:rPr>
          <w:i/>
          <w:sz w:val="24"/>
        </w:rPr>
        <w:t>РФ</w:t>
      </w:r>
      <w:r>
        <w:rPr>
          <w:b/>
          <w:i/>
          <w:sz w:val="24"/>
        </w:rPr>
        <w:t>.</w:t>
      </w:r>
    </w:p>
    <w:p w:rsidR="00F71A80" w:rsidRDefault="0014261C">
      <w:pPr>
        <w:spacing w:before="6" w:line="276" w:lineRule="auto"/>
        <w:ind w:left="2409" w:right="5191"/>
        <w:rPr>
          <w:b/>
          <w:sz w:val="24"/>
        </w:rPr>
      </w:pPr>
      <w:r>
        <w:rPr>
          <w:b/>
          <w:sz w:val="24"/>
        </w:rPr>
        <w:t>Основы российского законодательства Выпускник научится:</w:t>
      </w:r>
    </w:p>
    <w:p w:rsidR="00F71A80" w:rsidRDefault="0014261C">
      <w:pPr>
        <w:pStyle w:val="a4"/>
        <w:numPr>
          <w:ilvl w:val="0"/>
          <w:numId w:val="112"/>
        </w:numPr>
        <w:tabs>
          <w:tab w:val="left" w:pos="2693"/>
        </w:tabs>
        <w:spacing w:line="290" w:lineRule="exact"/>
        <w:ind w:left="2692"/>
        <w:jc w:val="left"/>
        <w:rPr>
          <w:sz w:val="24"/>
        </w:rPr>
      </w:pPr>
      <w:r>
        <w:rPr>
          <w:sz w:val="24"/>
        </w:rPr>
        <w:t>характеризовать систему российского</w:t>
      </w:r>
      <w:r>
        <w:rPr>
          <w:spacing w:val="-3"/>
          <w:sz w:val="24"/>
        </w:rPr>
        <w:t xml:space="preserve"> </w:t>
      </w:r>
      <w:r>
        <w:rPr>
          <w:sz w:val="24"/>
        </w:rPr>
        <w:t>законодательства;</w:t>
      </w:r>
    </w:p>
    <w:p w:rsidR="00F71A80" w:rsidRDefault="0014261C">
      <w:pPr>
        <w:pStyle w:val="a4"/>
        <w:numPr>
          <w:ilvl w:val="0"/>
          <w:numId w:val="112"/>
        </w:numPr>
        <w:tabs>
          <w:tab w:val="left" w:pos="2693"/>
        </w:tabs>
        <w:spacing w:before="37"/>
        <w:ind w:left="2692"/>
        <w:jc w:val="left"/>
        <w:rPr>
          <w:sz w:val="24"/>
        </w:rPr>
      </w:pPr>
      <w:r>
        <w:rPr>
          <w:sz w:val="24"/>
        </w:rPr>
        <w:t>раскрывать особенности гражданской дееспособности</w:t>
      </w:r>
      <w:r>
        <w:rPr>
          <w:spacing w:val="-8"/>
          <w:sz w:val="24"/>
        </w:rPr>
        <w:t xml:space="preserve"> </w:t>
      </w:r>
      <w:r>
        <w:rPr>
          <w:sz w:val="24"/>
        </w:rPr>
        <w:t>несовершеннолетних;</w:t>
      </w:r>
    </w:p>
    <w:p w:rsidR="00F71A80" w:rsidRDefault="0014261C">
      <w:pPr>
        <w:pStyle w:val="a4"/>
        <w:numPr>
          <w:ilvl w:val="0"/>
          <w:numId w:val="112"/>
        </w:numPr>
        <w:tabs>
          <w:tab w:val="left" w:pos="2693"/>
        </w:tabs>
        <w:spacing w:before="42"/>
        <w:ind w:left="2692"/>
        <w:jc w:val="left"/>
        <w:rPr>
          <w:sz w:val="24"/>
        </w:rPr>
      </w:pPr>
      <w:r>
        <w:rPr>
          <w:sz w:val="24"/>
        </w:rPr>
        <w:t>характеризовать гражданские</w:t>
      </w:r>
      <w:r>
        <w:rPr>
          <w:spacing w:val="-2"/>
          <w:sz w:val="24"/>
        </w:rPr>
        <w:t xml:space="preserve"> </w:t>
      </w:r>
      <w:r>
        <w:rPr>
          <w:sz w:val="24"/>
        </w:rPr>
        <w:t>правоотношения;</w:t>
      </w:r>
    </w:p>
    <w:p w:rsidR="00F71A80" w:rsidRDefault="0014261C">
      <w:pPr>
        <w:pStyle w:val="a4"/>
        <w:numPr>
          <w:ilvl w:val="0"/>
          <w:numId w:val="112"/>
        </w:numPr>
        <w:tabs>
          <w:tab w:val="left" w:pos="2693"/>
        </w:tabs>
        <w:spacing w:before="42"/>
        <w:ind w:left="2692"/>
        <w:jc w:val="left"/>
        <w:rPr>
          <w:sz w:val="24"/>
        </w:rPr>
      </w:pPr>
      <w:r>
        <w:rPr>
          <w:sz w:val="24"/>
        </w:rPr>
        <w:t>раскрывать смысл права на</w:t>
      </w:r>
      <w:r>
        <w:rPr>
          <w:spacing w:val="-3"/>
          <w:sz w:val="24"/>
        </w:rPr>
        <w:t xml:space="preserve"> </w:t>
      </w:r>
      <w:r>
        <w:rPr>
          <w:sz w:val="24"/>
        </w:rPr>
        <w:t>труд;</w:t>
      </w:r>
    </w:p>
    <w:p w:rsidR="00F71A80" w:rsidRDefault="0014261C">
      <w:pPr>
        <w:pStyle w:val="a4"/>
        <w:numPr>
          <w:ilvl w:val="0"/>
          <w:numId w:val="112"/>
        </w:numPr>
        <w:tabs>
          <w:tab w:val="left" w:pos="2693"/>
        </w:tabs>
        <w:spacing w:before="37"/>
        <w:ind w:left="2692"/>
        <w:jc w:val="left"/>
        <w:rPr>
          <w:sz w:val="24"/>
        </w:rPr>
      </w:pPr>
      <w:r>
        <w:rPr>
          <w:sz w:val="24"/>
        </w:rPr>
        <w:t>объяснять роль трудового</w:t>
      </w:r>
      <w:r>
        <w:rPr>
          <w:spacing w:val="-3"/>
          <w:sz w:val="24"/>
        </w:rPr>
        <w:t xml:space="preserve"> </w:t>
      </w:r>
      <w:r>
        <w:rPr>
          <w:sz w:val="24"/>
        </w:rPr>
        <w:t>договора;</w:t>
      </w:r>
    </w:p>
    <w:p w:rsidR="00F71A80" w:rsidRDefault="0014261C">
      <w:pPr>
        <w:pStyle w:val="a4"/>
        <w:numPr>
          <w:ilvl w:val="0"/>
          <w:numId w:val="112"/>
        </w:numPr>
        <w:tabs>
          <w:tab w:val="left" w:pos="2693"/>
          <w:tab w:val="left" w:pos="4032"/>
          <w:tab w:val="left" w:pos="4488"/>
          <w:tab w:val="left" w:pos="5684"/>
          <w:tab w:val="left" w:pos="7201"/>
          <w:tab w:val="left" w:pos="8551"/>
          <w:tab w:val="left" w:pos="10947"/>
        </w:tabs>
        <w:spacing w:before="42" w:line="276" w:lineRule="auto"/>
        <w:ind w:right="816" w:firstLine="710"/>
        <w:jc w:val="left"/>
        <w:rPr>
          <w:sz w:val="24"/>
        </w:rPr>
      </w:pPr>
      <w:r>
        <w:rPr>
          <w:sz w:val="24"/>
        </w:rPr>
        <w:t>разъяснять</w:t>
      </w:r>
      <w:r>
        <w:rPr>
          <w:sz w:val="24"/>
        </w:rPr>
        <w:tab/>
        <w:t>на</w:t>
      </w:r>
      <w:r>
        <w:rPr>
          <w:sz w:val="24"/>
        </w:rPr>
        <w:tab/>
        <w:t>примерах</w:t>
      </w:r>
      <w:r>
        <w:rPr>
          <w:sz w:val="24"/>
        </w:rPr>
        <w:tab/>
        <w:t>особенности</w:t>
      </w:r>
      <w:r>
        <w:rPr>
          <w:sz w:val="24"/>
        </w:rPr>
        <w:tab/>
        <w:t>положения</w:t>
      </w:r>
      <w:r>
        <w:rPr>
          <w:sz w:val="24"/>
        </w:rPr>
        <w:tab/>
        <w:t>несовершеннолетних</w:t>
      </w:r>
      <w:r>
        <w:rPr>
          <w:sz w:val="24"/>
        </w:rPr>
        <w:tab/>
      </w:r>
      <w:r>
        <w:rPr>
          <w:spacing w:val="-17"/>
          <w:sz w:val="24"/>
        </w:rPr>
        <w:t xml:space="preserve">в </w:t>
      </w:r>
      <w:r>
        <w:rPr>
          <w:sz w:val="24"/>
        </w:rPr>
        <w:t>трудовых</w:t>
      </w:r>
      <w:r>
        <w:rPr>
          <w:spacing w:val="-4"/>
          <w:sz w:val="24"/>
        </w:rPr>
        <w:t xml:space="preserve"> </w:t>
      </w:r>
      <w:r>
        <w:rPr>
          <w:sz w:val="24"/>
        </w:rPr>
        <w:t>отношениях;</w:t>
      </w:r>
    </w:p>
    <w:p w:rsidR="00F71A80" w:rsidRDefault="00F71A80">
      <w:pPr>
        <w:spacing w:line="276" w:lineRule="auto"/>
        <w:rPr>
          <w:sz w:val="24"/>
        </w:rPr>
        <w:sectPr w:rsidR="00F71A80">
          <w:pgSz w:w="11900" w:h="16840"/>
          <w:pgMar w:top="1040" w:right="20" w:bottom="1200" w:left="0" w:header="717" w:footer="973" w:gutter="0"/>
          <w:cols w:space="720"/>
        </w:sectPr>
      </w:pPr>
    </w:p>
    <w:p w:rsidR="00F71A80" w:rsidRDefault="0014261C">
      <w:pPr>
        <w:pStyle w:val="a4"/>
        <w:numPr>
          <w:ilvl w:val="0"/>
          <w:numId w:val="112"/>
        </w:numPr>
        <w:tabs>
          <w:tab w:val="left" w:pos="2693"/>
        </w:tabs>
        <w:spacing w:before="90"/>
        <w:ind w:left="2692"/>
        <w:jc w:val="left"/>
        <w:rPr>
          <w:sz w:val="24"/>
        </w:rPr>
      </w:pPr>
      <w:r>
        <w:rPr>
          <w:sz w:val="24"/>
        </w:rPr>
        <w:lastRenderedPageBreak/>
        <w:t>характеризовать права и обязанности супругов, родителей,</w:t>
      </w:r>
      <w:r>
        <w:rPr>
          <w:spacing w:val="-3"/>
          <w:sz w:val="24"/>
        </w:rPr>
        <w:t xml:space="preserve"> </w:t>
      </w:r>
      <w:r>
        <w:rPr>
          <w:sz w:val="24"/>
        </w:rPr>
        <w:t>детей;</w:t>
      </w:r>
    </w:p>
    <w:p w:rsidR="00F71A80" w:rsidRDefault="0014261C">
      <w:pPr>
        <w:pStyle w:val="a4"/>
        <w:numPr>
          <w:ilvl w:val="0"/>
          <w:numId w:val="112"/>
        </w:numPr>
        <w:tabs>
          <w:tab w:val="left" w:pos="2693"/>
        </w:tabs>
        <w:spacing w:before="42"/>
        <w:ind w:left="2692"/>
        <w:jc w:val="left"/>
        <w:rPr>
          <w:sz w:val="24"/>
        </w:rPr>
      </w:pPr>
      <w:r>
        <w:rPr>
          <w:sz w:val="24"/>
        </w:rPr>
        <w:t>характеризовать особенности уголовного права и уголовных</w:t>
      </w:r>
      <w:r>
        <w:rPr>
          <w:spacing w:val="-13"/>
          <w:sz w:val="24"/>
        </w:rPr>
        <w:t xml:space="preserve"> </w:t>
      </w:r>
      <w:r>
        <w:rPr>
          <w:sz w:val="24"/>
        </w:rPr>
        <w:t>правоотношений;</w:t>
      </w:r>
    </w:p>
    <w:p w:rsidR="00F71A80" w:rsidRDefault="0014261C">
      <w:pPr>
        <w:pStyle w:val="a4"/>
        <w:numPr>
          <w:ilvl w:val="0"/>
          <w:numId w:val="112"/>
        </w:numPr>
        <w:tabs>
          <w:tab w:val="left" w:pos="2693"/>
        </w:tabs>
        <w:spacing w:before="38"/>
        <w:ind w:left="2692"/>
        <w:jc w:val="left"/>
        <w:rPr>
          <w:sz w:val="24"/>
        </w:rPr>
      </w:pPr>
      <w:r>
        <w:rPr>
          <w:sz w:val="24"/>
        </w:rPr>
        <w:t>конкретизировать примерами виды преступлений и наказания за</w:t>
      </w:r>
      <w:r>
        <w:rPr>
          <w:spacing w:val="1"/>
          <w:sz w:val="24"/>
        </w:rPr>
        <w:t xml:space="preserve"> </w:t>
      </w:r>
      <w:r>
        <w:rPr>
          <w:sz w:val="24"/>
        </w:rPr>
        <w:t>них;</w:t>
      </w:r>
    </w:p>
    <w:p w:rsidR="00F71A80" w:rsidRDefault="0014261C">
      <w:pPr>
        <w:pStyle w:val="a4"/>
        <w:numPr>
          <w:ilvl w:val="0"/>
          <w:numId w:val="112"/>
        </w:numPr>
        <w:tabs>
          <w:tab w:val="left" w:pos="2693"/>
        </w:tabs>
        <w:spacing w:before="41"/>
        <w:ind w:left="2692"/>
        <w:jc w:val="left"/>
        <w:rPr>
          <w:sz w:val="24"/>
        </w:rPr>
      </w:pPr>
      <w:r>
        <w:rPr>
          <w:sz w:val="24"/>
        </w:rPr>
        <w:t>характеризовать специфику уголовной ответственности</w:t>
      </w:r>
      <w:r>
        <w:rPr>
          <w:spacing w:val="-11"/>
          <w:sz w:val="24"/>
        </w:rPr>
        <w:t xml:space="preserve"> </w:t>
      </w:r>
      <w:r>
        <w:rPr>
          <w:sz w:val="24"/>
        </w:rPr>
        <w:t>несовершеннолетних;</w:t>
      </w:r>
    </w:p>
    <w:p w:rsidR="00F71A80" w:rsidRDefault="0014261C">
      <w:pPr>
        <w:pStyle w:val="a4"/>
        <w:numPr>
          <w:ilvl w:val="0"/>
          <w:numId w:val="112"/>
        </w:numPr>
        <w:tabs>
          <w:tab w:val="left" w:pos="2693"/>
        </w:tabs>
        <w:spacing w:before="42"/>
        <w:ind w:left="2692"/>
        <w:jc w:val="left"/>
        <w:rPr>
          <w:sz w:val="24"/>
        </w:rPr>
      </w:pPr>
      <w:r>
        <w:rPr>
          <w:sz w:val="24"/>
        </w:rPr>
        <w:t>раскрывать связь права на образование и обязанности получить</w:t>
      </w:r>
      <w:r>
        <w:rPr>
          <w:spacing w:val="-9"/>
          <w:sz w:val="24"/>
        </w:rPr>
        <w:t xml:space="preserve"> </w:t>
      </w:r>
      <w:r>
        <w:rPr>
          <w:sz w:val="24"/>
        </w:rPr>
        <w:t>образование;</w:t>
      </w:r>
    </w:p>
    <w:p w:rsidR="00F71A80" w:rsidRDefault="0014261C">
      <w:pPr>
        <w:pStyle w:val="a4"/>
        <w:numPr>
          <w:ilvl w:val="0"/>
          <w:numId w:val="112"/>
        </w:numPr>
        <w:tabs>
          <w:tab w:val="left" w:pos="2693"/>
        </w:tabs>
        <w:spacing w:before="42" w:line="273" w:lineRule="auto"/>
        <w:ind w:right="816" w:firstLine="710"/>
        <w:rPr>
          <w:sz w:val="24"/>
        </w:rPr>
      </w:pPr>
      <w:r>
        <w:rPr>
          <w:sz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Pr>
          <w:spacing w:val="3"/>
          <w:sz w:val="24"/>
        </w:rPr>
        <w:t xml:space="preserve"> </w:t>
      </w:r>
      <w:r>
        <w:rPr>
          <w:sz w:val="24"/>
        </w:rPr>
        <w:t>преступления;</w:t>
      </w:r>
    </w:p>
    <w:p w:rsidR="00F71A80" w:rsidRDefault="0014261C">
      <w:pPr>
        <w:pStyle w:val="a4"/>
        <w:numPr>
          <w:ilvl w:val="0"/>
          <w:numId w:val="112"/>
        </w:numPr>
        <w:tabs>
          <w:tab w:val="left" w:pos="2693"/>
        </w:tabs>
        <w:spacing w:before="1" w:line="276" w:lineRule="auto"/>
        <w:ind w:right="823" w:firstLine="710"/>
        <w:rPr>
          <w:sz w:val="24"/>
        </w:rPr>
      </w:pPr>
      <w:r>
        <w:rPr>
          <w:sz w:val="24"/>
        </w:rPr>
        <w:t>исследовать несложные практические ситуации, связанные с защитой прав и интересов детей, оставшихся без попечения</w:t>
      </w:r>
      <w:r>
        <w:rPr>
          <w:spacing w:val="-5"/>
          <w:sz w:val="24"/>
        </w:rPr>
        <w:t xml:space="preserve"> </w:t>
      </w:r>
      <w:r>
        <w:rPr>
          <w:sz w:val="24"/>
        </w:rPr>
        <w:t>родителей;</w:t>
      </w:r>
    </w:p>
    <w:p w:rsidR="00F71A80" w:rsidRDefault="0014261C">
      <w:pPr>
        <w:pStyle w:val="a4"/>
        <w:numPr>
          <w:ilvl w:val="0"/>
          <w:numId w:val="112"/>
        </w:numPr>
        <w:tabs>
          <w:tab w:val="left" w:pos="2693"/>
        </w:tabs>
        <w:spacing w:line="276" w:lineRule="auto"/>
        <w:ind w:right="817" w:firstLine="710"/>
        <w:rPr>
          <w:sz w:val="24"/>
        </w:rPr>
      </w:pPr>
      <w:r>
        <w:rPr>
          <w:sz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Pr>
          <w:spacing w:val="-3"/>
          <w:sz w:val="24"/>
        </w:rPr>
        <w:t xml:space="preserve"> </w:t>
      </w:r>
      <w:r>
        <w:rPr>
          <w:sz w:val="24"/>
        </w:rPr>
        <w:t>законом.</w:t>
      </w:r>
    </w:p>
    <w:p w:rsidR="00F71A80" w:rsidRDefault="0014261C">
      <w:pPr>
        <w:spacing w:before="1"/>
        <w:ind w:left="2409"/>
        <w:jc w:val="both"/>
        <w:rPr>
          <w:b/>
          <w:sz w:val="24"/>
        </w:rPr>
      </w:pPr>
      <w:r>
        <w:rPr>
          <w:b/>
          <w:sz w:val="24"/>
        </w:rPr>
        <w:t>Выпускник получит возможность научиться:</w:t>
      </w:r>
    </w:p>
    <w:p w:rsidR="00F71A80" w:rsidRDefault="0014261C">
      <w:pPr>
        <w:pStyle w:val="a4"/>
        <w:numPr>
          <w:ilvl w:val="0"/>
          <w:numId w:val="112"/>
        </w:numPr>
        <w:tabs>
          <w:tab w:val="left" w:pos="2693"/>
        </w:tabs>
        <w:spacing w:before="33" w:line="276" w:lineRule="auto"/>
        <w:ind w:right="815" w:firstLine="710"/>
        <w:rPr>
          <w:i/>
          <w:sz w:val="24"/>
        </w:rPr>
      </w:pPr>
      <w:r>
        <w:rPr>
          <w:i/>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Pr>
          <w:i/>
          <w:spacing w:val="-4"/>
          <w:sz w:val="24"/>
        </w:rPr>
        <w:t xml:space="preserve"> </w:t>
      </w:r>
      <w:r>
        <w:rPr>
          <w:i/>
          <w:sz w:val="24"/>
        </w:rPr>
        <w:t>правопорядку;</w:t>
      </w:r>
    </w:p>
    <w:p w:rsidR="00F71A80" w:rsidRDefault="0014261C">
      <w:pPr>
        <w:pStyle w:val="a4"/>
        <w:numPr>
          <w:ilvl w:val="0"/>
          <w:numId w:val="112"/>
        </w:numPr>
        <w:tabs>
          <w:tab w:val="left" w:pos="2693"/>
        </w:tabs>
        <w:spacing w:line="276" w:lineRule="auto"/>
        <w:ind w:right="820" w:firstLine="710"/>
        <w:rPr>
          <w:i/>
          <w:sz w:val="24"/>
        </w:rPr>
      </w:pPr>
      <w:r>
        <w:rPr>
          <w:i/>
          <w:sz w:val="24"/>
        </w:rPr>
        <w:t>оценивать сущность и значение правопорядка и законности, собственный возможный вклад в их становление и</w:t>
      </w:r>
      <w:r>
        <w:rPr>
          <w:i/>
          <w:spacing w:val="-6"/>
          <w:sz w:val="24"/>
        </w:rPr>
        <w:t xml:space="preserve"> </w:t>
      </w:r>
      <w:r>
        <w:rPr>
          <w:i/>
          <w:sz w:val="24"/>
        </w:rPr>
        <w:t>развитие;</w:t>
      </w:r>
    </w:p>
    <w:p w:rsidR="00F71A80" w:rsidRDefault="0014261C">
      <w:pPr>
        <w:pStyle w:val="a4"/>
        <w:numPr>
          <w:ilvl w:val="0"/>
          <w:numId w:val="112"/>
        </w:numPr>
        <w:tabs>
          <w:tab w:val="left" w:pos="2693"/>
        </w:tabs>
        <w:spacing w:line="276" w:lineRule="auto"/>
        <w:ind w:right="822" w:firstLine="710"/>
        <w:rPr>
          <w:i/>
          <w:sz w:val="24"/>
        </w:rPr>
      </w:pPr>
      <w:r>
        <w:rPr>
          <w:i/>
          <w:sz w:val="24"/>
        </w:rPr>
        <w:t>осознанно содействовать защите правопорядка в обществе правовыми способами и</w:t>
      </w:r>
      <w:r>
        <w:rPr>
          <w:i/>
          <w:spacing w:val="3"/>
          <w:sz w:val="24"/>
        </w:rPr>
        <w:t xml:space="preserve"> </w:t>
      </w:r>
      <w:r>
        <w:rPr>
          <w:i/>
          <w:sz w:val="24"/>
        </w:rPr>
        <w:t>средствами.</w:t>
      </w:r>
    </w:p>
    <w:p w:rsidR="00F71A80" w:rsidRDefault="0014261C">
      <w:pPr>
        <w:spacing w:line="276" w:lineRule="auto"/>
        <w:ind w:left="2409" w:right="7054"/>
        <w:jc w:val="both"/>
        <w:rPr>
          <w:b/>
          <w:sz w:val="24"/>
        </w:rPr>
      </w:pPr>
      <w:r>
        <w:rPr>
          <w:b/>
          <w:sz w:val="24"/>
        </w:rPr>
        <w:t>Экономика Выпускник научится:</w:t>
      </w:r>
    </w:p>
    <w:p w:rsidR="00F71A80" w:rsidRDefault="0014261C">
      <w:pPr>
        <w:pStyle w:val="a4"/>
        <w:numPr>
          <w:ilvl w:val="0"/>
          <w:numId w:val="112"/>
        </w:numPr>
        <w:tabs>
          <w:tab w:val="left" w:pos="2693"/>
        </w:tabs>
        <w:spacing w:line="285" w:lineRule="exact"/>
        <w:ind w:left="2692"/>
        <w:rPr>
          <w:sz w:val="24"/>
        </w:rPr>
      </w:pPr>
      <w:r>
        <w:rPr>
          <w:sz w:val="24"/>
        </w:rPr>
        <w:t>объяснять проблему ограниченности экономических</w:t>
      </w:r>
      <w:r>
        <w:rPr>
          <w:spacing w:val="-14"/>
          <w:sz w:val="24"/>
        </w:rPr>
        <w:t xml:space="preserve"> </w:t>
      </w:r>
      <w:r>
        <w:rPr>
          <w:sz w:val="24"/>
        </w:rPr>
        <w:t>ресурсов;</w:t>
      </w:r>
    </w:p>
    <w:p w:rsidR="00F71A80" w:rsidRDefault="0014261C">
      <w:pPr>
        <w:pStyle w:val="a4"/>
        <w:numPr>
          <w:ilvl w:val="0"/>
          <w:numId w:val="112"/>
        </w:numPr>
        <w:tabs>
          <w:tab w:val="left" w:pos="2693"/>
        </w:tabs>
        <w:spacing w:before="41" w:line="276" w:lineRule="auto"/>
        <w:ind w:right="816" w:firstLine="710"/>
        <w:rPr>
          <w:sz w:val="24"/>
        </w:rPr>
      </w:pPr>
      <w:r>
        <w:rPr>
          <w:sz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Pr>
          <w:spacing w:val="3"/>
          <w:sz w:val="24"/>
        </w:rPr>
        <w:t xml:space="preserve"> </w:t>
      </w:r>
      <w:r>
        <w:rPr>
          <w:sz w:val="24"/>
        </w:rPr>
        <w:t>деятельности;</w:t>
      </w:r>
    </w:p>
    <w:p w:rsidR="00F71A80" w:rsidRDefault="0014261C">
      <w:pPr>
        <w:pStyle w:val="a4"/>
        <w:numPr>
          <w:ilvl w:val="0"/>
          <w:numId w:val="112"/>
        </w:numPr>
        <w:tabs>
          <w:tab w:val="left" w:pos="2693"/>
        </w:tabs>
        <w:spacing w:line="291" w:lineRule="exact"/>
        <w:ind w:left="2692"/>
        <w:rPr>
          <w:sz w:val="24"/>
        </w:rPr>
      </w:pPr>
      <w:r>
        <w:rPr>
          <w:sz w:val="24"/>
        </w:rPr>
        <w:t>раскрывать факторы, влияющие на производительность</w:t>
      </w:r>
      <w:r>
        <w:rPr>
          <w:spacing w:val="-4"/>
          <w:sz w:val="24"/>
        </w:rPr>
        <w:t xml:space="preserve"> </w:t>
      </w:r>
      <w:r>
        <w:rPr>
          <w:sz w:val="24"/>
        </w:rPr>
        <w:t>труда;</w:t>
      </w:r>
    </w:p>
    <w:p w:rsidR="00F71A80" w:rsidRDefault="0014261C">
      <w:pPr>
        <w:pStyle w:val="a4"/>
        <w:numPr>
          <w:ilvl w:val="0"/>
          <w:numId w:val="112"/>
        </w:numPr>
        <w:tabs>
          <w:tab w:val="left" w:pos="2693"/>
        </w:tabs>
        <w:spacing w:before="42" w:line="273" w:lineRule="auto"/>
        <w:ind w:right="819" w:firstLine="710"/>
        <w:rPr>
          <w:sz w:val="24"/>
        </w:rPr>
      </w:pPr>
      <w:r>
        <w:rPr>
          <w:sz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Pr>
          <w:spacing w:val="-4"/>
          <w:sz w:val="24"/>
        </w:rPr>
        <w:t xml:space="preserve"> </w:t>
      </w:r>
      <w:r>
        <w:rPr>
          <w:sz w:val="24"/>
        </w:rPr>
        <w:t>системах;</w:t>
      </w:r>
    </w:p>
    <w:p w:rsidR="00F71A80" w:rsidRDefault="0014261C">
      <w:pPr>
        <w:pStyle w:val="a4"/>
        <w:numPr>
          <w:ilvl w:val="0"/>
          <w:numId w:val="112"/>
        </w:numPr>
        <w:tabs>
          <w:tab w:val="left" w:pos="2693"/>
        </w:tabs>
        <w:spacing w:before="5" w:line="273" w:lineRule="auto"/>
        <w:ind w:right="820" w:firstLine="710"/>
        <w:rPr>
          <w:sz w:val="24"/>
        </w:rPr>
      </w:pPr>
      <w:r>
        <w:rPr>
          <w:sz w:val="24"/>
        </w:rPr>
        <w:t>характеризовать механизм рыночного регулирования экономики; анализировать действие рыночных законов, выявлять роль</w:t>
      </w:r>
      <w:r>
        <w:rPr>
          <w:spacing w:val="-8"/>
          <w:sz w:val="24"/>
        </w:rPr>
        <w:t xml:space="preserve"> </w:t>
      </w:r>
      <w:r>
        <w:rPr>
          <w:sz w:val="24"/>
        </w:rPr>
        <w:t>конкуренции;</w:t>
      </w:r>
    </w:p>
    <w:p w:rsidR="00F71A80" w:rsidRDefault="0014261C">
      <w:pPr>
        <w:pStyle w:val="a4"/>
        <w:numPr>
          <w:ilvl w:val="0"/>
          <w:numId w:val="112"/>
        </w:numPr>
        <w:tabs>
          <w:tab w:val="left" w:pos="2693"/>
        </w:tabs>
        <w:spacing w:line="276" w:lineRule="auto"/>
        <w:ind w:right="815" w:firstLine="710"/>
        <w:rPr>
          <w:sz w:val="24"/>
        </w:rPr>
      </w:pPr>
      <w:r>
        <w:rPr>
          <w:sz w:val="24"/>
        </w:rPr>
        <w:t>объяснять роль государства в регулировании рыночной экономики; анализировать структуру бюджета</w:t>
      </w:r>
      <w:r>
        <w:rPr>
          <w:spacing w:val="-5"/>
          <w:sz w:val="24"/>
        </w:rPr>
        <w:t xml:space="preserve"> </w:t>
      </w:r>
      <w:r>
        <w:rPr>
          <w:sz w:val="24"/>
        </w:rPr>
        <w:t>государства;</w:t>
      </w:r>
    </w:p>
    <w:p w:rsidR="00F71A80" w:rsidRDefault="0014261C">
      <w:pPr>
        <w:pStyle w:val="a4"/>
        <w:numPr>
          <w:ilvl w:val="0"/>
          <w:numId w:val="112"/>
        </w:numPr>
        <w:tabs>
          <w:tab w:val="left" w:pos="2693"/>
        </w:tabs>
        <w:spacing w:line="291" w:lineRule="exact"/>
        <w:ind w:left="2692"/>
        <w:rPr>
          <w:sz w:val="24"/>
        </w:rPr>
      </w:pPr>
      <w:r>
        <w:rPr>
          <w:sz w:val="24"/>
        </w:rPr>
        <w:t>называть и конкретизировать примерами виды</w:t>
      </w:r>
      <w:r>
        <w:rPr>
          <w:spacing w:val="-12"/>
          <w:sz w:val="24"/>
        </w:rPr>
        <w:t xml:space="preserve"> </w:t>
      </w:r>
      <w:r>
        <w:rPr>
          <w:sz w:val="24"/>
        </w:rPr>
        <w:t>налогов;</w:t>
      </w:r>
    </w:p>
    <w:p w:rsidR="00F71A80" w:rsidRDefault="0014261C">
      <w:pPr>
        <w:pStyle w:val="a4"/>
        <w:numPr>
          <w:ilvl w:val="0"/>
          <w:numId w:val="112"/>
        </w:numPr>
        <w:tabs>
          <w:tab w:val="left" w:pos="2693"/>
        </w:tabs>
        <w:spacing w:before="40"/>
        <w:ind w:left="2692"/>
        <w:rPr>
          <w:sz w:val="24"/>
        </w:rPr>
      </w:pPr>
      <w:r>
        <w:rPr>
          <w:sz w:val="24"/>
        </w:rPr>
        <w:t>характеризовать функции денег и их роль в экономике;</w:t>
      </w:r>
    </w:p>
    <w:p w:rsidR="00F71A80" w:rsidRDefault="0014261C">
      <w:pPr>
        <w:pStyle w:val="a4"/>
        <w:numPr>
          <w:ilvl w:val="0"/>
          <w:numId w:val="112"/>
        </w:numPr>
        <w:tabs>
          <w:tab w:val="left" w:pos="2693"/>
        </w:tabs>
        <w:spacing w:before="42"/>
        <w:ind w:left="2692"/>
        <w:rPr>
          <w:sz w:val="24"/>
        </w:rPr>
      </w:pPr>
      <w:r>
        <w:rPr>
          <w:sz w:val="24"/>
        </w:rPr>
        <w:t>раскрывать социально-экономическую роль и функции</w:t>
      </w:r>
      <w:r>
        <w:rPr>
          <w:spacing w:val="-3"/>
          <w:sz w:val="24"/>
        </w:rPr>
        <w:t xml:space="preserve"> </w:t>
      </w:r>
      <w:r>
        <w:rPr>
          <w:sz w:val="24"/>
        </w:rPr>
        <w:t>предпринимательства;</w:t>
      </w:r>
    </w:p>
    <w:p w:rsidR="00F71A80" w:rsidRDefault="0014261C">
      <w:pPr>
        <w:pStyle w:val="a4"/>
        <w:numPr>
          <w:ilvl w:val="0"/>
          <w:numId w:val="112"/>
        </w:numPr>
        <w:tabs>
          <w:tab w:val="left" w:pos="2693"/>
        </w:tabs>
        <w:spacing w:before="38" w:line="276" w:lineRule="auto"/>
        <w:ind w:right="819" w:firstLine="710"/>
        <w:rPr>
          <w:sz w:val="24"/>
        </w:rPr>
      </w:pPr>
      <w:r>
        <w:rPr>
          <w:sz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Pr>
          <w:spacing w:val="2"/>
          <w:sz w:val="24"/>
        </w:rPr>
        <w:t xml:space="preserve"> </w:t>
      </w:r>
      <w:r>
        <w:rPr>
          <w:sz w:val="24"/>
        </w:rPr>
        <w:t>процессы;</w:t>
      </w:r>
    </w:p>
    <w:p w:rsidR="00F71A80" w:rsidRDefault="0014261C">
      <w:pPr>
        <w:pStyle w:val="a4"/>
        <w:numPr>
          <w:ilvl w:val="0"/>
          <w:numId w:val="112"/>
        </w:numPr>
        <w:tabs>
          <w:tab w:val="left" w:pos="2693"/>
        </w:tabs>
        <w:spacing w:line="276" w:lineRule="auto"/>
        <w:ind w:right="817" w:firstLine="710"/>
        <w:rPr>
          <w:sz w:val="24"/>
        </w:rPr>
      </w:pPr>
      <w:r>
        <w:rPr>
          <w:sz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w:t>
      </w:r>
      <w:r>
        <w:rPr>
          <w:spacing w:val="20"/>
          <w:sz w:val="24"/>
        </w:rPr>
        <w:t xml:space="preserve"> </w:t>
      </w:r>
      <w:r>
        <w:rPr>
          <w:sz w:val="24"/>
        </w:rPr>
        <w:t>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lastRenderedPageBreak/>
        <w:t>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71A80" w:rsidRDefault="0014261C">
      <w:pPr>
        <w:pStyle w:val="a4"/>
        <w:numPr>
          <w:ilvl w:val="0"/>
          <w:numId w:val="112"/>
        </w:numPr>
        <w:tabs>
          <w:tab w:val="left" w:pos="2693"/>
        </w:tabs>
        <w:spacing w:line="289" w:lineRule="exact"/>
        <w:ind w:left="2692"/>
        <w:jc w:val="left"/>
        <w:rPr>
          <w:sz w:val="24"/>
        </w:rPr>
      </w:pPr>
      <w:r>
        <w:rPr>
          <w:sz w:val="24"/>
        </w:rPr>
        <w:t>раскрывать рациональное поведение субъектов экономической</w:t>
      </w:r>
      <w:r>
        <w:rPr>
          <w:spacing w:val="2"/>
          <w:sz w:val="24"/>
        </w:rPr>
        <w:t xml:space="preserve"> </w:t>
      </w:r>
      <w:r>
        <w:rPr>
          <w:sz w:val="24"/>
        </w:rPr>
        <w:t>деятельности;</w:t>
      </w:r>
    </w:p>
    <w:p w:rsidR="00F71A80" w:rsidRDefault="0014261C">
      <w:pPr>
        <w:pStyle w:val="a4"/>
        <w:numPr>
          <w:ilvl w:val="0"/>
          <w:numId w:val="112"/>
        </w:numPr>
        <w:tabs>
          <w:tab w:val="left" w:pos="2693"/>
          <w:tab w:val="left" w:pos="4642"/>
          <w:tab w:val="left" w:pos="6001"/>
          <w:tab w:val="left" w:pos="6938"/>
          <w:tab w:val="left" w:pos="8695"/>
          <w:tab w:val="left" w:pos="9982"/>
        </w:tabs>
        <w:spacing w:before="42" w:line="276" w:lineRule="auto"/>
        <w:ind w:right="824" w:firstLine="710"/>
        <w:jc w:val="left"/>
        <w:rPr>
          <w:sz w:val="24"/>
        </w:rPr>
      </w:pPr>
      <w:r>
        <w:rPr>
          <w:sz w:val="24"/>
        </w:rPr>
        <w:t>характеризовать</w:t>
      </w:r>
      <w:r>
        <w:rPr>
          <w:sz w:val="24"/>
        </w:rPr>
        <w:tab/>
        <w:t>экономику</w:t>
      </w:r>
      <w:r>
        <w:rPr>
          <w:sz w:val="24"/>
        </w:rPr>
        <w:tab/>
        <w:t>семьи;</w:t>
      </w:r>
      <w:r>
        <w:rPr>
          <w:sz w:val="24"/>
        </w:rPr>
        <w:tab/>
        <w:t>анализировать</w:t>
      </w:r>
      <w:r>
        <w:rPr>
          <w:sz w:val="24"/>
        </w:rPr>
        <w:tab/>
        <w:t>структуру</w:t>
      </w:r>
      <w:r>
        <w:rPr>
          <w:sz w:val="24"/>
        </w:rPr>
        <w:tab/>
        <w:t>семейного бюджета;</w:t>
      </w:r>
    </w:p>
    <w:p w:rsidR="00F71A80" w:rsidRDefault="0014261C">
      <w:pPr>
        <w:pStyle w:val="a4"/>
        <w:numPr>
          <w:ilvl w:val="0"/>
          <w:numId w:val="112"/>
        </w:numPr>
        <w:tabs>
          <w:tab w:val="left" w:pos="2693"/>
        </w:tabs>
        <w:spacing w:line="276" w:lineRule="auto"/>
        <w:ind w:right="821" w:firstLine="710"/>
        <w:jc w:val="left"/>
        <w:rPr>
          <w:sz w:val="24"/>
        </w:rPr>
      </w:pPr>
      <w:r>
        <w:rPr>
          <w:sz w:val="24"/>
        </w:rPr>
        <w:t>использовать полученные знания при анализе фактов поведения участников экономической</w:t>
      </w:r>
      <w:r>
        <w:rPr>
          <w:spacing w:val="2"/>
          <w:sz w:val="24"/>
        </w:rPr>
        <w:t xml:space="preserve"> </w:t>
      </w:r>
      <w:r>
        <w:rPr>
          <w:sz w:val="24"/>
        </w:rPr>
        <w:t>деятельности;</w:t>
      </w:r>
    </w:p>
    <w:p w:rsidR="00F71A80" w:rsidRDefault="0014261C">
      <w:pPr>
        <w:pStyle w:val="a4"/>
        <w:numPr>
          <w:ilvl w:val="0"/>
          <w:numId w:val="112"/>
        </w:numPr>
        <w:tabs>
          <w:tab w:val="left" w:pos="2693"/>
        </w:tabs>
        <w:spacing w:line="291" w:lineRule="exact"/>
        <w:ind w:left="2692"/>
        <w:jc w:val="left"/>
        <w:rPr>
          <w:sz w:val="24"/>
        </w:rPr>
      </w:pPr>
      <w:r>
        <w:rPr>
          <w:sz w:val="24"/>
        </w:rPr>
        <w:t>обосновывать связь профессионализма и жизненного</w:t>
      </w:r>
      <w:r>
        <w:rPr>
          <w:spacing w:val="-8"/>
          <w:sz w:val="24"/>
        </w:rPr>
        <w:t xml:space="preserve"> </w:t>
      </w:r>
      <w:r>
        <w:rPr>
          <w:sz w:val="24"/>
        </w:rPr>
        <w:t>успеха.</w:t>
      </w:r>
    </w:p>
    <w:p w:rsidR="00F71A80" w:rsidRDefault="0014261C">
      <w:pPr>
        <w:spacing w:before="42"/>
        <w:ind w:left="2409"/>
        <w:rPr>
          <w:b/>
          <w:sz w:val="24"/>
        </w:rPr>
      </w:pPr>
      <w:r>
        <w:rPr>
          <w:b/>
          <w:sz w:val="24"/>
        </w:rPr>
        <w:t>Выпускник получит возможность научиться:</w:t>
      </w:r>
    </w:p>
    <w:p w:rsidR="00F71A80" w:rsidRDefault="0014261C">
      <w:pPr>
        <w:pStyle w:val="a4"/>
        <w:numPr>
          <w:ilvl w:val="0"/>
          <w:numId w:val="112"/>
        </w:numPr>
        <w:tabs>
          <w:tab w:val="left" w:pos="2693"/>
        </w:tabs>
        <w:spacing w:before="38" w:line="273" w:lineRule="auto"/>
        <w:ind w:right="824" w:firstLine="710"/>
        <w:jc w:val="left"/>
        <w:rPr>
          <w:i/>
          <w:sz w:val="24"/>
        </w:rPr>
      </w:pPr>
      <w:r>
        <w:rPr>
          <w:i/>
          <w:sz w:val="24"/>
        </w:rPr>
        <w:t>анализировать с опорой на полученные знания несложную экономическую информацию, получаемую из неадаптированных</w:t>
      </w:r>
      <w:r>
        <w:rPr>
          <w:i/>
          <w:spacing w:val="1"/>
          <w:sz w:val="24"/>
        </w:rPr>
        <w:t xml:space="preserve"> </w:t>
      </w:r>
      <w:r>
        <w:rPr>
          <w:i/>
          <w:sz w:val="24"/>
        </w:rPr>
        <w:t>источников;</w:t>
      </w:r>
    </w:p>
    <w:p w:rsidR="00F71A80" w:rsidRDefault="0014261C">
      <w:pPr>
        <w:pStyle w:val="a4"/>
        <w:numPr>
          <w:ilvl w:val="0"/>
          <w:numId w:val="112"/>
        </w:numPr>
        <w:tabs>
          <w:tab w:val="left" w:pos="2693"/>
        </w:tabs>
        <w:spacing w:line="276" w:lineRule="auto"/>
        <w:ind w:right="819" w:firstLine="710"/>
        <w:jc w:val="left"/>
        <w:rPr>
          <w:i/>
          <w:sz w:val="24"/>
        </w:rPr>
      </w:pPr>
      <w:r>
        <w:rPr>
          <w:i/>
          <w:sz w:val="24"/>
        </w:rPr>
        <w:t>выполнять практические задания, основанные на ситуациях, связанных с описанием состояния российской</w:t>
      </w:r>
      <w:r>
        <w:rPr>
          <w:i/>
          <w:spacing w:val="4"/>
          <w:sz w:val="24"/>
        </w:rPr>
        <w:t xml:space="preserve"> </w:t>
      </w:r>
      <w:r>
        <w:rPr>
          <w:i/>
          <w:sz w:val="24"/>
        </w:rPr>
        <w:t>экономики;</w:t>
      </w:r>
    </w:p>
    <w:p w:rsidR="00F71A80" w:rsidRDefault="0014261C">
      <w:pPr>
        <w:pStyle w:val="a4"/>
        <w:numPr>
          <w:ilvl w:val="0"/>
          <w:numId w:val="112"/>
        </w:numPr>
        <w:tabs>
          <w:tab w:val="left" w:pos="2693"/>
        </w:tabs>
        <w:spacing w:line="276" w:lineRule="auto"/>
        <w:ind w:right="820" w:firstLine="710"/>
        <w:jc w:val="left"/>
        <w:rPr>
          <w:i/>
          <w:sz w:val="24"/>
        </w:rPr>
      </w:pPr>
      <w:r>
        <w:rPr>
          <w:i/>
          <w:sz w:val="24"/>
        </w:rPr>
        <w:t>анализировать и оценивать с позиций экономических знаний сложившиеся практики и модели поведения</w:t>
      </w:r>
      <w:r>
        <w:rPr>
          <w:i/>
          <w:spacing w:val="6"/>
          <w:sz w:val="24"/>
        </w:rPr>
        <w:t xml:space="preserve"> </w:t>
      </w:r>
      <w:r>
        <w:rPr>
          <w:i/>
          <w:sz w:val="24"/>
        </w:rPr>
        <w:t>потребителя;</w:t>
      </w:r>
    </w:p>
    <w:p w:rsidR="00F71A80" w:rsidRDefault="0014261C">
      <w:pPr>
        <w:pStyle w:val="a4"/>
        <w:numPr>
          <w:ilvl w:val="0"/>
          <w:numId w:val="112"/>
        </w:numPr>
        <w:tabs>
          <w:tab w:val="left" w:pos="2693"/>
        </w:tabs>
        <w:spacing w:line="276" w:lineRule="auto"/>
        <w:ind w:right="816" w:firstLine="710"/>
        <w:jc w:val="left"/>
        <w:rPr>
          <w:i/>
          <w:sz w:val="24"/>
        </w:rPr>
      </w:pPr>
      <w:r>
        <w:rPr>
          <w:i/>
          <w:sz w:val="24"/>
        </w:rPr>
        <w:t>решать с опорой на полученные знания познавательные задачи, отражающие типичные ситуации в экономической сфере деятельности</w:t>
      </w:r>
      <w:r>
        <w:rPr>
          <w:i/>
          <w:spacing w:val="2"/>
          <w:sz w:val="24"/>
        </w:rPr>
        <w:t xml:space="preserve"> </w:t>
      </w:r>
      <w:r>
        <w:rPr>
          <w:i/>
          <w:sz w:val="24"/>
        </w:rPr>
        <w:t>человека;</w:t>
      </w:r>
    </w:p>
    <w:p w:rsidR="00F71A80" w:rsidRDefault="0014261C">
      <w:pPr>
        <w:pStyle w:val="a4"/>
        <w:numPr>
          <w:ilvl w:val="0"/>
          <w:numId w:val="112"/>
        </w:numPr>
        <w:tabs>
          <w:tab w:val="left" w:pos="2693"/>
          <w:tab w:val="left" w:pos="3940"/>
          <w:tab w:val="left" w:pos="5295"/>
          <w:tab w:val="left" w:pos="6697"/>
          <w:tab w:val="left" w:pos="7604"/>
          <w:tab w:val="left" w:pos="8166"/>
          <w:tab w:val="left" w:pos="9645"/>
        </w:tabs>
        <w:spacing w:line="276" w:lineRule="auto"/>
        <w:ind w:right="824" w:firstLine="710"/>
        <w:jc w:val="left"/>
        <w:rPr>
          <w:i/>
          <w:sz w:val="24"/>
        </w:rPr>
      </w:pPr>
      <w:r>
        <w:rPr>
          <w:i/>
          <w:sz w:val="24"/>
        </w:rPr>
        <w:t>грамотно</w:t>
      </w:r>
      <w:r>
        <w:rPr>
          <w:i/>
          <w:sz w:val="24"/>
        </w:rPr>
        <w:tab/>
        <w:t>применять</w:t>
      </w:r>
      <w:r>
        <w:rPr>
          <w:i/>
          <w:sz w:val="24"/>
        </w:rPr>
        <w:tab/>
        <w:t>полученные</w:t>
      </w:r>
      <w:r>
        <w:rPr>
          <w:i/>
          <w:sz w:val="24"/>
        </w:rPr>
        <w:tab/>
        <w:t>знания</w:t>
      </w:r>
      <w:r>
        <w:rPr>
          <w:i/>
          <w:sz w:val="24"/>
        </w:rPr>
        <w:tab/>
        <w:t>для</w:t>
      </w:r>
      <w:r>
        <w:rPr>
          <w:i/>
          <w:sz w:val="24"/>
        </w:rPr>
        <w:tab/>
        <w:t>определения</w:t>
      </w:r>
      <w:r>
        <w:rPr>
          <w:i/>
          <w:sz w:val="24"/>
        </w:rPr>
        <w:tab/>
      </w:r>
      <w:r>
        <w:rPr>
          <w:i/>
          <w:spacing w:val="-3"/>
          <w:sz w:val="24"/>
        </w:rPr>
        <w:t xml:space="preserve">экономически </w:t>
      </w:r>
      <w:r>
        <w:rPr>
          <w:i/>
          <w:sz w:val="24"/>
        </w:rPr>
        <w:t>рационального поведения и порядка действий в конкретных</w:t>
      </w:r>
      <w:r>
        <w:rPr>
          <w:i/>
          <w:spacing w:val="3"/>
          <w:sz w:val="24"/>
        </w:rPr>
        <w:t xml:space="preserve"> </w:t>
      </w:r>
      <w:r>
        <w:rPr>
          <w:i/>
          <w:sz w:val="24"/>
        </w:rPr>
        <w:t>ситуациях;</w:t>
      </w:r>
    </w:p>
    <w:p w:rsidR="00F71A80" w:rsidRDefault="0014261C">
      <w:pPr>
        <w:pStyle w:val="a4"/>
        <w:numPr>
          <w:ilvl w:val="0"/>
          <w:numId w:val="112"/>
        </w:numPr>
        <w:tabs>
          <w:tab w:val="left" w:pos="2693"/>
        </w:tabs>
        <w:spacing w:line="273" w:lineRule="auto"/>
        <w:ind w:right="826" w:firstLine="710"/>
        <w:jc w:val="left"/>
        <w:rPr>
          <w:i/>
          <w:sz w:val="24"/>
        </w:rPr>
      </w:pPr>
      <w:r>
        <w:rPr>
          <w:i/>
          <w:sz w:val="24"/>
        </w:rPr>
        <w:t>сопоставлять свои потребности и возможности, оптимально распределять свои материальные и трудовые ресурсы, составлять семейный</w:t>
      </w:r>
      <w:r>
        <w:rPr>
          <w:i/>
          <w:spacing w:val="1"/>
          <w:sz w:val="24"/>
        </w:rPr>
        <w:t xml:space="preserve"> </w:t>
      </w:r>
      <w:r>
        <w:rPr>
          <w:i/>
          <w:sz w:val="24"/>
        </w:rPr>
        <w:t>бюджет.</w:t>
      </w:r>
    </w:p>
    <w:p w:rsidR="00F71A80" w:rsidRDefault="00F71A80">
      <w:pPr>
        <w:pStyle w:val="a3"/>
        <w:spacing w:before="4"/>
        <w:ind w:left="0" w:firstLine="0"/>
        <w:jc w:val="left"/>
        <w:rPr>
          <w:i/>
          <w:sz w:val="27"/>
        </w:rPr>
      </w:pPr>
    </w:p>
    <w:p w:rsidR="00F71A80" w:rsidRDefault="0014261C">
      <w:pPr>
        <w:pStyle w:val="a4"/>
        <w:numPr>
          <w:ilvl w:val="3"/>
          <w:numId w:val="124"/>
        </w:numPr>
        <w:tabs>
          <w:tab w:val="left" w:pos="3193"/>
        </w:tabs>
        <w:spacing w:before="1"/>
        <w:ind w:hanging="784"/>
        <w:jc w:val="both"/>
        <w:rPr>
          <w:b/>
          <w:i/>
          <w:sz w:val="24"/>
        </w:rPr>
      </w:pPr>
      <w:r>
        <w:rPr>
          <w:b/>
          <w:i/>
          <w:sz w:val="24"/>
        </w:rPr>
        <w:t>География</w:t>
      </w:r>
    </w:p>
    <w:p w:rsidR="00F71A80" w:rsidRDefault="0014261C">
      <w:pPr>
        <w:spacing w:before="40"/>
        <w:ind w:left="2409"/>
        <w:jc w:val="both"/>
        <w:rPr>
          <w:b/>
          <w:sz w:val="24"/>
        </w:rPr>
      </w:pPr>
      <w:r>
        <w:rPr>
          <w:b/>
          <w:sz w:val="24"/>
        </w:rPr>
        <w:t>Выпускник научится:</w:t>
      </w:r>
    </w:p>
    <w:p w:rsidR="00F71A80" w:rsidRDefault="0014261C">
      <w:pPr>
        <w:pStyle w:val="a4"/>
        <w:numPr>
          <w:ilvl w:val="0"/>
          <w:numId w:val="112"/>
        </w:numPr>
        <w:tabs>
          <w:tab w:val="left" w:pos="2693"/>
        </w:tabs>
        <w:spacing w:before="34" w:line="276" w:lineRule="auto"/>
        <w:ind w:right="821" w:firstLine="71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w:t>
      </w:r>
      <w:r>
        <w:rPr>
          <w:spacing w:val="-1"/>
          <w:sz w:val="24"/>
        </w:rPr>
        <w:t xml:space="preserve"> </w:t>
      </w:r>
      <w:r>
        <w:rPr>
          <w:sz w:val="24"/>
        </w:rPr>
        <w:t>задачам;</w:t>
      </w:r>
    </w:p>
    <w:p w:rsidR="00F71A80" w:rsidRDefault="0014261C">
      <w:pPr>
        <w:pStyle w:val="a4"/>
        <w:numPr>
          <w:ilvl w:val="0"/>
          <w:numId w:val="112"/>
        </w:numPr>
        <w:tabs>
          <w:tab w:val="left" w:pos="2693"/>
        </w:tabs>
        <w:spacing w:line="276" w:lineRule="auto"/>
        <w:ind w:right="815" w:firstLine="710"/>
        <w:rPr>
          <w:sz w:val="24"/>
        </w:rPr>
      </w:pPr>
      <w:r>
        <w:rPr>
          <w:sz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71A80" w:rsidRDefault="0014261C">
      <w:pPr>
        <w:pStyle w:val="a4"/>
        <w:numPr>
          <w:ilvl w:val="0"/>
          <w:numId w:val="112"/>
        </w:numPr>
        <w:tabs>
          <w:tab w:val="left" w:pos="2693"/>
        </w:tabs>
        <w:spacing w:line="276" w:lineRule="auto"/>
        <w:ind w:right="822" w:firstLine="710"/>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w:t>
      </w:r>
      <w:r>
        <w:rPr>
          <w:spacing w:val="-4"/>
          <w:sz w:val="24"/>
        </w:rPr>
        <w:t xml:space="preserve"> </w:t>
      </w:r>
      <w:r>
        <w:rPr>
          <w:sz w:val="24"/>
        </w:rPr>
        <w:t>задач;</w:t>
      </w:r>
    </w:p>
    <w:p w:rsidR="00F71A80" w:rsidRDefault="0014261C">
      <w:pPr>
        <w:pStyle w:val="a4"/>
        <w:numPr>
          <w:ilvl w:val="0"/>
          <w:numId w:val="112"/>
        </w:numPr>
        <w:tabs>
          <w:tab w:val="left" w:pos="2693"/>
        </w:tabs>
        <w:spacing w:line="276" w:lineRule="auto"/>
        <w:ind w:right="819" w:firstLine="710"/>
        <w:rPr>
          <w:sz w:val="24"/>
        </w:rPr>
      </w:pPr>
      <w:r>
        <w:rPr>
          <w:sz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w:t>
      </w:r>
      <w:r>
        <w:rPr>
          <w:spacing w:val="2"/>
          <w:sz w:val="24"/>
        </w:rPr>
        <w:t xml:space="preserve"> </w:t>
      </w:r>
      <w:r>
        <w:rPr>
          <w:sz w:val="24"/>
        </w:rPr>
        <w:t>информации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6" w:firstLine="0"/>
      </w:pPr>
      <w:r>
        <w:lastRenderedPageBreak/>
        <w:t>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71A80" w:rsidRDefault="0014261C">
      <w:pPr>
        <w:pStyle w:val="a4"/>
        <w:numPr>
          <w:ilvl w:val="0"/>
          <w:numId w:val="112"/>
        </w:numPr>
        <w:tabs>
          <w:tab w:val="left" w:pos="2693"/>
        </w:tabs>
        <w:spacing w:line="273" w:lineRule="auto"/>
        <w:ind w:right="820" w:firstLine="710"/>
        <w:rPr>
          <w:sz w:val="24"/>
        </w:rPr>
      </w:pPr>
      <w:r>
        <w:rPr>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Pr>
          <w:spacing w:val="-3"/>
          <w:sz w:val="24"/>
        </w:rPr>
        <w:t xml:space="preserve"> </w:t>
      </w:r>
      <w:r>
        <w:rPr>
          <w:sz w:val="24"/>
        </w:rPr>
        <w:t>потоков;</w:t>
      </w:r>
    </w:p>
    <w:p w:rsidR="00F71A80" w:rsidRDefault="0014261C">
      <w:pPr>
        <w:pStyle w:val="a4"/>
        <w:numPr>
          <w:ilvl w:val="0"/>
          <w:numId w:val="112"/>
        </w:numPr>
        <w:tabs>
          <w:tab w:val="left" w:pos="2693"/>
        </w:tabs>
        <w:spacing w:before="4" w:line="273" w:lineRule="auto"/>
        <w:ind w:right="819" w:firstLine="710"/>
        <w:rPr>
          <w:sz w:val="24"/>
        </w:rPr>
      </w:pPr>
      <w:r>
        <w:rPr>
          <w:sz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Pr>
          <w:spacing w:val="-6"/>
          <w:sz w:val="24"/>
        </w:rPr>
        <w:t xml:space="preserve"> </w:t>
      </w:r>
      <w:r>
        <w:rPr>
          <w:sz w:val="24"/>
        </w:rPr>
        <w:t>классификацию;</w:t>
      </w:r>
    </w:p>
    <w:p w:rsidR="00F71A80" w:rsidRDefault="0014261C">
      <w:pPr>
        <w:pStyle w:val="a4"/>
        <w:numPr>
          <w:ilvl w:val="0"/>
          <w:numId w:val="112"/>
        </w:numPr>
        <w:tabs>
          <w:tab w:val="left" w:pos="2693"/>
        </w:tabs>
        <w:spacing w:before="1" w:line="276" w:lineRule="auto"/>
        <w:ind w:right="815" w:firstLine="710"/>
        <w:rPr>
          <w:sz w:val="24"/>
        </w:rPr>
      </w:pPr>
      <w:r>
        <w:rPr>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w:t>
      </w:r>
      <w:r>
        <w:rPr>
          <w:spacing w:val="1"/>
          <w:sz w:val="24"/>
        </w:rPr>
        <w:t xml:space="preserve"> </w:t>
      </w:r>
      <w:r>
        <w:rPr>
          <w:sz w:val="24"/>
        </w:rPr>
        <w:t>различий;</w:t>
      </w:r>
    </w:p>
    <w:p w:rsidR="00F71A80" w:rsidRDefault="0014261C">
      <w:pPr>
        <w:pStyle w:val="a4"/>
        <w:numPr>
          <w:ilvl w:val="0"/>
          <w:numId w:val="112"/>
        </w:numPr>
        <w:tabs>
          <w:tab w:val="left" w:pos="2693"/>
        </w:tabs>
        <w:spacing w:line="276" w:lineRule="auto"/>
        <w:ind w:right="820" w:firstLine="710"/>
        <w:rPr>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71A80" w:rsidRDefault="0014261C">
      <w:pPr>
        <w:pStyle w:val="a4"/>
        <w:numPr>
          <w:ilvl w:val="0"/>
          <w:numId w:val="112"/>
        </w:numPr>
        <w:tabs>
          <w:tab w:val="left" w:pos="2693"/>
        </w:tabs>
        <w:spacing w:line="276" w:lineRule="auto"/>
        <w:ind w:right="820" w:firstLine="710"/>
        <w:rPr>
          <w:sz w:val="24"/>
        </w:rPr>
      </w:pPr>
      <w:r>
        <w:rPr>
          <w:sz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w:t>
      </w:r>
      <w:r>
        <w:rPr>
          <w:spacing w:val="-2"/>
          <w:sz w:val="24"/>
        </w:rPr>
        <w:t xml:space="preserve"> </w:t>
      </w:r>
      <w:r>
        <w:rPr>
          <w:sz w:val="24"/>
        </w:rPr>
        <w:t>стран;</w:t>
      </w:r>
    </w:p>
    <w:p w:rsidR="00F71A80" w:rsidRDefault="0014261C">
      <w:pPr>
        <w:pStyle w:val="a4"/>
        <w:numPr>
          <w:ilvl w:val="0"/>
          <w:numId w:val="112"/>
        </w:numPr>
        <w:tabs>
          <w:tab w:val="left" w:pos="2693"/>
        </w:tabs>
        <w:spacing w:line="276" w:lineRule="auto"/>
        <w:ind w:right="821" w:firstLine="710"/>
        <w:rPr>
          <w:sz w:val="24"/>
        </w:rPr>
      </w:pPr>
      <w:r>
        <w:rPr>
          <w:sz w:val="24"/>
        </w:rPr>
        <w:t xml:space="preserve">использовать знания о населении и взаимосвязях между изученными демографическими процессами и явлениями </w:t>
      </w:r>
      <w:r>
        <w:rPr>
          <w:spacing w:val="-3"/>
          <w:sz w:val="24"/>
        </w:rPr>
        <w:t xml:space="preserve">для </w:t>
      </w:r>
      <w:r>
        <w:rPr>
          <w:sz w:val="24"/>
        </w:rPr>
        <w:t>решения различных учебных и практико- ориентированных</w:t>
      </w:r>
      <w:r>
        <w:rPr>
          <w:spacing w:val="-4"/>
          <w:sz w:val="24"/>
        </w:rPr>
        <w:t xml:space="preserve"> </w:t>
      </w:r>
      <w:r>
        <w:rPr>
          <w:sz w:val="24"/>
        </w:rPr>
        <w:t>задач;</w:t>
      </w:r>
    </w:p>
    <w:p w:rsidR="00F71A80" w:rsidRDefault="0014261C">
      <w:pPr>
        <w:pStyle w:val="a4"/>
        <w:numPr>
          <w:ilvl w:val="0"/>
          <w:numId w:val="112"/>
        </w:numPr>
        <w:tabs>
          <w:tab w:val="left" w:pos="2693"/>
        </w:tabs>
        <w:spacing w:line="291" w:lineRule="exact"/>
        <w:ind w:left="2692"/>
        <w:rPr>
          <w:sz w:val="24"/>
        </w:rPr>
      </w:pPr>
      <w:r>
        <w:rPr>
          <w:sz w:val="24"/>
        </w:rPr>
        <w:t>описывать по карте положение и взаиморасположение географических</w:t>
      </w:r>
      <w:r>
        <w:rPr>
          <w:spacing w:val="-11"/>
          <w:sz w:val="24"/>
        </w:rPr>
        <w:t xml:space="preserve"> </w:t>
      </w:r>
      <w:r>
        <w:rPr>
          <w:sz w:val="24"/>
        </w:rPr>
        <w:t>объектов;</w:t>
      </w:r>
    </w:p>
    <w:p w:rsidR="00F71A80" w:rsidRDefault="0014261C">
      <w:pPr>
        <w:pStyle w:val="a4"/>
        <w:numPr>
          <w:ilvl w:val="0"/>
          <w:numId w:val="112"/>
        </w:numPr>
        <w:tabs>
          <w:tab w:val="left" w:pos="2693"/>
        </w:tabs>
        <w:spacing w:before="32" w:line="276" w:lineRule="auto"/>
        <w:ind w:right="820" w:firstLine="710"/>
        <w:rPr>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w:t>
      </w:r>
      <w:r>
        <w:rPr>
          <w:spacing w:val="-10"/>
          <w:sz w:val="24"/>
        </w:rPr>
        <w:t xml:space="preserve"> </w:t>
      </w:r>
      <w:r>
        <w:rPr>
          <w:sz w:val="24"/>
        </w:rPr>
        <w:t>стран;</w:t>
      </w:r>
    </w:p>
    <w:p w:rsidR="00F71A80" w:rsidRDefault="0014261C">
      <w:pPr>
        <w:pStyle w:val="a4"/>
        <w:numPr>
          <w:ilvl w:val="0"/>
          <w:numId w:val="112"/>
        </w:numPr>
        <w:tabs>
          <w:tab w:val="left" w:pos="2693"/>
        </w:tabs>
        <w:spacing w:line="276" w:lineRule="auto"/>
        <w:ind w:right="816" w:firstLine="710"/>
        <w:rPr>
          <w:sz w:val="24"/>
        </w:rPr>
      </w:pPr>
      <w:r>
        <w:rPr>
          <w:sz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w:t>
      </w:r>
      <w:r>
        <w:rPr>
          <w:spacing w:val="2"/>
          <w:sz w:val="24"/>
        </w:rPr>
        <w:t xml:space="preserve"> </w:t>
      </w:r>
      <w:r>
        <w:rPr>
          <w:sz w:val="24"/>
        </w:rPr>
        <w:t>условиям;</w:t>
      </w:r>
    </w:p>
    <w:p w:rsidR="00F71A80" w:rsidRDefault="0014261C">
      <w:pPr>
        <w:pStyle w:val="a4"/>
        <w:numPr>
          <w:ilvl w:val="0"/>
          <w:numId w:val="112"/>
        </w:numPr>
        <w:tabs>
          <w:tab w:val="left" w:pos="2693"/>
        </w:tabs>
        <w:spacing w:line="291" w:lineRule="exact"/>
        <w:ind w:left="2692"/>
        <w:rPr>
          <w:sz w:val="24"/>
        </w:rPr>
      </w:pPr>
      <w:r>
        <w:rPr>
          <w:sz w:val="24"/>
        </w:rPr>
        <w:t>объяснять особенности компонентов природы отдельных</w:t>
      </w:r>
      <w:r>
        <w:rPr>
          <w:spacing w:val="-13"/>
          <w:sz w:val="24"/>
        </w:rPr>
        <w:t xml:space="preserve"> </w:t>
      </w:r>
      <w:r>
        <w:rPr>
          <w:sz w:val="24"/>
        </w:rPr>
        <w:t>территорий;</w:t>
      </w:r>
    </w:p>
    <w:p w:rsidR="00F71A80" w:rsidRDefault="0014261C">
      <w:pPr>
        <w:pStyle w:val="a4"/>
        <w:numPr>
          <w:ilvl w:val="0"/>
          <w:numId w:val="112"/>
        </w:numPr>
        <w:tabs>
          <w:tab w:val="left" w:pos="2693"/>
        </w:tabs>
        <w:spacing w:before="35" w:line="276" w:lineRule="auto"/>
        <w:ind w:right="819" w:firstLine="710"/>
        <w:rPr>
          <w:sz w:val="24"/>
        </w:rPr>
      </w:pPr>
      <w:r>
        <w:rPr>
          <w:sz w:val="24"/>
        </w:rPr>
        <w:t>приводить примеры взаимодействия природы и общества в пределах отдельных территорий;</w:t>
      </w:r>
    </w:p>
    <w:p w:rsidR="00F71A80" w:rsidRDefault="0014261C">
      <w:pPr>
        <w:pStyle w:val="a4"/>
        <w:numPr>
          <w:ilvl w:val="0"/>
          <w:numId w:val="112"/>
        </w:numPr>
        <w:tabs>
          <w:tab w:val="left" w:pos="2693"/>
        </w:tabs>
        <w:spacing w:line="276" w:lineRule="auto"/>
        <w:ind w:right="816" w:firstLine="710"/>
        <w:rPr>
          <w:sz w:val="24"/>
        </w:rPr>
      </w:pPr>
      <w:r>
        <w:rPr>
          <w:sz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71A80" w:rsidRDefault="0014261C">
      <w:pPr>
        <w:pStyle w:val="a4"/>
        <w:numPr>
          <w:ilvl w:val="0"/>
          <w:numId w:val="112"/>
        </w:numPr>
        <w:tabs>
          <w:tab w:val="left" w:pos="2693"/>
        </w:tabs>
        <w:spacing w:line="276" w:lineRule="auto"/>
        <w:ind w:right="817" w:firstLine="710"/>
        <w:rPr>
          <w:sz w:val="24"/>
        </w:rPr>
      </w:pPr>
      <w:r>
        <w:rPr>
          <w:sz w:val="24"/>
        </w:rPr>
        <w:t>оценивать воздействие географического положения России и ее отдельных частей на особенности природы, жизнь и хозяйственную деятельность</w:t>
      </w:r>
      <w:r>
        <w:rPr>
          <w:spacing w:val="-6"/>
          <w:sz w:val="24"/>
        </w:rPr>
        <w:t xml:space="preserve"> </w:t>
      </w:r>
      <w:r>
        <w:rPr>
          <w:sz w:val="24"/>
        </w:rPr>
        <w:t>населения;</w:t>
      </w:r>
    </w:p>
    <w:p w:rsidR="00F71A80" w:rsidRDefault="0014261C">
      <w:pPr>
        <w:pStyle w:val="a4"/>
        <w:numPr>
          <w:ilvl w:val="0"/>
          <w:numId w:val="112"/>
        </w:numPr>
        <w:tabs>
          <w:tab w:val="left" w:pos="2693"/>
        </w:tabs>
        <w:spacing w:line="276" w:lineRule="auto"/>
        <w:ind w:right="820" w:firstLine="710"/>
        <w:rPr>
          <w:sz w:val="24"/>
        </w:rPr>
      </w:pPr>
      <w:r>
        <w:rPr>
          <w:sz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71A80" w:rsidRDefault="0014261C">
      <w:pPr>
        <w:pStyle w:val="a4"/>
        <w:numPr>
          <w:ilvl w:val="0"/>
          <w:numId w:val="112"/>
        </w:numPr>
        <w:tabs>
          <w:tab w:val="left" w:pos="2693"/>
        </w:tabs>
        <w:spacing w:line="276" w:lineRule="auto"/>
        <w:ind w:right="820" w:firstLine="710"/>
        <w:rPr>
          <w:sz w:val="24"/>
        </w:rPr>
      </w:pPr>
      <w:r>
        <w:rPr>
          <w:sz w:val="24"/>
        </w:rPr>
        <w:t>различать географические процессы и явления, определяющие особенности природы России и ее отдельных</w:t>
      </w:r>
      <w:r>
        <w:rPr>
          <w:spacing w:val="-5"/>
          <w:sz w:val="24"/>
        </w:rPr>
        <w:t xml:space="preserve"> </w:t>
      </w:r>
      <w:r>
        <w:rPr>
          <w:sz w:val="24"/>
        </w:rPr>
        <w:t>регионов;</w:t>
      </w:r>
    </w:p>
    <w:p w:rsidR="00F71A80" w:rsidRDefault="0014261C">
      <w:pPr>
        <w:pStyle w:val="a4"/>
        <w:numPr>
          <w:ilvl w:val="0"/>
          <w:numId w:val="112"/>
        </w:numPr>
        <w:tabs>
          <w:tab w:val="left" w:pos="2693"/>
        </w:tabs>
        <w:spacing w:line="273" w:lineRule="auto"/>
        <w:ind w:right="819" w:firstLine="710"/>
        <w:rPr>
          <w:sz w:val="24"/>
        </w:rPr>
      </w:pPr>
      <w:r>
        <w:rPr>
          <w:sz w:val="24"/>
        </w:rPr>
        <w:t>оценивать особенности взаимодействия природы и общества в пределах отдельных территорий</w:t>
      </w:r>
      <w:r>
        <w:rPr>
          <w:spacing w:val="-5"/>
          <w:sz w:val="24"/>
        </w:rPr>
        <w:t xml:space="preserve"> </w:t>
      </w:r>
      <w:r>
        <w:rPr>
          <w:sz w:val="24"/>
        </w:rPr>
        <w:t>России;</w:t>
      </w:r>
    </w:p>
    <w:p w:rsidR="00F71A80" w:rsidRDefault="0014261C">
      <w:pPr>
        <w:pStyle w:val="a4"/>
        <w:numPr>
          <w:ilvl w:val="0"/>
          <w:numId w:val="112"/>
        </w:numPr>
        <w:tabs>
          <w:tab w:val="left" w:pos="2693"/>
        </w:tabs>
        <w:ind w:left="2692"/>
        <w:rPr>
          <w:sz w:val="24"/>
        </w:rPr>
      </w:pPr>
      <w:r>
        <w:rPr>
          <w:sz w:val="24"/>
        </w:rPr>
        <w:t>объяснять особенности компонентов природы отдельных частей</w:t>
      </w:r>
      <w:r>
        <w:rPr>
          <w:spacing w:val="-11"/>
          <w:sz w:val="24"/>
        </w:rPr>
        <w:t xml:space="preserve"> </w:t>
      </w:r>
      <w:r>
        <w:rPr>
          <w:sz w:val="24"/>
        </w:rPr>
        <w:t>страны;</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4"/>
        <w:numPr>
          <w:ilvl w:val="0"/>
          <w:numId w:val="112"/>
        </w:numPr>
        <w:tabs>
          <w:tab w:val="left" w:pos="2693"/>
        </w:tabs>
        <w:spacing w:before="90" w:line="276" w:lineRule="auto"/>
        <w:ind w:right="825" w:firstLine="710"/>
        <w:rPr>
          <w:sz w:val="24"/>
        </w:rPr>
      </w:pPr>
      <w:r>
        <w:rPr>
          <w:sz w:val="24"/>
        </w:rPr>
        <w:lastRenderedPageBreak/>
        <w:t>оценивать природные условия и обеспеченность природными ресурсами отдельных территорий</w:t>
      </w:r>
      <w:r>
        <w:rPr>
          <w:spacing w:val="-5"/>
          <w:sz w:val="24"/>
        </w:rPr>
        <w:t xml:space="preserve"> </w:t>
      </w:r>
      <w:r>
        <w:rPr>
          <w:sz w:val="24"/>
        </w:rPr>
        <w:t>России;</w:t>
      </w:r>
    </w:p>
    <w:p w:rsidR="00F71A80" w:rsidRDefault="0014261C">
      <w:pPr>
        <w:pStyle w:val="a4"/>
        <w:numPr>
          <w:ilvl w:val="0"/>
          <w:numId w:val="112"/>
        </w:numPr>
        <w:tabs>
          <w:tab w:val="left" w:pos="2693"/>
        </w:tabs>
        <w:spacing w:line="276" w:lineRule="auto"/>
        <w:ind w:right="821" w:firstLine="710"/>
        <w:rPr>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Pr>
          <w:spacing w:val="-1"/>
          <w:sz w:val="24"/>
        </w:rPr>
        <w:t xml:space="preserve"> </w:t>
      </w:r>
      <w:r>
        <w:rPr>
          <w:sz w:val="24"/>
        </w:rPr>
        <w:t>жизни;</w:t>
      </w:r>
    </w:p>
    <w:p w:rsidR="00F71A80" w:rsidRDefault="0014261C">
      <w:pPr>
        <w:pStyle w:val="a4"/>
        <w:numPr>
          <w:ilvl w:val="0"/>
          <w:numId w:val="112"/>
        </w:numPr>
        <w:tabs>
          <w:tab w:val="left" w:pos="2693"/>
        </w:tabs>
        <w:spacing w:line="276" w:lineRule="auto"/>
        <w:ind w:right="817" w:firstLine="710"/>
        <w:rPr>
          <w:sz w:val="24"/>
        </w:rPr>
      </w:pPr>
      <w:r>
        <w:rPr>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w:t>
      </w:r>
      <w:r>
        <w:rPr>
          <w:spacing w:val="-2"/>
          <w:sz w:val="24"/>
        </w:rPr>
        <w:t xml:space="preserve"> </w:t>
      </w:r>
      <w:r>
        <w:rPr>
          <w:sz w:val="24"/>
        </w:rPr>
        <w:t>населения;</w:t>
      </w:r>
    </w:p>
    <w:p w:rsidR="00F71A80" w:rsidRDefault="0014261C">
      <w:pPr>
        <w:pStyle w:val="a4"/>
        <w:numPr>
          <w:ilvl w:val="0"/>
          <w:numId w:val="112"/>
        </w:numPr>
        <w:tabs>
          <w:tab w:val="left" w:pos="2693"/>
        </w:tabs>
        <w:spacing w:line="276" w:lineRule="auto"/>
        <w:ind w:right="815" w:firstLine="710"/>
        <w:rPr>
          <w:sz w:val="24"/>
        </w:rPr>
      </w:pPr>
      <w:r>
        <w:rPr>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 ориентированных задач в контексте реальной</w:t>
      </w:r>
      <w:r>
        <w:rPr>
          <w:spacing w:val="-4"/>
          <w:sz w:val="24"/>
        </w:rPr>
        <w:t xml:space="preserve"> </w:t>
      </w:r>
      <w:r>
        <w:rPr>
          <w:sz w:val="24"/>
        </w:rPr>
        <w:t>жизни;</w:t>
      </w:r>
    </w:p>
    <w:p w:rsidR="00F71A80" w:rsidRDefault="0014261C">
      <w:pPr>
        <w:pStyle w:val="a4"/>
        <w:numPr>
          <w:ilvl w:val="0"/>
          <w:numId w:val="112"/>
        </w:numPr>
        <w:tabs>
          <w:tab w:val="left" w:pos="2693"/>
        </w:tabs>
        <w:spacing w:line="276" w:lineRule="auto"/>
        <w:ind w:right="820" w:firstLine="710"/>
        <w:rPr>
          <w:sz w:val="24"/>
        </w:rPr>
      </w:pPr>
      <w:r>
        <w:rPr>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Pr>
          <w:spacing w:val="-6"/>
          <w:sz w:val="24"/>
        </w:rPr>
        <w:t xml:space="preserve"> </w:t>
      </w:r>
      <w:r>
        <w:rPr>
          <w:sz w:val="24"/>
        </w:rPr>
        <w:t>закономерностей;</w:t>
      </w:r>
    </w:p>
    <w:p w:rsidR="00F71A80" w:rsidRDefault="0014261C">
      <w:pPr>
        <w:pStyle w:val="a4"/>
        <w:numPr>
          <w:ilvl w:val="0"/>
          <w:numId w:val="112"/>
        </w:numPr>
        <w:tabs>
          <w:tab w:val="left" w:pos="2693"/>
        </w:tabs>
        <w:spacing w:line="276" w:lineRule="auto"/>
        <w:ind w:right="823" w:firstLine="710"/>
        <w:rPr>
          <w:sz w:val="24"/>
        </w:rPr>
      </w:pPr>
      <w:r>
        <w:rPr>
          <w:sz w:val="24"/>
        </w:rPr>
        <w:t>различать (распознавать) показатели, характеризующие отраслевую; функциональную и территориальную структуру хозяйства</w:t>
      </w:r>
      <w:r>
        <w:rPr>
          <w:spacing w:val="-1"/>
          <w:sz w:val="24"/>
        </w:rPr>
        <w:t xml:space="preserve"> </w:t>
      </w:r>
      <w:r>
        <w:rPr>
          <w:sz w:val="24"/>
        </w:rPr>
        <w:t>России;</w:t>
      </w:r>
    </w:p>
    <w:p w:rsidR="00F71A80" w:rsidRDefault="0014261C">
      <w:pPr>
        <w:pStyle w:val="a4"/>
        <w:numPr>
          <w:ilvl w:val="0"/>
          <w:numId w:val="112"/>
        </w:numPr>
        <w:tabs>
          <w:tab w:val="left" w:pos="2693"/>
        </w:tabs>
        <w:spacing w:line="276" w:lineRule="auto"/>
        <w:ind w:right="814" w:firstLine="710"/>
        <w:rPr>
          <w:sz w:val="24"/>
        </w:rPr>
      </w:pPr>
      <w:r>
        <w:rPr>
          <w:sz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F71A80" w:rsidRDefault="0014261C">
      <w:pPr>
        <w:pStyle w:val="a4"/>
        <w:numPr>
          <w:ilvl w:val="0"/>
          <w:numId w:val="112"/>
        </w:numPr>
        <w:tabs>
          <w:tab w:val="left" w:pos="2693"/>
        </w:tabs>
        <w:spacing w:line="276" w:lineRule="auto"/>
        <w:ind w:right="814" w:firstLine="710"/>
        <w:rPr>
          <w:sz w:val="24"/>
        </w:rPr>
      </w:pPr>
      <w:r>
        <w:rPr>
          <w:sz w:val="24"/>
        </w:rPr>
        <w:t>объяснять и сравнивать особенности природы, населения и хозяйства отдельных регионов</w:t>
      </w:r>
      <w:r>
        <w:rPr>
          <w:spacing w:val="-1"/>
          <w:sz w:val="24"/>
        </w:rPr>
        <w:t xml:space="preserve"> </w:t>
      </w:r>
      <w:r>
        <w:rPr>
          <w:sz w:val="24"/>
        </w:rPr>
        <w:t>России;</w:t>
      </w:r>
    </w:p>
    <w:p w:rsidR="00F71A80" w:rsidRDefault="0014261C">
      <w:pPr>
        <w:pStyle w:val="a4"/>
        <w:numPr>
          <w:ilvl w:val="0"/>
          <w:numId w:val="112"/>
        </w:numPr>
        <w:tabs>
          <w:tab w:val="left" w:pos="2693"/>
        </w:tabs>
        <w:spacing w:line="276" w:lineRule="auto"/>
        <w:ind w:right="818" w:firstLine="710"/>
        <w:rPr>
          <w:sz w:val="24"/>
        </w:rPr>
      </w:pPr>
      <w:r>
        <w:rPr>
          <w:sz w:val="24"/>
        </w:rPr>
        <w:t>сравнивать особенности природы, населения и хозяйства отдельных регионов России;</w:t>
      </w:r>
    </w:p>
    <w:p w:rsidR="00F71A80" w:rsidRDefault="0014261C">
      <w:pPr>
        <w:pStyle w:val="a4"/>
        <w:numPr>
          <w:ilvl w:val="0"/>
          <w:numId w:val="112"/>
        </w:numPr>
        <w:tabs>
          <w:tab w:val="left" w:pos="2693"/>
        </w:tabs>
        <w:spacing w:line="276" w:lineRule="auto"/>
        <w:ind w:right="814" w:firstLine="710"/>
        <w:rPr>
          <w:sz w:val="24"/>
        </w:rPr>
      </w:pPr>
      <w:r>
        <w:rPr>
          <w:sz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71A80" w:rsidRDefault="0014261C">
      <w:pPr>
        <w:pStyle w:val="a4"/>
        <w:numPr>
          <w:ilvl w:val="0"/>
          <w:numId w:val="112"/>
        </w:numPr>
        <w:tabs>
          <w:tab w:val="left" w:pos="2693"/>
        </w:tabs>
        <w:spacing w:line="261" w:lineRule="exact"/>
        <w:ind w:left="2692"/>
        <w:jc w:val="left"/>
        <w:rPr>
          <w:sz w:val="24"/>
        </w:rPr>
      </w:pPr>
      <w:r>
        <w:rPr>
          <w:sz w:val="24"/>
        </w:rPr>
        <w:t>уметь ориентироваться при помощи компаса, определять стороны</w:t>
      </w:r>
      <w:r>
        <w:rPr>
          <w:spacing w:val="49"/>
          <w:sz w:val="24"/>
        </w:rPr>
        <w:t xml:space="preserve"> </w:t>
      </w:r>
      <w:r>
        <w:rPr>
          <w:sz w:val="24"/>
        </w:rPr>
        <w:t>горизонта,</w:t>
      </w:r>
    </w:p>
    <w:p w:rsidR="00F71A80" w:rsidRDefault="0014261C">
      <w:pPr>
        <w:pStyle w:val="a3"/>
        <w:spacing w:before="40"/>
        <w:ind w:firstLine="0"/>
        <w:jc w:val="left"/>
      </w:pPr>
      <w:r>
        <w:t>использовать компас для определения азимута;</w:t>
      </w:r>
    </w:p>
    <w:p w:rsidR="00F71A80" w:rsidRDefault="0014261C">
      <w:pPr>
        <w:pStyle w:val="a4"/>
        <w:numPr>
          <w:ilvl w:val="0"/>
          <w:numId w:val="112"/>
        </w:numPr>
        <w:tabs>
          <w:tab w:val="left" w:pos="2693"/>
        </w:tabs>
        <w:spacing w:before="42"/>
        <w:ind w:left="2692"/>
        <w:jc w:val="left"/>
        <w:rPr>
          <w:sz w:val="24"/>
        </w:rPr>
      </w:pPr>
      <w:r>
        <w:rPr>
          <w:sz w:val="24"/>
        </w:rPr>
        <w:t>описывать погоду своей</w:t>
      </w:r>
      <w:r>
        <w:rPr>
          <w:spacing w:val="-10"/>
          <w:sz w:val="24"/>
        </w:rPr>
        <w:t xml:space="preserve"> </w:t>
      </w:r>
      <w:r>
        <w:rPr>
          <w:sz w:val="24"/>
        </w:rPr>
        <w:t>местности;</w:t>
      </w:r>
    </w:p>
    <w:p w:rsidR="00F71A80" w:rsidRDefault="0014261C">
      <w:pPr>
        <w:pStyle w:val="a4"/>
        <w:numPr>
          <w:ilvl w:val="0"/>
          <w:numId w:val="112"/>
        </w:numPr>
        <w:tabs>
          <w:tab w:val="left" w:pos="2693"/>
        </w:tabs>
        <w:spacing w:before="38"/>
        <w:ind w:left="2692"/>
        <w:jc w:val="left"/>
        <w:rPr>
          <w:sz w:val="24"/>
        </w:rPr>
      </w:pPr>
      <w:r>
        <w:rPr>
          <w:sz w:val="24"/>
        </w:rPr>
        <w:t>объяснять расовые отличия разных народов</w:t>
      </w:r>
      <w:r>
        <w:rPr>
          <w:spacing w:val="-8"/>
          <w:sz w:val="24"/>
        </w:rPr>
        <w:t xml:space="preserve"> </w:t>
      </w:r>
      <w:r>
        <w:rPr>
          <w:sz w:val="24"/>
        </w:rPr>
        <w:t>мира;</w:t>
      </w:r>
    </w:p>
    <w:p w:rsidR="00F71A80" w:rsidRDefault="0014261C">
      <w:pPr>
        <w:pStyle w:val="a4"/>
        <w:numPr>
          <w:ilvl w:val="0"/>
          <w:numId w:val="112"/>
        </w:numPr>
        <w:tabs>
          <w:tab w:val="left" w:pos="2693"/>
        </w:tabs>
        <w:spacing w:before="42"/>
        <w:ind w:left="2692"/>
        <w:jc w:val="left"/>
        <w:rPr>
          <w:sz w:val="24"/>
        </w:rPr>
      </w:pPr>
      <w:r>
        <w:rPr>
          <w:sz w:val="24"/>
        </w:rPr>
        <w:t>давать характеристику рельефа своей</w:t>
      </w:r>
      <w:r>
        <w:rPr>
          <w:spacing w:val="3"/>
          <w:sz w:val="24"/>
        </w:rPr>
        <w:t xml:space="preserve"> </w:t>
      </w:r>
      <w:r>
        <w:rPr>
          <w:sz w:val="24"/>
        </w:rPr>
        <w:t>местности;</w:t>
      </w:r>
    </w:p>
    <w:p w:rsidR="00F71A80" w:rsidRDefault="0014261C">
      <w:pPr>
        <w:pStyle w:val="a4"/>
        <w:numPr>
          <w:ilvl w:val="0"/>
          <w:numId w:val="112"/>
        </w:numPr>
        <w:tabs>
          <w:tab w:val="left" w:pos="2693"/>
        </w:tabs>
        <w:spacing w:before="42" w:line="273" w:lineRule="auto"/>
        <w:ind w:right="819" w:firstLine="710"/>
        <w:jc w:val="left"/>
        <w:rPr>
          <w:sz w:val="24"/>
        </w:rPr>
      </w:pPr>
      <w:r>
        <w:rPr>
          <w:sz w:val="24"/>
        </w:rPr>
        <w:t>уметь выделять в записках путешественников географические особенности территории</w:t>
      </w:r>
    </w:p>
    <w:p w:rsidR="00F71A80" w:rsidRDefault="0014261C">
      <w:pPr>
        <w:pStyle w:val="a4"/>
        <w:numPr>
          <w:ilvl w:val="0"/>
          <w:numId w:val="112"/>
        </w:numPr>
        <w:tabs>
          <w:tab w:val="left" w:pos="2693"/>
          <w:tab w:val="left" w:pos="9079"/>
        </w:tabs>
        <w:spacing w:line="276" w:lineRule="auto"/>
        <w:ind w:right="821" w:firstLine="710"/>
        <w:jc w:val="left"/>
        <w:rPr>
          <w:sz w:val="24"/>
        </w:rPr>
      </w:pPr>
      <w:r>
        <w:rPr>
          <w:sz w:val="24"/>
        </w:rPr>
        <w:t>приводить  примеры  современных  видов</w:t>
      </w:r>
      <w:r>
        <w:rPr>
          <w:spacing w:val="-16"/>
          <w:sz w:val="24"/>
        </w:rPr>
        <w:t xml:space="preserve"> </w:t>
      </w:r>
      <w:r>
        <w:rPr>
          <w:sz w:val="24"/>
        </w:rPr>
        <w:t>связи,</w:t>
      </w:r>
      <w:r>
        <w:rPr>
          <w:spacing w:val="45"/>
          <w:sz w:val="24"/>
        </w:rPr>
        <w:t xml:space="preserve"> </w:t>
      </w:r>
      <w:r>
        <w:rPr>
          <w:sz w:val="24"/>
        </w:rPr>
        <w:t>применять</w:t>
      </w:r>
      <w:r>
        <w:rPr>
          <w:sz w:val="24"/>
        </w:rPr>
        <w:tab/>
        <w:t xml:space="preserve">современные </w:t>
      </w:r>
      <w:r>
        <w:rPr>
          <w:spacing w:val="-3"/>
          <w:sz w:val="24"/>
        </w:rPr>
        <w:t xml:space="preserve">виды </w:t>
      </w:r>
      <w:r>
        <w:rPr>
          <w:sz w:val="24"/>
        </w:rPr>
        <w:t>связи для решения учебных и практических задач по</w:t>
      </w:r>
      <w:r>
        <w:rPr>
          <w:spacing w:val="2"/>
          <w:sz w:val="24"/>
        </w:rPr>
        <w:t xml:space="preserve"> </w:t>
      </w:r>
      <w:r>
        <w:rPr>
          <w:sz w:val="24"/>
        </w:rPr>
        <w:t>географии;</w:t>
      </w:r>
    </w:p>
    <w:p w:rsidR="00F71A80" w:rsidRDefault="0014261C">
      <w:pPr>
        <w:pStyle w:val="a4"/>
        <w:numPr>
          <w:ilvl w:val="0"/>
          <w:numId w:val="112"/>
        </w:numPr>
        <w:tabs>
          <w:tab w:val="left" w:pos="2693"/>
        </w:tabs>
        <w:spacing w:line="291" w:lineRule="exact"/>
        <w:ind w:left="2692"/>
        <w:jc w:val="left"/>
        <w:rPr>
          <w:sz w:val="24"/>
        </w:rPr>
      </w:pPr>
      <w:r>
        <w:rPr>
          <w:sz w:val="24"/>
        </w:rPr>
        <w:t>оценивать место и роль России в мировом</w:t>
      </w:r>
      <w:r>
        <w:rPr>
          <w:spacing w:val="1"/>
          <w:sz w:val="24"/>
        </w:rPr>
        <w:t xml:space="preserve"> </w:t>
      </w:r>
      <w:r>
        <w:rPr>
          <w:sz w:val="24"/>
        </w:rPr>
        <w:t>хозяйстве.</w:t>
      </w:r>
    </w:p>
    <w:p w:rsidR="00F71A80" w:rsidRDefault="0014261C">
      <w:pPr>
        <w:spacing w:before="47"/>
        <w:ind w:left="2409"/>
        <w:rPr>
          <w:b/>
          <w:sz w:val="24"/>
        </w:rPr>
      </w:pPr>
      <w:r>
        <w:rPr>
          <w:b/>
          <w:sz w:val="24"/>
        </w:rPr>
        <w:t>Выпускник получит возможность научиться:</w:t>
      </w:r>
    </w:p>
    <w:p w:rsidR="00F71A80" w:rsidRDefault="0014261C">
      <w:pPr>
        <w:pStyle w:val="a4"/>
        <w:numPr>
          <w:ilvl w:val="0"/>
          <w:numId w:val="112"/>
        </w:numPr>
        <w:tabs>
          <w:tab w:val="left" w:pos="2693"/>
        </w:tabs>
        <w:spacing w:before="34"/>
        <w:ind w:left="2692"/>
        <w:jc w:val="left"/>
        <w:rPr>
          <w:i/>
          <w:sz w:val="24"/>
        </w:rPr>
      </w:pPr>
      <w:r>
        <w:rPr>
          <w:i/>
          <w:sz w:val="24"/>
        </w:rPr>
        <w:t>создавать простейшие географические карты различного</w:t>
      </w:r>
      <w:r>
        <w:rPr>
          <w:i/>
          <w:spacing w:val="3"/>
          <w:sz w:val="24"/>
        </w:rPr>
        <w:t xml:space="preserve"> </w:t>
      </w:r>
      <w:r>
        <w:rPr>
          <w:i/>
          <w:sz w:val="24"/>
        </w:rPr>
        <w:t>содержания;</w:t>
      </w:r>
    </w:p>
    <w:p w:rsidR="00F71A80" w:rsidRDefault="00F71A80">
      <w:pPr>
        <w:rPr>
          <w:sz w:val="24"/>
        </w:rPr>
        <w:sectPr w:rsidR="00F71A80">
          <w:pgSz w:w="11900" w:h="16840"/>
          <w:pgMar w:top="1040" w:right="20" w:bottom="1200" w:left="0" w:header="717" w:footer="973" w:gutter="0"/>
          <w:cols w:space="720"/>
        </w:sectPr>
      </w:pPr>
    </w:p>
    <w:p w:rsidR="00F71A80" w:rsidRDefault="0014261C">
      <w:pPr>
        <w:pStyle w:val="a4"/>
        <w:numPr>
          <w:ilvl w:val="0"/>
          <w:numId w:val="112"/>
        </w:numPr>
        <w:tabs>
          <w:tab w:val="left" w:pos="2693"/>
        </w:tabs>
        <w:spacing w:before="90"/>
        <w:ind w:left="2692"/>
        <w:rPr>
          <w:i/>
          <w:sz w:val="24"/>
        </w:rPr>
      </w:pPr>
      <w:r>
        <w:rPr>
          <w:i/>
          <w:sz w:val="24"/>
        </w:rPr>
        <w:lastRenderedPageBreak/>
        <w:t>моделировать географические объекты и</w:t>
      </w:r>
      <w:r>
        <w:rPr>
          <w:i/>
          <w:spacing w:val="7"/>
          <w:sz w:val="24"/>
        </w:rPr>
        <w:t xml:space="preserve"> </w:t>
      </w:r>
      <w:r>
        <w:rPr>
          <w:i/>
          <w:sz w:val="24"/>
        </w:rPr>
        <w:t>явления;</w:t>
      </w:r>
    </w:p>
    <w:p w:rsidR="00F71A80" w:rsidRDefault="0014261C">
      <w:pPr>
        <w:pStyle w:val="a4"/>
        <w:numPr>
          <w:ilvl w:val="0"/>
          <w:numId w:val="112"/>
        </w:numPr>
        <w:tabs>
          <w:tab w:val="left" w:pos="2693"/>
        </w:tabs>
        <w:spacing w:before="42" w:line="273" w:lineRule="auto"/>
        <w:ind w:right="822" w:firstLine="710"/>
        <w:rPr>
          <w:i/>
          <w:sz w:val="24"/>
        </w:rPr>
      </w:pPr>
      <w:r>
        <w:rPr>
          <w:i/>
          <w:sz w:val="24"/>
        </w:rPr>
        <w:t>работать с записками, отчетами, дневниками путешественников как источниками географической</w:t>
      </w:r>
      <w:r>
        <w:rPr>
          <w:i/>
          <w:spacing w:val="3"/>
          <w:sz w:val="24"/>
        </w:rPr>
        <w:t xml:space="preserve"> </w:t>
      </w:r>
      <w:r>
        <w:rPr>
          <w:i/>
          <w:sz w:val="24"/>
        </w:rPr>
        <w:t>информации;</w:t>
      </w:r>
    </w:p>
    <w:p w:rsidR="00F71A80" w:rsidRDefault="0014261C">
      <w:pPr>
        <w:pStyle w:val="a4"/>
        <w:numPr>
          <w:ilvl w:val="0"/>
          <w:numId w:val="112"/>
        </w:numPr>
        <w:tabs>
          <w:tab w:val="left" w:pos="2693"/>
        </w:tabs>
        <w:spacing w:before="3" w:line="273" w:lineRule="auto"/>
        <w:ind w:right="823" w:firstLine="710"/>
        <w:rPr>
          <w:i/>
          <w:sz w:val="24"/>
        </w:rPr>
      </w:pPr>
      <w:r>
        <w:rPr>
          <w:i/>
          <w:sz w:val="24"/>
        </w:rPr>
        <w:t>подготавливать сообщения (презентации) о выдающихся путешественниках, о современных исследованиях</w:t>
      </w:r>
      <w:r>
        <w:rPr>
          <w:i/>
          <w:spacing w:val="1"/>
          <w:sz w:val="24"/>
        </w:rPr>
        <w:t xml:space="preserve"> </w:t>
      </w:r>
      <w:r>
        <w:rPr>
          <w:i/>
          <w:sz w:val="24"/>
        </w:rPr>
        <w:t>Земли;</w:t>
      </w:r>
    </w:p>
    <w:p w:rsidR="00F71A80" w:rsidRDefault="0014261C">
      <w:pPr>
        <w:pStyle w:val="a4"/>
        <w:numPr>
          <w:ilvl w:val="0"/>
          <w:numId w:val="112"/>
        </w:numPr>
        <w:tabs>
          <w:tab w:val="left" w:pos="2693"/>
        </w:tabs>
        <w:spacing w:line="292" w:lineRule="exact"/>
        <w:ind w:left="2692"/>
        <w:rPr>
          <w:i/>
          <w:sz w:val="24"/>
        </w:rPr>
      </w:pPr>
      <w:r>
        <w:rPr>
          <w:i/>
          <w:sz w:val="24"/>
        </w:rPr>
        <w:t>ориентироваться на местности: в мегаполисе и в</w:t>
      </w:r>
      <w:r>
        <w:rPr>
          <w:i/>
          <w:spacing w:val="5"/>
          <w:sz w:val="24"/>
        </w:rPr>
        <w:t xml:space="preserve"> </w:t>
      </w:r>
      <w:r>
        <w:rPr>
          <w:i/>
          <w:sz w:val="24"/>
        </w:rPr>
        <w:t>природе;</w:t>
      </w:r>
    </w:p>
    <w:p w:rsidR="00F71A80" w:rsidRDefault="0014261C">
      <w:pPr>
        <w:pStyle w:val="a4"/>
        <w:numPr>
          <w:ilvl w:val="0"/>
          <w:numId w:val="112"/>
        </w:numPr>
        <w:tabs>
          <w:tab w:val="left" w:pos="2693"/>
        </w:tabs>
        <w:spacing w:before="42" w:line="276" w:lineRule="auto"/>
        <w:ind w:right="819" w:firstLine="710"/>
        <w:rPr>
          <w:i/>
          <w:sz w:val="24"/>
        </w:rPr>
      </w:pPr>
      <w:r>
        <w:rPr>
          <w:i/>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71A80" w:rsidRDefault="0014261C">
      <w:pPr>
        <w:pStyle w:val="a4"/>
        <w:numPr>
          <w:ilvl w:val="0"/>
          <w:numId w:val="112"/>
        </w:numPr>
        <w:tabs>
          <w:tab w:val="left" w:pos="2693"/>
        </w:tabs>
        <w:spacing w:after="55" w:line="291" w:lineRule="exact"/>
        <w:ind w:left="2692"/>
        <w:rPr>
          <w:i/>
          <w:sz w:val="24"/>
        </w:rPr>
      </w:pPr>
      <w:r>
        <w:rPr>
          <w:i/>
          <w:sz w:val="24"/>
        </w:rPr>
        <w:t>приводить примеры, показывающие роль географической науки в</w:t>
      </w:r>
      <w:r>
        <w:rPr>
          <w:i/>
          <w:spacing w:val="42"/>
          <w:sz w:val="24"/>
        </w:rPr>
        <w:t xml:space="preserve"> </w:t>
      </w:r>
      <w:r>
        <w:rPr>
          <w:i/>
          <w:sz w:val="24"/>
        </w:rPr>
        <w:t>решении</w:t>
      </w:r>
    </w:p>
    <w:tbl>
      <w:tblPr>
        <w:tblStyle w:val="TableNormal"/>
        <w:tblW w:w="0" w:type="auto"/>
        <w:tblInd w:w="1656" w:type="dxa"/>
        <w:tblLayout w:type="fixed"/>
        <w:tblLook w:val="01E0" w:firstRow="1" w:lastRow="1" w:firstColumn="1" w:lastColumn="1" w:noHBand="0" w:noVBand="0"/>
      </w:tblPr>
      <w:tblGrid>
        <w:gridCol w:w="3421"/>
        <w:gridCol w:w="2003"/>
        <w:gridCol w:w="1091"/>
        <w:gridCol w:w="1798"/>
        <w:gridCol w:w="1147"/>
      </w:tblGrid>
      <w:tr w:rsidR="00F71A80">
        <w:trPr>
          <w:trHeight w:val="291"/>
        </w:trPr>
        <w:tc>
          <w:tcPr>
            <w:tcW w:w="3421" w:type="dxa"/>
          </w:tcPr>
          <w:p w:rsidR="00F71A80" w:rsidRDefault="0014261C">
            <w:pPr>
              <w:pStyle w:val="TableParagraph"/>
              <w:tabs>
                <w:tab w:val="left" w:pos="3012"/>
              </w:tabs>
              <w:spacing w:line="266" w:lineRule="exact"/>
              <w:ind w:left="50"/>
              <w:rPr>
                <w:i/>
                <w:sz w:val="24"/>
              </w:rPr>
            </w:pPr>
            <w:r>
              <w:rPr>
                <w:i/>
                <w:sz w:val="24"/>
              </w:rPr>
              <w:t>социально-экономических</w:t>
            </w:r>
            <w:r>
              <w:rPr>
                <w:i/>
                <w:sz w:val="24"/>
              </w:rPr>
              <w:tab/>
              <w:t>и</w:t>
            </w:r>
          </w:p>
        </w:tc>
        <w:tc>
          <w:tcPr>
            <w:tcW w:w="2003" w:type="dxa"/>
          </w:tcPr>
          <w:p w:rsidR="00F71A80" w:rsidRDefault="0014261C">
            <w:pPr>
              <w:pStyle w:val="TableParagraph"/>
              <w:spacing w:line="266" w:lineRule="exact"/>
              <w:ind w:left="37"/>
              <w:rPr>
                <w:i/>
                <w:sz w:val="24"/>
              </w:rPr>
            </w:pPr>
            <w:r>
              <w:rPr>
                <w:i/>
                <w:sz w:val="24"/>
              </w:rPr>
              <w:t>геоэкологических</w:t>
            </w:r>
          </w:p>
        </w:tc>
        <w:tc>
          <w:tcPr>
            <w:tcW w:w="1091" w:type="dxa"/>
          </w:tcPr>
          <w:p w:rsidR="00F71A80" w:rsidRDefault="0014261C">
            <w:pPr>
              <w:pStyle w:val="TableParagraph"/>
              <w:spacing w:line="266" w:lineRule="exact"/>
              <w:ind w:left="100" w:right="105"/>
              <w:jc w:val="center"/>
              <w:rPr>
                <w:i/>
                <w:sz w:val="24"/>
              </w:rPr>
            </w:pPr>
            <w:r>
              <w:rPr>
                <w:i/>
                <w:sz w:val="24"/>
              </w:rPr>
              <w:t>проблем</w:t>
            </w:r>
          </w:p>
        </w:tc>
        <w:tc>
          <w:tcPr>
            <w:tcW w:w="1798" w:type="dxa"/>
          </w:tcPr>
          <w:p w:rsidR="00F71A80" w:rsidRDefault="0014261C">
            <w:pPr>
              <w:pStyle w:val="TableParagraph"/>
              <w:spacing w:line="266" w:lineRule="exact"/>
              <w:ind w:left="0" w:right="132"/>
              <w:jc w:val="right"/>
              <w:rPr>
                <w:i/>
                <w:sz w:val="24"/>
              </w:rPr>
            </w:pPr>
            <w:r>
              <w:rPr>
                <w:i/>
                <w:sz w:val="24"/>
              </w:rPr>
              <w:t>человечества;</w:t>
            </w:r>
          </w:p>
        </w:tc>
        <w:tc>
          <w:tcPr>
            <w:tcW w:w="1147" w:type="dxa"/>
          </w:tcPr>
          <w:p w:rsidR="00F71A80" w:rsidRDefault="0014261C">
            <w:pPr>
              <w:pStyle w:val="TableParagraph"/>
              <w:spacing w:line="266" w:lineRule="exact"/>
              <w:ind w:left="172" w:right="31"/>
              <w:jc w:val="center"/>
              <w:rPr>
                <w:i/>
                <w:sz w:val="24"/>
              </w:rPr>
            </w:pPr>
            <w:r>
              <w:rPr>
                <w:i/>
                <w:sz w:val="24"/>
              </w:rPr>
              <w:t>примеры</w:t>
            </w:r>
          </w:p>
        </w:tc>
      </w:tr>
      <w:tr w:rsidR="00F71A80">
        <w:trPr>
          <w:trHeight w:val="316"/>
        </w:trPr>
        <w:tc>
          <w:tcPr>
            <w:tcW w:w="3421" w:type="dxa"/>
          </w:tcPr>
          <w:p w:rsidR="00F71A80" w:rsidRDefault="0014261C">
            <w:pPr>
              <w:pStyle w:val="TableParagraph"/>
              <w:tabs>
                <w:tab w:val="left" w:pos="1908"/>
              </w:tabs>
              <w:spacing w:before="15"/>
              <w:ind w:left="50"/>
              <w:rPr>
                <w:i/>
                <w:sz w:val="24"/>
              </w:rPr>
            </w:pPr>
            <w:r>
              <w:rPr>
                <w:i/>
                <w:sz w:val="24"/>
              </w:rPr>
              <w:t>практического</w:t>
            </w:r>
            <w:r>
              <w:rPr>
                <w:i/>
                <w:sz w:val="24"/>
              </w:rPr>
              <w:tab/>
              <w:t>использования</w:t>
            </w:r>
          </w:p>
        </w:tc>
        <w:tc>
          <w:tcPr>
            <w:tcW w:w="2003" w:type="dxa"/>
          </w:tcPr>
          <w:p w:rsidR="00F71A80" w:rsidRDefault="0014261C">
            <w:pPr>
              <w:pStyle w:val="TableParagraph"/>
              <w:spacing w:before="15"/>
              <w:ind w:left="277"/>
              <w:rPr>
                <w:i/>
                <w:sz w:val="24"/>
              </w:rPr>
            </w:pPr>
            <w:r>
              <w:rPr>
                <w:i/>
                <w:sz w:val="24"/>
              </w:rPr>
              <w:t>географических</w:t>
            </w:r>
          </w:p>
        </w:tc>
        <w:tc>
          <w:tcPr>
            <w:tcW w:w="1091" w:type="dxa"/>
          </w:tcPr>
          <w:p w:rsidR="00F71A80" w:rsidRDefault="0014261C">
            <w:pPr>
              <w:pStyle w:val="TableParagraph"/>
              <w:spacing w:before="15"/>
              <w:ind w:left="100" w:right="96"/>
              <w:jc w:val="center"/>
              <w:rPr>
                <w:i/>
                <w:sz w:val="24"/>
              </w:rPr>
            </w:pPr>
            <w:r>
              <w:rPr>
                <w:i/>
                <w:sz w:val="24"/>
              </w:rPr>
              <w:t>знаний</w:t>
            </w:r>
          </w:p>
        </w:tc>
        <w:tc>
          <w:tcPr>
            <w:tcW w:w="1798" w:type="dxa"/>
          </w:tcPr>
          <w:p w:rsidR="00F71A80" w:rsidRDefault="0014261C">
            <w:pPr>
              <w:pStyle w:val="TableParagraph"/>
              <w:tabs>
                <w:tab w:val="left" w:pos="422"/>
              </w:tabs>
              <w:spacing w:before="15"/>
              <w:ind w:left="0" w:right="186"/>
              <w:jc w:val="right"/>
              <w:rPr>
                <w:i/>
                <w:sz w:val="24"/>
              </w:rPr>
            </w:pPr>
            <w:r>
              <w:rPr>
                <w:i/>
                <w:sz w:val="24"/>
              </w:rPr>
              <w:t>в</w:t>
            </w:r>
            <w:r>
              <w:rPr>
                <w:i/>
                <w:sz w:val="24"/>
              </w:rPr>
              <w:tab/>
            </w:r>
            <w:r>
              <w:rPr>
                <w:i/>
                <w:spacing w:val="-1"/>
                <w:sz w:val="24"/>
              </w:rPr>
              <w:t>различных</w:t>
            </w:r>
          </w:p>
        </w:tc>
        <w:tc>
          <w:tcPr>
            <w:tcW w:w="1147" w:type="dxa"/>
          </w:tcPr>
          <w:p w:rsidR="00F71A80" w:rsidRDefault="0014261C">
            <w:pPr>
              <w:pStyle w:val="TableParagraph"/>
              <w:spacing w:before="15"/>
              <w:ind w:left="105" w:right="31"/>
              <w:jc w:val="center"/>
              <w:rPr>
                <w:i/>
                <w:sz w:val="24"/>
              </w:rPr>
            </w:pPr>
            <w:r>
              <w:rPr>
                <w:i/>
                <w:sz w:val="24"/>
              </w:rPr>
              <w:t>областях</w:t>
            </w:r>
          </w:p>
        </w:tc>
      </w:tr>
      <w:tr w:rsidR="00F71A80">
        <w:trPr>
          <w:trHeight w:val="291"/>
        </w:trPr>
        <w:tc>
          <w:tcPr>
            <w:tcW w:w="3421" w:type="dxa"/>
          </w:tcPr>
          <w:p w:rsidR="00F71A80" w:rsidRDefault="0014261C">
            <w:pPr>
              <w:pStyle w:val="TableParagraph"/>
              <w:spacing w:before="15" w:line="256" w:lineRule="exact"/>
              <w:ind w:left="50"/>
              <w:rPr>
                <w:i/>
                <w:sz w:val="24"/>
              </w:rPr>
            </w:pPr>
            <w:r>
              <w:rPr>
                <w:i/>
                <w:sz w:val="24"/>
              </w:rPr>
              <w:t>деятельности;</w:t>
            </w:r>
          </w:p>
        </w:tc>
        <w:tc>
          <w:tcPr>
            <w:tcW w:w="2003" w:type="dxa"/>
          </w:tcPr>
          <w:p w:rsidR="00F71A80" w:rsidRDefault="00F71A80">
            <w:pPr>
              <w:pStyle w:val="TableParagraph"/>
              <w:ind w:left="0"/>
              <w:rPr>
                <w:sz w:val="20"/>
              </w:rPr>
            </w:pPr>
          </w:p>
        </w:tc>
        <w:tc>
          <w:tcPr>
            <w:tcW w:w="1091" w:type="dxa"/>
          </w:tcPr>
          <w:p w:rsidR="00F71A80" w:rsidRDefault="00F71A80">
            <w:pPr>
              <w:pStyle w:val="TableParagraph"/>
              <w:ind w:left="0"/>
              <w:rPr>
                <w:sz w:val="20"/>
              </w:rPr>
            </w:pPr>
          </w:p>
        </w:tc>
        <w:tc>
          <w:tcPr>
            <w:tcW w:w="1798" w:type="dxa"/>
          </w:tcPr>
          <w:p w:rsidR="00F71A80" w:rsidRDefault="00F71A80">
            <w:pPr>
              <w:pStyle w:val="TableParagraph"/>
              <w:ind w:left="0"/>
              <w:rPr>
                <w:sz w:val="20"/>
              </w:rPr>
            </w:pPr>
          </w:p>
        </w:tc>
        <w:tc>
          <w:tcPr>
            <w:tcW w:w="1147" w:type="dxa"/>
          </w:tcPr>
          <w:p w:rsidR="00F71A80" w:rsidRDefault="00F71A80">
            <w:pPr>
              <w:pStyle w:val="TableParagraph"/>
              <w:ind w:left="0"/>
              <w:rPr>
                <w:sz w:val="20"/>
              </w:rPr>
            </w:pPr>
          </w:p>
        </w:tc>
      </w:tr>
    </w:tbl>
    <w:p w:rsidR="00F71A80" w:rsidRDefault="0014261C">
      <w:pPr>
        <w:pStyle w:val="a4"/>
        <w:numPr>
          <w:ilvl w:val="0"/>
          <w:numId w:val="112"/>
        </w:numPr>
        <w:tabs>
          <w:tab w:val="left" w:pos="2693"/>
        </w:tabs>
        <w:spacing w:before="38" w:line="276" w:lineRule="auto"/>
        <w:ind w:right="821" w:firstLine="710"/>
        <w:rPr>
          <w:i/>
          <w:sz w:val="24"/>
        </w:rPr>
      </w:pPr>
      <w:r>
        <w:rPr>
          <w:i/>
          <w:sz w:val="24"/>
        </w:rPr>
        <w:t>воспринимать и критически оценивать информацию географического содержания в научно-популярной литературе и средствах массовой</w:t>
      </w:r>
      <w:r>
        <w:rPr>
          <w:i/>
          <w:spacing w:val="-1"/>
          <w:sz w:val="24"/>
        </w:rPr>
        <w:t xml:space="preserve"> </w:t>
      </w:r>
      <w:r>
        <w:rPr>
          <w:i/>
          <w:sz w:val="24"/>
        </w:rPr>
        <w:t>информации;</w:t>
      </w:r>
    </w:p>
    <w:p w:rsidR="00F71A80" w:rsidRDefault="0014261C">
      <w:pPr>
        <w:pStyle w:val="a4"/>
        <w:numPr>
          <w:ilvl w:val="0"/>
          <w:numId w:val="112"/>
        </w:numPr>
        <w:tabs>
          <w:tab w:val="left" w:pos="2693"/>
        </w:tabs>
        <w:spacing w:line="276" w:lineRule="auto"/>
        <w:ind w:right="822" w:firstLine="710"/>
        <w:rPr>
          <w:i/>
          <w:sz w:val="24"/>
        </w:rPr>
      </w:pPr>
      <w:r>
        <w:rPr>
          <w:i/>
          <w:sz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F71A80" w:rsidRDefault="0014261C">
      <w:pPr>
        <w:pStyle w:val="a4"/>
        <w:numPr>
          <w:ilvl w:val="0"/>
          <w:numId w:val="112"/>
        </w:numPr>
        <w:tabs>
          <w:tab w:val="left" w:pos="2693"/>
        </w:tabs>
        <w:spacing w:line="276" w:lineRule="auto"/>
        <w:ind w:right="823" w:firstLine="710"/>
        <w:rPr>
          <w:i/>
          <w:sz w:val="24"/>
        </w:rPr>
      </w:pPr>
      <w:r>
        <w:rPr>
          <w:i/>
          <w:sz w:val="24"/>
        </w:rPr>
        <w:t>сопоставлять существующие в науке точки зрения о причинах происходящих глобальных изменений</w:t>
      </w:r>
      <w:r>
        <w:rPr>
          <w:i/>
          <w:spacing w:val="-8"/>
          <w:sz w:val="24"/>
        </w:rPr>
        <w:t xml:space="preserve"> </w:t>
      </w:r>
      <w:r>
        <w:rPr>
          <w:i/>
          <w:sz w:val="24"/>
        </w:rPr>
        <w:t>климата;</w:t>
      </w:r>
    </w:p>
    <w:p w:rsidR="00F71A80" w:rsidRDefault="0014261C">
      <w:pPr>
        <w:pStyle w:val="a4"/>
        <w:numPr>
          <w:ilvl w:val="0"/>
          <w:numId w:val="112"/>
        </w:numPr>
        <w:tabs>
          <w:tab w:val="left" w:pos="2693"/>
        </w:tabs>
        <w:spacing w:line="273" w:lineRule="auto"/>
        <w:ind w:right="815" w:firstLine="710"/>
        <w:rPr>
          <w:i/>
          <w:sz w:val="24"/>
        </w:rPr>
      </w:pPr>
      <w:r>
        <w:rPr>
          <w:i/>
          <w:sz w:val="24"/>
        </w:rPr>
        <w:t>оценивать положительные и негативные последствия глобальных изменений климата для отдельных регионов и</w:t>
      </w:r>
      <w:r>
        <w:rPr>
          <w:i/>
          <w:spacing w:val="3"/>
          <w:sz w:val="24"/>
        </w:rPr>
        <w:t xml:space="preserve"> </w:t>
      </w:r>
      <w:r>
        <w:rPr>
          <w:i/>
          <w:sz w:val="24"/>
        </w:rPr>
        <w:t>стран;</w:t>
      </w:r>
    </w:p>
    <w:p w:rsidR="00F71A80" w:rsidRDefault="0014261C">
      <w:pPr>
        <w:pStyle w:val="a4"/>
        <w:numPr>
          <w:ilvl w:val="0"/>
          <w:numId w:val="112"/>
        </w:numPr>
        <w:tabs>
          <w:tab w:val="left" w:pos="2693"/>
        </w:tabs>
        <w:spacing w:line="276" w:lineRule="auto"/>
        <w:ind w:right="819" w:firstLine="710"/>
        <w:rPr>
          <w:i/>
          <w:sz w:val="24"/>
        </w:rPr>
      </w:pPr>
      <w:r>
        <w:rPr>
          <w:i/>
          <w:sz w:val="24"/>
        </w:rPr>
        <w:t>объяснять закономерности размещения населения и хозяйства отдельных территорий в связи с природными и социально-экономическими</w:t>
      </w:r>
      <w:r>
        <w:rPr>
          <w:i/>
          <w:spacing w:val="-2"/>
          <w:sz w:val="24"/>
        </w:rPr>
        <w:t xml:space="preserve"> </w:t>
      </w:r>
      <w:r>
        <w:rPr>
          <w:i/>
          <w:sz w:val="24"/>
        </w:rPr>
        <w:t>факторами;</w:t>
      </w:r>
    </w:p>
    <w:p w:rsidR="00F71A80" w:rsidRDefault="0014261C">
      <w:pPr>
        <w:pStyle w:val="a4"/>
        <w:numPr>
          <w:ilvl w:val="0"/>
          <w:numId w:val="112"/>
        </w:numPr>
        <w:tabs>
          <w:tab w:val="left" w:pos="2693"/>
        </w:tabs>
        <w:spacing w:line="276" w:lineRule="auto"/>
        <w:ind w:right="816" w:firstLine="710"/>
        <w:rPr>
          <w:i/>
          <w:sz w:val="24"/>
        </w:rPr>
      </w:pPr>
      <w:r>
        <w:rPr>
          <w:i/>
          <w:sz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71A80" w:rsidRDefault="0014261C">
      <w:pPr>
        <w:pStyle w:val="a4"/>
        <w:numPr>
          <w:ilvl w:val="0"/>
          <w:numId w:val="112"/>
        </w:numPr>
        <w:tabs>
          <w:tab w:val="left" w:pos="2693"/>
        </w:tabs>
        <w:spacing w:line="276" w:lineRule="auto"/>
        <w:ind w:right="819" w:firstLine="710"/>
        <w:rPr>
          <w:i/>
          <w:sz w:val="24"/>
        </w:rPr>
      </w:pPr>
      <w:r>
        <w:rPr>
          <w:i/>
          <w:sz w:val="24"/>
        </w:rPr>
        <w:t>давать оценку и приводить примеры изменения значения границ во времени, оценивать границы с точки зрения их</w:t>
      </w:r>
      <w:r>
        <w:rPr>
          <w:i/>
          <w:spacing w:val="-1"/>
          <w:sz w:val="24"/>
        </w:rPr>
        <w:t xml:space="preserve"> </w:t>
      </w:r>
      <w:r>
        <w:rPr>
          <w:i/>
          <w:sz w:val="24"/>
        </w:rPr>
        <w:t>доступности;</w:t>
      </w:r>
    </w:p>
    <w:p w:rsidR="00F71A80" w:rsidRDefault="0014261C">
      <w:pPr>
        <w:pStyle w:val="a4"/>
        <w:numPr>
          <w:ilvl w:val="0"/>
          <w:numId w:val="112"/>
        </w:numPr>
        <w:tabs>
          <w:tab w:val="left" w:pos="2693"/>
        </w:tabs>
        <w:spacing w:line="276" w:lineRule="auto"/>
        <w:ind w:right="826" w:firstLine="710"/>
        <w:rPr>
          <w:i/>
          <w:sz w:val="24"/>
        </w:rPr>
      </w:pPr>
      <w:r>
        <w:rPr>
          <w:i/>
          <w:sz w:val="24"/>
        </w:rPr>
        <w:t>делать прогнозы трансформации географических систем и комплексов в результате изменения их</w:t>
      </w:r>
      <w:r>
        <w:rPr>
          <w:i/>
          <w:spacing w:val="-3"/>
          <w:sz w:val="24"/>
        </w:rPr>
        <w:t xml:space="preserve"> </w:t>
      </w:r>
      <w:r>
        <w:rPr>
          <w:i/>
          <w:sz w:val="24"/>
        </w:rPr>
        <w:t>компонентов;</w:t>
      </w:r>
    </w:p>
    <w:p w:rsidR="00F71A80" w:rsidRDefault="0014261C">
      <w:pPr>
        <w:pStyle w:val="a4"/>
        <w:numPr>
          <w:ilvl w:val="0"/>
          <w:numId w:val="112"/>
        </w:numPr>
        <w:tabs>
          <w:tab w:val="left" w:pos="2693"/>
        </w:tabs>
        <w:spacing w:line="291" w:lineRule="exact"/>
        <w:ind w:left="2692"/>
        <w:rPr>
          <w:i/>
          <w:sz w:val="24"/>
        </w:rPr>
      </w:pPr>
      <w:r>
        <w:rPr>
          <w:i/>
          <w:sz w:val="24"/>
        </w:rPr>
        <w:t>наносить на контурные карты основные формы</w:t>
      </w:r>
      <w:r>
        <w:rPr>
          <w:i/>
          <w:spacing w:val="5"/>
          <w:sz w:val="24"/>
        </w:rPr>
        <w:t xml:space="preserve"> </w:t>
      </w:r>
      <w:r>
        <w:rPr>
          <w:i/>
          <w:sz w:val="24"/>
        </w:rPr>
        <w:t>рельефа;</w:t>
      </w:r>
    </w:p>
    <w:p w:rsidR="00F71A80" w:rsidRDefault="0014261C">
      <w:pPr>
        <w:pStyle w:val="a4"/>
        <w:numPr>
          <w:ilvl w:val="0"/>
          <w:numId w:val="112"/>
        </w:numPr>
        <w:tabs>
          <w:tab w:val="left" w:pos="2693"/>
        </w:tabs>
        <w:spacing w:before="22"/>
        <w:ind w:left="2692"/>
        <w:rPr>
          <w:i/>
          <w:sz w:val="24"/>
        </w:rPr>
      </w:pPr>
      <w:r>
        <w:rPr>
          <w:i/>
          <w:sz w:val="24"/>
        </w:rPr>
        <w:t>давать характеристику климата своей области (края,</w:t>
      </w:r>
      <w:r>
        <w:rPr>
          <w:i/>
          <w:spacing w:val="9"/>
          <w:sz w:val="24"/>
        </w:rPr>
        <w:t xml:space="preserve"> </w:t>
      </w:r>
      <w:r>
        <w:rPr>
          <w:i/>
          <w:sz w:val="24"/>
        </w:rPr>
        <w:t>республики);</w:t>
      </w:r>
    </w:p>
    <w:p w:rsidR="00F71A80" w:rsidRDefault="0014261C">
      <w:pPr>
        <w:pStyle w:val="a4"/>
        <w:numPr>
          <w:ilvl w:val="0"/>
          <w:numId w:val="112"/>
        </w:numPr>
        <w:tabs>
          <w:tab w:val="left" w:pos="2693"/>
        </w:tabs>
        <w:spacing w:before="37" w:line="276" w:lineRule="auto"/>
        <w:ind w:right="825" w:firstLine="710"/>
        <w:rPr>
          <w:i/>
          <w:sz w:val="24"/>
        </w:rPr>
      </w:pPr>
      <w:r>
        <w:rPr>
          <w:i/>
          <w:sz w:val="24"/>
        </w:rPr>
        <w:t>показывать на карте артезианские бассейны и области распространения многолетней</w:t>
      </w:r>
      <w:r>
        <w:rPr>
          <w:i/>
          <w:spacing w:val="1"/>
          <w:sz w:val="24"/>
        </w:rPr>
        <w:t xml:space="preserve"> </w:t>
      </w:r>
      <w:r>
        <w:rPr>
          <w:i/>
          <w:sz w:val="24"/>
        </w:rPr>
        <w:t>мерзлоты;</w:t>
      </w:r>
    </w:p>
    <w:p w:rsidR="00F71A80" w:rsidRDefault="0014261C">
      <w:pPr>
        <w:pStyle w:val="a4"/>
        <w:numPr>
          <w:ilvl w:val="0"/>
          <w:numId w:val="112"/>
        </w:numPr>
        <w:tabs>
          <w:tab w:val="left" w:pos="2693"/>
        </w:tabs>
        <w:spacing w:line="276" w:lineRule="auto"/>
        <w:ind w:right="819" w:firstLine="710"/>
        <w:rPr>
          <w:i/>
          <w:sz w:val="24"/>
        </w:rPr>
      </w:pPr>
      <w:r>
        <w:rPr>
          <w:i/>
          <w:sz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w:t>
      </w:r>
      <w:r>
        <w:rPr>
          <w:i/>
          <w:spacing w:val="1"/>
          <w:sz w:val="24"/>
        </w:rPr>
        <w:t xml:space="preserve"> </w:t>
      </w:r>
      <w:r>
        <w:rPr>
          <w:i/>
          <w:sz w:val="24"/>
        </w:rPr>
        <w:t>капитала;</w:t>
      </w:r>
    </w:p>
    <w:p w:rsidR="00F71A80" w:rsidRDefault="0014261C">
      <w:pPr>
        <w:pStyle w:val="a4"/>
        <w:numPr>
          <w:ilvl w:val="0"/>
          <w:numId w:val="112"/>
        </w:numPr>
        <w:tabs>
          <w:tab w:val="left" w:pos="2693"/>
        </w:tabs>
        <w:spacing w:line="291" w:lineRule="exact"/>
        <w:ind w:left="2692"/>
        <w:rPr>
          <w:i/>
          <w:sz w:val="24"/>
        </w:rPr>
      </w:pPr>
      <w:r>
        <w:rPr>
          <w:i/>
          <w:sz w:val="24"/>
        </w:rPr>
        <w:t>оценивать ситуацию на рынке труда и ее</w:t>
      </w:r>
      <w:r>
        <w:rPr>
          <w:i/>
          <w:spacing w:val="8"/>
          <w:sz w:val="24"/>
        </w:rPr>
        <w:t xml:space="preserve"> </w:t>
      </w:r>
      <w:r>
        <w:rPr>
          <w:i/>
          <w:sz w:val="24"/>
        </w:rPr>
        <w:t>динамику;</w:t>
      </w:r>
    </w:p>
    <w:p w:rsidR="00F71A80" w:rsidRDefault="0014261C">
      <w:pPr>
        <w:pStyle w:val="a4"/>
        <w:numPr>
          <w:ilvl w:val="0"/>
          <w:numId w:val="112"/>
        </w:numPr>
        <w:tabs>
          <w:tab w:val="left" w:pos="2693"/>
        </w:tabs>
        <w:spacing w:before="39" w:line="276" w:lineRule="auto"/>
        <w:ind w:right="823" w:firstLine="710"/>
        <w:rPr>
          <w:i/>
          <w:sz w:val="24"/>
        </w:rPr>
      </w:pPr>
      <w:r>
        <w:rPr>
          <w:i/>
          <w:sz w:val="24"/>
        </w:rPr>
        <w:t>объяснять различия в обеспеченности трудовыми ресурсами отдельных регионов</w:t>
      </w:r>
      <w:r>
        <w:rPr>
          <w:i/>
          <w:spacing w:val="2"/>
          <w:sz w:val="24"/>
        </w:rPr>
        <w:t xml:space="preserve"> </w:t>
      </w:r>
      <w:r>
        <w:rPr>
          <w:i/>
          <w:sz w:val="24"/>
        </w:rPr>
        <w:t>России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0"/>
          <w:numId w:val="112"/>
        </w:numPr>
        <w:tabs>
          <w:tab w:val="left" w:pos="2693"/>
        </w:tabs>
        <w:spacing w:before="90" w:line="276" w:lineRule="auto"/>
        <w:ind w:right="823" w:firstLine="710"/>
        <w:rPr>
          <w:i/>
          <w:sz w:val="24"/>
        </w:rPr>
      </w:pPr>
      <w:r>
        <w:rPr>
          <w:i/>
          <w:sz w:val="24"/>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Pr>
          <w:i/>
          <w:spacing w:val="1"/>
          <w:sz w:val="24"/>
        </w:rPr>
        <w:t xml:space="preserve"> </w:t>
      </w:r>
      <w:r>
        <w:rPr>
          <w:i/>
          <w:sz w:val="24"/>
        </w:rPr>
        <w:t>страны;</w:t>
      </w:r>
    </w:p>
    <w:p w:rsidR="00F71A80" w:rsidRDefault="0014261C">
      <w:pPr>
        <w:pStyle w:val="a4"/>
        <w:numPr>
          <w:ilvl w:val="0"/>
          <w:numId w:val="112"/>
        </w:numPr>
        <w:tabs>
          <w:tab w:val="left" w:pos="2693"/>
        </w:tabs>
        <w:spacing w:line="291" w:lineRule="exact"/>
        <w:ind w:left="2692"/>
        <w:rPr>
          <w:i/>
          <w:sz w:val="24"/>
        </w:rPr>
      </w:pPr>
      <w:r>
        <w:rPr>
          <w:i/>
          <w:sz w:val="24"/>
        </w:rPr>
        <w:t>обосновывать возможные пути решения проблем развития хозяйства</w:t>
      </w:r>
      <w:r>
        <w:rPr>
          <w:i/>
          <w:spacing w:val="-3"/>
          <w:sz w:val="24"/>
        </w:rPr>
        <w:t xml:space="preserve"> </w:t>
      </w:r>
      <w:r>
        <w:rPr>
          <w:i/>
          <w:sz w:val="24"/>
        </w:rPr>
        <w:t>России;</w:t>
      </w:r>
    </w:p>
    <w:p w:rsidR="00F71A80" w:rsidRDefault="0014261C">
      <w:pPr>
        <w:pStyle w:val="a4"/>
        <w:numPr>
          <w:ilvl w:val="0"/>
          <w:numId w:val="112"/>
        </w:numPr>
        <w:tabs>
          <w:tab w:val="left" w:pos="2693"/>
        </w:tabs>
        <w:spacing w:before="42" w:line="273" w:lineRule="auto"/>
        <w:ind w:right="825" w:firstLine="710"/>
        <w:jc w:val="left"/>
        <w:rPr>
          <w:i/>
          <w:sz w:val="24"/>
        </w:rPr>
      </w:pPr>
      <w:r>
        <w:rPr>
          <w:i/>
          <w:sz w:val="24"/>
        </w:rPr>
        <w:t>выбирать критерии для сравнения, сопоставления, места страны в мировой экономике;</w:t>
      </w:r>
    </w:p>
    <w:p w:rsidR="00F71A80" w:rsidRDefault="0014261C">
      <w:pPr>
        <w:pStyle w:val="a4"/>
        <w:numPr>
          <w:ilvl w:val="0"/>
          <w:numId w:val="112"/>
        </w:numPr>
        <w:tabs>
          <w:tab w:val="left" w:pos="2693"/>
        </w:tabs>
        <w:spacing w:line="276" w:lineRule="auto"/>
        <w:ind w:right="821" w:firstLine="710"/>
        <w:jc w:val="left"/>
        <w:rPr>
          <w:i/>
          <w:sz w:val="24"/>
        </w:rPr>
      </w:pPr>
      <w:r>
        <w:rPr>
          <w:i/>
          <w:sz w:val="24"/>
        </w:rPr>
        <w:t>объяснять возможности России в решении современных глобальных проблем человечества;</w:t>
      </w:r>
    </w:p>
    <w:p w:rsidR="00F71A80" w:rsidRDefault="0014261C">
      <w:pPr>
        <w:pStyle w:val="a4"/>
        <w:numPr>
          <w:ilvl w:val="0"/>
          <w:numId w:val="112"/>
        </w:numPr>
        <w:tabs>
          <w:tab w:val="left" w:pos="2693"/>
          <w:tab w:val="left" w:pos="3998"/>
          <w:tab w:val="left" w:pos="6845"/>
          <w:tab w:val="left" w:pos="8195"/>
          <w:tab w:val="left" w:pos="8526"/>
          <w:tab w:val="left" w:pos="10087"/>
        </w:tabs>
        <w:spacing w:line="276" w:lineRule="auto"/>
        <w:ind w:right="824" w:firstLine="710"/>
        <w:jc w:val="left"/>
        <w:rPr>
          <w:i/>
          <w:sz w:val="24"/>
        </w:rPr>
      </w:pPr>
      <w:r>
        <w:rPr>
          <w:i/>
          <w:sz w:val="24"/>
        </w:rPr>
        <w:t>оценивать</w:t>
      </w:r>
      <w:r>
        <w:rPr>
          <w:i/>
          <w:sz w:val="24"/>
        </w:rPr>
        <w:tab/>
        <w:t>социально-экономическое</w:t>
      </w:r>
      <w:r>
        <w:rPr>
          <w:i/>
          <w:sz w:val="24"/>
        </w:rPr>
        <w:tab/>
        <w:t>положение</w:t>
      </w:r>
      <w:r>
        <w:rPr>
          <w:i/>
          <w:sz w:val="24"/>
        </w:rPr>
        <w:tab/>
        <w:t>и</w:t>
      </w:r>
      <w:r>
        <w:rPr>
          <w:i/>
          <w:sz w:val="24"/>
        </w:rPr>
        <w:tab/>
        <w:t>перспективы</w:t>
      </w:r>
      <w:r>
        <w:rPr>
          <w:i/>
          <w:sz w:val="24"/>
        </w:rPr>
        <w:tab/>
      </w:r>
      <w:r>
        <w:rPr>
          <w:i/>
          <w:spacing w:val="-1"/>
          <w:sz w:val="24"/>
        </w:rPr>
        <w:t xml:space="preserve">развития </w:t>
      </w:r>
      <w:r>
        <w:rPr>
          <w:i/>
          <w:sz w:val="24"/>
        </w:rPr>
        <w:t>России.</w:t>
      </w:r>
    </w:p>
    <w:p w:rsidR="00F71A80" w:rsidRDefault="0014261C">
      <w:pPr>
        <w:pStyle w:val="a4"/>
        <w:numPr>
          <w:ilvl w:val="3"/>
          <w:numId w:val="124"/>
        </w:numPr>
        <w:tabs>
          <w:tab w:val="left" w:pos="2482"/>
        </w:tabs>
        <w:spacing w:before="1"/>
        <w:ind w:left="2481"/>
        <w:jc w:val="left"/>
        <w:rPr>
          <w:b/>
          <w:i/>
          <w:sz w:val="24"/>
        </w:rPr>
      </w:pPr>
      <w:r>
        <w:rPr>
          <w:b/>
          <w:i/>
          <w:sz w:val="24"/>
        </w:rPr>
        <w:t>Математика, алгебра,</w:t>
      </w:r>
      <w:r>
        <w:rPr>
          <w:b/>
          <w:i/>
          <w:spacing w:val="-1"/>
          <w:sz w:val="24"/>
        </w:rPr>
        <w:t xml:space="preserve"> </w:t>
      </w:r>
      <w:r>
        <w:rPr>
          <w:b/>
          <w:i/>
          <w:sz w:val="24"/>
        </w:rPr>
        <w:t>геометрия</w:t>
      </w:r>
    </w:p>
    <w:p w:rsidR="00F71A80" w:rsidRDefault="0014261C">
      <w:pPr>
        <w:spacing w:before="41" w:line="276" w:lineRule="auto"/>
        <w:ind w:left="1699" w:right="826" w:firstLine="710"/>
        <w:rPr>
          <w:b/>
          <w:sz w:val="24"/>
        </w:rPr>
      </w:pPr>
      <w:r>
        <w:rPr>
          <w:b/>
          <w:sz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71A80" w:rsidRDefault="0014261C">
      <w:pPr>
        <w:pStyle w:val="a4"/>
        <w:numPr>
          <w:ilvl w:val="0"/>
          <w:numId w:val="112"/>
        </w:numPr>
        <w:tabs>
          <w:tab w:val="left" w:pos="2693"/>
        </w:tabs>
        <w:spacing w:line="276" w:lineRule="auto"/>
        <w:ind w:right="817" w:firstLine="710"/>
        <w:jc w:val="left"/>
        <w:rPr>
          <w:sz w:val="24"/>
        </w:rPr>
      </w:pPr>
      <w:r>
        <w:rPr>
          <w:sz w:val="24"/>
        </w:rPr>
        <w:t>Оперировать на базовом уровне понятиями: множество, элемент множества, подмножество,</w:t>
      </w:r>
      <w:r>
        <w:rPr>
          <w:spacing w:val="3"/>
          <w:sz w:val="24"/>
        </w:rPr>
        <w:t xml:space="preserve"> </w:t>
      </w:r>
      <w:r>
        <w:rPr>
          <w:sz w:val="24"/>
        </w:rPr>
        <w:t>принадлежность;</w:t>
      </w:r>
    </w:p>
    <w:p w:rsidR="00F71A80" w:rsidRDefault="0014261C">
      <w:pPr>
        <w:pStyle w:val="a4"/>
        <w:numPr>
          <w:ilvl w:val="0"/>
          <w:numId w:val="112"/>
        </w:numPr>
        <w:tabs>
          <w:tab w:val="left" w:pos="2693"/>
        </w:tabs>
        <w:spacing w:line="291" w:lineRule="exact"/>
        <w:ind w:left="2692"/>
        <w:jc w:val="left"/>
        <w:rPr>
          <w:sz w:val="24"/>
        </w:rPr>
      </w:pPr>
      <w:r>
        <w:rPr>
          <w:sz w:val="24"/>
        </w:rPr>
        <w:t>задавать множества перечислением их</w:t>
      </w:r>
      <w:r>
        <w:rPr>
          <w:spacing w:val="-1"/>
          <w:sz w:val="24"/>
        </w:rPr>
        <w:t xml:space="preserve"> </w:t>
      </w:r>
      <w:r>
        <w:rPr>
          <w:sz w:val="24"/>
        </w:rPr>
        <w:t>элементов;</w:t>
      </w:r>
    </w:p>
    <w:p w:rsidR="00F71A80" w:rsidRDefault="0014261C">
      <w:pPr>
        <w:pStyle w:val="a4"/>
        <w:numPr>
          <w:ilvl w:val="0"/>
          <w:numId w:val="112"/>
        </w:numPr>
        <w:tabs>
          <w:tab w:val="left" w:pos="2693"/>
        </w:tabs>
        <w:spacing w:before="33"/>
        <w:ind w:left="2692"/>
        <w:jc w:val="left"/>
        <w:rPr>
          <w:sz w:val="24"/>
        </w:rPr>
      </w:pPr>
      <w:r>
        <w:rPr>
          <w:sz w:val="24"/>
        </w:rPr>
        <w:t>находить пересечение, объединение, подмножество в простейших</w:t>
      </w:r>
      <w:r>
        <w:rPr>
          <w:spacing w:val="-6"/>
          <w:sz w:val="24"/>
        </w:rPr>
        <w:t xml:space="preserve"> </w:t>
      </w:r>
      <w:r>
        <w:rPr>
          <w:sz w:val="24"/>
        </w:rPr>
        <w:t>ситуациях.</w:t>
      </w:r>
    </w:p>
    <w:p w:rsidR="00F71A80" w:rsidRDefault="0014261C">
      <w:pPr>
        <w:spacing w:before="49"/>
        <w:ind w:left="1699"/>
        <w:rPr>
          <w:b/>
          <w:sz w:val="24"/>
        </w:rPr>
      </w:pPr>
      <w:r>
        <w:rPr>
          <w:b/>
          <w:sz w:val="24"/>
        </w:rPr>
        <w:t>В повседневной жизни и при изучении других предметов:</w:t>
      </w:r>
    </w:p>
    <w:p w:rsidR="00F71A80" w:rsidRDefault="0014261C">
      <w:pPr>
        <w:pStyle w:val="a4"/>
        <w:numPr>
          <w:ilvl w:val="0"/>
          <w:numId w:val="112"/>
        </w:numPr>
        <w:tabs>
          <w:tab w:val="left" w:pos="2693"/>
        </w:tabs>
        <w:spacing w:before="34"/>
        <w:ind w:left="2692"/>
        <w:jc w:val="left"/>
        <w:rPr>
          <w:sz w:val="24"/>
        </w:rPr>
      </w:pPr>
      <w:r>
        <w:rPr>
          <w:sz w:val="24"/>
        </w:rPr>
        <w:t>распознавать логически некорректные</w:t>
      </w:r>
      <w:r>
        <w:rPr>
          <w:spacing w:val="2"/>
          <w:sz w:val="24"/>
        </w:rPr>
        <w:t xml:space="preserve"> </w:t>
      </w:r>
      <w:r>
        <w:rPr>
          <w:sz w:val="24"/>
        </w:rPr>
        <w:t>высказывания.</w:t>
      </w:r>
    </w:p>
    <w:p w:rsidR="00F71A80" w:rsidRDefault="00F71A80">
      <w:pPr>
        <w:rPr>
          <w:sz w:val="24"/>
        </w:rPr>
        <w:sectPr w:rsidR="00F71A80">
          <w:pgSz w:w="11900" w:h="16840"/>
          <w:pgMar w:top="1040" w:right="20" w:bottom="1200" w:left="0" w:header="717" w:footer="973" w:gutter="0"/>
          <w:cols w:space="720"/>
        </w:sectPr>
      </w:pPr>
    </w:p>
    <w:p w:rsidR="00F71A80" w:rsidRDefault="0014261C">
      <w:pPr>
        <w:spacing w:before="49"/>
        <w:jc w:val="right"/>
        <w:rPr>
          <w:b/>
          <w:sz w:val="24"/>
        </w:rPr>
      </w:pPr>
      <w:r>
        <w:rPr>
          <w:b/>
          <w:w w:val="95"/>
          <w:sz w:val="24"/>
        </w:rPr>
        <w:lastRenderedPageBreak/>
        <w:t>Числа</w:t>
      </w:r>
    </w:p>
    <w:p w:rsidR="00F71A80" w:rsidRDefault="0014261C">
      <w:pPr>
        <w:pStyle w:val="a3"/>
        <w:spacing w:before="2"/>
        <w:ind w:left="0" w:firstLine="0"/>
        <w:jc w:val="left"/>
        <w:rPr>
          <w:b/>
          <w:sz w:val="31"/>
        </w:rPr>
      </w:pPr>
      <w:r>
        <w:br w:type="column"/>
      </w:r>
    </w:p>
    <w:p w:rsidR="00F71A80" w:rsidRDefault="0014261C">
      <w:pPr>
        <w:pStyle w:val="a4"/>
        <w:numPr>
          <w:ilvl w:val="0"/>
          <w:numId w:val="123"/>
        </w:numPr>
        <w:tabs>
          <w:tab w:val="left" w:pos="277"/>
        </w:tabs>
        <w:ind w:left="276"/>
        <w:jc w:val="left"/>
        <w:rPr>
          <w:sz w:val="24"/>
        </w:rPr>
      </w:pPr>
      <w:r>
        <w:rPr>
          <w:sz w:val="24"/>
        </w:rPr>
        <w:t>Оперировать на базовом уровне понятиями: натуральное число, целое</w:t>
      </w:r>
      <w:r>
        <w:rPr>
          <w:spacing w:val="3"/>
          <w:sz w:val="24"/>
        </w:rPr>
        <w:t xml:space="preserve"> </w:t>
      </w:r>
      <w:r>
        <w:rPr>
          <w:sz w:val="24"/>
        </w:rPr>
        <w:t>число,</w:t>
      </w:r>
    </w:p>
    <w:p w:rsidR="00F71A80" w:rsidRDefault="00F71A80">
      <w:pPr>
        <w:rPr>
          <w:sz w:val="24"/>
        </w:rPr>
        <w:sectPr w:rsidR="00F71A80">
          <w:type w:val="continuous"/>
          <w:pgSz w:w="11900" w:h="16840"/>
          <w:pgMar w:top="1600" w:right="20" w:bottom="280" w:left="0" w:header="720" w:footer="720" w:gutter="0"/>
          <w:cols w:num="2" w:space="720" w:equalWidth="0">
            <w:col w:w="2377" w:space="40"/>
            <w:col w:w="9463"/>
          </w:cols>
        </w:sectPr>
      </w:pPr>
    </w:p>
    <w:p w:rsidR="00F71A80" w:rsidRDefault="0014261C">
      <w:pPr>
        <w:pStyle w:val="a3"/>
        <w:spacing w:before="40"/>
        <w:ind w:firstLine="0"/>
        <w:jc w:val="left"/>
      </w:pPr>
      <w:r>
        <w:lastRenderedPageBreak/>
        <w:t>обыкновенная дробь, десятичная дробь, смешанное число, рациональное число;</w:t>
      </w:r>
    </w:p>
    <w:p w:rsidR="00F71A80" w:rsidRDefault="0014261C">
      <w:pPr>
        <w:pStyle w:val="a4"/>
        <w:numPr>
          <w:ilvl w:val="1"/>
          <w:numId w:val="123"/>
        </w:numPr>
        <w:tabs>
          <w:tab w:val="left" w:pos="2693"/>
        </w:tabs>
        <w:spacing w:before="38" w:line="276" w:lineRule="auto"/>
        <w:ind w:left="1699" w:right="817" w:firstLine="710"/>
        <w:jc w:val="left"/>
        <w:rPr>
          <w:rFonts w:ascii="Symbol" w:hAnsi="Symbol"/>
          <w:sz w:val="24"/>
        </w:rPr>
      </w:pPr>
      <w:r>
        <w:rPr>
          <w:sz w:val="24"/>
        </w:rPr>
        <w:t>использовать свойства чисел и правила действий с рациональными числами при выполнении</w:t>
      </w:r>
      <w:r>
        <w:rPr>
          <w:spacing w:val="-2"/>
          <w:sz w:val="24"/>
        </w:rPr>
        <w:t xml:space="preserve"> </w:t>
      </w:r>
      <w:r>
        <w:rPr>
          <w:sz w:val="24"/>
        </w:rPr>
        <w:t>вычислений;</w:t>
      </w:r>
    </w:p>
    <w:p w:rsidR="00F71A80" w:rsidRDefault="0014261C">
      <w:pPr>
        <w:pStyle w:val="a4"/>
        <w:numPr>
          <w:ilvl w:val="1"/>
          <w:numId w:val="123"/>
        </w:numPr>
        <w:tabs>
          <w:tab w:val="left" w:pos="2693"/>
        </w:tabs>
        <w:spacing w:line="276" w:lineRule="auto"/>
        <w:ind w:left="1699" w:right="820" w:firstLine="710"/>
        <w:jc w:val="left"/>
        <w:rPr>
          <w:rFonts w:ascii="Symbol" w:hAnsi="Symbol"/>
          <w:sz w:val="24"/>
        </w:rPr>
      </w:pPr>
      <w:r>
        <w:rPr>
          <w:sz w:val="24"/>
        </w:rPr>
        <w:t xml:space="preserve">использовать признаки делимости на </w:t>
      </w:r>
      <w:r>
        <w:rPr>
          <w:spacing w:val="-3"/>
          <w:sz w:val="24"/>
        </w:rPr>
        <w:t xml:space="preserve">2, </w:t>
      </w:r>
      <w:r>
        <w:rPr>
          <w:sz w:val="24"/>
        </w:rPr>
        <w:t xml:space="preserve">5, 3, </w:t>
      </w:r>
      <w:r>
        <w:rPr>
          <w:spacing w:val="-3"/>
          <w:sz w:val="24"/>
        </w:rPr>
        <w:t xml:space="preserve">9, </w:t>
      </w:r>
      <w:r>
        <w:rPr>
          <w:sz w:val="24"/>
        </w:rPr>
        <w:t>10 при выполнении вычислений и решении несложных</w:t>
      </w:r>
      <w:r>
        <w:rPr>
          <w:spacing w:val="-4"/>
          <w:sz w:val="24"/>
        </w:rPr>
        <w:t xml:space="preserve"> </w:t>
      </w:r>
      <w:r>
        <w:rPr>
          <w:sz w:val="24"/>
        </w:rPr>
        <w:t>задач;</w:t>
      </w:r>
    </w:p>
    <w:p w:rsidR="00F71A80" w:rsidRDefault="0014261C">
      <w:pPr>
        <w:pStyle w:val="a4"/>
        <w:numPr>
          <w:ilvl w:val="1"/>
          <w:numId w:val="123"/>
        </w:numPr>
        <w:tabs>
          <w:tab w:val="left" w:pos="2693"/>
        </w:tabs>
        <w:spacing w:line="291" w:lineRule="exact"/>
        <w:jc w:val="left"/>
        <w:rPr>
          <w:rFonts w:ascii="Symbol" w:hAnsi="Symbol"/>
          <w:sz w:val="24"/>
        </w:rPr>
      </w:pPr>
      <w:r>
        <w:rPr>
          <w:sz w:val="24"/>
        </w:rPr>
        <w:t>выполнять округление рациональных чисел в соответствии с</w:t>
      </w:r>
      <w:r>
        <w:rPr>
          <w:spacing w:val="-5"/>
          <w:sz w:val="24"/>
        </w:rPr>
        <w:t xml:space="preserve"> </w:t>
      </w:r>
      <w:r>
        <w:rPr>
          <w:sz w:val="24"/>
        </w:rPr>
        <w:t>правилами;</w:t>
      </w:r>
    </w:p>
    <w:p w:rsidR="00F71A80" w:rsidRDefault="0014261C">
      <w:pPr>
        <w:pStyle w:val="a4"/>
        <w:numPr>
          <w:ilvl w:val="1"/>
          <w:numId w:val="123"/>
        </w:numPr>
        <w:tabs>
          <w:tab w:val="left" w:pos="2693"/>
        </w:tabs>
        <w:spacing w:before="39"/>
        <w:jc w:val="left"/>
        <w:rPr>
          <w:rFonts w:ascii="Symbol" w:hAnsi="Symbol"/>
          <w:b/>
          <w:sz w:val="24"/>
        </w:rPr>
      </w:pPr>
      <w:r>
        <w:rPr>
          <w:sz w:val="24"/>
        </w:rPr>
        <w:t>сравнивать рациональные</w:t>
      </w:r>
      <w:r>
        <w:rPr>
          <w:spacing w:val="-2"/>
          <w:sz w:val="24"/>
        </w:rPr>
        <w:t xml:space="preserve"> </w:t>
      </w:r>
      <w:r>
        <w:rPr>
          <w:sz w:val="24"/>
        </w:rPr>
        <w:t>числа</w:t>
      </w:r>
      <w:r>
        <w:rPr>
          <w:b/>
          <w:sz w:val="24"/>
        </w:rPr>
        <w:t>.</w:t>
      </w:r>
    </w:p>
    <w:p w:rsidR="00F71A80" w:rsidRDefault="0014261C">
      <w:pPr>
        <w:spacing w:before="50"/>
        <w:ind w:left="1699"/>
        <w:rPr>
          <w:b/>
          <w:sz w:val="24"/>
        </w:rPr>
      </w:pPr>
      <w:r>
        <w:rPr>
          <w:b/>
          <w:sz w:val="24"/>
        </w:rPr>
        <w:t>В повседневной жизни и при изучении других предметов:</w:t>
      </w:r>
    </w:p>
    <w:p w:rsidR="00F71A80" w:rsidRDefault="0014261C">
      <w:pPr>
        <w:pStyle w:val="a4"/>
        <w:numPr>
          <w:ilvl w:val="1"/>
          <w:numId w:val="123"/>
        </w:numPr>
        <w:tabs>
          <w:tab w:val="left" w:pos="2693"/>
        </w:tabs>
        <w:spacing w:before="33"/>
        <w:jc w:val="left"/>
        <w:rPr>
          <w:rFonts w:ascii="Symbol" w:hAnsi="Symbol"/>
          <w:sz w:val="24"/>
        </w:rPr>
      </w:pPr>
      <w:r>
        <w:rPr>
          <w:sz w:val="24"/>
        </w:rPr>
        <w:t>оценивать результаты вычислений при решении практических</w:t>
      </w:r>
      <w:r>
        <w:rPr>
          <w:spacing w:val="-3"/>
          <w:sz w:val="24"/>
        </w:rPr>
        <w:t xml:space="preserve"> </w:t>
      </w:r>
      <w:r>
        <w:rPr>
          <w:sz w:val="24"/>
        </w:rPr>
        <w:t>задач;</w:t>
      </w:r>
    </w:p>
    <w:p w:rsidR="00F71A80" w:rsidRDefault="0014261C">
      <w:pPr>
        <w:pStyle w:val="a4"/>
        <w:numPr>
          <w:ilvl w:val="1"/>
          <w:numId w:val="123"/>
        </w:numPr>
        <w:tabs>
          <w:tab w:val="left" w:pos="2693"/>
        </w:tabs>
        <w:spacing w:before="37"/>
        <w:jc w:val="left"/>
        <w:rPr>
          <w:rFonts w:ascii="Symbol" w:hAnsi="Symbol"/>
          <w:sz w:val="24"/>
        </w:rPr>
      </w:pPr>
      <w:r>
        <w:rPr>
          <w:sz w:val="24"/>
        </w:rPr>
        <w:t>выполнять сравнение чисел в реальных</w:t>
      </w:r>
      <w:r>
        <w:rPr>
          <w:spacing w:val="1"/>
          <w:sz w:val="24"/>
        </w:rPr>
        <w:t xml:space="preserve"> </w:t>
      </w:r>
      <w:r>
        <w:rPr>
          <w:sz w:val="24"/>
        </w:rPr>
        <w:t>ситуациях;</w:t>
      </w:r>
    </w:p>
    <w:p w:rsidR="00F71A80" w:rsidRDefault="0014261C">
      <w:pPr>
        <w:pStyle w:val="a4"/>
        <w:numPr>
          <w:ilvl w:val="1"/>
          <w:numId w:val="123"/>
        </w:numPr>
        <w:tabs>
          <w:tab w:val="left" w:pos="2693"/>
        </w:tabs>
        <w:spacing w:before="42" w:line="276" w:lineRule="auto"/>
        <w:ind w:left="1699" w:right="820" w:firstLine="710"/>
        <w:jc w:val="left"/>
        <w:rPr>
          <w:rFonts w:ascii="Symbol" w:hAnsi="Symbol"/>
          <w:sz w:val="24"/>
        </w:rPr>
      </w:pPr>
      <w:r>
        <w:rPr>
          <w:sz w:val="24"/>
        </w:rPr>
        <w:t>составлять числовые выражения при решении практических задач и задач из других учебных</w:t>
      </w:r>
      <w:r>
        <w:rPr>
          <w:spacing w:val="-2"/>
          <w:sz w:val="24"/>
        </w:rPr>
        <w:t xml:space="preserve"> </w:t>
      </w:r>
      <w:r>
        <w:rPr>
          <w:sz w:val="24"/>
        </w:rPr>
        <w:t>предметов.</w:t>
      </w:r>
    </w:p>
    <w:p w:rsidR="00F71A80" w:rsidRDefault="0014261C">
      <w:pPr>
        <w:spacing w:before="5"/>
        <w:ind w:left="1699"/>
        <w:rPr>
          <w:b/>
          <w:sz w:val="24"/>
        </w:rPr>
      </w:pPr>
      <w:r>
        <w:rPr>
          <w:b/>
          <w:sz w:val="24"/>
        </w:rPr>
        <w:t>Статистика и теория</w:t>
      </w:r>
      <w:r>
        <w:rPr>
          <w:b/>
          <w:spacing w:val="-7"/>
          <w:sz w:val="24"/>
        </w:rPr>
        <w:t xml:space="preserve"> </w:t>
      </w:r>
      <w:r>
        <w:rPr>
          <w:b/>
          <w:sz w:val="24"/>
        </w:rPr>
        <w:t>вероятностей</w:t>
      </w:r>
    </w:p>
    <w:p w:rsidR="00F71A80" w:rsidRDefault="0014261C">
      <w:pPr>
        <w:pStyle w:val="a4"/>
        <w:numPr>
          <w:ilvl w:val="1"/>
          <w:numId w:val="123"/>
        </w:numPr>
        <w:tabs>
          <w:tab w:val="left" w:pos="2693"/>
        </w:tabs>
        <w:spacing w:before="33"/>
        <w:jc w:val="left"/>
        <w:rPr>
          <w:rFonts w:ascii="Symbol" w:hAnsi="Symbol"/>
          <w:sz w:val="24"/>
        </w:rPr>
      </w:pPr>
      <w:r>
        <w:rPr>
          <w:sz w:val="24"/>
        </w:rPr>
        <w:t>Представлять данные в виде таблиц,</w:t>
      </w:r>
      <w:r>
        <w:rPr>
          <w:spacing w:val="3"/>
          <w:sz w:val="24"/>
        </w:rPr>
        <w:t xml:space="preserve"> </w:t>
      </w:r>
      <w:r>
        <w:rPr>
          <w:sz w:val="24"/>
        </w:rPr>
        <w:t>диаграмм,</w:t>
      </w:r>
    </w:p>
    <w:p w:rsidR="00F71A80" w:rsidRDefault="0014261C">
      <w:pPr>
        <w:pStyle w:val="a4"/>
        <w:numPr>
          <w:ilvl w:val="1"/>
          <w:numId w:val="123"/>
        </w:numPr>
        <w:tabs>
          <w:tab w:val="left" w:pos="2693"/>
        </w:tabs>
        <w:spacing w:before="42"/>
        <w:jc w:val="left"/>
        <w:rPr>
          <w:rFonts w:ascii="Symbol" w:hAnsi="Symbol"/>
          <w:sz w:val="24"/>
        </w:rPr>
      </w:pPr>
      <w:r>
        <w:rPr>
          <w:sz w:val="24"/>
        </w:rPr>
        <w:t>читать информацию, представленную в виде таблицы,</w:t>
      </w:r>
      <w:r>
        <w:rPr>
          <w:spacing w:val="4"/>
          <w:sz w:val="24"/>
        </w:rPr>
        <w:t xml:space="preserve"> </w:t>
      </w:r>
      <w:r>
        <w:rPr>
          <w:sz w:val="24"/>
        </w:rPr>
        <w:t>диаграммы.</w:t>
      </w:r>
    </w:p>
    <w:p w:rsidR="00F71A80" w:rsidRDefault="0014261C">
      <w:pPr>
        <w:spacing w:before="45"/>
        <w:ind w:left="1699"/>
        <w:rPr>
          <w:b/>
          <w:sz w:val="24"/>
        </w:rPr>
      </w:pPr>
      <w:r>
        <w:rPr>
          <w:b/>
          <w:sz w:val="24"/>
        </w:rPr>
        <w:t>Текстовые задачи</w:t>
      </w:r>
    </w:p>
    <w:p w:rsidR="00F71A80" w:rsidRDefault="0014261C">
      <w:pPr>
        <w:pStyle w:val="a4"/>
        <w:numPr>
          <w:ilvl w:val="1"/>
          <w:numId w:val="123"/>
        </w:numPr>
        <w:tabs>
          <w:tab w:val="left" w:pos="2693"/>
        </w:tabs>
        <w:spacing w:before="38" w:line="273" w:lineRule="auto"/>
        <w:ind w:left="1699" w:right="818" w:firstLine="710"/>
        <w:jc w:val="left"/>
        <w:rPr>
          <w:rFonts w:ascii="Symbol" w:hAnsi="Symbol"/>
          <w:sz w:val="24"/>
        </w:rPr>
      </w:pPr>
      <w:r>
        <w:rPr>
          <w:sz w:val="24"/>
        </w:rPr>
        <w:t>Решать несложные сюжетные задачи разных типов на все арифметические действия;</w:t>
      </w:r>
    </w:p>
    <w:p w:rsidR="00F71A80" w:rsidRDefault="0014261C">
      <w:pPr>
        <w:pStyle w:val="a4"/>
        <w:numPr>
          <w:ilvl w:val="1"/>
          <w:numId w:val="123"/>
        </w:numPr>
        <w:tabs>
          <w:tab w:val="left" w:pos="2693"/>
        </w:tabs>
        <w:spacing w:line="276" w:lineRule="auto"/>
        <w:ind w:left="1699" w:right="814" w:firstLine="710"/>
        <w:jc w:val="left"/>
        <w:rPr>
          <w:rFonts w:ascii="Symbol" w:hAnsi="Symbol"/>
          <w:sz w:val="24"/>
        </w:rPr>
      </w:pPr>
      <w:r>
        <w:rPr>
          <w:sz w:val="24"/>
        </w:rPr>
        <w:t>строить модель условия задачи (в виде таблицы, схемы, рисунка), в которой даны значения двух из трех взаимосвязанных величин, с целью поиска решения</w:t>
      </w:r>
      <w:r>
        <w:rPr>
          <w:spacing w:val="-18"/>
          <w:sz w:val="24"/>
        </w:rPr>
        <w:t xml:space="preserve"> </w:t>
      </w:r>
      <w:r>
        <w:rPr>
          <w:sz w:val="24"/>
        </w:rPr>
        <w:t>задачи;</w:t>
      </w:r>
    </w:p>
    <w:p w:rsidR="00F71A80" w:rsidRDefault="0014261C">
      <w:pPr>
        <w:pStyle w:val="a4"/>
        <w:numPr>
          <w:ilvl w:val="1"/>
          <w:numId w:val="123"/>
        </w:numPr>
        <w:tabs>
          <w:tab w:val="left" w:pos="2693"/>
        </w:tabs>
        <w:spacing w:line="276" w:lineRule="auto"/>
        <w:ind w:left="1699" w:right="818" w:firstLine="710"/>
        <w:jc w:val="left"/>
        <w:rPr>
          <w:rFonts w:ascii="Symbol" w:hAnsi="Symbol"/>
          <w:sz w:val="24"/>
        </w:rPr>
      </w:pPr>
      <w:r>
        <w:rPr>
          <w:sz w:val="24"/>
        </w:rPr>
        <w:t>осуществлять способ поиска решения задачи, в котором рассуждение строится от условия к требованию или от требования к</w:t>
      </w:r>
      <w:r>
        <w:rPr>
          <w:spacing w:val="-16"/>
          <w:sz w:val="24"/>
        </w:rPr>
        <w:t xml:space="preserve"> </w:t>
      </w:r>
      <w:r>
        <w:rPr>
          <w:sz w:val="24"/>
        </w:rPr>
        <w:t>условию;</w:t>
      </w:r>
    </w:p>
    <w:p w:rsidR="00F71A80" w:rsidRDefault="0014261C">
      <w:pPr>
        <w:pStyle w:val="a4"/>
        <w:numPr>
          <w:ilvl w:val="1"/>
          <w:numId w:val="123"/>
        </w:numPr>
        <w:tabs>
          <w:tab w:val="left" w:pos="2693"/>
        </w:tabs>
        <w:spacing w:line="291" w:lineRule="exact"/>
        <w:jc w:val="left"/>
        <w:rPr>
          <w:rFonts w:ascii="Symbol" w:hAnsi="Symbol"/>
          <w:sz w:val="24"/>
        </w:rPr>
      </w:pPr>
      <w:r>
        <w:rPr>
          <w:sz w:val="24"/>
        </w:rPr>
        <w:t>составлять план решения</w:t>
      </w:r>
      <w:r>
        <w:rPr>
          <w:spacing w:val="-6"/>
          <w:sz w:val="24"/>
        </w:rPr>
        <w:t xml:space="preserve"> </w:t>
      </w:r>
      <w:r>
        <w:rPr>
          <w:sz w:val="24"/>
        </w:rPr>
        <w:t>задачи;</w:t>
      </w:r>
    </w:p>
    <w:p w:rsidR="00F71A80" w:rsidRDefault="00F71A80">
      <w:pPr>
        <w:spacing w:line="291" w:lineRule="exact"/>
        <w:rPr>
          <w:rFonts w:ascii="Symbol" w:hAnsi="Symbol"/>
          <w:sz w:val="24"/>
        </w:rPr>
        <w:sectPr w:rsidR="00F71A80">
          <w:type w:val="continuous"/>
          <w:pgSz w:w="11900" w:h="16840"/>
          <w:pgMar w:top="1600" w:right="20" w:bottom="280" w:left="0" w:header="720" w:footer="720" w:gutter="0"/>
          <w:cols w:space="720"/>
        </w:sectPr>
      </w:pPr>
    </w:p>
    <w:p w:rsidR="00F71A80" w:rsidRDefault="0014261C">
      <w:pPr>
        <w:pStyle w:val="a4"/>
        <w:numPr>
          <w:ilvl w:val="1"/>
          <w:numId w:val="123"/>
        </w:numPr>
        <w:tabs>
          <w:tab w:val="left" w:pos="2693"/>
        </w:tabs>
        <w:spacing w:before="90"/>
        <w:jc w:val="left"/>
        <w:rPr>
          <w:rFonts w:ascii="Symbol" w:hAnsi="Symbol"/>
          <w:sz w:val="24"/>
        </w:rPr>
      </w:pPr>
      <w:r>
        <w:rPr>
          <w:sz w:val="24"/>
        </w:rPr>
        <w:lastRenderedPageBreak/>
        <w:t>выделять этапы решения</w:t>
      </w:r>
      <w:r>
        <w:rPr>
          <w:spacing w:val="-2"/>
          <w:sz w:val="24"/>
        </w:rPr>
        <w:t xml:space="preserve"> </w:t>
      </w:r>
      <w:r>
        <w:rPr>
          <w:sz w:val="24"/>
        </w:rPr>
        <w:t>задачи;</w:t>
      </w:r>
    </w:p>
    <w:p w:rsidR="00F71A80" w:rsidRDefault="0014261C">
      <w:pPr>
        <w:pStyle w:val="a4"/>
        <w:numPr>
          <w:ilvl w:val="1"/>
          <w:numId w:val="123"/>
        </w:numPr>
        <w:tabs>
          <w:tab w:val="left" w:pos="2693"/>
        </w:tabs>
        <w:spacing w:before="42" w:line="273" w:lineRule="auto"/>
        <w:ind w:left="1699" w:right="817" w:firstLine="710"/>
        <w:jc w:val="left"/>
        <w:rPr>
          <w:rFonts w:ascii="Symbol" w:hAnsi="Symbol"/>
          <w:sz w:val="24"/>
        </w:rPr>
      </w:pPr>
      <w:r>
        <w:rPr>
          <w:sz w:val="24"/>
        </w:rPr>
        <w:t>интерпретировать вычислительные результаты в задаче, исследовать полученное решение задачи;</w:t>
      </w:r>
    </w:p>
    <w:p w:rsidR="00F71A80" w:rsidRDefault="0014261C">
      <w:pPr>
        <w:pStyle w:val="a4"/>
        <w:numPr>
          <w:ilvl w:val="1"/>
          <w:numId w:val="123"/>
        </w:numPr>
        <w:tabs>
          <w:tab w:val="left" w:pos="2693"/>
        </w:tabs>
        <w:spacing w:before="3"/>
        <w:jc w:val="left"/>
        <w:rPr>
          <w:rFonts w:ascii="Symbol" w:hAnsi="Symbol"/>
          <w:sz w:val="24"/>
        </w:rPr>
      </w:pPr>
      <w:r>
        <w:rPr>
          <w:sz w:val="24"/>
        </w:rPr>
        <w:t>знать</w:t>
      </w:r>
      <w:r>
        <w:rPr>
          <w:spacing w:val="16"/>
          <w:sz w:val="24"/>
        </w:rPr>
        <w:t xml:space="preserve"> </w:t>
      </w:r>
      <w:r>
        <w:rPr>
          <w:sz w:val="24"/>
        </w:rPr>
        <w:t>различие</w:t>
      </w:r>
      <w:r>
        <w:rPr>
          <w:spacing w:val="15"/>
          <w:sz w:val="24"/>
        </w:rPr>
        <w:t xml:space="preserve"> </w:t>
      </w:r>
      <w:r>
        <w:rPr>
          <w:sz w:val="24"/>
        </w:rPr>
        <w:t>скоростей</w:t>
      </w:r>
      <w:r>
        <w:rPr>
          <w:spacing w:val="13"/>
          <w:sz w:val="24"/>
        </w:rPr>
        <w:t xml:space="preserve"> </w:t>
      </w:r>
      <w:r>
        <w:rPr>
          <w:sz w:val="24"/>
        </w:rPr>
        <w:t>объекта</w:t>
      </w:r>
      <w:r>
        <w:rPr>
          <w:spacing w:val="15"/>
          <w:sz w:val="24"/>
        </w:rPr>
        <w:t xml:space="preserve"> </w:t>
      </w:r>
      <w:r>
        <w:rPr>
          <w:sz w:val="24"/>
        </w:rPr>
        <w:t>в</w:t>
      </w:r>
      <w:r>
        <w:rPr>
          <w:spacing w:val="18"/>
          <w:sz w:val="24"/>
        </w:rPr>
        <w:t xml:space="preserve"> </w:t>
      </w:r>
      <w:r>
        <w:rPr>
          <w:sz w:val="24"/>
        </w:rPr>
        <w:t>стоячей</w:t>
      </w:r>
      <w:r>
        <w:rPr>
          <w:spacing w:val="16"/>
          <w:sz w:val="24"/>
        </w:rPr>
        <w:t xml:space="preserve"> </w:t>
      </w:r>
      <w:r>
        <w:rPr>
          <w:sz w:val="24"/>
        </w:rPr>
        <w:t>воде,</w:t>
      </w:r>
      <w:r>
        <w:rPr>
          <w:spacing w:val="19"/>
          <w:sz w:val="24"/>
        </w:rPr>
        <w:t xml:space="preserve"> </w:t>
      </w:r>
      <w:r>
        <w:rPr>
          <w:sz w:val="24"/>
        </w:rPr>
        <w:t>против</w:t>
      </w:r>
      <w:r>
        <w:rPr>
          <w:spacing w:val="17"/>
          <w:sz w:val="24"/>
        </w:rPr>
        <w:t xml:space="preserve"> </w:t>
      </w:r>
      <w:r>
        <w:rPr>
          <w:sz w:val="24"/>
        </w:rPr>
        <w:t>течения</w:t>
      </w:r>
      <w:r>
        <w:rPr>
          <w:spacing w:val="15"/>
          <w:sz w:val="24"/>
        </w:rPr>
        <w:t xml:space="preserve"> </w:t>
      </w:r>
      <w:r>
        <w:rPr>
          <w:sz w:val="24"/>
        </w:rPr>
        <w:t>и</w:t>
      </w:r>
      <w:r>
        <w:rPr>
          <w:spacing w:val="17"/>
          <w:sz w:val="24"/>
        </w:rPr>
        <w:t xml:space="preserve"> </w:t>
      </w:r>
      <w:r>
        <w:rPr>
          <w:sz w:val="24"/>
        </w:rPr>
        <w:t>по</w:t>
      </w:r>
      <w:r>
        <w:rPr>
          <w:spacing w:val="16"/>
          <w:sz w:val="24"/>
        </w:rPr>
        <w:t xml:space="preserve"> </w:t>
      </w:r>
      <w:r>
        <w:rPr>
          <w:sz w:val="24"/>
        </w:rPr>
        <w:t>течению</w:t>
      </w:r>
    </w:p>
    <w:p w:rsidR="00F71A80" w:rsidRDefault="00F71A80">
      <w:pPr>
        <w:rPr>
          <w:rFonts w:ascii="Symbol" w:hAnsi="Symbol"/>
          <w:sz w:val="24"/>
        </w:rPr>
        <w:sectPr w:rsidR="00F71A80">
          <w:pgSz w:w="11900" w:h="16840"/>
          <w:pgMar w:top="1040" w:right="20" w:bottom="1200" w:left="0" w:header="717" w:footer="973" w:gutter="0"/>
          <w:cols w:space="720"/>
        </w:sectPr>
      </w:pPr>
    </w:p>
    <w:p w:rsidR="00F71A80" w:rsidRDefault="0014261C">
      <w:pPr>
        <w:pStyle w:val="a3"/>
        <w:spacing w:before="40"/>
        <w:ind w:left="0" w:firstLine="0"/>
        <w:jc w:val="right"/>
      </w:pPr>
      <w:r>
        <w:lastRenderedPageBreak/>
        <w:t>реки;</w:t>
      </w:r>
    </w:p>
    <w:p w:rsidR="00F71A80" w:rsidRDefault="0014261C">
      <w:pPr>
        <w:pStyle w:val="a3"/>
        <w:spacing w:before="9"/>
        <w:ind w:left="0" w:firstLine="0"/>
        <w:jc w:val="left"/>
        <w:rPr>
          <w:sz w:val="30"/>
        </w:rPr>
      </w:pPr>
      <w:r>
        <w:br w:type="column"/>
      </w:r>
    </w:p>
    <w:p w:rsidR="00F71A80" w:rsidRDefault="0014261C">
      <w:pPr>
        <w:pStyle w:val="a4"/>
        <w:numPr>
          <w:ilvl w:val="0"/>
          <w:numId w:val="111"/>
        </w:numPr>
        <w:tabs>
          <w:tab w:val="left" w:pos="417"/>
        </w:tabs>
        <w:ind w:hanging="285"/>
        <w:jc w:val="left"/>
        <w:rPr>
          <w:sz w:val="24"/>
        </w:rPr>
      </w:pPr>
      <w:r>
        <w:rPr>
          <w:sz w:val="24"/>
        </w:rPr>
        <w:t>решать задачи на нахождение части числа и числа по его</w:t>
      </w:r>
      <w:r>
        <w:rPr>
          <w:spacing w:val="3"/>
          <w:sz w:val="24"/>
        </w:rPr>
        <w:t xml:space="preserve"> </w:t>
      </w:r>
      <w:r>
        <w:rPr>
          <w:sz w:val="24"/>
        </w:rPr>
        <w:t>части;</w:t>
      </w:r>
    </w:p>
    <w:p w:rsidR="00F71A80" w:rsidRDefault="0014261C">
      <w:pPr>
        <w:pStyle w:val="a4"/>
        <w:numPr>
          <w:ilvl w:val="0"/>
          <w:numId w:val="111"/>
        </w:numPr>
        <w:tabs>
          <w:tab w:val="left" w:pos="417"/>
        </w:tabs>
        <w:spacing w:before="42"/>
        <w:ind w:hanging="285"/>
        <w:jc w:val="left"/>
        <w:rPr>
          <w:sz w:val="24"/>
        </w:rPr>
      </w:pPr>
      <w:r>
        <w:rPr>
          <w:sz w:val="24"/>
        </w:rPr>
        <w:t>решать задачи разных типов (на работу, на покупки, на движение),</w:t>
      </w:r>
      <w:r>
        <w:rPr>
          <w:spacing w:val="7"/>
          <w:sz w:val="24"/>
        </w:rPr>
        <w:t xml:space="preserve"> </w:t>
      </w:r>
      <w:r>
        <w:rPr>
          <w:sz w:val="24"/>
        </w:rPr>
        <w:t>связывающих</w:t>
      </w:r>
    </w:p>
    <w:p w:rsidR="00F71A80" w:rsidRDefault="00F71A80">
      <w:pPr>
        <w:rPr>
          <w:sz w:val="24"/>
        </w:rPr>
        <w:sectPr w:rsidR="00F71A80">
          <w:type w:val="continuous"/>
          <w:pgSz w:w="11900" w:h="16840"/>
          <w:pgMar w:top="1600" w:right="20" w:bottom="280" w:left="0" w:header="720" w:footer="720" w:gutter="0"/>
          <w:cols w:num="2" w:space="720" w:equalWidth="0">
            <w:col w:w="2237" w:space="40"/>
            <w:col w:w="9603"/>
          </w:cols>
        </w:sectPr>
      </w:pPr>
    </w:p>
    <w:p w:rsidR="00F71A80" w:rsidRDefault="0014261C">
      <w:pPr>
        <w:pStyle w:val="a3"/>
        <w:spacing w:before="45"/>
        <w:ind w:firstLine="0"/>
      </w:pPr>
      <w:r>
        <w:lastRenderedPageBreak/>
        <w:t>три величины, выделять эти величины и отношения между ними;</w:t>
      </w:r>
    </w:p>
    <w:p w:rsidR="00F71A80" w:rsidRDefault="0014261C">
      <w:pPr>
        <w:pStyle w:val="a4"/>
        <w:numPr>
          <w:ilvl w:val="1"/>
          <w:numId w:val="111"/>
        </w:numPr>
        <w:tabs>
          <w:tab w:val="left" w:pos="2693"/>
        </w:tabs>
        <w:spacing w:before="38" w:line="276" w:lineRule="auto"/>
        <w:ind w:right="816" w:firstLine="710"/>
        <w:rPr>
          <w:sz w:val="24"/>
        </w:rPr>
      </w:pPr>
      <w:r>
        <w:rPr>
          <w:sz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71A80" w:rsidRDefault="0014261C">
      <w:pPr>
        <w:pStyle w:val="a4"/>
        <w:numPr>
          <w:ilvl w:val="1"/>
          <w:numId w:val="111"/>
        </w:numPr>
        <w:tabs>
          <w:tab w:val="left" w:pos="2693"/>
        </w:tabs>
        <w:spacing w:line="291" w:lineRule="exact"/>
        <w:ind w:left="2692"/>
        <w:rPr>
          <w:sz w:val="24"/>
        </w:rPr>
      </w:pPr>
      <w:r>
        <w:rPr>
          <w:sz w:val="24"/>
        </w:rPr>
        <w:t>решать несложные логические задачи методом</w:t>
      </w:r>
      <w:r>
        <w:rPr>
          <w:spacing w:val="1"/>
          <w:sz w:val="24"/>
        </w:rPr>
        <w:t xml:space="preserve"> </w:t>
      </w:r>
      <w:r>
        <w:rPr>
          <w:sz w:val="24"/>
        </w:rPr>
        <w:t>рассуждений.</w:t>
      </w:r>
    </w:p>
    <w:p w:rsidR="00F71A80" w:rsidRDefault="0014261C">
      <w:pPr>
        <w:spacing w:before="50"/>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11"/>
        </w:numPr>
        <w:tabs>
          <w:tab w:val="left" w:pos="2693"/>
        </w:tabs>
        <w:spacing w:before="33" w:line="273" w:lineRule="auto"/>
        <w:ind w:right="823" w:firstLine="710"/>
        <w:rPr>
          <w:sz w:val="24"/>
        </w:rPr>
      </w:pPr>
      <w:r>
        <w:rPr>
          <w:sz w:val="24"/>
        </w:rPr>
        <w:t>выдвигать гипотезы о возможных предельных значениях искомых величин в задаче (делать</w:t>
      </w:r>
      <w:r>
        <w:rPr>
          <w:spacing w:val="3"/>
          <w:sz w:val="24"/>
        </w:rPr>
        <w:t xml:space="preserve"> </w:t>
      </w:r>
      <w:r>
        <w:rPr>
          <w:sz w:val="24"/>
        </w:rPr>
        <w:t>прикидку)</w:t>
      </w:r>
    </w:p>
    <w:p w:rsidR="00F71A80" w:rsidRDefault="0014261C">
      <w:pPr>
        <w:spacing w:before="6" w:line="280" w:lineRule="auto"/>
        <w:ind w:left="1699" w:right="7489"/>
        <w:jc w:val="both"/>
        <w:rPr>
          <w:b/>
          <w:sz w:val="24"/>
        </w:rPr>
      </w:pPr>
      <w:r>
        <w:rPr>
          <w:b/>
          <w:sz w:val="24"/>
        </w:rPr>
        <w:t>Геометрические фигуры</w:t>
      </w:r>
    </w:p>
    <w:p w:rsidR="00F71A80" w:rsidRDefault="0014261C">
      <w:pPr>
        <w:pStyle w:val="a4"/>
        <w:numPr>
          <w:ilvl w:val="1"/>
          <w:numId w:val="111"/>
        </w:numPr>
        <w:tabs>
          <w:tab w:val="left" w:pos="2693"/>
        </w:tabs>
        <w:spacing w:line="279" w:lineRule="exact"/>
        <w:ind w:left="2692"/>
        <w:rPr>
          <w:sz w:val="24"/>
        </w:rPr>
      </w:pPr>
      <w:r>
        <w:rPr>
          <w:sz w:val="24"/>
        </w:rPr>
        <w:t>Оперировать на базовом уровне понятиями: фигура, точка, отрезок, прямая,</w:t>
      </w:r>
      <w:r>
        <w:rPr>
          <w:spacing w:val="59"/>
          <w:sz w:val="24"/>
        </w:rPr>
        <w:t xml:space="preserve"> </w:t>
      </w:r>
      <w:r>
        <w:rPr>
          <w:spacing w:val="-3"/>
          <w:sz w:val="24"/>
        </w:rPr>
        <w:t>луч,</w:t>
      </w:r>
    </w:p>
    <w:p w:rsidR="00F71A80" w:rsidRDefault="0014261C">
      <w:pPr>
        <w:pStyle w:val="a3"/>
        <w:spacing w:before="40" w:line="278" w:lineRule="auto"/>
        <w:ind w:right="821" w:firstLine="0"/>
      </w:pPr>
      <w:r>
        <w:t>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F71A80" w:rsidRDefault="0014261C">
      <w:pPr>
        <w:spacing w:line="276" w:lineRule="exact"/>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11"/>
        </w:numPr>
        <w:tabs>
          <w:tab w:val="left" w:pos="2693"/>
        </w:tabs>
        <w:spacing w:before="33"/>
        <w:ind w:left="2692"/>
        <w:rPr>
          <w:sz w:val="24"/>
        </w:rPr>
      </w:pPr>
      <w:r>
        <w:rPr>
          <w:sz w:val="24"/>
        </w:rPr>
        <w:t>решать практические задачи с применением простейших свойств</w:t>
      </w:r>
      <w:r>
        <w:rPr>
          <w:spacing w:val="-1"/>
          <w:sz w:val="24"/>
        </w:rPr>
        <w:t xml:space="preserve"> </w:t>
      </w:r>
      <w:r>
        <w:rPr>
          <w:sz w:val="24"/>
        </w:rPr>
        <w:t>фигур.</w:t>
      </w:r>
    </w:p>
    <w:p w:rsidR="00F71A80" w:rsidRDefault="0014261C">
      <w:pPr>
        <w:spacing w:before="50"/>
        <w:ind w:left="1699"/>
        <w:jc w:val="both"/>
        <w:rPr>
          <w:b/>
          <w:sz w:val="24"/>
        </w:rPr>
      </w:pPr>
      <w:r>
        <w:rPr>
          <w:b/>
          <w:sz w:val="24"/>
        </w:rPr>
        <w:t>Измерения и вычисления</w:t>
      </w:r>
    </w:p>
    <w:p w:rsidR="00F71A80" w:rsidRDefault="0014261C">
      <w:pPr>
        <w:pStyle w:val="a4"/>
        <w:numPr>
          <w:ilvl w:val="1"/>
          <w:numId w:val="111"/>
        </w:numPr>
        <w:tabs>
          <w:tab w:val="left" w:pos="2693"/>
        </w:tabs>
        <w:spacing w:before="33" w:line="273" w:lineRule="auto"/>
        <w:ind w:right="818" w:firstLine="710"/>
        <w:rPr>
          <w:sz w:val="24"/>
        </w:rPr>
      </w:pPr>
      <w:r>
        <w:rPr>
          <w:sz w:val="24"/>
        </w:rPr>
        <w:t>выполнять измерение длин, расстояний, величин углов, с помощью инструментов для измерений длин и</w:t>
      </w:r>
      <w:r>
        <w:rPr>
          <w:spacing w:val="1"/>
          <w:sz w:val="24"/>
        </w:rPr>
        <w:t xml:space="preserve"> </w:t>
      </w:r>
      <w:r>
        <w:rPr>
          <w:sz w:val="24"/>
        </w:rPr>
        <w:t>углов;</w:t>
      </w:r>
    </w:p>
    <w:p w:rsidR="00F71A80" w:rsidRDefault="0014261C">
      <w:pPr>
        <w:pStyle w:val="a4"/>
        <w:numPr>
          <w:ilvl w:val="1"/>
          <w:numId w:val="111"/>
        </w:numPr>
        <w:tabs>
          <w:tab w:val="left" w:pos="2693"/>
        </w:tabs>
        <w:spacing w:before="3"/>
        <w:ind w:left="2692"/>
        <w:rPr>
          <w:sz w:val="24"/>
        </w:rPr>
      </w:pPr>
      <w:r>
        <w:rPr>
          <w:sz w:val="24"/>
        </w:rPr>
        <w:t>вычислять площади</w:t>
      </w:r>
      <w:r>
        <w:rPr>
          <w:spacing w:val="-4"/>
          <w:sz w:val="24"/>
        </w:rPr>
        <w:t xml:space="preserve"> </w:t>
      </w:r>
      <w:r>
        <w:rPr>
          <w:sz w:val="24"/>
        </w:rPr>
        <w:t>прямоугольников.</w:t>
      </w:r>
    </w:p>
    <w:p w:rsidR="00F71A80" w:rsidRDefault="0014261C">
      <w:pPr>
        <w:spacing w:before="45"/>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11"/>
        </w:numPr>
        <w:tabs>
          <w:tab w:val="left" w:pos="2693"/>
        </w:tabs>
        <w:spacing w:before="33" w:line="276" w:lineRule="auto"/>
        <w:ind w:right="820" w:firstLine="710"/>
        <w:rPr>
          <w:sz w:val="24"/>
        </w:rPr>
      </w:pPr>
      <w:r>
        <w:rPr>
          <w:sz w:val="24"/>
        </w:rPr>
        <w:t>вычислять расстояния на местности в стандартных ситуациях, площади прямоугольников;</w:t>
      </w:r>
    </w:p>
    <w:p w:rsidR="00F71A80" w:rsidRDefault="0014261C">
      <w:pPr>
        <w:pStyle w:val="a4"/>
        <w:numPr>
          <w:ilvl w:val="1"/>
          <w:numId w:val="111"/>
        </w:numPr>
        <w:tabs>
          <w:tab w:val="left" w:pos="2693"/>
        </w:tabs>
        <w:spacing w:line="276" w:lineRule="auto"/>
        <w:ind w:right="820" w:firstLine="710"/>
        <w:rPr>
          <w:sz w:val="24"/>
        </w:rPr>
      </w:pPr>
      <w:r>
        <w:rPr>
          <w:sz w:val="24"/>
        </w:rPr>
        <w:t>выполнять простейшие построения и измерения на местности, необходимые в реальной</w:t>
      </w:r>
      <w:r>
        <w:rPr>
          <w:spacing w:val="-2"/>
          <w:sz w:val="24"/>
        </w:rPr>
        <w:t xml:space="preserve"> </w:t>
      </w:r>
      <w:r>
        <w:rPr>
          <w:sz w:val="24"/>
        </w:rPr>
        <w:t>жизни.</w:t>
      </w:r>
    </w:p>
    <w:p w:rsidR="00F71A80" w:rsidRDefault="0014261C">
      <w:pPr>
        <w:spacing w:before="2"/>
        <w:ind w:left="1699"/>
        <w:jc w:val="both"/>
        <w:rPr>
          <w:b/>
          <w:sz w:val="24"/>
        </w:rPr>
      </w:pPr>
      <w:r>
        <w:rPr>
          <w:b/>
          <w:sz w:val="24"/>
        </w:rPr>
        <w:t>История</w:t>
      </w:r>
      <w:r>
        <w:rPr>
          <w:b/>
          <w:spacing w:val="-3"/>
          <w:sz w:val="24"/>
        </w:rPr>
        <w:t xml:space="preserve"> </w:t>
      </w:r>
      <w:r>
        <w:rPr>
          <w:b/>
          <w:sz w:val="24"/>
        </w:rPr>
        <w:t>математики</w:t>
      </w:r>
    </w:p>
    <w:p w:rsidR="00F71A80" w:rsidRDefault="0014261C">
      <w:pPr>
        <w:pStyle w:val="a4"/>
        <w:numPr>
          <w:ilvl w:val="1"/>
          <w:numId w:val="111"/>
        </w:numPr>
        <w:tabs>
          <w:tab w:val="left" w:pos="2693"/>
        </w:tabs>
        <w:spacing w:before="33" w:line="276" w:lineRule="auto"/>
        <w:ind w:right="819" w:firstLine="710"/>
        <w:rPr>
          <w:sz w:val="24"/>
        </w:rPr>
      </w:pPr>
      <w:r>
        <w:rPr>
          <w:sz w:val="24"/>
        </w:rPr>
        <w:t>описывать отдельные выдающиеся результаты, полученные в ходе развития математики как</w:t>
      </w:r>
      <w:r>
        <w:rPr>
          <w:spacing w:val="3"/>
          <w:sz w:val="24"/>
        </w:rPr>
        <w:t xml:space="preserve"> </w:t>
      </w:r>
      <w:r>
        <w:rPr>
          <w:sz w:val="24"/>
        </w:rPr>
        <w:t>науки;</w:t>
      </w:r>
    </w:p>
    <w:p w:rsidR="00F71A80" w:rsidRDefault="0014261C">
      <w:pPr>
        <w:pStyle w:val="a4"/>
        <w:numPr>
          <w:ilvl w:val="1"/>
          <w:numId w:val="111"/>
        </w:numPr>
        <w:tabs>
          <w:tab w:val="left" w:pos="2693"/>
        </w:tabs>
        <w:spacing w:line="276" w:lineRule="auto"/>
        <w:ind w:right="814" w:firstLine="710"/>
        <w:rPr>
          <w:sz w:val="24"/>
        </w:rPr>
      </w:pPr>
      <w:r>
        <w:rPr>
          <w:sz w:val="24"/>
        </w:rPr>
        <w:t>знать примеры математических открытий и их авторов, в связи с отечественной и всемирной</w:t>
      </w:r>
      <w:r>
        <w:rPr>
          <w:spacing w:val="1"/>
          <w:sz w:val="24"/>
        </w:rPr>
        <w:t xml:space="preserve"> </w:t>
      </w:r>
      <w:r>
        <w:rPr>
          <w:sz w:val="24"/>
        </w:rPr>
        <w:t>историей.</w:t>
      </w:r>
    </w:p>
    <w:p w:rsidR="00F71A80" w:rsidRDefault="0014261C">
      <w:pPr>
        <w:spacing w:before="2" w:line="276" w:lineRule="auto"/>
        <w:ind w:left="1699" w:right="1663"/>
        <w:rPr>
          <w:b/>
          <w:sz w:val="24"/>
        </w:rPr>
      </w:pPr>
      <w:r>
        <w:rPr>
          <w:b/>
          <w:sz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F71A80" w:rsidRDefault="0014261C">
      <w:pPr>
        <w:spacing w:line="274" w:lineRule="exact"/>
        <w:ind w:left="1699"/>
        <w:rPr>
          <w:b/>
          <w:sz w:val="24"/>
        </w:rPr>
      </w:pPr>
      <w:r>
        <w:rPr>
          <w:b/>
          <w:sz w:val="24"/>
        </w:rPr>
        <w:t>Элементы теории множеств и математической логики</w:t>
      </w:r>
    </w:p>
    <w:p w:rsidR="00F71A80" w:rsidRDefault="00F71A80">
      <w:pPr>
        <w:spacing w:line="274" w:lineRule="exact"/>
        <w:rPr>
          <w:sz w:val="24"/>
        </w:rPr>
        <w:sectPr w:rsidR="00F71A80">
          <w:type w:val="continuous"/>
          <w:pgSz w:w="11900" w:h="16840"/>
          <w:pgMar w:top="1600" w:right="20" w:bottom="280" w:left="0" w:header="720" w:footer="720" w:gutter="0"/>
          <w:cols w:space="720"/>
        </w:sectPr>
      </w:pPr>
    </w:p>
    <w:p w:rsidR="00F71A80" w:rsidRDefault="0014261C">
      <w:pPr>
        <w:pStyle w:val="a4"/>
        <w:numPr>
          <w:ilvl w:val="1"/>
          <w:numId w:val="111"/>
        </w:numPr>
        <w:tabs>
          <w:tab w:val="left" w:pos="2832"/>
        </w:tabs>
        <w:spacing w:before="90" w:line="276" w:lineRule="auto"/>
        <w:ind w:right="817" w:firstLine="710"/>
        <w:rPr>
          <w:i/>
          <w:sz w:val="24"/>
        </w:rPr>
      </w:pPr>
      <w:r>
        <w:rPr>
          <w:i/>
          <w:sz w:val="24"/>
        </w:rPr>
        <w:lastRenderedPageBreak/>
        <w:t>Оперировать</w:t>
      </w:r>
      <w:r>
        <w:rPr>
          <w:i/>
          <w:sz w:val="24"/>
          <w:vertAlign w:val="superscript"/>
        </w:rPr>
        <w:t>3</w:t>
      </w:r>
      <w:r>
        <w:rPr>
          <w:i/>
          <w:sz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F71A80" w:rsidRDefault="0014261C">
      <w:pPr>
        <w:pStyle w:val="a4"/>
        <w:numPr>
          <w:ilvl w:val="1"/>
          <w:numId w:val="111"/>
        </w:numPr>
        <w:tabs>
          <w:tab w:val="left" w:pos="2832"/>
        </w:tabs>
        <w:spacing w:line="276" w:lineRule="auto"/>
        <w:ind w:right="819" w:firstLine="710"/>
        <w:rPr>
          <w:i/>
          <w:sz w:val="24"/>
        </w:rPr>
      </w:pPr>
      <w:r>
        <w:rPr>
          <w:i/>
          <w:sz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w:t>
      </w:r>
      <w:r>
        <w:rPr>
          <w:i/>
          <w:spacing w:val="1"/>
          <w:sz w:val="24"/>
        </w:rPr>
        <w:t xml:space="preserve"> </w:t>
      </w:r>
      <w:r>
        <w:rPr>
          <w:i/>
          <w:sz w:val="24"/>
        </w:rPr>
        <w:t>описания.</w:t>
      </w:r>
    </w:p>
    <w:p w:rsidR="00F71A80" w:rsidRDefault="0014261C">
      <w:pPr>
        <w:spacing w:before="1"/>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11"/>
        </w:numPr>
        <w:tabs>
          <w:tab w:val="left" w:pos="2693"/>
        </w:tabs>
        <w:spacing w:before="34"/>
        <w:ind w:left="2692"/>
        <w:rPr>
          <w:i/>
          <w:sz w:val="24"/>
        </w:rPr>
      </w:pPr>
      <w:r>
        <w:rPr>
          <w:i/>
          <w:sz w:val="24"/>
        </w:rPr>
        <w:t>распознавать логически некорректные</w:t>
      </w:r>
      <w:r>
        <w:rPr>
          <w:i/>
          <w:spacing w:val="1"/>
          <w:sz w:val="24"/>
        </w:rPr>
        <w:t xml:space="preserve"> </w:t>
      </w:r>
      <w:r>
        <w:rPr>
          <w:i/>
          <w:sz w:val="24"/>
        </w:rPr>
        <w:t>высказывания;</w:t>
      </w:r>
    </w:p>
    <w:p w:rsidR="00F71A80" w:rsidRDefault="0014261C">
      <w:pPr>
        <w:pStyle w:val="a4"/>
        <w:numPr>
          <w:ilvl w:val="1"/>
          <w:numId w:val="111"/>
        </w:numPr>
        <w:tabs>
          <w:tab w:val="left" w:pos="2693"/>
        </w:tabs>
        <w:spacing w:before="42"/>
        <w:ind w:left="2692"/>
        <w:rPr>
          <w:i/>
          <w:sz w:val="24"/>
        </w:rPr>
      </w:pPr>
      <w:r>
        <w:rPr>
          <w:i/>
          <w:sz w:val="24"/>
        </w:rPr>
        <w:t>строить цепочки умозаключений на основе использования правил</w:t>
      </w:r>
      <w:r>
        <w:rPr>
          <w:i/>
          <w:spacing w:val="-5"/>
          <w:sz w:val="24"/>
        </w:rPr>
        <w:t xml:space="preserve"> </w:t>
      </w:r>
      <w:r>
        <w:rPr>
          <w:i/>
          <w:sz w:val="24"/>
        </w:rPr>
        <w:t>логики.</w:t>
      </w:r>
    </w:p>
    <w:p w:rsidR="00F71A80" w:rsidRDefault="00F71A80">
      <w:pPr>
        <w:jc w:val="both"/>
        <w:rPr>
          <w:sz w:val="24"/>
        </w:rPr>
        <w:sectPr w:rsidR="00F71A80">
          <w:pgSz w:w="11900" w:h="16840"/>
          <w:pgMar w:top="1040" w:right="20" w:bottom="1160" w:left="0" w:header="717" w:footer="973" w:gutter="0"/>
          <w:cols w:space="720"/>
        </w:sectPr>
      </w:pPr>
    </w:p>
    <w:p w:rsidR="00F71A80" w:rsidRDefault="0014261C">
      <w:pPr>
        <w:spacing w:before="44"/>
        <w:jc w:val="right"/>
        <w:rPr>
          <w:b/>
          <w:i/>
          <w:sz w:val="24"/>
        </w:rPr>
      </w:pPr>
      <w:r>
        <w:rPr>
          <w:b/>
          <w:i/>
          <w:sz w:val="24"/>
        </w:rPr>
        <w:lastRenderedPageBreak/>
        <w:t>Числа</w:t>
      </w:r>
    </w:p>
    <w:p w:rsidR="00F71A80" w:rsidRDefault="0014261C">
      <w:pPr>
        <w:pStyle w:val="a3"/>
        <w:spacing w:before="2"/>
        <w:ind w:left="0" w:firstLine="0"/>
        <w:jc w:val="left"/>
        <w:rPr>
          <w:b/>
          <w:i/>
          <w:sz w:val="31"/>
        </w:rPr>
      </w:pPr>
      <w:r>
        <w:br w:type="column"/>
      </w:r>
    </w:p>
    <w:p w:rsidR="00F71A80" w:rsidRDefault="0014261C">
      <w:pPr>
        <w:pStyle w:val="a4"/>
        <w:numPr>
          <w:ilvl w:val="0"/>
          <w:numId w:val="123"/>
        </w:numPr>
        <w:tabs>
          <w:tab w:val="left" w:pos="429"/>
          <w:tab w:val="left" w:pos="431"/>
        </w:tabs>
        <w:ind w:left="430" w:hanging="424"/>
        <w:jc w:val="left"/>
        <w:rPr>
          <w:i/>
          <w:sz w:val="24"/>
        </w:rPr>
      </w:pPr>
      <w:r>
        <w:rPr>
          <w:i/>
          <w:sz w:val="24"/>
        </w:rPr>
        <w:t>Оперировать понятиями: натуральное число, множество натуральных</w:t>
      </w:r>
      <w:r>
        <w:rPr>
          <w:i/>
          <w:spacing w:val="29"/>
          <w:sz w:val="24"/>
        </w:rPr>
        <w:t xml:space="preserve"> </w:t>
      </w:r>
      <w:r>
        <w:rPr>
          <w:i/>
          <w:sz w:val="24"/>
        </w:rPr>
        <w:t>чисел,</w:t>
      </w:r>
    </w:p>
    <w:p w:rsidR="00F71A80" w:rsidRDefault="00F71A80">
      <w:pPr>
        <w:rPr>
          <w:sz w:val="24"/>
        </w:rPr>
        <w:sectPr w:rsidR="00F71A80">
          <w:type w:val="continuous"/>
          <w:pgSz w:w="11900" w:h="16840"/>
          <w:pgMar w:top="1600" w:right="20" w:bottom="280" w:left="0" w:header="720" w:footer="720" w:gutter="0"/>
          <w:cols w:num="2" w:space="720" w:equalWidth="0">
            <w:col w:w="2362" w:space="40"/>
            <w:col w:w="9478"/>
          </w:cols>
        </w:sectPr>
      </w:pPr>
    </w:p>
    <w:p w:rsidR="00F71A80" w:rsidRDefault="0014261C">
      <w:pPr>
        <w:spacing w:before="40" w:line="276" w:lineRule="auto"/>
        <w:ind w:left="1699" w:right="820"/>
        <w:jc w:val="both"/>
        <w:rPr>
          <w:i/>
          <w:sz w:val="24"/>
        </w:rPr>
      </w:pPr>
      <w:r>
        <w:rPr>
          <w:i/>
          <w:sz w:val="24"/>
        </w:rPr>
        <w:lastRenderedPageBreak/>
        <w:t>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71A80" w:rsidRDefault="0014261C">
      <w:pPr>
        <w:pStyle w:val="a4"/>
        <w:numPr>
          <w:ilvl w:val="1"/>
          <w:numId w:val="123"/>
        </w:numPr>
        <w:tabs>
          <w:tab w:val="left" w:pos="2832"/>
        </w:tabs>
        <w:ind w:left="2832" w:hanging="423"/>
        <w:rPr>
          <w:rFonts w:ascii="Symbol" w:hAnsi="Symbol"/>
          <w:i/>
          <w:sz w:val="24"/>
        </w:rPr>
      </w:pPr>
      <w:r>
        <w:rPr>
          <w:i/>
          <w:sz w:val="24"/>
        </w:rPr>
        <w:t>понимать и объяснять смысл позиционной записи натурального</w:t>
      </w:r>
      <w:r>
        <w:rPr>
          <w:i/>
          <w:spacing w:val="-1"/>
          <w:sz w:val="24"/>
        </w:rPr>
        <w:t xml:space="preserve"> </w:t>
      </w:r>
      <w:r>
        <w:rPr>
          <w:i/>
          <w:sz w:val="24"/>
        </w:rPr>
        <w:t>числа;</w:t>
      </w:r>
    </w:p>
    <w:p w:rsidR="00F71A80" w:rsidRDefault="0014261C">
      <w:pPr>
        <w:pStyle w:val="a4"/>
        <w:numPr>
          <w:ilvl w:val="1"/>
          <w:numId w:val="123"/>
        </w:numPr>
        <w:tabs>
          <w:tab w:val="left" w:pos="2832"/>
        </w:tabs>
        <w:spacing w:before="37" w:line="276" w:lineRule="auto"/>
        <w:ind w:left="1699" w:right="820" w:firstLine="710"/>
        <w:rPr>
          <w:rFonts w:ascii="Symbol" w:hAnsi="Symbol"/>
          <w:i/>
          <w:sz w:val="24"/>
        </w:rPr>
      </w:pPr>
      <w:r>
        <w:rPr>
          <w:i/>
          <w:sz w:val="24"/>
        </w:rPr>
        <w:t>выполнять вычисления, в том числе с использованием приемов рациональных вычислений, обосновывать алгоритмы выполнения</w:t>
      </w:r>
      <w:r>
        <w:rPr>
          <w:i/>
          <w:spacing w:val="-4"/>
          <w:sz w:val="24"/>
        </w:rPr>
        <w:t xml:space="preserve"> </w:t>
      </w:r>
      <w:r>
        <w:rPr>
          <w:i/>
          <w:sz w:val="24"/>
        </w:rPr>
        <w:t>действий;</w:t>
      </w:r>
    </w:p>
    <w:p w:rsidR="00F71A80" w:rsidRDefault="0014261C">
      <w:pPr>
        <w:pStyle w:val="a4"/>
        <w:numPr>
          <w:ilvl w:val="1"/>
          <w:numId w:val="123"/>
        </w:numPr>
        <w:tabs>
          <w:tab w:val="left" w:pos="2832"/>
        </w:tabs>
        <w:spacing w:line="276" w:lineRule="auto"/>
        <w:ind w:left="1699" w:right="820" w:firstLine="710"/>
        <w:rPr>
          <w:rFonts w:ascii="Symbol" w:hAnsi="Symbol"/>
          <w:i/>
          <w:sz w:val="24"/>
        </w:rPr>
      </w:pPr>
      <w:r>
        <w:rPr>
          <w:i/>
          <w:sz w:val="24"/>
        </w:rPr>
        <w:t xml:space="preserve">использовать признаки делимости на </w:t>
      </w:r>
      <w:r>
        <w:rPr>
          <w:i/>
          <w:spacing w:val="-3"/>
          <w:sz w:val="24"/>
        </w:rPr>
        <w:t xml:space="preserve">2, </w:t>
      </w:r>
      <w:r>
        <w:rPr>
          <w:i/>
          <w:sz w:val="24"/>
        </w:rPr>
        <w:t xml:space="preserve">4, 8, 5, </w:t>
      </w:r>
      <w:r>
        <w:rPr>
          <w:i/>
          <w:spacing w:val="-3"/>
          <w:sz w:val="24"/>
        </w:rPr>
        <w:t xml:space="preserve">3, 6, </w:t>
      </w:r>
      <w:r>
        <w:rPr>
          <w:i/>
          <w:sz w:val="24"/>
        </w:rPr>
        <w:t>9, 10, 11, суммы и произведения чисел при выполнении вычислений и решении задач, обосновывать признаки делимости;</w:t>
      </w:r>
    </w:p>
    <w:p w:rsidR="00F71A80" w:rsidRDefault="0014261C">
      <w:pPr>
        <w:pStyle w:val="a4"/>
        <w:numPr>
          <w:ilvl w:val="1"/>
          <w:numId w:val="123"/>
        </w:numPr>
        <w:tabs>
          <w:tab w:val="left" w:pos="2832"/>
        </w:tabs>
        <w:spacing w:line="291" w:lineRule="exact"/>
        <w:ind w:left="2832" w:hanging="423"/>
        <w:rPr>
          <w:rFonts w:ascii="Symbol" w:hAnsi="Symbol"/>
          <w:i/>
          <w:sz w:val="24"/>
        </w:rPr>
      </w:pPr>
      <w:r>
        <w:rPr>
          <w:i/>
          <w:sz w:val="24"/>
        </w:rPr>
        <w:t>выполнять округление рациональных чисел с заданной</w:t>
      </w:r>
      <w:r>
        <w:rPr>
          <w:i/>
          <w:spacing w:val="-2"/>
          <w:sz w:val="24"/>
        </w:rPr>
        <w:t xml:space="preserve"> </w:t>
      </w:r>
      <w:r>
        <w:rPr>
          <w:i/>
          <w:sz w:val="24"/>
        </w:rPr>
        <w:t>точностью;</w:t>
      </w:r>
    </w:p>
    <w:p w:rsidR="00F71A80" w:rsidRDefault="0014261C">
      <w:pPr>
        <w:pStyle w:val="a4"/>
        <w:numPr>
          <w:ilvl w:val="1"/>
          <w:numId w:val="123"/>
        </w:numPr>
        <w:tabs>
          <w:tab w:val="left" w:pos="2831"/>
          <w:tab w:val="left" w:pos="2832"/>
        </w:tabs>
        <w:spacing w:before="40"/>
        <w:ind w:left="2832" w:hanging="423"/>
        <w:jc w:val="left"/>
        <w:rPr>
          <w:rFonts w:ascii="Symbol" w:hAnsi="Symbol"/>
          <w:i/>
          <w:sz w:val="24"/>
        </w:rPr>
      </w:pPr>
      <w:r>
        <w:rPr>
          <w:i/>
          <w:sz w:val="24"/>
        </w:rPr>
        <w:t>упорядочивать числа, записанные в виде обыкновенных и десятичных</w:t>
      </w:r>
      <w:r>
        <w:rPr>
          <w:i/>
          <w:spacing w:val="-5"/>
          <w:sz w:val="24"/>
        </w:rPr>
        <w:t xml:space="preserve"> </w:t>
      </w:r>
      <w:r>
        <w:rPr>
          <w:i/>
          <w:sz w:val="24"/>
        </w:rPr>
        <w:t>дробей;</w:t>
      </w:r>
    </w:p>
    <w:p w:rsidR="00F71A80" w:rsidRDefault="0014261C">
      <w:pPr>
        <w:pStyle w:val="a4"/>
        <w:numPr>
          <w:ilvl w:val="1"/>
          <w:numId w:val="123"/>
        </w:numPr>
        <w:tabs>
          <w:tab w:val="left" w:pos="2831"/>
          <w:tab w:val="left" w:pos="2832"/>
        </w:tabs>
        <w:spacing w:before="37"/>
        <w:ind w:left="2832" w:hanging="423"/>
        <w:jc w:val="left"/>
        <w:rPr>
          <w:rFonts w:ascii="Symbol" w:hAnsi="Symbol"/>
          <w:i/>
          <w:sz w:val="24"/>
        </w:rPr>
      </w:pPr>
      <w:r>
        <w:rPr>
          <w:i/>
          <w:sz w:val="24"/>
        </w:rPr>
        <w:t>находить НОД и НОК чисел и использовать их при решении</w:t>
      </w:r>
      <w:r>
        <w:rPr>
          <w:i/>
          <w:spacing w:val="-3"/>
          <w:sz w:val="24"/>
        </w:rPr>
        <w:t xml:space="preserve"> </w:t>
      </w:r>
      <w:r>
        <w:rPr>
          <w:i/>
          <w:sz w:val="24"/>
        </w:rPr>
        <w:t>задач</w:t>
      </w:r>
    </w:p>
    <w:p w:rsidR="00F71A80" w:rsidRDefault="0014261C">
      <w:pPr>
        <w:pStyle w:val="a4"/>
        <w:numPr>
          <w:ilvl w:val="1"/>
          <w:numId w:val="123"/>
        </w:numPr>
        <w:tabs>
          <w:tab w:val="left" w:pos="2831"/>
          <w:tab w:val="left" w:pos="2832"/>
        </w:tabs>
        <w:spacing w:before="42"/>
        <w:ind w:left="2832" w:hanging="423"/>
        <w:jc w:val="left"/>
        <w:rPr>
          <w:rFonts w:ascii="Symbol" w:hAnsi="Symbol"/>
          <w:i/>
          <w:sz w:val="24"/>
        </w:rPr>
      </w:pPr>
      <w:r>
        <w:rPr>
          <w:i/>
          <w:sz w:val="24"/>
        </w:rPr>
        <w:t>оперировать понятием модуль числа, геометрическая интерпретация</w:t>
      </w:r>
      <w:r>
        <w:rPr>
          <w:i/>
          <w:spacing w:val="-33"/>
          <w:sz w:val="24"/>
        </w:rPr>
        <w:t xml:space="preserve"> </w:t>
      </w:r>
      <w:r>
        <w:rPr>
          <w:i/>
          <w:sz w:val="24"/>
        </w:rPr>
        <w:t>модуля</w:t>
      </w:r>
    </w:p>
    <w:p w:rsidR="00F71A80" w:rsidRDefault="0014261C">
      <w:pPr>
        <w:spacing w:before="45"/>
        <w:ind w:left="1699"/>
        <w:rPr>
          <w:i/>
          <w:sz w:val="24"/>
        </w:rPr>
      </w:pPr>
      <w:r>
        <w:rPr>
          <w:i/>
          <w:sz w:val="24"/>
        </w:rPr>
        <w:t>числа.</w:t>
      </w:r>
    </w:p>
    <w:p w:rsidR="00F71A80" w:rsidRDefault="0014261C">
      <w:pPr>
        <w:spacing w:before="45"/>
        <w:ind w:left="1699"/>
        <w:rPr>
          <w:b/>
          <w:sz w:val="24"/>
        </w:rPr>
      </w:pPr>
      <w:r>
        <w:rPr>
          <w:b/>
          <w:sz w:val="24"/>
        </w:rPr>
        <w:t>В повседневной жизни и при изучении других предметов:</w:t>
      </w:r>
    </w:p>
    <w:p w:rsidR="00F71A80" w:rsidRDefault="0014261C">
      <w:pPr>
        <w:pStyle w:val="a4"/>
        <w:numPr>
          <w:ilvl w:val="1"/>
          <w:numId w:val="123"/>
        </w:numPr>
        <w:tabs>
          <w:tab w:val="left" w:pos="2831"/>
          <w:tab w:val="left" w:pos="2832"/>
        </w:tabs>
        <w:spacing w:before="33" w:line="276" w:lineRule="auto"/>
        <w:ind w:left="1699" w:right="825" w:firstLine="710"/>
        <w:jc w:val="left"/>
        <w:rPr>
          <w:rFonts w:ascii="Symbol" w:hAnsi="Symbol"/>
          <w:i/>
          <w:sz w:val="24"/>
        </w:rPr>
      </w:pPr>
      <w:r>
        <w:rPr>
          <w:i/>
          <w:sz w:val="24"/>
        </w:rPr>
        <w:t>применять правила приближенных вычислений при решении практических задач и решении задач других учебных</w:t>
      </w:r>
      <w:r>
        <w:rPr>
          <w:i/>
          <w:spacing w:val="-1"/>
          <w:sz w:val="24"/>
        </w:rPr>
        <w:t xml:space="preserve"> </w:t>
      </w:r>
      <w:r>
        <w:rPr>
          <w:i/>
          <w:sz w:val="24"/>
        </w:rPr>
        <w:t>предметов;</w:t>
      </w:r>
    </w:p>
    <w:p w:rsidR="00F71A80" w:rsidRDefault="0014261C">
      <w:pPr>
        <w:pStyle w:val="a4"/>
        <w:numPr>
          <w:ilvl w:val="1"/>
          <w:numId w:val="123"/>
        </w:numPr>
        <w:tabs>
          <w:tab w:val="left" w:pos="2831"/>
          <w:tab w:val="left" w:pos="2832"/>
        </w:tabs>
        <w:spacing w:line="276" w:lineRule="auto"/>
        <w:ind w:left="1699" w:right="824" w:firstLine="710"/>
        <w:jc w:val="left"/>
        <w:rPr>
          <w:rFonts w:ascii="Symbol" w:hAnsi="Symbol"/>
          <w:i/>
          <w:sz w:val="24"/>
        </w:rPr>
      </w:pPr>
      <w:r>
        <w:rPr>
          <w:i/>
          <w:sz w:val="24"/>
        </w:rPr>
        <w:t>выполнять сравнение результатов вычислений при решении практических задач, в том числе приближенных</w:t>
      </w:r>
      <w:r>
        <w:rPr>
          <w:i/>
          <w:spacing w:val="-2"/>
          <w:sz w:val="24"/>
        </w:rPr>
        <w:t xml:space="preserve"> </w:t>
      </w:r>
      <w:r>
        <w:rPr>
          <w:i/>
          <w:sz w:val="24"/>
        </w:rPr>
        <w:t>вычислений;</w:t>
      </w:r>
    </w:p>
    <w:p w:rsidR="00F71A80" w:rsidRDefault="0014261C">
      <w:pPr>
        <w:pStyle w:val="a4"/>
        <w:numPr>
          <w:ilvl w:val="1"/>
          <w:numId w:val="123"/>
        </w:numPr>
        <w:tabs>
          <w:tab w:val="left" w:pos="2831"/>
          <w:tab w:val="left" w:pos="2832"/>
        </w:tabs>
        <w:spacing w:line="273" w:lineRule="auto"/>
        <w:ind w:left="1699" w:right="820" w:firstLine="710"/>
        <w:jc w:val="left"/>
        <w:rPr>
          <w:rFonts w:ascii="Symbol" w:hAnsi="Symbol"/>
          <w:i/>
          <w:sz w:val="24"/>
        </w:rPr>
      </w:pPr>
      <w:r>
        <w:rPr>
          <w:i/>
          <w:sz w:val="24"/>
        </w:rPr>
        <w:t xml:space="preserve">составлять числовые выражения и оценивать их значения при решении практических задач и задач </w:t>
      </w:r>
      <w:r>
        <w:rPr>
          <w:i/>
          <w:spacing w:val="-3"/>
          <w:sz w:val="24"/>
        </w:rPr>
        <w:t xml:space="preserve">из </w:t>
      </w:r>
      <w:r>
        <w:rPr>
          <w:i/>
          <w:sz w:val="24"/>
        </w:rPr>
        <w:t>других учебных</w:t>
      </w:r>
      <w:r>
        <w:rPr>
          <w:i/>
          <w:spacing w:val="11"/>
          <w:sz w:val="24"/>
        </w:rPr>
        <w:t xml:space="preserve"> </w:t>
      </w:r>
      <w:r>
        <w:rPr>
          <w:i/>
          <w:sz w:val="24"/>
        </w:rPr>
        <w:t>предметов.</w:t>
      </w:r>
    </w:p>
    <w:p w:rsidR="00F71A80" w:rsidRDefault="0014261C">
      <w:pPr>
        <w:spacing w:before="6"/>
        <w:ind w:left="1699"/>
        <w:rPr>
          <w:b/>
          <w:sz w:val="24"/>
        </w:rPr>
      </w:pPr>
      <w:r>
        <w:rPr>
          <w:b/>
          <w:sz w:val="24"/>
        </w:rPr>
        <w:t>Уравнения и неравенства</w:t>
      </w:r>
    </w:p>
    <w:p w:rsidR="00F71A80" w:rsidRDefault="0014261C">
      <w:pPr>
        <w:pStyle w:val="a4"/>
        <w:numPr>
          <w:ilvl w:val="1"/>
          <w:numId w:val="123"/>
        </w:numPr>
        <w:tabs>
          <w:tab w:val="left" w:pos="2831"/>
          <w:tab w:val="left" w:pos="2832"/>
        </w:tabs>
        <w:spacing w:before="33" w:line="273" w:lineRule="auto"/>
        <w:ind w:left="1699" w:right="826" w:firstLine="710"/>
        <w:jc w:val="left"/>
        <w:rPr>
          <w:rFonts w:ascii="Symbol" w:hAnsi="Symbol"/>
          <w:i/>
          <w:sz w:val="24"/>
        </w:rPr>
      </w:pPr>
      <w:r>
        <w:rPr>
          <w:i/>
          <w:sz w:val="24"/>
        </w:rPr>
        <w:t>Оперировать понятиями: равенство, числовое равенство, уравнение, корень уравнения, решение уравнения, числовое</w:t>
      </w:r>
      <w:r>
        <w:rPr>
          <w:i/>
          <w:spacing w:val="-4"/>
          <w:sz w:val="24"/>
        </w:rPr>
        <w:t xml:space="preserve"> </w:t>
      </w:r>
      <w:r>
        <w:rPr>
          <w:i/>
          <w:sz w:val="24"/>
        </w:rPr>
        <w:t>неравенство.</w:t>
      </w:r>
    </w:p>
    <w:p w:rsidR="00F71A80" w:rsidRDefault="0014261C">
      <w:pPr>
        <w:spacing w:before="10"/>
        <w:ind w:left="1699"/>
        <w:rPr>
          <w:b/>
          <w:sz w:val="24"/>
        </w:rPr>
      </w:pPr>
      <w:r>
        <w:rPr>
          <w:b/>
          <w:sz w:val="24"/>
        </w:rPr>
        <w:t>Статистика и теория вероятностей</w:t>
      </w:r>
    </w:p>
    <w:p w:rsidR="00F71A80" w:rsidRDefault="0014261C">
      <w:pPr>
        <w:pStyle w:val="a4"/>
        <w:numPr>
          <w:ilvl w:val="1"/>
          <w:numId w:val="123"/>
        </w:numPr>
        <w:tabs>
          <w:tab w:val="left" w:pos="2831"/>
          <w:tab w:val="left" w:pos="2832"/>
        </w:tabs>
        <w:spacing w:before="34" w:line="273" w:lineRule="auto"/>
        <w:ind w:left="1699" w:right="821" w:firstLine="710"/>
        <w:jc w:val="left"/>
        <w:rPr>
          <w:rFonts w:ascii="Symbol" w:hAnsi="Symbol"/>
          <w:i/>
          <w:sz w:val="24"/>
        </w:rPr>
      </w:pPr>
      <w:r>
        <w:rPr>
          <w:i/>
          <w:sz w:val="24"/>
        </w:rPr>
        <w:t>Оперировать понятиями: столбчатые и круговые диаграммы, таблицы данных, среднее</w:t>
      </w:r>
      <w:r>
        <w:rPr>
          <w:i/>
          <w:spacing w:val="4"/>
          <w:sz w:val="24"/>
        </w:rPr>
        <w:t xml:space="preserve"> </w:t>
      </w:r>
      <w:r>
        <w:rPr>
          <w:i/>
          <w:sz w:val="24"/>
        </w:rPr>
        <w:t>арифметическое,</w:t>
      </w:r>
    </w:p>
    <w:p w:rsidR="00F71A80" w:rsidRDefault="0014261C">
      <w:pPr>
        <w:pStyle w:val="a4"/>
        <w:numPr>
          <w:ilvl w:val="1"/>
          <w:numId w:val="123"/>
        </w:numPr>
        <w:tabs>
          <w:tab w:val="left" w:pos="2831"/>
          <w:tab w:val="left" w:pos="2832"/>
        </w:tabs>
        <w:spacing w:before="3"/>
        <w:ind w:left="2832" w:hanging="423"/>
        <w:jc w:val="left"/>
        <w:rPr>
          <w:rFonts w:ascii="Symbol" w:hAnsi="Symbol"/>
          <w:i/>
          <w:sz w:val="24"/>
        </w:rPr>
      </w:pPr>
      <w:r>
        <w:rPr>
          <w:i/>
          <w:sz w:val="24"/>
        </w:rPr>
        <w:t>извлекать, информацию, представленную в таблицах, на диаграммах;</w:t>
      </w:r>
    </w:p>
    <w:p w:rsidR="00F71A80" w:rsidRDefault="0014261C">
      <w:pPr>
        <w:pStyle w:val="a4"/>
        <w:numPr>
          <w:ilvl w:val="1"/>
          <w:numId w:val="123"/>
        </w:numPr>
        <w:tabs>
          <w:tab w:val="left" w:pos="2831"/>
          <w:tab w:val="left" w:pos="2832"/>
        </w:tabs>
        <w:spacing w:before="37"/>
        <w:ind w:left="2832" w:hanging="423"/>
        <w:jc w:val="left"/>
        <w:rPr>
          <w:rFonts w:ascii="Symbol" w:hAnsi="Symbol"/>
          <w:i/>
          <w:sz w:val="24"/>
        </w:rPr>
      </w:pPr>
      <w:r>
        <w:rPr>
          <w:i/>
          <w:sz w:val="24"/>
        </w:rPr>
        <w:t>составлять таблицы, строить диаграммы на основе</w:t>
      </w:r>
      <w:r>
        <w:rPr>
          <w:i/>
          <w:spacing w:val="-4"/>
          <w:sz w:val="24"/>
        </w:rPr>
        <w:t xml:space="preserve"> </w:t>
      </w:r>
      <w:r>
        <w:rPr>
          <w:i/>
          <w:sz w:val="24"/>
        </w:rPr>
        <w:t>данных.</w:t>
      </w:r>
    </w:p>
    <w:p w:rsidR="00F71A80" w:rsidRDefault="0014261C">
      <w:pPr>
        <w:spacing w:before="49"/>
        <w:ind w:left="1699"/>
        <w:rPr>
          <w:b/>
          <w:sz w:val="24"/>
        </w:rPr>
      </w:pPr>
      <w:r>
        <w:rPr>
          <w:b/>
          <w:sz w:val="24"/>
        </w:rPr>
        <w:t>В повседневной жизни и при изучении других предметов:</w:t>
      </w:r>
    </w:p>
    <w:p w:rsidR="00F71A80" w:rsidRDefault="00F71A80">
      <w:pPr>
        <w:pStyle w:val="a3"/>
        <w:ind w:left="0" w:firstLine="0"/>
        <w:jc w:val="left"/>
        <w:rPr>
          <w:b/>
          <w:sz w:val="20"/>
        </w:rPr>
      </w:pPr>
    </w:p>
    <w:p w:rsidR="00F71A80" w:rsidRDefault="00867C9A">
      <w:pPr>
        <w:pStyle w:val="a3"/>
        <w:spacing w:before="4"/>
        <w:ind w:left="0" w:firstLine="0"/>
        <w:jc w:val="left"/>
        <w:rPr>
          <w:b/>
          <w:sz w:val="26"/>
        </w:rPr>
      </w:pPr>
      <w:r>
        <w:rPr>
          <w:noProof/>
          <w:lang w:eastAsia="ru-RU"/>
        </w:rPr>
        <mc:AlternateContent>
          <mc:Choice Requires="wps">
            <w:drawing>
              <wp:anchor distT="0" distB="0" distL="0" distR="0" simplePos="0" relativeHeight="487589376" behindDoc="1" locked="0" layoutInCell="1" allowOverlap="1">
                <wp:simplePos x="0" y="0"/>
                <wp:positionH relativeFrom="page">
                  <wp:posOffset>1078865</wp:posOffset>
                </wp:positionH>
                <wp:positionV relativeFrom="paragraph">
                  <wp:posOffset>217805</wp:posOffset>
                </wp:positionV>
                <wp:extent cx="1828800" cy="8890"/>
                <wp:effectExtent l="0" t="0" r="0" b="0"/>
                <wp:wrapTopAndBottom/>
                <wp:docPr id="19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84.95pt;margin-top:17.15pt;width:2in;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" fillcolor="black" stroked="f">
                <w10:wrap type="topAndBottom" anchorx="page"/>
              </v:rect>
            </w:pict>
          </mc:Fallback>
        </mc:AlternateContent>
      </w:r>
    </w:p>
    <w:p w:rsidR="00F71A80" w:rsidRDefault="0014261C">
      <w:pPr>
        <w:spacing w:before="62"/>
        <w:ind w:left="1699" w:right="1062"/>
        <w:rPr>
          <w:sz w:val="20"/>
        </w:rPr>
      </w:pPr>
      <w:r>
        <w:rPr>
          <w:sz w:val="20"/>
          <w:vertAlign w:val="superscript"/>
        </w:rPr>
        <w:t>3</w:t>
      </w:r>
      <w:r>
        <w:rPr>
          <w:sz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F71A80" w:rsidRDefault="00F71A80">
      <w:pPr>
        <w:rPr>
          <w:sz w:val="20"/>
        </w:rPr>
        <w:sectPr w:rsidR="00F71A80">
          <w:type w:val="continuous"/>
          <w:pgSz w:w="11900" w:h="16840"/>
          <w:pgMar w:top="1600" w:right="20" w:bottom="280" w:left="0" w:header="720" w:footer="720" w:gutter="0"/>
          <w:cols w:space="720"/>
        </w:sectPr>
      </w:pPr>
    </w:p>
    <w:p w:rsidR="00F71A80" w:rsidRDefault="0014261C">
      <w:pPr>
        <w:pStyle w:val="a4"/>
        <w:numPr>
          <w:ilvl w:val="1"/>
          <w:numId w:val="123"/>
        </w:numPr>
        <w:tabs>
          <w:tab w:val="left" w:pos="2832"/>
        </w:tabs>
        <w:spacing w:before="90" w:line="276" w:lineRule="auto"/>
        <w:ind w:left="1699" w:right="824" w:firstLine="710"/>
        <w:rPr>
          <w:rFonts w:ascii="Symbol" w:hAnsi="Symbol"/>
          <w:i/>
          <w:sz w:val="24"/>
        </w:rPr>
      </w:pPr>
      <w:r>
        <w:rPr>
          <w:i/>
          <w:sz w:val="24"/>
        </w:rPr>
        <w:lastRenderedPageBreak/>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71A80" w:rsidRDefault="0014261C">
      <w:pPr>
        <w:spacing w:before="5"/>
        <w:ind w:left="1699"/>
        <w:jc w:val="both"/>
        <w:rPr>
          <w:b/>
          <w:sz w:val="24"/>
        </w:rPr>
      </w:pPr>
      <w:r>
        <w:rPr>
          <w:b/>
          <w:sz w:val="24"/>
        </w:rPr>
        <w:t>Текстовые задачи</w:t>
      </w:r>
    </w:p>
    <w:p w:rsidR="00F71A80" w:rsidRDefault="0014261C">
      <w:pPr>
        <w:pStyle w:val="a4"/>
        <w:numPr>
          <w:ilvl w:val="1"/>
          <w:numId w:val="123"/>
        </w:numPr>
        <w:tabs>
          <w:tab w:val="left" w:pos="2831"/>
          <w:tab w:val="left" w:pos="2832"/>
        </w:tabs>
        <w:spacing w:before="33" w:line="276" w:lineRule="auto"/>
        <w:ind w:left="1699" w:right="816" w:firstLine="710"/>
        <w:jc w:val="left"/>
        <w:rPr>
          <w:rFonts w:ascii="Symbol" w:hAnsi="Symbol"/>
          <w:i/>
          <w:sz w:val="24"/>
        </w:rPr>
      </w:pPr>
      <w:r>
        <w:rPr>
          <w:i/>
          <w:sz w:val="24"/>
        </w:rPr>
        <w:t>Решать простые и сложные задачи разных типов, а также задачи повышенной</w:t>
      </w:r>
      <w:r>
        <w:rPr>
          <w:i/>
          <w:spacing w:val="1"/>
          <w:sz w:val="24"/>
        </w:rPr>
        <w:t xml:space="preserve"> </w:t>
      </w:r>
      <w:r>
        <w:rPr>
          <w:i/>
          <w:sz w:val="24"/>
        </w:rPr>
        <w:t>трудности;</w:t>
      </w:r>
    </w:p>
    <w:p w:rsidR="00F71A80" w:rsidRDefault="0014261C">
      <w:pPr>
        <w:pStyle w:val="a4"/>
        <w:numPr>
          <w:ilvl w:val="1"/>
          <w:numId w:val="123"/>
        </w:numPr>
        <w:tabs>
          <w:tab w:val="left" w:pos="2831"/>
          <w:tab w:val="left" w:pos="2832"/>
        </w:tabs>
        <w:spacing w:line="276" w:lineRule="auto"/>
        <w:ind w:left="1699" w:right="825" w:firstLine="710"/>
        <w:jc w:val="left"/>
        <w:rPr>
          <w:rFonts w:ascii="Symbol" w:hAnsi="Symbol"/>
          <w:i/>
          <w:sz w:val="24"/>
        </w:rPr>
      </w:pPr>
      <w:r>
        <w:rPr>
          <w:i/>
          <w:sz w:val="24"/>
        </w:rPr>
        <w:t>использовать разные краткие записи как модели текстов сложных задач для построения поисковой схемы и решения</w:t>
      </w:r>
      <w:r>
        <w:rPr>
          <w:i/>
          <w:spacing w:val="3"/>
          <w:sz w:val="24"/>
        </w:rPr>
        <w:t xml:space="preserve"> </w:t>
      </w:r>
      <w:r>
        <w:rPr>
          <w:i/>
          <w:sz w:val="24"/>
        </w:rPr>
        <w:t>задач;</w:t>
      </w:r>
    </w:p>
    <w:p w:rsidR="00F71A80" w:rsidRDefault="0014261C">
      <w:pPr>
        <w:pStyle w:val="a4"/>
        <w:numPr>
          <w:ilvl w:val="1"/>
          <w:numId w:val="123"/>
        </w:numPr>
        <w:tabs>
          <w:tab w:val="left" w:pos="2831"/>
          <w:tab w:val="left" w:pos="2832"/>
        </w:tabs>
        <w:spacing w:line="273" w:lineRule="auto"/>
        <w:ind w:left="1699" w:right="823" w:firstLine="710"/>
        <w:jc w:val="left"/>
        <w:rPr>
          <w:rFonts w:ascii="Symbol" w:hAnsi="Symbol"/>
          <w:i/>
          <w:sz w:val="24"/>
        </w:rPr>
      </w:pPr>
      <w:r>
        <w:rPr>
          <w:i/>
          <w:sz w:val="24"/>
        </w:rPr>
        <w:t>знать и применять оба способа поиска решения задач (от требования к условию и от условия к требованию);</w:t>
      </w:r>
    </w:p>
    <w:p w:rsidR="00F71A80" w:rsidRDefault="0014261C">
      <w:pPr>
        <w:pStyle w:val="a4"/>
        <w:numPr>
          <w:ilvl w:val="1"/>
          <w:numId w:val="123"/>
        </w:numPr>
        <w:tabs>
          <w:tab w:val="left" w:pos="2831"/>
          <w:tab w:val="left" w:pos="2832"/>
        </w:tabs>
        <w:ind w:left="2832" w:hanging="423"/>
        <w:jc w:val="left"/>
        <w:rPr>
          <w:rFonts w:ascii="Symbol" w:hAnsi="Symbol"/>
          <w:i/>
          <w:sz w:val="24"/>
        </w:rPr>
      </w:pPr>
      <w:r>
        <w:rPr>
          <w:i/>
          <w:sz w:val="24"/>
        </w:rPr>
        <w:t>моделировать рассуждения при поиске решения задач с помощью</w:t>
      </w:r>
      <w:r>
        <w:rPr>
          <w:i/>
          <w:spacing w:val="-2"/>
          <w:sz w:val="24"/>
        </w:rPr>
        <w:t xml:space="preserve"> </w:t>
      </w:r>
      <w:r>
        <w:rPr>
          <w:i/>
          <w:sz w:val="24"/>
        </w:rPr>
        <w:t>граф-схемы;</w:t>
      </w:r>
    </w:p>
    <w:p w:rsidR="00F71A80" w:rsidRDefault="0014261C">
      <w:pPr>
        <w:pStyle w:val="a4"/>
        <w:numPr>
          <w:ilvl w:val="1"/>
          <w:numId w:val="123"/>
        </w:numPr>
        <w:tabs>
          <w:tab w:val="left" w:pos="2831"/>
          <w:tab w:val="left" w:pos="2832"/>
        </w:tabs>
        <w:spacing w:before="35"/>
        <w:ind w:left="2832" w:hanging="423"/>
        <w:jc w:val="left"/>
        <w:rPr>
          <w:rFonts w:ascii="Symbol" w:hAnsi="Symbol"/>
          <w:i/>
          <w:sz w:val="24"/>
        </w:rPr>
      </w:pPr>
      <w:r>
        <w:rPr>
          <w:i/>
          <w:sz w:val="24"/>
        </w:rPr>
        <w:t>выделять этапы решения задачи и содержание каждого</w:t>
      </w:r>
      <w:r>
        <w:rPr>
          <w:i/>
          <w:spacing w:val="-4"/>
          <w:sz w:val="24"/>
        </w:rPr>
        <w:t xml:space="preserve"> </w:t>
      </w:r>
      <w:r>
        <w:rPr>
          <w:i/>
          <w:sz w:val="24"/>
        </w:rPr>
        <w:t>этапа;</w:t>
      </w:r>
    </w:p>
    <w:p w:rsidR="00F71A80" w:rsidRDefault="0014261C">
      <w:pPr>
        <w:pStyle w:val="a4"/>
        <w:numPr>
          <w:ilvl w:val="1"/>
          <w:numId w:val="123"/>
        </w:numPr>
        <w:tabs>
          <w:tab w:val="left" w:pos="2832"/>
        </w:tabs>
        <w:spacing w:before="42" w:line="276" w:lineRule="auto"/>
        <w:ind w:left="1699" w:right="821" w:firstLine="710"/>
        <w:rPr>
          <w:rFonts w:ascii="Symbol" w:hAnsi="Symbol"/>
          <w:i/>
          <w:sz w:val="24"/>
        </w:rPr>
      </w:pPr>
      <w:r>
        <w:rPr>
          <w:i/>
          <w:sz w:val="24"/>
        </w:rPr>
        <w:t>интерпретировать вычислительные результаты в задаче, исследовать полученное решение</w:t>
      </w:r>
      <w:r>
        <w:rPr>
          <w:i/>
          <w:spacing w:val="-3"/>
          <w:sz w:val="24"/>
        </w:rPr>
        <w:t xml:space="preserve"> </w:t>
      </w:r>
      <w:r>
        <w:rPr>
          <w:i/>
          <w:sz w:val="24"/>
        </w:rPr>
        <w:t>задачи;</w:t>
      </w:r>
    </w:p>
    <w:p w:rsidR="00F71A80" w:rsidRDefault="0014261C">
      <w:pPr>
        <w:pStyle w:val="a4"/>
        <w:numPr>
          <w:ilvl w:val="1"/>
          <w:numId w:val="123"/>
        </w:numPr>
        <w:tabs>
          <w:tab w:val="left" w:pos="2832"/>
        </w:tabs>
        <w:spacing w:line="276" w:lineRule="auto"/>
        <w:ind w:left="1699" w:right="820" w:firstLine="710"/>
        <w:rPr>
          <w:rFonts w:ascii="Symbol" w:hAnsi="Symbol"/>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Pr>
          <w:i/>
          <w:spacing w:val="-4"/>
          <w:sz w:val="24"/>
        </w:rPr>
        <w:t xml:space="preserve"> </w:t>
      </w:r>
      <w:r>
        <w:rPr>
          <w:i/>
          <w:sz w:val="24"/>
        </w:rPr>
        <w:t>направлениях;</w:t>
      </w:r>
    </w:p>
    <w:p w:rsidR="00F71A80" w:rsidRDefault="0014261C">
      <w:pPr>
        <w:pStyle w:val="a4"/>
        <w:numPr>
          <w:ilvl w:val="1"/>
          <w:numId w:val="123"/>
        </w:numPr>
        <w:tabs>
          <w:tab w:val="left" w:pos="2832"/>
        </w:tabs>
        <w:spacing w:line="276" w:lineRule="auto"/>
        <w:ind w:left="1699" w:right="827" w:firstLine="710"/>
        <w:rPr>
          <w:rFonts w:ascii="Symbol" w:hAnsi="Symbol"/>
          <w:i/>
          <w:sz w:val="24"/>
        </w:rPr>
      </w:pPr>
      <w:r>
        <w:rPr>
          <w:i/>
          <w:sz w:val="24"/>
        </w:rPr>
        <w:t>исследовать всевозможные ситуации при решении задач на движение по реке, рассматривать разные системы</w:t>
      </w:r>
      <w:r>
        <w:rPr>
          <w:i/>
          <w:spacing w:val="1"/>
          <w:sz w:val="24"/>
        </w:rPr>
        <w:t xml:space="preserve"> </w:t>
      </w:r>
      <w:r>
        <w:rPr>
          <w:i/>
          <w:sz w:val="24"/>
        </w:rPr>
        <w:t>отсчета;</w:t>
      </w:r>
    </w:p>
    <w:p w:rsidR="00F71A80" w:rsidRDefault="0014261C">
      <w:pPr>
        <w:pStyle w:val="a4"/>
        <w:numPr>
          <w:ilvl w:val="1"/>
          <w:numId w:val="123"/>
        </w:numPr>
        <w:tabs>
          <w:tab w:val="left" w:pos="2832"/>
        </w:tabs>
        <w:spacing w:line="291" w:lineRule="exact"/>
        <w:ind w:left="2832" w:hanging="423"/>
        <w:rPr>
          <w:rFonts w:ascii="Symbol" w:hAnsi="Symbol"/>
          <w:i/>
          <w:sz w:val="24"/>
        </w:rPr>
      </w:pPr>
      <w:r>
        <w:rPr>
          <w:i/>
          <w:sz w:val="24"/>
        </w:rPr>
        <w:t>решать разнообразные задачи «на</w:t>
      </w:r>
      <w:r>
        <w:rPr>
          <w:i/>
          <w:spacing w:val="3"/>
          <w:sz w:val="24"/>
        </w:rPr>
        <w:t xml:space="preserve"> </w:t>
      </w:r>
      <w:r>
        <w:rPr>
          <w:i/>
          <w:sz w:val="24"/>
        </w:rPr>
        <w:t>части»,</w:t>
      </w:r>
    </w:p>
    <w:p w:rsidR="00F71A80" w:rsidRDefault="0014261C">
      <w:pPr>
        <w:pStyle w:val="a4"/>
        <w:numPr>
          <w:ilvl w:val="1"/>
          <w:numId w:val="123"/>
        </w:numPr>
        <w:tabs>
          <w:tab w:val="left" w:pos="2832"/>
        </w:tabs>
        <w:spacing w:before="30" w:line="276" w:lineRule="auto"/>
        <w:ind w:left="1699" w:right="814" w:firstLine="710"/>
        <w:rPr>
          <w:rFonts w:ascii="Symbol" w:hAnsi="Symbol"/>
          <w:i/>
          <w:sz w:val="24"/>
        </w:rPr>
      </w:pPr>
      <w:r>
        <w:rPr>
          <w:i/>
          <w:sz w:val="24"/>
        </w:rPr>
        <w:t xml:space="preserve">решать и обосновывать свое решение задач (выделять математическую основу) на нахождение части числа и числа </w:t>
      </w:r>
      <w:r>
        <w:rPr>
          <w:i/>
          <w:spacing w:val="-3"/>
          <w:sz w:val="24"/>
        </w:rPr>
        <w:t xml:space="preserve">по </w:t>
      </w:r>
      <w:r>
        <w:rPr>
          <w:i/>
          <w:sz w:val="24"/>
        </w:rPr>
        <w:t>его части на основе конкретного смысла дроби;</w:t>
      </w:r>
    </w:p>
    <w:p w:rsidR="00F71A80" w:rsidRDefault="0014261C">
      <w:pPr>
        <w:pStyle w:val="a4"/>
        <w:numPr>
          <w:ilvl w:val="1"/>
          <w:numId w:val="123"/>
        </w:numPr>
        <w:tabs>
          <w:tab w:val="left" w:pos="2832"/>
        </w:tabs>
        <w:spacing w:line="276" w:lineRule="auto"/>
        <w:ind w:left="1699" w:right="818" w:firstLine="710"/>
        <w:rPr>
          <w:rFonts w:ascii="Symbol" w:hAnsi="Symbol"/>
          <w:i/>
          <w:sz w:val="24"/>
        </w:rPr>
      </w:pPr>
      <w:r>
        <w:rPr>
          <w:i/>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71A80" w:rsidRDefault="0014261C">
      <w:pPr>
        <w:spacing w:before="1"/>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23"/>
        </w:numPr>
        <w:tabs>
          <w:tab w:val="left" w:pos="2832"/>
        </w:tabs>
        <w:spacing w:before="33" w:line="276" w:lineRule="auto"/>
        <w:ind w:left="1699" w:right="820" w:firstLine="710"/>
        <w:rPr>
          <w:rFonts w:ascii="Symbol" w:hAnsi="Symbol"/>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Pr>
          <w:i/>
          <w:spacing w:val="1"/>
          <w:sz w:val="24"/>
        </w:rPr>
        <w:t xml:space="preserve"> </w:t>
      </w:r>
      <w:r>
        <w:rPr>
          <w:i/>
          <w:sz w:val="24"/>
        </w:rPr>
        <w:t>вещества;</w:t>
      </w:r>
    </w:p>
    <w:p w:rsidR="00F71A80" w:rsidRDefault="0014261C">
      <w:pPr>
        <w:pStyle w:val="a4"/>
        <w:numPr>
          <w:ilvl w:val="1"/>
          <w:numId w:val="123"/>
        </w:numPr>
        <w:tabs>
          <w:tab w:val="left" w:pos="2832"/>
        </w:tabs>
        <w:spacing w:before="1" w:line="273" w:lineRule="auto"/>
        <w:ind w:left="1699" w:right="822" w:firstLine="710"/>
        <w:rPr>
          <w:rFonts w:ascii="Symbol" w:hAnsi="Symbol"/>
          <w:i/>
          <w:sz w:val="24"/>
        </w:rPr>
      </w:pPr>
      <w:r>
        <w:rPr>
          <w:i/>
          <w:sz w:val="24"/>
        </w:rPr>
        <w:t>решать и конструировать задачи на основе рассмотрения реальных ситуаций, в которых не требуется точный вычислительный</w:t>
      </w:r>
      <w:r>
        <w:rPr>
          <w:i/>
          <w:spacing w:val="2"/>
          <w:sz w:val="24"/>
        </w:rPr>
        <w:t xml:space="preserve"> </w:t>
      </w:r>
      <w:r>
        <w:rPr>
          <w:i/>
          <w:sz w:val="24"/>
        </w:rPr>
        <w:t>результат;</w:t>
      </w:r>
    </w:p>
    <w:p w:rsidR="00F71A80" w:rsidRDefault="0014261C">
      <w:pPr>
        <w:pStyle w:val="a4"/>
        <w:numPr>
          <w:ilvl w:val="1"/>
          <w:numId w:val="123"/>
        </w:numPr>
        <w:tabs>
          <w:tab w:val="left" w:pos="2832"/>
        </w:tabs>
        <w:spacing w:line="292" w:lineRule="exact"/>
        <w:ind w:left="2832" w:hanging="423"/>
        <w:rPr>
          <w:rFonts w:ascii="Symbol" w:hAnsi="Symbol"/>
          <w:i/>
          <w:sz w:val="24"/>
        </w:rPr>
      </w:pPr>
      <w:r>
        <w:rPr>
          <w:i/>
          <w:sz w:val="24"/>
        </w:rPr>
        <w:t>решать задачи на движение по реке, рассматривая разные системы</w:t>
      </w:r>
      <w:r>
        <w:rPr>
          <w:i/>
          <w:spacing w:val="-6"/>
          <w:sz w:val="24"/>
        </w:rPr>
        <w:t xml:space="preserve"> </w:t>
      </w:r>
      <w:r>
        <w:rPr>
          <w:i/>
          <w:sz w:val="24"/>
        </w:rPr>
        <w:t>отсчета.</w:t>
      </w:r>
    </w:p>
    <w:p w:rsidR="00F71A80" w:rsidRDefault="0014261C">
      <w:pPr>
        <w:spacing w:before="50" w:line="276" w:lineRule="auto"/>
        <w:ind w:left="1699" w:right="7489"/>
        <w:jc w:val="both"/>
        <w:rPr>
          <w:b/>
          <w:sz w:val="24"/>
        </w:rPr>
      </w:pPr>
      <w:r>
        <w:rPr>
          <w:b/>
          <w:sz w:val="24"/>
        </w:rPr>
        <w:t>Геометрические фигуры</w:t>
      </w:r>
    </w:p>
    <w:p w:rsidR="00F71A80" w:rsidRDefault="0014261C">
      <w:pPr>
        <w:pStyle w:val="a4"/>
        <w:numPr>
          <w:ilvl w:val="1"/>
          <w:numId w:val="123"/>
        </w:numPr>
        <w:tabs>
          <w:tab w:val="left" w:pos="2832"/>
        </w:tabs>
        <w:spacing w:line="276" w:lineRule="auto"/>
        <w:ind w:left="1699" w:right="817" w:firstLine="710"/>
        <w:rPr>
          <w:rFonts w:ascii="Symbol" w:hAnsi="Symbol"/>
          <w:i/>
          <w:sz w:val="24"/>
        </w:rPr>
      </w:pPr>
      <w:r>
        <w:rPr>
          <w:i/>
          <w:sz w:val="24"/>
        </w:rPr>
        <w:t>Извлекать, интерпретировать и преобразовывать информацию о геометрических фигурах, представленную на</w:t>
      </w:r>
      <w:r>
        <w:rPr>
          <w:i/>
          <w:spacing w:val="1"/>
          <w:sz w:val="24"/>
        </w:rPr>
        <w:t xml:space="preserve"> </w:t>
      </w:r>
      <w:r>
        <w:rPr>
          <w:i/>
          <w:sz w:val="24"/>
        </w:rPr>
        <w:t>чертежах;</w:t>
      </w:r>
    </w:p>
    <w:p w:rsidR="00F71A80" w:rsidRDefault="0014261C">
      <w:pPr>
        <w:pStyle w:val="a4"/>
        <w:numPr>
          <w:ilvl w:val="1"/>
          <w:numId w:val="123"/>
        </w:numPr>
        <w:tabs>
          <w:tab w:val="left" w:pos="2832"/>
        </w:tabs>
        <w:spacing w:line="276" w:lineRule="auto"/>
        <w:ind w:left="1699" w:right="819" w:firstLine="710"/>
        <w:rPr>
          <w:rFonts w:ascii="Symbol" w:hAnsi="Symbol"/>
          <w:i/>
          <w:sz w:val="24"/>
        </w:rPr>
      </w:pPr>
      <w:r>
        <w:rPr>
          <w:i/>
          <w:sz w:val="24"/>
        </w:rPr>
        <w:t>изображать изучаемые фигуры от руки и с помощью компьютерных инструментов.</w:t>
      </w:r>
    </w:p>
    <w:p w:rsidR="00F71A80" w:rsidRDefault="0014261C">
      <w:pPr>
        <w:ind w:left="1699"/>
        <w:jc w:val="both"/>
        <w:rPr>
          <w:b/>
          <w:sz w:val="24"/>
        </w:rPr>
      </w:pPr>
      <w:r>
        <w:rPr>
          <w:b/>
          <w:sz w:val="24"/>
        </w:rPr>
        <w:t>Измерения и вычисления</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831"/>
          <w:tab w:val="left" w:pos="2832"/>
          <w:tab w:val="left" w:pos="4214"/>
          <w:tab w:val="left" w:pos="5515"/>
          <w:tab w:val="left" w:pos="6298"/>
          <w:tab w:val="left" w:pos="7825"/>
          <w:tab w:val="left" w:pos="8871"/>
          <w:tab w:val="left" w:pos="9721"/>
          <w:tab w:val="left" w:pos="10081"/>
        </w:tabs>
        <w:spacing w:before="90" w:line="276" w:lineRule="auto"/>
        <w:ind w:left="1699" w:right="822" w:firstLine="710"/>
        <w:jc w:val="left"/>
        <w:rPr>
          <w:rFonts w:ascii="Symbol" w:hAnsi="Symbol"/>
          <w:i/>
          <w:sz w:val="24"/>
        </w:rPr>
      </w:pPr>
      <w:r>
        <w:rPr>
          <w:i/>
          <w:sz w:val="24"/>
        </w:rPr>
        <w:lastRenderedPageBreak/>
        <w:t>выполнять</w:t>
      </w:r>
      <w:r>
        <w:rPr>
          <w:i/>
          <w:sz w:val="24"/>
        </w:rPr>
        <w:tab/>
        <w:t>измерение</w:t>
      </w:r>
      <w:r>
        <w:rPr>
          <w:i/>
          <w:sz w:val="24"/>
        </w:rPr>
        <w:tab/>
        <w:t>длин,</w:t>
      </w:r>
      <w:r>
        <w:rPr>
          <w:i/>
          <w:sz w:val="24"/>
        </w:rPr>
        <w:tab/>
        <w:t>расстояний,</w:t>
      </w:r>
      <w:r>
        <w:rPr>
          <w:i/>
          <w:sz w:val="24"/>
        </w:rPr>
        <w:tab/>
        <w:t>величин</w:t>
      </w:r>
      <w:r>
        <w:rPr>
          <w:i/>
          <w:sz w:val="24"/>
        </w:rPr>
        <w:tab/>
        <w:t>углов,</w:t>
      </w:r>
      <w:r>
        <w:rPr>
          <w:i/>
          <w:sz w:val="24"/>
        </w:rPr>
        <w:tab/>
        <w:t>с</w:t>
      </w:r>
      <w:r>
        <w:rPr>
          <w:i/>
          <w:sz w:val="24"/>
        </w:rPr>
        <w:tab/>
      </w:r>
      <w:r>
        <w:rPr>
          <w:i/>
          <w:spacing w:val="-3"/>
          <w:sz w:val="24"/>
        </w:rPr>
        <w:t xml:space="preserve">помощью </w:t>
      </w:r>
      <w:r>
        <w:rPr>
          <w:i/>
          <w:sz w:val="24"/>
        </w:rPr>
        <w:t>инструментов для измерений длин и углов;</w:t>
      </w:r>
    </w:p>
    <w:p w:rsidR="00F71A80" w:rsidRDefault="0014261C">
      <w:pPr>
        <w:pStyle w:val="a4"/>
        <w:numPr>
          <w:ilvl w:val="1"/>
          <w:numId w:val="123"/>
        </w:numPr>
        <w:tabs>
          <w:tab w:val="left" w:pos="2831"/>
          <w:tab w:val="left" w:pos="2832"/>
        </w:tabs>
        <w:spacing w:line="276" w:lineRule="auto"/>
        <w:ind w:left="1699" w:right="821" w:firstLine="710"/>
        <w:jc w:val="left"/>
        <w:rPr>
          <w:rFonts w:ascii="Symbol" w:hAnsi="Symbol"/>
          <w:i/>
          <w:sz w:val="24"/>
        </w:rPr>
      </w:pPr>
      <w:r>
        <w:rPr>
          <w:i/>
          <w:sz w:val="24"/>
        </w:rPr>
        <w:t>вычислять площади прямоугольников, квадратов, объемы прямоугольных параллелепипедов,</w:t>
      </w:r>
      <w:r>
        <w:rPr>
          <w:i/>
          <w:spacing w:val="3"/>
          <w:sz w:val="24"/>
        </w:rPr>
        <w:t xml:space="preserve"> </w:t>
      </w:r>
      <w:r>
        <w:rPr>
          <w:i/>
          <w:sz w:val="24"/>
        </w:rPr>
        <w:t>кубов.</w:t>
      </w:r>
    </w:p>
    <w:p w:rsidR="00F71A80" w:rsidRDefault="0014261C">
      <w:pPr>
        <w:spacing w:before="3"/>
        <w:ind w:left="1699"/>
        <w:rPr>
          <w:b/>
          <w:sz w:val="24"/>
        </w:rPr>
      </w:pPr>
      <w:r>
        <w:rPr>
          <w:b/>
          <w:sz w:val="24"/>
        </w:rPr>
        <w:t>В повседневной жизни и при изучении других предметов:</w:t>
      </w:r>
    </w:p>
    <w:p w:rsidR="00F71A80" w:rsidRDefault="0014261C">
      <w:pPr>
        <w:pStyle w:val="a4"/>
        <w:numPr>
          <w:ilvl w:val="1"/>
          <w:numId w:val="123"/>
        </w:numPr>
        <w:tabs>
          <w:tab w:val="left" w:pos="2831"/>
          <w:tab w:val="left" w:pos="2832"/>
        </w:tabs>
        <w:spacing w:before="33" w:line="273" w:lineRule="auto"/>
        <w:ind w:left="1699" w:right="828" w:firstLine="710"/>
        <w:jc w:val="left"/>
        <w:rPr>
          <w:rFonts w:ascii="Symbol" w:hAnsi="Symbol"/>
          <w:i/>
          <w:sz w:val="24"/>
        </w:rPr>
      </w:pPr>
      <w:r>
        <w:rPr>
          <w:i/>
          <w:sz w:val="24"/>
        </w:rPr>
        <w:t>вычислять расстояния на местности в стандартных ситуациях, площади участков прямоугольной формы, объемы</w:t>
      </w:r>
      <w:r>
        <w:rPr>
          <w:i/>
          <w:spacing w:val="1"/>
          <w:sz w:val="24"/>
        </w:rPr>
        <w:t xml:space="preserve"> </w:t>
      </w:r>
      <w:r>
        <w:rPr>
          <w:i/>
          <w:sz w:val="24"/>
        </w:rPr>
        <w:t>комнат;</w:t>
      </w:r>
    </w:p>
    <w:p w:rsidR="00F71A80" w:rsidRDefault="0014261C">
      <w:pPr>
        <w:pStyle w:val="a4"/>
        <w:numPr>
          <w:ilvl w:val="0"/>
          <w:numId w:val="110"/>
        </w:numPr>
        <w:tabs>
          <w:tab w:val="left" w:pos="1699"/>
          <w:tab w:val="left" w:pos="1700"/>
        </w:tabs>
        <w:spacing w:before="3"/>
        <w:ind w:hanging="361"/>
        <w:jc w:val="left"/>
        <w:rPr>
          <w:i/>
          <w:sz w:val="24"/>
        </w:rPr>
      </w:pPr>
      <w:r>
        <w:rPr>
          <w:i/>
          <w:sz w:val="24"/>
        </w:rPr>
        <w:t>выполнять простейшие построения на местности, необходимые в реальной жизни;</w:t>
      </w:r>
    </w:p>
    <w:p w:rsidR="00F71A80" w:rsidRDefault="0014261C">
      <w:pPr>
        <w:pStyle w:val="a4"/>
        <w:numPr>
          <w:ilvl w:val="1"/>
          <w:numId w:val="110"/>
        </w:numPr>
        <w:tabs>
          <w:tab w:val="left" w:pos="2831"/>
          <w:tab w:val="left" w:pos="2832"/>
        </w:tabs>
        <w:spacing w:before="37"/>
        <w:ind w:left="2832"/>
        <w:jc w:val="left"/>
        <w:rPr>
          <w:i/>
          <w:sz w:val="24"/>
        </w:rPr>
      </w:pPr>
      <w:r>
        <w:rPr>
          <w:i/>
          <w:sz w:val="24"/>
        </w:rPr>
        <w:t>оценивать размеры реальных объектов окружающего</w:t>
      </w:r>
      <w:r>
        <w:rPr>
          <w:i/>
          <w:spacing w:val="9"/>
          <w:sz w:val="24"/>
        </w:rPr>
        <w:t xml:space="preserve"> </w:t>
      </w:r>
      <w:r>
        <w:rPr>
          <w:i/>
          <w:sz w:val="24"/>
        </w:rPr>
        <w:t>мира.</w:t>
      </w:r>
    </w:p>
    <w:p w:rsidR="00F71A80" w:rsidRDefault="0014261C">
      <w:pPr>
        <w:spacing w:before="50"/>
        <w:ind w:left="1699"/>
        <w:rPr>
          <w:b/>
          <w:sz w:val="24"/>
        </w:rPr>
      </w:pPr>
      <w:r>
        <w:rPr>
          <w:b/>
          <w:sz w:val="24"/>
        </w:rPr>
        <w:t>История математики</w:t>
      </w:r>
    </w:p>
    <w:p w:rsidR="00F71A80" w:rsidRDefault="0014261C">
      <w:pPr>
        <w:pStyle w:val="a4"/>
        <w:numPr>
          <w:ilvl w:val="1"/>
          <w:numId w:val="110"/>
        </w:numPr>
        <w:tabs>
          <w:tab w:val="left" w:pos="3115"/>
          <w:tab w:val="left" w:pos="3116"/>
          <w:tab w:val="left" w:pos="5318"/>
          <w:tab w:val="left" w:pos="6216"/>
          <w:tab w:val="left" w:pos="7859"/>
          <w:tab w:val="left" w:pos="9655"/>
          <w:tab w:val="left" w:pos="10101"/>
        </w:tabs>
        <w:spacing w:before="33" w:line="276" w:lineRule="auto"/>
        <w:ind w:right="815" w:firstLine="710"/>
        <w:jc w:val="left"/>
        <w:rPr>
          <w:i/>
          <w:sz w:val="24"/>
        </w:rPr>
      </w:pPr>
      <w:r>
        <w:rPr>
          <w:i/>
          <w:sz w:val="24"/>
        </w:rPr>
        <w:t>Характеризовать</w:t>
      </w:r>
      <w:r>
        <w:rPr>
          <w:i/>
          <w:sz w:val="24"/>
        </w:rPr>
        <w:tab/>
        <w:t>вклад</w:t>
      </w:r>
      <w:r>
        <w:rPr>
          <w:i/>
          <w:sz w:val="24"/>
        </w:rPr>
        <w:tab/>
        <w:t>выдающихся</w:t>
      </w:r>
      <w:r>
        <w:rPr>
          <w:i/>
          <w:sz w:val="24"/>
        </w:rPr>
        <w:tab/>
        <w:t>математиков</w:t>
      </w:r>
      <w:r>
        <w:rPr>
          <w:i/>
          <w:sz w:val="24"/>
        </w:rPr>
        <w:tab/>
        <w:t>в</w:t>
      </w:r>
      <w:r>
        <w:rPr>
          <w:i/>
          <w:sz w:val="24"/>
        </w:rPr>
        <w:tab/>
      </w:r>
      <w:r>
        <w:rPr>
          <w:i/>
          <w:spacing w:val="-1"/>
          <w:sz w:val="24"/>
        </w:rPr>
        <w:t xml:space="preserve">развитие </w:t>
      </w:r>
      <w:r>
        <w:rPr>
          <w:i/>
          <w:sz w:val="24"/>
        </w:rPr>
        <w:t>математики и иных научных</w:t>
      </w:r>
      <w:r>
        <w:rPr>
          <w:i/>
          <w:spacing w:val="5"/>
          <w:sz w:val="24"/>
        </w:rPr>
        <w:t xml:space="preserve"> </w:t>
      </w:r>
      <w:r>
        <w:rPr>
          <w:i/>
          <w:sz w:val="24"/>
        </w:rPr>
        <w:t>областей.</w:t>
      </w:r>
    </w:p>
    <w:p w:rsidR="00F71A80" w:rsidRDefault="00F71A80">
      <w:pPr>
        <w:pStyle w:val="a3"/>
        <w:spacing w:before="11"/>
        <w:ind w:left="0" w:firstLine="0"/>
        <w:jc w:val="left"/>
        <w:rPr>
          <w:i/>
          <w:sz w:val="27"/>
        </w:rPr>
      </w:pPr>
    </w:p>
    <w:p w:rsidR="00F71A80" w:rsidRDefault="0014261C">
      <w:pPr>
        <w:spacing w:line="276" w:lineRule="auto"/>
        <w:ind w:left="1699" w:right="1032"/>
        <w:rPr>
          <w:b/>
          <w:sz w:val="24"/>
        </w:rPr>
      </w:pPr>
      <w:r>
        <w:rPr>
          <w:b/>
          <w:sz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F71A80" w:rsidRDefault="0014261C">
      <w:pPr>
        <w:pStyle w:val="a4"/>
        <w:numPr>
          <w:ilvl w:val="1"/>
          <w:numId w:val="110"/>
        </w:numPr>
        <w:tabs>
          <w:tab w:val="left" w:pos="2831"/>
          <w:tab w:val="left" w:pos="2832"/>
        </w:tabs>
        <w:spacing w:line="276" w:lineRule="auto"/>
        <w:ind w:right="823" w:firstLine="710"/>
        <w:jc w:val="left"/>
        <w:rPr>
          <w:sz w:val="24"/>
        </w:rPr>
      </w:pPr>
      <w:r>
        <w:rPr>
          <w:sz w:val="24"/>
        </w:rPr>
        <w:t>Оперировать на базовом уровне</w:t>
      </w:r>
      <w:r>
        <w:rPr>
          <w:sz w:val="24"/>
          <w:vertAlign w:val="superscript"/>
        </w:rPr>
        <w:t>4</w:t>
      </w:r>
      <w:r>
        <w:rPr>
          <w:sz w:val="24"/>
        </w:rPr>
        <w:t xml:space="preserve"> понятиями: множество, элемент множества, подмножество,</w:t>
      </w:r>
      <w:r>
        <w:rPr>
          <w:spacing w:val="3"/>
          <w:sz w:val="24"/>
        </w:rPr>
        <w:t xml:space="preserve"> </w:t>
      </w:r>
      <w:r>
        <w:rPr>
          <w:sz w:val="24"/>
        </w:rPr>
        <w:t>принадлежность;</w:t>
      </w:r>
    </w:p>
    <w:p w:rsidR="00F71A80" w:rsidRDefault="0014261C">
      <w:pPr>
        <w:pStyle w:val="a4"/>
        <w:numPr>
          <w:ilvl w:val="1"/>
          <w:numId w:val="110"/>
        </w:numPr>
        <w:tabs>
          <w:tab w:val="left" w:pos="2831"/>
          <w:tab w:val="left" w:pos="2832"/>
        </w:tabs>
        <w:spacing w:line="291" w:lineRule="exact"/>
        <w:ind w:left="2832"/>
        <w:jc w:val="left"/>
        <w:rPr>
          <w:sz w:val="24"/>
        </w:rPr>
      </w:pPr>
      <w:r>
        <w:rPr>
          <w:sz w:val="24"/>
        </w:rPr>
        <w:t>задавать множества перечислением их</w:t>
      </w:r>
      <w:r>
        <w:rPr>
          <w:spacing w:val="-1"/>
          <w:sz w:val="24"/>
        </w:rPr>
        <w:t xml:space="preserve"> </w:t>
      </w:r>
      <w:r>
        <w:rPr>
          <w:sz w:val="24"/>
        </w:rPr>
        <w:t>элементов;</w:t>
      </w:r>
    </w:p>
    <w:p w:rsidR="00F71A80" w:rsidRDefault="0014261C">
      <w:pPr>
        <w:pStyle w:val="a4"/>
        <w:numPr>
          <w:ilvl w:val="1"/>
          <w:numId w:val="110"/>
        </w:numPr>
        <w:tabs>
          <w:tab w:val="left" w:pos="2693"/>
        </w:tabs>
        <w:spacing w:before="33"/>
        <w:ind w:left="2692" w:hanging="284"/>
        <w:jc w:val="left"/>
        <w:rPr>
          <w:sz w:val="24"/>
        </w:rPr>
      </w:pPr>
      <w:r>
        <w:rPr>
          <w:sz w:val="24"/>
        </w:rPr>
        <w:t>находить пересечение, объединение, подмножество в простейших</w:t>
      </w:r>
      <w:r>
        <w:rPr>
          <w:spacing w:val="-5"/>
          <w:sz w:val="24"/>
        </w:rPr>
        <w:t xml:space="preserve"> </w:t>
      </w:r>
      <w:r>
        <w:rPr>
          <w:sz w:val="24"/>
        </w:rPr>
        <w:t>ситуациях;</w:t>
      </w:r>
    </w:p>
    <w:p w:rsidR="00F71A80" w:rsidRDefault="0014261C">
      <w:pPr>
        <w:pStyle w:val="a4"/>
        <w:numPr>
          <w:ilvl w:val="1"/>
          <w:numId w:val="110"/>
        </w:numPr>
        <w:tabs>
          <w:tab w:val="left" w:pos="2693"/>
        </w:tabs>
        <w:spacing w:before="42" w:line="273" w:lineRule="auto"/>
        <w:ind w:right="823" w:firstLine="710"/>
        <w:jc w:val="left"/>
        <w:rPr>
          <w:sz w:val="24"/>
        </w:rPr>
      </w:pPr>
      <w:r>
        <w:rPr>
          <w:sz w:val="24"/>
        </w:rPr>
        <w:t>оперировать на базовом уровне понятиями: определение, аксиома, теорема, доказательство;</w:t>
      </w:r>
    </w:p>
    <w:p w:rsidR="00F71A80" w:rsidRDefault="0014261C">
      <w:pPr>
        <w:pStyle w:val="a4"/>
        <w:numPr>
          <w:ilvl w:val="1"/>
          <w:numId w:val="110"/>
        </w:numPr>
        <w:tabs>
          <w:tab w:val="left" w:pos="2693"/>
        </w:tabs>
        <w:spacing w:line="292" w:lineRule="exact"/>
        <w:ind w:left="2692" w:hanging="284"/>
        <w:jc w:val="left"/>
        <w:rPr>
          <w:sz w:val="24"/>
        </w:rPr>
      </w:pPr>
      <w:r>
        <w:rPr>
          <w:sz w:val="24"/>
        </w:rPr>
        <w:t>приводить примеры и контрпримеры для подтверждения своих</w:t>
      </w:r>
      <w:r>
        <w:rPr>
          <w:spacing w:val="-5"/>
          <w:sz w:val="24"/>
        </w:rPr>
        <w:t xml:space="preserve"> </w:t>
      </w:r>
      <w:r>
        <w:rPr>
          <w:sz w:val="24"/>
        </w:rPr>
        <w:t>высказываний.</w:t>
      </w:r>
    </w:p>
    <w:p w:rsidR="00F71A80" w:rsidRDefault="0014261C">
      <w:pPr>
        <w:spacing w:before="49"/>
        <w:ind w:left="1699"/>
        <w:rPr>
          <w:b/>
          <w:sz w:val="24"/>
        </w:rPr>
      </w:pPr>
      <w:r>
        <w:rPr>
          <w:b/>
          <w:sz w:val="24"/>
        </w:rPr>
        <w:t>В повседневной жизни и при изучении других предметов:</w:t>
      </w:r>
    </w:p>
    <w:p w:rsidR="00F71A80" w:rsidRDefault="0014261C">
      <w:pPr>
        <w:pStyle w:val="a4"/>
        <w:numPr>
          <w:ilvl w:val="1"/>
          <w:numId w:val="110"/>
        </w:numPr>
        <w:tabs>
          <w:tab w:val="left" w:pos="2831"/>
          <w:tab w:val="left" w:pos="2832"/>
        </w:tabs>
        <w:spacing w:before="33" w:line="276" w:lineRule="auto"/>
        <w:ind w:right="818" w:firstLine="710"/>
        <w:jc w:val="left"/>
        <w:rPr>
          <w:sz w:val="24"/>
        </w:rPr>
      </w:pPr>
      <w:r>
        <w:rPr>
          <w:sz w:val="24"/>
        </w:rPr>
        <w:t>использовать графическое представление множеств для описания реальных процессов и явлений, при решении задач других учебных</w:t>
      </w:r>
      <w:r>
        <w:rPr>
          <w:spacing w:val="-6"/>
          <w:sz w:val="24"/>
        </w:rPr>
        <w:t xml:space="preserve"> </w:t>
      </w:r>
      <w:r>
        <w:rPr>
          <w:sz w:val="24"/>
        </w:rPr>
        <w:t>предметов.</w:t>
      </w:r>
    </w:p>
    <w:p w:rsidR="00F71A80" w:rsidRDefault="0014261C">
      <w:pPr>
        <w:spacing w:before="5"/>
        <w:ind w:left="1699"/>
        <w:rPr>
          <w:b/>
          <w:sz w:val="24"/>
        </w:rPr>
      </w:pPr>
      <w:r>
        <w:rPr>
          <w:b/>
          <w:sz w:val="24"/>
        </w:rPr>
        <w:t>Числа</w:t>
      </w:r>
    </w:p>
    <w:p w:rsidR="00F71A80" w:rsidRDefault="0014261C">
      <w:pPr>
        <w:pStyle w:val="a4"/>
        <w:numPr>
          <w:ilvl w:val="1"/>
          <w:numId w:val="110"/>
        </w:numPr>
        <w:tabs>
          <w:tab w:val="left" w:pos="2832"/>
        </w:tabs>
        <w:spacing w:before="34" w:line="276" w:lineRule="auto"/>
        <w:ind w:right="817" w:firstLine="710"/>
        <w:rPr>
          <w:sz w:val="24"/>
        </w:rPr>
      </w:pPr>
      <w:r>
        <w:rPr>
          <w:sz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Pr>
          <w:spacing w:val="5"/>
          <w:sz w:val="24"/>
        </w:rPr>
        <w:t xml:space="preserve"> </w:t>
      </w:r>
      <w:r>
        <w:rPr>
          <w:sz w:val="24"/>
        </w:rPr>
        <w:t>корень;</w:t>
      </w:r>
    </w:p>
    <w:p w:rsidR="00F71A80" w:rsidRDefault="0014261C">
      <w:pPr>
        <w:pStyle w:val="a4"/>
        <w:numPr>
          <w:ilvl w:val="1"/>
          <w:numId w:val="110"/>
        </w:numPr>
        <w:tabs>
          <w:tab w:val="left" w:pos="2832"/>
        </w:tabs>
        <w:spacing w:line="291" w:lineRule="exact"/>
        <w:ind w:left="2832"/>
        <w:rPr>
          <w:sz w:val="24"/>
        </w:rPr>
      </w:pPr>
      <w:r>
        <w:rPr>
          <w:sz w:val="24"/>
        </w:rPr>
        <w:t>использовать свойства чисел и правила действий при выполнении</w:t>
      </w:r>
      <w:r>
        <w:rPr>
          <w:spacing w:val="-5"/>
          <w:sz w:val="24"/>
        </w:rPr>
        <w:t xml:space="preserve"> </w:t>
      </w:r>
      <w:r>
        <w:rPr>
          <w:sz w:val="24"/>
        </w:rPr>
        <w:t>вычислений;</w:t>
      </w:r>
    </w:p>
    <w:p w:rsidR="00F71A80" w:rsidRDefault="0014261C">
      <w:pPr>
        <w:pStyle w:val="a4"/>
        <w:numPr>
          <w:ilvl w:val="1"/>
          <w:numId w:val="110"/>
        </w:numPr>
        <w:tabs>
          <w:tab w:val="left" w:pos="2832"/>
        </w:tabs>
        <w:spacing w:before="42" w:line="276" w:lineRule="auto"/>
        <w:ind w:right="822" w:firstLine="710"/>
        <w:rPr>
          <w:sz w:val="24"/>
        </w:rPr>
      </w:pPr>
      <w:r>
        <w:rPr>
          <w:sz w:val="24"/>
        </w:rPr>
        <w:t xml:space="preserve">использовать признаки делимости на 2, 5, </w:t>
      </w:r>
      <w:r>
        <w:rPr>
          <w:spacing w:val="-3"/>
          <w:sz w:val="24"/>
        </w:rPr>
        <w:t xml:space="preserve">3, </w:t>
      </w:r>
      <w:r>
        <w:rPr>
          <w:sz w:val="24"/>
        </w:rPr>
        <w:t>9, 10 при выполнении вычислений и решении несложных</w:t>
      </w:r>
      <w:r>
        <w:rPr>
          <w:spacing w:val="2"/>
          <w:sz w:val="24"/>
        </w:rPr>
        <w:t xml:space="preserve"> </w:t>
      </w:r>
      <w:r>
        <w:rPr>
          <w:sz w:val="24"/>
        </w:rPr>
        <w:t>задач;</w:t>
      </w:r>
    </w:p>
    <w:p w:rsidR="00F71A80" w:rsidRDefault="0014261C">
      <w:pPr>
        <w:pStyle w:val="a4"/>
        <w:numPr>
          <w:ilvl w:val="1"/>
          <w:numId w:val="110"/>
        </w:numPr>
        <w:tabs>
          <w:tab w:val="left" w:pos="2832"/>
        </w:tabs>
        <w:spacing w:line="291" w:lineRule="exact"/>
        <w:ind w:left="2832"/>
        <w:rPr>
          <w:sz w:val="24"/>
        </w:rPr>
      </w:pPr>
      <w:r>
        <w:rPr>
          <w:sz w:val="24"/>
        </w:rPr>
        <w:t>выполнять округление рациональных чисел в соответствии с</w:t>
      </w:r>
      <w:r>
        <w:rPr>
          <w:spacing w:val="-6"/>
          <w:sz w:val="24"/>
        </w:rPr>
        <w:t xml:space="preserve"> </w:t>
      </w:r>
      <w:r>
        <w:rPr>
          <w:sz w:val="24"/>
        </w:rPr>
        <w:t>правилами;</w:t>
      </w:r>
    </w:p>
    <w:p w:rsidR="00F71A80" w:rsidRDefault="0014261C">
      <w:pPr>
        <w:pStyle w:val="a4"/>
        <w:numPr>
          <w:ilvl w:val="1"/>
          <w:numId w:val="110"/>
        </w:numPr>
        <w:tabs>
          <w:tab w:val="left" w:pos="2831"/>
          <w:tab w:val="left" w:pos="2832"/>
        </w:tabs>
        <w:spacing w:before="37"/>
        <w:ind w:left="2832"/>
        <w:jc w:val="left"/>
        <w:rPr>
          <w:sz w:val="24"/>
        </w:rPr>
      </w:pPr>
      <w:r>
        <w:rPr>
          <w:sz w:val="24"/>
        </w:rPr>
        <w:t>оценивать значение квадратного корня из положительного целого</w:t>
      </w:r>
      <w:r>
        <w:rPr>
          <w:spacing w:val="9"/>
          <w:sz w:val="24"/>
        </w:rPr>
        <w:t xml:space="preserve"> </w:t>
      </w:r>
      <w:r>
        <w:rPr>
          <w:sz w:val="24"/>
        </w:rPr>
        <w:t>числа;</w:t>
      </w:r>
    </w:p>
    <w:p w:rsidR="00F71A80" w:rsidRDefault="0014261C">
      <w:pPr>
        <w:pStyle w:val="a4"/>
        <w:numPr>
          <w:ilvl w:val="1"/>
          <w:numId w:val="110"/>
        </w:numPr>
        <w:tabs>
          <w:tab w:val="left" w:pos="2831"/>
          <w:tab w:val="left" w:pos="2832"/>
        </w:tabs>
        <w:spacing w:before="42"/>
        <w:ind w:left="2832"/>
        <w:jc w:val="left"/>
        <w:rPr>
          <w:sz w:val="24"/>
        </w:rPr>
      </w:pPr>
      <w:r>
        <w:rPr>
          <w:sz w:val="24"/>
        </w:rPr>
        <w:t>распознавать рациональные и иррациональные</w:t>
      </w:r>
      <w:r>
        <w:rPr>
          <w:spacing w:val="-1"/>
          <w:sz w:val="24"/>
        </w:rPr>
        <w:t xml:space="preserve"> </w:t>
      </w:r>
      <w:r>
        <w:rPr>
          <w:sz w:val="24"/>
        </w:rPr>
        <w:t>числа;</w:t>
      </w:r>
    </w:p>
    <w:p w:rsidR="00F71A80" w:rsidRDefault="0014261C">
      <w:pPr>
        <w:pStyle w:val="a4"/>
        <w:numPr>
          <w:ilvl w:val="1"/>
          <w:numId w:val="110"/>
        </w:numPr>
        <w:tabs>
          <w:tab w:val="left" w:pos="2831"/>
          <w:tab w:val="left" w:pos="2832"/>
        </w:tabs>
        <w:spacing w:before="42"/>
        <w:ind w:left="2832"/>
        <w:jc w:val="left"/>
        <w:rPr>
          <w:sz w:val="24"/>
        </w:rPr>
      </w:pPr>
      <w:r>
        <w:rPr>
          <w:sz w:val="24"/>
        </w:rPr>
        <w:t>сравнивать</w:t>
      </w:r>
      <w:r>
        <w:rPr>
          <w:spacing w:val="-3"/>
          <w:sz w:val="24"/>
        </w:rPr>
        <w:t xml:space="preserve"> </w:t>
      </w:r>
      <w:r>
        <w:rPr>
          <w:sz w:val="24"/>
        </w:rPr>
        <w:t>числа.</w:t>
      </w:r>
    </w:p>
    <w:p w:rsidR="00F71A80" w:rsidRDefault="0014261C">
      <w:pPr>
        <w:spacing w:before="49"/>
        <w:ind w:left="1699"/>
        <w:rPr>
          <w:b/>
          <w:sz w:val="24"/>
        </w:rPr>
      </w:pPr>
      <w:r>
        <w:rPr>
          <w:b/>
          <w:sz w:val="24"/>
        </w:rPr>
        <w:t>В повседневной жизни и при изучении других предметов:</w:t>
      </w:r>
    </w:p>
    <w:p w:rsidR="00F71A80" w:rsidRDefault="0014261C">
      <w:pPr>
        <w:pStyle w:val="a4"/>
        <w:numPr>
          <w:ilvl w:val="1"/>
          <w:numId w:val="110"/>
        </w:numPr>
        <w:tabs>
          <w:tab w:val="left" w:pos="2831"/>
          <w:tab w:val="left" w:pos="2832"/>
        </w:tabs>
        <w:spacing w:before="33"/>
        <w:ind w:left="2832"/>
        <w:jc w:val="left"/>
        <w:rPr>
          <w:sz w:val="24"/>
        </w:rPr>
      </w:pPr>
      <w:r>
        <w:rPr>
          <w:sz w:val="24"/>
        </w:rPr>
        <w:t>оценивать результаты вычислений при решении практических</w:t>
      </w:r>
      <w:r>
        <w:rPr>
          <w:spacing w:val="-3"/>
          <w:sz w:val="24"/>
        </w:rPr>
        <w:t xml:space="preserve"> </w:t>
      </w:r>
      <w:r>
        <w:rPr>
          <w:sz w:val="24"/>
        </w:rPr>
        <w:t>задач;</w:t>
      </w:r>
    </w:p>
    <w:p w:rsidR="00F71A80" w:rsidRDefault="0014261C">
      <w:pPr>
        <w:pStyle w:val="a4"/>
        <w:numPr>
          <w:ilvl w:val="1"/>
          <w:numId w:val="110"/>
        </w:numPr>
        <w:tabs>
          <w:tab w:val="left" w:pos="2831"/>
          <w:tab w:val="left" w:pos="2832"/>
        </w:tabs>
        <w:spacing w:before="38"/>
        <w:ind w:left="2832"/>
        <w:jc w:val="left"/>
        <w:rPr>
          <w:sz w:val="24"/>
        </w:rPr>
      </w:pPr>
      <w:r>
        <w:rPr>
          <w:sz w:val="24"/>
        </w:rPr>
        <w:t>выполнять сравнение чисел в реальных</w:t>
      </w:r>
      <w:r>
        <w:rPr>
          <w:spacing w:val="1"/>
          <w:sz w:val="24"/>
        </w:rPr>
        <w:t xml:space="preserve"> </w:t>
      </w:r>
      <w:r>
        <w:rPr>
          <w:sz w:val="24"/>
        </w:rPr>
        <w:t>ситуациях;</w:t>
      </w:r>
    </w:p>
    <w:p w:rsidR="00F71A80" w:rsidRDefault="00F71A80">
      <w:pPr>
        <w:pStyle w:val="a3"/>
        <w:ind w:left="0" w:firstLine="0"/>
        <w:jc w:val="left"/>
        <w:rPr>
          <w:sz w:val="20"/>
        </w:rPr>
      </w:pPr>
    </w:p>
    <w:p w:rsidR="00F71A80" w:rsidRDefault="00F71A80">
      <w:pPr>
        <w:pStyle w:val="a3"/>
        <w:ind w:left="0" w:firstLine="0"/>
        <w:jc w:val="left"/>
        <w:rPr>
          <w:sz w:val="20"/>
        </w:rPr>
      </w:pPr>
    </w:p>
    <w:p w:rsidR="00F71A80" w:rsidRDefault="00867C9A">
      <w:pPr>
        <w:pStyle w:val="a3"/>
        <w:spacing w:before="8"/>
        <w:ind w:left="0" w:firstLine="0"/>
        <w:jc w:val="left"/>
        <w:rPr>
          <w:sz w:val="11"/>
        </w:rPr>
      </w:pPr>
      <w:r>
        <w:rPr>
          <w:noProof/>
          <w:lang w:eastAsia="ru-RU"/>
        </w:rPr>
        <mc:AlternateContent>
          <mc:Choice Requires="wps">
            <w:drawing>
              <wp:anchor distT="0" distB="0" distL="0" distR="0" simplePos="0" relativeHeight="487589888" behindDoc="1" locked="0" layoutInCell="1" allowOverlap="1">
                <wp:simplePos x="0" y="0"/>
                <wp:positionH relativeFrom="page">
                  <wp:posOffset>1078865</wp:posOffset>
                </wp:positionH>
                <wp:positionV relativeFrom="paragraph">
                  <wp:posOffset>110490</wp:posOffset>
                </wp:positionV>
                <wp:extent cx="1828800" cy="8890"/>
                <wp:effectExtent l="0" t="0" r="0" b="0"/>
                <wp:wrapTopAndBottom/>
                <wp:docPr id="19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26" style="position:absolute;margin-left:84.95pt;margin-top:8.7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" fillcolor="black" stroked="f">
                <w10:wrap type="topAndBottom" anchorx="page"/>
              </v:rect>
            </w:pict>
          </mc:Fallback>
        </mc:AlternateContent>
      </w:r>
    </w:p>
    <w:p w:rsidR="00F71A80" w:rsidRDefault="0014261C">
      <w:pPr>
        <w:spacing w:before="69" w:line="237" w:lineRule="auto"/>
        <w:ind w:left="1699" w:right="869"/>
        <w:rPr>
          <w:sz w:val="20"/>
        </w:rPr>
      </w:pPr>
      <w:r>
        <w:rPr>
          <w:sz w:val="20"/>
          <w:vertAlign w:val="superscript"/>
        </w:rPr>
        <w:t>4</w:t>
      </w:r>
      <w:r>
        <w:rPr>
          <w:sz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F71A80" w:rsidRDefault="00F71A80">
      <w:pPr>
        <w:spacing w:line="237" w:lineRule="auto"/>
        <w:rPr>
          <w:sz w:val="20"/>
        </w:rPr>
        <w:sectPr w:rsidR="00F71A80">
          <w:pgSz w:w="11900" w:h="16840"/>
          <w:pgMar w:top="1040" w:right="20" w:bottom="1160" w:left="0" w:header="717" w:footer="973" w:gutter="0"/>
          <w:cols w:space="720"/>
        </w:sectPr>
      </w:pPr>
    </w:p>
    <w:p w:rsidR="00F71A80" w:rsidRDefault="0014261C">
      <w:pPr>
        <w:pStyle w:val="a4"/>
        <w:numPr>
          <w:ilvl w:val="1"/>
          <w:numId w:val="110"/>
        </w:numPr>
        <w:tabs>
          <w:tab w:val="left" w:pos="2832"/>
        </w:tabs>
        <w:spacing w:before="90" w:line="276" w:lineRule="auto"/>
        <w:ind w:right="825" w:firstLine="710"/>
        <w:rPr>
          <w:sz w:val="24"/>
        </w:rPr>
      </w:pPr>
      <w:r>
        <w:rPr>
          <w:sz w:val="24"/>
        </w:rPr>
        <w:lastRenderedPageBreak/>
        <w:t>составлять числовые выражения при решении практических задач и задач из других учебных</w:t>
      </w:r>
      <w:r>
        <w:rPr>
          <w:spacing w:val="-2"/>
          <w:sz w:val="24"/>
        </w:rPr>
        <w:t xml:space="preserve"> </w:t>
      </w:r>
      <w:r>
        <w:rPr>
          <w:sz w:val="24"/>
        </w:rPr>
        <w:t>предметов.</w:t>
      </w:r>
    </w:p>
    <w:p w:rsidR="00F71A80" w:rsidRDefault="0014261C">
      <w:pPr>
        <w:spacing w:before="5"/>
        <w:ind w:left="1699"/>
        <w:jc w:val="both"/>
        <w:rPr>
          <w:b/>
          <w:sz w:val="24"/>
        </w:rPr>
      </w:pPr>
      <w:r>
        <w:rPr>
          <w:b/>
          <w:sz w:val="24"/>
        </w:rPr>
        <w:t>Тождественные преобразования</w:t>
      </w:r>
    </w:p>
    <w:p w:rsidR="00F71A80" w:rsidRDefault="0014261C">
      <w:pPr>
        <w:pStyle w:val="a4"/>
        <w:numPr>
          <w:ilvl w:val="1"/>
          <w:numId w:val="110"/>
        </w:numPr>
        <w:tabs>
          <w:tab w:val="left" w:pos="2832"/>
        </w:tabs>
        <w:spacing w:before="33" w:line="276" w:lineRule="auto"/>
        <w:ind w:right="816" w:firstLine="710"/>
        <w:rPr>
          <w:sz w:val="24"/>
        </w:rPr>
      </w:pPr>
      <w:r>
        <w:rPr>
          <w:sz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w:t>
      </w:r>
      <w:r>
        <w:rPr>
          <w:spacing w:val="3"/>
          <w:sz w:val="24"/>
        </w:rPr>
        <w:t xml:space="preserve"> </w:t>
      </w:r>
      <w:r>
        <w:rPr>
          <w:sz w:val="24"/>
        </w:rPr>
        <w:t>показателем;</w:t>
      </w:r>
    </w:p>
    <w:p w:rsidR="00F71A80" w:rsidRDefault="0014261C">
      <w:pPr>
        <w:pStyle w:val="a4"/>
        <w:numPr>
          <w:ilvl w:val="1"/>
          <w:numId w:val="110"/>
        </w:numPr>
        <w:tabs>
          <w:tab w:val="left" w:pos="2832"/>
        </w:tabs>
        <w:spacing w:line="276" w:lineRule="auto"/>
        <w:ind w:right="822" w:firstLine="710"/>
        <w:rPr>
          <w:sz w:val="24"/>
        </w:rPr>
      </w:pPr>
      <w:r>
        <w:rPr>
          <w:sz w:val="24"/>
        </w:rPr>
        <w:t>выполнять несложные преобразования целых выражений: раскрывать скобки, приводить подобные</w:t>
      </w:r>
      <w:r>
        <w:rPr>
          <w:spacing w:val="-2"/>
          <w:sz w:val="24"/>
        </w:rPr>
        <w:t xml:space="preserve"> </w:t>
      </w:r>
      <w:r>
        <w:rPr>
          <w:sz w:val="24"/>
        </w:rPr>
        <w:t>слагаемые;</w:t>
      </w:r>
    </w:p>
    <w:p w:rsidR="00F71A80" w:rsidRDefault="0014261C">
      <w:pPr>
        <w:pStyle w:val="a4"/>
        <w:numPr>
          <w:ilvl w:val="1"/>
          <w:numId w:val="110"/>
        </w:numPr>
        <w:tabs>
          <w:tab w:val="left" w:pos="2832"/>
        </w:tabs>
        <w:spacing w:line="273" w:lineRule="auto"/>
        <w:ind w:right="824" w:firstLine="710"/>
        <w:rPr>
          <w:sz w:val="24"/>
        </w:rPr>
      </w:pPr>
      <w:r>
        <w:rPr>
          <w:sz w:val="24"/>
        </w:rPr>
        <w:t>использовать формулы сокращенного умножения (квадрат суммы, квадрат разности, разность квадратов) для упрощения вычислений значений</w:t>
      </w:r>
      <w:r>
        <w:rPr>
          <w:spacing w:val="-4"/>
          <w:sz w:val="24"/>
        </w:rPr>
        <w:t xml:space="preserve"> </w:t>
      </w:r>
      <w:r>
        <w:rPr>
          <w:sz w:val="24"/>
        </w:rPr>
        <w:t>выражений;</w:t>
      </w:r>
    </w:p>
    <w:p w:rsidR="00F71A80" w:rsidRDefault="0014261C">
      <w:pPr>
        <w:pStyle w:val="a4"/>
        <w:numPr>
          <w:ilvl w:val="1"/>
          <w:numId w:val="110"/>
        </w:numPr>
        <w:tabs>
          <w:tab w:val="left" w:pos="2832"/>
        </w:tabs>
        <w:spacing w:line="273" w:lineRule="auto"/>
        <w:ind w:right="823" w:firstLine="710"/>
        <w:rPr>
          <w:sz w:val="24"/>
        </w:rPr>
      </w:pPr>
      <w:r>
        <w:rPr>
          <w:sz w:val="24"/>
        </w:rPr>
        <w:t>выполнять несложные преобразования дробно-линейных выражений и выражений с квадратными</w:t>
      </w:r>
      <w:r>
        <w:rPr>
          <w:spacing w:val="2"/>
          <w:sz w:val="24"/>
        </w:rPr>
        <w:t xml:space="preserve"> </w:t>
      </w:r>
      <w:r>
        <w:rPr>
          <w:sz w:val="24"/>
        </w:rPr>
        <w:t>корнями.</w:t>
      </w:r>
    </w:p>
    <w:p w:rsidR="00F71A80" w:rsidRDefault="0014261C">
      <w:pPr>
        <w:spacing w:before="3"/>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10"/>
        </w:numPr>
        <w:tabs>
          <w:tab w:val="left" w:pos="2832"/>
        </w:tabs>
        <w:spacing w:before="34"/>
        <w:ind w:left="2832"/>
        <w:rPr>
          <w:sz w:val="24"/>
        </w:rPr>
      </w:pPr>
      <w:r>
        <w:rPr>
          <w:sz w:val="24"/>
        </w:rPr>
        <w:t>понимать смысл записи числа в стандартном</w:t>
      </w:r>
      <w:r>
        <w:rPr>
          <w:spacing w:val="-6"/>
          <w:sz w:val="24"/>
        </w:rPr>
        <w:t xml:space="preserve"> </w:t>
      </w:r>
      <w:r>
        <w:rPr>
          <w:sz w:val="24"/>
        </w:rPr>
        <w:t>виде;</w:t>
      </w:r>
    </w:p>
    <w:p w:rsidR="00F71A80" w:rsidRDefault="0014261C">
      <w:pPr>
        <w:pStyle w:val="a4"/>
        <w:numPr>
          <w:ilvl w:val="1"/>
          <w:numId w:val="110"/>
        </w:numPr>
        <w:tabs>
          <w:tab w:val="left" w:pos="2832"/>
        </w:tabs>
        <w:spacing w:before="42"/>
        <w:ind w:left="2832"/>
        <w:rPr>
          <w:sz w:val="24"/>
        </w:rPr>
      </w:pPr>
      <w:r>
        <w:rPr>
          <w:sz w:val="24"/>
        </w:rPr>
        <w:t>оперировать на базовом уровне понятием «стандартная запись</w:t>
      </w:r>
      <w:r>
        <w:rPr>
          <w:spacing w:val="3"/>
          <w:sz w:val="24"/>
        </w:rPr>
        <w:t xml:space="preserve"> </w:t>
      </w:r>
      <w:r>
        <w:rPr>
          <w:sz w:val="24"/>
        </w:rPr>
        <w:t>числа».</w:t>
      </w:r>
    </w:p>
    <w:p w:rsidR="00F71A80" w:rsidRDefault="0014261C">
      <w:pPr>
        <w:spacing w:before="49"/>
        <w:ind w:left="1699"/>
        <w:jc w:val="both"/>
        <w:rPr>
          <w:b/>
          <w:sz w:val="24"/>
        </w:rPr>
      </w:pPr>
      <w:r>
        <w:rPr>
          <w:b/>
          <w:sz w:val="24"/>
        </w:rPr>
        <w:t>Уравнения и неравенства</w:t>
      </w:r>
    </w:p>
    <w:p w:rsidR="00F71A80" w:rsidRDefault="0014261C">
      <w:pPr>
        <w:pStyle w:val="a4"/>
        <w:numPr>
          <w:ilvl w:val="1"/>
          <w:numId w:val="110"/>
        </w:numPr>
        <w:tabs>
          <w:tab w:val="left" w:pos="2832"/>
        </w:tabs>
        <w:spacing w:before="33" w:line="276" w:lineRule="auto"/>
        <w:ind w:right="821" w:firstLine="710"/>
        <w:rPr>
          <w:sz w:val="24"/>
        </w:rPr>
      </w:pPr>
      <w:r>
        <w:rPr>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71A80" w:rsidRDefault="0014261C">
      <w:pPr>
        <w:pStyle w:val="a4"/>
        <w:numPr>
          <w:ilvl w:val="1"/>
          <w:numId w:val="110"/>
        </w:numPr>
        <w:tabs>
          <w:tab w:val="left" w:pos="2832"/>
        </w:tabs>
        <w:spacing w:line="291" w:lineRule="exact"/>
        <w:ind w:left="2832"/>
        <w:rPr>
          <w:sz w:val="24"/>
        </w:rPr>
      </w:pPr>
      <w:r>
        <w:rPr>
          <w:sz w:val="24"/>
        </w:rPr>
        <w:t>проверять справедливость числовых равенств и</w:t>
      </w:r>
      <w:r>
        <w:rPr>
          <w:spacing w:val="-1"/>
          <w:sz w:val="24"/>
        </w:rPr>
        <w:t xml:space="preserve"> </w:t>
      </w:r>
      <w:r>
        <w:rPr>
          <w:sz w:val="24"/>
        </w:rPr>
        <w:t>неравенств;</w:t>
      </w:r>
    </w:p>
    <w:p w:rsidR="00F71A80" w:rsidRDefault="0014261C">
      <w:pPr>
        <w:pStyle w:val="a4"/>
        <w:numPr>
          <w:ilvl w:val="1"/>
          <w:numId w:val="110"/>
        </w:numPr>
        <w:tabs>
          <w:tab w:val="left" w:pos="2832"/>
        </w:tabs>
        <w:spacing w:before="42" w:line="273" w:lineRule="auto"/>
        <w:ind w:right="822" w:firstLine="710"/>
        <w:rPr>
          <w:sz w:val="24"/>
        </w:rPr>
      </w:pPr>
      <w:r>
        <w:rPr>
          <w:sz w:val="24"/>
        </w:rPr>
        <w:t>решать линейные неравенства и несложные неравенства, сводящиеся к линейным;</w:t>
      </w:r>
    </w:p>
    <w:p w:rsidR="00F71A80" w:rsidRDefault="0014261C">
      <w:pPr>
        <w:pStyle w:val="a4"/>
        <w:numPr>
          <w:ilvl w:val="1"/>
          <w:numId w:val="110"/>
        </w:numPr>
        <w:tabs>
          <w:tab w:val="left" w:pos="2832"/>
        </w:tabs>
        <w:spacing w:line="292" w:lineRule="exact"/>
        <w:ind w:left="2832"/>
        <w:rPr>
          <w:sz w:val="24"/>
        </w:rPr>
      </w:pPr>
      <w:r>
        <w:rPr>
          <w:sz w:val="24"/>
        </w:rPr>
        <w:t>решать системы несложных линейных уравнений,</w:t>
      </w:r>
      <w:r>
        <w:rPr>
          <w:spacing w:val="4"/>
          <w:sz w:val="24"/>
        </w:rPr>
        <w:t xml:space="preserve"> </w:t>
      </w:r>
      <w:r>
        <w:rPr>
          <w:sz w:val="24"/>
        </w:rPr>
        <w:t>неравенств;</w:t>
      </w:r>
    </w:p>
    <w:p w:rsidR="00F71A80" w:rsidRDefault="0014261C">
      <w:pPr>
        <w:pStyle w:val="a4"/>
        <w:numPr>
          <w:ilvl w:val="1"/>
          <w:numId w:val="110"/>
        </w:numPr>
        <w:tabs>
          <w:tab w:val="left" w:pos="2831"/>
          <w:tab w:val="left" w:pos="2832"/>
        </w:tabs>
        <w:spacing w:before="42"/>
        <w:ind w:left="2832"/>
        <w:jc w:val="left"/>
        <w:rPr>
          <w:sz w:val="24"/>
        </w:rPr>
      </w:pPr>
      <w:r>
        <w:rPr>
          <w:sz w:val="24"/>
        </w:rPr>
        <w:t>проверять, является ли данное число решением уравнения</w:t>
      </w:r>
      <w:r>
        <w:rPr>
          <w:spacing w:val="-1"/>
          <w:sz w:val="24"/>
        </w:rPr>
        <w:t xml:space="preserve"> </w:t>
      </w:r>
      <w:r>
        <w:rPr>
          <w:sz w:val="24"/>
        </w:rPr>
        <w:t>(неравенства);</w:t>
      </w:r>
    </w:p>
    <w:p w:rsidR="00F71A80" w:rsidRDefault="0014261C">
      <w:pPr>
        <w:pStyle w:val="a4"/>
        <w:numPr>
          <w:ilvl w:val="1"/>
          <w:numId w:val="110"/>
        </w:numPr>
        <w:tabs>
          <w:tab w:val="left" w:pos="2831"/>
          <w:tab w:val="left" w:pos="2832"/>
        </w:tabs>
        <w:spacing w:before="42"/>
        <w:ind w:left="2832"/>
        <w:jc w:val="left"/>
        <w:rPr>
          <w:sz w:val="24"/>
        </w:rPr>
      </w:pPr>
      <w:r>
        <w:rPr>
          <w:sz w:val="24"/>
        </w:rPr>
        <w:t>решать квадратные уравнения по формуле корней квадратного</w:t>
      </w:r>
      <w:r>
        <w:rPr>
          <w:spacing w:val="12"/>
          <w:sz w:val="24"/>
        </w:rPr>
        <w:t xml:space="preserve"> </w:t>
      </w:r>
      <w:r>
        <w:rPr>
          <w:sz w:val="24"/>
        </w:rPr>
        <w:t>уравнения;</w:t>
      </w:r>
    </w:p>
    <w:p w:rsidR="00F71A80" w:rsidRDefault="0014261C">
      <w:pPr>
        <w:pStyle w:val="a4"/>
        <w:numPr>
          <w:ilvl w:val="1"/>
          <w:numId w:val="110"/>
        </w:numPr>
        <w:tabs>
          <w:tab w:val="left" w:pos="2831"/>
          <w:tab w:val="left" w:pos="2832"/>
        </w:tabs>
        <w:spacing w:before="42"/>
        <w:ind w:left="2832"/>
        <w:jc w:val="left"/>
        <w:rPr>
          <w:sz w:val="24"/>
        </w:rPr>
      </w:pPr>
      <w:r>
        <w:rPr>
          <w:sz w:val="24"/>
        </w:rPr>
        <w:t>изображать решения неравенств и их систем на числовой</w:t>
      </w:r>
      <w:r>
        <w:rPr>
          <w:spacing w:val="-5"/>
          <w:sz w:val="24"/>
        </w:rPr>
        <w:t xml:space="preserve"> </w:t>
      </w:r>
      <w:r>
        <w:rPr>
          <w:sz w:val="24"/>
        </w:rPr>
        <w:t>прямой.</w:t>
      </w:r>
    </w:p>
    <w:p w:rsidR="00F71A80" w:rsidRDefault="0014261C">
      <w:pPr>
        <w:spacing w:before="45"/>
        <w:ind w:left="1699"/>
        <w:rPr>
          <w:b/>
          <w:sz w:val="24"/>
        </w:rPr>
      </w:pPr>
      <w:r>
        <w:rPr>
          <w:b/>
          <w:sz w:val="24"/>
        </w:rPr>
        <w:t>В повседневной жизни и при изучении других предметов:</w:t>
      </w:r>
    </w:p>
    <w:p w:rsidR="00F71A80" w:rsidRDefault="0014261C">
      <w:pPr>
        <w:pStyle w:val="a4"/>
        <w:numPr>
          <w:ilvl w:val="1"/>
          <w:numId w:val="110"/>
        </w:numPr>
        <w:tabs>
          <w:tab w:val="left" w:pos="2831"/>
          <w:tab w:val="left" w:pos="2832"/>
        </w:tabs>
        <w:spacing w:before="33" w:line="276" w:lineRule="auto"/>
        <w:ind w:right="822" w:firstLine="710"/>
        <w:jc w:val="left"/>
        <w:rPr>
          <w:sz w:val="24"/>
        </w:rPr>
      </w:pPr>
      <w:r>
        <w:rPr>
          <w:sz w:val="24"/>
        </w:rPr>
        <w:t>составлять и решать линейные уравнения при решении задач, возникающих в других учебных</w:t>
      </w:r>
      <w:r>
        <w:rPr>
          <w:spacing w:val="-2"/>
          <w:sz w:val="24"/>
        </w:rPr>
        <w:t xml:space="preserve"> </w:t>
      </w:r>
      <w:r>
        <w:rPr>
          <w:sz w:val="24"/>
        </w:rPr>
        <w:t>предметах.</w:t>
      </w:r>
    </w:p>
    <w:p w:rsidR="00F71A80" w:rsidRDefault="0014261C">
      <w:pPr>
        <w:spacing w:before="5"/>
        <w:ind w:left="1699"/>
        <w:rPr>
          <w:b/>
          <w:sz w:val="24"/>
        </w:rPr>
      </w:pPr>
      <w:r>
        <w:rPr>
          <w:b/>
          <w:sz w:val="24"/>
        </w:rPr>
        <w:t>Функции</w:t>
      </w:r>
    </w:p>
    <w:p w:rsidR="00F71A80" w:rsidRDefault="0014261C">
      <w:pPr>
        <w:pStyle w:val="a4"/>
        <w:numPr>
          <w:ilvl w:val="1"/>
          <w:numId w:val="110"/>
        </w:numPr>
        <w:tabs>
          <w:tab w:val="left" w:pos="2832"/>
        </w:tabs>
        <w:spacing w:before="33"/>
        <w:ind w:left="2832"/>
        <w:rPr>
          <w:sz w:val="24"/>
        </w:rPr>
      </w:pPr>
      <w:r>
        <w:rPr>
          <w:sz w:val="24"/>
        </w:rPr>
        <w:t>Находить значение функции по заданному значению</w:t>
      </w:r>
      <w:r>
        <w:rPr>
          <w:spacing w:val="-1"/>
          <w:sz w:val="24"/>
        </w:rPr>
        <w:t xml:space="preserve"> </w:t>
      </w:r>
      <w:r>
        <w:rPr>
          <w:sz w:val="24"/>
        </w:rPr>
        <w:t>аргумента;</w:t>
      </w:r>
    </w:p>
    <w:p w:rsidR="00F71A80" w:rsidRDefault="0014261C">
      <w:pPr>
        <w:pStyle w:val="a4"/>
        <w:numPr>
          <w:ilvl w:val="1"/>
          <w:numId w:val="110"/>
        </w:numPr>
        <w:tabs>
          <w:tab w:val="left" w:pos="2832"/>
        </w:tabs>
        <w:spacing w:before="42" w:line="276" w:lineRule="auto"/>
        <w:ind w:right="819" w:firstLine="710"/>
        <w:rPr>
          <w:sz w:val="24"/>
        </w:rPr>
      </w:pPr>
      <w:r>
        <w:rPr>
          <w:sz w:val="24"/>
        </w:rPr>
        <w:t>находить значение аргумента по заданному значению функции в несложных ситуациях;</w:t>
      </w:r>
    </w:p>
    <w:p w:rsidR="00F71A80" w:rsidRDefault="0014261C">
      <w:pPr>
        <w:pStyle w:val="a4"/>
        <w:numPr>
          <w:ilvl w:val="1"/>
          <w:numId w:val="110"/>
        </w:numPr>
        <w:tabs>
          <w:tab w:val="left" w:pos="2832"/>
        </w:tabs>
        <w:spacing w:line="276" w:lineRule="auto"/>
        <w:ind w:right="827" w:firstLine="710"/>
        <w:rPr>
          <w:sz w:val="24"/>
        </w:rPr>
      </w:pPr>
      <w:r>
        <w:rPr>
          <w:sz w:val="24"/>
        </w:rPr>
        <w:t>определять положение точки по ее координатам, координаты точки по ее положению на координатной</w:t>
      </w:r>
      <w:r>
        <w:rPr>
          <w:spacing w:val="-6"/>
          <w:sz w:val="24"/>
        </w:rPr>
        <w:t xml:space="preserve"> </w:t>
      </w:r>
      <w:r>
        <w:rPr>
          <w:sz w:val="24"/>
        </w:rPr>
        <w:t>плоскости;</w:t>
      </w:r>
    </w:p>
    <w:p w:rsidR="00F71A80" w:rsidRDefault="0014261C">
      <w:pPr>
        <w:pStyle w:val="a4"/>
        <w:numPr>
          <w:ilvl w:val="1"/>
          <w:numId w:val="110"/>
        </w:numPr>
        <w:tabs>
          <w:tab w:val="left" w:pos="2832"/>
        </w:tabs>
        <w:spacing w:line="276" w:lineRule="auto"/>
        <w:ind w:right="822" w:firstLine="710"/>
        <w:rPr>
          <w:sz w:val="24"/>
        </w:rPr>
      </w:pPr>
      <w:r>
        <w:rPr>
          <w:sz w:val="24"/>
        </w:rPr>
        <w:t xml:space="preserve">по графику находить область определения, множество значений, </w:t>
      </w:r>
      <w:r>
        <w:rPr>
          <w:spacing w:val="-3"/>
          <w:sz w:val="24"/>
        </w:rPr>
        <w:t xml:space="preserve">нули </w:t>
      </w:r>
      <w:r>
        <w:rPr>
          <w:sz w:val="24"/>
        </w:rPr>
        <w:t>функции, промежутки знакопостоянства, промежутки возрастания и убывания, наибольшее и наименьшее значения</w:t>
      </w:r>
      <w:r>
        <w:rPr>
          <w:spacing w:val="2"/>
          <w:sz w:val="24"/>
        </w:rPr>
        <w:t xml:space="preserve"> </w:t>
      </w:r>
      <w:r>
        <w:rPr>
          <w:sz w:val="24"/>
        </w:rPr>
        <w:t>функции;</w:t>
      </w:r>
    </w:p>
    <w:p w:rsidR="00F71A80" w:rsidRDefault="0014261C">
      <w:pPr>
        <w:pStyle w:val="a4"/>
        <w:numPr>
          <w:ilvl w:val="1"/>
          <w:numId w:val="110"/>
        </w:numPr>
        <w:tabs>
          <w:tab w:val="left" w:pos="2832"/>
        </w:tabs>
        <w:spacing w:line="291" w:lineRule="exact"/>
        <w:ind w:left="2832"/>
        <w:rPr>
          <w:sz w:val="24"/>
        </w:rPr>
      </w:pPr>
      <w:r>
        <w:rPr>
          <w:sz w:val="24"/>
        </w:rPr>
        <w:t>строить график линейной</w:t>
      </w:r>
      <w:r>
        <w:rPr>
          <w:spacing w:val="1"/>
          <w:sz w:val="24"/>
        </w:rPr>
        <w:t xml:space="preserve"> </w:t>
      </w:r>
      <w:r>
        <w:rPr>
          <w:sz w:val="24"/>
        </w:rPr>
        <w:t>функции;</w:t>
      </w:r>
    </w:p>
    <w:p w:rsidR="00F71A80" w:rsidRDefault="0014261C">
      <w:pPr>
        <w:pStyle w:val="a4"/>
        <w:numPr>
          <w:ilvl w:val="1"/>
          <w:numId w:val="110"/>
        </w:numPr>
        <w:tabs>
          <w:tab w:val="left" w:pos="2832"/>
        </w:tabs>
        <w:spacing w:before="32" w:line="276" w:lineRule="auto"/>
        <w:ind w:right="817" w:firstLine="710"/>
        <w:rPr>
          <w:sz w:val="24"/>
        </w:rPr>
      </w:pPr>
      <w:r>
        <w:rPr>
          <w:sz w:val="24"/>
        </w:rPr>
        <w:t>проверять, является ли данный график графиком заданной функции (линейной, квадратичной, обратной</w:t>
      </w:r>
      <w:r>
        <w:rPr>
          <w:spacing w:val="-2"/>
          <w:sz w:val="24"/>
        </w:rPr>
        <w:t xml:space="preserve"> </w:t>
      </w:r>
      <w:r>
        <w:rPr>
          <w:sz w:val="24"/>
        </w:rPr>
        <w:t>пропорциональности);</w:t>
      </w:r>
    </w:p>
    <w:p w:rsidR="00F71A80" w:rsidRDefault="0014261C">
      <w:pPr>
        <w:pStyle w:val="a4"/>
        <w:numPr>
          <w:ilvl w:val="1"/>
          <w:numId w:val="110"/>
        </w:numPr>
        <w:tabs>
          <w:tab w:val="left" w:pos="2832"/>
        </w:tabs>
        <w:spacing w:line="276" w:lineRule="auto"/>
        <w:ind w:right="821" w:firstLine="710"/>
        <w:rPr>
          <w:sz w:val="24"/>
        </w:rPr>
      </w:pPr>
      <w:r>
        <w:rPr>
          <w:sz w:val="24"/>
        </w:rPr>
        <w:t>определять приближенные значения координат точки пересечения графиков функций;</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1"/>
          <w:numId w:val="110"/>
        </w:numPr>
        <w:tabs>
          <w:tab w:val="left" w:pos="2832"/>
        </w:tabs>
        <w:spacing w:before="90" w:line="276" w:lineRule="auto"/>
        <w:ind w:right="824" w:firstLine="710"/>
        <w:rPr>
          <w:sz w:val="24"/>
        </w:rPr>
      </w:pPr>
      <w:r>
        <w:rPr>
          <w:sz w:val="24"/>
        </w:rPr>
        <w:lastRenderedPageBreak/>
        <w:t>оперировать на базовом уровне понятиями: последовательность, арифметическая прогрессия, геометрическая</w:t>
      </w:r>
      <w:r>
        <w:rPr>
          <w:spacing w:val="3"/>
          <w:sz w:val="24"/>
        </w:rPr>
        <w:t xml:space="preserve"> </w:t>
      </w:r>
      <w:r>
        <w:rPr>
          <w:sz w:val="24"/>
        </w:rPr>
        <w:t>прогрессия;</w:t>
      </w:r>
    </w:p>
    <w:p w:rsidR="00F71A80" w:rsidRDefault="0014261C">
      <w:pPr>
        <w:pStyle w:val="a4"/>
        <w:numPr>
          <w:ilvl w:val="1"/>
          <w:numId w:val="110"/>
        </w:numPr>
        <w:tabs>
          <w:tab w:val="left" w:pos="2832"/>
        </w:tabs>
        <w:spacing w:line="276" w:lineRule="auto"/>
        <w:ind w:right="826" w:firstLine="710"/>
        <w:rPr>
          <w:sz w:val="24"/>
        </w:rPr>
      </w:pPr>
      <w:r>
        <w:rPr>
          <w:sz w:val="24"/>
        </w:rPr>
        <w:t>решать задачи на прогрессии, в которых ответ может быть получен непосредственным подсчетом без применения</w:t>
      </w:r>
      <w:r>
        <w:rPr>
          <w:spacing w:val="-7"/>
          <w:sz w:val="24"/>
        </w:rPr>
        <w:t xml:space="preserve"> </w:t>
      </w:r>
      <w:r>
        <w:rPr>
          <w:sz w:val="24"/>
        </w:rPr>
        <w:t>формул.</w:t>
      </w:r>
    </w:p>
    <w:p w:rsidR="00F71A80" w:rsidRDefault="0014261C">
      <w:pPr>
        <w:spacing w:before="3"/>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10"/>
        </w:numPr>
        <w:tabs>
          <w:tab w:val="left" w:pos="2832"/>
        </w:tabs>
        <w:spacing w:before="33" w:line="276" w:lineRule="auto"/>
        <w:ind w:right="818" w:firstLine="710"/>
        <w:rPr>
          <w:sz w:val="24"/>
        </w:rPr>
      </w:pPr>
      <w:r>
        <w:rPr>
          <w:sz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w:t>
      </w:r>
      <w:r>
        <w:rPr>
          <w:spacing w:val="-4"/>
          <w:sz w:val="24"/>
        </w:rPr>
        <w:t xml:space="preserve"> </w:t>
      </w:r>
      <w:r>
        <w:rPr>
          <w:sz w:val="24"/>
        </w:rPr>
        <w:t>т.п.);</w:t>
      </w:r>
    </w:p>
    <w:p w:rsidR="00F71A80" w:rsidRDefault="0014261C">
      <w:pPr>
        <w:pStyle w:val="a4"/>
        <w:numPr>
          <w:ilvl w:val="1"/>
          <w:numId w:val="110"/>
        </w:numPr>
        <w:tabs>
          <w:tab w:val="left" w:pos="2832"/>
        </w:tabs>
        <w:spacing w:line="273" w:lineRule="auto"/>
        <w:ind w:right="823" w:firstLine="710"/>
        <w:rPr>
          <w:sz w:val="24"/>
        </w:rPr>
      </w:pPr>
      <w:r>
        <w:rPr>
          <w:sz w:val="24"/>
        </w:rPr>
        <w:t>использовать свойства линейной функции и ее график при решении задач из других учебных</w:t>
      </w:r>
      <w:r>
        <w:rPr>
          <w:spacing w:val="-2"/>
          <w:sz w:val="24"/>
        </w:rPr>
        <w:t xml:space="preserve"> </w:t>
      </w:r>
      <w:r>
        <w:rPr>
          <w:sz w:val="24"/>
        </w:rPr>
        <w:t>предметов.</w:t>
      </w:r>
    </w:p>
    <w:p w:rsidR="00F71A80" w:rsidRDefault="0014261C">
      <w:pPr>
        <w:spacing w:before="7"/>
        <w:ind w:left="1699"/>
        <w:jc w:val="both"/>
        <w:rPr>
          <w:b/>
          <w:sz w:val="24"/>
        </w:rPr>
      </w:pPr>
      <w:r>
        <w:rPr>
          <w:b/>
          <w:sz w:val="24"/>
        </w:rPr>
        <w:t>Статистика и теория вероятностей</w:t>
      </w:r>
    </w:p>
    <w:p w:rsidR="00F71A80" w:rsidRDefault="0014261C">
      <w:pPr>
        <w:pStyle w:val="a4"/>
        <w:numPr>
          <w:ilvl w:val="1"/>
          <w:numId w:val="110"/>
        </w:numPr>
        <w:tabs>
          <w:tab w:val="left" w:pos="2831"/>
          <w:tab w:val="left" w:pos="2832"/>
          <w:tab w:val="left" w:pos="3744"/>
          <w:tab w:val="left" w:pos="5506"/>
          <w:tab w:val="left" w:pos="5895"/>
          <w:tab w:val="left" w:pos="7749"/>
          <w:tab w:val="left" w:pos="9786"/>
        </w:tabs>
        <w:spacing w:before="33" w:line="273" w:lineRule="auto"/>
        <w:ind w:right="820" w:firstLine="710"/>
        <w:jc w:val="left"/>
        <w:rPr>
          <w:sz w:val="24"/>
        </w:rPr>
      </w:pPr>
      <w:r>
        <w:rPr>
          <w:sz w:val="24"/>
        </w:rPr>
        <w:t>Иметь</w:t>
      </w:r>
      <w:r>
        <w:rPr>
          <w:sz w:val="24"/>
        </w:rPr>
        <w:tab/>
        <w:t>представление</w:t>
      </w:r>
      <w:r>
        <w:rPr>
          <w:sz w:val="24"/>
        </w:rPr>
        <w:tab/>
        <w:t>о</w:t>
      </w:r>
      <w:r>
        <w:rPr>
          <w:sz w:val="24"/>
        </w:rPr>
        <w:tab/>
        <w:t>статистических</w:t>
      </w:r>
      <w:r>
        <w:rPr>
          <w:sz w:val="24"/>
        </w:rPr>
        <w:tab/>
        <w:t>характеристиках,</w:t>
      </w:r>
      <w:r>
        <w:rPr>
          <w:sz w:val="24"/>
        </w:rPr>
        <w:tab/>
        <w:t>вероятности случайного события, комбинаторных</w:t>
      </w:r>
      <w:r>
        <w:rPr>
          <w:spacing w:val="7"/>
          <w:sz w:val="24"/>
        </w:rPr>
        <w:t xml:space="preserve"> </w:t>
      </w:r>
      <w:r>
        <w:rPr>
          <w:sz w:val="24"/>
        </w:rPr>
        <w:t>задачах;</w:t>
      </w:r>
    </w:p>
    <w:p w:rsidR="00F71A80" w:rsidRDefault="0014261C">
      <w:pPr>
        <w:pStyle w:val="a4"/>
        <w:numPr>
          <w:ilvl w:val="1"/>
          <w:numId w:val="110"/>
        </w:numPr>
        <w:tabs>
          <w:tab w:val="left" w:pos="2831"/>
          <w:tab w:val="left" w:pos="2832"/>
          <w:tab w:val="left" w:pos="3916"/>
          <w:tab w:val="left" w:pos="5506"/>
          <w:tab w:val="left" w:pos="7470"/>
          <w:tab w:val="left" w:pos="8493"/>
          <w:tab w:val="left" w:pos="9727"/>
          <w:tab w:val="left" w:pos="10927"/>
        </w:tabs>
        <w:spacing w:line="276" w:lineRule="auto"/>
        <w:ind w:right="821" w:firstLine="710"/>
        <w:jc w:val="left"/>
        <w:rPr>
          <w:sz w:val="24"/>
        </w:rPr>
      </w:pPr>
      <w:r>
        <w:rPr>
          <w:sz w:val="24"/>
        </w:rPr>
        <w:t>решать</w:t>
      </w:r>
      <w:r>
        <w:rPr>
          <w:sz w:val="24"/>
        </w:rPr>
        <w:tab/>
        <w:t>простейшие</w:t>
      </w:r>
      <w:r>
        <w:rPr>
          <w:sz w:val="24"/>
        </w:rPr>
        <w:tab/>
        <w:t>комбинаторные</w:t>
      </w:r>
      <w:r>
        <w:rPr>
          <w:sz w:val="24"/>
        </w:rPr>
        <w:tab/>
        <w:t>задачи</w:t>
      </w:r>
      <w:r>
        <w:rPr>
          <w:sz w:val="24"/>
        </w:rPr>
        <w:tab/>
        <w:t>методом</w:t>
      </w:r>
      <w:r>
        <w:rPr>
          <w:sz w:val="24"/>
        </w:rPr>
        <w:tab/>
        <w:t>прямого</w:t>
      </w:r>
      <w:r>
        <w:rPr>
          <w:sz w:val="24"/>
        </w:rPr>
        <w:tab/>
      </w:r>
      <w:r>
        <w:rPr>
          <w:spacing w:val="-17"/>
          <w:sz w:val="24"/>
        </w:rPr>
        <w:t xml:space="preserve">и </w:t>
      </w:r>
      <w:r>
        <w:rPr>
          <w:sz w:val="24"/>
        </w:rPr>
        <w:t>организованного</w:t>
      </w:r>
      <w:r>
        <w:rPr>
          <w:spacing w:val="1"/>
          <w:sz w:val="24"/>
        </w:rPr>
        <w:t xml:space="preserve"> </w:t>
      </w:r>
      <w:r>
        <w:rPr>
          <w:sz w:val="24"/>
        </w:rPr>
        <w:t>перебора;</w:t>
      </w:r>
    </w:p>
    <w:p w:rsidR="00F71A80" w:rsidRDefault="0014261C">
      <w:pPr>
        <w:pStyle w:val="a4"/>
        <w:numPr>
          <w:ilvl w:val="1"/>
          <w:numId w:val="110"/>
        </w:numPr>
        <w:tabs>
          <w:tab w:val="left" w:pos="2831"/>
          <w:tab w:val="left" w:pos="2832"/>
        </w:tabs>
        <w:spacing w:line="291" w:lineRule="exact"/>
        <w:ind w:left="2832"/>
        <w:jc w:val="left"/>
        <w:rPr>
          <w:sz w:val="24"/>
        </w:rPr>
      </w:pPr>
      <w:r>
        <w:rPr>
          <w:sz w:val="24"/>
        </w:rPr>
        <w:t>представлять данные в виде таблиц, диаграмм,</w:t>
      </w:r>
      <w:r>
        <w:rPr>
          <w:spacing w:val="-1"/>
          <w:sz w:val="24"/>
        </w:rPr>
        <w:t xml:space="preserve"> </w:t>
      </w:r>
      <w:r>
        <w:rPr>
          <w:sz w:val="24"/>
        </w:rPr>
        <w:t>графиков;</w:t>
      </w:r>
    </w:p>
    <w:p w:rsidR="00F71A80" w:rsidRDefault="0014261C">
      <w:pPr>
        <w:pStyle w:val="a4"/>
        <w:numPr>
          <w:ilvl w:val="1"/>
          <w:numId w:val="110"/>
        </w:numPr>
        <w:tabs>
          <w:tab w:val="left" w:pos="2831"/>
          <w:tab w:val="left" w:pos="2832"/>
        </w:tabs>
        <w:spacing w:before="41"/>
        <w:ind w:left="2832"/>
        <w:jc w:val="left"/>
        <w:rPr>
          <w:sz w:val="24"/>
        </w:rPr>
      </w:pPr>
      <w:r>
        <w:rPr>
          <w:sz w:val="24"/>
        </w:rPr>
        <w:t>читать информацию, представленную в виде таблицы, диаграммы,</w:t>
      </w:r>
      <w:r>
        <w:rPr>
          <w:spacing w:val="-18"/>
          <w:sz w:val="24"/>
        </w:rPr>
        <w:t xml:space="preserve"> </w:t>
      </w:r>
      <w:r>
        <w:rPr>
          <w:sz w:val="24"/>
        </w:rPr>
        <w:t>графика;</w:t>
      </w:r>
    </w:p>
    <w:p w:rsidR="00F71A80" w:rsidRDefault="0014261C">
      <w:pPr>
        <w:pStyle w:val="a4"/>
        <w:numPr>
          <w:ilvl w:val="1"/>
          <w:numId w:val="110"/>
        </w:numPr>
        <w:tabs>
          <w:tab w:val="left" w:pos="2831"/>
          <w:tab w:val="left" w:pos="2832"/>
        </w:tabs>
        <w:spacing w:before="41"/>
        <w:ind w:left="2832"/>
        <w:jc w:val="left"/>
        <w:rPr>
          <w:sz w:val="24"/>
        </w:rPr>
      </w:pPr>
      <w:r>
        <w:rPr>
          <w:sz w:val="24"/>
        </w:rPr>
        <w:t>определять основные статистические характеристики числовых</w:t>
      </w:r>
      <w:r>
        <w:rPr>
          <w:spacing w:val="-18"/>
          <w:sz w:val="24"/>
        </w:rPr>
        <w:t xml:space="preserve"> </w:t>
      </w:r>
      <w:r>
        <w:rPr>
          <w:sz w:val="24"/>
        </w:rPr>
        <w:t>наборов;</w:t>
      </w:r>
    </w:p>
    <w:p w:rsidR="00F71A80" w:rsidRDefault="0014261C">
      <w:pPr>
        <w:pStyle w:val="a4"/>
        <w:numPr>
          <w:ilvl w:val="1"/>
          <w:numId w:val="110"/>
        </w:numPr>
        <w:tabs>
          <w:tab w:val="left" w:pos="2831"/>
          <w:tab w:val="left" w:pos="2832"/>
        </w:tabs>
        <w:spacing w:before="38"/>
        <w:ind w:left="2832"/>
        <w:jc w:val="left"/>
        <w:rPr>
          <w:sz w:val="24"/>
        </w:rPr>
      </w:pPr>
      <w:r>
        <w:rPr>
          <w:sz w:val="24"/>
        </w:rPr>
        <w:t>оценивать вероятность события в простейших</w:t>
      </w:r>
      <w:r>
        <w:rPr>
          <w:spacing w:val="-13"/>
          <w:sz w:val="24"/>
        </w:rPr>
        <w:t xml:space="preserve"> </w:t>
      </w:r>
      <w:r>
        <w:rPr>
          <w:sz w:val="24"/>
        </w:rPr>
        <w:t>случаях;</w:t>
      </w:r>
    </w:p>
    <w:p w:rsidR="00F71A80" w:rsidRDefault="0014261C">
      <w:pPr>
        <w:pStyle w:val="a4"/>
        <w:numPr>
          <w:ilvl w:val="1"/>
          <w:numId w:val="110"/>
        </w:numPr>
        <w:tabs>
          <w:tab w:val="left" w:pos="2831"/>
          <w:tab w:val="left" w:pos="2832"/>
        </w:tabs>
        <w:spacing w:before="42"/>
        <w:ind w:left="2832"/>
        <w:jc w:val="left"/>
        <w:rPr>
          <w:sz w:val="24"/>
        </w:rPr>
      </w:pPr>
      <w:r>
        <w:rPr>
          <w:sz w:val="24"/>
        </w:rPr>
        <w:t>иметь представление о роли закона больших чисел в массовых</w:t>
      </w:r>
      <w:r>
        <w:rPr>
          <w:spacing w:val="-2"/>
          <w:sz w:val="24"/>
        </w:rPr>
        <w:t xml:space="preserve"> </w:t>
      </w:r>
      <w:r>
        <w:rPr>
          <w:sz w:val="24"/>
        </w:rPr>
        <w:t>явлениях.</w:t>
      </w:r>
    </w:p>
    <w:p w:rsidR="00F71A80" w:rsidRDefault="0014261C">
      <w:pPr>
        <w:spacing w:before="49"/>
        <w:ind w:left="1699"/>
        <w:rPr>
          <w:b/>
          <w:sz w:val="24"/>
        </w:rPr>
      </w:pPr>
      <w:r>
        <w:rPr>
          <w:b/>
          <w:sz w:val="24"/>
        </w:rPr>
        <w:t>В повседневной жизни и при изучении других предметов:</w:t>
      </w:r>
    </w:p>
    <w:p w:rsidR="00F71A80" w:rsidRDefault="0014261C">
      <w:pPr>
        <w:pStyle w:val="a4"/>
        <w:numPr>
          <w:ilvl w:val="1"/>
          <w:numId w:val="110"/>
        </w:numPr>
        <w:tabs>
          <w:tab w:val="left" w:pos="2831"/>
          <w:tab w:val="left" w:pos="2832"/>
        </w:tabs>
        <w:spacing w:before="33"/>
        <w:ind w:left="2832"/>
        <w:jc w:val="left"/>
        <w:rPr>
          <w:sz w:val="24"/>
        </w:rPr>
      </w:pPr>
      <w:r>
        <w:rPr>
          <w:sz w:val="24"/>
        </w:rPr>
        <w:t>оценивать количество возможных вариантов методом</w:t>
      </w:r>
      <w:r>
        <w:rPr>
          <w:spacing w:val="-7"/>
          <w:sz w:val="24"/>
        </w:rPr>
        <w:t xml:space="preserve"> </w:t>
      </w:r>
      <w:r>
        <w:rPr>
          <w:sz w:val="24"/>
        </w:rPr>
        <w:t>перебора;</w:t>
      </w:r>
    </w:p>
    <w:p w:rsidR="00F71A80" w:rsidRDefault="0014261C">
      <w:pPr>
        <w:pStyle w:val="a4"/>
        <w:numPr>
          <w:ilvl w:val="1"/>
          <w:numId w:val="110"/>
        </w:numPr>
        <w:tabs>
          <w:tab w:val="left" w:pos="2831"/>
          <w:tab w:val="left" w:pos="2832"/>
        </w:tabs>
        <w:spacing w:before="42" w:line="273" w:lineRule="auto"/>
        <w:ind w:right="819" w:firstLine="710"/>
        <w:jc w:val="left"/>
        <w:rPr>
          <w:sz w:val="24"/>
        </w:rPr>
      </w:pPr>
      <w:r>
        <w:rPr>
          <w:sz w:val="24"/>
        </w:rPr>
        <w:t>иметь представление о роли практически достоверных и маловероятных событий;</w:t>
      </w:r>
    </w:p>
    <w:p w:rsidR="00F71A80" w:rsidRDefault="0014261C">
      <w:pPr>
        <w:pStyle w:val="a4"/>
        <w:numPr>
          <w:ilvl w:val="1"/>
          <w:numId w:val="110"/>
        </w:numPr>
        <w:tabs>
          <w:tab w:val="left" w:pos="2831"/>
          <w:tab w:val="left" w:pos="2832"/>
        </w:tabs>
        <w:spacing w:line="276" w:lineRule="auto"/>
        <w:ind w:right="817" w:firstLine="710"/>
        <w:jc w:val="left"/>
        <w:rPr>
          <w:sz w:val="24"/>
        </w:rPr>
      </w:pPr>
      <w:r>
        <w:rPr>
          <w:sz w:val="24"/>
        </w:rPr>
        <w:t>сравнивать основные статистические характеристики, полученные в процессе решения прикладной задачи, изучения реального</w:t>
      </w:r>
      <w:r>
        <w:rPr>
          <w:spacing w:val="3"/>
          <w:sz w:val="24"/>
        </w:rPr>
        <w:t xml:space="preserve"> </w:t>
      </w:r>
      <w:r>
        <w:rPr>
          <w:sz w:val="24"/>
        </w:rPr>
        <w:t>явления;</w:t>
      </w:r>
    </w:p>
    <w:p w:rsidR="00F71A80" w:rsidRDefault="0014261C">
      <w:pPr>
        <w:pStyle w:val="a4"/>
        <w:numPr>
          <w:ilvl w:val="1"/>
          <w:numId w:val="110"/>
        </w:numPr>
        <w:tabs>
          <w:tab w:val="left" w:pos="2831"/>
          <w:tab w:val="left" w:pos="2832"/>
        </w:tabs>
        <w:spacing w:line="291" w:lineRule="exact"/>
        <w:ind w:left="2832"/>
        <w:jc w:val="left"/>
        <w:rPr>
          <w:sz w:val="24"/>
        </w:rPr>
      </w:pPr>
      <w:r>
        <w:rPr>
          <w:sz w:val="24"/>
        </w:rPr>
        <w:t>оценивать вероятность реальных событий и явлений в несложных</w:t>
      </w:r>
      <w:r>
        <w:rPr>
          <w:spacing w:val="-17"/>
          <w:sz w:val="24"/>
        </w:rPr>
        <w:t xml:space="preserve"> </w:t>
      </w:r>
      <w:r>
        <w:rPr>
          <w:sz w:val="24"/>
        </w:rPr>
        <w:t>ситуациях.</w:t>
      </w:r>
    </w:p>
    <w:p w:rsidR="00F71A80" w:rsidRDefault="0014261C">
      <w:pPr>
        <w:spacing w:before="48"/>
        <w:ind w:left="1699"/>
        <w:rPr>
          <w:b/>
          <w:sz w:val="24"/>
        </w:rPr>
      </w:pPr>
      <w:r>
        <w:rPr>
          <w:b/>
          <w:sz w:val="24"/>
        </w:rPr>
        <w:t>Текстовые задачи</w:t>
      </w:r>
    </w:p>
    <w:p w:rsidR="00F71A80" w:rsidRDefault="0014261C">
      <w:pPr>
        <w:pStyle w:val="a4"/>
        <w:numPr>
          <w:ilvl w:val="1"/>
          <w:numId w:val="110"/>
        </w:numPr>
        <w:tabs>
          <w:tab w:val="left" w:pos="2832"/>
        </w:tabs>
        <w:spacing w:before="33" w:line="276" w:lineRule="auto"/>
        <w:ind w:right="819" w:firstLine="710"/>
        <w:rPr>
          <w:sz w:val="24"/>
        </w:rPr>
      </w:pPr>
      <w:r>
        <w:rPr>
          <w:sz w:val="24"/>
        </w:rPr>
        <w:t>Решать несложные сюжетные задачи разных типов на все арифметические действия;</w:t>
      </w:r>
    </w:p>
    <w:p w:rsidR="00F71A80" w:rsidRDefault="0014261C">
      <w:pPr>
        <w:pStyle w:val="a4"/>
        <w:numPr>
          <w:ilvl w:val="1"/>
          <w:numId w:val="110"/>
        </w:numPr>
        <w:tabs>
          <w:tab w:val="left" w:pos="2832"/>
        </w:tabs>
        <w:spacing w:line="276" w:lineRule="auto"/>
        <w:ind w:right="817" w:firstLine="710"/>
        <w:rPr>
          <w:sz w:val="24"/>
        </w:rPr>
      </w:pPr>
      <w:r>
        <w:rPr>
          <w:sz w:val="24"/>
        </w:rPr>
        <w:t xml:space="preserve">строить модель условия задачи (в виде таблицы, схемы, рисунка или уравнения), в которой даны значения двух </w:t>
      </w:r>
      <w:r>
        <w:rPr>
          <w:spacing w:val="2"/>
          <w:sz w:val="24"/>
        </w:rPr>
        <w:t xml:space="preserve">из </w:t>
      </w:r>
      <w:r>
        <w:rPr>
          <w:sz w:val="24"/>
        </w:rPr>
        <w:t>трех взаимосвязанных величин, с целью поиска решения</w:t>
      </w:r>
      <w:r>
        <w:rPr>
          <w:spacing w:val="-3"/>
          <w:sz w:val="24"/>
        </w:rPr>
        <w:t xml:space="preserve"> </w:t>
      </w:r>
      <w:r>
        <w:rPr>
          <w:sz w:val="24"/>
        </w:rPr>
        <w:t>задачи;</w:t>
      </w:r>
    </w:p>
    <w:p w:rsidR="00F71A80" w:rsidRDefault="0014261C">
      <w:pPr>
        <w:pStyle w:val="a4"/>
        <w:numPr>
          <w:ilvl w:val="1"/>
          <w:numId w:val="110"/>
        </w:numPr>
        <w:tabs>
          <w:tab w:val="left" w:pos="2832"/>
        </w:tabs>
        <w:spacing w:line="276" w:lineRule="auto"/>
        <w:ind w:right="825" w:firstLine="710"/>
        <w:rPr>
          <w:sz w:val="24"/>
        </w:rPr>
      </w:pPr>
      <w:r>
        <w:rPr>
          <w:sz w:val="24"/>
        </w:rPr>
        <w:t>осуществлять способ поиска решения задачи, в котором рассуждение строится от условия к требованию или от требования к</w:t>
      </w:r>
      <w:r>
        <w:rPr>
          <w:spacing w:val="-14"/>
          <w:sz w:val="24"/>
        </w:rPr>
        <w:t xml:space="preserve"> </w:t>
      </w:r>
      <w:r>
        <w:rPr>
          <w:sz w:val="24"/>
        </w:rPr>
        <w:t>условию;</w:t>
      </w:r>
    </w:p>
    <w:p w:rsidR="00F71A80" w:rsidRDefault="0014261C">
      <w:pPr>
        <w:pStyle w:val="a4"/>
        <w:numPr>
          <w:ilvl w:val="1"/>
          <w:numId w:val="110"/>
        </w:numPr>
        <w:tabs>
          <w:tab w:val="left" w:pos="2832"/>
        </w:tabs>
        <w:spacing w:line="291" w:lineRule="exact"/>
        <w:ind w:left="2832"/>
        <w:rPr>
          <w:sz w:val="24"/>
        </w:rPr>
      </w:pPr>
      <w:r>
        <w:rPr>
          <w:sz w:val="24"/>
        </w:rPr>
        <w:t>составлять план решения</w:t>
      </w:r>
      <w:r>
        <w:rPr>
          <w:spacing w:val="-6"/>
          <w:sz w:val="24"/>
        </w:rPr>
        <w:t xml:space="preserve"> </w:t>
      </w:r>
      <w:r>
        <w:rPr>
          <w:sz w:val="24"/>
        </w:rPr>
        <w:t>задачи;</w:t>
      </w:r>
    </w:p>
    <w:p w:rsidR="00F71A80" w:rsidRDefault="0014261C">
      <w:pPr>
        <w:pStyle w:val="a4"/>
        <w:numPr>
          <w:ilvl w:val="1"/>
          <w:numId w:val="110"/>
        </w:numPr>
        <w:tabs>
          <w:tab w:val="left" w:pos="2832"/>
        </w:tabs>
        <w:spacing w:before="32"/>
        <w:ind w:left="2832"/>
        <w:rPr>
          <w:sz w:val="24"/>
        </w:rPr>
      </w:pPr>
      <w:r>
        <w:rPr>
          <w:sz w:val="24"/>
        </w:rPr>
        <w:t>выделять этапы решения</w:t>
      </w:r>
      <w:r>
        <w:rPr>
          <w:spacing w:val="-6"/>
          <w:sz w:val="24"/>
        </w:rPr>
        <w:t xml:space="preserve"> </w:t>
      </w:r>
      <w:r>
        <w:rPr>
          <w:sz w:val="24"/>
        </w:rPr>
        <w:t>задачи;</w:t>
      </w:r>
    </w:p>
    <w:p w:rsidR="00F71A80" w:rsidRDefault="0014261C">
      <w:pPr>
        <w:pStyle w:val="a4"/>
        <w:numPr>
          <w:ilvl w:val="1"/>
          <w:numId w:val="110"/>
        </w:numPr>
        <w:tabs>
          <w:tab w:val="left" w:pos="2832"/>
        </w:tabs>
        <w:spacing w:before="42" w:line="276" w:lineRule="auto"/>
        <w:ind w:right="819" w:firstLine="710"/>
        <w:rPr>
          <w:sz w:val="24"/>
        </w:rPr>
      </w:pPr>
      <w:r>
        <w:rPr>
          <w:sz w:val="24"/>
        </w:rPr>
        <w:t>интерпретировать вычислительные результаты в задаче, исследовать полученное решение</w:t>
      </w:r>
      <w:r>
        <w:rPr>
          <w:spacing w:val="-4"/>
          <w:sz w:val="24"/>
        </w:rPr>
        <w:t xml:space="preserve"> </w:t>
      </w:r>
      <w:r>
        <w:rPr>
          <w:sz w:val="24"/>
        </w:rPr>
        <w:t>задачи;</w:t>
      </w:r>
    </w:p>
    <w:p w:rsidR="00F71A80" w:rsidRDefault="0014261C">
      <w:pPr>
        <w:pStyle w:val="a4"/>
        <w:numPr>
          <w:ilvl w:val="1"/>
          <w:numId w:val="110"/>
        </w:numPr>
        <w:tabs>
          <w:tab w:val="left" w:pos="2832"/>
        </w:tabs>
        <w:spacing w:line="291" w:lineRule="exact"/>
        <w:ind w:left="2832"/>
        <w:rPr>
          <w:sz w:val="24"/>
        </w:rPr>
      </w:pPr>
      <w:r>
        <w:rPr>
          <w:sz w:val="24"/>
        </w:rPr>
        <w:t>знать различие скоростей объекта в стоячей воде, против течения и по</w:t>
      </w:r>
      <w:r>
        <w:rPr>
          <w:spacing w:val="51"/>
          <w:sz w:val="24"/>
        </w:rPr>
        <w:t xml:space="preserve"> </w:t>
      </w:r>
      <w:r>
        <w:rPr>
          <w:sz w:val="24"/>
        </w:rPr>
        <w:t>течению</w:t>
      </w:r>
    </w:p>
    <w:p w:rsidR="00F71A80" w:rsidRDefault="00F71A80">
      <w:pPr>
        <w:spacing w:line="291" w:lineRule="exact"/>
        <w:jc w:val="both"/>
        <w:rPr>
          <w:sz w:val="24"/>
        </w:rPr>
        <w:sectPr w:rsidR="00F71A80">
          <w:pgSz w:w="11900" w:h="16840"/>
          <w:pgMar w:top="1040" w:right="20" w:bottom="1200" w:left="0" w:header="717" w:footer="973" w:gutter="0"/>
          <w:cols w:space="720"/>
        </w:sectPr>
      </w:pPr>
    </w:p>
    <w:p w:rsidR="00F71A80" w:rsidRDefault="0014261C">
      <w:pPr>
        <w:pStyle w:val="a3"/>
        <w:spacing w:before="44"/>
        <w:ind w:left="0" w:firstLine="0"/>
        <w:jc w:val="right"/>
      </w:pPr>
      <w:r>
        <w:lastRenderedPageBreak/>
        <w:t>реки;</w:t>
      </w:r>
    </w:p>
    <w:p w:rsidR="00F71A80" w:rsidRDefault="0014261C">
      <w:pPr>
        <w:pStyle w:val="a3"/>
        <w:spacing w:before="2"/>
        <w:ind w:left="0" w:firstLine="0"/>
        <w:jc w:val="left"/>
        <w:rPr>
          <w:sz w:val="31"/>
        </w:rPr>
      </w:pPr>
      <w:r>
        <w:br w:type="column"/>
      </w:r>
    </w:p>
    <w:p w:rsidR="00F71A80" w:rsidRDefault="0014261C">
      <w:pPr>
        <w:pStyle w:val="a4"/>
        <w:numPr>
          <w:ilvl w:val="0"/>
          <w:numId w:val="109"/>
        </w:numPr>
        <w:tabs>
          <w:tab w:val="left" w:pos="555"/>
          <w:tab w:val="left" w:pos="556"/>
        </w:tabs>
        <w:ind w:hanging="424"/>
        <w:jc w:val="left"/>
        <w:rPr>
          <w:sz w:val="24"/>
        </w:rPr>
      </w:pPr>
      <w:r>
        <w:rPr>
          <w:sz w:val="24"/>
        </w:rPr>
        <w:t>решать задачи на нахождение части числа и числа по его</w:t>
      </w:r>
      <w:r>
        <w:rPr>
          <w:spacing w:val="3"/>
          <w:sz w:val="24"/>
        </w:rPr>
        <w:t xml:space="preserve"> </w:t>
      </w:r>
      <w:r>
        <w:rPr>
          <w:sz w:val="24"/>
        </w:rPr>
        <w:t>части;</w:t>
      </w:r>
    </w:p>
    <w:p w:rsidR="00F71A80" w:rsidRDefault="0014261C">
      <w:pPr>
        <w:pStyle w:val="a4"/>
        <w:numPr>
          <w:ilvl w:val="0"/>
          <w:numId w:val="109"/>
        </w:numPr>
        <w:tabs>
          <w:tab w:val="left" w:pos="555"/>
          <w:tab w:val="left" w:pos="556"/>
          <w:tab w:val="left" w:pos="1501"/>
          <w:tab w:val="left" w:pos="2389"/>
          <w:tab w:val="left" w:pos="3330"/>
          <w:tab w:val="left" w:pos="4132"/>
          <w:tab w:val="left" w:pos="4660"/>
          <w:tab w:val="left" w:pos="5621"/>
          <w:tab w:val="left" w:pos="6067"/>
          <w:tab w:val="left" w:pos="7191"/>
          <w:tab w:val="left" w:pos="7638"/>
        </w:tabs>
        <w:spacing w:before="42"/>
        <w:ind w:hanging="424"/>
        <w:jc w:val="left"/>
        <w:rPr>
          <w:sz w:val="24"/>
        </w:rPr>
      </w:pPr>
      <w:r>
        <w:rPr>
          <w:sz w:val="24"/>
        </w:rPr>
        <w:t>решать</w:t>
      </w:r>
      <w:r>
        <w:rPr>
          <w:sz w:val="24"/>
        </w:rPr>
        <w:tab/>
        <w:t>задачи</w:t>
      </w:r>
      <w:r>
        <w:rPr>
          <w:sz w:val="24"/>
        </w:rPr>
        <w:tab/>
        <w:t>разных</w:t>
      </w:r>
      <w:r>
        <w:rPr>
          <w:sz w:val="24"/>
        </w:rPr>
        <w:tab/>
        <w:t>типов</w:t>
      </w:r>
      <w:r>
        <w:rPr>
          <w:sz w:val="24"/>
        </w:rPr>
        <w:tab/>
        <w:t>(на</w:t>
      </w:r>
      <w:r>
        <w:rPr>
          <w:sz w:val="24"/>
        </w:rPr>
        <w:tab/>
        <w:t>работу,</w:t>
      </w:r>
      <w:r>
        <w:rPr>
          <w:sz w:val="24"/>
        </w:rPr>
        <w:tab/>
        <w:t>на</w:t>
      </w:r>
      <w:r>
        <w:rPr>
          <w:sz w:val="24"/>
        </w:rPr>
        <w:tab/>
        <w:t>покупки,</w:t>
      </w:r>
      <w:r>
        <w:rPr>
          <w:sz w:val="24"/>
        </w:rPr>
        <w:tab/>
        <w:t>на</w:t>
      </w:r>
      <w:r>
        <w:rPr>
          <w:sz w:val="24"/>
        </w:rPr>
        <w:tab/>
        <w:t>движение),</w:t>
      </w:r>
    </w:p>
    <w:p w:rsidR="00F71A80" w:rsidRDefault="00F71A80">
      <w:pPr>
        <w:rPr>
          <w:sz w:val="24"/>
        </w:rPr>
        <w:sectPr w:rsidR="00F71A80">
          <w:type w:val="continuous"/>
          <w:pgSz w:w="11900" w:h="16840"/>
          <w:pgMar w:top="1600" w:right="20" w:bottom="280" w:left="0" w:header="720" w:footer="720" w:gutter="0"/>
          <w:cols w:num="2" w:space="720" w:equalWidth="0">
            <w:col w:w="2237" w:space="40"/>
            <w:col w:w="9603"/>
          </w:cols>
        </w:sectPr>
      </w:pPr>
    </w:p>
    <w:p w:rsidR="00F71A80" w:rsidRDefault="0014261C">
      <w:pPr>
        <w:pStyle w:val="a3"/>
        <w:spacing w:before="40"/>
        <w:ind w:left="1028" w:right="1303" w:firstLine="0"/>
        <w:jc w:val="center"/>
      </w:pPr>
      <w:r>
        <w:lastRenderedPageBreak/>
        <w:t>связывающих три величины, выделять эти величины и отношения между ними;</w:t>
      </w:r>
    </w:p>
    <w:p w:rsidR="00F71A80" w:rsidRDefault="00F71A80">
      <w:pPr>
        <w:jc w:val="center"/>
        <w:sectPr w:rsidR="00F71A80">
          <w:type w:val="continuous"/>
          <w:pgSz w:w="11900" w:h="16840"/>
          <w:pgMar w:top="1600" w:right="20" w:bottom="280" w:left="0" w:header="720" w:footer="720" w:gutter="0"/>
          <w:cols w:space="720"/>
        </w:sectPr>
      </w:pPr>
    </w:p>
    <w:p w:rsidR="00F71A80" w:rsidRDefault="0014261C">
      <w:pPr>
        <w:pStyle w:val="a4"/>
        <w:numPr>
          <w:ilvl w:val="1"/>
          <w:numId w:val="109"/>
        </w:numPr>
        <w:tabs>
          <w:tab w:val="left" w:pos="2831"/>
          <w:tab w:val="left" w:pos="2832"/>
        </w:tabs>
        <w:spacing w:before="90" w:line="276" w:lineRule="auto"/>
        <w:ind w:right="818" w:firstLine="710"/>
        <w:jc w:val="left"/>
        <w:rPr>
          <w:sz w:val="24"/>
        </w:rPr>
      </w:pPr>
      <w:r>
        <w:rPr>
          <w:sz w:val="24"/>
        </w:rPr>
        <w:lastRenderedPageBreak/>
        <w:t>находить процент от числа, число по проценту от него, находить процентное снижение или процентное повышение</w:t>
      </w:r>
      <w:r>
        <w:rPr>
          <w:spacing w:val="-8"/>
          <w:sz w:val="24"/>
        </w:rPr>
        <w:t xml:space="preserve"> </w:t>
      </w:r>
      <w:r>
        <w:rPr>
          <w:sz w:val="24"/>
        </w:rPr>
        <w:t>величины;</w:t>
      </w:r>
    </w:p>
    <w:p w:rsidR="00F71A80" w:rsidRDefault="0014261C">
      <w:pPr>
        <w:pStyle w:val="a4"/>
        <w:numPr>
          <w:ilvl w:val="1"/>
          <w:numId w:val="109"/>
        </w:numPr>
        <w:tabs>
          <w:tab w:val="left" w:pos="2831"/>
          <w:tab w:val="left" w:pos="2832"/>
        </w:tabs>
        <w:spacing w:line="291" w:lineRule="exact"/>
        <w:ind w:left="2832"/>
        <w:jc w:val="left"/>
        <w:rPr>
          <w:sz w:val="24"/>
        </w:rPr>
      </w:pPr>
      <w:r>
        <w:rPr>
          <w:sz w:val="24"/>
        </w:rPr>
        <w:t>решать несложные логические задачи методом</w:t>
      </w:r>
      <w:r>
        <w:rPr>
          <w:spacing w:val="1"/>
          <w:sz w:val="24"/>
        </w:rPr>
        <w:t xml:space="preserve"> </w:t>
      </w:r>
      <w:r>
        <w:rPr>
          <w:sz w:val="24"/>
        </w:rPr>
        <w:t>рассуждений.</w:t>
      </w:r>
    </w:p>
    <w:p w:rsidR="00F71A80" w:rsidRDefault="0014261C">
      <w:pPr>
        <w:spacing w:before="50"/>
        <w:ind w:left="1699"/>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1"/>
          <w:tab w:val="left" w:pos="2832"/>
        </w:tabs>
        <w:spacing w:before="33" w:line="273" w:lineRule="auto"/>
        <w:ind w:right="823" w:firstLine="710"/>
        <w:jc w:val="left"/>
        <w:rPr>
          <w:sz w:val="24"/>
        </w:rPr>
      </w:pPr>
      <w:r>
        <w:rPr>
          <w:sz w:val="24"/>
        </w:rPr>
        <w:t>выдвигать гипотезы о возможных предельных значениях искомых в задаче величин (делать</w:t>
      </w:r>
      <w:r>
        <w:rPr>
          <w:spacing w:val="1"/>
          <w:sz w:val="24"/>
        </w:rPr>
        <w:t xml:space="preserve"> </w:t>
      </w:r>
      <w:r>
        <w:rPr>
          <w:sz w:val="24"/>
        </w:rPr>
        <w:t>прикидку).</w:t>
      </w:r>
    </w:p>
    <w:p w:rsidR="00F71A80" w:rsidRDefault="0014261C">
      <w:pPr>
        <w:spacing w:before="6"/>
        <w:ind w:left="1699"/>
        <w:rPr>
          <w:b/>
          <w:sz w:val="24"/>
        </w:rPr>
      </w:pPr>
      <w:r>
        <w:rPr>
          <w:b/>
          <w:sz w:val="24"/>
        </w:rPr>
        <w:t>Геометрические фигуры</w:t>
      </w:r>
    </w:p>
    <w:p w:rsidR="00F71A80" w:rsidRDefault="0014261C">
      <w:pPr>
        <w:pStyle w:val="a4"/>
        <w:numPr>
          <w:ilvl w:val="1"/>
          <w:numId w:val="109"/>
        </w:numPr>
        <w:tabs>
          <w:tab w:val="left" w:pos="2831"/>
          <w:tab w:val="left" w:pos="2832"/>
        </w:tabs>
        <w:spacing w:before="38"/>
        <w:ind w:left="2832"/>
        <w:jc w:val="left"/>
        <w:rPr>
          <w:sz w:val="24"/>
        </w:rPr>
      </w:pPr>
      <w:r>
        <w:rPr>
          <w:sz w:val="24"/>
        </w:rPr>
        <w:t>Оперировать на базовом уровне понятиями геометрических</w:t>
      </w:r>
      <w:r>
        <w:rPr>
          <w:spacing w:val="-7"/>
          <w:sz w:val="24"/>
        </w:rPr>
        <w:t xml:space="preserve"> </w:t>
      </w:r>
      <w:r>
        <w:rPr>
          <w:sz w:val="24"/>
        </w:rPr>
        <w:t>фигур;</w:t>
      </w:r>
    </w:p>
    <w:p w:rsidR="00F71A80" w:rsidRDefault="0014261C">
      <w:pPr>
        <w:pStyle w:val="a4"/>
        <w:numPr>
          <w:ilvl w:val="1"/>
          <w:numId w:val="109"/>
        </w:numPr>
        <w:tabs>
          <w:tab w:val="left" w:pos="2831"/>
          <w:tab w:val="left" w:pos="2832"/>
          <w:tab w:val="left" w:pos="4051"/>
          <w:tab w:val="left" w:pos="5607"/>
          <w:tab w:val="left" w:pos="5943"/>
          <w:tab w:val="left" w:pos="7792"/>
          <w:tab w:val="left" w:pos="8911"/>
          <w:tab w:val="left" w:pos="10818"/>
        </w:tabs>
        <w:spacing w:before="37" w:line="276" w:lineRule="auto"/>
        <w:ind w:right="823" w:firstLine="710"/>
        <w:jc w:val="left"/>
        <w:rPr>
          <w:sz w:val="24"/>
        </w:rPr>
      </w:pPr>
      <w:r>
        <w:rPr>
          <w:sz w:val="24"/>
        </w:rPr>
        <w:t>извлекать</w:t>
      </w:r>
      <w:r>
        <w:rPr>
          <w:sz w:val="24"/>
        </w:rPr>
        <w:tab/>
        <w:t>информацию</w:t>
      </w:r>
      <w:r>
        <w:rPr>
          <w:sz w:val="24"/>
        </w:rPr>
        <w:tab/>
        <w:t>о</w:t>
      </w:r>
      <w:r>
        <w:rPr>
          <w:sz w:val="24"/>
        </w:rPr>
        <w:tab/>
        <w:t>геометрических</w:t>
      </w:r>
      <w:r>
        <w:rPr>
          <w:sz w:val="24"/>
        </w:rPr>
        <w:tab/>
        <w:t>фигурах,</w:t>
      </w:r>
      <w:r>
        <w:rPr>
          <w:sz w:val="24"/>
        </w:rPr>
        <w:tab/>
        <w:t>представленную</w:t>
      </w:r>
      <w:r>
        <w:rPr>
          <w:sz w:val="24"/>
        </w:rPr>
        <w:tab/>
      </w:r>
      <w:r>
        <w:rPr>
          <w:spacing w:val="-9"/>
          <w:sz w:val="24"/>
        </w:rPr>
        <w:t xml:space="preserve">на </w:t>
      </w:r>
      <w:r>
        <w:rPr>
          <w:sz w:val="24"/>
        </w:rPr>
        <w:t>чертежах в явном</w:t>
      </w:r>
      <w:r>
        <w:rPr>
          <w:spacing w:val="-2"/>
          <w:sz w:val="24"/>
        </w:rPr>
        <w:t xml:space="preserve"> </w:t>
      </w:r>
      <w:r>
        <w:rPr>
          <w:sz w:val="24"/>
        </w:rPr>
        <w:t>виде;</w:t>
      </w:r>
    </w:p>
    <w:p w:rsidR="00F71A80" w:rsidRDefault="0014261C">
      <w:pPr>
        <w:pStyle w:val="a4"/>
        <w:numPr>
          <w:ilvl w:val="1"/>
          <w:numId w:val="109"/>
        </w:numPr>
        <w:tabs>
          <w:tab w:val="left" w:pos="2831"/>
          <w:tab w:val="left" w:pos="2832"/>
        </w:tabs>
        <w:spacing w:line="276" w:lineRule="auto"/>
        <w:ind w:right="819" w:firstLine="710"/>
        <w:jc w:val="left"/>
        <w:rPr>
          <w:sz w:val="24"/>
        </w:rPr>
      </w:pPr>
      <w:r>
        <w:rPr>
          <w:sz w:val="24"/>
        </w:rPr>
        <w:t>применять для решения задач геометрические факты, если условия их применения заданы в явной</w:t>
      </w:r>
      <w:r>
        <w:rPr>
          <w:spacing w:val="-2"/>
          <w:sz w:val="24"/>
        </w:rPr>
        <w:t xml:space="preserve"> </w:t>
      </w:r>
      <w:r>
        <w:rPr>
          <w:sz w:val="24"/>
        </w:rPr>
        <w:t>форме;</w:t>
      </w:r>
    </w:p>
    <w:p w:rsidR="00F71A80" w:rsidRDefault="0014261C">
      <w:pPr>
        <w:pStyle w:val="a4"/>
        <w:numPr>
          <w:ilvl w:val="1"/>
          <w:numId w:val="109"/>
        </w:numPr>
        <w:tabs>
          <w:tab w:val="left" w:pos="2831"/>
          <w:tab w:val="left" w:pos="2832"/>
        </w:tabs>
        <w:spacing w:line="276" w:lineRule="auto"/>
        <w:ind w:right="820" w:firstLine="710"/>
        <w:jc w:val="left"/>
        <w:rPr>
          <w:sz w:val="24"/>
        </w:rPr>
      </w:pPr>
      <w:r>
        <w:rPr>
          <w:sz w:val="24"/>
        </w:rPr>
        <w:t>решать задачи на нахождение геометрических величин по образцам или алгоритмам.</w:t>
      </w:r>
    </w:p>
    <w:p w:rsidR="00F71A80" w:rsidRDefault="0014261C">
      <w:pPr>
        <w:ind w:left="1699"/>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1"/>
          <w:tab w:val="left" w:pos="2832"/>
        </w:tabs>
        <w:spacing w:before="33" w:line="278" w:lineRule="auto"/>
        <w:ind w:right="827" w:firstLine="710"/>
        <w:jc w:val="left"/>
        <w:rPr>
          <w:b/>
          <w:sz w:val="24"/>
        </w:rPr>
      </w:pPr>
      <w:r>
        <w:rPr>
          <w:sz w:val="24"/>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r>
        <w:rPr>
          <w:b/>
          <w:sz w:val="24"/>
        </w:rPr>
        <w:t>Отношения</w:t>
      </w:r>
    </w:p>
    <w:p w:rsidR="00F71A80" w:rsidRDefault="0014261C">
      <w:pPr>
        <w:pStyle w:val="a4"/>
        <w:numPr>
          <w:ilvl w:val="1"/>
          <w:numId w:val="109"/>
        </w:numPr>
        <w:tabs>
          <w:tab w:val="left" w:pos="2832"/>
        </w:tabs>
        <w:spacing w:line="276" w:lineRule="auto"/>
        <w:ind w:right="824" w:firstLine="710"/>
        <w:rPr>
          <w:sz w:val="24"/>
        </w:rPr>
      </w:pPr>
      <w:r>
        <w:rPr>
          <w:sz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w:t>
      </w:r>
      <w:r>
        <w:rPr>
          <w:spacing w:val="-4"/>
          <w:sz w:val="24"/>
        </w:rPr>
        <w:t xml:space="preserve"> </w:t>
      </w:r>
      <w:r>
        <w:rPr>
          <w:sz w:val="24"/>
        </w:rPr>
        <w:t>проекция.</w:t>
      </w:r>
    </w:p>
    <w:p w:rsidR="00F71A80" w:rsidRDefault="0014261C">
      <w:pPr>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2"/>
        </w:tabs>
        <w:spacing w:before="26" w:line="276" w:lineRule="auto"/>
        <w:ind w:right="821" w:firstLine="710"/>
        <w:rPr>
          <w:sz w:val="24"/>
        </w:rPr>
      </w:pPr>
      <w:r>
        <w:rPr>
          <w:sz w:val="24"/>
        </w:rPr>
        <w:t>использовать отношения для решения простейших задач, возникающих в реальной</w:t>
      </w:r>
      <w:r>
        <w:rPr>
          <w:spacing w:val="-2"/>
          <w:sz w:val="24"/>
        </w:rPr>
        <w:t xml:space="preserve"> </w:t>
      </w:r>
      <w:r>
        <w:rPr>
          <w:sz w:val="24"/>
        </w:rPr>
        <w:t>жизни.</w:t>
      </w:r>
    </w:p>
    <w:p w:rsidR="00F71A80" w:rsidRDefault="0014261C">
      <w:pPr>
        <w:spacing w:before="5"/>
        <w:ind w:left="1699"/>
        <w:jc w:val="both"/>
        <w:rPr>
          <w:b/>
          <w:sz w:val="24"/>
        </w:rPr>
      </w:pPr>
      <w:r>
        <w:rPr>
          <w:b/>
          <w:sz w:val="24"/>
        </w:rPr>
        <w:t>Измерения и вычисления</w:t>
      </w:r>
    </w:p>
    <w:p w:rsidR="00F71A80" w:rsidRDefault="0014261C">
      <w:pPr>
        <w:pStyle w:val="a4"/>
        <w:numPr>
          <w:ilvl w:val="1"/>
          <w:numId w:val="109"/>
        </w:numPr>
        <w:tabs>
          <w:tab w:val="left" w:pos="2831"/>
          <w:tab w:val="left" w:pos="2832"/>
          <w:tab w:val="left" w:pos="4214"/>
          <w:tab w:val="left" w:pos="5520"/>
          <w:tab w:val="left" w:pos="6317"/>
          <w:tab w:val="left" w:pos="7768"/>
          <w:tab w:val="left" w:pos="8853"/>
          <w:tab w:val="left" w:pos="9722"/>
          <w:tab w:val="left" w:pos="10063"/>
        </w:tabs>
        <w:spacing w:before="33" w:line="276" w:lineRule="auto"/>
        <w:ind w:right="819" w:firstLine="710"/>
        <w:jc w:val="left"/>
        <w:rPr>
          <w:sz w:val="24"/>
        </w:rPr>
      </w:pPr>
      <w:r>
        <w:rPr>
          <w:sz w:val="24"/>
        </w:rPr>
        <w:t>Выполнять</w:t>
      </w:r>
      <w:r>
        <w:rPr>
          <w:sz w:val="24"/>
        </w:rPr>
        <w:tab/>
        <w:t>измерение</w:t>
      </w:r>
      <w:r>
        <w:rPr>
          <w:sz w:val="24"/>
        </w:rPr>
        <w:tab/>
        <w:t>длин,</w:t>
      </w:r>
      <w:r>
        <w:rPr>
          <w:sz w:val="24"/>
        </w:rPr>
        <w:tab/>
        <w:t>расстояний,</w:t>
      </w:r>
      <w:r>
        <w:rPr>
          <w:sz w:val="24"/>
        </w:rPr>
        <w:tab/>
        <w:t>величин</w:t>
      </w:r>
      <w:r>
        <w:rPr>
          <w:sz w:val="24"/>
        </w:rPr>
        <w:tab/>
        <w:t>углов,</w:t>
      </w:r>
      <w:r>
        <w:rPr>
          <w:sz w:val="24"/>
        </w:rPr>
        <w:tab/>
        <w:t>с</w:t>
      </w:r>
      <w:r>
        <w:rPr>
          <w:sz w:val="24"/>
        </w:rPr>
        <w:tab/>
      </w:r>
      <w:r>
        <w:rPr>
          <w:spacing w:val="-4"/>
          <w:sz w:val="24"/>
        </w:rPr>
        <w:t xml:space="preserve">помощью </w:t>
      </w:r>
      <w:r>
        <w:rPr>
          <w:sz w:val="24"/>
        </w:rPr>
        <w:t>инструментов для измерений длин и</w:t>
      </w:r>
      <w:r>
        <w:rPr>
          <w:spacing w:val="1"/>
          <w:sz w:val="24"/>
        </w:rPr>
        <w:t xml:space="preserve"> </w:t>
      </w:r>
      <w:r>
        <w:rPr>
          <w:sz w:val="24"/>
        </w:rPr>
        <w:t>углов;</w:t>
      </w:r>
    </w:p>
    <w:p w:rsidR="00F71A80" w:rsidRDefault="0014261C">
      <w:pPr>
        <w:pStyle w:val="a4"/>
        <w:numPr>
          <w:ilvl w:val="1"/>
          <w:numId w:val="109"/>
        </w:numPr>
        <w:tabs>
          <w:tab w:val="left" w:pos="2831"/>
          <w:tab w:val="left" w:pos="2832"/>
        </w:tabs>
        <w:spacing w:line="273" w:lineRule="auto"/>
        <w:ind w:right="822" w:firstLine="710"/>
        <w:jc w:val="left"/>
        <w:rPr>
          <w:sz w:val="24"/>
        </w:rPr>
      </w:pPr>
      <w:r>
        <w:rPr>
          <w:sz w:val="24"/>
        </w:rPr>
        <w:t>применять формулы периметра, площади и объема, площади поверхности отдельных многогранников при вычислениях, когда все данные имеются в</w:t>
      </w:r>
      <w:r>
        <w:rPr>
          <w:spacing w:val="-12"/>
          <w:sz w:val="24"/>
        </w:rPr>
        <w:t xml:space="preserve"> </w:t>
      </w:r>
      <w:r>
        <w:rPr>
          <w:sz w:val="24"/>
        </w:rPr>
        <w:t>условии;</w:t>
      </w:r>
    </w:p>
    <w:p w:rsidR="00F71A80" w:rsidRDefault="0014261C">
      <w:pPr>
        <w:pStyle w:val="a4"/>
        <w:numPr>
          <w:ilvl w:val="1"/>
          <w:numId w:val="109"/>
        </w:numPr>
        <w:tabs>
          <w:tab w:val="left" w:pos="2831"/>
          <w:tab w:val="left" w:pos="2832"/>
        </w:tabs>
        <w:spacing w:line="276" w:lineRule="auto"/>
        <w:ind w:right="823" w:firstLine="710"/>
        <w:jc w:val="left"/>
        <w:rPr>
          <w:sz w:val="24"/>
        </w:rPr>
      </w:pPr>
      <w:r>
        <w:rPr>
          <w:sz w:val="24"/>
        </w:rPr>
        <w:t>применять теорему Пифагора, базовые тригонометрические соотношения для вычисления длин, расстояний, площадей в простейших</w:t>
      </w:r>
      <w:r>
        <w:rPr>
          <w:spacing w:val="-3"/>
          <w:sz w:val="24"/>
        </w:rPr>
        <w:t xml:space="preserve"> </w:t>
      </w:r>
      <w:r>
        <w:rPr>
          <w:sz w:val="24"/>
        </w:rPr>
        <w:t>случаях.</w:t>
      </w:r>
    </w:p>
    <w:p w:rsidR="00F71A80" w:rsidRDefault="0014261C">
      <w:pPr>
        <w:ind w:left="1699"/>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2"/>
        </w:tabs>
        <w:spacing w:before="33" w:line="278" w:lineRule="auto"/>
        <w:ind w:right="821" w:firstLine="710"/>
        <w:rPr>
          <w:b/>
          <w:sz w:val="24"/>
        </w:rPr>
      </w:pPr>
      <w:r>
        <w:rPr>
          <w:sz w:val="24"/>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b/>
          <w:sz w:val="24"/>
        </w:rPr>
        <w:t>Геометрические построения</w:t>
      </w:r>
    </w:p>
    <w:p w:rsidR="00F71A80" w:rsidRDefault="0014261C">
      <w:pPr>
        <w:pStyle w:val="a4"/>
        <w:numPr>
          <w:ilvl w:val="1"/>
          <w:numId w:val="109"/>
        </w:numPr>
        <w:tabs>
          <w:tab w:val="left" w:pos="2832"/>
        </w:tabs>
        <w:spacing w:line="276" w:lineRule="auto"/>
        <w:ind w:right="824" w:firstLine="710"/>
        <w:rPr>
          <w:sz w:val="24"/>
        </w:rPr>
      </w:pPr>
      <w:r>
        <w:rPr>
          <w:sz w:val="24"/>
        </w:rPr>
        <w:t>Изображать типовые плоские фигуры и фигуры в пространстве от руки и с помощью</w:t>
      </w:r>
      <w:r>
        <w:rPr>
          <w:spacing w:val="-4"/>
          <w:sz w:val="24"/>
        </w:rPr>
        <w:t xml:space="preserve"> </w:t>
      </w:r>
      <w:r>
        <w:rPr>
          <w:sz w:val="24"/>
        </w:rPr>
        <w:t>инструментов.</w:t>
      </w:r>
    </w:p>
    <w:p w:rsidR="00F71A80" w:rsidRDefault="0014261C">
      <w:pPr>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2"/>
        </w:tabs>
        <w:spacing w:before="27"/>
        <w:ind w:left="2832"/>
        <w:rPr>
          <w:sz w:val="24"/>
        </w:rPr>
      </w:pPr>
      <w:r>
        <w:rPr>
          <w:sz w:val="24"/>
        </w:rPr>
        <w:t>выполнять простейшие построения на местности, необходимые в</w:t>
      </w:r>
      <w:r>
        <w:rPr>
          <w:spacing w:val="1"/>
          <w:sz w:val="24"/>
        </w:rPr>
        <w:t xml:space="preserve"> </w:t>
      </w:r>
      <w:r>
        <w:rPr>
          <w:sz w:val="24"/>
        </w:rPr>
        <w:t>реальной</w:t>
      </w:r>
    </w:p>
    <w:p w:rsidR="00F71A80" w:rsidRDefault="0014261C">
      <w:pPr>
        <w:pStyle w:val="a3"/>
        <w:spacing w:before="45"/>
        <w:ind w:firstLine="0"/>
        <w:jc w:val="left"/>
      </w:pPr>
      <w:r>
        <w:t>жизни.</w:t>
      </w:r>
    </w:p>
    <w:p w:rsidR="00F71A80" w:rsidRDefault="0014261C">
      <w:pPr>
        <w:spacing w:before="45"/>
        <w:ind w:left="1699"/>
        <w:rPr>
          <w:b/>
          <w:sz w:val="24"/>
        </w:rPr>
      </w:pPr>
      <w:r>
        <w:rPr>
          <w:b/>
          <w:sz w:val="24"/>
        </w:rPr>
        <w:t>Геометрические преобразования</w:t>
      </w:r>
    </w:p>
    <w:p w:rsidR="00F71A80" w:rsidRDefault="0014261C">
      <w:pPr>
        <w:pStyle w:val="a4"/>
        <w:numPr>
          <w:ilvl w:val="1"/>
          <w:numId w:val="109"/>
        </w:numPr>
        <w:tabs>
          <w:tab w:val="left" w:pos="2831"/>
          <w:tab w:val="left" w:pos="2832"/>
        </w:tabs>
        <w:spacing w:before="33"/>
        <w:ind w:left="2832"/>
        <w:jc w:val="left"/>
        <w:rPr>
          <w:sz w:val="24"/>
        </w:rPr>
      </w:pPr>
      <w:r>
        <w:rPr>
          <w:sz w:val="24"/>
        </w:rPr>
        <w:t xml:space="preserve">Строить </w:t>
      </w:r>
      <w:r>
        <w:rPr>
          <w:spacing w:val="-3"/>
          <w:sz w:val="24"/>
        </w:rPr>
        <w:t xml:space="preserve">фигуру, </w:t>
      </w:r>
      <w:r>
        <w:rPr>
          <w:sz w:val="24"/>
        </w:rPr>
        <w:t>симметричную данной фигуре относительно оси и</w:t>
      </w:r>
      <w:r>
        <w:rPr>
          <w:spacing w:val="5"/>
          <w:sz w:val="24"/>
        </w:rPr>
        <w:t xml:space="preserve"> </w:t>
      </w:r>
      <w:r>
        <w:rPr>
          <w:sz w:val="24"/>
        </w:rPr>
        <w:t>точки.</w:t>
      </w:r>
    </w:p>
    <w:p w:rsidR="00F71A80" w:rsidRDefault="0014261C">
      <w:pPr>
        <w:spacing w:before="50"/>
        <w:ind w:left="1699"/>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1"/>
          <w:tab w:val="left" w:pos="2832"/>
        </w:tabs>
        <w:spacing w:before="33"/>
        <w:ind w:left="2832"/>
        <w:jc w:val="left"/>
        <w:rPr>
          <w:sz w:val="24"/>
        </w:rPr>
      </w:pPr>
      <w:r>
        <w:rPr>
          <w:sz w:val="24"/>
        </w:rPr>
        <w:t>распознавать движение объектов в окружающем</w:t>
      </w:r>
      <w:r>
        <w:rPr>
          <w:spacing w:val="-8"/>
          <w:sz w:val="24"/>
        </w:rPr>
        <w:t xml:space="preserve"> </w:t>
      </w:r>
      <w:r>
        <w:rPr>
          <w:sz w:val="24"/>
        </w:rPr>
        <w:t>мире;</w:t>
      </w:r>
    </w:p>
    <w:p w:rsidR="00F71A80" w:rsidRDefault="00F71A80">
      <w:pPr>
        <w:rPr>
          <w:sz w:val="24"/>
        </w:rPr>
        <w:sectPr w:rsidR="00F71A80">
          <w:pgSz w:w="11900" w:h="16840"/>
          <w:pgMar w:top="1040" w:right="20" w:bottom="1200" w:left="0" w:header="717" w:footer="973" w:gutter="0"/>
          <w:cols w:space="720"/>
        </w:sectPr>
      </w:pPr>
    </w:p>
    <w:p w:rsidR="00F71A80" w:rsidRDefault="0014261C">
      <w:pPr>
        <w:pStyle w:val="a4"/>
        <w:numPr>
          <w:ilvl w:val="1"/>
          <w:numId w:val="109"/>
        </w:numPr>
        <w:tabs>
          <w:tab w:val="left" w:pos="2831"/>
          <w:tab w:val="left" w:pos="2832"/>
        </w:tabs>
        <w:spacing w:before="90"/>
        <w:ind w:left="2832"/>
        <w:jc w:val="left"/>
        <w:rPr>
          <w:sz w:val="24"/>
        </w:rPr>
      </w:pPr>
      <w:r>
        <w:rPr>
          <w:sz w:val="24"/>
        </w:rPr>
        <w:lastRenderedPageBreak/>
        <w:t>распознавать симметричные фигуры в окружающем</w:t>
      </w:r>
      <w:r>
        <w:rPr>
          <w:spacing w:val="8"/>
          <w:sz w:val="24"/>
        </w:rPr>
        <w:t xml:space="preserve"> </w:t>
      </w:r>
      <w:r>
        <w:rPr>
          <w:sz w:val="24"/>
        </w:rPr>
        <w:t>мире.</w:t>
      </w:r>
    </w:p>
    <w:p w:rsidR="00F71A80" w:rsidRDefault="0014261C">
      <w:pPr>
        <w:spacing w:before="50"/>
        <w:ind w:left="1699"/>
        <w:rPr>
          <w:b/>
          <w:sz w:val="24"/>
        </w:rPr>
      </w:pPr>
      <w:r>
        <w:rPr>
          <w:b/>
          <w:sz w:val="24"/>
        </w:rPr>
        <w:t>Векторы и координаты на плоскости</w:t>
      </w:r>
    </w:p>
    <w:p w:rsidR="00F71A80" w:rsidRDefault="0014261C">
      <w:pPr>
        <w:pStyle w:val="a4"/>
        <w:numPr>
          <w:ilvl w:val="1"/>
          <w:numId w:val="109"/>
        </w:numPr>
        <w:tabs>
          <w:tab w:val="left" w:pos="2831"/>
          <w:tab w:val="left" w:pos="2832"/>
          <w:tab w:val="left" w:pos="4401"/>
          <w:tab w:val="left" w:pos="4872"/>
          <w:tab w:val="left" w:pos="5938"/>
          <w:tab w:val="left" w:pos="6879"/>
          <w:tab w:val="left" w:pos="8228"/>
          <w:tab w:val="left" w:pos="9208"/>
          <w:tab w:val="left" w:pos="10072"/>
        </w:tabs>
        <w:spacing w:before="33" w:line="276" w:lineRule="auto"/>
        <w:ind w:right="826" w:firstLine="710"/>
        <w:jc w:val="left"/>
        <w:rPr>
          <w:sz w:val="24"/>
        </w:rPr>
      </w:pPr>
      <w:r>
        <w:rPr>
          <w:sz w:val="24"/>
        </w:rPr>
        <w:t>Оперировать</w:t>
      </w:r>
      <w:r>
        <w:rPr>
          <w:sz w:val="24"/>
        </w:rPr>
        <w:tab/>
        <w:t>на</w:t>
      </w:r>
      <w:r>
        <w:rPr>
          <w:sz w:val="24"/>
        </w:rPr>
        <w:tab/>
        <w:t>базовом</w:t>
      </w:r>
      <w:r>
        <w:rPr>
          <w:sz w:val="24"/>
        </w:rPr>
        <w:tab/>
        <w:t>уровне</w:t>
      </w:r>
      <w:r>
        <w:rPr>
          <w:sz w:val="24"/>
        </w:rPr>
        <w:tab/>
        <w:t>понятиями</w:t>
      </w:r>
      <w:r>
        <w:rPr>
          <w:sz w:val="24"/>
        </w:rPr>
        <w:tab/>
        <w:t>вектор,</w:t>
      </w:r>
      <w:r>
        <w:rPr>
          <w:sz w:val="24"/>
        </w:rPr>
        <w:tab/>
        <w:t>сумма</w:t>
      </w:r>
      <w:r>
        <w:rPr>
          <w:sz w:val="24"/>
        </w:rPr>
        <w:tab/>
        <w:t>векторов</w:t>
      </w:r>
      <w:r>
        <w:rPr>
          <w:i/>
          <w:sz w:val="24"/>
        </w:rPr>
        <w:t xml:space="preserve">, </w:t>
      </w:r>
      <w:r>
        <w:rPr>
          <w:sz w:val="24"/>
        </w:rPr>
        <w:t>произведение вектора на число, координаты на</w:t>
      </w:r>
      <w:r>
        <w:rPr>
          <w:spacing w:val="-7"/>
          <w:sz w:val="24"/>
        </w:rPr>
        <w:t xml:space="preserve"> </w:t>
      </w:r>
      <w:r>
        <w:rPr>
          <w:sz w:val="24"/>
        </w:rPr>
        <w:t>плоскости;</w:t>
      </w:r>
    </w:p>
    <w:p w:rsidR="00F71A80" w:rsidRDefault="0014261C">
      <w:pPr>
        <w:pStyle w:val="a4"/>
        <w:numPr>
          <w:ilvl w:val="1"/>
          <w:numId w:val="109"/>
        </w:numPr>
        <w:tabs>
          <w:tab w:val="left" w:pos="2831"/>
          <w:tab w:val="left" w:pos="2832"/>
          <w:tab w:val="left" w:pos="4233"/>
          <w:tab w:val="left" w:pos="5880"/>
          <w:tab w:val="left" w:pos="7363"/>
          <w:tab w:val="left" w:pos="8198"/>
          <w:tab w:val="left" w:pos="8702"/>
          <w:tab w:val="left" w:pos="9163"/>
          <w:tab w:val="left" w:pos="10820"/>
        </w:tabs>
        <w:spacing w:line="273" w:lineRule="auto"/>
        <w:ind w:right="821" w:firstLine="710"/>
        <w:jc w:val="left"/>
        <w:rPr>
          <w:sz w:val="24"/>
        </w:rPr>
      </w:pPr>
      <w:r>
        <w:rPr>
          <w:sz w:val="24"/>
        </w:rPr>
        <w:t>определять</w:t>
      </w:r>
      <w:r>
        <w:rPr>
          <w:sz w:val="24"/>
        </w:rPr>
        <w:tab/>
        <w:t>приближенно</w:t>
      </w:r>
      <w:r>
        <w:rPr>
          <w:sz w:val="24"/>
        </w:rPr>
        <w:tab/>
        <w:t>координаты</w:t>
      </w:r>
      <w:r>
        <w:rPr>
          <w:sz w:val="24"/>
        </w:rPr>
        <w:tab/>
        <w:t>точки</w:t>
      </w:r>
      <w:r>
        <w:rPr>
          <w:sz w:val="24"/>
        </w:rPr>
        <w:tab/>
        <w:t>по</w:t>
      </w:r>
      <w:r>
        <w:rPr>
          <w:sz w:val="24"/>
        </w:rPr>
        <w:tab/>
        <w:t>ее</w:t>
      </w:r>
      <w:r>
        <w:rPr>
          <w:sz w:val="24"/>
        </w:rPr>
        <w:tab/>
        <w:t>изображению</w:t>
      </w:r>
      <w:r>
        <w:rPr>
          <w:sz w:val="24"/>
        </w:rPr>
        <w:tab/>
      </w:r>
      <w:r>
        <w:rPr>
          <w:spacing w:val="-9"/>
          <w:sz w:val="24"/>
        </w:rPr>
        <w:t xml:space="preserve">на </w:t>
      </w:r>
      <w:r>
        <w:rPr>
          <w:sz w:val="24"/>
        </w:rPr>
        <w:t>координатной</w:t>
      </w:r>
      <w:r>
        <w:rPr>
          <w:spacing w:val="-2"/>
          <w:sz w:val="24"/>
        </w:rPr>
        <w:t xml:space="preserve"> </w:t>
      </w:r>
      <w:r>
        <w:rPr>
          <w:sz w:val="24"/>
        </w:rPr>
        <w:t>плоскости.</w:t>
      </w:r>
    </w:p>
    <w:p w:rsidR="00F71A80" w:rsidRDefault="0014261C">
      <w:pPr>
        <w:spacing w:before="3"/>
        <w:ind w:left="1699"/>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1"/>
          <w:tab w:val="left" w:pos="2832"/>
        </w:tabs>
        <w:spacing w:before="38" w:line="273" w:lineRule="auto"/>
        <w:ind w:right="819" w:firstLine="710"/>
        <w:jc w:val="left"/>
        <w:rPr>
          <w:sz w:val="24"/>
        </w:rPr>
      </w:pPr>
      <w:r>
        <w:rPr>
          <w:sz w:val="24"/>
        </w:rPr>
        <w:t>использовать векторы для решения простейших задач на определение скорости относительного</w:t>
      </w:r>
      <w:r>
        <w:rPr>
          <w:spacing w:val="1"/>
          <w:sz w:val="24"/>
        </w:rPr>
        <w:t xml:space="preserve"> </w:t>
      </w:r>
      <w:r>
        <w:rPr>
          <w:sz w:val="24"/>
        </w:rPr>
        <w:t>движения.</w:t>
      </w:r>
    </w:p>
    <w:p w:rsidR="00F71A80" w:rsidRDefault="0014261C">
      <w:pPr>
        <w:spacing w:before="6"/>
        <w:ind w:left="1699"/>
        <w:rPr>
          <w:b/>
          <w:sz w:val="24"/>
        </w:rPr>
      </w:pPr>
      <w:r>
        <w:rPr>
          <w:b/>
          <w:sz w:val="24"/>
        </w:rPr>
        <w:t>История</w:t>
      </w:r>
      <w:r>
        <w:rPr>
          <w:b/>
          <w:spacing w:val="-3"/>
          <w:sz w:val="24"/>
        </w:rPr>
        <w:t xml:space="preserve"> </w:t>
      </w:r>
      <w:r>
        <w:rPr>
          <w:b/>
          <w:sz w:val="24"/>
        </w:rPr>
        <w:t>математики</w:t>
      </w:r>
    </w:p>
    <w:p w:rsidR="00F71A80" w:rsidRDefault="0014261C">
      <w:pPr>
        <w:pStyle w:val="a4"/>
        <w:numPr>
          <w:ilvl w:val="1"/>
          <w:numId w:val="109"/>
        </w:numPr>
        <w:tabs>
          <w:tab w:val="left" w:pos="2831"/>
          <w:tab w:val="left" w:pos="2832"/>
        </w:tabs>
        <w:spacing w:before="38" w:line="273" w:lineRule="auto"/>
        <w:ind w:right="826" w:firstLine="710"/>
        <w:jc w:val="left"/>
        <w:rPr>
          <w:sz w:val="24"/>
        </w:rPr>
      </w:pPr>
      <w:r>
        <w:rPr>
          <w:sz w:val="24"/>
        </w:rPr>
        <w:t>Описывать отдельные выдающиеся результаты, полученные в ходе развития математики как</w:t>
      </w:r>
      <w:r>
        <w:rPr>
          <w:spacing w:val="3"/>
          <w:sz w:val="24"/>
        </w:rPr>
        <w:t xml:space="preserve"> </w:t>
      </w:r>
      <w:r>
        <w:rPr>
          <w:sz w:val="24"/>
        </w:rPr>
        <w:t>науки;</w:t>
      </w:r>
    </w:p>
    <w:p w:rsidR="00F71A80" w:rsidRDefault="0014261C">
      <w:pPr>
        <w:pStyle w:val="a4"/>
        <w:numPr>
          <w:ilvl w:val="1"/>
          <w:numId w:val="109"/>
        </w:numPr>
        <w:tabs>
          <w:tab w:val="left" w:pos="2831"/>
          <w:tab w:val="left" w:pos="2832"/>
        </w:tabs>
        <w:spacing w:line="276" w:lineRule="auto"/>
        <w:ind w:right="819" w:firstLine="710"/>
        <w:jc w:val="left"/>
        <w:rPr>
          <w:sz w:val="24"/>
        </w:rPr>
      </w:pPr>
      <w:r>
        <w:rPr>
          <w:sz w:val="24"/>
        </w:rPr>
        <w:t>знать примеры математических открытий и их авторов, в связи с отечественной и всемирной</w:t>
      </w:r>
      <w:r>
        <w:rPr>
          <w:spacing w:val="1"/>
          <w:sz w:val="24"/>
        </w:rPr>
        <w:t xml:space="preserve"> </w:t>
      </w:r>
      <w:r>
        <w:rPr>
          <w:sz w:val="24"/>
        </w:rPr>
        <w:t>историей;</w:t>
      </w:r>
    </w:p>
    <w:p w:rsidR="00F71A80" w:rsidRDefault="0014261C">
      <w:pPr>
        <w:pStyle w:val="a4"/>
        <w:numPr>
          <w:ilvl w:val="1"/>
          <w:numId w:val="109"/>
        </w:numPr>
        <w:tabs>
          <w:tab w:val="left" w:pos="2831"/>
          <w:tab w:val="left" w:pos="2832"/>
        </w:tabs>
        <w:spacing w:line="291" w:lineRule="exact"/>
        <w:ind w:left="2832"/>
        <w:jc w:val="left"/>
        <w:rPr>
          <w:sz w:val="24"/>
        </w:rPr>
      </w:pPr>
      <w:r>
        <w:rPr>
          <w:sz w:val="24"/>
        </w:rPr>
        <w:t>понимать роль математики в развитии</w:t>
      </w:r>
      <w:r>
        <w:rPr>
          <w:spacing w:val="-8"/>
          <w:sz w:val="24"/>
        </w:rPr>
        <w:t xml:space="preserve"> </w:t>
      </w:r>
      <w:r>
        <w:rPr>
          <w:sz w:val="24"/>
        </w:rPr>
        <w:t>России.</w:t>
      </w:r>
    </w:p>
    <w:p w:rsidR="00F71A80" w:rsidRDefault="0014261C">
      <w:pPr>
        <w:spacing w:before="48"/>
        <w:ind w:left="1699"/>
        <w:rPr>
          <w:b/>
          <w:sz w:val="24"/>
        </w:rPr>
      </w:pPr>
      <w:r>
        <w:rPr>
          <w:b/>
          <w:sz w:val="24"/>
        </w:rPr>
        <w:t>Методы математики</w:t>
      </w:r>
    </w:p>
    <w:p w:rsidR="00F71A80" w:rsidRDefault="0014261C">
      <w:pPr>
        <w:pStyle w:val="a4"/>
        <w:numPr>
          <w:ilvl w:val="1"/>
          <w:numId w:val="109"/>
        </w:numPr>
        <w:tabs>
          <w:tab w:val="left" w:pos="2831"/>
          <w:tab w:val="left" w:pos="2832"/>
        </w:tabs>
        <w:spacing w:before="33" w:line="276" w:lineRule="auto"/>
        <w:ind w:right="820" w:firstLine="710"/>
        <w:jc w:val="left"/>
        <w:rPr>
          <w:sz w:val="24"/>
        </w:rPr>
      </w:pPr>
      <w:r>
        <w:rPr>
          <w:sz w:val="24"/>
        </w:rPr>
        <w:t>Выбирать подходящий изученный метод для решения изученных типов математических</w:t>
      </w:r>
      <w:r>
        <w:rPr>
          <w:spacing w:val="-4"/>
          <w:sz w:val="24"/>
        </w:rPr>
        <w:t xml:space="preserve"> </w:t>
      </w:r>
      <w:r>
        <w:rPr>
          <w:sz w:val="24"/>
        </w:rPr>
        <w:t>задач;</w:t>
      </w:r>
    </w:p>
    <w:p w:rsidR="00F71A80" w:rsidRDefault="0014261C">
      <w:pPr>
        <w:pStyle w:val="a4"/>
        <w:numPr>
          <w:ilvl w:val="1"/>
          <w:numId w:val="109"/>
        </w:numPr>
        <w:tabs>
          <w:tab w:val="left" w:pos="2831"/>
          <w:tab w:val="left" w:pos="2832"/>
          <w:tab w:val="left" w:pos="4214"/>
          <w:tab w:val="left" w:pos="5391"/>
          <w:tab w:val="left" w:pos="7307"/>
          <w:tab w:val="left" w:pos="9334"/>
          <w:tab w:val="left" w:pos="9703"/>
        </w:tabs>
        <w:spacing w:line="276" w:lineRule="auto"/>
        <w:ind w:right="825" w:firstLine="710"/>
        <w:jc w:val="left"/>
        <w:rPr>
          <w:sz w:val="24"/>
        </w:rPr>
      </w:pPr>
      <w:r>
        <w:rPr>
          <w:sz w:val="24"/>
        </w:rPr>
        <w:t>Приводить</w:t>
      </w:r>
      <w:r>
        <w:rPr>
          <w:sz w:val="24"/>
        </w:rPr>
        <w:tab/>
        <w:t>примеры</w:t>
      </w:r>
      <w:r>
        <w:rPr>
          <w:sz w:val="24"/>
        </w:rPr>
        <w:tab/>
        <w:t>математических</w:t>
      </w:r>
      <w:r>
        <w:rPr>
          <w:sz w:val="24"/>
        </w:rPr>
        <w:tab/>
        <w:t>закономерностей</w:t>
      </w:r>
      <w:r>
        <w:rPr>
          <w:sz w:val="24"/>
        </w:rPr>
        <w:tab/>
        <w:t>в</w:t>
      </w:r>
      <w:r>
        <w:rPr>
          <w:sz w:val="24"/>
        </w:rPr>
        <w:tab/>
      </w:r>
      <w:r>
        <w:rPr>
          <w:spacing w:val="-3"/>
          <w:sz w:val="24"/>
        </w:rPr>
        <w:t xml:space="preserve">окружающей </w:t>
      </w:r>
      <w:r>
        <w:rPr>
          <w:sz w:val="24"/>
        </w:rPr>
        <w:t>действительности и произведениях</w:t>
      </w:r>
      <w:r>
        <w:rPr>
          <w:spacing w:val="-2"/>
          <w:sz w:val="24"/>
        </w:rPr>
        <w:t xml:space="preserve"> </w:t>
      </w:r>
      <w:r>
        <w:rPr>
          <w:sz w:val="24"/>
        </w:rPr>
        <w:t>искусства.</w:t>
      </w:r>
    </w:p>
    <w:p w:rsidR="00F71A80" w:rsidRDefault="00F71A80">
      <w:pPr>
        <w:pStyle w:val="a3"/>
        <w:spacing w:before="8"/>
        <w:ind w:left="0" w:firstLine="0"/>
        <w:jc w:val="left"/>
        <w:rPr>
          <w:sz w:val="27"/>
        </w:rPr>
      </w:pPr>
    </w:p>
    <w:p w:rsidR="00F71A80" w:rsidRDefault="0014261C">
      <w:pPr>
        <w:spacing w:before="1" w:line="276" w:lineRule="auto"/>
        <w:ind w:left="1699" w:right="1663"/>
        <w:rPr>
          <w:b/>
          <w:sz w:val="24"/>
        </w:rPr>
      </w:pPr>
      <w:r>
        <w:rPr>
          <w:b/>
          <w:sz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p>
    <w:p w:rsidR="00F71A80" w:rsidRDefault="0014261C">
      <w:pPr>
        <w:spacing w:line="274" w:lineRule="exact"/>
        <w:ind w:left="1699"/>
        <w:rPr>
          <w:b/>
          <w:sz w:val="24"/>
        </w:rPr>
      </w:pPr>
      <w:r>
        <w:rPr>
          <w:b/>
          <w:sz w:val="24"/>
        </w:rPr>
        <w:t>Элементы теории множеств и математической логики</w:t>
      </w:r>
    </w:p>
    <w:p w:rsidR="00F71A80" w:rsidRDefault="0014261C">
      <w:pPr>
        <w:pStyle w:val="a4"/>
        <w:numPr>
          <w:ilvl w:val="1"/>
          <w:numId w:val="109"/>
        </w:numPr>
        <w:tabs>
          <w:tab w:val="left" w:pos="2832"/>
        </w:tabs>
        <w:spacing w:before="33" w:line="276" w:lineRule="auto"/>
        <w:ind w:right="823" w:firstLine="710"/>
        <w:rPr>
          <w:i/>
          <w:sz w:val="24"/>
        </w:rPr>
      </w:pPr>
      <w:r>
        <w:rPr>
          <w:i/>
          <w:sz w:val="24"/>
        </w:rPr>
        <w:t>Оперировать</w:t>
      </w:r>
      <w:r>
        <w:rPr>
          <w:i/>
          <w:sz w:val="24"/>
          <w:vertAlign w:val="superscript"/>
        </w:rPr>
        <w:t>5</w:t>
      </w:r>
      <w:r>
        <w:rPr>
          <w:i/>
          <w:sz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w:t>
      </w:r>
      <w:r>
        <w:rPr>
          <w:i/>
          <w:spacing w:val="-1"/>
          <w:sz w:val="24"/>
        </w:rPr>
        <w:t xml:space="preserve"> </w:t>
      </w:r>
      <w:r>
        <w:rPr>
          <w:i/>
          <w:sz w:val="24"/>
        </w:rPr>
        <w:t>множеств;</w:t>
      </w:r>
    </w:p>
    <w:p w:rsidR="00F71A80" w:rsidRDefault="0014261C">
      <w:pPr>
        <w:pStyle w:val="a4"/>
        <w:numPr>
          <w:ilvl w:val="1"/>
          <w:numId w:val="109"/>
        </w:numPr>
        <w:tabs>
          <w:tab w:val="left" w:pos="2832"/>
        </w:tabs>
        <w:spacing w:line="291" w:lineRule="exact"/>
        <w:ind w:left="2832"/>
        <w:rPr>
          <w:i/>
          <w:sz w:val="24"/>
        </w:rPr>
      </w:pPr>
      <w:r>
        <w:rPr>
          <w:i/>
          <w:sz w:val="24"/>
        </w:rPr>
        <w:t>изображать множества и отношение множеств с помощью кругов</w:t>
      </w:r>
      <w:r>
        <w:rPr>
          <w:i/>
          <w:spacing w:val="-2"/>
          <w:sz w:val="24"/>
        </w:rPr>
        <w:t xml:space="preserve"> </w:t>
      </w:r>
      <w:r>
        <w:rPr>
          <w:i/>
          <w:sz w:val="24"/>
        </w:rPr>
        <w:t>Эйлера;</w:t>
      </w:r>
    </w:p>
    <w:p w:rsidR="00F71A80" w:rsidRDefault="0014261C">
      <w:pPr>
        <w:pStyle w:val="a4"/>
        <w:numPr>
          <w:ilvl w:val="1"/>
          <w:numId w:val="109"/>
        </w:numPr>
        <w:tabs>
          <w:tab w:val="left" w:pos="2832"/>
        </w:tabs>
        <w:spacing w:before="42" w:line="276" w:lineRule="auto"/>
        <w:ind w:right="824" w:firstLine="710"/>
        <w:rPr>
          <w:i/>
          <w:sz w:val="24"/>
        </w:rPr>
      </w:pPr>
      <w:r>
        <w:rPr>
          <w:i/>
          <w:sz w:val="24"/>
        </w:rPr>
        <w:t>определять принадлежность элемента множеству, объединению и пересечению множеств;</w:t>
      </w:r>
    </w:p>
    <w:p w:rsidR="00F71A80" w:rsidRDefault="0014261C">
      <w:pPr>
        <w:pStyle w:val="a4"/>
        <w:numPr>
          <w:ilvl w:val="1"/>
          <w:numId w:val="109"/>
        </w:numPr>
        <w:tabs>
          <w:tab w:val="left" w:pos="2832"/>
        </w:tabs>
        <w:spacing w:line="273" w:lineRule="auto"/>
        <w:ind w:right="822" w:firstLine="710"/>
        <w:rPr>
          <w:i/>
          <w:sz w:val="24"/>
        </w:rPr>
      </w:pPr>
      <w:r>
        <w:rPr>
          <w:i/>
          <w:sz w:val="24"/>
        </w:rPr>
        <w:t>задавать множество с помощью перечисления элементов, словесного описания;</w:t>
      </w:r>
    </w:p>
    <w:p w:rsidR="00F71A80" w:rsidRDefault="0014261C">
      <w:pPr>
        <w:pStyle w:val="a4"/>
        <w:numPr>
          <w:ilvl w:val="1"/>
          <w:numId w:val="109"/>
        </w:numPr>
        <w:tabs>
          <w:tab w:val="left" w:pos="2832"/>
        </w:tabs>
        <w:spacing w:line="273" w:lineRule="auto"/>
        <w:ind w:right="822" w:firstLine="710"/>
        <w:rPr>
          <w:i/>
          <w:sz w:val="24"/>
        </w:rPr>
      </w:pPr>
      <w:r>
        <w:rPr>
          <w:i/>
          <w:sz w:val="24"/>
        </w:rPr>
        <w:t xml:space="preserve">оперировать понятиями: высказывание, истинность и ложность высказывания, отрицание высказываний, операции над высказываниями: </w:t>
      </w:r>
      <w:r>
        <w:rPr>
          <w:i/>
          <w:spacing w:val="-3"/>
          <w:sz w:val="24"/>
        </w:rPr>
        <w:t xml:space="preserve">и, </w:t>
      </w:r>
      <w:r>
        <w:rPr>
          <w:i/>
          <w:sz w:val="24"/>
        </w:rPr>
        <w:t>или, не, условные высказывания</w:t>
      </w:r>
      <w:r>
        <w:rPr>
          <w:i/>
          <w:spacing w:val="1"/>
          <w:sz w:val="24"/>
        </w:rPr>
        <w:t xml:space="preserve"> </w:t>
      </w:r>
      <w:r>
        <w:rPr>
          <w:i/>
          <w:sz w:val="24"/>
        </w:rPr>
        <w:t>(импликации);</w:t>
      </w:r>
    </w:p>
    <w:p w:rsidR="00F71A80" w:rsidRDefault="0014261C">
      <w:pPr>
        <w:pStyle w:val="a4"/>
        <w:numPr>
          <w:ilvl w:val="1"/>
          <w:numId w:val="109"/>
        </w:numPr>
        <w:tabs>
          <w:tab w:val="left" w:pos="2832"/>
        </w:tabs>
        <w:spacing w:before="5"/>
        <w:ind w:left="2832"/>
        <w:rPr>
          <w:i/>
          <w:sz w:val="24"/>
        </w:rPr>
      </w:pPr>
      <w:r>
        <w:rPr>
          <w:i/>
          <w:sz w:val="24"/>
        </w:rPr>
        <w:t>строить высказывания, отрицания</w:t>
      </w:r>
      <w:r>
        <w:rPr>
          <w:i/>
          <w:spacing w:val="2"/>
          <w:sz w:val="24"/>
        </w:rPr>
        <w:t xml:space="preserve"> </w:t>
      </w:r>
      <w:r>
        <w:rPr>
          <w:i/>
          <w:sz w:val="24"/>
        </w:rPr>
        <w:t>высказываний.</w:t>
      </w:r>
    </w:p>
    <w:p w:rsidR="00F71A80" w:rsidRDefault="0014261C">
      <w:pPr>
        <w:spacing w:before="45"/>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2"/>
        </w:tabs>
        <w:spacing w:before="33"/>
        <w:ind w:left="2832"/>
        <w:rPr>
          <w:i/>
          <w:sz w:val="24"/>
        </w:rPr>
      </w:pPr>
      <w:r>
        <w:rPr>
          <w:i/>
          <w:sz w:val="24"/>
        </w:rPr>
        <w:t>строить цепочки умозаключений на основе использования правил</w:t>
      </w:r>
      <w:r>
        <w:rPr>
          <w:i/>
          <w:spacing w:val="-4"/>
          <w:sz w:val="24"/>
        </w:rPr>
        <w:t xml:space="preserve"> </w:t>
      </w:r>
      <w:r>
        <w:rPr>
          <w:i/>
          <w:sz w:val="24"/>
        </w:rPr>
        <w:t>логики;</w:t>
      </w:r>
    </w:p>
    <w:p w:rsidR="00F71A80" w:rsidRDefault="0014261C">
      <w:pPr>
        <w:pStyle w:val="a4"/>
        <w:numPr>
          <w:ilvl w:val="1"/>
          <w:numId w:val="109"/>
        </w:numPr>
        <w:tabs>
          <w:tab w:val="left" w:pos="2832"/>
        </w:tabs>
        <w:spacing w:before="42" w:line="276" w:lineRule="auto"/>
        <w:ind w:right="824" w:firstLine="710"/>
        <w:rPr>
          <w:i/>
          <w:sz w:val="24"/>
        </w:rPr>
      </w:pPr>
      <w:r>
        <w:rPr>
          <w:i/>
          <w:sz w:val="24"/>
        </w:rPr>
        <w:t>использовать множества, операции с множествами, их графическое представление для описания реальных процессов и</w:t>
      </w:r>
      <w:r>
        <w:rPr>
          <w:i/>
          <w:spacing w:val="6"/>
          <w:sz w:val="24"/>
        </w:rPr>
        <w:t xml:space="preserve"> </w:t>
      </w:r>
      <w:r>
        <w:rPr>
          <w:i/>
          <w:sz w:val="24"/>
        </w:rPr>
        <w:t>явлений.</w:t>
      </w:r>
    </w:p>
    <w:p w:rsidR="00F71A80" w:rsidRDefault="0014261C">
      <w:pPr>
        <w:spacing w:before="5"/>
        <w:ind w:left="1699"/>
        <w:rPr>
          <w:b/>
          <w:sz w:val="24"/>
        </w:rPr>
      </w:pPr>
      <w:r>
        <w:rPr>
          <w:b/>
          <w:sz w:val="24"/>
        </w:rPr>
        <w:t>Числа</w:t>
      </w:r>
    </w:p>
    <w:p w:rsidR="00F71A80" w:rsidRDefault="00867C9A">
      <w:pPr>
        <w:pStyle w:val="a3"/>
        <w:spacing w:before="8"/>
        <w:ind w:left="0" w:firstLine="0"/>
        <w:jc w:val="left"/>
        <w:rPr>
          <w:b/>
          <w:sz w:val="21"/>
        </w:rPr>
      </w:pPr>
      <w:r>
        <w:rPr>
          <w:noProof/>
          <w:lang w:eastAsia="ru-RU"/>
        </w:rPr>
        <mc:AlternateContent>
          <mc:Choice Requires="wps">
            <w:drawing>
              <wp:anchor distT="0" distB="0" distL="0" distR="0" simplePos="0" relativeHeight="487590400" behindDoc="1" locked="0" layoutInCell="1" allowOverlap="1">
                <wp:simplePos x="0" y="0"/>
                <wp:positionH relativeFrom="page">
                  <wp:posOffset>1078865</wp:posOffset>
                </wp:positionH>
                <wp:positionV relativeFrom="paragraph">
                  <wp:posOffset>183515</wp:posOffset>
                </wp:positionV>
                <wp:extent cx="1828800" cy="8890"/>
                <wp:effectExtent l="0" t="0" r="0" b="0"/>
                <wp:wrapTopAndBottom/>
                <wp:docPr id="19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84.95pt;margin-top:14.45pt;width:2in;height:.7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EheAIAAP0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" fillcolor="black" stroked="f">
                <w10:wrap type="topAndBottom" anchorx="page"/>
              </v:rect>
            </w:pict>
          </mc:Fallback>
        </mc:AlternateContent>
      </w:r>
    </w:p>
    <w:p w:rsidR="00F71A80" w:rsidRDefault="0014261C">
      <w:pPr>
        <w:spacing w:before="62"/>
        <w:ind w:left="1699" w:right="1062"/>
        <w:rPr>
          <w:sz w:val="20"/>
        </w:rPr>
      </w:pPr>
      <w:r>
        <w:rPr>
          <w:sz w:val="20"/>
          <w:vertAlign w:val="superscript"/>
        </w:rPr>
        <w:t>5</w:t>
      </w:r>
      <w:r>
        <w:rPr>
          <w:sz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F71A80" w:rsidRDefault="00F71A80">
      <w:pPr>
        <w:rPr>
          <w:sz w:val="20"/>
        </w:rPr>
        <w:sectPr w:rsidR="00F71A80">
          <w:pgSz w:w="11900" w:h="16840"/>
          <w:pgMar w:top="1040" w:right="20" w:bottom="1160" w:left="0" w:header="717" w:footer="973" w:gutter="0"/>
          <w:cols w:space="720"/>
        </w:sectPr>
      </w:pPr>
    </w:p>
    <w:p w:rsidR="00F71A80" w:rsidRDefault="0014261C">
      <w:pPr>
        <w:pStyle w:val="a4"/>
        <w:numPr>
          <w:ilvl w:val="1"/>
          <w:numId w:val="109"/>
        </w:numPr>
        <w:tabs>
          <w:tab w:val="left" w:pos="2832"/>
        </w:tabs>
        <w:spacing w:before="90" w:line="276" w:lineRule="auto"/>
        <w:ind w:right="819" w:firstLine="710"/>
        <w:rPr>
          <w:i/>
          <w:sz w:val="24"/>
        </w:rPr>
      </w:pPr>
      <w:r>
        <w:rPr>
          <w:i/>
          <w:sz w:val="24"/>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71A80" w:rsidRDefault="0014261C">
      <w:pPr>
        <w:pStyle w:val="a4"/>
        <w:numPr>
          <w:ilvl w:val="1"/>
          <w:numId w:val="109"/>
        </w:numPr>
        <w:tabs>
          <w:tab w:val="left" w:pos="2832"/>
        </w:tabs>
        <w:spacing w:line="290" w:lineRule="exact"/>
        <w:ind w:left="2832"/>
        <w:rPr>
          <w:i/>
          <w:sz w:val="24"/>
        </w:rPr>
      </w:pPr>
      <w:r>
        <w:rPr>
          <w:i/>
          <w:sz w:val="24"/>
        </w:rPr>
        <w:t>понимать и объяснять смысл позиционной записи натурального</w:t>
      </w:r>
      <w:r>
        <w:rPr>
          <w:i/>
          <w:spacing w:val="-1"/>
          <w:sz w:val="24"/>
        </w:rPr>
        <w:t xml:space="preserve"> </w:t>
      </w:r>
      <w:r>
        <w:rPr>
          <w:i/>
          <w:sz w:val="24"/>
        </w:rPr>
        <w:t>числа;</w:t>
      </w:r>
    </w:p>
    <w:p w:rsidR="00F71A80" w:rsidRDefault="0014261C">
      <w:pPr>
        <w:pStyle w:val="a4"/>
        <w:numPr>
          <w:ilvl w:val="1"/>
          <w:numId w:val="109"/>
        </w:numPr>
        <w:tabs>
          <w:tab w:val="left" w:pos="2832"/>
        </w:tabs>
        <w:spacing w:before="42" w:line="273" w:lineRule="auto"/>
        <w:ind w:right="820" w:firstLine="710"/>
        <w:rPr>
          <w:i/>
          <w:sz w:val="24"/>
        </w:rPr>
      </w:pPr>
      <w:r>
        <w:rPr>
          <w:i/>
          <w:sz w:val="24"/>
        </w:rPr>
        <w:t>выполнять вычисления, в том числе с использованием приемов рациональных вычислений;</w:t>
      </w:r>
    </w:p>
    <w:p w:rsidR="00F71A80" w:rsidRDefault="0014261C">
      <w:pPr>
        <w:pStyle w:val="a4"/>
        <w:numPr>
          <w:ilvl w:val="1"/>
          <w:numId w:val="109"/>
        </w:numPr>
        <w:tabs>
          <w:tab w:val="left" w:pos="2831"/>
          <w:tab w:val="left" w:pos="2832"/>
        </w:tabs>
        <w:spacing w:before="3"/>
        <w:ind w:left="2832"/>
        <w:jc w:val="left"/>
        <w:rPr>
          <w:i/>
          <w:sz w:val="24"/>
        </w:rPr>
      </w:pPr>
      <w:r>
        <w:rPr>
          <w:i/>
          <w:sz w:val="24"/>
        </w:rPr>
        <w:t>выполнять округление рациональных чисел с заданной</w:t>
      </w:r>
      <w:r>
        <w:rPr>
          <w:i/>
          <w:spacing w:val="-2"/>
          <w:sz w:val="24"/>
        </w:rPr>
        <w:t xml:space="preserve"> </w:t>
      </w:r>
      <w:r>
        <w:rPr>
          <w:i/>
          <w:sz w:val="24"/>
        </w:rPr>
        <w:t>точностью;</w:t>
      </w:r>
    </w:p>
    <w:p w:rsidR="00F71A80" w:rsidRDefault="0014261C">
      <w:pPr>
        <w:pStyle w:val="a4"/>
        <w:numPr>
          <w:ilvl w:val="1"/>
          <w:numId w:val="109"/>
        </w:numPr>
        <w:tabs>
          <w:tab w:val="left" w:pos="2831"/>
          <w:tab w:val="left" w:pos="2832"/>
        </w:tabs>
        <w:spacing w:before="38"/>
        <w:ind w:left="2832"/>
        <w:jc w:val="left"/>
        <w:rPr>
          <w:i/>
          <w:sz w:val="24"/>
        </w:rPr>
      </w:pPr>
      <w:r>
        <w:rPr>
          <w:i/>
          <w:sz w:val="24"/>
        </w:rPr>
        <w:t>сравнивать рациональные и иррациональные</w:t>
      </w:r>
      <w:r>
        <w:rPr>
          <w:i/>
          <w:spacing w:val="-3"/>
          <w:sz w:val="24"/>
        </w:rPr>
        <w:t xml:space="preserve"> </w:t>
      </w:r>
      <w:r>
        <w:rPr>
          <w:i/>
          <w:sz w:val="24"/>
        </w:rPr>
        <w:t>числа;</w:t>
      </w:r>
    </w:p>
    <w:p w:rsidR="00F71A80" w:rsidRDefault="0014261C">
      <w:pPr>
        <w:pStyle w:val="a4"/>
        <w:numPr>
          <w:ilvl w:val="1"/>
          <w:numId w:val="109"/>
        </w:numPr>
        <w:tabs>
          <w:tab w:val="left" w:pos="2831"/>
          <w:tab w:val="left" w:pos="2832"/>
        </w:tabs>
        <w:spacing w:before="41"/>
        <w:ind w:left="2832"/>
        <w:jc w:val="left"/>
        <w:rPr>
          <w:i/>
          <w:sz w:val="24"/>
        </w:rPr>
      </w:pPr>
      <w:r>
        <w:rPr>
          <w:i/>
          <w:sz w:val="24"/>
        </w:rPr>
        <w:t>представлять рациональное число в виде десятичной</w:t>
      </w:r>
      <w:r>
        <w:rPr>
          <w:i/>
          <w:spacing w:val="5"/>
          <w:sz w:val="24"/>
        </w:rPr>
        <w:t xml:space="preserve"> </w:t>
      </w:r>
      <w:r>
        <w:rPr>
          <w:i/>
          <w:sz w:val="24"/>
        </w:rPr>
        <w:t>дроби</w:t>
      </w:r>
    </w:p>
    <w:p w:rsidR="00F71A80" w:rsidRDefault="0014261C">
      <w:pPr>
        <w:pStyle w:val="a4"/>
        <w:numPr>
          <w:ilvl w:val="1"/>
          <w:numId w:val="109"/>
        </w:numPr>
        <w:tabs>
          <w:tab w:val="left" w:pos="2831"/>
          <w:tab w:val="left" w:pos="2832"/>
        </w:tabs>
        <w:spacing w:before="42"/>
        <w:ind w:left="2832"/>
        <w:jc w:val="left"/>
        <w:rPr>
          <w:i/>
          <w:sz w:val="24"/>
        </w:rPr>
      </w:pPr>
      <w:r>
        <w:rPr>
          <w:i/>
          <w:sz w:val="24"/>
        </w:rPr>
        <w:t>упорядочивать числа, записанные в виде обыкновенной и десятичной</w:t>
      </w:r>
      <w:r>
        <w:rPr>
          <w:i/>
          <w:spacing w:val="-7"/>
          <w:sz w:val="24"/>
        </w:rPr>
        <w:t xml:space="preserve"> </w:t>
      </w:r>
      <w:r>
        <w:rPr>
          <w:i/>
          <w:sz w:val="24"/>
        </w:rPr>
        <w:t>дроби;</w:t>
      </w:r>
    </w:p>
    <w:p w:rsidR="00F71A80" w:rsidRDefault="0014261C">
      <w:pPr>
        <w:pStyle w:val="a4"/>
        <w:numPr>
          <w:ilvl w:val="1"/>
          <w:numId w:val="109"/>
        </w:numPr>
        <w:tabs>
          <w:tab w:val="left" w:pos="2831"/>
          <w:tab w:val="left" w:pos="2832"/>
        </w:tabs>
        <w:spacing w:before="38"/>
        <w:ind w:left="2832"/>
        <w:jc w:val="left"/>
        <w:rPr>
          <w:i/>
          <w:sz w:val="24"/>
        </w:rPr>
      </w:pPr>
      <w:r>
        <w:rPr>
          <w:i/>
          <w:sz w:val="24"/>
        </w:rPr>
        <w:t>находить НОД и НОК чисел и использовать их при решении</w:t>
      </w:r>
      <w:r>
        <w:rPr>
          <w:i/>
          <w:spacing w:val="-1"/>
          <w:sz w:val="24"/>
        </w:rPr>
        <w:t xml:space="preserve"> </w:t>
      </w:r>
      <w:r>
        <w:rPr>
          <w:i/>
          <w:sz w:val="24"/>
        </w:rPr>
        <w:t>задач.</w:t>
      </w:r>
    </w:p>
    <w:p w:rsidR="00F71A80" w:rsidRDefault="0014261C">
      <w:pPr>
        <w:spacing w:before="49"/>
        <w:ind w:left="1699"/>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1"/>
          <w:tab w:val="left" w:pos="2832"/>
        </w:tabs>
        <w:spacing w:before="33" w:line="276" w:lineRule="auto"/>
        <w:ind w:right="825" w:firstLine="710"/>
        <w:jc w:val="left"/>
        <w:rPr>
          <w:i/>
          <w:sz w:val="24"/>
        </w:rPr>
      </w:pPr>
      <w:r>
        <w:rPr>
          <w:i/>
          <w:sz w:val="24"/>
        </w:rPr>
        <w:t>применять правила приближенных вычислений при решении практических задач и решении задач других учебных предметов;</w:t>
      </w:r>
    </w:p>
    <w:p w:rsidR="00F71A80" w:rsidRDefault="0014261C">
      <w:pPr>
        <w:pStyle w:val="a4"/>
        <w:numPr>
          <w:ilvl w:val="1"/>
          <w:numId w:val="109"/>
        </w:numPr>
        <w:tabs>
          <w:tab w:val="left" w:pos="2831"/>
          <w:tab w:val="left" w:pos="2832"/>
        </w:tabs>
        <w:spacing w:line="276" w:lineRule="auto"/>
        <w:ind w:right="824" w:firstLine="710"/>
        <w:jc w:val="left"/>
        <w:rPr>
          <w:i/>
          <w:sz w:val="24"/>
        </w:rPr>
      </w:pPr>
      <w:r>
        <w:rPr>
          <w:i/>
          <w:sz w:val="24"/>
        </w:rPr>
        <w:t>выполнять сравнение результатов вычислений при решении практических задач, в том числе приближенных</w:t>
      </w:r>
      <w:r>
        <w:rPr>
          <w:i/>
          <w:spacing w:val="-2"/>
          <w:sz w:val="24"/>
        </w:rPr>
        <w:t xml:space="preserve"> </w:t>
      </w:r>
      <w:r>
        <w:rPr>
          <w:i/>
          <w:sz w:val="24"/>
        </w:rPr>
        <w:t>вычислений;</w:t>
      </w:r>
    </w:p>
    <w:p w:rsidR="00F71A80" w:rsidRDefault="0014261C">
      <w:pPr>
        <w:pStyle w:val="a4"/>
        <w:numPr>
          <w:ilvl w:val="1"/>
          <w:numId w:val="109"/>
        </w:numPr>
        <w:tabs>
          <w:tab w:val="left" w:pos="2831"/>
          <w:tab w:val="left" w:pos="2832"/>
        </w:tabs>
        <w:spacing w:line="276" w:lineRule="auto"/>
        <w:ind w:right="826" w:firstLine="710"/>
        <w:jc w:val="left"/>
        <w:rPr>
          <w:i/>
          <w:sz w:val="24"/>
        </w:rPr>
      </w:pPr>
      <w:r>
        <w:rPr>
          <w:i/>
          <w:sz w:val="24"/>
        </w:rPr>
        <w:t xml:space="preserve">составлять и оценивать числовые выражения при решении практических задач и задач </w:t>
      </w:r>
      <w:r>
        <w:rPr>
          <w:i/>
          <w:spacing w:val="-3"/>
          <w:sz w:val="24"/>
        </w:rPr>
        <w:t xml:space="preserve">из </w:t>
      </w:r>
      <w:r>
        <w:rPr>
          <w:i/>
          <w:sz w:val="24"/>
        </w:rPr>
        <w:t>других учебных</w:t>
      </w:r>
      <w:r>
        <w:rPr>
          <w:i/>
          <w:spacing w:val="6"/>
          <w:sz w:val="24"/>
        </w:rPr>
        <w:t xml:space="preserve"> </w:t>
      </w:r>
      <w:r>
        <w:rPr>
          <w:i/>
          <w:sz w:val="24"/>
        </w:rPr>
        <w:t>предметов;</w:t>
      </w:r>
    </w:p>
    <w:p w:rsidR="00F71A80" w:rsidRDefault="0014261C">
      <w:pPr>
        <w:pStyle w:val="a4"/>
        <w:numPr>
          <w:ilvl w:val="1"/>
          <w:numId w:val="109"/>
        </w:numPr>
        <w:tabs>
          <w:tab w:val="left" w:pos="2831"/>
          <w:tab w:val="left" w:pos="2832"/>
        </w:tabs>
        <w:spacing w:line="273" w:lineRule="auto"/>
        <w:ind w:right="821" w:firstLine="710"/>
        <w:jc w:val="left"/>
        <w:rPr>
          <w:i/>
          <w:sz w:val="24"/>
        </w:rPr>
      </w:pPr>
      <w:r>
        <w:rPr>
          <w:i/>
          <w:sz w:val="24"/>
        </w:rPr>
        <w:t>записывать и округлять числовые значения реальных величин с использованием разных систем</w:t>
      </w:r>
      <w:r>
        <w:rPr>
          <w:i/>
          <w:spacing w:val="2"/>
          <w:sz w:val="24"/>
        </w:rPr>
        <w:t xml:space="preserve"> </w:t>
      </w:r>
      <w:r>
        <w:rPr>
          <w:i/>
          <w:sz w:val="24"/>
        </w:rPr>
        <w:t>измерения.</w:t>
      </w:r>
    </w:p>
    <w:p w:rsidR="00F71A80" w:rsidRDefault="0014261C">
      <w:pPr>
        <w:spacing w:before="3"/>
        <w:ind w:left="1699"/>
        <w:rPr>
          <w:b/>
          <w:sz w:val="24"/>
        </w:rPr>
      </w:pPr>
      <w:r>
        <w:rPr>
          <w:b/>
          <w:sz w:val="24"/>
        </w:rPr>
        <w:t>Тождественные преобразования</w:t>
      </w:r>
    </w:p>
    <w:p w:rsidR="00F71A80" w:rsidRDefault="0014261C">
      <w:pPr>
        <w:pStyle w:val="a4"/>
        <w:numPr>
          <w:ilvl w:val="1"/>
          <w:numId w:val="109"/>
        </w:numPr>
        <w:tabs>
          <w:tab w:val="left" w:pos="2832"/>
        </w:tabs>
        <w:spacing w:before="33" w:line="273" w:lineRule="auto"/>
        <w:ind w:right="822" w:firstLine="710"/>
        <w:rPr>
          <w:i/>
          <w:sz w:val="24"/>
        </w:rPr>
      </w:pPr>
      <w:r>
        <w:rPr>
          <w:i/>
          <w:sz w:val="24"/>
        </w:rPr>
        <w:t>Оперировать понятиями степени с натуральным показателем, степени с целым отрицательным</w:t>
      </w:r>
      <w:r>
        <w:rPr>
          <w:i/>
          <w:spacing w:val="-1"/>
          <w:sz w:val="24"/>
        </w:rPr>
        <w:t xml:space="preserve"> </w:t>
      </w:r>
      <w:r>
        <w:rPr>
          <w:i/>
          <w:sz w:val="24"/>
        </w:rPr>
        <w:t>показателем;</w:t>
      </w:r>
    </w:p>
    <w:p w:rsidR="00F71A80" w:rsidRDefault="0014261C">
      <w:pPr>
        <w:pStyle w:val="a4"/>
        <w:numPr>
          <w:ilvl w:val="1"/>
          <w:numId w:val="109"/>
        </w:numPr>
        <w:tabs>
          <w:tab w:val="left" w:pos="2832"/>
        </w:tabs>
        <w:spacing w:line="276" w:lineRule="auto"/>
        <w:ind w:right="821" w:firstLine="710"/>
        <w:rPr>
          <w:i/>
          <w:sz w:val="24"/>
        </w:rPr>
      </w:pPr>
      <w:r>
        <w:rPr>
          <w:i/>
          <w:sz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71A80" w:rsidRDefault="0014261C">
      <w:pPr>
        <w:pStyle w:val="a4"/>
        <w:numPr>
          <w:ilvl w:val="1"/>
          <w:numId w:val="109"/>
        </w:numPr>
        <w:tabs>
          <w:tab w:val="left" w:pos="2832"/>
        </w:tabs>
        <w:spacing w:line="276" w:lineRule="auto"/>
        <w:ind w:right="820" w:firstLine="710"/>
        <w:rPr>
          <w:i/>
          <w:sz w:val="24"/>
        </w:rPr>
      </w:pPr>
      <w:r>
        <w:rPr>
          <w:i/>
          <w:sz w:val="24"/>
        </w:rPr>
        <w:t xml:space="preserve">выполнять разложение многочленов на множители одним </w:t>
      </w:r>
      <w:r>
        <w:rPr>
          <w:i/>
          <w:spacing w:val="-3"/>
          <w:sz w:val="24"/>
        </w:rPr>
        <w:t xml:space="preserve">из </w:t>
      </w:r>
      <w:r>
        <w:rPr>
          <w:i/>
          <w:sz w:val="24"/>
        </w:rPr>
        <w:t>способов: вынесение за скобку, группировка, использование формул сокращенного</w:t>
      </w:r>
      <w:r>
        <w:rPr>
          <w:i/>
          <w:spacing w:val="-2"/>
          <w:sz w:val="24"/>
        </w:rPr>
        <w:t xml:space="preserve"> </w:t>
      </w:r>
      <w:r>
        <w:rPr>
          <w:i/>
          <w:sz w:val="24"/>
        </w:rPr>
        <w:t>умножения;</w:t>
      </w:r>
    </w:p>
    <w:p w:rsidR="00F71A80" w:rsidRDefault="0014261C">
      <w:pPr>
        <w:pStyle w:val="a4"/>
        <w:numPr>
          <w:ilvl w:val="1"/>
          <w:numId w:val="109"/>
        </w:numPr>
        <w:tabs>
          <w:tab w:val="left" w:pos="2832"/>
        </w:tabs>
        <w:spacing w:line="291" w:lineRule="exact"/>
        <w:ind w:left="2832"/>
        <w:rPr>
          <w:i/>
          <w:sz w:val="24"/>
        </w:rPr>
      </w:pPr>
      <w:r>
        <w:rPr>
          <w:i/>
          <w:sz w:val="24"/>
        </w:rPr>
        <w:t>выделять квадрат суммы и разности одночленов;</w:t>
      </w:r>
    </w:p>
    <w:p w:rsidR="00F71A80" w:rsidRDefault="0014261C">
      <w:pPr>
        <w:pStyle w:val="a4"/>
        <w:numPr>
          <w:ilvl w:val="1"/>
          <w:numId w:val="109"/>
        </w:numPr>
        <w:tabs>
          <w:tab w:val="left" w:pos="2832"/>
        </w:tabs>
        <w:spacing w:before="37"/>
        <w:ind w:left="2832"/>
        <w:rPr>
          <w:i/>
          <w:sz w:val="24"/>
        </w:rPr>
      </w:pPr>
      <w:r>
        <w:rPr>
          <w:i/>
          <w:sz w:val="24"/>
        </w:rPr>
        <w:t>раскладывать на множители квадратный</w:t>
      </w:r>
      <w:r>
        <w:rPr>
          <w:i/>
          <w:spacing w:val="2"/>
          <w:sz w:val="24"/>
        </w:rPr>
        <w:t xml:space="preserve"> </w:t>
      </w:r>
      <w:r>
        <w:rPr>
          <w:i/>
          <w:sz w:val="24"/>
        </w:rPr>
        <w:t>трехчлен;</w:t>
      </w:r>
    </w:p>
    <w:p w:rsidR="00F71A80" w:rsidRDefault="0014261C">
      <w:pPr>
        <w:pStyle w:val="a4"/>
        <w:numPr>
          <w:ilvl w:val="1"/>
          <w:numId w:val="109"/>
        </w:numPr>
        <w:tabs>
          <w:tab w:val="left" w:pos="2832"/>
        </w:tabs>
        <w:spacing w:before="42" w:line="276" w:lineRule="auto"/>
        <w:ind w:right="820" w:firstLine="710"/>
        <w:rPr>
          <w:i/>
          <w:sz w:val="24"/>
        </w:rPr>
      </w:pPr>
      <w:r>
        <w:rPr>
          <w:i/>
          <w:sz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w:t>
      </w:r>
      <w:r>
        <w:rPr>
          <w:i/>
          <w:spacing w:val="-5"/>
          <w:sz w:val="24"/>
        </w:rPr>
        <w:t xml:space="preserve"> </w:t>
      </w:r>
      <w:r>
        <w:rPr>
          <w:i/>
          <w:sz w:val="24"/>
        </w:rPr>
        <w:t>дроби;</w:t>
      </w:r>
    </w:p>
    <w:p w:rsidR="00F71A80" w:rsidRDefault="0014261C">
      <w:pPr>
        <w:pStyle w:val="a4"/>
        <w:numPr>
          <w:ilvl w:val="1"/>
          <w:numId w:val="109"/>
        </w:numPr>
        <w:tabs>
          <w:tab w:val="left" w:pos="2832"/>
        </w:tabs>
        <w:spacing w:line="276" w:lineRule="auto"/>
        <w:ind w:right="821" w:firstLine="710"/>
        <w:rPr>
          <w:i/>
          <w:sz w:val="24"/>
        </w:rPr>
      </w:pPr>
      <w:r>
        <w:rPr>
          <w:i/>
          <w:sz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71A80" w:rsidRDefault="0014261C">
      <w:pPr>
        <w:pStyle w:val="a4"/>
        <w:numPr>
          <w:ilvl w:val="1"/>
          <w:numId w:val="109"/>
        </w:numPr>
        <w:tabs>
          <w:tab w:val="left" w:pos="2832"/>
        </w:tabs>
        <w:spacing w:line="290" w:lineRule="exact"/>
        <w:ind w:left="2832"/>
        <w:rPr>
          <w:i/>
          <w:sz w:val="24"/>
        </w:rPr>
      </w:pPr>
      <w:r>
        <w:rPr>
          <w:i/>
          <w:sz w:val="24"/>
        </w:rPr>
        <w:t>выполнять преобразования выражений, содержащих квадратные</w:t>
      </w:r>
      <w:r>
        <w:rPr>
          <w:i/>
          <w:spacing w:val="1"/>
          <w:sz w:val="24"/>
        </w:rPr>
        <w:t xml:space="preserve"> </w:t>
      </w:r>
      <w:r>
        <w:rPr>
          <w:i/>
          <w:sz w:val="24"/>
        </w:rPr>
        <w:t>корни;</w:t>
      </w:r>
    </w:p>
    <w:p w:rsidR="00F71A80" w:rsidRDefault="0014261C">
      <w:pPr>
        <w:pStyle w:val="a4"/>
        <w:numPr>
          <w:ilvl w:val="1"/>
          <w:numId w:val="109"/>
        </w:numPr>
        <w:tabs>
          <w:tab w:val="left" w:pos="2832"/>
        </w:tabs>
        <w:spacing w:before="34" w:line="276" w:lineRule="auto"/>
        <w:ind w:right="818" w:firstLine="710"/>
        <w:rPr>
          <w:i/>
          <w:sz w:val="24"/>
        </w:rPr>
      </w:pPr>
      <w:r>
        <w:rPr>
          <w:i/>
          <w:sz w:val="24"/>
        </w:rPr>
        <w:t>выделять квадрат суммы или разности двучлена в выражениях, содержащих квадратные корни;</w:t>
      </w:r>
    </w:p>
    <w:p w:rsidR="00F71A80" w:rsidRDefault="0014261C">
      <w:pPr>
        <w:pStyle w:val="a4"/>
        <w:numPr>
          <w:ilvl w:val="1"/>
          <w:numId w:val="109"/>
        </w:numPr>
        <w:tabs>
          <w:tab w:val="left" w:pos="2832"/>
        </w:tabs>
        <w:spacing w:line="291" w:lineRule="exact"/>
        <w:ind w:left="2832"/>
        <w:rPr>
          <w:i/>
          <w:sz w:val="24"/>
        </w:rPr>
      </w:pPr>
      <w:r>
        <w:rPr>
          <w:i/>
          <w:sz w:val="24"/>
        </w:rPr>
        <w:t>выполнять преобразования выражений, содержащих</w:t>
      </w:r>
      <w:r>
        <w:rPr>
          <w:i/>
          <w:spacing w:val="2"/>
          <w:sz w:val="24"/>
        </w:rPr>
        <w:t xml:space="preserve"> </w:t>
      </w:r>
      <w:r>
        <w:rPr>
          <w:i/>
          <w:sz w:val="24"/>
        </w:rPr>
        <w:t>модуль.</w:t>
      </w:r>
    </w:p>
    <w:p w:rsidR="00F71A80" w:rsidRDefault="0014261C">
      <w:pPr>
        <w:spacing w:before="50"/>
        <w:ind w:left="1699"/>
        <w:jc w:val="both"/>
        <w:rPr>
          <w:b/>
          <w:sz w:val="24"/>
        </w:rPr>
      </w:pPr>
      <w:r>
        <w:rPr>
          <w:b/>
          <w:sz w:val="24"/>
        </w:rPr>
        <w:t>В повседневной жизни и при изучении других предметов:</w:t>
      </w:r>
    </w:p>
    <w:p w:rsidR="00F71A80" w:rsidRDefault="00F71A80">
      <w:pPr>
        <w:jc w:val="both"/>
        <w:rPr>
          <w:sz w:val="24"/>
        </w:rPr>
        <w:sectPr w:rsidR="00F71A80">
          <w:pgSz w:w="11900" w:h="16840"/>
          <w:pgMar w:top="1040" w:right="20" w:bottom="1200" w:left="0" w:header="717" w:footer="973" w:gutter="0"/>
          <w:cols w:space="720"/>
        </w:sectPr>
      </w:pPr>
    </w:p>
    <w:p w:rsidR="00F71A80" w:rsidRDefault="00F71A80">
      <w:pPr>
        <w:pStyle w:val="a3"/>
        <w:spacing w:before="4"/>
        <w:ind w:left="0" w:firstLine="0"/>
        <w:jc w:val="left"/>
        <w:rPr>
          <w:b/>
          <w:sz w:val="37"/>
        </w:rPr>
      </w:pPr>
    </w:p>
    <w:p w:rsidR="00F71A80" w:rsidRDefault="0014261C">
      <w:pPr>
        <w:jc w:val="right"/>
        <w:rPr>
          <w:i/>
          <w:sz w:val="24"/>
        </w:rPr>
      </w:pPr>
      <w:r>
        <w:rPr>
          <w:i/>
          <w:sz w:val="24"/>
        </w:rPr>
        <w:t>виде;</w:t>
      </w:r>
    </w:p>
    <w:p w:rsidR="00F71A80" w:rsidRDefault="0014261C">
      <w:pPr>
        <w:pStyle w:val="a4"/>
        <w:numPr>
          <w:ilvl w:val="0"/>
          <w:numId w:val="109"/>
        </w:numPr>
        <w:tabs>
          <w:tab w:val="left" w:pos="561"/>
          <w:tab w:val="left" w:pos="562"/>
        </w:tabs>
        <w:spacing w:before="90"/>
        <w:ind w:left="561" w:hanging="424"/>
        <w:jc w:val="left"/>
        <w:rPr>
          <w:i/>
          <w:sz w:val="24"/>
        </w:rPr>
      </w:pPr>
      <w:r>
        <w:rPr>
          <w:i/>
          <w:spacing w:val="1"/>
          <w:w w:val="99"/>
          <w:sz w:val="24"/>
        </w:rPr>
        <w:br w:type="column"/>
      </w:r>
      <w:r>
        <w:rPr>
          <w:i/>
          <w:sz w:val="24"/>
        </w:rPr>
        <w:lastRenderedPageBreak/>
        <w:t>выполнять преобразования и действия с числами, записанными в</w:t>
      </w:r>
      <w:r>
        <w:rPr>
          <w:i/>
          <w:spacing w:val="-13"/>
          <w:sz w:val="24"/>
        </w:rPr>
        <w:t xml:space="preserve"> </w:t>
      </w:r>
      <w:r>
        <w:rPr>
          <w:i/>
          <w:sz w:val="24"/>
        </w:rPr>
        <w:t>стандартном</w:t>
      </w:r>
    </w:p>
    <w:p w:rsidR="00F71A80" w:rsidRDefault="00F71A80">
      <w:pPr>
        <w:pStyle w:val="a3"/>
        <w:spacing w:before="2"/>
        <w:ind w:left="0" w:firstLine="0"/>
        <w:jc w:val="left"/>
        <w:rPr>
          <w:i/>
          <w:sz w:val="31"/>
        </w:rPr>
      </w:pPr>
    </w:p>
    <w:p w:rsidR="00F71A80" w:rsidRDefault="0014261C">
      <w:pPr>
        <w:pStyle w:val="a4"/>
        <w:numPr>
          <w:ilvl w:val="0"/>
          <w:numId w:val="109"/>
        </w:numPr>
        <w:tabs>
          <w:tab w:val="left" w:pos="561"/>
          <w:tab w:val="left" w:pos="562"/>
        </w:tabs>
        <w:spacing w:before="1"/>
        <w:ind w:left="561" w:hanging="424"/>
        <w:jc w:val="left"/>
        <w:rPr>
          <w:i/>
          <w:sz w:val="24"/>
        </w:rPr>
      </w:pPr>
      <w:r>
        <w:rPr>
          <w:i/>
          <w:sz w:val="24"/>
        </w:rPr>
        <w:t>выполнять   преобразования   алгебраических   выражений  при  решении</w:t>
      </w:r>
      <w:r>
        <w:rPr>
          <w:i/>
          <w:spacing w:val="52"/>
          <w:sz w:val="24"/>
        </w:rPr>
        <w:t xml:space="preserve"> </w:t>
      </w:r>
      <w:r>
        <w:rPr>
          <w:i/>
          <w:sz w:val="24"/>
        </w:rPr>
        <w:t>задач</w:t>
      </w:r>
    </w:p>
    <w:p w:rsidR="00F71A80" w:rsidRDefault="00F71A80">
      <w:pPr>
        <w:rPr>
          <w:sz w:val="24"/>
        </w:rPr>
        <w:sectPr w:rsidR="00F71A80">
          <w:pgSz w:w="11900" w:h="16840"/>
          <w:pgMar w:top="1040" w:right="20" w:bottom="1180" w:left="0" w:header="717" w:footer="973" w:gutter="0"/>
          <w:cols w:num="2" w:space="720" w:equalWidth="0">
            <w:col w:w="2231" w:space="40"/>
            <w:col w:w="9609"/>
          </w:cols>
        </w:sectPr>
      </w:pPr>
    </w:p>
    <w:p w:rsidR="00F71A80" w:rsidRDefault="0014261C">
      <w:pPr>
        <w:spacing w:before="44"/>
        <w:ind w:left="1699"/>
        <w:jc w:val="both"/>
        <w:rPr>
          <w:i/>
          <w:sz w:val="24"/>
        </w:rPr>
      </w:pPr>
      <w:r>
        <w:rPr>
          <w:i/>
          <w:sz w:val="24"/>
        </w:rPr>
        <w:lastRenderedPageBreak/>
        <w:t>других учебных</w:t>
      </w:r>
      <w:r>
        <w:rPr>
          <w:i/>
          <w:spacing w:val="-7"/>
          <w:sz w:val="24"/>
        </w:rPr>
        <w:t xml:space="preserve"> </w:t>
      </w:r>
      <w:r>
        <w:rPr>
          <w:i/>
          <w:sz w:val="24"/>
        </w:rPr>
        <w:t>предметов.</w:t>
      </w:r>
    </w:p>
    <w:p w:rsidR="00F71A80" w:rsidRDefault="0014261C">
      <w:pPr>
        <w:spacing w:before="46"/>
        <w:ind w:left="1699"/>
        <w:jc w:val="both"/>
        <w:rPr>
          <w:b/>
          <w:sz w:val="24"/>
        </w:rPr>
      </w:pPr>
      <w:r>
        <w:rPr>
          <w:b/>
          <w:sz w:val="24"/>
        </w:rPr>
        <w:t>Уравнения и</w:t>
      </w:r>
      <w:r>
        <w:rPr>
          <w:b/>
          <w:spacing w:val="-7"/>
          <w:sz w:val="24"/>
        </w:rPr>
        <w:t xml:space="preserve"> </w:t>
      </w:r>
      <w:r>
        <w:rPr>
          <w:b/>
          <w:sz w:val="24"/>
        </w:rPr>
        <w:t>неравенства</w:t>
      </w:r>
    </w:p>
    <w:p w:rsidR="00F71A80" w:rsidRDefault="0014261C">
      <w:pPr>
        <w:pStyle w:val="a4"/>
        <w:numPr>
          <w:ilvl w:val="1"/>
          <w:numId w:val="109"/>
        </w:numPr>
        <w:tabs>
          <w:tab w:val="left" w:pos="2832"/>
        </w:tabs>
        <w:spacing w:before="33" w:line="276" w:lineRule="auto"/>
        <w:ind w:right="824" w:firstLine="710"/>
        <w:rPr>
          <w:i/>
          <w:sz w:val="24"/>
        </w:rPr>
      </w:pPr>
      <w:r>
        <w:rPr>
          <w:i/>
          <w:sz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w:t>
      </w:r>
      <w:r>
        <w:rPr>
          <w:i/>
          <w:spacing w:val="1"/>
          <w:sz w:val="24"/>
        </w:rPr>
        <w:t xml:space="preserve"> </w:t>
      </w:r>
      <w:r>
        <w:rPr>
          <w:i/>
          <w:sz w:val="24"/>
        </w:rPr>
        <w:t>неравенств);</w:t>
      </w:r>
    </w:p>
    <w:p w:rsidR="00F71A80" w:rsidRDefault="0014261C">
      <w:pPr>
        <w:pStyle w:val="a4"/>
        <w:numPr>
          <w:ilvl w:val="1"/>
          <w:numId w:val="109"/>
        </w:numPr>
        <w:tabs>
          <w:tab w:val="left" w:pos="2832"/>
        </w:tabs>
        <w:spacing w:line="273" w:lineRule="auto"/>
        <w:ind w:right="819" w:firstLine="710"/>
        <w:rPr>
          <w:i/>
          <w:sz w:val="24"/>
        </w:rPr>
      </w:pPr>
      <w:r>
        <w:rPr>
          <w:i/>
          <w:sz w:val="24"/>
        </w:rPr>
        <w:t>решать линейные уравнения и уравнения, сводимые к линейным с помощью тождественных преобразований;</w:t>
      </w:r>
    </w:p>
    <w:p w:rsidR="00F71A80" w:rsidRDefault="0014261C">
      <w:pPr>
        <w:pStyle w:val="a4"/>
        <w:numPr>
          <w:ilvl w:val="1"/>
          <w:numId w:val="109"/>
        </w:numPr>
        <w:tabs>
          <w:tab w:val="left" w:pos="2832"/>
        </w:tabs>
        <w:spacing w:line="273" w:lineRule="auto"/>
        <w:ind w:right="824" w:firstLine="710"/>
        <w:rPr>
          <w:i/>
          <w:sz w:val="24"/>
        </w:rPr>
      </w:pPr>
      <w:r>
        <w:rPr>
          <w:i/>
          <w:sz w:val="24"/>
        </w:rPr>
        <w:t>решать квадратные уравнения и уравнения, сводимые к квадратным с помощью тождественных</w:t>
      </w:r>
      <w:r>
        <w:rPr>
          <w:i/>
          <w:spacing w:val="1"/>
          <w:sz w:val="24"/>
        </w:rPr>
        <w:t xml:space="preserve"> </w:t>
      </w:r>
      <w:r>
        <w:rPr>
          <w:i/>
          <w:sz w:val="24"/>
        </w:rPr>
        <w:t>преобразований;</w:t>
      </w:r>
    </w:p>
    <w:p w:rsidR="00F71A80" w:rsidRDefault="00867C9A">
      <w:pPr>
        <w:pStyle w:val="a4"/>
        <w:numPr>
          <w:ilvl w:val="1"/>
          <w:numId w:val="109"/>
        </w:numPr>
        <w:tabs>
          <w:tab w:val="left" w:pos="2832"/>
        </w:tabs>
        <w:spacing w:line="292" w:lineRule="exact"/>
        <w:ind w:left="2832"/>
        <w:rPr>
          <w:i/>
          <w:sz w:val="24"/>
        </w:rPr>
      </w:pPr>
      <w:r>
        <w:rPr>
          <w:noProof/>
          <w:lang w:eastAsia="ru-RU"/>
        </w:rPr>
        <mc:AlternateContent>
          <mc:Choice Requires="wpg">
            <w:drawing>
              <wp:anchor distT="0" distB="0" distL="114300" distR="114300" simplePos="0" relativeHeight="15732224" behindDoc="0" locked="0" layoutInCell="1" allowOverlap="1">
                <wp:simplePos x="0" y="0"/>
                <wp:positionH relativeFrom="page">
                  <wp:posOffset>6262370</wp:posOffset>
                </wp:positionH>
                <wp:positionV relativeFrom="paragraph">
                  <wp:posOffset>218440</wp:posOffset>
                </wp:positionV>
                <wp:extent cx="447040" cy="252095"/>
                <wp:effectExtent l="0" t="0" r="0" b="0"/>
                <wp:wrapNone/>
                <wp:docPr id="19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2095"/>
                          <a:chOff x="9862" y="344"/>
                          <a:chExt cx="704" cy="397"/>
                        </a:xfrm>
                      </wpg:grpSpPr>
                      <wps:wsp>
                        <wps:cNvPr id="193" name="AutoShape 205"/>
                        <wps:cNvSpPr>
                          <a:spLocks/>
                        </wps:cNvSpPr>
                        <wps:spPr bwMode="auto">
                          <a:xfrm>
                            <a:off x="9864" y="390"/>
                            <a:ext cx="702" cy="347"/>
                          </a:xfrm>
                          <a:custGeom>
                            <a:avLst/>
                            <a:gdLst>
                              <a:gd name="T0" fmla="+- 0 9865 9865"/>
                              <a:gd name="T1" fmla="*/ T0 w 702"/>
                              <a:gd name="T2" fmla="+- 0 625 391"/>
                              <a:gd name="T3" fmla="*/ 625 h 347"/>
                              <a:gd name="T4" fmla="+- 0 9890 9865"/>
                              <a:gd name="T5" fmla="*/ T4 w 702"/>
                              <a:gd name="T6" fmla="+- 0 606 391"/>
                              <a:gd name="T7" fmla="*/ 606 h 347"/>
                              <a:gd name="T8" fmla="+- 0 9890 9865"/>
                              <a:gd name="T9" fmla="*/ T8 w 702"/>
                              <a:gd name="T10" fmla="+- 0 606 391"/>
                              <a:gd name="T11" fmla="*/ 606 h 347"/>
                              <a:gd name="T12" fmla="+- 0 9951 9865"/>
                              <a:gd name="T13" fmla="*/ T12 w 702"/>
                              <a:gd name="T14" fmla="+- 0 737 391"/>
                              <a:gd name="T15" fmla="*/ 737 h 347"/>
                              <a:gd name="T16" fmla="+- 0 9951 9865"/>
                              <a:gd name="T17" fmla="*/ T16 w 702"/>
                              <a:gd name="T18" fmla="+- 0 737 391"/>
                              <a:gd name="T19" fmla="*/ 737 h 347"/>
                              <a:gd name="T20" fmla="+- 0 10018 9865"/>
                              <a:gd name="T21" fmla="*/ T20 w 702"/>
                              <a:gd name="T22" fmla="+- 0 391 391"/>
                              <a:gd name="T23" fmla="*/ 391 h 347"/>
                              <a:gd name="T24" fmla="+- 0 10018 9865"/>
                              <a:gd name="T25" fmla="*/ T24 w 702"/>
                              <a:gd name="T26" fmla="+- 0 391 391"/>
                              <a:gd name="T27" fmla="*/ 391 h 347"/>
                              <a:gd name="T28" fmla="+- 0 10566 9865"/>
                              <a:gd name="T29" fmla="*/ T28 w 702"/>
                              <a:gd name="T30" fmla="+- 0 391 391"/>
                              <a:gd name="T31" fmla="*/ 391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347">
                                <a:moveTo>
                                  <a:pt x="0" y="234"/>
                                </a:moveTo>
                                <a:lnTo>
                                  <a:pt x="25" y="215"/>
                                </a:lnTo>
                                <a:moveTo>
                                  <a:pt x="25" y="215"/>
                                </a:moveTo>
                                <a:lnTo>
                                  <a:pt x="86" y="346"/>
                                </a:lnTo>
                                <a:moveTo>
                                  <a:pt x="86" y="346"/>
                                </a:moveTo>
                                <a:lnTo>
                                  <a:pt x="153" y="0"/>
                                </a:lnTo>
                                <a:moveTo>
                                  <a:pt x="153" y="0"/>
                                </a:moveTo>
                                <a:lnTo>
                                  <a:pt x="70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04"/>
                        <wps:cNvSpPr>
                          <a:spLocks/>
                        </wps:cNvSpPr>
                        <wps:spPr bwMode="auto">
                          <a:xfrm>
                            <a:off x="9862" y="385"/>
                            <a:ext cx="704" cy="352"/>
                          </a:xfrm>
                          <a:custGeom>
                            <a:avLst/>
                            <a:gdLst>
                              <a:gd name="T0" fmla="+- 0 10566 9862"/>
                              <a:gd name="T1" fmla="*/ T0 w 704"/>
                              <a:gd name="T2" fmla="+- 0 386 386"/>
                              <a:gd name="T3" fmla="*/ 386 h 352"/>
                              <a:gd name="T4" fmla="+- 0 10013 9862"/>
                              <a:gd name="T5" fmla="*/ T4 w 704"/>
                              <a:gd name="T6" fmla="+- 0 386 386"/>
                              <a:gd name="T7" fmla="*/ 386 h 352"/>
                              <a:gd name="T8" fmla="+- 0 9951 9862"/>
                              <a:gd name="T9" fmla="*/ T8 w 704"/>
                              <a:gd name="T10" fmla="+- 0 707 386"/>
                              <a:gd name="T11" fmla="*/ 707 h 352"/>
                              <a:gd name="T12" fmla="+- 0 9897 9862"/>
                              <a:gd name="T13" fmla="*/ T12 w 704"/>
                              <a:gd name="T14" fmla="+- 0 597 386"/>
                              <a:gd name="T15" fmla="*/ 597 h 352"/>
                              <a:gd name="T16" fmla="+- 0 9862 9862"/>
                              <a:gd name="T17" fmla="*/ T16 w 704"/>
                              <a:gd name="T18" fmla="+- 0 622 386"/>
                              <a:gd name="T19" fmla="*/ 622 h 352"/>
                              <a:gd name="T20" fmla="+- 0 9867 9862"/>
                              <a:gd name="T21" fmla="*/ T20 w 704"/>
                              <a:gd name="T22" fmla="+- 0 628 386"/>
                              <a:gd name="T23" fmla="*/ 628 h 352"/>
                              <a:gd name="T24" fmla="+- 0 9883 9862"/>
                              <a:gd name="T25" fmla="*/ T24 w 704"/>
                              <a:gd name="T26" fmla="+- 0 615 386"/>
                              <a:gd name="T27" fmla="*/ 615 h 352"/>
                              <a:gd name="T28" fmla="+- 0 9945 9862"/>
                              <a:gd name="T29" fmla="*/ T28 w 704"/>
                              <a:gd name="T30" fmla="+- 0 737 386"/>
                              <a:gd name="T31" fmla="*/ 737 h 352"/>
                              <a:gd name="T32" fmla="+- 0 9957 9862"/>
                              <a:gd name="T33" fmla="*/ T32 w 704"/>
                              <a:gd name="T34" fmla="+- 0 737 386"/>
                              <a:gd name="T35" fmla="*/ 737 h 352"/>
                              <a:gd name="T36" fmla="+- 0 10023 9862"/>
                              <a:gd name="T37" fmla="*/ T36 w 704"/>
                              <a:gd name="T38" fmla="+- 0 397 386"/>
                              <a:gd name="T39" fmla="*/ 397 h 352"/>
                              <a:gd name="T40" fmla="+- 0 10566 9862"/>
                              <a:gd name="T41" fmla="*/ T40 w 704"/>
                              <a:gd name="T42" fmla="+- 0 397 386"/>
                              <a:gd name="T43" fmla="*/ 397 h 352"/>
                              <a:gd name="T44" fmla="+- 0 10566 9862"/>
                              <a:gd name="T45" fmla="*/ T44 w 704"/>
                              <a:gd name="T46" fmla="+- 0 386 386"/>
                              <a:gd name="T47" fmla="*/ 38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4" h="352">
                                <a:moveTo>
                                  <a:pt x="704" y="0"/>
                                </a:moveTo>
                                <a:lnTo>
                                  <a:pt x="151" y="0"/>
                                </a:lnTo>
                                <a:lnTo>
                                  <a:pt x="89" y="321"/>
                                </a:lnTo>
                                <a:lnTo>
                                  <a:pt x="35" y="211"/>
                                </a:lnTo>
                                <a:lnTo>
                                  <a:pt x="0" y="236"/>
                                </a:lnTo>
                                <a:lnTo>
                                  <a:pt x="5" y="242"/>
                                </a:lnTo>
                                <a:lnTo>
                                  <a:pt x="21" y="229"/>
                                </a:lnTo>
                                <a:lnTo>
                                  <a:pt x="83" y="351"/>
                                </a:lnTo>
                                <a:lnTo>
                                  <a:pt x="95" y="351"/>
                                </a:lnTo>
                                <a:lnTo>
                                  <a:pt x="161" y="11"/>
                                </a:lnTo>
                                <a:lnTo>
                                  <a:pt x="704" y="11"/>
                                </a:lnTo>
                                <a:lnTo>
                                  <a:pt x="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203"/>
                        <wps:cNvSpPr txBox="1">
                          <a:spLocks noChangeArrowheads="1"/>
                        </wps:cNvSpPr>
                        <wps:spPr bwMode="auto">
                          <a:xfrm>
                            <a:off x="9862" y="343"/>
                            <a:ext cx="7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12"/>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left:0;text-align:left;margin-left:493.1pt;margin-top:17.2pt;width:35.2pt;height:19.85pt;z-index:15732224;mso-position-horizontal-relative:page" coordorigin="9862,344" coordsize="7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">
                <v:shape id="AutoShape 205" o:spid="_x0000_s1027" style="position:absolute;left:9864;top:390;width:702;height:347;visibility:visible;mso-wrap-style:square;v-text-anchor:top" coordsize="70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Qs8IA&#10;AADcAAAADwAAAGRycy9kb3ducmV2LnhtbERPzWrCQBC+C77DMkJvurEWsdFVSkugh1Yw6QMM2TEJ&#10;ZmfD7qjp23cLhd7m4/ud3WF0vbpRiJ1nA8tFBoq49rbjxsBXVcw3oKIgW+w9k4FvinDYTyc7zK2/&#10;84lupTQqhXDM0UArMuRax7olh3HhB+LEnX1wKAmGRtuA9xTuev2YZWvtsOPU0OJAry3Vl/LqDEix&#10;fKvKU3buKzyuQlF8fjxdxZiH2fiyBSU0yr/4z/1u0/znFfw+ky7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RCzwgAAANwAAAAPAAAAAAAAAAAAAAAAAJgCAABkcnMvZG93&#10;bnJldi54bWxQSwUGAAAAAAQABAD1AAAAhwMAAAAA&#10;" path="m,234l25,215t,l86,346t,l153,t,l701,e" filled="f" strokeweight=".24pt">
                  <v:path arrowok="t" o:connecttype="custom" o:connectlocs="0,625;25,606;25,606;86,737;86,737;153,391;153,391;701,391" o:connectangles="0,0,0,0,0,0,0,0"/>
                </v:shape>
                <v:shape id="Freeform 204" o:spid="_x0000_s1028" style="position:absolute;left:9862;top:385;width:704;height:352;visibility:visible;mso-wrap-style:square;v-text-anchor:top" coordsize="7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8a8MA&#10;AADcAAAADwAAAGRycy9kb3ducmV2LnhtbERPS2vCQBC+F/oflil4qxuLFpNmI9L6OmpasMchO01S&#10;s7NpdtX4712h4G0+vueks9404kSdqy0rGA0jEMSF1TWXCr4+l89TEM4ja2wsk4ILOZhljw8pJtqe&#10;eUen3JcihLBLUEHlfZtI6YqKDLqhbYkD92M7gz7ArpS6w3MIN418iaJXabDm0FBhS+8VFYf8aBTI&#10;j/3fbrVtfvffR8pH64Ve0CRWavDUz99AeOr9Xfzv3ugwPx7D7Zlw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8a8MAAADcAAAADwAAAAAAAAAAAAAAAACYAgAAZHJzL2Rv&#10;d25yZXYueG1sUEsFBgAAAAAEAAQA9QAAAIgDAAAAAA==&#10;" path="m704,l151,,89,321,35,211,,236r5,6l21,229,83,351r12,l161,11r543,l704,xe" fillcolor="black" stroked="f">
                  <v:path arrowok="t" o:connecttype="custom" o:connectlocs="704,386;151,386;89,707;35,597;0,622;5,628;21,615;83,737;95,737;161,397;704,397;704,386" o:connectangles="0,0,0,0,0,0,0,0,0,0,0,0"/>
                </v:shape>
                <v:shapetype id="_x0000_t202" coordsize="21600,21600" o:spt="202" path="m,l,21600r21600,l21600,xe">
                  <v:stroke joinstyle="miter"/>
                  <v:path gradientshapeok="t" o:connecttype="rect"/>
                </v:shapetype>
                <v:shape id="Text Box 203" o:spid="_x0000_s1029" type="#_x0000_t202" style="position:absolute;left:9862;top:343;width:70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8E5FCF" w:rsidRDefault="008E5FCF">
                        <w:pPr>
                          <w:spacing w:before="1"/>
                          <w:ind w:left="212"/>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v:textbox>
                </v:shape>
                <w10:wrap anchorx="page"/>
              </v:group>
            </w:pict>
          </mc:Fallback>
        </mc:AlternateContent>
      </w:r>
      <w:r w:rsidR="0014261C">
        <w:rPr>
          <w:i/>
          <w:sz w:val="24"/>
        </w:rPr>
        <w:t>решать дробно-линейные</w:t>
      </w:r>
      <w:r w:rsidR="0014261C">
        <w:rPr>
          <w:i/>
          <w:spacing w:val="-2"/>
          <w:sz w:val="24"/>
        </w:rPr>
        <w:t xml:space="preserve"> </w:t>
      </w:r>
      <w:r w:rsidR="0014261C">
        <w:rPr>
          <w:i/>
          <w:sz w:val="24"/>
        </w:rPr>
        <w:t>уравнения;</w:t>
      </w:r>
    </w:p>
    <w:p w:rsidR="00F71A80" w:rsidRDefault="00F71A80">
      <w:pPr>
        <w:spacing w:line="292" w:lineRule="exact"/>
        <w:jc w:val="both"/>
        <w:rPr>
          <w:sz w:val="24"/>
        </w:rPr>
        <w:sectPr w:rsidR="00F71A80">
          <w:type w:val="continuous"/>
          <w:pgSz w:w="11900" w:h="16840"/>
          <w:pgMar w:top="1600" w:right="20" w:bottom="280" w:left="0" w:header="720" w:footer="720" w:gutter="0"/>
          <w:cols w:space="720"/>
        </w:sectPr>
      </w:pPr>
    </w:p>
    <w:p w:rsidR="00F71A80" w:rsidRDefault="0014261C">
      <w:pPr>
        <w:pStyle w:val="a4"/>
        <w:numPr>
          <w:ilvl w:val="1"/>
          <w:numId w:val="109"/>
        </w:numPr>
        <w:tabs>
          <w:tab w:val="left" w:pos="2831"/>
          <w:tab w:val="left" w:pos="2832"/>
          <w:tab w:val="left" w:pos="3988"/>
          <w:tab w:val="left" w:pos="5607"/>
          <w:tab w:val="left" w:pos="7636"/>
          <w:tab w:val="left" w:pos="9009"/>
        </w:tabs>
        <w:spacing w:before="104"/>
        <w:ind w:left="2832"/>
        <w:jc w:val="left"/>
        <w:rPr>
          <w:i/>
          <w:sz w:val="24"/>
        </w:rPr>
      </w:pPr>
      <w:r>
        <w:rPr>
          <w:i/>
          <w:sz w:val="24"/>
        </w:rPr>
        <w:lastRenderedPageBreak/>
        <w:t>решать</w:t>
      </w:r>
      <w:r>
        <w:rPr>
          <w:i/>
          <w:sz w:val="24"/>
        </w:rPr>
        <w:tab/>
        <w:t>простейшие</w:t>
      </w:r>
      <w:r>
        <w:rPr>
          <w:i/>
          <w:sz w:val="24"/>
        </w:rPr>
        <w:tab/>
        <w:t>иррациональные</w:t>
      </w:r>
      <w:r>
        <w:rPr>
          <w:i/>
          <w:sz w:val="24"/>
        </w:rPr>
        <w:tab/>
        <w:t>уравнения</w:t>
      </w:r>
      <w:r>
        <w:rPr>
          <w:i/>
          <w:sz w:val="24"/>
        </w:rPr>
        <w:tab/>
      </w:r>
      <w:r>
        <w:rPr>
          <w:i/>
          <w:spacing w:val="-6"/>
          <w:sz w:val="24"/>
        </w:rPr>
        <w:t>вида</w:t>
      </w:r>
    </w:p>
    <w:p w:rsidR="00F71A80" w:rsidRDefault="00867C9A">
      <w:pPr>
        <w:tabs>
          <w:tab w:val="left" w:pos="3427"/>
        </w:tabs>
        <w:spacing w:before="216"/>
        <w:ind w:left="2496"/>
        <w:rPr>
          <w:i/>
          <w:sz w:val="24"/>
        </w:rPr>
      </w:pPr>
      <w:r>
        <w:rPr>
          <w:noProof/>
          <w:lang w:eastAsia="ru-RU"/>
        </w:rPr>
        <mc:AlternateContent>
          <mc:Choice Requires="wpg">
            <w:drawing>
              <wp:anchor distT="0" distB="0" distL="114300" distR="114300" simplePos="0" relativeHeight="15733248" behindDoc="0" locked="0" layoutInCell="1" allowOverlap="1">
                <wp:simplePos x="0" y="0"/>
                <wp:positionH relativeFrom="page">
                  <wp:posOffset>1104900</wp:posOffset>
                </wp:positionH>
                <wp:positionV relativeFrom="paragraph">
                  <wp:posOffset>97155</wp:posOffset>
                </wp:positionV>
                <wp:extent cx="440055" cy="252095"/>
                <wp:effectExtent l="0" t="0" r="0" b="0"/>
                <wp:wrapNone/>
                <wp:docPr id="18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252095"/>
                          <a:chOff x="1740" y="153"/>
                          <a:chExt cx="693" cy="397"/>
                        </a:xfrm>
                      </wpg:grpSpPr>
                      <wps:wsp>
                        <wps:cNvPr id="189" name="AutoShape 201"/>
                        <wps:cNvSpPr>
                          <a:spLocks/>
                        </wps:cNvSpPr>
                        <wps:spPr bwMode="auto">
                          <a:xfrm>
                            <a:off x="1742" y="200"/>
                            <a:ext cx="690" cy="347"/>
                          </a:xfrm>
                          <a:custGeom>
                            <a:avLst/>
                            <a:gdLst>
                              <a:gd name="T0" fmla="+- 0 1742 1742"/>
                              <a:gd name="T1" fmla="*/ T0 w 690"/>
                              <a:gd name="T2" fmla="+- 0 434 200"/>
                              <a:gd name="T3" fmla="*/ 434 h 347"/>
                              <a:gd name="T4" fmla="+- 0 1767 1742"/>
                              <a:gd name="T5" fmla="*/ T4 w 690"/>
                              <a:gd name="T6" fmla="+- 0 415 200"/>
                              <a:gd name="T7" fmla="*/ 415 h 347"/>
                              <a:gd name="T8" fmla="+- 0 1767 1742"/>
                              <a:gd name="T9" fmla="*/ T8 w 690"/>
                              <a:gd name="T10" fmla="+- 0 415 200"/>
                              <a:gd name="T11" fmla="*/ 415 h 347"/>
                              <a:gd name="T12" fmla="+- 0 1827 1742"/>
                              <a:gd name="T13" fmla="*/ T12 w 690"/>
                              <a:gd name="T14" fmla="+- 0 547 200"/>
                              <a:gd name="T15" fmla="*/ 547 h 347"/>
                              <a:gd name="T16" fmla="+- 0 1827 1742"/>
                              <a:gd name="T17" fmla="*/ T16 w 690"/>
                              <a:gd name="T18" fmla="+- 0 547 200"/>
                              <a:gd name="T19" fmla="*/ 547 h 347"/>
                              <a:gd name="T20" fmla="+- 0 1893 1742"/>
                              <a:gd name="T21" fmla="*/ T20 w 690"/>
                              <a:gd name="T22" fmla="+- 0 200 200"/>
                              <a:gd name="T23" fmla="*/ 200 h 347"/>
                              <a:gd name="T24" fmla="+- 0 1893 1742"/>
                              <a:gd name="T25" fmla="*/ T24 w 690"/>
                              <a:gd name="T26" fmla="+- 0 200 200"/>
                              <a:gd name="T27" fmla="*/ 200 h 347"/>
                              <a:gd name="T28" fmla="+- 0 2432 1742"/>
                              <a:gd name="T29" fmla="*/ T28 w 690"/>
                              <a:gd name="T30" fmla="+- 0 200 200"/>
                              <a:gd name="T31" fmla="*/ 200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0" h="347">
                                <a:moveTo>
                                  <a:pt x="0" y="234"/>
                                </a:moveTo>
                                <a:lnTo>
                                  <a:pt x="25" y="215"/>
                                </a:lnTo>
                                <a:moveTo>
                                  <a:pt x="25" y="215"/>
                                </a:moveTo>
                                <a:lnTo>
                                  <a:pt x="85" y="347"/>
                                </a:lnTo>
                                <a:moveTo>
                                  <a:pt x="85" y="347"/>
                                </a:moveTo>
                                <a:lnTo>
                                  <a:pt x="151" y="0"/>
                                </a:lnTo>
                                <a:moveTo>
                                  <a:pt x="151" y="0"/>
                                </a:moveTo>
                                <a:lnTo>
                                  <a:pt x="6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00"/>
                        <wps:cNvSpPr>
                          <a:spLocks/>
                        </wps:cNvSpPr>
                        <wps:spPr bwMode="auto">
                          <a:xfrm>
                            <a:off x="1740" y="194"/>
                            <a:ext cx="692" cy="352"/>
                          </a:xfrm>
                          <a:custGeom>
                            <a:avLst/>
                            <a:gdLst>
                              <a:gd name="T0" fmla="+- 0 2432 1740"/>
                              <a:gd name="T1" fmla="*/ T0 w 692"/>
                              <a:gd name="T2" fmla="+- 0 195 195"/>
                              <a:gd name="T3" fmla="*/ 195 h 352"/>
                              <a:gd name="T4" fmla="+- 0 1888 1740"/>
                              <a:gd name="T5" fmla="*/ T4 w 692"/>
                              <a:gd name="T6" fmla="+- 0 195 195"/>
                              <a:gd name="T7" fmla="*/ 195 h 352"/>
                              <a:gd name="T8" fmla="+- 0 1827 1740"/>
                              <a:gd name="T9" fmla="*/ T8 w 692"/>
                              <a:gd name="T10" fmla="+- 0 516 195"/>
                              <a:gd name="T11" fmla="*/ 516 h 352"/>
                              <a:gd name="T12" fmla="+- 0 1774 1740"/>
                              <a:gd name="T13" fmla="*/ T12 w 692"/>
                              <a:gd name="T14" fmla="+- 0 406 195"/>
                              <a:gd name="T15" fmla="*/ 406 h 352"/>
                              <a:gd name="T16" fmla="+- 0 1740 1740"/>
                              <a:gd name="T17" fmla="*/ T16 w 692"/>
                              <a:gd name="T18" fmla="+- 0 431 195"/>
                              <a:gd name="T19" fmla="*/ 431 h 352"/>
                              <a:gd name="T20" fmla="+- 0 1745 1740"/>
                              <a:gd name="T21" fmla="*/ T20 w 692"/>
                              <a:gd name="T22" fmla="+- 0 437 195"/>
                              <a:gd name="T23" fmla="*/ 437 h 352"/>
                              <a:gd name="T24" fmla="+- 0 1761 1740"/>
                              <a:gd name="T25" fmla="*/ T24 w 692"/>
                              <a:gd name="T26" fmla="+- 0 425 195"/>
                              <a:gd name="T27" fmla="*/ 425 h 352"/>
                              <a:gd name="T28" fmla="+- 0 1821 1740"/>
                              <a:gd name="T29" fmla="*/ T28 w 692"/>
                              <a:gd name="T30" fmla="+- 0 547 195"/>
                              <a:gd name="T31" fmla="*/ 547 h 352"/>
                              <a:gd name="T32" fmla="+- 0 1834 1740"/>
                              <a:gd name="T33" fmla="*/ T32 w 692"/>
                              <a:gd name="T34" fmla="+- 0 547 195"/>
                              <a:gd name="T35" fmla="*/ 547 h 352"/>
                              <a:gd name="T36" fmla="+- 0 1898 1740"/>
                              <a:gd name="T37" fmla="*/ T36 w 692"/>
                              <a:gd name="T38" fmla="+- 0 207 195"/>
                              <a:gd name="T39" fmla="*/ 207 h 352"/>
                              <a:gd name="T40" fmla="+- 0 2432 1740"/>
                              <a:gd name="T41" fmla="*/ T40 w 692"/>
                              <a:gd name="T42" fmla="+- 0 207 195"/>
                              <a:gd name="T43" fmla="*/ 207 h 352"/>
                              <a:gd name="T44" fmla="+- 0 2432 1740"/>
                              <a:gd name="T45" fmla="*/ T44 w 692"/>
                              <a:gd name="T46" fmla="+- 0 195 195"/>
                              <a:gd name="T47" fmla="*/ 19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2" h="352">
                                <a:moveTo>
                                  <a:pt x="692" y="0"/>
                                </a:moveTo>
                                <a:lnTo>
                                  <a:pt x="148" y="0"/>
                                </a:lnTo>
                                <a:lnTo>
                                  <a:pt x="87" y="321"/>
                                </a:lnTo>
                                <a:lnTo>
                                  <a:pt x="34" y="211"/>
                                </a:lnTo>
                                <a:lnTo>
                                  <a:pt x="0" y="236"/>
                                </a:lnTo>
                                <a:lnTo>
                                  <a:pt x="5" y="242"/>
                                </a:lnTo>
                                <a:lnTo>
                                  <a:pt x="21" y="230"/>
                                </a:lnTo>
                                <a:lnTo>
                                  <a:pt x="81" y="352"/>
                                </a:lnTo>
                                <a:lnTo>
                                  <a:pt x="94" y="352"/>
                                </a:lnTo>
                                <a:lnTo>
                                  <a:pt x="158" y="12"/>
                                </a:lnTo>
                                <a:lnTo>
                                  <a:pt x="692" y="12"/>
                                </a:lnTo>
                                <a:lnTo>
                                  <a:pt x="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Text Box 199"/>
                        <wps:cNvSpPr txBox="1">
                          <a:spLocks noChangeArrowheads="1"/>
                        </wps:cNvSpPr>
                        <wps:spPr bwMode="auto">
                          <a:xfrm>
                            <a:off x="1740" y="153"/>
                            <a:ext cx="69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08"/>
                                <w:rPr>
                                  <w:rFonts w:ascii="Symbol" w:hAnsi="Symbol"/>
                                  <w:sz w:val="31"/>
                                </w:rPr>
                              </w:pPr>
                              <w:r>
                                <w:rPr>
                                  <w:i/>
                                  <w:position w:val="2"/>
                                  <w:sz w:val="23"/>
                                </w:rPr>
                                <w:t>f</w:t>
                              </w:r>
                              <w:r>
                                <w:rPr>
                                  <w:i/>
                                  <w:spacing w:val="7"/>
                                  <w:position w:val="2"/>
                                  <w:sz w:val="23"/>
                                </w:rPr>
                                <w:t xml:space="preserve"> </w:t>
                              </w:r>
                              <w:r>
                                <w:rPr>
                                  <w:rFonts w:ascii="Symbol" w:hAnsi="Symbol"/>
                                  <w:sz w:val="31"/>
                                </w:rPr>
                                <w:t></w:t>
                              </w:r>
                              <w:r>
                                <w:rPr>
                                  <w:spacing w:val="-57"/>
                                  <w:sz w:val="31"/>
                                </w:rPr>
                                <w:t xml:space="preserve"> </w:t>
                              </w:r>
                              <w:r>
                                <w:rPr>
                                  <w:i/>
                                  <w:position w:val="2"/>
                                  <w:sz w:val="23"/>
                                </w:rPr>
                                <w:t>x</w:t>
                              </w:r>
                              <w:r>
                                <w:rPr>
                                  <w:i/>
                                  <w:spacing w:val="-40"/>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30" style="position:absolute;left:0;text-align:left;margin-left:87pt;margin-top:7.65pt;width:34.65pt;height:19.85pt;z-index:15733248;mso-position-horizontal-relative:page" coordorigin="1740,153" coordsize="69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">
                <v:shape id="AutoShape 201" o:spid="_x0000_s1031" style="position:absolute;left:1742;top:200;width:690;height:347;visibility:visible;mso-wrap-style:square;v-text-anchor:top" coordsize="69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se8IA&#10;AADcAAAADwAAAGRycy9kb3ducmV2LnhtbERPS4vCMBC+C/sfwix4kTWtgtRqlF0fIHhRV/A6NrNt&#10;2WZSmqj13xtB8DYf33Om89ZU4kqNKy0riPsRCOLM6pJzBcff9VcCwnlkjZVlUnAnB/PZR2eKqbY3&#10;3tP14HMRQtilqKDwvk6ldFlBBl3f1sSB+7ONQR9gk0vd4C2Em0oOomgkDZYcGgqsaVFQ9n+4GAVn&#10;156yMW9X9zre9bT5id1wuVaq+9l+T0B4av1b/HJvdJifjO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Wx7wgAAANwAAAAPAAAAAAAAAAAAAAAAAJgCAABkcnMvZG93&#10;bnJldi54bWxQSwUGAAAAAAQABAD1AAAAhwMAAAAA&#10;" path="m,234l25,215t,l85,347t,l151,t,l690,e" filled="f" strokeweight=".24pt">
                  <v:path arrowok="t" o:connecttype="custom" o:connectlocs="0,434;25,415;25,415;85,547;85,547;151,200;151,200;690,200" o:connectangles="0,0,0,0,0,0,0,0"/>
                </v:shape>
                <v:shape id="Freeform 200" o:spid="_x0000_s1032" style="position:absolute;left:1740;top:194;width:692;height:352;visibility:visible;mso-wrap-style:square;v-text-anchor:top" coordsize="69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CxsMA&#10;AADcAAAADwAAAGRycy9kb3ducmV2LnhtbESPzWrDQAyE74W8w6JAb806oZTG8TqUkIKvcX3IUXjl&#10;H+rVGu8mdt6+OhRyk5jRzKfsuLhB3WkKvWcD200Cirj2tufWQPXz/fYJKkRki4NnMvCgAMd89ZJh&#10;av3MF7qXsVUSwiFFA12MY6p1qDtyGDZ+JBat8ZPDKOvUajvhLOFu0Lsk+dAOe5aGDkc6dVT/ljdn&#10;4DyU1S1psOrPzbW08fE+VrvCmNf18nUAFWmJT/P/dWEFfy/48oxMo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bCxsMAAADcAAAADwAAAAAAAAAAAAAAAACYAgAAZHJzL2Rv&#10;d25yZXYueG1sUEsFBgAAAAAEAAQA9QAAAIgDAAAAAA==&#10;" path="m692,l148,,87,321,34,211,,236r5,6l21,230,81,352r13,l158,12r534,l692,xe" fillcolor="black" stroked="f">
                  <v:path arrowok="t" o:connecttype="custom" o:connectlocs="692,195;148,195;87,516;34,406;0,431;5,437;21,425;81,547;94,547;158,207;692,207;692,195" o:connectangles="0,0,0,0,0,0,0,0,0,0,0,0"/>
                </v:shape>
                <v:shape id="Text Box 199" o:spid="_x0000_s1033" type="#_x0000_t202" style="position:absolute;left:1740;top:153;width:69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8E5FCF" w:rsidRDefault="008E5FCF">
                        <w:pPr>
                          <w:spacing w:before="1"/>
                          <w:ind w:left="208"/>
                          <w:rPr>
                            <w:rFonts w:ascii="Symbol" w:hAnsi="Symbol"/>
                            <w:sz w:val="31"/>
                          </w:rPr>
                        </w:pPr>
                        <w:r>
                          <w:rPr>
                            <w:i/>
                            <w:position w:val="2"/>
                            <w:sz w:val="23"/>
                          </w:rPr>
                          <w:t>f</w:t>
                        </w:r>
                        <w:r>
                          <w:rPr>
                            <w:i/>
                            <w:spacing w:val="7"/>
                            <w:position w:val="2"/>
                            <w:sz w:val="23"/>
                          </w:rPr>
                          <w:t xml:space="preserve"> </w:t>
                        </w:r>
                        <w:r>
                          <w:rPr>
                            <w:rFonts w:ascii="Symbol" w:hAnsi="Symbol"/>
                            <w:sz w:val="31"/>
                          </w:rPr>
                          <w:t></w:t>
                        </w:r>
                        <w:r>
                          <w:rPr>
                            <w:spacing w:val="-57"/>
                            <w:sz w:val="31"/>
                          </w:rPr>
                          <w:t xml:space="preserve"> </w:t>
                        </w:r>
                        <w:r>
                          <w:rPr>
                            <w:i/>
                            <w:position w:val="2"/>
                            <w:sz w:val="23"/>
                          </w:rPr>
                          <w:t>x</w:t>
                        </w:r>
                        <w:r>
                          <w:rPr>
                            <w:i/>
                            <w:spacing w:val="-40"/>
                            <w:position w:val="2"/>
                            <w:sz w:val="23"/>
                          </w:rPr>
                          <w:t xml:space="preserve"> </w:t>
                        </w:r>
                        <w:r>
                          <w:rPr>
                            <w:rFonts w:ascii="Symbol" w:hAnsi="Symbol"/>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479244800" behindDoc="1" locked="0" layoutInCell="1" allowOverlap="1">
                <wp:simplePos x="0" y="0"/>
                <wp:positionH relativeFrom="page">
                  <wp:posOffset>1710690</wp:posOffset>
                </wp:positionH>
                <wp:positionV relativeFrom="paragraph">
                  <wp:posOffset>97155</wp:posOffset>
                </wp:positionV>
                <wp:extent cx="427355" cy="252095"/>
                <wp:effectExtent l="0" t="0" r="0" b="0"/>
                <wp:wrapNone/>
                <wp:docPr id="18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252095"/>
                          <a:chOff x="2694" y="153"/>
                          <a:chExt cx="673" cy="397"/>
                        </a:xfrm>
                      </wpg:grpSpPr>
                      <wps:wsp>
                        <wps:cNvPr id="185" name="AutoShape 197"/>
                        <wps:cNvSpPr>
                          <a:spLocks/>
                        </wps:cNvSpPr>
                        <wps:spPr bwMode="auto">
                          <a:xfrm>
                            <a:off x="2696" y="200"/>
                            <a:ext cx="671" cy="347"/>
                          </a:xfrm>
                          <a:custGeom>
                            <a:avLst/>
                            <a:gdLst>
                              <a:gd name="T0" fmla="+- 0 2696 2696"/>
                              <a:gd name="T1" fmla="*/ T0 w 671"/>
                              <a:gd name="T2" fmla="+- 0 434 200"/>
                              <a:gd name="T3" fmla="*/ 434 h 347"/>
                              <a:gd name="T4" fmla="+- 0 2721 2696"/>
                              <a:gd name="T5" fmla="*/ T4 w 671"/>
                              <a:gd name="T6" fmla="+- 0 415 200"/>
                              <a:gd name="T7" fmla="*/ 415 h 347"/>
                              <a:gd name="T8" fmla="+- 0 2721 2696"/>
                              <a:gd name="T9" fmla="*/ T8 w 671"/>
                              <a:gd name="T10" fmla="+- 0 415 200"/>
                              <a:gd name="T11" fmla="*/ 415 h 347"/>
                              <a:gd name="T12" fmla="+- 0 2781 2696"/>
                              <a:gd name="T13" fmla="*/ T12 w 671"/>
                              <a:gd name="T14" fmla="+- 0 547 200"/>
                              <a:gd name="T15" fmla="*/ 547 h 347"/>
                              <a:gd name="T16" fmla="+- 0 2781 2696"/>
                              <a:gd name="T17" fmla="*/ T16 w 671"/>
                              <a:gd name="T18" fmla="+- 0 547 200"/>
                              <a:gd name="T19" fmla="*/ 547 h 347"/>
                              <a:gd name="T20" fmla="+- 0 2847 2696"/>
                              <a:gd name="T21" fmla="*/ T20 w 671"/>
                              <a:gd name="T22" fmla="+- 0 200 200"/>
                              <a:gd name="T23" fmla="*/ 200 h 347"/>
                              <a:gd name="T24" fmla="+- 0 2847 2696"/>
                              <a:gd name="T25" fmla="*/ T24 w 671"/>
                              <a:gd name="T26" fmla="+- 0 200 200"/>
                              <a:gd name="T27" fmla="*/ 200 h 347"/>
                              <a:gd name="T28" fmla="+- 0 3367 2696"/>
                              <a:gd name="T29" fmla="*/ T28 w 671"/>
                              <a:gd name="T30" fmla="+- 0 200 200"/>
                              <a:gd name="T31" fmla="*/ 200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1" h="347">
                                <a:moveTo>
                                  <a:pt x="0" y="234"/>
                                </a:moveTo>
                                <a:lnTo>
                                  <a:pt x="25" y="215"/>
                                </a:lnTo>
                                <a:moveTo>
                                  <a:pt x="25" y="215"/>
                                </a:moveTo>
                                <a:lnTo>
                                  <a:pt x="85" y="347"/>
                                </a:lnTo>
                                <a:moveTo>
                                  <a:pt x="85" y="347"/>
                                </a:moveTo>
                                <a:lnTo>
                                  <a:pt x="151" y="0"/>
                                </a:lnTo>
                                <a:moveTo>
                                  <a:pt x="151" y="0"/>
                                </a:moveTo>
                                <a:lnTo>
                                  <a:pt x="67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96"/>
                        <wps:cNvSpPr>
                          <a:spLocks/>
                        </wps:cNvSpPr>
                        <wps:spPr bwMode="auto">
                          <a:xfrm>
                            <a:off x="2694" y="194"/>
                            <a:ext cx="673" cy="352"/>
                          </a:xfrm>
                          <a:custGeom>
                            <a:avLst/>
                            <a:gdLst>
                              <a:gd name="T0" fmla="+- 0 3367 2694"/>
                              <a:gd name="T1" fmla="*/ T0 w 673"/>
                              <a:gd name="T2" fmla="+- 0 195 195"/>
                              <a:gd name="T3" fmla="*/ 195 h 352"/>
                              <a:gd name="T4" fmla="+- 0 2842 2694"/>
                              <a:gd name="T5" fmla="*/ T4 w 673"/>
                              <a:gd name="T6" fmla="+- 0 195 195"/>
                              <a:gd name="T7" fmla="*/ 195 h 352"/>
                              <a:gd name="T8" fmla="+- 0 2781 2694"/>
                              <a:gd name="T9" fmla="*/ T8 w 673"/>
                              <a:gd name="T10" fmla="+- 0 516 195"/>
                              <a:gd name="T11" fmla="*/ 516 h 352"/>
                              <a:gd name="T12" fmla="+- 0 2728 2694"/>
                              <a:gd name="T13" fmla="*/ T12 w 673"/>
                              <a:gd name="T14" fmla="+- 0 406 195"/>
                              <a:gd name="T15" fmla="*/ 406 h 352"/>
                              <a:gd name="T16" fmla="+- 0 2694 2694"/>
                              <a:gd name="T17" fmla="*/ T16 w 673"/>
                              <a:gd name="T18" fmla="+- 0 431 195"/>
                              <a:gd name="T19" fmla="*/ 431 h 352"/>
                              <a:gd name="T20" fmla="+- 0 2699 2694"/>
                              <a:gd name="T21" fmla="*/ T20 w 673"/>
                              <a:gd name="T22" fmla="+- 0 437 195"/>
                              <a:gd name="T23" fmla="*/ 437 h 352"/>
                              <a:gd name="T24" fmla="+- 0 2715 2694"/>
                              <a:gd name="T25" fmla="*/ T24 w 673"/>
                              <a:gd name="T26" fmla="+- 0 425 195"/>
                              <a:gd name="T27" fmla="*/ 425 h 352"/>
                              <a:gd name="T28" fmla="+- 0 2775 2694"/>
                              <a:gd name="T29" fmla="*/ T28 w 673"/>
                              <a:gd name="T30" fmla="+- 0 547 195"/>
                              <a:gd name="T31" fmla="*/ 547 h 352"/>
                              <a:gd name="T32" fmla="+- 0 2788 2694"/>
                              <a:gd name="T33" fmla="*/ T32 w 673"/>
                              <a:gd name="T34" fmla="+- 0 547 195"/>
                              <a:gd name="T35" fmla="*/ 547 h 352"/>
                              <a:gd name="T36" fmla="+- 0 2852 2694"/>
                              <a:gd name="T37" fmla="*/ T36 w 673"/>
                              <a:gd name="T38" fmla="+- 0 207 195"/>
                              <a:gd name="T39" fmla="*/ 207 h 352"/>
                              <a:gd name="T40" fmla="+- 0 3367 2694"/>
                              <a:gd name="T41" fmla="*/ T40 w 673"/>
                              <a:gd name="T42" fmla="+- 0 207 195"/>
                              <a:gd name="T43" fmla="*/ 207 h 352"/>
                              <a:gd name="T44" fmla="+- 0 3367 2694"/>
                              <a:gd name="T45" fmla="*/ T44 w 673"/>
                              <a:gd name="T46" fmla="+- 0 195 195"/>
                              <a:gd name="T47" fmla="*/ 195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3" h="352">
                                <a:moveTo>
                                  <a:pt x="673" y="0"/>
                                </a:moveTo>
                                <a:lnTo>
                                  <a:pt x="148" y="0"/>
                                </a:lnTo>
                                <a:lnTo>
                                  <a:pt x="87" y="321"/>
                                </a:lnTo>
                                <a:lnTo>
                                  <a:pt x="34" y="211"/>
                                </a:lnTo>
                                <a:lnTo>
                                  <a:pt x="0" y="236"/>
                                </a:lnTo>
                                <a:lnTo>
                                  <a:pt x="5" y="242"/>
                                </a:lnTo>
                                <a:lnTo>
                                  <a:pt x="21" y="230"/>
                                </a:lnTo>
                                <a:lnTo>
                                  <a:pt x="81" y="352"/>
                                </a:lnTo>
                                <a:lnTo>
                                  <a:pt x="94" y="352"/>
                                </a:lnTo>
                                <a:lnTo>
                                  <a:pt x="158" y="12"/>
                                </a:lnTo>
                                <a:lnTo>
                                  <a:pt x="673" y="12"/>
                                </a:lnTo>
                                <a:lnTo>
                                  <a:pt x="6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Text Box 195"/>
                        <wps:cNvSpPr txBox="1">
                          <a:spLocks noChangeArrowheads="1"/>
                        </wps:cNvSpPr>
                        <wps:spPr bwMode="auto">
                          <a:xfrm>
                            <a:off x="2694" y="153"/>
                            <a:ext cx="6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176"/>
                                <w:rPr>
                                  <w:rFonts w:ascii="Symbol" w:hAnsi="Symbol"/>
                                  <w:sz w:val="31"/>
                                </w:rPr>
                              </w:pPr>
                              <w:r>
                                <w:rPr>
                                  <w:i/>
                                  <w:position w:val="2"/>
                                  <w:sz w:val="23"/>
                                </w:rPr>
                                <w:t>g</w:t>
                              </w:r>
                              <w:r>
                                <w:rPr>
                                  <w:i/>
                                  <w:spacing w:val="-27"/>
                                  <w:position w:val="2"/>
                                  <w:sz w:val="23"/>
                                </w:rPr>
                                <w:t xml:space="preserve"> </w:t>
                              </w:r>
                              <w:r>
                                <w:rPr>
                                  <w:rFonts w:ascii="Symbol" w:hAnsi="Symbol"/>
                                  <w:sz w:val="31"/>
                                </w:rPr>
                                <w:t></w:t>
                              </w:r>
                              <w:r>
                                <w:rPr>
                                  <w:spacing w:val="-54"/>
                                  <w:sz w:val="31"/>
                                </w:rPr>
                                <w:t xml:space="preserve"> </w:t>
                              </w:r>
                              <w:r>
                                <w:rPr>
                                  <w:i/>
                                  <w:position w:val="2"/>
                                  <w:sz w:val="23"/>
                                </w:rPr>
                                <w:t>x</w:t>
                              </w:r>
                              <w:r>
                                <w:rPr>
                                  <w:i/>
                                  <w:spacing w:val="-41"/>
                                  <w:position w:val="2"/>
                                  <w:sz w:val="23"/>
                                </w:rPr>
                                <w:t xml:space="preserve"> </w:t>
                              </w:r>
                              <w:r>
                                <w:rPr>
                                  <w:rFonts w:ascii="Symbol" w:hAnsi="Symbol"/>
                                  <w:spacing w:val="-12"/>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34" style="position:absolute;left:0;text-align:left;margin-left:134.7pt;margin-top:7.65pt;width:33.65pt;height:19.85pt;z-index:-24071680;mso-position-horizontal-relative:page" coordorigin="2694,153" coordsize="67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">
                <v:shape id="AutoShape 197" o:spid="_x0000_s1035" style="position:absolute;left:2696;top:200;width:671;height:347;visibility:visible;mso-wrap-style:square;v-text-anchor:top" coordsize="67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07cEA&#10;AADcAAAADwAAAGRycy9kb3ducmV2LnhtbERP24rCMBB9X/Afwgi+LJoquEg1ingBkYXF2/vYjG0x&#10;mZQmavXrNwsLvs3hXGcya6wRd6p96VhBv5eAIM6cLjlXcDysuyMQPiBrNI5JwZM8zKatjwmm2j14&#10;R/d9yEUMYZ+igiKEKpXSZwVZ9D1XEUfu4mqLIcI6l7rGRwy3Rg6S5EtaLDk2FFjRoqDsur9ZBaU0&#10;zef3Wbr8ZFY3N18efnD7UqrTbuZjEIGa8Bb/uzc6zh8N4e+ZeIG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BdO3BAAAA3AAAAA8AAAAAAAAAAAAAAAAAmAIAAGRycy9kb3du&#10;cmV2LnhtbFBLBQYAAAAABAAEAPUAAACGAwAAAAA=&#10;" path="m,234l25,215t,l85,347t,l151,t,l671,e" filled="f" strokeweight=".24pt">
                  <v:path arrowok="t" o:connecttype="custom" o:connectlocs="0,434;25,415;25,415;85,547;85,547;151,200;151,200;671,200" o:connectangles="0,0,0,0,0,0,0,0"/>
                </v:shape>
                <v:shape id="Freeform 196" o:spid="_x0000_s1036" style="position:absolute;left:2694;top:194;width:673;height:352;visibility:visible;mso-wrap-style:square;v-text-anchor:top" coordsize="67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0M8IA&#10;AADcAAAADwAAAGRycy9kb3ducmV2LnhtbERPS4vCMBC+L/gfwgh7WTTVg5SuUXyw4OLFx+J5bMa2&#10;2ExKkq313xtB8DYf33Om887UoiXnK8sKRsMEBHFudcWFgr/jzyAF4QOyxtoyKbiTh/ms9zHFTNsb&#10;76k9hELEEPYZKihDaDIpfV6SQT+0DXHkLtYZDBG6QmqHtxhuajlOkok0WHFsKLGhVUn59fBvFBx3&#10;p93iSuvtfb39PfHZ7duvdKnUZ79bfIMI1IW3+OXe6Dg/ncD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LQzwgAAANwAAAAPAAAAAAAAAAAAAAAAAJgCAABkcnMvZG93&#10;bnJldi54bWxQSwUGAAAAAAQABAD1AAAAhwMAAAAA&#10;" path="m673,l148,,87,321,34,211,,236r5,6l21,230,81,352r13,l158,12r515,l673,xe" fillcolor="black" stroked="f">
                  <v:path arrowok="t" o:connecttype="custom" o:connectlocs="673,195;148,195;87,516;34,406;0,431;5,437;21,425;81,547;94,547;158,207;673,207;673,195" o:connectangles="0,0,0,0,0,0,0,0,0,0,0,0"/>
                </v:shape>
                <v:shape id="Text Box 195" o:spid="_x0000_s1037" type="#_x0000_t202" style="position:absolute;left:2694;top:153;width:67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8E5FCF" w:rsidRDefault="008E5FCF">
                        <w:pPr>
                          <w:spacing w:before="1"/>
                          <w:ind w:left="176"/>
                          <w:rPr>
                            <w:rFonts w:ascii="Symbol" w:hAnsi="Symbol"/>
                            <w:sz w:val="31"/>
                          </w:rPr>
                        </w:pPr>
                        <w:r>
                          <w:rPr>
                            <w:i/>
                            <w:position w:val="2"/>
                            <w:sz w:val="23"/>
                          </w:rPr>
                          <w:t>g</w:t>
                        </w:r>
                        <w:r>
                          <w:rPr>
                            <w:i/>
                            <w:spacing w:val="-27"/>
                            <w:position w:val="2"/>
                            <w:sz w:val="23"/>
                          </w:rPr>
                          <w:t xml:space="preserve"> </w:t>
                        </w:r>
                        <w:r>
                          <w:rPr>
                            <w:rFonts w:ascii="Symbol" w:hAnsi="Symbol"/>
                            <w:sz w:val="31"/>
                          </w:rPr>
                          <w:t></w:t>
                        </w:r>
                        <w:r>
                          <w:rPr>
                            <w:spacing w:val="-54"/>
                            <w:sz w:val="31"/>
                          </w:rPr>
                          <w:t xml:space="preserve"> </w:t>
                        </w:r>
                        <w:r>
                          <w:rPr>
                            <w:i/>
                            <w:position w:val="2"/>
                            <w:sz w:val="23"/>
                          </w:rPr>
                          <w:t>x</w:t>
                        </w:r>
                        <w:r>
                          <w:rPr>
                            <w:i/>
                            <w:spacing w:val="-41"/>
                            <w:position w:val="2"/>
                            <w:sz w:val="23"/>
                          </w:rPr>
                          <w:t xml:space="preserve"> </w:t>
                        </w:r>
                        <w:r>
                          <w:rPr>
                            <w:rFonts w:ascii="Symbol" w:hAnsi="Symbol"/>
                            <w:spacing w:val="-12"/>
                            <w:sz w:val="31"/>
                          </w:rPr>
                          <w:t></w:t>
                        </w:r>
                      </w:p>
                    </w:txbxContent>
                  </v:textbox>
                </v:shape>
                <w10:wrap anchorx="page"/>
              </v:group>
            </w:pict>
          </mc:Fallback>
        </mc:AlternateContent>
      </w:r>
      <w:r w:rsidR="0014261C">
        <w:rPr>
          <w:rFonts w:ascii="Symbol" w:hAnsi="Symbol"/>
          <w:sz w:val="23"/>
        </w:rPr>
        <w:t></w:t>
      </w:r>
      <w:r w:rsidR="0014261C">
        <w:rPr>
          <w:sz w:val="23"/>
        </w:rPr>
        <w:tab/>
      </w:r>
      <w:r w:rsidR="0014261C">
        <w:rPr>
          <w:i/>
          <w:sz w:val="24"/>
        </w:rPr>
        <w:t>;</w:t>
      </w:r>
    </w:p>
    <w:p w:rsidR="00F71A80" w:rsidRDefault="0014261C">
      <w:pPr>
        <w:spacing w:before="114"/>
        <w:ind w:left="1097" w:right="809"/>
        <w:jc w:val="center"/>
        <w:rPr>
          <w:i/>
          <w:sz w:val="24"/>
        </w:rPr>
      </w:pPr>
      <w:r>
        <w:br w:type="column"/>
      </w:r>
      <w:r>
        <w:rPr>
          <w:rFonts w:ascii="Symbol" w:hAnsi="Symbol"/>
          <w:sz w:val="23"/>
        </w:rPr>
        <w:lastRenderedPageBreak/>
        <w:t></w:t>
      </w:r>
      <w:r>
        <w:rPr>
          <w:sz w:val="23"/>
        </w:rPr>
        <w:t xml:space="preserve"> </w:t>
      </w:r>
      <w:r>
        <w:rPr>
          <w:i/>
          <w:sz w:val="23"/>
        </w:rPr>
        <w:t xml:space="preserve">a </w:t>
      </w:r>
      <w:r>
        <w:rPr>
          <w:i/>
          <w:sz w:val="24"/>
        </w:rPr>
        <w:t>,</w:t>
      </w:r>
    </w:p>
    <w:p w:rsidR="00F71A80" w:rsidRDefault="00F71A80">
      <w:pPr>
        <w:jc w:val="center"/>
        <w:rPr>
          <w:sz w:val="24"/>
        </w:rPr>
        <w:sectPr w:rsidR="00F71A80">
          <w:type w:val="continuous"/>
          <w:pgSz w:w="11900" w:h="16840"/>
          <w:pgMar w:top="1600" w:right="20" w:bottom="280" w:left="0" w:header="720" w:footer="720" w:gutter="0"/>
          <w:cols w:num="2" w:space="720" w:equalWidth="0">
            <w:col w:w="9476" w:space="40"/>
            <w:col w:w="2364"/>
          </w:cols>
        </w:sectPr>
      </w:pPr>
    </w:p>
    <w:p w:rsidR="00F71A80" w:rsidRDefault="00F71A80">
      <w:pPr>
        <w:pStyle w:val="a3"/>
        <w:ind w:left="0" w:firstLine="0"/>
        <w:jc w:val="left"/>
        <w:rPr>
          <w:i/>
          <w:sz w:val="25"/>
        </w:rPr>
      </w:pPr>
    </w:p>
    <w:p w:rsidR="00F71A80" w:rsidRDefault="0014261C">
      <w:pPr>
        <w:pStyle w:val="a4"/>
        <w:numPr>
          <w:ilvl w:val="1"/>
          <w:numId w:val="109"/>
        </w:numPr>
        <w:tabs>
          <w:tab w:val="left" w:pos="2831"/>
          <w:tab w:val="left" w:pos="2832"/>
        </w:tabs>
        <w:ind w:left="2832"/>
        <w:jc w:val="left"/>
        <w:rPr>
          <w:i/>
          <w:sz w:val="24"/>
        </w:rPr>
      </w:pPr>
      <w:r>
        <w:rPr>
          <w:i/>
          <w:sz w:val="24"/>
        </w:rPr>
        <w:t>решать уравнения</w:t>
      </w:r>
      <w:r>
        <w:rPr>
          <w:i/>
          <w:spacing w:val="2"/>
          <w:sz w:val="24"/>
        </w:rPr>
        <w:t xml:space="preserve"> </w:t>
      </w:r>
      <w:r>
        <w:rPr>
          <w:i/>
          <w:spacing w:val="-5"/>
          <w:sz w:val="24"/>
        </w:rPr>
        <w:t>вида</w:t>
      </w:r>
    </w:p>
    <w:p w:rsidR="00F71A80" w:rsidRDefault="0014261C">
      <w:pPr>
        <w:spacing w:before="174"/>
        <w:ind w:left="64"/>
        <w:rPr>
          <w:i/>
          <w:sz w:val="24"/>
        </w:rPr>
      </w:pPr>
      <w:r>
        <w:br w:type="column"/>
      </w:r>
      <w:r>
        <w:rPr>
          <w:i/>
          <w:position w:val="1"/>
          <w:sz w:val="29"/>
        </w:rPr>
        <w:lastRenderedPageBreak/>
        <w:t>x</w:t>
      </w:r>
      <w:r>
        <w:rPr>
          <w:i/>
          <w:position w:val="14"/>
          <w:sz w:val="23"/>
        </w:rPr>
        <w:t xml:space="preserve">n </w:t>
      </w:r>
      <w:r>
        <w:rPr>
          <w:rFonts w:ascii="Symbol" w:hAnsi="Symbol"/>
          <w:position w:val="1"/>
          <w:sz w:val="29"/>
        </w:rPr>
        <w:t></w:t>
      </w:r>
      <w:r>
        <w:rPr>
          <w:position w:val="1"/>
          <w:sz w:val="29"/>
        </w:rPr>
        <w:t xml:space="preserve"> </w:t>
      </w:r>
      <w:r>
        <w:rPr>
          <w:i/>
          <w:position w:val="1"/>
          <w:sz w:val="29"/>
        </w:rPr>
        <w:t>a</w:t>
      </w:r>
      <w:r>
        <w:rPr>
          <w:i/>
          <w:sz w:val="24"/>
        </w:rPr>
        <w:t>;</w:t>
      </w:r>
    </w:p>
    <w:p w:rsidR="00F71A80" w:rsidRDefault="00F71A80">
      <w:pPr>
        <w:rPr>
          <w:sz w:val="24"/>
        </w:rPr>
        <w:sectPr w:rsidR="00F71A80">
          <w:type w:val="continuous"/>
          <w:pgSz w:w="11900" w:h="16840"/>
          <w:pgMar w:top="1600" w:right="20" w:bottom="280" w:left="0" w:header="720" w:footer="720" w:gutter="0"/>
          <w:cols w:num="2" w:space="720" w:equalWidth="0">
            <w:col w:w="5258" w:space="40"/>
            <w:col w:w="6582"/>
          </w:cols>
        </w:sectPr>
      </w:pPr>
    </w:p>
    <w:p w:rsidR="00F71A80" w:rsidRDefault="0014261C">
      <w:pPr>
        <w:pStyle w:val="a4"/>
        <w:numPr>
          <w:ilvl w:val="1"/>
          <w:numId w:val="109"/>
        </w:numPr>
        <w:tabs>
          <w:tab w:val="left" w:pos="2831"/>
          <w:tab w:val="left" w:pos="2832"/>
        </w:tabs>
        <w:spacing w:before="41"/>
        <w:ind w:left="2832"/>
        <w:jc w:val="left"/>
        <w:rPr>
          <w:i/>
          <w:sz w:val="24"/>
        </w:rPr>
      </w:pPr>
      <w:r>
        <w:rPr>
          <w:i/>
          <w:sz w:val="24"/>
        </w:rPr>
        <w:lastRenderedPageBreak/>
        <w:t>решать уравнения способом разложения на множители и замены</w:t>
      </w:r>
      <w:r>
        <w:rPr>
          <w:i/>
          <w:spacing w:val="-6"/>
          <w:sz w:val="24"/>
        </w:rPr>
        <w:t xml:space="preserve"> </w:t>
      </w:r>
      <w:r>
        <w:rPr>
          <w:i/>
          <w:sz w:val="24"/>
        </w:rPr>
        <w:t>переменной;</w:t>
      </w:r>
    </w:p>
    <w:p w:rsidR="00F71A80" w:rsidRDefault="0014261C">
      <w:pPr>
        <w:pStyle w:val="a4"/>
        <w:numPr>
          <w:ilvl w:val="1"/>
          <w:numId w:val="109"/>
        </w:numPr>
        <w:tabs>
          <w:tab w:val="left" w:pos="2831"/>
          <w:tab w:val="left" w:pos="2832"/>
        </w:tabs>
        <w:spacing w:before="42" w:line="273" w:lineRule="auto"/>
        <w:ind w:right="822" w:firstLine="710"/>
        <w:jc w:val="left"/>
        <w:rPr>
          <w:i/>
          <w:sz w:val="24"/>
        </w:rPr>
      </w:pPr>
      <w:r>
        <w:rPr>
          <w:i/>
          <w:sz w:val="24"/>
        </w:rPr>
        <w:t>использовать метод интервалов для решения целых и дробно-рациональных неравенств;</w:t>
      </w:r>
    </w:p>
    <w:p w:rsidR="00F71A80" w:rsidRDefault="0014261C">
      <w:pPr>
        <w:pStyle w:val="a4"/>
        <w:numPr>
          <w:ilvl w:val="1"/>
          <w:numId w:val="109"/>
        </w:numPr>
        <w:tabs>
          <w:tab w:val="left" w:pos="2831"/>
          <w:tab w:val="left" w:pos="2832"/>
        </w:tabs>
        <w:spacing w:line="292" w:lineRule="exact"/>
        <w:ind w:left="2832"/>
        <w:jc w:val="left"/>
        <w:rPr>
          <w:i/>
          <w:sz w:val="24"/>
        </w:rPr>
      </w:pPr>
      <w:r>
        <w:rPr>
          <w:i/>
          <w:sz w:val="24"/>
        </w:rPr>
        <w:t>решать линейные уравнения и неравенства с</w:t>
      </w:r>
      <w:r>
        <w:rPr>
          <w:i/>
          <w:spacing w:val="-7"/>
          <w:sz w:val="24"/>
        </w:rPr>
        <w:t xml:space="preserve"> </w:t>
      </w:r>
      <w:r>
        <w:rPr>
          <w:i/>
          <w:sz w:val="24"/>
        </w:rPr>
        <w:t>параметрами;</w:t>
      </w:r>
    </w:p>
    <w:p w:rsidR="00F71A80" w:rsidRDefault="0014261C">
      <w:pPr>
        <w:pStyle w:val="a4"/>
        <w:numPr>
          <w:ilvl w:val="1"/>
          <w:numId w:val="109"/>
        </w:numPr>
        <w:tabs>
          <w:tab w:val="left" w:pos="2831"/>
          <w:tab w:val="left" w:pos="2832"/>
        </w:tabs>
        <w:spacing w:before="42"/>
        <w:ind w:left="2832"/>
        <w:jc w:val="left"/>
        <w:rPr>
          <w:i/>
          <w:sz w:val="24"/>
        </w:rPr>
      </w:pPr>
      <w:r>
        <w:rPr>
          <w:i/>
          <w:sz w:val="24"/>
        </w:rPr>
        <w:t>решать несложные квадратные уравнения с параметром;</w:t>
      </w:r>
    </w:p>
    <w:p w:rsidR="00F71A80" w:rsidRDefault="0014261C">
      <w:pPr>
        <w:pStyle w:val="a4"/>
        <w:numPr>
          <w:ilvl w:val="1"/>
          <w:numId w:val="109"/>
        </w:numPr>
        <w:tabs>
          <w:tab w:val="left" w:pos="2831"/>
          <w:tab w:val="left" w:pos="2832"/>
        </w:tabs>
        <w:spacing w:before="42"/>
        <w:ind w:left="2832"/>
        <w:jc w:val="left"/>
        <w:rPr>
          <w:i/>
          <w:sz w:val="24"/>
        </w:rPr>
      </w:pPr>
      <w:r>
        <w:rPr>
          <w:i/>
          <w:sz w:val="24"/>
        </w:rPr>
        <w:t>решать несложные системы линейных уравнений с</w:t>
      </w:r>
      <w:r>
        <w:rPr>
          <w:i/>
          <w:spacing w:val="7"/>
          <w:sz w:val="24"/>
        </w:rPr>
        <w:t xml:space="preserve"> </w:t>
      </w:r>
      <w:r>
        <w:rPr>
          <w:i/>
          <w:sz w:val="24"/>
        </w:rPr>
        <w:t>параметрами;</w:t>
      </w:r>
    </w:p>
    <w:p w:rsidR="00F71A80" w:rsidRDefault="0014261C">
      <w:pPr>
        <w:pStyle w:val="a4"/>
        <w:numPr>
          <w:ilvl w:val="1"/>
          <w:numId w:val="109"/>
        </w:numPr>
        <w:tabs>
          <w:tab w:val="left" w:pos="2831"/>
          <w:tab w:val="left" w:pos="2832"/>
        </w:tabs>
        <w:spacing w:before="42"/>
        <w:ind w:left="2832"/>
        <w:jc w:val="left"/>
        <w:rPr>
          <w:i/>
          <w:sz w:val="24"/>
        </w:rPr>
      </w:pPr>
      <w:r>
        <w:rPr>
          <w:i/>
          <w:sz w:val="24"/>
        </w:rPr>
        <w:t>решать несложные уравнения в целых</w:t>
      </w:r>
      <w:r>
        <w:rPr>
          <w:i/>
          <w:spacing w:val="-2"/>
          <w:sz w:val="24"/>
        </w:rPr>
        <w:t xml:space="preserve"> </w:t>
      </w:r>
      <w:r>
        <w:rPr>
          <w:i/>
          <w:sz w:val="24"/>
        </w:rPr>
        <w:t>числах.</w:t>
      </w:r>
    </w:p>
    <w:p w:rsidR="00F71A80" w:rsidRDefault="0014261C">
      <w:pPr>
        <w:spacing w:before="44"/>
        <w:ind w:left="1699"/>
        <w:rPr>
          <w:b/>
          <w:sz w:val="24"/>
        </w:rPr>
      </w:pPr>
      <w:r>
        <w:rPr>
          <w:b/>
          <w:sz w:val="24"/>
        </w:rPr>
        <w:t>В повседневной жизни и при изучении других предметов:</w:t>
      </w:r>
    </w:p>
    <w:p w:rsidR="00F71A80" w:rsidRDefault="0014261C">
      <w:pPr>
        <w:pStyle w:val="a4"/>
        <w:numPr>
          <w:ilvl w:val="1"/>
          <w:numId w:val="109"/>
        </w:numPr>
        <w:tabs>
          <w:tab w:val="left" w:pos="2832"/>
        </w:tabs>
        <w:spacing w:before="34" w:line="276" w:lineRule="auto"/>
        <w:ind w:right="817" w:firstLine="710"/>
        <w:rPr>
          <w:i/>
          <w:sz w:val="24"/>
        </w:rPr>
      </w:pPr>
      <w:r>
        <w:rPr>
          <w:i/>
          <w:sz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71A80" w:rsidRDefault="0014261C">
      <w:pPr>
        <w:pStyle w:val="a4"/>
        <w:numPr>
          <w:ilvl w:val="1"/>
          <w:numId w:val="109"/>
        </w:numPr>
        <w:tabs>
          <w:tab w:val="left" w:pos="2832"/>
        </w:tabs>
        <w:spacing w:line="276" w:lineRule="auto"/>
        <w:ind w:right="818" w:firstLine="710"/>
        <w:rPr>
          <w:i/>
          <w:sz w:val="24"/>
        </w:rPr>
      </w:pPr>
      <w:r>
        <w:rPr>
          <w:i/>
          <w:sz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w:t>
      </w:r>
      <w:r>
        <w:rPr>
          <w:i/>
          <w:spacing w:val="1"/>
          <w:sz w:val="24"/>
        </w:rPr>
        <w:t xml:space="preserve"> </w:t>
      </w:r>
      <w:r>
        <w:rPr>
          <w:i/>
          <w:sz w:val="24"/>
        </w:rPr>
        <w:t>предметов;</w:t>
      </w:r>
    </w:p>
    <w:p w:rsidR="00F71A80" w:rsidRDefault="0014261C">
      <w:pPr>
        <w:pStyle w:val="a4"/>
        <w:numPr>
          <w:ilvl w:val="1"/>
          <w:numId w:val="109"/>
        </w:numPr>
        <w:tabs>
          <w:tab w:val="left" w:pos="2832"/>
        </w:tabs>
        <w:spacing w:line="276" w:lineRule="auto"/>
        <w:ind w:right="822" w:firstLine="710"/>
        <w:rPr>
          <w:i/>
          <w:sz w:val="24"/>
        </w:rPr>
      </w:pPr>
      <w:r>
        <w:rPr>
          <w:i/>
          <w:sz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71A80" w:rsidRDefault="0014261C">
      <w:pPr>
        <w:pStyle w:val="a4"/>
        <w:numPr>
          <w:ilvl w:val="1"/>
          <w:numId w:val="109"/>
        </w:numPr>
        <w:tabs>
          <w:tab w:val="left" w:pos="2832"/>
        </w:tabs>
        <w:spacing w:line="278" w:lineRule="auto"/>
        <w:ind w:right="825" w:firstLine="710"/>
        <w:rPr>
          <w:b/>
          <w:sz w:val="24"/>
        </w:rPr>
      </w:pPr>
      <w:r>
        <w:rPr>
          <w:i/>
          <w:sz w:val="24"/>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r>
        <w:rPr>
          <w:b/>
          <w:sz w:val="24"/>
        </w:rPr>
        <w:t>Функции</w:t>
      </w:r>
    </w:p>
    <w:p w:rsidR="00F71A80" w:rsidRDefault="0014261C">
      <w:pPr>
        <w:pStyle w:val="a4"/>
        <w:numPr>
          <w:ilvl w:val="1"/>
          <w:numId w:val="109"/>
        </w:numPr>
        <w:tabs>
          <w:tab w:val="left" w:pos="2832"/>
        </w:tabs>
        <w:spacing w:line="276" w:lineRule="auto"/>
        <w:ind w:right="819" w:firstLine="710"/>
        <w:rPr>
          <w:i/>
          <w:sz w:val="24"/>
        </w:rPr>
      </w:pPr>
      <w:r>
        <w:rPr>
          <w:i/>
          <w:sz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w:t>
      </w:r>
      <w:r>
        <w:rPr>
          <w:i/>
          <w:spacing w:val="5"/>
          <w:sz w:val="24"/>
        </w:rPr>
        <w:t xml:space="preserve"> </w:t>
      </w:r>
      <w:r>
        <w:rPr>
          <w:i/>
          <w:sz w:val="24"/>
        </w:rPr>
        <w:t>функции;</w:t>
      </w:r>
    </w:p>
    <w:p w:rsidR="00F71A80" w:rsidRDefault="00867C9A">
      <w:pPr>
        <w:pStyle w:val="a4"/>
        <w:numPr>
          <w:ilvl w:val="1"/>
          <w:numId w:val="109"/>
        </w:numPr>
        <w:tabs>
          <w:tab w:val="left" w:pos="2832"/>
        </w:tabs>
        <w:spacing w:line="290" w:lineRule="exact"/>
        <w:ind w:left="2832"/>
        <w:rPr>
          <w:i/>
          <w:sz w:val="24"/>
        </w:rPr>
      </w:pPr>
      <w:r>
        <w:rPr>
          <w:noProof/>
          <w:lang w:eastAsia="ru-RU"/>
        </w:rPr>
        <mc:AlternateContent>
          <mc:Choice Requires="wpg">
            <w:drawing>
              <wp:anchor distT="0" distB="0" distL="114300" distR="114300" simplePos="0" relativeHeight="479246336" behindDoc="1" locked="0" layoutInCell="1" allowOverlap="1">
                <wp:simplePos x="0" y="0"/>
                <wp:positionH relativeFrom="page">
                  <wp:posOffset>4705985</wp:posOffset>
                </wp:positionH>
                <wp:positionV relativeFrom="paragraph">
                  <wp:posOffset>331470</wp:posOffset>
                </wp:positionV>
                <wp:extent cx="212725" cy="137795"/>
                <wp:effectExtent l="0" t="0" r="0" b="0"/>
                <wp:wrapNone/>
                <wp:docPr id="18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137795"/>
                          <a:chOff x="7411" y="522"/>
                          <a:chExt cx="335" cy="217"/>
                        </a:xfrm>
                      </wpg:grpSpPr>
                      <pic:pic xmlns:pic="http://schemas.openxmlformats.org/drawingml/2006/picture">
                        <pic:nvPicPr>
                          <pic:cNvPr id="182" name="Picture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11" y="521"/>
                            <a:ext cx="335" cy="196"/>
                          </a:xfrm>
                          <a:prstGeom prst="rect">
                            <a:avLst/>
                          </a:prstGeom>
                          <a:noFill/>
                          <a:extLst>
                            <a:ext uri="{909E8E84-426E-40DD-AFC4-6F175D3DCCD1}">
                              <a14:hiddenFill xmlns:a14="http://schemas.microsoft.com/office/drawing/2010/main">
                                <a:solidFill>
                                  <a:srgbClr val="FFFFFF"/>
                                </a:solidFill>
                              </a14:hiddenFill>
                            </a:ext>
                          </a:extLst>
                        </pic:spPr>
                      </pic:pic>
                      <wps:wsp>
                        <wps:cNvPr id="183" name="Text Box 192"/>
                        <wps:cNvSpPr txBox="1">
                          <a:spLocks noChangeArrowheads="1"/>
                        </wps:cNvSpPr>
                        <wps:spPr bwMode="auto">
                          <a:xfrm>
                            <a:off x="7411" y="521"/>
                            <a:ext cx="33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8"/>
                                <w:ind w:left="191"/>
                                <w:rPr>
                                  <w:i/>
                                  <w:sz w:val="18"/>
                                </w:rPr>
                              </w:pPr>
                              <w:r>
                                <w:rPr>
                                  <w:i/>
                                  <w:w w:val="101"/>
                                  <w:sz w:val="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38" style="position:absolute;left:0;text-align:left;margin-left:370.55pt;margin-top:26.1pt;width:16.75pt;height:10.85pt;z-index:-24070144;mso-position-horizontal-relative:page" coordorigin="7411,522" coordsize="335,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39" type="#_x0000_t75" style="position:absolute;left:7411;top:521;width:33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dQ6/AAAAA3AAAAA8AAABkcnMvZG93bnJldi54bWxET02LwjAQvS/4H8IIe1tTRZZSjSLiwnqR&#10;tQpeh2Zsis2kJFHrv98Igrd5vM+ZL3vbihv50DhWMB5lIIgrpxuuFRwPP185iBCRNbaOScGDAiwX&#10;g485FtrdeU+3MtYihXAoUIGJsSukDJUhi2HkOuLEnZ23GBP0tdQe7ynctnKSZd/SYsOpwWBHa0PV&#10;pbxaBdfdvqxXjT9dzGO63Xh9+qOclfoc9qsZiEh9fItf7l+d5ucTeD6TLp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t1Dr8AAAADcAAAADwAAAAAAAAAAAAAAAACfAgAA&#10;ZHJzL2Rvd25yZXYueG1sUEsFBgAAAAAEAAQA9wAAAIwDAAAAAA==&#10;">
                  <v:imagedata r:id="rId12" o:title=""/>
                </v:shape>
                <v:shape id="Text Box 192" o:spid="_x0000_s1040" type="#_x0000_t202" style="position:absolute;left:7411;top:521;width:33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8E5FCF" w:rsidRDefault="008E5FCF">
                        <w:pPr>
                          <w:spacing w:before="8"/>
                          <w:ind w:left="191"/>
                          <w:rPr>
                            <w:i/>
                            <w:sz w:val="18"/>
                          </w:rPr>
                        </w:pPr>
                        <w:r>
                          <w:rPr>
                            <w:i/>
                            <w:w w:val="101"/>
                            <w:sz w:val="18"/>
                          </w:rPr>
                          <w:t>x</w:t>
                        </w:r>
                      </w:p>
                    </w:txbxContent>
                  </v:textbox>
                </v:shape>
                <w10:wrap anchorx="page"/>
              </v:group>
            </w:pict>
          </mc:Fallback>
        </mc:AlternateContent>
      </w:r>
      <w:r>
        <w:rPr>
          <w:noProof/>
          <w:lang w:eastAsia="ru-RU"/>
        </w:rPr>
        <mc:AlternateContent>
          <mc:Choice Requires="wpg">
            <w:drawing>
              <wp:anchor distT="0" distB="0" distL="114300" distR="114300" simplePos="0" relativeHeight="479247360" behindDoc="1" locked="0" layoutInCell="1" allowOverlap="1">
                <wp:simplePos x="0" y="0"/>
                <wp:positionH relativeFrom="page">
                  <wp:posOffset>5236845</wp:posOffset>
                </wp:positionH>
                <wp:positionV relativeFrom="paragraph">
                  <wp:posOffset>331470</wp:posOffset>
                </wp:positionV>
                <wp:extent cx="175260" cy="137795"/>
                <wp:effectExtent l="0" t="0" r="0" b="0"/>
                <wp:wrapNone/>
                <wp:docPr id="17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7795"/>
                          <a:chOff x="8247" y="522"/>
                          <a:chExt cx="276" cy="217"/>
                        </a:xfrm>
                      </wpg:grpSpPr>
                      <pic:pic xmlns:pic="http://schemas.openxmlformats.org/drawingml/2006/picture">
                        <pic:nvPicPr>
                          <pic:cNvPr id="179"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47" y="521"/>
                            <a:ext cx="276" cy="196"/>
                          </a:xfrm>
                          <a:prstGeom prst="rect">
                            <a:avLst/>
                          </a:prstGeom>
                          <a:noFill/>
                          <a:extLst>
                            <a:ext uri="{909E8E84-426E-40DD-AFC4-6F175D3DCCD1}">
                              <a14:hiddenFill xmlns:a14="http://schemas.microsoft.com/office/drawing/2010/main">
                                <a:solidFill>
                                  <a:srgbClr val="FFFFFF"/>
                                </a:solidFill>
                              </a14:hiddenFill>
                            </a:ext>
                          </a:extLst>
                        </pic:spPr>
                      </pic:pic>
                      <wps:wsp>
                        <wps:cNvPr id="180" name="Text Box 189"/>
                        <wps:cNvSpPr txBox="1">
                          <a:spLocks noChangeArrowheads="1"/>
                        </wps:cNvSpPr>
                        <wps:spPr bwMode="auto">
                          <a:xfrm>
                            <a:off x="8247" y="521"/>
                            <a:ext cx="27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6"/>
                                <w:ind w:left="18"/>
                                <w:rPr>
                                  <w:i/>
                                  <w:sz w:val="18"/>
                                </w:rPr>
                              </w:pPr>
                              <w:r>
                                <w:rPr>
                                  <w:w w:val="105"/>
                                  <w:sz w:val="10"/>
                                </w:rPr>
                                <w:t xml:space="preserve">3 </w:t>
                              </w:r>
                              <w:r>
                                <w:rPr>
                                  <w:i/>
                                  <w:w w:val="105"/>
                                  <w:position w:val="-6"/>
                                  <w:sz w:val="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41" style="position:absolute;left:0;text-align:left;margin-left:412.35pt;margin-top:26.1pt;width:13.8pt;height:10.85pt;z-index:-24069120;mso-position-horizontal-relative:page" coordorigin="8247,522" coordsize="27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">
                <v:shape id="Picture 190" o:spid="_x0000_s1042" type="#_x0000_t75" style="position:absolute;left:8247;top:521;width:276;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4HTCAAAA3AAAAA8AAABkcnMvZG93bnJldi54bWxET0trAjEQvhf6H8IUvNVsi7S6GkUsgvXU&#10;+ryOm+lmcTNZk6jrv28KBW/z8T1nNGltLS7kQ+VYwUs3A0FcOF1xqWCznj/3QYSIrLF2TApuFGAy&#10;fnwYYa7dlb/psoqlSCEcclRgYmxyKUNhyGLouoY4cT/OW4wJ+lJqj9cUbmv5mmVv0mLFqcFgQzND&#10;xXF1tgoOnzvzcd5v+14vQ+/WOyxn9HVSqvPUTocgIrXxLv53L3Sa/z6Av2fSBXL8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4uB0wgAAANwAAAAPAAAAAAAAAAAAAAAAAJ8C&#10;AABkcnMvZG93bnJldi54bWxQSwUGAAAAAAQABAD3AAAAjgMAAAAA&#10;">
                  <v:imagedata r:id="rId14" o:title=""/>
                </v:shape>
                <v:shape id="Text Box 189" o:spid="_x0000_s1043" type="#_x0000_t202" style="position:absolute;left:8247;top:521;width:27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8E5FCF" w:rsidRDefault="008E5FCF">
                        <w:pPr>
                          <w:spacing w:before="6"/>
                          <w:ind w:left="18"/>
                          <w:rPr>
                            <w:i/>
                            <w:sz w:val="18"/>
                          </w:rPr>
                        </w:pPr>
                        <w:r>
                          <w:rPr>
                            <w:w w:val="105"/>
                            <w:sz w:val="10"/>
                          </w:rPr>
                          <w:t xml:space="preserve">3 </w:t>
                        </w:r>
                        <w:r>
                          <w:rPr>
                            <w:i/>
                            <w:w w:val="105"/>
                            <w:position w:val="-6"/>
                            <w:sz w:val="18"/>
                          </w:rPr>
                          <w:t>x</w:t>
                        </w:r>
                      </w:p>
                    </w:txbxContent>
                  </v:textbox>
                </v:shape>
                <w10:wrap anchorx="page"/>
              </v:group>
            </w:pict>
          </mc:Fallback>
        </mc:AlternateContent>
      </w:r>
      <w:r>
        <w:rPr>
          <w:noProof/>
          <w:lang w:eastAsia="ru-RU"/>
        </w:rPr>
        <mc:AlternateContent>
          <mc:Choice Requires="wps">
            <w:drawing>
              <wp:anchor distT="0" distB="0" distL="114300" distR="114300" simplePos="0" relativeHeight="479247872" behindDoc="1" locked="0" layoutInCell="1" allowOverlap="1">
                <wp:simplePos x="0" y="0"/>
                <wp:positionH relativeFrom="page">
                  <wp:posOffset>5751195</wp:posOffset>
                </wp:positionH>
                <wp:positionV relativeFrom="paragraph">
                  <wp:posOffset>349885</wp:posOffset>
                </wp:positionV>
                <wp:extent cx="0" cy="133985"/>
                <wp:effectExtent l="0" t="0" r="0" b="0"/>
                <wp:wrapNone/>
                <wp:docPr id="17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406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85pt,27.55pt" to="452.8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2pFAIAACs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" strokeweight=".17117mm">
                <w10:wrap anchorx="page"/>
              </v:line>
            </w:pict>
          </mc:Fallback>
        </mc:AlternateContent>
      </w:r>
      <w:r>
        <w:rPr>
          <w:noProof/>
          <w:lang w:eastAsia="ru-RU"/>
        </w:rPr>
        <mc:AlternateContent>
          <mc:Choice Requires="wps">
            <w:drawing>
              <wp:anchor distT="0" distB="0" distL="114300" distR="114300" simplePos="0" relativeHeight="479248384" behindDoc="1" locked="0" layoutInCell="1" allowOverlap="1">
                <wp:simplePos x="0" y="0"/>
                <wp:positionH relativeFrom="page">
                  <wp:posOffset>5848350</wp:posOffset>
                </wp:positionH>
                <wp:positionV relativeFrom="paragraph">
                  <wp:posOffset>349885</wp:posOffset>
                </wp:positionV>
                <wp:extent cx="0" cy="133985"/>
                <wp:effectExtent l="0" t="0" r="0" b="0"/>
                <wp:wrapNone/>
                <wp:docPr id="17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40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5pt,27.55pt" to="460.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SLFAIAACsEAAAOAAAAZHJzL2Uyb0RvYy54bWysU8GO2yAQvVfqPyDfE9uJ1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" strokeweight=".17117mm">
                <w10:wrap anchorx="page"/>
              </v:line>
            </w:pict>
          </mc:Fallback>
        </mc:AlternateContent>
      </w:r>
      <w:r w:rsidR="0014261C">
        <w:rPr>
          <w:i/>
          <w:sz w:val="24"/>
        </w:rPr>
        <w:t>строить графики линейной, квадратичной функций,</w:t>
      </w:r>
      <w:r w:rsidR="0014261C">
        <w:rPr>
          <w:i/>
          <w:spacing w:val="55"/>
          <w:sz w:val="24"/>
        </w:rPr>
        <w:t xml:space="preserve"> </w:t>
      </w:r>
      <w:r w:rsidR="0014261C">
        <w:rPr>
          <w:i/>
          <w:sz w:val="24"/>
        </w:rPr>
        <w:t>обратной</w:t>
      </w:r>
    </w:p>
    <w:p w:rsidR="00F71A80" w:rsidRDefault="00F71A80">
      <w:pPr>
        <w:spacing w:line="290" w:lineRule="exact"/>
        <w:jc w:val="both"/>
        <w:rPr>
          <w:sz w:val="24"/>
        </w:rPr>
        <w:sectPr w:rsidR="00F71A80">
          <w:type w:val="continuous"/>
          <w:pgSz w:w="11900" w:h="16840"/>
          <w:pgMar w:top="1600" w:right="20" w:bottom="280" w:left="0" w:header="720" w:footer="720" w:gutter="0"/>
          <w:cols w:space="720"/>
        </w:sectPr>
      </w:pPr>
    </w:p>
    <w:p w:rsidR="00F71A80" w:rsidRDefault="0014261C">
      <w:pPr>
        <w:spacing w:before="138"/>
        <w:ind w:left="1699"/>
        <w:rPr>
          <w:i/>
          <w:sz w:val="24"/>
        </w:rPr>
      </w:pPr>
      <w:r>
        <w:rPr>
          <w:i/>
          <w:sz w:val="24"/>
        </w:rPr>
        <w:lastRenderedPageBreak/>
        <w:t>пропорциональности, функции вида:</w:t>
      </w:r>
    </w:p>
    <w:p w:rsidR="00F71A80" w:rsidRDefault="0014261C">
      <w:pPr>
        <w:spacing w:before="160"/>
        <w:ind w:left="80"/>
        <w:rPr>
          <w:rFonts w:ascii="Symbol" w:hAnsi="Symbol"/>
        </w:rPr>
      </w:pPr>
      <w:r>
        <w:br w:type="column"/>
      </w:r>
      <w:r>
        <w:rPr>
          <w:i/>
        </w:rPr>
        <w:lastRenderedPageBreak/>
        <w:t xml:space="preserve">y </w:t>
      </w:r>
      <w:r>
        <w:rPr>
          <w:rFonts w:ascii="Symbol" w:hAnsi="Symbol"/>
        </w:rPr>
        <w:t></w:t>
      </w:r>
      <w:r>
        <w:t xml:space="preserve"> </w:t>
      </w:r>
      <w:r>
        <w:rPr>
          <w:i/>
        </w:rPr>
        <w:t xml:space="preserve">a </w:t>
      </w:r>
      <w:r>
        <w:rPr>
          <w:rFonts w:ascii="Symbol" w:hAnsi="Symbol"/>
        </w:rPr>
        <w:t></w:t>
      </w:r>
    </w:p>
    <w:p w:rsidR="00F71A80" w:rsidRDefault="0014261C">
      <w:pPr>
        <w:tabs>
          <w:tab w:val="left" w:pos="548"/>
        </w:tabs>
        <w:spacing w:before="54" w:line="180" w:lineRule="auto"/>
        <w:ind w:left="193"/>
        <w:rPr>
          <w:i/>
          <w:sz w:val="18"/>
        </w:rPr>
      </w:pPr>
      <w:r>
        <w:br w:type="column"/>
      </w:r>
      <w:r>
        <w:rPr>
          <w:i/>
        </w:rPr>
        <w:lastRenderedPageBreak/>
        <w:t>k</w:t>
      </w:r>
      <w:r>
        <w:rPr>
          <w:i/>
        </w:rPr>
        <w:tab/>
      </w:r>
      <w:r>
        <w:rPr>
          <w:i/>
          <w:position w:val="-11"/>
          <w:sz w:val="24"/>
        </w:rPr>
        <w:t>,</w:t>
      </w:r>
      <w:r>
        <w:rPr>
          <w:i/>
          <w:spacing w:val="8"/>
          <w:position w:val="-11"/>
          <w:sz w:val="24"/>
        </w:rPr>
        <w:t xml:space="preserve"> </w:t>
      </w:r>
      <w:r>
        <w:rPr>
          <w:i/>
          <w:spacing w:val="-20"/>
          <w:position w:val="-14"/>
          <w:sz w:val="18"/>
        </w:rPr>
        <w:t>y</w:t>
      </w:r>
    </w:p>
    <w:p w:rsidR="00F71A80" w:rsidRDefault="00867C9A">
      <w:pPr>
        <w:spacing w:line="223" w:lineRule="exact"/>
        <w:ind w:left="44"/>
        <w:rPr>
          <w:i/>
        </w:rPr>
      </w:pPr>
      <w:r>
        <w:rPr>
          <w:noProof/>
          <w:lang w:eastAsia="ru-RU"/>
        </w:rPr>
        <mc:AlternateContent>
          <mc:Choice Requires="wps">
            <w:drawing>
              <wp:anchor distT="0" distB="0" distL="114300" distR="114300" simplePos="0" relativeHeight="479245312" behindDoc="1" locked="0" layoutInCell="1" allowOverlap="1">
                <wp:simplePos x="0" y="0"/>
                <wp:positionH relativeFrom="page">
                  <wp:posOffset>3987800</wp:posOffset>
                </wp:positionH>
                <wp:positionV relativeFrom="paragraph">
                  <wp:posOffset>-36195</wp:posOffset>
                </wp:positionV>
                <wp:extent cx="301625" cy="0"/>
                <wp:effectExtent l="0" t="0" r="0" b="0"/>
                <wp:wrapNone/>
                <wp:docPr id="17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72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407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pt,-2.85pt" to="33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jsFA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" strokeweight=".201mm">
                <w10:wrap anchorx="page"/>
              </v:line>
            </w:pict>
          </mc:Fallback>
        </mc:AlternateContent>
      </w:r>
      <w:r w:rsidR="0014261C">
        <w:rPr>
          <w:i/>
        </w:rPr>
        <w:t xml:space="preserve">x </w:t>
      </w:r>
      <w:r w:rsidR="0014261C">
        <w:rPr>
          <w:rFonts w:ascii="Symbol" w:hAnsi="Symbol"/>
        </w:rPr>
        <w:t></w:t>
      </w:r>
      <w:r w:rsidR="0014261C">
        <w:t xml:space="preserve"> </w:t>
      </w:r>
      <w:r w:rsidR="0014261C">
        <w:rPr>
          <w:i/>
        </w:rPr>
        <w:t>b</w:t>
      </w:r>
    </w:p>
    <w:p w:rsidR="00F71A80" w:rsidRDefault="0014261C">
      <w:pPr>
        <w:tabs>
          <w:tab w:val="left" w:pos="675"/>
          <w:tab w:val="left" w:pos="1443"/>
        </w:tabs>
        <w:spacing w:before="137"/>
        <w:ind w:left="71"/>
        <w:rPr>
          <w:i/>
          <w:sz w:val="24"/>
        </w:rPr>
      </w:pPr>
      <w:r>
        <w:br w:type="column"/>
      </w:r>
      <w:r>
        <w:rPr>
          <w:rFonts w:ascii="Symbol" w:hAnsi="Symbol"/>
          <w:sz w:val="18"/>
        </w:rPr>
        <w:lastRenderedPageBreak/>
        <w:t></w:t>
      </w:r>
      <w:r>
        <w:rPr>
          <w:sz w:val="18"/>
        </w:rPr>
        <w:tab/>
      </w:r>
      <w:r>
        <w:rPr>
          <w:b/>
          <w:i/>
          <w:position w:val="3"/>
          <w:sz w:val="24"/>
        </w:rPr>
        <w:t>,</w:t>
      </w:r>
      <w:r>
        <w:rPr>
          <w:b/>
          <w:i/>
          <w:spacing w:val="-5"/>
          <w:position w:val="3"/>
          <w:sz w:val="24"/>
        </w:rPr>
        <w:t xml:space="preserve"> </w:t>
      </w:r>
      <w:r>
        <w:rPr>
          <w:i/>
          <w:sz w:val="18"/>
        </w:rPr>
        <w:t>y</w:t>
      </w:r>
      <w:r>
        <w:rPr>
          <w:i/>
          <w:spacing w:val="32"/>
          <w:sz w:val="18"/>
        </w:rPr>
        <w:t xml:space="preserve"> </w:t>
      </w:r>
      <w:r>
        <w:rPr>
          <w:rFonts w:ascii="Symbol" w:hAnsi="Symbol"/>
          <w:sz w:val="18"/>
        </w:rPr>
        <w:t></w:t>
      </w:r>
      <w:r>
        <w:rPr>
          <w:sz w:val="18"/>
        </w:rPr>
        <w:tab/>
      </w:r>
      <w:r>
        <w:rPr>
          <w:i/>
          <w:position w:val="3"/>
          <w:sz w:val="24"/>
        </w:rPr>
        <w:t xml:space="preserve">, </w:t>
      </w:r>
      <w:r>
        <w:rPr>
          <w:i/>
          <w:sz w:val="18"/>
        </w:rPr>
        <w:t xml:space="preserve">y </w:t>
      </w:r>
      <w:r>
        <w:rPr>
          <w:rFonts w:ascii="Symbol" w:hAnsi="Symbol"/>
          <w:sz w:val="18"/>
        </w:rPr>
        <w:t></w:t>
      </w:r>
      <w:r>
        <w:rPr>
          <w:sz w:val="18"/>
        </w:rPr>
        <w:t xml:space="preserve"> </w:t>
      </w:r>
      <w:r>
        <w:rPr>
          <w:i/>
          <w:sz w:val="18"/>
        </w:rPr>
        <w:t>x</w:t>
      </w:r>
      <w:r>
        <w:rPr>
          <w:i/>
          <w:spacing w:val="-16"/>
          <w:sz w:val="18"/>
        </w:rPr>
        <w:t xml:space="preserve"> </w:t>
      </w:r>
      <w:r>
        <w:rPr>
          <w:i/>
          <w:position w:val="3"/>
          <w:sz w:val="24"/>
        </w:rPr>
        <w:t>;</w:t>
      </w:r>
    </w:p>
    <w:p w:rsidR="00F71A80" w:rsidRDefault="00F71A80">
      <w:pPr>
        <w:rPr>
          <w:sz w:val="24"/>
        </w:rPr>
        <w:sectPr w:rsidR="00F71A80">
          <w:type w:val="continuous"/>
          <w:pgSz w:w="11900" w:h="16840"/>
          <w:pgMar w:top="1600" w:right="20" w:bottom="280" w:left="0" w:header="720" w:footer="720" w:gutter="0"/>
          <w:cols w:num="4" w:space="720" w:equalWidth="0">
            <w:col w:w="5467" w:space="40"/>
            <w:col w:w="717" w:space="39"/>
            <w:col w:w="817" w:space="39"/>
            <w:col w:w="4761"/>
          </w:cols>
        </w:sectPr>
      </w:pPr>
    </w:p>
    <w:p w:rsidR="00F71A80" w:rsidRDefault="0014261C">
      <w:pPr>
        <w:pStyle w:val="a4"/>
        <w:numPr>
          <w:ilvl w:val="0"/>
          <w:numId w:val="3"/>
        </w:numPr>
        <w:tabs>
          <w:tab w:val="left" w:pos="2831"/>
          <w:tab w:val="left" w:pos="2832"/>
        </w:tabs>
        <w:spacing w:before="90"/>
        <w:ind w:left="2832"/>
        <w:jc w:val="left"/>
        <w:rPr>
          <w:i/>
          <w:sz w:val="24"/>
        </w:rPr>
      </w:pPr>
      <w:r>
        <w:rPr>
          <w:i/>
          <w:sz w:val="24"/>
        </w:rPr>
        <w:lastRenderedPageBreak/>
        <w:t>на примере квадратичной функции, использовать преобразования</w:t>
      </w:r>
      <w:r>
        <w:rPr>
          <w:i/>
          <w:spacing w:val="16"/>
          <w:sz w:val="24"/>
        </w:rPr>
        <w:t xml:space="preserve"> </w:t>
      </w:r>
      <w:r>
        <w:rPr>
          <w:i/>
          <w:sz w:val="24"/>
        </w:rPr>
        <w:t>графика</w:t>
      </w:r>
    </w:p>
    <w:p w:rsidR="00F71A80" w:rsidRDefault="00F71A80">
      <w:pPr>
        <w:rPr>
          <w:sz w:val="24"/>
        </w:rPr>
        <w:sectPr w:rsidR="00F71A80">
          <w:pgSz w:w="11900" w:h="16840"/>
          <w:pgMar w:top="1040" w:right="20" w:bottom="1200" w:left="0" w:header="717" w:footer="973" w:gutter="0"/>
          <w:cols w:space="720"/>
        </w:sectPr>
      </w:pPr>
    </w:p>
    <w:p w:rsidR="00F71A80" w:rsidRDefault="0014261C">
      <w:pPr>
        <w:spacing w:before="50"/>
        <w:ind w:left="1699"/>
        <w:rPr>
          <w:i/>
          <w:sz w:val="24"/>
        </w:rPr>
      </w:pPr>
      <w:r>
        <w:rPr>
          <w:i/>
          <w:sz w:val="24"/>
        </w:rPr>
        <w:lastRenderedPageBreak/>
        <w:t>функции y=f(x) для построения графиков</w:t>
      </w:r>
      <w:r>
        <w:rPr>
          <w:i/>
          <w:spacing w:val="-14"/>
          <w:sz w:val="24"/>
        </w:rPr>
        <w:t xml:space="preserve"> </w:t>
      </w:r>
      <w:r>
        <w:rPr>
          <w:i/>
          <w:sz w:val="24"/>
        </w:rPr>
        <w:t>функций</w:t>
      </w:r>
    </w:p>
    <w:p w:rsidR="00F71A80" w:rsidRDefault="0014261C">
      <w:pPr>
        <w:spacing w:before="48"/>
        <w:ind w:left="73"/>
        <w:rPr>
          <w:i/>
          <w:sz w:val="24"/>
        </w:rPr>
      </w:pPr>
      <w:r>
        <w:br w:type="column"/>
      </w:r>
      <w:r>
        <w:rPr>
          <w:i/>
          <w:position w:val="1"/>
          <w:sz w:val="18"/>
        </w:rPr>
        <w:lastRenderedPageBreak/>
        <w:t xml:space="preserve">y </w:t>
      </w:r>
      <w:r>
        <w:rPr>
          <w:rFonts w:ascii="Symbol" w:hAnsi="Symbol"/>
          <w:position w:val="1"/>
          <w:sz w:val="18"/>
        </w:rPr>
        <w:t></w:t>
      </w:r>
      <w:r>
        <w:rPr>
          <w:position w:val="1"/>
          <w:sz w:val="18"/>
        </w:rPr>
        <w:t xml:space="preserve"> </w:t>
      </w:r>
      <w:r>
        <w:rPr>
          <w:i/>
          <w:position w:val="1"/>
          <w:sz w:val="18"/>
        </w:rPr>
        <w:t xml:space="preserve">a f </w:t>
      </w:r>
      <w:r>
        <w:rPr>
          <w:rFonts w:ascii="Symbol" w:hAnsi="Symbol"/>
          <w:sz w:val="23"/>
        </w:rPr>
        <w:t></w:t>
      </w:r>
      <w:r>
        <w:rPr>
          <w:i/>
          <w:position w:val="1"/>
          <w:sz w:val="18"/>
        </w:rPr>
        <w:t xml:space="preserve">kx </w:t>
      </w:r>
      <w:r>
        <w:rPr>
          <w:rFonts w:ascii="Symbol" w:hAnsi="Symbol"/>
          <w:position w:val="1"/>
          <w:sz w:val="18"/>
        </w:rPr>
        <w:t></w:t>
      </w:r>
      <w:r>
        <w:rPr>
          <w:position w:val="1"/>
          <w:sz w:val="18"/>
        </w:rPr>
        <w:t xml:space="preserve"> </w:t>
      </w:r>
      <w:r>
        <w:rPr>
          <w:i/>
          <w:position w:val="1"/>
          <w:sz w:val="18"/>
        </w:rPr>
        <w:t xml:space="preserve">b </w:t>
      </w:r>
      <w:r>
        <w:rPr>
          <w:rFonts w:ascii="Symbol" w:hAnsi="Symbol"/>
          <w:sz w:val="23"/>
        </w:rPr>
        <w:t></w:t>
      </w:r>
      <w:r>
        <w:rPr>
          <w:sz w:val="23"/>
        </w:rPr>
        <w:t xml:space="preserve"> </w:t>
      </w:r>
      <w:r>
        <w:rPr>
          <w:rFonts w:ascii="Symbol" w:hAnsi="Symbol"/>
          <w:position w:val="1"/>
          <w:sz w:val="18"/>
        </w:rPr>
        <w:t></w:t>
      </w:r>
      <w:r>
        <w:rPr>
          <w:position w:val="1"/>
          <w:sz w:val="18"/>
        </w:rPr>
        <w:t xml:space="preserve"> </w:t>
      </w:r>
      <w:r>
        <w:rPr>
          <w:i/>
          <w:position w:val="1"/>
          <w:sz w:val="18"/>
        </w:rPr>
        <w:t xml:space="preserve">c </w:t>
      </w:r>
      <w:r>
        <w:rPr>
          <w:i/>
          <w:position w:val="4"/>
          <w:sz w:val="24"/>
        </w:rPr>
        <w:t>;</w:t>
      </w:r>
    </w:p>
    <w:p w:rsidR="00F71A80" w:rsidRDefault="00F71A80">
      <w:pPr>
        <w:rPr>
          <w:sz w:val="24"/>
        </w:rPr>
        <w:sectPr w:rsidR="00F71A80">
          <w:type w:val="continuous"/>
          <w:pgSz w:w="11900" w:h="16840"/>
          <w:pgMar w:top="1600" w:right="20" w:bottom="280" w:left="0" w:header="720" w:footer="720" w:gutter="0"/>
          <w:cols w:num="2" w:space="720" w:equalWidth="0">
            <w:col w:w="6852" w:space="40"/>
            <w:col w:w="4988"/>
          </w:cols>
        </w:sectPr>
      </w:pPr>
    </w:p>
    <w:p w:rsidR="00F71A80" w:rsidRDefault="0014261C">
      <w:pPr>
        <w:pStyle w:val="a4"/>
        <w:numPr>
          <w:ilvl w:val="0"/>
          <w:numId w:val="3"/>
        </w:numPr>
        <w:tabs>
          <w:tab w:val="left" w:pos="2832"/>
        </w:tabs>
        <w:spacing w:before="64" w:line="276" w:lineRule="auto"/>
        <w:ind w:right="824" w:firstLine="710"/>
        <w:rPr>
          <w:i/>
          <w:sz w:val="24"/>
        </w:rPr>
      </w:pPr>
      <w:r>
        <w:rPr>
          <w:i/>
          <w:sz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w:t>
      </w:r>
      <w:r>
        <w:rPr>
          <w:i/>
          <w:spacing w:val="1"/>
          <w:sz w:val="24"/>
        </w:rPr>
        <w:t xml:space="preserve"> </w:t>
      </w:r>
      <w:r>
        <w:rPr>
          <w:i/>
          <w:sz w:val="24"/>
        </w:rPr>
        <w:t>прямой;</w:t>
      </w:r>
    </w:p>
    <w:p w:rsidR="00F71A80" w:rsidRDefault="0014261C">
      <w:pPr>
        <w:pStyle w:val="a4"/>
        <w:numPr>
          <w:ilvl w:val="0"/>
          <w:numId w:val="3"/>
        </w:numPr>
        <w:tabs>
          <w:tab w:val="left" w:pos="2832"/>
        </w:tabs>
        <w:spacing w:line="291" w:lineRule="exact"/>
        <w:ind w:left="2832"/>
        <w:rPr>
          <w:i/>
          <w:sz w:val="24"/>
        </w:rPr>
      </w:pPr>
      <w:r>
        <w:rPr>
          <w:i/>
          <w:sz w:val="24"/>
        </w:rPr>
        <w:t>исследовать функцию по ее</w:t>
      </w:r>
      <w:r>
        <w:rPr>
          <w:i/>
          <w:spacing w:val="2"/>
          <w:sz w:val="24"/>
        </w:rPr>
        <w:t xml:space="preserve"> </w:t>
      </w:r>
      <w:r>
        <w:rPr>
          <w:i/>
          <w:sz w:val="24"/>
        </w:rPr>
        <w:t>графику;</w:t>
      </w:r>
    </w:p>
    <w:p w:rsidR="00F71A80" w:rsidRDefault="0014261C">
      <w:pPr>
        <w:pStyle w:val="a4"/>
        <w:numPr>
          <w:ilvl w:val="0"/>
          <w:numId w:val="3"/>
        </w:numPr>
        <w:tabs>
          <w:tab w:val="left" w:pos="2832"/>
        </w:tabs>
        <w:spacing w:before="42" w:line="273" w:lineRule="auto"/>
        <w:ind w:right="822" w:firstLine="710"/>
        <w:rPr>
          <w:i/>
          <w:sz w:val="24"/>
        </w:rPr>
      </w:pPr>
      <w:r>
        <w:rPr>
          <w:i/>
          <w:sz w:val="24"/>
        </w:rPr>
        <w:t>находить множество значений, нули, промежутки знакопостоянства, монотонности квадратичной</w:t>
      </w:r>
      <w:r>
        <w:rPr>
          <w:i/>
          <w:spacing w:val="-2"/>
          <w:sz w:val="24"/>
        </w:rPr>
        <w:t xml:space="preserve"> </w:t>
      </w:r>
      <w:r>
        <w:rPr>
          <w:i/>
          <w:sz w:val="24"/>
        </w:rPr>
        <w:t>функции;</w:t>
      </w:r>
    </w:p>
    <w:p w:rsidR="00F71A80" w:rsidRDefault="0014261C">
      <w:pPr>
        <w:pStyle w:val="a4"/>
        <w:numPr>
          <w:ilvl w:val="0"/>
          <w:numId w:val="3"/>
        </w:numPr>
        <w:tabs>
          <w:tab w:val="left" w:pos="2832"/>
        </w:tabs>
        <w:spacing w:line="276" w:lineRule="auto"/>
        <w:ind w:right="828" w:firstLine="710"/>
        <w:rPr>
          <w:i/>
          <w:sz w:val="24"/>
        </w:rPr>
      </w:pPr>
      <w:r>
        <w:rPr>
          <w:i/>
          <w:sz w:val="24"/>
        </w:rPr>
        <w:t>оперировать понятиями: последовательность, арифметическая прогрессия, геометрическая прогрессия;</w:t>
      </w:r>
    </w:p>
    <w:p w:rsidR="00F71A80" w:rsidRDefault="0014261C">
      <w:pPr>
        <w:pStyle w:val="a4"/>
        <w:numPr>
          <w:ilvl w:val="0"/>
          <w:numId w:val="3"/>
        </w:numPr>
        <w:tabs>
          <w:tab w:val="left" w:pos="2832"/>
        </w:tabs>
        <w:spacing w:line="291" w:lineRule="exact"/>
        <w:ind w:left="2832"/>
        <w:rPr>
          <w:i/>
          <w:sz w:val="24"/>
        </w:rPr>
      </w:pPr>
      <w:r>
        <w:rPr>
          <w:i/>
          <w:sz w:val="24"/>
        </w:rPr>
        <w:t>решать задачи на арифметическую и геометрическую</w:t>
      </w:r>
      <w:r>
        <w:rPr>
          <w:i/>
          <w:spacing w:val="1"/>
          <w:sz w:val="24"/>
        </w:rPr>
        <w:t xml:space="preserve"> </w:t>
      </w:r>
      <w:r>
        <w:rPr>
          <w:i/>
          <w:sz w:val="24"/>
        </w:rPr>
        <w:t>прогрессию.</w:t>
      </w:r>
    </w:p>
    <w:p w:rsidR="00F71A80" w:rsidRDefault="0014261C">
      <w:pPr>
        <w:spacing w:before="48"/>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3"/>
        </w:numPr>
        <w:tabs>
          <w:tab w:val="left" w:pos="2832"/>
        </w:tabs>
        <w:spacing w:before="33" w:line="276" w:lineRule="auto"/>
        <w:ind w:right="819" w:firstLine="710"/>
        <w:rPr>
          <w:i/>
          <w:sz w:val="24"/>
        </w:rPr>
      </w:pPr>
      <w:r>
        <w:rPr>
          <w:i/>
          <w:sz w:val="24"/>
        </w:rPr>
        <w:t>иллюстрировать с помощью графика реальную зависимость или процесс по их характеристикам;</w:t>
      </w:r>
    </w:p>
    <w:p w:rsidR="00F71A80" w:rsidRDefault="0014261C">
      <w:pPr>
        <w:pStyle w:val="a4"/>
        <w:numPr>
          <w:ilvl w:val="0"/>
          <w:numId w:val="3"/>
        </w:numPr>
        <w:tabs>
          <w:tab w:val="left" w:pos="2832"/>
        </w:tabs>
        <w:spacing w:line="276" w:lineRule="auto"/>
        <w:ind w:right="828" w:firstLine="710"/>
        <w:rPr>
          <w:i/>
          <w:sz w:val="24"/>
        </w:rPr>
      </w:pPr>
      <w:r>
        <w:rPr>
          <w:i/>
          <w:sz w:val="24"/>
        </w:rPr>
        <w:t>использовать свойства и график квадратичной функции при решении задач из других учебных</w:t>
      </w:r>
      <w:r>
        <w:rPr>
          <w:i/>
          <w:spacing w:val="1"/>
          <w:sz w:val="24"/>
        </w:rPr>
        <w:t xml:space="preserve"> </w:t>
      </w:r>
      <w:r>
        <w:rPr>
          <w:i/>
          <w:sz w:val="24"/>
        </w:rPr>
        <w:t>предметов.</w:t>
      </w:r>
    </w:p>
    <w:p w:rsidR="00F71A80" w:rsidRDefault="0014261C">
      <w:pPr>
        <w:spacing w:before="2"/>
        <w:ind w:left="1699"/>
        <w:jc w:val="both"/>
        <w:rPr>
          <w:b/>
          <w:sz w:val="24"/>
        </w:rPr>
      </w:pPr>
      <w:r>
        <w:rPr>
          <w:b/>
          <w:sz w:val="24"/>
        </w:rPr>
        <w:t>Текстовые задачи</w:t>
      </w:r>
    </w:p>
    <w:p w:rsidR="00F71A80" w:rsidRDefault="0014261C">
      <w:pPr>
        <w:pStyle w:val="a4"/>
        <w:numPr>
          <w:ilvl w:val="0"/>
          <w:numId w:val="3"/>
        </w:numPr>
        <w:tabs>
          <w:tab w:val="left" w:pos="2831"/>
          <w:tab w:val="left" w:pos="2832"/>
        </w:tabs>
        <w:spacing w:before="33" w:line="276" w:lineRule="auto"/>
        <w:ind w:right="816" w:firstLine="710"/>
        <w:jc w:val="left"/>
        <w:rPr>
          <w:i/>
          <w:sz w:val="24"/>
        </w:rPr>
      </w:pPr>
      <w:r>
        <w:rPr>
          <w:i/>
          <w:sz w:val="24"/>
        </w:rPr>
        <w:t>Решать простые и сложные задачи разных типов, а также задачи повышенной</w:t>
      </w:r>
      <w:r>
        <w:rPr>
          <w:i/>
          <w:spacing w:val="1"/>
          <w:sz w:val="24"/>
        </w:rPr>
        <w:t xml:space="preserve"> </w:t>
      </w:r>
      <w:r>
        <w:rPr>
          <w:i/>
          <w:sz w:val="24"/>
        </w:rPr>
        <w:t>трудности;</w:t>
      </w:r>
    </w:p>
    <w:p w:rsidR="00F71A80" w:rsidRDefault="0014261C">
      <w:pPr>
        <w:pStyle w:val="a4"/>
        <w:numPr>
          <w:ilvl w:val="0"/>
          <w:numId w:val="3"/>
        </w:numPr>
        <w:tabs>
          <w:tab w:val="left" w:pos="2831"/>
          <w:tab w:val="left" w:pos="2832"/>
        </w:tabs>
        <w:spacing w:line="273" w:lineRule="auto"/>
        <w:ind w:right="823" w:firstLine="710"/>
        <w:jc w:val="left"/>
        <w:rPr>
          <w:i/>
          <w:sz w:val="24"/>
        </w:rPr>
      </w:pPr>
      <w:r>
        <w:rPr>
          <w:i/>
          <w:sz w:val="24"/>
        </w:rPr>
        <w:t>использовать разные краткие записи как модели текстов сложных задач для построения поисковой схемы и решения</w:t>
      </w:r>
      <w:r>
        <w:rPr>
          <w:i/>
          <w:spacing w:val="3"/>
          <w:sz w:val="24"/>
        </w:rPr>
        <w:t xml:space="preserve"> </w:t>
      </w:r>
      <w:r>
        <w:rPr>
          <w:i/>
          <w:sz w:val="24"/>
        </w:rPr>
        <w:t>задач;</w:t>
      </w:r>
    </w:p>
    <w:p w:rsidR="00F71A80" w:rsidRDefault="0014261C">
      <w:pPr>
        <w:pStyle w:val="a4"/>
        <w:numPr>
          <w:ilvl w:val="0"/>
          <w:numId w:val="3"/>
        </w:numPr>
        <w:tabs>
          <w:tab w:val="left" w:pos="2831"/>
          <w:tab w:val="left" w:pos="2832"/>
        </w:tabs>
        <w:spacing w:line="273" w:lineRule="auto"/>
        <w:ind w:right="827" w:firstLine="710"/>
        <w:jc w:val="left"/>
        <w:rPr>
          <w:i/>
          <w:sz w:val="24"/>
        </w:rPr>
      </w:pPr>
      <w:r>
        <w:rPr>
          <w:i/>
          <w:sz w:val="24"/>
        </w:rPr>
        <w:t>различать модель текста и модель решения задачи, конструировать к одной модели решения несложной задачи разные модели текста</w:t>
      </w:r>
      <w:r>
        <w:rPr>
          <w:i/>
          <w:spacing w:val="-1"/>
          <w:sz w:val="24"/>
        </w:rPr>
        <w:t xml:space="preserve"> </w:t>
      </w:r>
      <w:r>
        <w:rPr>
          <w:i/>
          <w:sz w:val="24"/>
        </w:rPr>
        <w:t>задачи;</w:t>
      </w:r>
    </w:p>
    <w:p w:rsidR="00F71A80" w:rsidRDefault="0014261C">
      <w:pPr>
        <w:pStyle w:val="a4"/>
        <w:numPr>
          <w:ilvl w:val="0"/>
          <w:numId w:val="3"/>
        </w:numPr>
        <w:tabs>
          <w:tab w:val="left" w:pos="2831"/>
          <w:tab w:val="left" w:pos="2832"/>
        </w:tabs>
        <w:spacing w:line="276" w:lineRule="auto"/>
        <w:ind w:right="823" w:firstLine="710"/>
        <w:jc w:val="left"/>
        <w:rPr>
          <w:i/>
          <w:sz w:val="24"/>
        </w:rPr>
      </w:pPr>
      <w:r>
        <w:rPr>
          <w:i/>
          <w:sz w:val="24"/>
        </w:rPr>
        <w:t>знать и применять оба способа поиска решения задач (от требования к условию и от условия к требованию);</w:t>
      </w:r>
    </w:p>
    <w:p w:rsidR="00F71A80" w:rsidRDefault="0014261C">
      <w:pPr>
        <w:pStyle w:val="a4"/>
        <w:numPr>
          <w:ilvl w:val="0"/>
          <w:numId w:val="3"/>
        </w:numPr>
        <w:tabs>
          <w:tab w:val="left" w:pos="2831"/>
          <w:tab w:val="left" w:pos="2832"/>
        </w:tabs>
        <w:spacing w:line="291" w:lineRule="exact"/>
        <w:ind w:left="2832"/>
        <w:jc w:val="left"/>
        <w:rPr>
          <w:i/>
          <w:sz w:val="24"/>
        </w:rPr>
      </w:pPr>
      <w:r>
        <w:rPr>
          <w:i/>
          <w:sz w:val="24"/>
        </w:rPr>
        <w:t>моделировать рассуждения при поиске решения задач с помощью</w:t>
      </w:r>
      <w:r>
        <w:rPr>
          <w:i/>
          <w:spacing w:val="-4"/>
          <w:sz w:val="24"/>
        </w:rPr>
        <w:t xml:space="preserve"> </w:t>
      </w:r>
      <w:r>
        <w:rPr>
          <w:i/>
          <w:sz w:val="24"/>
        </w:rPr>
        <w:t>граф-схемы;</w:t>
      </w:r>
    </w:p>
    <w:p w:rsidR="00F71A80" w:rsidRDefault="0014261C">
      <w:pPr>
        <w:pStyle w:val="a4"/>
        <w:numPr>
          <w:ilvl w:val="0"/>
          <w:numId w:val="3"/>
        </w:numPr>
        <w:tabs>
          <w:tab w:val="left" w:pos="2831"/>
          <w:tab w:val="left" w:pos="2832"/>
        </w:tabs>
        <w:spacing w:before="41"/>
        <w:ind w:left="2832"/>
        <w:jc w:val="left"/>
        <w:rPr>
          <w:i/>
          <w:sz w:val="24"/>
        </w:rPr>
      </w:pPr>
      <w:r>
        <w:rPr>
          <w:i/>
          <w:sz w:val="24"/>
        </w:rPr>
        <w:t>выделять этапы решения задачи и содержание каждого</w:t>
      </w:r>
      <w:r>
        <w:rPr>
          <w:i/>
          <w:spacing w:val="-4"/>
          <w:sz w:val="24"/>
        </w:rPr>
        <w:t xml:space="preserve"> </w:t>
      </w:r>
      <w:r>
        <w:rPr>
          <w:i/>
          <w:sz w:val="24"/>
        </w:rPr>
        <w:t>этапа;</w:t>
      </w:r>
    </w:p>
    <w:p w:rsidR="00F71A80" w:rsidRDefault="0014261C">
      <w:pPr>
        <w:pStyle w:val="a4"/>
        <w:numPr>
          <w:ilvl w:val="0"/>
          <w:numId w:val="3"/>
        </w:numPr>
        <w:tabs>
          <w:tab w:val="left" w:pos="2832"/>
        </w:tabs>
        <w:spacing w:before="42" w:line="273" w:lineRule="auto"/>
        <w:ind w:right="821" w:firstLine="710"/>
        <w:rPr>
          <w:i/>
          <w:sz w:val="24"/>
        </w:rPr>
      </w:pPr>
      <w:r>
        <w:rPr>
          <w:i/>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71A80" w:rsidRDefault="0014261C">
      <w:pPr>
        <w:pStyle w:val="a4"/>
        <w:numPr>
          <w:ilvl w:val="0"/>
          <w:numId w:val="3"/>
        </w:numPr>
        <w:tabs>
          <w:tab w:val="left" w:pos="2832"/>
        </w:tabs>
        <w:spacing w:before="5"/>
        <w:ind w:left="2832"/>
        <w:rPr>
          <w:i/>
          <w:sz w:val="24"/>
        </w:rPr>
      </w:pPr>
      <w:r>
        <w:rPr>
          <w:i/>
          <w:sz w:val="24"/>
        </w:rPr>
        <w:t>анализировать затруднения при решении</w:t>
      </w:r>
      <w:r>
        <w:rPr>
          <w:i/>
          <w:spacing w:val="-7"/>
          <w:sz w:val="24"/>
        </w:rPr>
        <w:t xml:space="preserve"> </w:t>
      </w:r>
      <w:r>
        <w:rPr>
          <w:i/>
          <w:sz w:val="24"/>
        </w:rPr>
        <w:t>задач;</w:t>
      </w:r>
    </w:p>
    <w:p w:rsidR="00F71A80" w:rsidRDefault="0014261C">
      <w:pPr>
        <w:pStyle w:val="a4"/>
        <w:numPr>
          <w:ilvl w:val="0"/>
          <w:numId w:val="3"/>
        </w:numPr>
        <w:tabs>
          <w:tab w:val="left" w:pos="2832"/>
        </w:tabs>
        <w:spacing w:before="37" w:line="276" w:lineRule="auto"/>
        <w:ind w:right="822" w:firstLine="710"/>
        <w:rPr>
          <w:i/>
          <w:sz w:val="24"/>
        </w:rPr>
      </w:pPr>
      <w:r>
        <w:rPr>
          <w:i/>
          <w:sz w:val="24"/>
        </w:rPr>
        <w:t>выполнять различные преобразования предложенной задачи, конструировать новые задачи из данной, в том числе</w:t>
      </w:r>
      <w:r>
        <w:rPr>
          <w:i/>
          <w:spacing w:val="-7"/>
          <w:sz w:val="24"/>
        </w:rPr>
        <w:t xml:space="preserve"> </w:t>
      </w:r>
      <w:r>
        <w:rPr>
          <w:i/>
          <w:sz w:val="24"/>
        </w:rPr>
        <w:t>обратные;</w:t>
      </w:r>
    </w:p>
    <w:p w:rsidR="00F71A80" w:rsidRDefault="0014261C">
      <w:pPr>
        <w:pStyle w:val="a4"/>
        <w:numPr>
          <w:ilvl w:val="0"/>
          <w:numId w:val="3"/>
        </w:numPr>
        <w:tabs>
          <w:tab w:val="left" w:pos="2832"/>
        </w:tabs>
        <w:spacing w:line="276" w:lineRule="auto"/>
        <w:ind w:right="821" w:firstLine="710"/>
        <w:rPr>
          <w:i/>
          <w:sz w:val="24"/>
        </w:rPr>
      </w:pPr>
      <w:r>
        <w:rPr>
          <w:i/>
          <w:sz w:val="24"/>
        </w:rPr>
        <w:t>интерпретировать вычислительные результаты в задаче, исследовать полученное решение</w:t>
      </w:r>
      <w:r>
        <w:rPr>
          <w:i/>
          <w:spacing w:val="-3"/>
          <w:sz w:val="24"/>
        </w:rPr>
        <w:t xml:space="preserve"> </w:t>
      </w:r>
      <w:r>
        <w:rPr>
          <w:i/>
          <w:sz w:val="24"/>
        </w:rPr>
        <w:t>задачи;</w:t>
      </w:r>
    </w:p>
    <w:p w:rsidR="00F71A80" w:rsidRDefault="0014261C">
      <w:pPr>
        <w:pStyle w:val="a4"/>
        <w:numPr>
          <w:ilvl w:val="0"/>
          <w:numId w:val="3"/>
        </w:numPr>
        <w:tabs>
          <w:tab w:val="left" w:pos="2832"/>
        </w:tabs>
        <w:spacing w:line="276" w:lineRule="auto"/>
        <w:ind w:right="821" w:firstLine="710"/>
        <w:rPr>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w:t>
      </w:r>
      <w:r>
        <w:rPr>
          <w:i/>
          <w:spacing w:val="-4"/>
          <w:sz w:val="24"/>
        </w:rPr>
        <w:t xml:space="preserve"> </w:t>
      </w:r>
      <w:r>
        <w:rPr>
          <w:i/>
          <w:sz w:val="24"/>
        </w:rPr>
        <w:t>направлениях;</w:t>
      </w:r>
    </w:p>
    <w:p w:rsidR="00F71A80" w:rsidRDefault="0014261C">
      <w:pPr>
        <w:pStyle w:val="a4"/>
        <w:numPr>
          <w:ilvl w:val="0"/>
          <w:numId w:val="3"/>
        </w:numPr>
        <w:tabs>
          <w:tab w:val="left" w:pos="2832"/>
        </w:tabs>
        <w:spacing w:line="276" w:lineRule="auto"/>
        <w:ind w:right="829" w:firstLine="710"/>
        <w:rPr>
          <w:i/>
          <w:sz w:val="24"/>
        </w:rPr>
      </w:pPr>
      <w:r>
        <w:rPr>
          <w:i/>
          <w:sz w:val="24"/>
        </w:rPr>
        <w:t>исследовать всевозможные ситуации при решении задач на движение по реке, рассматривать разные системы</w:t>
      </w:r>
      <w:r>
        <w:rPr>
          <w:i/>
          <w:spacing w:val="1"/>
          <w:sz w:val="24"/>
        </w:rPr>
        <w:t xml:space="preserve"> </w:t>
      </w:r>
      <w:r>
        <w:rPr>
          <w:i/>
          <w:sz w:val="24"/>
        </w:rPr>
        <w:t>отсчета;</w:t>
      </w:r>
    </w:p>
    <w:p w:rsidR="00F71A80" w:rsidRDefault="0014261C">
      <w:pPr>
        <w:pStyle w:val="a4"/>
        <w:numPr>
          <w:ilvl w:val="0"/>
          <w:numId w:val="3"/>
        </w:numPr>
        <w:tabs>
          <w:tab w:val="left" w:pos="2832"/>
        </w:tabs>
        <w:spacing w:line="291" w:lineRule="exact"/>
        <w:ind w:left="2832"/>
        <w:rPr>
          <w:i/>
          <w:sz w:val="24"/>
        </w:rPr>
      </w:pPr>
      <w:r>
        <w:rPr>
          <w:i/>
          <w:sz w:val="24"/>
        </w:rPr>
        <w:t>решать разнообразные задачи «на</w:t>
      </w:r>
      <w:r>
        <w:rPr>
          <w:i/>
          <w:spacing w:val="3"/>
          <w:sz w:val="24"/>
        </w:rPr>
        <w:t xml:space="preserve"> </w:t>
      </w:r>
      <w:r>
        <w:rPr>
          <w:i/>
          <w:sz w:val="24"/>
        </w:rPr>
        <w:t>части»,</w:t>
      </w:r>
    </w:p>
    <w:p w:rsidR="00F71A80" w:rsidRDefault="00F71A80">
      <w:pPr>
        <w:spacing w:line="291" w:lineRule="exact"/>
        <w:jc w:val="both"/>
        <w:rPr>
          <w:sz w:val="24"/>
        </w:rPr>
        <w:sectPr w:rsidR="00F71A80">
          <w:type w:val="continuous"/>
          <w:pgSz w:w="11900" w:h="16840"/>
          <w:pgMar w:top="1600" w:right="20" w:bottom="280" w:left="0" w:header="720" w:footer="720" w:gutter="0"/>
          <w:cols w:space="720"/>
        </w:sectPr>
      </w:pPr>
    </w:p>
    <w:p w:rsidR="00F71A80" w:rsidRDefault="0014261C">
      <w:pPr>
        <w:pStyle w:val="a4"/>
        <w:numPr>
          <w:ilvl w:val="0"/>
          <w:numId w:val="3"/>
        </w:numPr>
        <w:tabs>
          <w:tab w:val="left" w:pos="2832"/>
        </w:tabs>
        <w:spacing w:before="90" w:line="276" w:lineRule="auto"/>
        <w:ind w:right="818" w:firstLine="710"/>
        <w:rPr>
          <w:i/>
          <w:sz w:val="24"/>
        </w:rPr>
      </w:pPr>
      <w:r>
        <w:rPr>
          <w:i/>
          <w:sz w:val="24"/>
        </w:rPr>
        <w:lastRenderedPageBreak/>
        <w:t xml:space="preserve">решать и обосновывать свое решение задач (выделять математическую основу) на нахождение части числа и числа </w:t>
      </w:r>
      <w:r>
        <w:rPr>
          <w:i/>
          <w:spacing w:val="-3"/>
          <w:sz w:val="24"/>
        </w:rPr>
        <w:t xml:space="preserve">по </w:t>
      </w:r>
      <w:r>
        <w:rPr>
          <w:i/>
          <w:sz w:val="24"/>
        </w:rPr>
        <w:t>его части на основе конкретного смысла дроби;</w:t>
      </w:r>
    </w:p>
    <w:p w:rsidR="00F71A80" w:rsidRDefault="0014261C">
      <w:pPr>
        <w:pStyle w:val="a4"/>
        <w:numPr>
          <w:ilvl w:val="0"/>
          <w:numId w:val="3"/>
        </w:numPr>
        <w:tabs>
          <w:tab w:val="left" w:pos="2832"/>
        </w:tabs>
        <w:spacing w:line="276" w:lineRule="auto"/>
        <w:ind w:right="815" w:firstLine="710"/>
        <w:rPr>
          <w:i/>
          <w:sz w:val="24"/>
        </w:rPr>
      </w:pPr>
      <w:r>
        <w:rPr>
          <w:i/>
          <w:sz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71A80" w:rsidRDefault="0014261C">
      <w:pPr>
        <w:pStyle w:val="a4"/>
        <w:numPr>
          <w:ilvl w:val="0"/>
          <w:numId w:val="3"/>
        </w:numPr>
        <w:tabs>
          <w:tab w:val="left" w:pos="2832"/>
        </w:tabs>
        <w:spacing w:line="290" w:lineRule="exact"/>
        <w:ind w:left="2832"/>
        <w:rPr>
          <w:i/>
          <w:sz w:val="24"/>
        </w:rPr>
      </w:pPr>
      <w:r>
        <w:rPr>
          <w:i/>
          <w:sz w:val="24"/>
        </w:rPr>
        <w:t>владеть основными методами решения задач на смеси, сплавы,</w:t>
      </w:r>
      <w:r>
        <w:rPr>
          <w:i/>
          <w:spacing w:val="-2"/>
          <w:sz w:val="24"/>
        </w:rPr>
        <w:t xml:space="preserve"> </w:t>
      </w:r>
      <w:r>
        <w:rPr>
          <w:i/>
          <w:sz w:val="24"/>
        </w:rPr>
        <w:t>концентрации;</w:t>
      </w:r>
    </w:p>
    <w:p w:rsidR="00F71A80" w:rsidRDefault="0014261C">
      <w:pPr>
        <w:pStyle w:val="a4"/>
        <w:numPr>
          <w:ilvl w:val="0"/>
          <w:numId w:val="3"/>
        </w:numPr>
        <w:tabs>
          <w:tab w:val="left" w:pos="2831"/>
          <w:tab w:val="left" w:pos="2832"/>
        </w:tabs>
        <w:spacing w:before="39" w:line="273" w:lineRule="auto"/>
        <w:ind w:right="823" w:firstLine="710"/>
        <w:jc w:val="left"/>
        <w:rPr>
          <w:i/>
          <w:sz w:val="24"/>
        </w:rPr>
      </w:pPr>
      <w:r>
        <w:rPr>
          <w:i/>
          <w:sz w:val="24"/>
        </w:rPr>
        <w:t>решать задачи на проценты, в том числе, сложные проценты с обоснованием, используя разные</w:t>
      </w:r>
      <w:r>
        <w:rPr>
          <w:i/>
          <w:spacing w:val="1"/>
          <w:sz w:val="24"/>
        </w:rPr>
        <w:t xml:space="preserve"> </w:t>
      </w:r>
      <w:r>
        <w:rPr>
          <w:i/>
          <w:sz w:val="24"/>
        </w:rPr>
        <w:t>способы;</w:t>
      </w:r>
    </w:p>
    <w:p w:rsidR="00F71A80" w:rsidRDefault="0014261C">
      <w:pPr>
        <w:pStyle w:val="a4"/>
        <w:numPr>
          <w:ilvl w:val="0"/>
          <w:numId w:val="3"/>
        </w:numPr>
        <w:tabs>
          <w:tab w:val="left" w:pos="2831"/>
          <w:tab w:val="left" w:pos="2832"/>
        </w:tabs>
        <w:spacing w:before="3" w:line="273" w:lineRule="auto"/>
        <w:ind w:right="825" w:firstLine="710"/>
        <w:jc w:val="left"/>
        <w:rPr>
          <w:i/>
          <w:sz w:val="24"/>
        </w:rPr>
      </w:pPr>
      <w:r>
        <w:rPr>
          <w:i/>
          <w:sz w:val="24"/>
        </w:rPr>
        <w:t>решать логические задачи разными способами, в том числе, с двумя блоками и с тремя блоками данных с помощью</w:t>
      </w:r>
      <w:r>
        <w:rPr>
          <w:i/>
          <w:spacing w:val="1"/>
          <w:sz w:val="24"/>
        </w:rPr>
        <w:t xml:space="preserve"> </w:t>
      </w:r>
      <w:r>
        <w:rPr>
          <w:i/>
          <w:sz w:val="24"/>
        </w:rPr>
        <w:t>таблиц;</w:t>
      </w:r>
    </w:p>
    <w:p w:rsidR="00F71A80" w:rsidRDefault="0014261C">
      <w:pPr>
        <w:pStyle w:val="a4"/>
        <w:numPr>
          <w:ilvl w:val="0"/>
          <w:numId w:val="3"/>
        </w:numPr>
        <w:tabs>
          <w:tab w:val="left" w:pos="2831"/>
          <w:tab w:val="left" w:pos="2832"/>
          <w:tab w:val="left" w:pos="6979"/>
        </w:tabs>
        <w:spacing w:line="276" w:lineRule="auto"/>
        <w:ind w:right="825" w:firstLine="710"/>
        <w:jc w:val="left"/>
        <w:rPr>
          <w:i/>
          <w:sz w:val="24"/>
        </w:rPr>
      </w:pPr>
      <w:r>
        <w:rPr>
          <w:i/>
          <w:sz w:val="24"/>
        </w:rPr>
        <w:t xml:space="preserve">решать   задачи  </w:t>
      </w:r>
      <w:r>
        <w:rPr>
          <w:i/>
          <w:spacing w:val="28"/>
          <w:sz w:val="24"/>
        </w:rPr>
        <w:t xml:space="preserve"> </w:t>
      </w:r>
      <w:r>
        <w:rPr>
          <w:i/>
          <w:sz w:val="24"/>
        </w:rPr>
        <w:t xml:space="preserve">по  </w:t>
      </w:r>
      <w:r>
        <w:rPr>
          <w:i/>
          <w:spacing w:val="14"/>
          <w:sz w:val="24"/>
        </w:rPr>
        <w:t xml:space="preserve"> </w:t>
      </w:r>
      <w:r>
        <w:rPr>
          <w:i/>
          <w:sz w:val="24"/>
        </w:rPr>
        <w:t>комбинаторике</w:t>
      </w:r>
      <w:r>
        <w:rPr>
          <w:i/>
          <w:sz w:val="24"/>
        </w:rPr>
        <w:tab/>
        <w:t>и теории вероятностей на основе использования изученных методов и обосновывать</w:t>
      </w:r>
      <w:r>
        <w:rPr>
          <w:i/>
          <w:spacing w:val="-6"/>
          <w:sz w:val="24"/>
        </w:rPr>
        <w:t xml:space="preserve"> </w:t>
      </w:r>
      <w:r>
        <w:rPr>
          <w:i/>
          <w:sz w:val="24"/>
        </w:rPr>
        <w:t>решение;</w:t>
      </w:r>
    </w:p>
    <w:p w:rsidR="00F71A80" w:rsidRDefault="0014261C">
      <w:pPr>
        <w:pStyle w:val="a4"/>
        <w:numPr>
          <w:ilvl w:val="0"/>
          <w:numId w:val="3"/>
        </w:numPr>
        <w:tabs>
          <w:tab w:val="left" w:pos="2831"/>
          <w:tab w:val="left" w:pos="2832"/>
        </w:tabs>
        <w:spacing w:line="291" w:lineRule="exact"/>
        <w:ind w:left="2832"/>
        <w:jc w:val="left"/>
        <w:rPr>
          <w:i/>
          <w:sz w:val="24"/>
        </w:rPr>
      </w:pPr>
      <w:r>
        <w:rPr>
          <w:i/>
          <w:sz w:val="24"/>
        </w:rPr>
        <w:t>решать несложные задачи по математической</w:t>
      </w:r>
      <w:r>
        <w:rPr>
          <w:i/>
          <w:spacing w:val="2"/>
          <w:sz w:val="24"/>
        </w:rPr>
        <w:t xml:space="preserve"> </w:t>
      </w:r>
      <w:r>
        <w:rPr>
          <w:i/>
          <w:sz w:val="24"/>
        </w:rPr>
        <w:t>статистике;</w:t>
      </w:r>
    </w:p>
    <w:p w:rsidR="00F71A80" w:rsidRDefault="0014261C">
      <w:pPr>
        <w:pStyle w:val="a4"/>
        <w:numPr>
          <w:ilvl w:val="0"/>
          <w:numId w:val="3"/>
        </w:numPr>
        <w:tabs>
          <w:tab w:val="left" w:pos="2832"/>
        </w:tabs>
        <w:spacing w:before="40" w:line="276" w:lineRule="auto"/>
        <w:ind w:right="813" w:firstLine="710"/>
        <w:rPr>
          <w:i/>
          <w:sz w:val="24"/>
        </w:rPr>
      </w:pPr>
      <w:r>
        <w:rPr>
          <w:i/>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71A80" w:rsidRDefault="0014261C">
      <w:pPr>
        <w:spacing w:before="5"/>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3"/>
        </w:numPr>
        <w:tabs>
          <w:tab w:val="left" w:pos="2832"/>
        </w:tabs>
        <w:spacing w:before="33" w:line="276" w:lineRule="auto"/>
        <w:ind w:right="820" w:firstLine="710"/>
        <w:rPr>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Pr>
          <w:i/>
          <w:spacing w:val="1"/>
          <w:sz w:val="24"/>
        </w:rPr>
        <w:t xml:space="preserve"> </w:t>
      </w:r>
      <w:r>
        <w:rPr>
          <w:i/>
          <w:sz w:val="24"/>
        </w:rPr>
        <w:t>вещества;</w:t>
      </w:r>
    </w:p>
    <w:p w:rsidR="00F71A80" w:rsidRDefault="0014261C">
      <w:pPr>
        <w:pStyle w:val="a4"/>
        <w:numPr>
          <w:ilvl w:val="0"/>
          <w:numId w:val="3"/>
        </w:numPr>
        <w:tabs>
          <w:tab w:val="left" w:pos="2832"/>
        </w:tabs>
        <w:spacing w:line="276" w:lineRule="auto"/>
        <w:ind w:right="824" w:firstLine="710"/>
        <w:rPr>
          <w:i/>
          <w:sz w:val="24"/>
        </w:rPr>
      </w:pPr>
      <w:r>
        <w:rPr>
          <w:i/>
          <w:sz w:val="24"/>
        </w:rPr>
        <w:t>решать и конструировать задачи на основе рассмотрения реальных ситуаций, в которых не требуется точный вычислительный</w:t>
      </w:r>
      <w:r>
        <w:rPr>
          <w:i/>
          <w:spacing w:val="2"/>
          <w:sz w:val="24"/>
        </w:rPr>
        <w:t xml:space="preserve"> </w:t>
      </w:r>
      <w:r>
        <w:rPr>
          <w:i/>
          <w:sz w:val="24"/>
        </w:rPr>
        <w:t>результат;</w:t>
      </w:r>
    </w:p>
    <w:p w:rsidR="00F71A80" w:rsidRDefault="0014261C">
      <w:pPr>
        <w:pStyle w:val="a4"/>
        <w:numPr>
          <w:ilvl w:val="0"/>
          <w:numId w:val="3"/>
        </w:numPr>
        <w:tabs>
          <w:tab w:val="left" w:pos="2832"/>
        </w:tabs>
        <w:spacing w:line="291" w:lineRule="exact"/>
        <w:ind w:left="2832"/>
        <w:rPr>
          <w:i/>
          <w:sz w:val="24"/>
        </w:rPr>
      </w:pPr>
      <w:r>
        <w:rPr>
          <w:i/>
          <w:sz w:val="24"/>
        </w:rPr>
        <w:t>решать задачи на движение по реке, рассматривая разные системы</w:t>
      </w:r>
      <w:r>
        <w:rPr>
          <w:i/>
          <w:spacing w:val="-6"/>
          <w:sz w:val="24"/>
        </w:rPr>
        <w:t xml:space="preserve"> </w:t>
      </w:r>
      <w:r>
        <w:rPr>
          <w:i/>
          <w:sz w:val="24"/>
        </w:rPr>
        <w:t>отсчета.</w:t>
      </w:r>
    </w:p>
    <w:p w:rsidR="00F71A80" w:rsidRDefault="0014261C">
      <w:pPr>
        <w:spacing w:before="46"/>
        <w:ind w:left="1699"/>
        <w:jc w:val="both"/>
        <w:rPr>
          <w:b/>
          <w:sz w:val="24"/>
        </w:rPr>
      </w:pPr>
      <w:r>
        <w:rPr>
          <w:b/>
          <w:sz w:val="24"/>
        </w:rPr>
        <w:t>Статистика и теория вероятностей</w:t>
      </w:r>
    </w:p>
    <w:p w:rsidR="00F71A80" w:rsidRDefault="0014261C">
      <w:pPr>
        <w:pStyle w:val="a4"/>
        <w:numPr>
          <w:ilvl w:val="0"/>
          <w:numId w:val="3"/>
        </w:numPr>
        <w:tabs>
          <w:tab w:val="left" w:pos="2832"/>
        </w:tabs>
        <w:spacing w:before="33" w:line="273" w:lineRule="auto"/>
        <w:ind w:right="816" w:firstLine="710"/>
        <w:rPr>
          <w:i/>
          <w:sz w:val="24"/>
        </w:rPr>
      </w:pPr>
      <w:r>
        <w:rPr>
          <w:i/>
          <w:sz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i/>
          <w:spacing w:val="-2"/>
          <w:sz w:val="24"/>
        </w:rPr>
        <w:t xml:space="preserve"> </w:t>
      </w:r>
      <w:r>
        <w:rPr>
          <w:i/>
          <w:sz w:val="24"/>
        </w:rPr>
        <w:t>изменчивость;</w:t>
      </w:r>
    </w:p>
    <w:p w:rsidR="00F71A80" w:rsidRDefault="0014261C">
      <w:pPr>
        <w:pStyle w:val="a4"/>
        <w:numPr>
          <w:ilvl w:val="0"/>
          <w:numId w:val="3"/>
        </w:numPr>
        <w:tabs>
          <w:tab w:val="left" w:pos="2832"/>
        </w:tabs>
        <w:spacing w:before="5" w:line="273" w:lineRule="auto"/>
        <w:ind w:right="824" w:firstLine="710"/>
        <w:rPr>
          <w:i/>
          <w:sz w:val="24"/>
        </w:rPr>
      </w:pPr>
      <w:r>
        <w:rPr>
          <w:i/>
          <w:sz w:val="24"/>
        </w:rPr>
        <w:t>извлекать информацию, представленную в таблицах, на диаграммах, графиках;</w:t>
      </w:r>
    </w:p>
    <w:p w:rsidR="00F71A80" w:rsidRDefault="0014261C">
      <w:pPr>
        <w:pStyle w:val="a4"/>
        <w:numPr>
          <w:ilvl w:val="0"/>
          <w:numId w:val="3"/>
        </w:numPr>
        <w:tabs>
          <w:tab w:val="left" w:pos="2832"/>
        </w:tabs>
        <w:spacing w:line="292" w:lineRule="exact"/>
        <w:ind w:left="2832"/>
        <w:rPr>
          <w:i/>
          <w:sz w:val="24"/>
        </w:rPr>
      </w:pPr>
      <w:r>
        <w:rPr>
          <w:i/>
          <w:sz w:val="24"/>
        </w:rPr>
        <w:t>составлять таблицы, строить диаграммы и графики на основе данных;</w:t>
      </w:r>
    </w:p>
    <w:p w:rsidR="00F71A80" w:rsidRDefault="0014261C">
      <w:pPr>
        <w:pStyle w:val="a4"/>
        <w:numPr>
          <w:ilvl w:val="0"/>
          <w:numId w:val="3"/>
        </w:numPr>
        <w:tabs>
          <w:tab w:val="left" w:pos="2832"/>
        </w:tabs>
        <w:spacing w:before="42" w:line="276" w:lineRule="auto"/>
        <w:ind w:right="823" w:firstLine="710"/>
        <w:rPr>
          <w:i/>
          <w:sz w:val="24"/>
        </w:rPr>
      </w:pPr>
      <w:r>
        <w:rPr>
          <w:i/>
          <w:sz w:val="24"/>
        </w:rPr>
        <w:t>оперировать понятиями: факториал числа, перестановки и сочетания, треугольник</w:t>
      </w:r>
      <w:r>
        <w:rPr>
          <w:i/>
          <w:spacing w:val="-1"/>
          <w:sz w:val="24"/>
        </w:rPr>
        <w:t xml:space="preserve"> </w:t>
      </w:r>
      <w:r>
        <w:rPr>
          <w:i/>
          <w:sz w:val="24"/>
        </w:rPr>
        <w:t>Паскаля;</w:t>
      </w:r>
    </w:p>
    <w:p w:rsidR="00F71A80" w:rsidRDefault="0014261C">
      <w:pPr>
        <w:pStyle w:val="a4"/>
        <w:numPr>
          <w:ilvl w:val="0"/>
          <w:numId w:val="3"/>
        </w:numPr>
        <w:tabs>
          <w:tab w:val="left" w:pos="2832"/>
        </w:tabs>
        <w:spacing w:line="291" w:lineRule="exact"/>
        <w:ind w:left="2832"/>
        <w:rPr>
          <w:i/>
          <w:sz w:val="24"/>
        </w:rPr>
      </w:pPr>
      <w:r>
        <w:rPr>
          <w:i/>
          <w:sz w:val="24"/>
        </w:rPr>
        <w:t>применять правило произведения при решении комбинаторных</w:t>
      </w:r>
      <w:r>
        <w:rPr>
          <w:i/>
          <w:spacing w:val="-6"/>
          <w:sz w:val="24"/>
        </w:rPr>
        <w:t xml:space="preserve"> </w:t>
      </w:r>
      <w:r>
        <w:rPr>
          <w:i/>
          <w:sz w:val="24"/>
        </w:rPr>
        <w:t>задач;</w:t>
      </w:r>
    </w:p>
    <w:p w:rsidR="00F71A80" w:rsidRDefault="0014261C">
      <w:pPr>
        <w:pStyle w:val="a4"/>
        <w:numPr>
          <w:ilvl w:val="0"/>
          <w:numId w:val="3"/>
        </w:numPr>
        <w:tabs>
          <w:tab w:val="left" w:pos="2832"/>
        </w:tabs>
        <w:spacing w:before="42" w:line="276" w:lineRule="auto"/>
        <w:ind w:right="822" w:firstLine="710"/>
        <w:rPr>
          <w:i/>
          <w:sz w:val="24"/>
        </w:rPr>
      </w:pPr>
      <w:r>
        <w:rPr>
          <w:i/>
          <w:sz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71A80" w:rsidRDefault="0014261C">
      <w:pPr>
        <w:pStyle w:val="a4"/>
        <w:numPr>
          <w:ilvl w:val="0"/>
          <w:numId w:val="3"/>
        </w:numPr>
        <w:tabs>
          <w:tab w:val="left" w:pos="2832"/>
        </w:tabs>
        <w:spacing w:line="291" w:lineRule="exact"/>
        <w:ind w:left="2832"/>
        <w:rPr>
          <w:i/>
          <w:sz w:val="24"/>
        </w:rPr>
      </w:pPr>
      <w:r>
        <w:rPr>
          <w:i/>
          <w:sz w:val="24"/>
        </w:rPr>
        <w:t>представлять информацию с помощью кругов</w:t>
      </w:r>
      <w:r>
        <w:rPr>
          <w:i/>
          <w:spacing w:val="-1"/>
          <w:sz w:val="24"/>
        </w:rPr>
        <w:t xml:space="preserve"> </w:t>
      </w:r>
      <w:r>
        <w:rPr>
          <w:i/>
          <w:sz w:val="24"/>
        </w:rPr>
        <w:t>Эйлера;</w:t>
      </w:r>
    </w:p>
    <w:p w:rsidR="00F71A80" w:rsidRDefault="0014261C">
      <w:pPr>
        <w:pStyle w:val="a4"/>
        <w:numPr>
          <w:ilvl w:val="0"/>
          <w:numId w:val="3"/>
        </w:numPr>
        <w:tabs>
          <w:tab w:val="left" w:pos="2832"/>
        </w:tabs>
        <w:spacing w:before="37" w:line="276" w:lineRule="auto"/>
        <w:ind w:right="825" w:firstLine="710"/>
        <w:rPr>
          <w:i/>
          <w:sz w:val="24"/>
        </w:rPr>
      </w:pPr>
      <w:r>
        <w:rPr>
          <w:i/>
          <w:sz w:val="24"/>
        </w:rPr>
        <w:t>решать задачи на вычисление вероятности с подсчетом количества вариантов с помощью</w:t>
      </w:r>
      <w:r>
        <w:rPr>
          <w:i/>
          <w:spacing w:val="-1"/>
          <w:sz w:val="24"/>
        </w:rPr>
        <w:t xml:space="preserve"> </w:t>
      </w:r>
      <w:r>
        <w:rPr>
          <w:i/>
          <w:sz w:val="24"/>
        </w:rPr>
        <w:t>комбинаторики.</w:t>
      </w:r>
    </w:p>
    <w:p w:rsidR="00F71A80" w:rsidRDefault="0014261C">
      <w:pPr>
        <w:spacing w:before="5"/>
        <w:ind w:left="1699"/>
        <w:jc w:val="both"/>
        <w:rPr>
          <w:b/>
          <w:sz w:val="24"/>
        </w:rPr>
      </w:pPr>
      <w:r>
        <w:rPr>
          <w:b/>
          <w:sz w:val="24"/>
        </w:rPr>
        <w:t>В повседневной жизни и при изучении других предметов:</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4"/>
        <w:numPr>
          <w:ilvl w:val="0"/>
          <w:numId w:val="3"/>
        </w:numPr>
        <w:tabs>
          <w:tab w:val="left" w:pos="2832"/>
        </w:tabs>
        <w:spacing w:before="90" w:line="276" w:lineRule="auto"/>
        <w:ind w:right="820" w:firstLine="710"/>
        <w:rPr>
          <w:i/>
          <w:sz w:val="24"/>
        </w:rPr>
      </w:pPr>
      <w:r>
        <w:rPr>
          <w:i/>
          <w:sz w:val="24"/>
        </w:rPr>
        <w:lastRenderedPageBreak/>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71A80" w:rsidRDefault="0014261C">
      <w:pPr>
        <w:pStyle w:val="a4"/>
        <w:numPr>
          <w:ilvl w:val="0"/>
          <w:numId w:val="3"/>
        </w:numPr>
        <w:tabs>
          <w:tab w:val="left" w:pos="2832"/>
        </w:tabs>
        <w:spacing w:line="276" w:lineRule="auto"/>
        <w:ind w:right="827" w:firstLine="710"/>
        <w:rPr>
          <w:i/>
          <w:sz w:val="24"/>
        </w:rPr>
      </w:pPr>
      <w:r>
        <w:rPr>
          <w:i/>
          <w:sz w:val="24"/>
        </w:rPr>
        <w:t>определять статистические характеристики выборок по таблицам, диаграммам, графикам, выполнять сравнение в зависимости от цели решения</w:t>
      </w:r>
      <w:r>
        <w:rPr>
          <w:i/>
          <w:spacing w:val="-9"/>
          <w:sz w:val="24"/>
        </w:rPr>
        <w:t xml:space="preserve"> </w:t>
      </w:r>
      <w:r>
        <w:rPr>
          <w:i/>
          <w:sz w:val="24"/>
        </w:rPr>
        <w:t>задачи;</w:t>
      </w:r>
    </w:p>
    <w:p w:rsidR="00F71A80" w:rsidRDefault="0014261C">
      <w:pPr>
        <w:pStyle w:val="a4"/>
        <w:numPr>
          <w:ilvl w:val="0"/>
          <w:numId w:val="3"/>
        </w:numPr>
        <w:tabs>
          <w:tab w:val="left" w:pos="2832"/>
        </w:tabs>
        <w:spacing w:line="291" w:lineRule="exact"/>
        <w:ind w:left="2832"/>
        <w:rPr>
          <w:i/>
          <w:sz w:val="24"/>
        </w:rPr>
      </w:pPr>
      <w:r>
        <w:rPr>
          <w:i/>
          <w:sz w:val="24"/>
        </w:rPr>
        <w:t>оценивать вероятность реальных событий и</w:t>
      </w:r>
      <w:r>
        <w:rPr>
          <w:i/>
          <w:spacing w:val="4"/>
          <w:sz w:val="24"/>
        </w:rPr>
        <w:t xml:space="preserve"> </w:t>
      </w:r>
      <w:r>
        <w:rPr>
          <w:i/>
          <w:sz w:val="24"/>
        </w:rPr>
        <w:t>явлений.</w:t>
      </w:r>
    </w:p>
    <w:p w:rsidR="00F71A80" w:rsidRDefault="0014261C">
      <w:pPr>
        <w:spacing w:before="42"/>
        <w:ind w:left="1699"/>
        <w:jc w:val="both"/>
        <w:rPr>
          <w:b/>
          <w:sz w:val="24"/>
        </w:rPr>
      </w:pPr>
      <w:r>
        <w:rPr>
          <w:b/>
          <w:sz w:val="24"/>
        </w:rPr>
        <w:t>Геометрические фигуры</w:t>
      </w:r>
    </w:p>
    <w:p w:rsidR="00F71A80" w:rsidRDefault="0014261C">
      <w:pPr>
        <w:pStyle w:val="a4"/>
        <w:numPr>
          <w:ilvl w:val="0"/>
          <w:numId w:val="3"/>
        </w:numPr>
        <w:tabs>
          <w:tab w:val="left" w:pos="2831"/>
          <w:tab w:val="left" w:pos="2832"/>
        </w:tabs>
        <w:spacing w:before="38"/>
        <w:ind w:left="2832"/>
        <w:jc w:val="left"/>
        <w:rPr>
          <w:i/>
          <w:sz w:val="24"/>
        </w:rPr>
      </w:pPr>
      <w:r>
        <w:rPr>
          <w:i/>
          <w:sz w:val="24"/>
        </w:rPr>
        <w:t>Оперировать понятиями геометрических</w:t>
      </w:r>
      <w:r>
        <w:rPr>
          <w:i/>
          <w:spacing w:val="5"/>
          <w:sz w:val="24"/>
        </w:rPr>
        <w:t xml:space="preserve"> </w:t>
      </w:r>
      <w:r>
        <w:rPr>
          <w:i/>
          <w:sz w:val="24"/>
        </w:rPr>
        <w:t>фигур;</w:t>
      </w:r>
    </w:p>
    <w:p w:rsidR="00F71A80" w:rsidRDefault="0014261C">
      <w:pPr>
        <w:pStyle w:val="a4"/>
        <w:numPr>
          <w:ilvl w:val="0"/>
          <w:numId w:val="3"/>
        </w:numPr>
        <w:tabs>
          <w:tab w:val="left" w:pos="2831"/>
          <w:tab w:val="left" w:pos="2832"/>
          <w:tab w:val="left" w:pos="4282"/>
          <w:tab w:val="left" w:pos="6649"/>
          <w:tab w:val="left" w:pos="7109"/>
          <w:tab w:val="left" w:pos="9265"/>
          <w:tab w:val="left" w:pos="10936"/>
        </w:tabs>
        <w:spacing w:before="37" w:line="276" w:lineRule="auto"/>
        <w:ind w:right="821" w:firstLine="710"/>
        <w:jc w:val="left"/>
        <w:rPr>
          <w:i/>
          <w:sz w:val="24"/>
        </w:rPr>
      </w:pPr>
      <w:r>
        <w:rPr>
          <w:i/>
          <w:sz w:val="24"/>
        </w:rPr>
        <w:t>извлекать,</w:t>
      </w:r>
      <w:r>
        <w:rPr>
          <w:i/>
          <w:sz w:val="24"/>
        </w:rPr>
        <w:tab/>
        <w:t>интерпретировать</w:t>
      </w:r>
      <w:r>
        <w:rPr>
          <w:i/>
          <w:sz w:val="24"/>
        </w:rPr>
        <w:tab/>
        <w:t>и</w:t>
      </w:r>
      <w:r>
        <w:rPr>
          <w:i/>
          <w:sz w:val="24"/>
        </w:rPr>
        <w:tab/>
        <w:t>преобразовывать</w:t>
      </w:r>
      <w:r>
        <w:rPr>
          <w:i/>
          <w:sz w:val="24"/>
        </w:rPr>
        <w:tab/>
        <w:t>информацию</w:t>
      </w:r>
      <w:r>
        <w:rPr>
          <w:i/>
          <w:sz w:val="24"/>
        </w:rPr>
        <w:tab/>
      </w:r>
      <w:r>
        <w:rPr>
          <w:i/>
          <w:spacing w:val="-17"/>
          <w:sz w:val="24"/>
        </w:rPr>
        <w:t xml:space="preserve">о </w:t>
      </w:r>
      <w:r>
        <w:rPr>
          <w:i/>
          <w:sz w:val="24"/>
        </w:rPr>
        <w:t>геометрических фигурах, представленную на</w:t>
      </w:r>
      <w:r>
        <w:rPr>
          <w:i/>
          <w:spacing w:val="1"/>
          <w:sz w:val="24"/>
        </w:rPr>
        <w:t xml:space="preserve"> </w:t>
      </w:r>
      <w:r>
        <w:rPr>
          <w:i/>
          <w:sz w:val="24"/>
        </w:rPr>
        <w:t>чертежах;</w:t>
      </w:r>
    </w:p>
    <w:p w:rsidR="00F71A80" w:rsidRDefault="0014261C">
      <w:pPr>
        <w:pStyle w:val="a4"/>
        <w:numPr>
          <w:ilvl w:val="0"/>
          <w:numId w:val="3"/>
        </w:numPr>
        <w:tabs>
          <w:tab w:val="left" w:pos="2831"/>
          <w:tab w:val="left" w:pos="2832"/>
          <w:tab w:val="left" w:pos="4176"/>
          <w:tab w:val="left" w:pos="6044"/>
          <w:tab w:val="left" w:pos="6995"/>
          <w:tab w:val="left" w:pos="7543"/>
          <w:tab w:val="left" w:pos="8623"/>
          <w:tab w:val="left" w:pos="9468"/>
          <w:tab w:val="left" w:pos="9785"/>
          <w:tab w:val="left" w:pos="10442"/>
        </w:tabs>
        <w:spacing w:line="276" w:lineRule="auto"/>
        <w:ind w:right="822" w:firstLine="710"/>
        <w:jc w:val="left"/>
        <w:rPr>
          <w:i/>
          <w:sz w:val="24"/>
        </w:rPr>
      </w:pPr>
      <w:r>
        <w:rPr>
          <w:i/>
          <w:sz w:val="24"/>
        </w:rPr>
        <w:t>применять</w:t>
      </w:r>
      <w:r>
        <w:rPr>
          <w:i/>
          <w:sz w:val="24"/>
        </w:rPr>
        <w:tab/>
        <w:t>геометрические</w:t>
      </w:r>
      <w:r>
        <w:rPr>
          <w:i/>
          <w:sz w:val="24"/>
        </w:rPr>
        <w:tab/>
        <w:t>факты</w:t>
      </w:r>
      <w:r>
        <w:rPr>
          <w:i/>
          <w:sz w:val="24"/>
        </w:rPr>
        <w:tab/>
        <w:t>для</w:t>
      </w:r>
      <w:r>
        <w:rPr>
          <w:i/>
          <w:sz w:val="24"/>
        </w:rPr>
        <w:tab/>
        <w:t>решения</w:t>
      </w:r>
      <w:r>
        <w:rPr>
          <w:i/>
          <w:sz w:val="24"/>
        </w:rPr>
        <w:tab/>
        <w:t>задач,</w:t>
      </w:r>
      <w:r>
        <w:rPr>
          <w:i/>
          <w:sz w:val="24"/>
        </w:rPr>
        <w:tab/>
        <w:t>в</w:t>
      </w:r>
      <w:r>
        <w:rPr>
          <w:i/>
          <w:sz w:val="24"/>
        </w:rPr>
        <w:tab/>
        <w:t>том</w:t>
      </w:r>
      <w:r>
        <w:rPr>
          <w:i/>
          <w:sz w:val="24"/>
        </w:rPr>
        <w:tab/>
      </w:r>
      <w:r>
        <w:rPr>
          <w:i/>
          <w:spacing w:val="-4"/>
          <w:sz w:val="24"/>
        </w:rPr>
        <w:t xml:space="preserve">числе, </w:t>
      </w:r>
      <w:r>
        <w:rPr>
          <w:i/>
          <w:sz w:val="24"/>
        </w:rPr>
        <w:t>предполагающих несколько шагов</w:t>
      </w:r>
      <w:r>
        <w:rPr>
          <w:i/>
          <w:spacing w:val="5"/>
          <w:sz w:val="24"/>
        </w:rPr>
        <w:t xml:space="preserve"> </w:t>
      </w:r>
      <w:r>
        <w:rPr>
          <w:i/>
          <w:sz w:val="24"/>
        </w:rPr>
        <w:t>решения;</w:t>
      </w:r>
    </w:p>
    <w:p w:rsidR="00F71A80" w:rsidRDefault="0014261C">
      <w:pPr>
        <w:pStyle w:val="a4"/>
        <w:numPr>
          <w:ilvl w:val="0"/>
          <w:numId w:val="3"/>
        </w:numPr>
        <w:tabs>
          <w:tab w:val="left" w:pos="2831"/>
          <w:tab w:val="left" w:pos="2832"/>
        </w:tabs>
        <w:spacing w:line="291" w:lineRule="exact"/>
        <w:ind w:left="2832"/>
        <w:jc w:val="left"/>
        <w:rPr>
          <w:i/>
          <w:sz w:val="24"/>
        </w:rPr>
      </w:pPr>
      <w:r>
        <w:rPr>
          <w:i/>
          <w:sz w:val="24"/>
        </w:rPr>
        <w:t>формулировать в простейших случаях свойства и признаки</w:t>
      </w:r>
      <w:r>
        <w:rPr>
          <w:i/>
          <w:spacing w:val="1"/>
          <w:sz w:val="24"/>
        </w:rPr>
        <w:t xml:space="preserve"> </w:t>
      </w:r>
      <w:r>
        <w:rPr>
          <w:i/>
          <w:sz w:val="24"/>
        </w:rPr>
        <w:t>фигур;</w:t>
      </w:r>
    </w:p>
    <w:p w:rsidR="00F71A80" w:rsidRDefault="0014261C">
      <w:pPr>
        <w:pStyle w:val="a4"/>
        <w:numPr>
          <w:ilvl w:val="0"/>
          <w:numId w:val="3"/>
        </w:numPr>
        <w:tabs>
          <w:tab w:val="left" w:pos="2831"/>
          <w:tab w:val="left" w:pos="2832"/>
        </w:tabs>
        <w:spacing w:before="39"/>
        <w:ind w:left="2832"/>
        <w:jc w:val="left"/>
        <w:rPr>
          <w:i/>
          <w:sz w:val="24"/>
        </w:rPr>
      </w:pPr>
      <w:r>
        <w:rPr>
          <w:i/>
          <w:sz w:val="24"/>
        </w:rPr>
        <w:t>доказывать геометрические</w:t>
      </w:r>
      <w:r>
        <w:rPr>
          <w:i/>
          <w:spacing w:val="3"/>
          <w:sz w:val="24"/>
        </w:rPr>
        <w:t xml:space="preserve"> </w:t>
      </w:r>
      <w:r>
        <w:rPr>
          <w:i/>
          <w:sz w:val="24"/>
        </w:rPr>
        <w:t>утверждения;</w:t>
      </w:r>
    </w:p>
    <w:p w:rsidR="00F71A80" w:rsidRDefault="0014261C">
      <w:pPr>
        <w:pStyle w:val="a4"/>
        <w:numPr>
          <w:ilvl w:val="0"/>
          <w:numId w:val="3"/>
        </w:numPr>
        <w:tabs>
          <w:tab w:val="left" w:pos="2831"/>
          <w:tab w:val="left" w:pos="2832"/>
          <w:tab w:val="left" w:pos="3873"/>
          <w:tab w:val="left" w:pos="5487"/>
          <w:tab w:val="left" w:pos="7345"/>
          <w:tab w:val="left" w:pos="8330"/>
          <w:tab w:val="left" w:pos="9146"/>
          <w:tab w:val="left" w:pos="10937"/>
        </w:tabs>
        <w:spacing w:before="38" w:line="276" w:lineRule="auto"/>
        <w:ind w:right="820" w:firstLine="710"/>
        <w:jc w:val="left"/>
        <w:rPr>
          <w:i/>
          <w:sz w:val="24"/>
        </w:rPr>
      </w:pPr>
      <w:r>
        <w:rPr>
          <w:i/>
          <w:sz w:val="24"/>
        </w:rPr>
        <w:t>владеть</w:t>
      </w:r>
      <w:r>
        <w:rPr>
          <w:i/>
          <w:sz w:val="24"/>
        </w:rPr>
        <w:tab/>
        <w:t>стандартной</w:t>
      </w:r>
      <w:r>
        <w:rPr>
          <w:i/>
          <w:sz w:val="24"/>
        </w:rPr>
        <w:tab/>
        <w:t>классификацией</w:t>
      </w:r>
      <w:r>
        <w:rPr>
          <w:i/>
          <w:sz w:val="24"/>
        </w:rPr>
        <w:tab/>
        <w:t>плоских</w:t>
      </w:r>
      <w:r>
        <w:rPr>
          <w:i/>
          <w:sz w:val="24"/>
        </w:rPr>
        <w:tab/>
        <w:t>фигур</w:t>
      </w:r>
      <w:r>
        <w:rPr>
          <w:i/>
          <w:sz w:val="24"/>
        </w:rPr>
        <w:tab/>
        <w:t>(треугольников</w:t>
      </w:r>
      <w:r>
        <w:rPr>
          <w:i/>
          <w:sz w:val="24"/>
        </w:rPr>
        <w:tab/>
      </w:r>
      <w:r>
        <w:rPr>
          <w:i/>
          <w:spacing w:val="-17"/>
          <w:sz w:val="24"/>
        </w:rPr>
        <w:t xml:space="preserve">и </w:t>
      </w:r>
      <w:r>
        <w:rPr>
          <w:i/>
          <w:sz w:val="24"/>
        </w:rPr>
        <w:t>четырехугольников).</w:t>
      </w:r>
    </w:p>
    <w:p w:rsidR="00F71A80" w:rsidRDefault="0014261C">
      <w:pPr>
        <w:spacing w:before="4"/>
        <w:ind w:left="1699"/>
        <w:rPr>
          <w:b/>
          <w:sz w:val="24"/>
        </w:rPr>
      </w:pPr>
      <w:r>
        <w:rPr>
          <w:b/>
          <w:sz w:val="24"/>
        </w:rPr>
        <w:t>В повседневной жизни и при изучении других предметов:</w:t>
      </w:r>
    </w:p>
    <w:p w:rsidR="00F71A80" w:rsidRDefault="0014261C">
      <w:pPr>
        <w:pStyle w:val="a4"/>
        <w:numPr>
          <w:ilvl w:val="0"/>
          <w:numId w:val="3"/>
        </w:numPr>
        <w:tabs>
          <w:tab w:val="left" w:pos="2831"/>
          <w:tab w:val="left" w:pos="2832"/>
          <w:tab w:val="left" w:pos="4540"/>
          <w:tab w:val="left" w:pos="5798"/>
          <w:tab w:val="left" w:pos="7758"/>
          <w:tab w:val="left" w:pos="8675"/>
          <w:tab w:val="left" w:pos="9312"/>
          <w:tab w:val="left" w:pos="10478"/>
        </w:tabs>
        <w:spacing w:before="34" w:line="276" w:lineRule="auto"/>
        <w:ind w:right="829" w:firstLine="710"/>
        <w:jc w:val="left"/>
        <w:rPr>
          <w:i/>
          <w:sz w:val="24"/>
        </w:rPr>
      </w:pPr>
      <w:r>
        <w:rPr>
          <w:i/>
          <w:sz w:val="24"/>
        </w:rPr>
        <w:t>использовать</w:t>
      </w:r>
      <w:r>
        <w:rPr>
          <w:i/>
          <w:sz w:val="24"/>
        </w:rPr>
        <w:tab/>
        <w:t>свойства</w:t>
      </w:r>
      <w:r>
        <w:rPr>
          <w:i/>
          <w:sz w:val="24"/>
        </w:rPr>
        <w:tab/>
        <w:t>геометрических</w:t>
      </w:r>
      <w:r>
        <w:rPr>
          <w:i/>
          <w:sz w:val="24"/>
        </w:rPr>
        <w:tab/>
        <w:t>фигур</w:t>
      </w:r>
      <w:r>
        <w:rPr>
          <w:i/>
          <w:sz w:val="24"/>
        </w:rPr>
        <w:tab/>
        <w:t>для</w:t>
      </w:r>
      <w:r>
        <w:rPr>
          <w:i/>
          <w:sz w:val="24"/>
        </w:rPr>
        <w:tab/>
        <w:t>решения</w:t>
      </w:r>
      <w:r>
        <w:rPr>
          <w:i/>
          <w:sz w:val="24"/>
        </w:rPr>
        <w:tab/>
      </w:r>
      <w:r>
        <w:rPr>
          <w:i/>
          <w:spacing w:val="-4"/>
          <w:sz w:val="24"/>
        </w:rPr>
        <w:t xml:space="preserve">задач </w:t>
      </w:r>
      <w:r>
        <w:rPr>
          <w:i/>
          <w:sz w:val="24"/>
        </w:rPr>
        <w:t>практического характера и задач из смежных</w:t>
      </w:r>
      <w:r>
        <w:rPr>
          <w:i/>
          <w:spacing w:val="4"/>
          <w:sz w:val="24"/>
        </w:rPr>
        <w:t xml:space="preserve"> </w:t>
      </w:r>
      <w:r>
        <w:rPr>
          <w:i/>
          <w:sz w:val="24"/>
        </w:rPr>
        <w:t>дисциплин.</w:t>
      </w:r>
    </w:p>
    <w:p w:rsidR="00F71A80" w:rsidRDefault="0014261C">
      <w:pPr>
        <w:spacing w:before="5"/>
        <w:ind w:left="1699"/>
        <w:rPr>
          <w:b/>
          <w:sz w:val="24"/>
        </w:rPr>
      </w:pPr>
      <w:r>
        <w:rPr>
          <w:b/>
          <w:sz w:val="24"/>
        </w:rPr>
        <w:t>Отношения</w:t>
      </w:r>
    </w:p>
    <w:p w:rsidR="00F71A80" w:rsidRDefault="0014261C">
      <w:pPr>
        <w:pStyle w:val="a4"/>
        <w:numPr>
          <w:ilvl w:val="0"/>
          <w:numId w:val="3"/>
        </w:numPr>
        <w:tabs>
          <w:tab w:val="left" w:pos="2832"/>
        </w:tabs>
        <w:spacing w:before="33" w:line="276" w:lineRule="auto"/>
        <w:ind w:right="819" w:firstLine="710"/>
        <w:rPr>
          <w:i/>
          <w:sz w:val="24"/>
        </w:rPr>
      </w:pPr>
      <w:r>
        <w:rPr>
          <w:i/>
          <w:sz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71A80" w:rsidRDefault="0014261C">
      <w:pPr>
        <w:pStyle w:val="a4"/>
        <w:numPr>
          <w:ilvl w:val="0"/>
          <w:numId w:val="3"/>
        </w:numPr>
        <w:tabs>
          <w:tab w:val="left" w:pos="2832"/>
        </w:tabs>
        <w:spacing w:line="276" w:lineRule="auto"/>
        <w:ind w:right="825" w:firstLine="710"/>
        <w:rPr>
          <w:i/>
          <w:sz w:val="24"/>
        </w:rPr>
      </w:pPr>
      <w:r>
        <w:rPr>
          <w:i/>
          <w:sz w:val="24"/>
        </w:rPr>
        <w:t>применять теорему Фалеса и теорему о пропорциональных отрезках при решении</w:t>
      </w:r>
      <w:r>
        <w:rPr>
          <w:i/>
          <w:spacing w:val="1"/>
          <w:sz w:val="24"/>
        </w:rPr>
        <w:t xml:space="preserve"> </w:t>
      </w:r>
      <w:r>
        <w:rPr>
          <w:i/>
          <w:sz w:val="24"/>
        </w:rPr>
        <w:t>задач;</w:t>
      </w:r>
    </w:p>
    <w:p w:rsidR="00F71A80" w:rsidRDefault="0014261C">
      <w:pPr>
        <w:pStyle w:val="a4"/>
        <w:numPr>
          <w:ilvl w:val="0"/>
          <w:numId w:val="3"/>
        </w:numPr>
        <w:tabs>
          <w:tab w:val="left" w:pos="2832"/>
        </w:tabs>
        <w:spacing w:line="276" w:lineRule="auto"/>
        <w:ind w:right="825" w:firstLine="710"/>
        <w:rPr>
          <w:i/>
          <w:sz w:val="24"/>
        </w:rPr>
      </w:pPr>
      <w:r>
        <w:rPr>
          <w:i/>
          <w:sz w:val="24"/>
        </w:rPr>
        <w:t>характеризовать взаимное расположение прямой и окружности, двух окружностей.</w:t>
      </w:r>
    </w:p>
    <w:p w:rsidR="00F71A80" w:rsidRDefault="0014261C">
      <w:pPr>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3"/>
        </w:numPr>
        <w:tabs>
          <w:tab w:val="left" w:pos="2832"/>
        </w:tabs>
        <w:spacing w:before="31"/>
        <w:ind w:left="2832"/>
        <w:rPr>
          <w:i/>
          <w:sz w:val="24"/>
        </w:rPr>
      </w:pPr>
      <w:r>
        <w:rPr>
          <w:i/>
          <w:sz w:val="24"/>
        </w:rPr>
        <w:t>использовать отношения для решения задач, возникающих в реальной</w:t>
      </w:r>
      <w:r>
        <w:rPr>
          <w:i/>
          <w:spacing w:val="-8"/>
          <w:sz w:val="24"/>
        </w:rPr>
        <w:t xml:space="preserve"> </w:t>
      </w:r>
      <w:r>
        <w:rPr>
          <w:i/>
          <w:sz w:val="24"/>
        </w:rPr>
        <w:t>жизни.</w:t>
      </w:r>
    </w:p>
    <w:p w:rsidR="00F71A80" w:rsidRDefault="0014261C">
      <w:pPr>
        <w:spacing w:before="50"/>
        <w:ind w:left="1699"/>
        <w:jc w:val="both"/>
        <w:rPr>
          <w:b/>
          <w:sz w:val="24"/>
        </w:rPr>
      </w:pPr>
      <w:r>
        <w:rPr>
          <w:b/>
          <w:sz w:val="24"/>
        </w:rPr>
        <w:t>Измерения и вычисления</w:t>
      </w:r>
    </w:p>
    <w:p w:rsidR="00F71A80" w:rsidRDefault="0014261C">
      <w:pPr>
        <w:pStyle w:val="a4"/>
        <w:numPr>
          <w:ilvl w:val="0"/>
          <w:numId w:val="3"/>
        </w:numPr>
        <w:tabs>
          <w:tab w:val="left" w:pos="2832"/>
        </w:tabs>
        <w:spacing w:before="33" w:line="276" w:lineRule="auto"/>
        <w:ind w:right="820" w:firstLine="710"/>
        <w:rPr>
          <w:i/>
          <w:sz w:val="24"/>
        </w:rPr>
      </w:pPr>
      <w:r>
        <w:rPr>
          <w:i/>
          <w:sz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w:t>
      </w:r>
      <w:r>
        <w:rPr>
          <w:i/>
          <w:spacing w:val="-3"/>
          <w:sz w:val="24"/>
        </w:rPr>
        <w:t xml:space="preserve"> </w:t>
      </w:r>
      <w:r>
        <w:rPr>
          <w:i/>
          <w:sz w:val="24"/>
        </w:rPr>
        <w:t>равносоставленности;</w:t>
      </w:r>
    </w:p>
    <w:p w:rsidR="00F71A80" w:rsidRDefault="0014261C">
      <w:pPr>
        <w:pStyle w:val="a4"/>
        <w:numPr>
          <w:ilvl w:val="0"/>
          <w:numId w:val="3"/>
        </w:numPr>
        <w:tabs>
          <w:tab w:val="left" w:pos="2832"/>
        </w:tabs>
        <w:spacing w:line="288" w:lineRule="exact"/>
        <w:ind w:left="2832"/>
        <w:rPr>
          <w:i/>
          <w:sz w:val="24"/>
        </w:rPr>
      </w:pPr>
      <w:r>
        <w:rPr>
          <w:i/>
          <w:sz w:val="24"/>
        </w:rPr>
        <w:t>проводить простые вычисления на объемных</w:t>
      </w:r>
      <w:r>
        <w:rPr>
          <w:i/>
          <w:spacing w:val="1"/>
          <w:sz w:val="24"/>
        </w:rPr>
        <w:t xml:space="preserve"> </w:t>
      </w:r>
      <w:r>
        <w:rPr>
          <w:i/>
          <w:sz w:val="24"/>
        </w:rPr>
        <w:t>телах;</w:t>
      </w:r>
    </w:p>
    <w:p w:rsidR="00F71A80" w:rsidRDefault="0014261C">
      <w:pPr>
        <w:pStyle w:val="a4"/>
        <w:numPr>
          <w:ilvl w:val="0"/>
          <w:numId w:val="3"/>
        </w:numPr>
        <w:tabs>
          <w:tab w:val="left" w:pos="2832"/>
        </w:tabs>
        <w:spacing w:before="42"/>
        <w:ind w:left="2832"/>
        <w:rPr>
          <w:i/>
          <w:sz w:val="24"/>
        </w:rPr>
      </w:pPr>
      <w:r>
        <w:rPr>
          <w:i/>
          <w:sz w:val="24"/>
        </w:rPr>
        <w:t>формулировать задачи на вычисление длин, площадей и объемов и решать</w:t>
      </w:r>
      <w:r>
        <w:rPr>
          <w:i/>
          <w:spacing w:val="-4"/>
          <w:sz w:val="24"/>
        </w:rPr>
        <w:t xml:space="preserve"> </w:t>
      </w:r>
      <w:r>
        <w:rPr>
          <w:i/>
          <w:sz w:val="24"/>
        </w:rPr>
        <w:t>их.</w:t>
      </w:r>
    </w:p>
    <w:p w:rsidR="00F71A80" w:rsidRDefault="0014261C">
      <w:pPr>
        <w:spacing w:before="50"/>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3"/>
        </w:numPr>
        <w:tabs>
          <w:tab w:val="left" w:pos="2832"/>
        </w:tabs>
        <w:spacing w:before="33"/>
        <w:ind w:left="2832"/>
        <w:rPr>
          <w:i/>
          <w:sz w:val="24"/>
        </w:rPr>
      </w:pPr>
      <w:r>
        <w:rPr>
          <w:i/>
          <w:sz w:val="24"/>
        </w:rPr>
        <w:t>проводить вычисления на местности;</w:t>
      </w:r>
    </w:p>
    <w:p w:rsidR="00F71A80" w:rsidRDefault="0014261C">
      <w:pPr>
        <w:pStyle w:val="a4"/>
        <w:numPr>
          <w:ilvl w:val="0"/>
          <w:numId w:val="3"/>
        </w:numPr>
        <w:tabs>
          <w:tab w:val="left" w:pos="2832"/>
        </w:tabs>
        <w:spacing w:before="42" w:line="273" w:lineRule="auto"/>
        <w:ind w:right="821" w:firstLine="710"/>
        <w:rPr>
          <w:i/>
          <w:sz w:val="24"/>
        </w:rPr>
      </w:pPr>
      <w:r>
        <w:rPr>
          <w:i/>
          <w:sz w:val="24"/>
        </w:rPr>
        <w:t>применять формулы при вычислениях в смежных учебных предметах, в окружающей</w:t>
      </w:r>
      <w:r>
        <w:rPr>
          <w:i/>
          <w:spacing w:val="1"/>
          <w:sz w:val="24"/>
        </w:rPr>
        <w:t xml:space="preserve"> </w:t>
      </w:r>
      <w:r>
        <w:rPr>
          <w:i/>
          <w:sz w:val="24"/>
        </w:rPr>
        <w:t>действительности.</w:t>
      </w:r>
    </w:p>
    <w:p w:rsidR="00F71A80" w:rsidRDefault="00F71A80">
      <w:pPr>
        <w:spacing w:line="273" w:lineRule="auto"/>
        <w:jc w:val="both"/>
        <w:rPr>
          <w:sz w:val="24"/>
        </w:rPr>
        <w:sectPr w:rsidR="00F71A80">
          <w:pgSz w:w="11900" w:h="16840"/>
          <w:pgMar w:top="1040" w:right="20" w:bottom="1200" w:left="0" w:header="717" w:footer="973" w:gutter="0"/>
          <w:cols w:space="720"/>
        </w:sectPr>
      </w:pPr>
    </w:p>
    <w:p w:rsidR="00F71A80" w:rsidRDefault="0014261C">
      <w:pPr>
        <w:spacing w:before="98"/>
        <w:ind w:left="1699"/>
        <w:rPr>
          <w:b/>
          <w:sz w:val="24"/>
        </w:rPr>
      </w:pPr>
      <w:r>
        <w:rPr>
          <w:b/>
          <w:sz w:val="24"/>
        </w:rPr>
        <w:lastRenderedPageBreak/>
        <w:t>Геометрические построения</w:t>
      </w:r>
    </w:p>
    <w:p w:rsidR="00F71A80" w:rsidRDefault="0014261C">
      <w:pPr>
        <w:pStyle w:val="a4"/>
        <w:numPr>
          <w:ilvl w:val="0"/>
          <w:numId w:val="3"/>
        </w:numPr>
        <w:tabs>
          <w:tab w:val="left" w:pos="2831"/>
          <w:tab w:val="left" w:pos="2832"/>
          <w:tab w:val="left" w:pos="4449"/>
          <w:tab w:val="left" w:pos="6352"/>
          <w:tab w:val="left" w:pos="7374"/>
          <w:tab w:val="left" w:pos="7854"/>
          <w:tab w:val="left" w:pos="9372"/>
          <w:tab w:val="left" w:pos="9737"/>
        </w:tabs>
        <w:spacing w:before="33" w:line="276" w:lineRule="auto"/>
        <w:ind w:right="819" w:firstLine="710"/>
        <w:jc w:val="left"/>
        <w:rPr>
          <w:i/>
          <w:sz w:val="24"/>
        </w:rPr>
      </w:pPr>
      <w:r>
        <w:rPr>
          <w:i/>
          <w:sz w:val="24"/>
        </w:rPr>
        <w:t>Изображать</w:t>
      </w:r>
      <w:r>
        <w:rPr>
          <w:i/>
          <w:sz w:val="24"/>
        </w:rPr>
        <w:tab/>
        <w:t>геометрические</w:t>
      </w:r>
      <w:r>
        <w:rPr>
          <w:i/>
          <w:sz w:val="24"/>
        </w:rPr>
        <w:tab/>
        <w:t>фигуры</w:t>
      </w:r>
      <w:r>
        <w:rPr>
          <w:i/>
          <w:sz w:val="24"/>
        </w:rPr>
        <w:tab/>
        <w:t>по</w:t>
      </w:r>
      <w:r>
        <w:rPr>
          <w:i/>
          <w:sz w:val="24"/>
        </w:rPr>
        <w:tab/>
        <w:t>текстовому</w:t>
      </w:r>
      <w:r>
        <w:rPr>
          <w:i/>
          <w:sz w:val="24"/>
        </w:rPr>
        <w:tab/>
        <w:t>и</w:t>
      </w:r>
      <w:r>
        <w:rPr>
          <w:i/>
          <w:sz w:val="24"/>
        </w:rPr>
        <w:tab/>
        <w:t>символьному описанию;</w:t>
      </w:r>
    </w:p>
    <w:p w:rsidR="00F71A80" w:rsidRDefault="0014261C">
      <w:pPr>
        <w:pStyle w:val="a4"/>
        <w:numPr>
          <w:ilvl w:val="0"/>
          <w:numId w:val="3"/>
        </w:numPr>
        <w:tabs>
          <w:tab w:val="left" w:pos="2831"/>
          <w:tab w:val="left" w:pos="2832"/>
        </w:tabs>
        <w:spacing w:line="291" w:lineRule="exact"/>
        <w:ind w:left="2832"/>
        <w:jc w:val="left"/>
        <w:rPr>
          <w:i/>
          <w:sz w:val="24"/>
        </w:rPr>
      </w:pPr>
      <w:r>
        <w:rPr>
          <w:i/>
          <w:sz w:val="24"/>
        </w:rPr>
        <w:t>свободно оперировать чертежными инструментами в несложных</w:t>
      </w:r>
      <w:r>
        <w:rPr>
          <w:i/>
          <w:spacing w:val="-2"/>
          <w:sz w:val="24"/>
        </w:rPr>
        <w:t xml:space="preserve"> </w:t>
      </w:r>
      <w:r>
        <w:rPr>
          <w:i/>
          <w:sz w:val="24"/>
        </w:rPr>
        <w:t>случаях,</w:t>
      </w:r>
    </w:p>
    <w:p w:rsidR="00F71A80" w:rsidRDefault="0014261C">
      <w:pPr>
        <w:pStyle w:val="a4"/>
        <w:numPr>
          <w:ilvl w:val="0"/>
          <w:numId w:val="3"/>
        </w:numPr>
        <w:tabs>
          <w:tab w:val="left" w:pos="2831"/>
          <w:tab w:val="left" w:pos="2832"/>
          <w:tab w:val="left" w:pos="4204"/>
          <w:tab w:val="left" w:pos="5664"/>
          <w:tab w:val="left" w:pos="7479"/>
          <w:tab w:val="left" w:pos="8853"/>
          <w:tab w:val="left" w:pos="10222"/>
        </w:tabs>
        <w:spacing w:before="42" w:line="273" w:lineRule="auto"/>
        <w:ind w:right="820" w:firstLine="710"/>
        <w:jc w:val="left"/>
        <w:rPr>
          <w:i/>
          <w:sz w:val="24"/>
        </w:rPr>
      </w:pPr>
      <w:r>
        <w:rPr>
          <w:i/>
          <w:sz w:val="24"/>
        </w:rPr>
        <w:t>выполнять</w:t>
      </w:r>
      <w:r>
        <w:rPr>
          <w:i/>
          <w:sz w:val="24"/>
        </w:rPr>
        <w:tab/>
        <w:t>построения</w:t>
      </w:r>
      <w:r>
        <w:rPr>
          <w:i/>
          <w:sz w:val="24"/>
        </w:rPr>
        <w:tab/>
        <w:t>треугольников,</w:t>
      </w:r>
      <w:r>
        <w:rPr>
          <w:i/>
          <w:sz w:val="24"/>
        </w:rPr>
        <w:tab/>
        <w:t>применять</w:t>
      </w:r>
      <w:r>
        <w:rPr>
          <w:i/>
          <w:sz w:val="24"/>
        </w:rPr>
        <w:tab/>
        <w:t>отдельные</w:t>
      </w:r>
      <w:r>
        <w:rPr>
          <w:i/>
          <w:sz w:val="24"/>
        </w:rPr>
        <w:tab/>
      </w:r>
      <w:r>
        <w:rPr>
          <w:i/>
          <w:spacing w:val="-4"/>
          <w:sz w:val="24"/>
        </w:rPr>
        <w:t xml:space="preserve">методы </w:t>
      </w:r>
      <w:r>
        <w:rPr>
          <w:i/>
          <w:sz w:val="24"/>
        </w:rPr>
        <w:t>построений циркулем и линейкой и проводить простейшие исследования числа</w:t>
      </w:r>
      <w:r>
        <w:rPr>
          <w:i/>
          <w:spacing w:val="-9"/>
          <w:sz w:val="24"/>
        </w:rPr>
        <w:t xml:space="preserve"> </w:t>
      </w:r>
      <w:r>
        <w:rPr>
          <w:i/>
          <w:sz w:val="24"/>
        </w:rPr>
        <w:t>решений;</w:t>
      </w:r>
    </w:p>
    <w:p w:rsidR="00F71A80" w:rsidRDefault="0014261C">
      <w:pPr>
        <w:pStyle w:val="a4"/>
        <w:numPr>
          <w:ilvl w:val="0"/>
          <w:numId w:val="3"/>
        </w:numPr>
        <w:tabs>
          <w:tab w:val="left" w:pos="2831"/>
          <w:tab w:val="left" w:pos="2832"/>
          <w:tab w:val="left" w:pos="4372"/>
          <w:tab w:val="left" w:pos="5491"/>
          <w:tab w:val="left" w:pos="6495"/>
          <w:tab w:val="left" w:pos="7484"/>
          <w:tab w:val="left" w:pos="7816"/>
          <w:tab w:val="left" w:pos="9045"/>
          <w:tab w:val="left" w:pos="9765"/>
          <w:tab w:val="left" w:pos="10087"/>
        </w:tabs>
        <w:spacing w:line="276" w:lineRule="auto"/>
        <w:ind w:right="819" w:firstLine="710"/>
        <w:jc w:val="left"/>
        <w:rPr>
          <w:i/>
          <w:sz w:val="24"/>
        </w:rPr>
      </w:pPr>
      <w:r>
        <w:rPr>
          <w:i/>
          <w:sz w:val="24"/>
        </w:rPr>
        <w:t>изображать</w:t>
      </w:r>
      <w:r>
        <w:rPr>
          <w:i/>
          <w:sz w:val="24"/>
        </w:rPr>
        <w:tab/>
        <w:t>типовые</w:t>
      </w:r>
      <w:r>
        <w:rPr>
          <w:i/>
          <w:sz w:val="24"/>
        </w:rPr>
        <w:tab/>
        <w:t>плоские</w:t>
      </w:r>
      <w:r>
        <w:rPr>
          <w:i/>
          <w:sz w:val="24"/>
        </w:rPr>
        <w:tab/>
        <w:t>фигуры</w:t>
      </w:r>
      <w:r>
        <w:rPr>
          <w:i/>
          <w:sz w:val="24"/>
        </w:rPr>
        <w:tab/>
        <w:t>и</w:t>
      </w:r>
      <w:r>
        <w:rPr>
          <w:i/>
          <w:sz w:val="24"/>
        </w:rPr>
        <w:tab/>
        <w:t>объемные</w:t>
      </w:r>
      <w:r>
        <w:rPr>
          <w:i/>
          <w:sz w:val="24"/>
        </w:rPr>
        <w:tab/>
        <w:t>тела</w:t>
      </w:r>
      <w:r>
        <w:rPr>
          <w:i/>
          <w:sz w:val="24"/>
        </w:rPr>
        <w:tab/>
        <w:t>с</w:t>
      </w:r>
      <w:r>
        <w:rPr>
          <w:i/>
          <w:sz w:val="24"/>
        </w:rPr>
        <w:tab/>
      </w:r>
      <w:r>
        <w:rPr>
          <w:i/>
          <w:spacing w:val="-4"/>
          <w:sz w:val="24"/>
        </w:rPr>
        <w:t xml:space="preserve">помощью </w:t>
      </w:r>
      <w:r>
        <w:rPr>
          <w:i/>
          <w:sz w:val="24"/>
        </w:rPr>
        <w:t>простейших компьютерных</w:t>
      </w:r>
      <w:r>
        <w:rPr>
          <w:i/>
          <w:spacing w:val="1"/>
          <w:sz w:val="24"/>
        </w:rPr>
        <w:t xml:space="preserve"> </w:t>
      </w:r>
      <w:r>
        <w:rPr>
          <w:i/>
          <w:sz w:val="24"/>
        </w:rPr>
        <w:t>инструментов.</w:t>
      </w:r>
    </w:p>
    <w:p w:rsidR="00F71A80" w:rsidRDefault="0014261C">
      <w:pPr>
        <w:spacing w:before="3"/>
        <w:ind w:left="1699"/>
        <w:rPr>
          <w:b/>
          <w:sz w:val="24"/>
        </w:rPr>
      </w:pPr>
      <w:r>
        <w:rPr>
          <w:b/>
          <w:sz w:val="24"/>
        </w:rPr>
        <w:t>В повседневной жизни и при изучении других предметов:</w:t>
      </w:r>
    </w:p>
    <w:p w:rsidR="00F71A80" w:rsidRDefault="0014261C">
      <w:pPr>
        <w:pStyle w:val="a4"/>
        <w:numPr>
          <w:ilvl w:val="0"/>
          <w:numId w:val="3"/>
        </w:numPr>
        <w:tabs>
          <w:tab w:val="left" w:pos="2831"/>
          <w:tab w:val="left" w:pos="2832"/>
        </w:tabs>
        <w:spacing w:before="33" w:line="276" w:lineRule="auto"/>
        <w:ind w:right="825" w:firstLine="710"/>
        <w:jc w:val="left"/>
        <w:rPr>
          <w:i/>
          <w:sz w:val="24"/>
        </w:rPr>
      </w:pPr>
      <w:r>
        <w:rPr>
          <w:i/>
          <w:sz w:val="24"/>
        </w:rPr>
        <w:t>выполнять простейшие построения на местности, необходимые в реальной жизни;</w:t>
      </w:r>
    </w:p>
    <w:p w:rsidR="00F71A80" w:rsidRDefault="0014261C">
      <w:pPr>
        <w:pStyle w:val="a4"/>
        <w:numPr>
          <w:ilvl w:val="0"/>
          <w:numId w:val="3"/>
        </w:numPr>
        <w:tabs>
          <w:tab w:val="left" w:pos="2831"/>
          <w:tab w:val="left" w:pos="2832"/>
        </w:tabs>
        <w:spacing w:line="291" w:lineRule="exact"/>
        <w:ind w:left="2832"/>
        <w:jc w:val="left"/>
        <w:rPr>
          <w:i/>
          <w:sz w:val="24"/>
        </w:rPr>
      </w:pPr>
      <w:r>
        <w:rPr>
          <w:i/>
          <w:sz w:val="24"/>
        </w:rPr>
        <w:t>оценивать размеры реальных объектов окружающего</w:t>
      </w:r>
      <w:r>
        <w:rPr>
          <w:i/>
          <w:spacing w:val="9"/>
          <w:sz w:val="24"/>
        </w:rPr>
        <w:t xml:space="preserve"> </w:t>
      </w:r>
      <w:r>
        <w:rPr>
          <w:i/>
          <w:sz w:val="24"/>
        </w:rPr>
        <w:t>мира.</w:t>
      </w:r>
    </w:p>
    <w:p w:rsidR="00F71A80" w:rsidRDefault="0014261C">
      <w:pPr>
        <w:spacing w:before="50"/>
        <w:ind w:left="1699"/>
        <w:rPr>
          <w:b/>
          <w:sz w:val="24"/>
        </w:rPr>
      </w:pPr>
      <w:r>
        <w:rPr>
          <w:b/>
          <w:sz w:val="24"/>
        </w:rPr>
        <w:t>Преобразования</w:t>
      </w:r>
    </w:p>
    <w:p w:rsidR="00F71A80" w:rsidRDefault="0014261C">
      <w:pPr>
        <w:pStyle w:val="a4"/>
        <w:numPr>
          <w:ilvl w:val="0"/>
          <w:numId w:val="3"/>
        </w:numPr>
        <w:tabs>
          <w:tab w:val="left" w:pos="2832"/>
        </w:tabs>
        <w:spacing w:before="33" w:line="276" w:lineRule="auto"/>
        <w:ind w:right="819" w:firstLine="710"/>
        <w:rPr>
          <w:i/>
          <w:sz w:val="24"/>
        </w:rPr>
      </w:pPr>
      <w:r>
        <w:rPr>
          <w:i/>
          <w:sz w:val="24"/>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w:t>
      </w:r>
      <w:r>
        <w:rPr>
          <w:i/>
          <w:spacing w:val="2"/>
          <w:sz w:val="24"/>
        </w:rPr>
        <w:t xml:space="preserve"> </w:t>
      </w:r>
      <w:r>
        <w:rPr>
          <w:i/>
          <w:sz w:val="24"/>
        </w:rPr>
        <w:t>мира;</w:t>
      </w:r>
    </w:p>
    <w:p w:rsidR="00F71A80" w:rsidRDefault="0014261C">
      <w:pPr>
        <w:pStyle w:val="a4"/>
        <w:numPr>
          <w:ilvl w:val="0"/>
          <w:numId w:val="3"/>
        </w:numPr>
        <w:tabs>
          <w:tab w:val="left" w:pos="2832"/>
        </w:tabs>
        <w:spacing w:line="276" w:lineRule="auto"/>
        <w:ind w:right="824" w:firstLine="710"/>
        <w:rPr>
          <w:i/>
          <w:sz w:val="24"/>
        </w:rPr>
      </w:pPr>
      <w:r>
        <w:rPr>
          <w:i/>
          <w:sz w:val="24"/>
        </w:rPr>
        <w:t>строить фигуру, подобную данной, пользоваться свойствами подобия для обоснования свойств</w:t>
      </w:r>
      <w:r>
        <w:rPr>
          <w:i/>
          <w:spacing w:val="-1"/>
          <w:sz w:val="24"/>
        </w:rPr>
        <w:t xml:space="preserve"> </w:t>
      </w:r>
      <w:r>
        <w:rPr>
          <w:i/>
          <w:sz w:val="24"/>
        </w:rPr>
        <w:t>фигур;</w:t>
      </w:r>
    </w:p>
    <w:p w:rsidR="00F71A80" w:rsidRDefault="0014261C">
      <w:pPr>
        <w:pStyle w:val="a4"/>
        <w:numPr>
          <w:ilvl w:val="0"/>
          <w:numId w:val="3"/>
        </w:numPr>
        <w:tabs>
          <w:tab w:val="left" w:pos="2832"/>
        </w:tabs>
        <w:spacing w:line="276" w:lineRule="auto"/>
        <w:ind w:right="825" w:firstLine="710"/>
        <w:rPr>
          <w:i/>
          <w:sz w:val="24"/>
        </w:rPr>
      </w:pPr>
      <w:r>
        <w:rPr>
          <w:i/>
          <w:sz w:val="24"/>
        </w:rPr>
        <w:t>применять свойства движений для проведения простейших обоснований свойств</w:t>
      </w:r>
      <w:r>
        <w:rPr>
          <w:i/>
          <w:spacing w:val="2"/>
          <w:sz w:val="24"/>
        </w:rPr>
        <w:t xml:space="preserve"> </w:t>
      </w:r>
      <w:r>
        <w:rPr>
          <w:i/>
          <w:sz w:val="24"/>
        </w:rPr>
        <w:t>фигур.</w:t>
      </w:r>
    </w:p>
    <w:p w:rsidR="00F71A80" w:rsidRDefault="0014261C">
      <w:pPr>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3"/>
        </w:numPr>
        <w:tabs>
          <w:tab w:val="left" w:pos="2832"/>
        </w:tabs>
        <w:spacing w:before="32" w:line="276" w:lineRule="auto"/>
        <w:ind w:right="826" w:firstLine="710"/>
        <w:rPr>
          <w:i/>
          <w:sz w:val="24"/>
        </w:rPr>
      </w:pPr>
      <w:r>
        <w:rPr>
          <w:i/>
          <w:sz w:val="24"/>
        </w:rPr>
        <w:t>применять свойства движений и применять подобие для построений и вычислений.</w:t>
      </w:r>
    </w:p>
    <w:p w:rsidR="00F71A80" w:rsidRDefault="0014261C">
      <w:pPr>
        <w:spacing w:before="5"/>
        <w:ind w:left="1699"/>
        <w:jc w:val="both"/>
        <w:rPr>
          <w:b/>
          <w:sz w:val="24"/>
        </w:rPr>
      </w:pPr>
      <w:r>
        <w:rPr>
          <w:b/>
          <w:sz w:val="24"/>
        </w:rPr>
        <w:t>Векторы и координаты на плоскости</w:t>
      </w:r>
    </w:p>
    <w:p w:rsidR="00F71A80" w:rsidRDefault="0014261C">
      <w:pPr>
        <w:pStyle w:val="a4"/>
        <w:numPr>
          <w:ilvl w:val="0"/>
          <w:numId w:val="3"/>
        </w:numPr>
        <w:tabs>
          <w:tab w:val="left" w:pos="2832"/>
        </w:tabs>
        <w:spacing w:before="33" w:line="276" w:lineRule="auto"/>
        <w:ind w:right="819" w:firstLine="710"/>
        <w:rPr>
          <w:i/>
          <w:sz w:val="24"/>
        </w:rPr>
      </w:pPr>
      <w:r>
        <w:rPr>
          <w:i/>
          <w:sz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w:t>
      </w:r>
      <w:r>
        <w:rPr>
          <w:i/>
          <w:spacing w:val="8"/>
          <w:sz w:val="24"/>
        </w:rPr>
        <w:t xml:space="preserve"> </w:t>
      </w:r>
      <w:r>
        <w:rPr>
          <w:i/>
          <w:sz w:val="24"/>
        </w:rPr>
        <w:t>вектора;</w:t>
      </w:r>
    </w:p>
    <w:p w:rsidR="00F71A80" w:rsidRDefault="0014261C">
      <w:pPr>
        <w:pStyle w:val="a4"/>
        <w:numPr>
          <w:ilvl w:val="0"/>
          <w:numId w:val="3"/>
        </w:numPr>
        <w:tabs>
          <w:tab w:val="left" w:pos="2832"/>
        </w:tabs>
        <w:spacing w:line="276" w:lineRule="auto"/>
        <w:ind w:right="820" w:firstLine="710"/>
        <w:rPr>
          <w:i/>
          <w:sz w:val="24"/>
        </w:rPr>
      </w:pPr>
      <w:r>
        <w:rPr>
          <w:i/>
          <w:sz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w:t>
      </w:r>
      <w:r>
        <w:rPr>
          <w:i/>
          <w:spacing w:val="-8"/>
          <w:sz w:val="24"/>
        </w:rPr>
        <w:t xml:space="preserve"> </w:t>
      </w:r>
      <w:r>
        <w:rPr>
          <w:i/>
          <w:sz w:val="24"/>
        </w:rPr>
        <w:t>задач;</w:t>
      </w:r>
    </w:p>
    <w:p w:rsidR="00F71A80" w:rsidRDefault="0014261C">
      <w:pPr>
        <w:pStyle w:val="a4"/>
        <w:numPr>
          <w:ilvl w:val="0"/>
          <w:numId w:val="3"/>
        </w:numPr>
        <w:tabs>
          <w:tab w:val="left" w:pos="2832"/>
        </w:tabs>
        <w:spacing w:line="276" w:lineRule="auto"/>
        <w:ind w:right="824" w:firstLine="710"/>
        <w:rPr>
          <w:i/>
          <w:sz w:val="24"/>
        </w:rPr>
      </w:pPr>
      <w:r>
        <w:rPr>
          <w:i/>
          <w:sz w:val="24"/>
        </w:rPr>
        <w:t>применять векторы и координаты для решения геометрических задач на вычисление длин,</w:t>
      </w:r>
      <w:r>
        <w:rPr>
          <w:i/>
          <w:spacing w:val="4"/>
          <w:sz w:val="24"/>
        </w:rPr>
        <w:t xml:space="preserve"> </w:t>
      </w:r>
      <w:r>
        <w:rPr>
          <w:i/>
          <w:sz w:val="24"/>
        </w:rPr>
        <w:t>углов.</w:t>
      </w:r>
    </w:p>
    <w:p w:rsidR="00F71A80" w:rsidRDefault="0014261C">
      <w:pPr>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3"/>
        </w:numPr>
        <w:tabs>
          <w:tab w:val="left" w:pos="2832"/>
        </w:tabs>
        <w:spacing w:before="30" w:line="276" w:lineRule="auto"/>
        <w:ind w:right="822" w:firstLine="710"/>
        <w:rPr>
          <w:i/>
          <w:sz w:val="24"/>
        </w:rPr>
      </w:pPr>
      <w:r>
        <w:rPr>
          <w:i/>
          <w:sz w:val="24"/>
        </w:rPr>
        <w:t>использовать понятия векторов и координат для решения задач по физике, географии и другим учебным</w:t>
      </w:r>
      <w:r>
        <w:rPr>
          <w:i/>
          <w:spacing w:val="-6"/>
          <w:sz w:val="24"/>
        </w:rPr>
        <w:t xml:space="preserve"> </w:t>
      </w:r>
      <w:r>
        <w:rPr>
          <w:i/>
          <w:sz w:val="24"/>
        </w:rPr>
        <w:t>предметам.</w:t>
      </w:r>
    </w:p>
    <w:p w:rsidR="00F71A80" w:rsidRDefault="0014261C">
      <w:pPr>
        <w:spacing w:before="5"/>
        <w:ind w:left="1699"/>
        <w:jc w:val="both"/>
        <w:rPr>
          <w:b/>
          <w:sz w:val="24"/>
        </w:rPr>
      </w:pPr>
      <w:r>
        <w:rPr>
          <w:b/>
          <w:sz w:val="24"/>
        </w:rPr>
        <w:t>История математики</w:t>
      </w:r>
    </w:p>
    <w:p w:rsidR="00F71A80" w:rsidRDefault="0014261C">
      <w:pPr>
        <w:pStyle w:val="a4"/>
        <w:numPr>
          <w:ilvl w:val="0"/>
          <w:numId w:val="3"/>
        </w:numPr>
        <w:tabs>
          <w:tab w:val="left" w:pos="2832"/>
        </w:tabs>
        <w:spacing w:before="34" w:line="276" w:lineRule="auto"/>
        <w:ind w:right="824" w:firstLine="710"/>
        <w:rPr>
          <w:i/>
          <w:sz w:val="24"/>
        </w:rPr>
      </w:pPr>
      <w:r>
        <w:rPr>
          <w:i/>
          <w:sz w:val="24"/>
        </w:rPr>
        <w:t>Характеризовать вклад выдающихся математиков в развитие математики и иных научных</w:t>
      </w:r>
      <w:r>
        <w:rPr>
          <w:i/>
          <w:spacing w:val="1"/>
          <w:sz w:val="24"/>
        </w:rPr>
        <w:t xml:space="preserve"> </w:t>
      </w:r>
      <w:r>
        <w:rPr>
          <w:i/>
          <w:sz w:val="24"/>
        </w:rPr>
        <w:t>областей;</w:t>
      </w:r>
    </w:p>
    <w:p w:rsidR="00F71A80" w:rsidRDefault="0014261C">
      <w:pPr>
        <w:pStyle w:val="a4"/>
        <w:numPr>
          <w:ilvl w:val="0"/>
          <w:numId w:val="3"/>
        </w:numPr>
        <w:tabs>
          <w:tab w:val="left" w:pos="2832"/>
        </w:tabs>
        <w:spacing w:line="291" w:lineRule="exact"/>
        <w:ind w:left="2832"/>
        <w:rPr>
          <w:i/>
          <w:sz w:val="24"/>
        </w:rPr>
      </w:pPr>
      <w:r>
        <w:rPr>
          <w:i/>
          <w:sz w:val="24"/>
        </w:rPr>
        <w:t>понимать роль математики в развитии</w:t>
      </w:r>
      <w:r>
        <w:rPr>
          <w:i/>
          <w:spacing w:val="-1"/>
          <w:sz w:val="24"/>
        </w:rPr>
        <w:t xml:space="preserve"> </w:t>
      </w:r>
      <w:r>
        <w:rPr>
          <w:i/>
          <w:sz w:val="24"/>
        </w:rPr>
        <w:t>России.</w:t>
      </w:r>
    </w:p>
    <w:p w:rsidR="00F71A80" w:rsidRDefault="0014261C">
      <w:pPr>
        <w:spacing w:before="44"/>
        <w:ind w:left="1699"/>
        <w:jc w:val="both"/>
        <w:rPr>
          <w:b/>
          <w:sz w:val="24"/>
        </w:rPr>
      </w:pPr>
      <w:r>
        <w:rPr>
          <w:b/>
          <w:sz w:val="24"/>
        </w:rPr>
        <w:t>Методы математики</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4"/>
        <w:numPr>
          <w:ilvl w:val="0"/>
          <w:numId w:val="3"/>
        </w:numPr>
        <w:tabs>
          <w:tab w:val="left" w:pos="2831"/>
          <w:tab w:val="left" w:pos="2832"/>
          <w:tab w:val="left" w:pos="4128"/>
          <w:tab w:val="left" w:pos="5429"/>
          <w:tab w:val="left" w:pos="6577"/>
          <w:tab w:val="left" w:pos="7931"/>
          <w:tab w:val="left" w:pos="9929"/>
        </w:tabs>
        <w:spacing w:before="90" w:line="276" w:lineRule="auto"/>
        <w:ind w:right="821" w:firstLine="710"/>
        <w:jc w:val="left"/>
        <w:rPr>
          <w:i/>
          <w:sz w:val="24"/>
        </w:rPr>
      </w:pPr>
      <w:r>
        <w:rPr>
          <w:i/>
          <w:sz w:val="24"/>
        </w:rPr>
        <w:lastRenderedPageBreak/>
        <w:t>Используя</w:t>
      </w:r>
      <w:r>
        <w:rPr>
          <w:i/>
          <w:sz w:val="24"/>
        </w:rPr>
        <w:tab/>
        <w:t>изученные</w:t>
      </w:r>
      <w:r>
        <w:rPr>
          <w:i/>
          <w:sz w:val="24"/>
        </w:rPr>
        <w:tab/>
        <w:t>методы,</w:t>
      </w:r>
      <w:r>
        <w:rPr>
          <w:i/>
          <w:sz w:val="24"/>
        </w:rPr>
        <w:tab/>
        <w:t>проводить</w:t>
      </w:r>
      <w:r>
        <w:rPr>
          <w:i/>
          <w:sz w:val="24"/>
        </w:rPr>
        <w:tab/>
        <w:t>доказательство,</w:t>
      </w:r>
      <w:r>
        <w:rPr>
          <w:i/>
          <w:sz w:val="24"/>
        </w:rPr>
        <w:tab/>
      </w:r>
      <w:r>
        <w:rPr>
          <w:i/>
          <w:spacing w:val="-3"/>
          <w:sz w:val="24"/>
        </w:rPr>
        <w:t xml:space="preserve">выполнять </w:t>
      </w:r>
      <w:r>
        <w:rPr>
          <w:i/>
          <w:sz w:val="24"/>
        </w:rPr>
        <w:t>опровержение;</w:t>
      </w:r>
    </w:p>
    <w:p w:rsidR="00F71A80" w:rsidRDefault="0014261C">
      <w:pPr>
        <w:pStyle w:val="a4"/>
        <w:numPr>
          <w:ilvl w:val="0"/>
          <w:numId w:val="3"/>
        </w:numPr>
        <w:tabs>
          <w:tab w:val="left" w:pos="2831"/>
          <w:tab w:val="left" w:pos="2832"/>
        </w:tabs>
        <w:spacing w:line="291" w:lineRule="exact"/>
        <w:ind w:left="2832"/>
        <w:jc w:val="left"/>
        <w:rPr>
          <w:i/>
          <w:sz w:val="24"/>
        </w:rPr>
      </w:pPr>
      <w:r>
        <w:rPr>
          <w:i/>
          <w:sz w:val="24"/>
        </w:rPr>
        <w:t>выбирать</w:t>
      </w:r>
      <w:r>
        <w:rPr>
          <w:i/>
          <w:spacing w:val="31"/>
          <w:sz w:val="24"/>
        </w:rPr>
        <w:t xml:space="preserve"> </w:t>
      </w:r>
      <w:r>
        <w:rPr>
          <w:i/>
          <w:sz w:val="24"/>
        </w:rPr>
        <w:t>изученные</w:t>
      </w:r>
      <w:r>
        <w:rPr>
          <w:i/>
          <w:spacing w:val="29"/>
          <w:sz w:val="24"/>
        </w:rPr>
        <w:t xml:space="preserve"> </w:t>
      </w:r>
      <w:r>
        <w:rPr>
          <w:i/>
          <w:sz w:val="24"/>
        </w:rPr>
        <w:t>методы</w:t>
      </w:r>
      <w:r>
        <w:rPr>
          <w:i/>
          <w:spacing w:val="31"/>
          <w:sz w:val="24"/>
        </w:rPr>
        <w:t xml:space="preserve"> </w:t>
      </w:r>
      <w:r>
        <w:rPr>
          <w:i/>
          <w:sz w:val="24"/>
        </w:rPr>
        <w:t>и</w:t>
      </w:r>
      <w:r>
        <w:rPr>
          <w:i/>
          <w:spacing w:val="30"/>
          <w:sz w:val="24"/>
        </w:rPr>
        <w:t xml:space="preserve"> </w:t>
      </w:r>
      <w:r>
        <w:rPr>
          <w:i/>
          <w:sz w:val="24"/>
        </w:rPr>
        <w:t>их</w:t>
      </w:r>
      <w:r>
        <w:rPr>
          <w:i/>
          <w:spacing w:val="34"/>
          <w:sz w:val="24"/>
        </w:rPr>
        <w:t xml:space="preserve"> </w:t>
      </w:r>
      <w:r>
        <w:rPr>
          <w:i/>
          <w:sz w:val="24"/>
        </w:rPr>
        <w:t>комбинации</w:t>
      </w:r>
      <w:r>
        <w:rPr>
          <w:i/>
          <w:spacing w:val="31"/>
          <w:sz w:val="24"/>
        </w:rPr>
        <w:t xml:space="preserve"> </w:t>
      </w:r>
      <w:r>
        <w:rPr>
          <w:i/>
          <w:sz w:val="24"/>
        </w:rPr>
        <w:t>для</w:t>
      </w:r>
      <w:r>
        <w:rPr>
          <w:i/>
          <w:spacing w:val="29"/>
          <w:sz w:val="24"/>
        </w:rPr>
        <w:t xml:space="preserve"> </w:t>
      </w:r>
      <w:r>
        <w:rPr>
          <w:i/>
          <w:sz w:val="24"/>
        </w:rPr>
        <w:t>решения</w:t>
      </w:r>
      <w:r>
        <w:rPr>
          <w:i/>
          <w:spacing w:val="33"/>
          <w:sz w:val="24"/>
        </w:rPr>
        <w:t xml:space="preserve"> </w:t>
      </w:r>
      <w:r>
        <w:rPr>
          <w:i/>
          <w:sz w:val="24"/>
        </w:rPr>
        <w:t>математических</w:t>
      </w:r>
    </w:p>
    <w:p w:rsidR="00F71A80" w:rsidRDefault="00F71A80">
      <w:pPr>
        <w:spacing w:line="291" w:lineRule="exact"/>
        <w:rPr>
          <w:sz w:val="24"/>
        </w:rPr>
        <w:sectPr w:rsidR="00F71A80">
          <w:pgSz w:w="11900" w:h="16840"/>
          <w:pgMar w:top="1040" w:right="20" w:bottom="1160" w:left="0" w:header="717" w:footer="973" w:gutter="0"/>
          <w:cols w:space="720"/>
        </w:sectPr>
      </w:pPr>
    </w:p>
    <w:p w:rsidR="00F71A80" w:rsidRDefault="0014261C">
      <w:pPr>
        <w:spacing w:before="45"/>
        <w:jc w:val="right"/>
        <w:rPr>
          <w:i/>
          <w:sz w:val="24"/>
        </w:rPr>
      </w:pPr>
      <w:r>
        <w:rPr>
          <w:i/>
          <w:w w:val="95"/>
          <w:sz w:val="24"/>
        </w:rPr>
        <w:lastRenderedPageBreak/>
        <w:t>задач;</w:t>
      </w:r>
    </w:p>
    <w:p w:rsidR="00F71A80" w:rsidRDefault="0014261C">
      <w:pPr>
        <w:pStyle w:val="a3"/>
        <w:spacing w:before="2"/>
        <w:ind w:left="0" w:firstLine="0"/>
        <w:jc w:val="left"/>
        <w:rPr>
          <w:i/>
          <w:sz w:val="31"/>
        </w:rPr>
      </w:pPr>
      <w:r>
        <w:br w:type="column"/>
      </w:r>
    </w:p>
    <w:p w:rsidR="00F71A80" w:rsidRDefault="0014261C">
      <w:pPr>
        <w:pStyle w:val="a4"/>
        <w:numPr>
          <w:ilvl w:val="0"/>
          <w:numId w:val="123"/>
        </w:numPr>
        <w:tabs>
          <w:tab w:val="left" w:pos="441"/>
          <w:tab w:val="left" w:pos="442"/>
        </w:tabs>
        <w:spacing w:before="1"/>
        <w:ind w:left="441" w:hanging="423"/>
        <w:jc w:val="left"/>
        <w:rPr>
          <w:i/>
          <w:sz w:val="24"/>
        </w:rPr>
      </w:pPr>
      <w:r>
        <w:rPr>
          <w:i/>
          <w:sz w:val="24"/>
        </w:rPr>
        <w:t>использовать математические знания для описания закономерностей</w:t>
      </w:r>
      <w:r>
        <w:rPr>
          <w:i/>
          <w:spacing w:val="3"/>
          <w:sz w:val="24"/>
        </w:rPr>
        <w:t xml:space="preserve"> </w:t>
      </w:r>
      <w:r>
        <w:rPr>
          <w:i/>
          <w:sz w:val="24"/>
        </w:rPr>
        <w:t>в</w:t>
      </w:r>
    </w:p>
    <w:p w:rsidR="00F71A80" w:rsidRDefault="00F71A80">
      <w:pPr>
        <w:rPr>
          <w:sz w:val="24"/>
        </w:rPr>
        <w:sectPr w:rsidR="00F71A80">
          <w:type w:val="continuous"/>
          <w:pgSz w:w="11900" w:h="16840"/>
          <w:pgMar w:top="1600" w:right="20" w:bottom="280" w:left="0" w:header="720" w:footer="720" w:gutter="0"/>
          <w:cols w:num="2" w:space="720" w:equalWidth="0">
            <w:col w:w="2351" w:space="40"/>
            <w:col w:w="9489"/>
          </w:cols>
        </w:sectPr>
      </w:pPr>
    </w:p>
    <w:p w:rsidR="00F71A80" w:rsidRDefault="0014261C">
      <w:pPr>
        <w:spacing w:before="40"/>
        <w:ind w:left="1699"/>
        <w:jc w:val="both"/>
        <w:rPr>
          <w:i/>
          <w:sz w:val="24"/>
        </w:rPr>
      </w:pPr>
      <w:r>
        <w:rPr>
          <w:i/>
          <w:sz w:val="24"/>
        </w:rPr>
        <w:lastRenderedPageBreak/>
        <w:t>окружающей действительности и произведениях искусства;</w:t>
      </w:r>
    </w:p>
    <w:p w:rsidR="00F71A80" w:rsidRDefault="0014261C">
      <w:pPr>
        <w:pStyle w:val="a4"/>
        <w:numPr>
          <w:ilvl w:val="1"/>
          <w:numId w:val="123"/>
        </w:numPr>
        <w:tabs>
          <w:tab w:val="left" w:pos="2832"/>
        </w:tabs>
        <w:spacing w:before="38" w:line="276" w:lineRule="auto"/>
        <w:ind w:left="1699" w:right="830" w:firstLine="710"/>
        <w:rPr>
          <w:rFonts w:ascii="Symbol" w:hAnsi="Symbol"/>
          <w:i/>
          <w:sz w:val="24"/>
        </w:rPr>
      </w:pPr>
      <w:r>
        <w:rPr>
          <w:i/>
          <w:sz w:val="24"/>
        </w:rPr>
        <w:t>применять простейшие программные средства и электронно- коммуникационные системы при решении математических</w:t>
      </w:r>
      <w:r>
        <w:rPr>
          <w:i/>
          <w:spacing w:val="2"/>
          <w:sz w:val="24"/>
        </w:rPr>
        <w:t xml:space="preserve"> </w:t>
      </w:r>
      <w:r>
        <w:rPr>
          <w:i/>
          <w:sz w:val="24"/>
        </w:rPr>
        <w:t>задач.</w:t>
      </w:r>
    </w:p>
    <w:p w:rsidR="00F71A80" w:rsidRDefault="0014261C">
      <w:pPr>
        <w:spacing w:before="5" w:line="276" w:lineRule="auto"/>
        <w:ind w:left="1699" w:right="2141"/>
        <w:jc w:val="both"/>
        <w:rPr>
          <w:b/>
          <w:sz w:val="24"/>
        </w:rPr>
      </w:pPr>
      <w:r>
        <w:rPr>
          <w:b/>
          <w:sz w:val="24"/>
        </w:rPr>
        <w:t>Выпускник получит возможность научиться в 7-9 классах для успешного продолжения образования на углубленном уровне</w:t>
      </w:r>
    </w:p>
    <w:p w:rsidR="00F71A80" w:rsidRDefault="0014261C">
      <w:pPr>
        <w:spacing w:before="3"/>
        <w:ind w:left="1699"/>
        <w:jc w:val="both"/>
        <w:rPr>
          <w:b/>
          <w:sz w:val="24"/>
        </w:rPr>
      </w:pPr>
      <w:r>
        <w:rPr>
          <w:b/>
          <w:sz w:val="24"/>
        </w:rPr>
        <w:t>Элементы теории множеств и математической логики</w:t>
      </w:r>
    </w:p>
    <w:p w:rsidR="00F71A80" w:rsidRDefault="0014261C">
      <w:pPr>
        <w:pStyle w:val="a4"/>
        <w:numPr>
          <w:ilvl w:val="1"/>
          <w:numId w:val="123"/>
        </w:numPr>
        <w:tabs>
          <w:tab w:val="left" w:pos="2832"/>
        </w:tabs>
        <w:spacing w:before="33" w:line="273" w:lineRule="auto"/>
        <w:ind w:left="1699" w:right="819" w:firstLine="710"/>
        <w:rPr>
          <w:rFonts w:ascii="Symbol" w:hAnsi="Symbol"/>
          <w:sz w:val="24"/>
        </w:rPr>
      </w:pPr>
      <w:r>
        <w:rPr>
          <w:sz w:val="24"/>
        </w:rPr>
        <w:t>Свободно оперировать</w:t>
      </w:r>
      <w:r>
        <w:rPr>
          <w:sz w:val="24"/>
          <w:vertAlign w:val="superscript"/>
        </w:rPr>
        <w:t>6</w:t>
      </w:r>
      <w:r>
        <w:rPr>
          <w:sz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w:t>
      </w:r>
      <w:r>
        <w:rPr>
          <w:spacing w:val="-1"/>
          <w:sz w:val="24"/>
        </w:rPr>
        <w:t xml:space="preserve"> </w:t>
      </w:r>
      <w:r>
        <w:rPr>
          <w:sz w:val="24"/>
        </w:rPr>
        <w:t>множества;</w:t>
      </w:r>
    </w:p>
    <w:p w:rsidR="00F71A80" w:rsidRDefault="0014261C">
      <w:pPr>
        <w:pStyle w:val="a4"/>
        <w:numPr>
          <w:ilvl w:val="1"/>
          <w:numId w:val="123"/>
        </w:numPr>
        <w:tabs>
          <w:tab w:val="left" w:pos="2832"/>
        </w:tabs>
        <w:spacing w:before="6"/>
        <w:ind w:left="2832" w:hanging="423"/>
        <w:rPr>
          <w:rFonts w:ascii="Symbol" w:hAnsi="Symbol"/>
          <w:sz w:val="24"/>
        </w:rPr>
      </w:pPr>
      <w:r>
        <w:rPr>
          <w:sz w:val="24"/>
        </w:rPr>
        <w:t>задавать множества разными</w:t>
      </w:r>
      <w:r>
        <w:rPr>
          <w:spacing w:val="2"/>
          <w:sz w:val="24"/>
        </w:rPr>
        <w:t xml:space="preserve"> </w:t>
      </w:r>
      <w:r>
        <w:rPr>
          <w:sz w:val="24"/>
        </w:rPr>
        <w:t>способами;</w:t>
      </w:r>
    </w:p>
    <w:p w:rsidR="00F71A80" w:rsidRDefault="0014261C">
      <w:pPr>
        <w:pStyle w:val="a4"/>
        <w:numPr>
          <w:ilvl w:val="1"/>
          <w:numId w:val="123"/>
        </w:numPr>
        <w:tabs>
          <w:tab w:val="left" w:pos="2832"/>
        </w:tabs>
        <w:spacing w:before="37"/>
        <w:ind w:left="2832" w:hanging="423"/>
        <w:rPr>
          <w:rFonts w:ascii="Symbol" w:hAnsi="Symbol"/>
          <w:sz w:val="24"/>
        </w:rPr>
      </w:pPr>
      <w:r>
        <w:rPr>
          <w:sz w:val="24"/>
        </w:rPr>
        <w:t>проверять выполнение характеристического свойства</w:t>
      </w:r>
      <w:r>
        <w:rPr>
          <w:spacing w:val="5"/>
          <w:sz w:val="24"/>
        </w:rPr>
        <w:t xml:space="preserve"> </w:t>
      </w:r>
      <w:r>
        <w:rPr>
          <w:sz w:val="24"/>
        </w:rPr>
        <w:t>множества;</w:t>
      </w:r>
    </w:p>
    <w:p w:rsidR="00F71A80" w:rsidRDefault="0014261C">
      <w:pPr>
        <w:pStyle w:val="a4"/>
        <w:numPr>
          <w:ilvl w:val="1"/>
          <w:numId w:val="123"/>
        </w:numPr>
        <w:tabs>
          <w:tab w:val="left" w:pos="2832"/>
        </w:tabs>
        <w:spacing w:before="42" w:line="276" w:lineRule="auto"/>
        <w:ind w:left="1699" w:right="814" w:firstLine="710"/>
        <w:rPr>
          <w:rFonts w:ascii="Symbol" w:hAnsi="Symbol"/>
          <w:sz w:val="24"/>
        </w:rPr>
      </w:pPr>
      <w:r>
        <w:rPr>
          <w:sz w:val="24"/>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w:t>
      </w:r>
      <w:r>
        <w:rPr>
          <w:spacing w:val="-3"/>
          <w:sz w:val="24"/>
        </w:rPr>
        <w:t xml:space="preserve">его </w:t>
      </w:r>
      <w:r>
        <w:rPr>
          <w:sz w:val="24"/>
        </w:rPr>
        <w:t>отрицания, операции над высказываниями: и, или, не; условные высказывания</w:t>
      </w:r>
      <w:r>
        <w:rPr>
          <w:spacing w:val="-7"/>
          <w:sz w:val="24"/>
        </w:rPr>
        <w:t xml:space="preserve"> </w:t>
      </w:r>
      <w:r>
        <w:rPr>
          <w:sz w:val="24"/>
        </w:rPr>
        <w:t>(импликации);</w:t>
      </w:r>
    </w:p>
    <w:p w:rsidR="00F71A80" w:rsidRDefault="0014261C">
      <w:pPr>
        <w:pStyle w:val="a4"/>
        <w:numPr>
          <w:ilvl w:val="1"/>
          <w:numId w:val="123"/>
        </w:numPr>
        <w:tabs>
          <w:tab w:val="left" w:pos="2832"/>
        </w:tabs>
        <w:spacing w:line="290" w:lineRule="exact"/>
        <w:ind w:left="2832" w:hanging="423"/>
        <w:rPr>
          <w:rFonts w:ascii="Symbol" w:hAnsi="Symbol"/>
          <w:sz w:val="24"/>
        </w:rPr>
      </w:pPr>
      <w:r>
        <w:rPr>
          <w:sz w:val="24"/>
        </w:rPr>
        <w:t>строить высказывания с использованием законов алгебры</w:t>
      </w:r>
      <w:r>
        <w:rPr>
          <w:spacing w:val="-6"/>
          <w:sz w:val="24"/>
        </w:rPr>
        <w:t xml:space="preserve"> </w:t>
      </w:r>
      <w:r>
        <w:rPr>
          <w:sz w:val="24"/>
        </w:rPr>
        <w:t>высказываний.</w:t>
      </w:r>
    </w:p>
    <w:p w:rsidR="00F71A80" w:rsidRDefault="0014261C">
      <w:pPr>
        <w:spacing w:before="49"/>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23"/>
        </w:numPr>
        <w:tabs>
          <w:tab w:val="left" w:pos="2832"/>
        </w:tabs>
        <w:spacing w:before="34"/>
        <w:ind w:left="2832" w:hanging="423"/>
        <w:rPr>
          <w:rFonts w:ascii="Symbol" w:hAnsi="Symbol"/>
          <w:sz w:val="24"/>
        </w:rPr>
      </w:pPr>
      <w:r>
        <w:rPr>
          <w:sz w:val="24"/>
        </w:rPr>
        <w:t>строить рассуждения на основе использования правил</w:t>
      </w:r>
      <w:r>
        <w:rPr>
          <w:spacing w:val="-8"/>
          <w:sz w:val="24"/>
        </w:rPr>
        <w:t xml:space="preserve"> </w:t>
      </w:r>
      <w:r>
        <w:rPr>
          <w:sz w:val="24"/>
        </w:rPr>
        <w:t>логики;</w:t>
      </w:r>
    </w:p>
    <w:p w:rsidR="00F71A80" w:rsidRDefault="0014261C">
      <w:pPr>
        <w:pStyle w:val="a4"/>
        <w:numPr>
          <w:ilvl w:val="1"/>
          <w:numId w:val="123"/>
        </w:numPr>
        <w:tabs>
          <w:tab w:val="left" w:pos="2832"/>
        </w:tabs>
        <w:spacing w:before="42" w:line="273" w:lineRule="auto"/>
        <w:ind w:left="1699" w:right="819" w:firstLine="710"/>
        <w:rPr>
          <w:rFonts w:ascii="Symbol" w:hAnsi="Symbol"/>
          <w:sz w:val="24"/>
        </w:rPr>
      </w:pPr>
      <w:r>
        <w:rPr>
          <w:sz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w:t>
      </w:r>
      <w:r>
        <w:rPr>
          <w:spacing w:val="-3"/>
          <w:sz w:val="24"/>
        </w:rPr>
        <w:t xml:space="preserve"> </w:t>
      </w:r>
      <w:r>
        <w:rPr>
          <w:sz w:val="24"/>
        </w:rPr>
        <w:t>предметов.</w:t>
      </w:r>
    </w:p>
    <w:p w:rsidR="00F71A80" w:rsidRDefault="0014261C">
      <w:pPr>
        <w:spacing w:before="12"/>
        <w:ind w:left="1699"/>
        <w:rPr>
          <w:b/>
          <w:sz w:val="24"/>
        </w:rPr>
      </w:pPr>
      <w:r>
        <w:rPr>
          <w:b/>
          <w:sz w:val="24"/>
        </w:rPr>
        <w:t>Числа</w:t>
      </w:r>
    </w:p>
    <w:p w:rsidR="00F71A80" w:rsidRDefault="0014261C">
      <w:pPr>
        <w:pStyle w:val="a4"/>
        <w:numPr>
          <w:ilvl w:val="1"/>
          <w:numId w:val="123"/>
        </w:numPr>
        <w:tabs>
          <w:tab w:val="left" w:pos="2832"/>
        </w:tabs>
        <w:spacing w:before="34" w:line="276" w:lineRule="auto"/>
        <w:ind w:left="1699" w:right="814" w:firstLine="710"/>
        <w:rPr>
          <w:rFonts w:ascii="Symbol" w:hAnsi="Symbol"/>
          <w:sz w:val="24"/>
        </w:rPr>
      </w:pPr>
      <w:r>
        <w:rPr>
          <w:sz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Pr>
          <w:spacing w:val="-3"/>
          <w:sz w:val="24"/>
        </w:rPr>
        <w:t xml:space="preserve">n, </w:t>
      </w:r>
      <w:r>
        <w:rPr>
          <w:sz w:val="24"/>
        </w:rPr>
        <w:t>действительное число, множество действительных чисел, геометрическая интерпретация натуральных, целых, рациональных, действительных чисел;</w:t>
      </w:r>
    </w:p>
    <w:p w:rsidR="00F71A80" w:rsidRDefault="0014261C">
      <w:pPr>
        <w:pStyle w:val="a4"/>
        <w:numPr>
          <w:ilvl w:val="1"/>
          <w:numId w:val="123"/>
        </w:numPr>
        <w:tabs>
          <w:tab w:val="left" w:pos="2831"/>
          <w:tab w:val="left" w:pos="2832"/>
          <w:tab w:val="left" w:pos="4032"/>
          <w:tab w:val="left" w:pos="4372"/>
          <w:tab w:val="left" w:pos="5626"/>
          <w:tab w:val="left" w:pos="6663"/>
          <w:tab w:val="left" w:pos="7541"/>
          <w:tab w:val="left" w:pos="9121"/>
          <w:tab w:val="left" w:pos="9467"/>
        </w:tabs>
        <w:spacing w:line="276" w:lineRule="auto"/>
        <w:ind w:left="1699" w:right="822" w:firstLine="710"/>
        <w:jc w:val="left"/>
        <w:rPr>
          <w:rFonts w:ascii="Symbol" w:hAnsi="Symbol"/>
          <w:sz w:val="24"/>
        </w:rPr>
      </w:pPr>
      <w:r>
        <w:rPr>
          <w:sz w:val="24"/>
        </w:rPr>
        <w:t>понимать</w:t>
      </w:r>
      <w:r>
        <w:rPr>
          <w:sz w:val="24"/>
        </w:rPr>
        <w:tab/>
        <w:t>и</w:t>
      </w:r>
      <w:r>
        <w:rPr>
          <w:sz w:val="24"/>
        </w:rPr>
        <w:tab/>
        <w:t>объяснять</w:t>
      </w:r>
      <w:r>
        <w:rPr>
          <w:sz w:val="24"/>
        </w:rPr>
        <w:tab/>
        <w:t>разницу</w:t>
      </w:r>
      <w:r>
        <w:rPr>
          <w:sz w:val="24"/>
        </w:rPr>
        <w:tab/>
        <w:t>между</w:t>
      </w:r>
      <w:r>
        <w:rPr>
          <w:sz w:val="24"/>
        </w:rPr>
        <w:tab/>
        <w:t>позиционной</w:t>
      </w:r>
      <w:r>
        <w:rPr>
          <w:sz w:val="24"/>
        </w:rPr>
        <w:tab/>
        <w:t>и</w:t>
      </w:r>
      <w:r>
        <w:rPr>
          <w:sz w:val="24"/>
        </w:rPr>
        <w:tab/>
      </w:r>
      <w:r>
        <w:rPr>
          <w:spacing w:val="-1"/>
          <w:sz w:val="24"/>
        </w:rPr>
        <w:t xml:space="preserve">непозиционной </w:t>
      </w:r>
      <w:r>
        <w:rPr>
          <w:sz w:val="24"/>
        </w:rPr>
        <w:t>системами записи</w:t>
      </w:r>
      <w:r>
        <w:rPr>
          <w:spacing w:val="5"/>
          <w:sz w:val="24"/>
        </w:rPr>
        <w:t xml:space="preserve"> </w:t>
      </w:r>
      <w:r>
        <w:rPr>
          <w:sz w:val="24"/>
        </w:rPr>
        <w:t>чисел;</w:t>
      </w:r>
    </w:p>
    <w:p w:rsidR="00F71A80" w:rsidRDefault="0014261C">
      <w:pPr>
        <w:pStyle w:val="a4"/>
        <w:numPr>
          <w:ilvl w:val="1"/>
          <w:numId w:val="123"/>
        </w:numPr>
        <w:tabs>
          <w:tab w:val="left" w:pos="2831"/>
          <w:tab w:val="left" w:pos="2832"/>
        </w:tabs>
        <w:spacing w:line="291" w:lineRule="exact"/>
        <w:ind w:left="2832" w:hanging="423"/>
        <w:jc w:val="left"/>
        <w:rPr>
          <w:rFonts w:ascii="Symbol" w:hAnsi="Symbol"/>
          <w:sz w:val="24"/>
        </w:rPr>
      </w:pPr>
      <w:r>
        <w:rPr>
          <w:sz w:val="24"/>
        </w:rPr>
        <w:t>переводить числа из одной системы записи (системы счисления) в</w:t>
      </w:r>
      <w:r>
        <w:rPr>
          <w:spacing w:val="-7"/>
          <w:sz w:val="24"/>
        </w:rPr>
        <w:t xml:space="preserve"> </w:t>
      </w:r>
      <w:r>
        <w:rPr>
          <w:sz w:val="24"/>
        </w:rPr>
        <w:t>другую;</w:t>
      </w:r>
    </w:p>
    <w:p w:rsidR="00F71A80" w:rsidRDefault="0014261C">
      <w:pPr>
        <w:pStyle w:val="a4"/>
        <w:numPr>
          <w:ilvl w:val="1"/>
          <w:numId w:val="123"/>
        </w:numPr>
        <w:tabs>
          <w:tab w:val="left" w:pos="2831"/>
          <w:tab w:val="left" w:pos="2832"/>
        </w:tabs>
        <w:spacing w:before="37" w:line="273" w:lineRule="auto"/>
        <w:ind w:left="1699" w:right="820" w:firstLine="710"/>
        <w:jc w:val="left"/>
        <w:rPr>
          <w:rFonts w:ascii="Symbol" w:hAnsi="Symbol"/>
          <w:sz w:val="24"/>
        </w:rPr>
      </w:pPr>
      <w:r>
        <w:rPr>
          <w:sz w:val="24"/>
        </w:rPr>
        <w:t xml:space="preserve">доказывать и использовать признаки делимости на 2, 4, 8, 5, 3, 6, </w:t>
      </w:r>
      <w:r>
        <w:rPr>
          <w:spacing w:val="-3"/>
          <w:sz w:val="24"/>
        </w:rPr>
        <w:t xml:space="preserve">9, </w:t>
      </w:r>
      <w:r>
        <w:rPr>
          <w:sz w:val="24"/>
        </w:rPr>
        <w:t>10, 11 суммы и произведения чисел при выполнении вычислений и решении</w:t>
      </w:r>
      <w:r>
        <w:rPr>
          <w:spacing w:val="-4"/>
          <w:sz w:val="24"/>
        </w:rPr>
        <w:t xml:space="preserve"> </w:t>
      </w:r>
      <w:r>
        <w:rPr>
          <w:sz w:val="24"/>
        </w:rPr>
        <w:t>задач;</w:t>
      </w:r>
    </w:p>
    <w:p w:rsidR="00F71A80" w:rsidRDefault="0014261C">
      <w:pPr>
        <w:pStyle w:val="a4"/>
        <w:numPr>
          <w:ilvl w:val="1"/>
          <w:numId w:val="123"/>
        </w:numPr>
        <w:tabs>
          <w:tab w:val="left" w:pos="2831"/>
          <w:tab w:val="left" w:pos="2832"/>
        </w:tabs>
        <w:spacing w:line="276" w:lineRule="auto"/>
        <w:ind w:left="1699" w:right="819" w:firstLine="710"/>
        <w:jc w:val="left"/>
        <w:rPr>
          <w:rFonts w:ascii="Symbol" w:hAnsi="Symbol"/>
          <w:sz w:val="24"/>
        </w:rPr>
      </w:pPr>
      <w:r>
        <w:rPr>
          <w:sz w:val="24"/>
        </w:rPr>
        <w:t>выполнять округление рациональных и иррациональных чисел с заданной точностью;</w:t>
      </w:r>
    </w:p>
    <w:p w:rsidR="00F71A80" w:rsidRDefault="00F71A80">
      <w:pPr>
        <w:pStyle w:val="a3"/>
        <w:ind w:left="0" w:firstLine="0"/>
        <w:jc w:val="left"/>
        <w:rPr>
          <w:sz w:val="20"/>
        </w:rPr>
      </w:pPr>
    </w:p>
    <w:p w:rsidR="00F71A80" w:rsidRDefault="00867C9A">
      <w:pPr>
        <w:pStyle w:val="a3"/>
        <w:spacing w:before="1"/>
        <w:ind w:left="0" w:firstLine="0"/>
        <w:jc w:val="left"/>
        <w:rPr>
          <w:sz w:val="15"/>
        </w:rPr>
      </w:pPr>
      <w:r>
        <w:rPr>
          <w:noProof/>
          <w:lang w:eastAsia="ru-RU"/>
        </w:rPr>
        <mc:AlternateContent>
          <mc:Choice Requires="wps">
            <w:drawing>
              <wp:anchor distT="0" distB="0" distL="0" distR="0" simplePos="0" relativeHeight="487597568" behindDoc="1" locked="0" layoutInCell="1" allowOverlap="1">
                <wp:simplePos x="0" y="0"/>
                <wp:positionH relativeFrom="page">
                  <wp:posOffset>1078865</wp:posOffset>
                </wp:positionH>
                <wp:positionV relativeFrom="paragraph">
                  <wp:posOffset>135255</wp:posOffset>
                </wp:positionV>
                <wp:extent cx="1828800" cy="8890"/>
                <wp:effectExtent l="0" t="0" r="0" b="0"/>
                <wp:wrapTopAndBottom/>
                <wp:docPr id="17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84.95pt;margin-top:10.65pt;width:2in;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" fillcolor="black" stroked="f">
                <w10:wrap type="topAndBottom" anchorx="page"/>
              </v:rect>
            </w:pict>
          </mc:Fallback>
        </mc:AlternateContent>
      </w:r>
    </w:p>
    <w:p w:rsidR="00F71A80" w:rsidRDefault="0014261C">
      <w:pPr>
        <w:spacing w:before="69" w:line="237" w:lineRule="auto"/>
        <w:ind w:left="1699" w:right="939"/>
        <w:rPr>
          <w:sz w:val="20"/>
        </w:rPr>
      </w:pPr>
      <w:r>
        <w:rPr>
          <w:sz w:val="20"/>
          <w:vertAlign w:val="superscript"/>
        </w:rPr>
        <w:t>6</w:t>
      </w:r>
      <w:r>
        <w:rPr>
          <w:sz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F71A80" w:rsidRDefault="00F71A80">
      <w:pPr>
        <w:spacing w:line="237" w:lineRule="auto"/>
        <w:rPr>
          <w:sz w:val="20"/>
        </w:rPr>
        <w:sectPr w:rsidR="00F71A80">
          <w:type w:val="continuous"/>
          <w:pgSz w:w="11900" w:h="16840"/>
          <w:pgMar w:top="1600" w:right="20" w:bottom="280" w:left="0" w:header="720" w:footer="720" w:gutter="0"/>
          <w:cols w:space="720"/>
        </w:sectPr>
      </w:pPr>
    </w:p>
    <w:p w:rsidR="00F71A80" w:rsidRDefault="0014261C">
      <w:pPr>
        <w:pStyle w:val="a4"/>
        <w:numPr>
          <w:ilvl w:val="1"/>
          <w:numId w:val="123"/>
        </w:numPr>
        <w:tabs>
          <w:tab w:val="left" w:pos="2832"/>
        </w:tabs>
        <w:spacing w:before="90"/>
        <w:ind w:left="2832" w:hanging="423"/>
        <w:rPr>
          <w:rFonts w:ascii="Symbol" w:hAnsi="Symbol"/>
          <w:sz w:val="24"/>
        </w:rPr>
      </w:pPr>
      <w:r>
        <w:rPr>
          <w:sz w:val="24"/>
        </w:rPr>
        <w:lastRenderedPageBreak/>
        <w:t>сравнивать действительные числа разными</w:t>
      </w:r>
      <w:r>
        <w:rPr>
          <w:spacing w:val="2"/>
          <w:sz w:val="24"/>
        </w:rPr>
        <w:t xml:space="preserve"> </w:t>
      </w:r>
      <w:r>
        <w:rPr>
          <w:sz w:val="24"/>
        </w:rPr>
        <w:t>способами;</w:t>
      </w:r>
    </w:p>
    <w:p w:rsidR="00F71A80" w:rsidRDefault="0014261C">
      <w:pPr>
        <w:pStyle w:val="a4"/>
        <w:numPr>
          <w:ilvl w:val="1"/>
          <w:numId w:val="123"/>
        </w:numPr>
        <w:tabs>
          <w:tab w:val="left" w:pos="2832"/>
        </w:tabs>
        <w:spacing w:before="42" w:line="276" w:lineRule="auto"/>
        <w:ind w:left="1699" w:right="813" w:firstLine="710"/>
        <w:rPr>
          <w:rFonts w:ascii="Symbol" w:hAnsi="Symbol"/>
          <w:sz w:val="24"/>
        </w:rPr>
      </w:pPr>
      <w:r>
        <w:rPr>
          <w:sz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Pr>
          <w:spacing w:val="-4"/>
          <w:sz w:val="24"/>
        </w:rPr>
        <w:t xml:space="preserve"> </w:t>
      </w:r>
      <w:r>
        <w:rPr>
          <w:sz w:val="24"/>
        </w:rPr>
        <w:t>2;</w:t>
      </w:r>
    </w:p>
    <w:p w:rsidR="00F71A80" w:rsidRDefault="0014261C">
      <w:pPr>
        <w:pStyle w:val="a4"/>
        <w:numPr>
          <w:ilvl w:val="1"/>
          <w:numId w:val="123"/>
        </w:numPr>
        <w:tabs>
          <w:tab w:val="left" w:pos="2832"/>
        </w:tabs>
        <w:spacing w:line="273" w:lineRule="auto"/>
        <w:ind w:left="1699" w:right="827" w:firstLine="710"/>
        <w:rPr>
          <w:rFonts w:ascii="Symbol" w:hAnsi="Symbol"/>
          <w:sz w:val="24"/>
        </w:rPr>
      </w:pPr>
      <w:r>
        <w:rPr>
          <w:sz w:val="24"/>
        </w:rPr>
        <w:t>находить НОД и НОК чисел разными способами и использовать их при решении</w:t>
      </w:r>
      <w:r>
        <w:rPr>
          <w:spacing w:val="-2"/>
          <w:sz w:val="24"/>
        </w:rPr>
        <w:t xml:space="preserve"> </w:t>
      </w:r>
      <w:r>
        <w:rPr>
          <w:sz w:val="24"/>
        </w:rPr>
        <w:t>задач;</w:t>
      </w:r>
    </w:p>
    <w:p w:rsidR="00F71A80" w:rsidRDefault="0014261C">
      <w:pPr>
        <w:pStyle w:val="a4"/>
        <w:numPr>
          <w:ilvl w:val="1"/>
          <w:numId w:val="123"/>
        </w:numPr>
        <w:tabs>
          <w:tab w:val="left" w:pos="2832"/>
        </w:tabs>
        <w:spacing w:line="276" w:lineRule="auto"/>
        <w:ind w:left="1699" w:right="816" w:firstLine="710"/>
        <w:rPr>
          <w:rFonts w:ascii="Symbol" w:hAnsi="Symbol"/>
          <w:sz w:val="24"/>
        </w:rPr>
      </w:pPr>
      <w:r>
        <w:rPr>
          <w:sz w:val="24"/>
        </w:rPr>
        <w:t>выполнять вычисления и преобразования выражений, содержащих действительные числа, в том числе корни натуральных</w:t>
      </w:r>
      <w:r>
        <w:rPr>
          <w:spacing w:val="6"/>
          <w:sz w:val="24"/>
        </w:rPr>
        <w:t xml:space="preserve"> </w:t>
      </w:r>
      <w:r>
        <w:rPr>
          <w:sz w:val="24"/>
        </w:rPr>
        <w:t>степеней.</w:t>
      </w:r>
    </w:p>
    <w:p w:rsidR="00F71A80" w:rsidRDefault="0014261C">
      <w:pPr>
        <w:ind w:left="1699"/>
        <w:jc w:val="both"/>
        <w:rPr>
          <w:b/>
          <w:sz w:val="24"/>
        </w:rPr>
      </w:pPr>
      <w:r>
        <w:rPr>
          <w:b/>
          <w:sz w:val="24"/>
        </w:rPr>
        <w:t>В повседневной жизни и при изучении других предметов:</w:t>
      </w:r>
    </w:p>
    <w:p w:rsidR="00F71A80" w:rsidRDefault="0014261C">
      <w:pPr>
        <w:pStyle w:val="a4"/>
        <w:numPr>
          <w:ilvl w:val="1"/>
          <w:numId w:val="123"/>
        </w:numPr>
        <w:tabs>
          <w:tab w:val="left" w:pos="2832"/>
        </w:tabs>
        <w:spacing w:before="33" w:line="276" w:lineRule="auto"/>
        <w:ind w:left="1699" w:right="818" w:firstLine="710"/>
        <w:rPr>
          <w:rFonts w:ascii="Symbol" w:hAnsi="Symbol"/>
          <w:sz w:val="24"/>
        </w:rPr>
      </w:pPr>
      <w:r>
        <w:rPr>
          <w:sz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w:t>
      </w:r>
      <w:r>
        <w:rPr>
          <w:spacing w:val="3"/>
          <w:sz w:val="24"/>
        </w:rPr>
        <w:t xml:space="preserve"> </w:t>
      </w:r>
      <w:r>
        <w:rPr>
          <w:sz w:val="24"/>
        </w:rPr>
        <w:t>сравнений;</w:t>
      </w:r>
    </w:p>
    <w:p w:rsidR="00F71A80" w:rsidRDefault="0014261C">
      <w:pPr>
        <w:pStyle w:val="a4"/>
        <w:numPr>
          <w:ilvl w:val="1"/>
          <w:numId w:val="123"/>
        </w:numPr>
        <w:tabs>
          <w:tab w:val="left" w:pos="2832"/>
        </w:tabs>
        <w:spacing w:line="276" w:lineRule="auto"/>
        <w:ind w:left="1699" w:right="818" w:firstLine="710"/>
        <w:rPr>
          <w:rFonts w:ascii="Symbol" w:hAnsi="Symbol"/>
          <w:sz w:val="24"/>
        </w:rPr>
      </w:pPr>
      <w:r>
        <w:rPr>
          <w:sz w:val="24"/>
        </w:rPr>
        <w:t>записывать, сравнивать, округлять числовые данные реальных величин с использованием разных систем</w:t>
      </w:r>
      <w:r>
        <w:rPr>
          <w:spacing w:val="4"/>
          <w:sz w:val="24"/>
        </w:rPr>
        <w:t xml:space="preserve"> </w:t>
      </w:r>
      <w:r>
        <w:rPr>
          <w:sz w:val="24"/>
        </w:rPr>
        <w:t>измерения;</w:t>
      </w:r>
    </w:p>
    <w:p w:rsidR="00F71A80" w:rsidRDefault="0014261C">
      <w:pPr>
        <w:pStyle w:val="a4"/>
        <w:numPr>
          <w:ilvl w:val="1"/>
          <w:numId w:val="123"/>
        </w:numPr>
        <w:tabs>
          <w:tab w:val="left" w:pos="2832"/>
        </w:tabs>
        <w:spacing w:line="276" w:lineRule="auto"/>
        <w:ind w:left="1699" w:right="820" w:firstLine="710"/>
        <w:rPr>
          <w:rFonts w:ascii="Symbol" w:hAnsi="Symbol"/>
          <w:sz w:val="24"/>
        </w:rPr>
      </w:pPr>
      <w:r>
        <w:rPr>
          <w:sz w:val="24"/>
        </w:rPr>
        <w:t>составлять и оценивать разными способами числовые выражения при решении практических задач и задач из других учебных</w:t>
      </w:r>
      <w:r>
        <w:rPr>
          <w:spacing w:val="1"/>
          <w:sz w:val="24"/>
        </w:rPr>
        <w:t xml:space="preserve"> </w:t>
      </w:r>
      <w:r>
        <w:rPr>
          <w:sz w:val="24"/>
        </w:rPr>
        <w:t>предметов.</w:t>
      </w:r>
    </w:p>
    <w:p w:rsidR="00F71A80" w:rsidRDefault="0014261C">
      <w:pPr>
        <w:ind w:left="1699"/>
        <w:jc w:val="both"/>
        <w:rPr>
          <w:b/>
          <w:sz w:val="24"/>
        </w:rPr>
      </w:pPr>
      <w:r>
        <w:rPr>
          <w:b/>
          <w:sz w:val="24"/>
        </w:rPr>
        <w:t>Тождественные преобразования</w:t>
      </w:r>
    </w:p>
    <w:p w:rsidR="00F71A80" w:rsidRDefault="0014261C">
      <w:pPr>
        <w:pStyle w:val="a4"/>
        <w:numPr>
          <w:ilvl w:val="1"/>
          <w:numId w:val="123"/>
        </w:numPr>
        <w:tabs>
          <w:tab w:val="left" w:pos="2831"/>
          <w:tab w:val="left" w:pos="2832"/>
        </w:tabs>
        <w:spacing w:before="33"/>
        <w:ind w:left="2832" w:hanging="423"/>
        <w:jc w:val="left"/>
        <w:rPr>
          <w:rFonts w:ascii="Symbol" w:hAnsi="Symbol"/>
          <w:sz w:val="24"/>
        </w:rPr>
      </w:pPr>
      <w:r>
        <w:rPr>
          <w:sz w:val="24"/>
        </w:rPr>
        <w:t>Свободно оперировать понятиями степени с целым и дробным</w:t>
      </w:r>
      <w:r>
        <w:rPr>
          <w:spacing w:val="-8"/>
          <w:sz w:val="24"/>
        </w:rPr>
        <w:t xml:space="preserve"> </w:t>
      </w:r>
      <w:r>
        <w:rPr>
          <w:sz w:val="24"/>
        </w:rPr>
        <w:t>показателем;</w:t>
      </w:r>
    </w:p>
    <w:p w:rsidR="00F71A80" w:rsidRDefault="0014261C">
      <w:pPr>
        <w:pStyle w:val="a4"/>
        <w:numPr>
          <w:ilvl w:val="1"/>
          <w:numId w:val="123"/>
        </w:numPr>
        <w:tabs>
          <w:tab w:val="left" w:pos="2831"/>
          <w:tab w:val="left" w:pos="2832"/>
          <w:tab w:val="left" w:pos="4200"/>
          <w:tab w:val="left" w:pos="6024"/>
          <w:tab w:val="left" w:pos="7085"/>
          <w:tab w:val="left" w:pos="8161"/>
          <w:tab w:val="left" w:pos="8535"/>
          <w:tab w:val="left" w:pos="9601"/>
          <w:tab w:val="left" w:pos="9999"/>
        </w:tabs>
        <w:spacing w:before="42" w:line="276" w:lineRule="auto"/>
        <w:ind w:left="1699" w:right="823" w:firstLine="710"/>
        <w:jc w:val="left"/>
        <w:rPr>
          <w:rFonts w:ascii="Symbol" w:hAnsi="Symbol"/>
          <w:sz w:val="24"/>
        </w:rPr>
      </w:pPr>
      <w:r>
        <w:rPr>
          <w:sz w:val="24"/>
        </w:rPr>
        <w:t>выполнять</w:t>
      </w:r>
      <w:r>
        <w:rPr>
          <w:sz w:val="24"/>
        </w:rPr>
        <w:tab/>
        <w:t>доказательство</w:t>
      </w:r>
      <w:r>
        <w:rPr>
          <w:sz w:val="24"/>
        </w:rPr>
        <w:tab/>
        <w:t>свойств</w:t>
      </w:r>
      <w:r>
        <w:rPr>
          <w:sz w:val="24"/>
        </w:rPr>
        <w:tab/>
        <w:t>степени</w:t>
      </w:r>
      <w:r>
        <w:rPr>
          <w:sz w:val="24"/>
        </w:rPr>
        <w:tab/>
        <w:t>с</w:t>
      </w:r>
      <w:r>
        <w:rPr>
          <w:sz w:val="24"/>
        </w:rPr>
        <w:tab/>
        <w:t>целыми</w:t>
      </w:r>
      <w:r>
        <w:rPr>
          <w:sz w:val="24"/>
        </w:rPr>
        <w:tab/>
        <w:t>и</w:t>
      </w:r>
      <w:r>
        <w:rPr>
          <w:sz w:val="24"/>
        </w:rPr>
        <w:tab/>
      </w:r>
      <w:r>
        <w:rPr>
          <w:spacing w:val="-3"/>
          <w:sz w:val="24"/>
        </w:rPr>
        <w:t xml:space="preserve">дробными </w:t>
      </w:r>
      <w:r>
        <w:rPr>
          <w:sz w:val="24"/>
        </w:rPr>
        <w:t>показателями;</w:t>
      </w:r>
    </w:p>
    <w:p w:rsidR="00F71A80" w:rsidRDefault="0014261C">
      <w:pPr>
        <w:pStyle w:val="a4"/>
        <w:numPr>
          <w:ilvl w:val="1"/>
          <w:numId w:val="123"/>
        </w:numPr>
        <w:tabs>
          <w:tab w:val="left" w:pos="2831"/>
          <w:tab w:val="left" w:pos="2832"/>
          <w:tab w:val="left" w:pos="4320"/>
          <w:tab w:val="left" w:pos="5635"/>
          <w:tab w:val="left" w:pos="7105"/>
          <w:tab w:val="left" w:pos="8705"/>
          <w:tab w:val="left" w:pos="10126"/>
          <w:tab w:val="left" w:pos="10433"/>
        </w:tabs>
        <w:spacing w:line="273" w:lineRule="auto"/>
        <w:ind w:left="1699" w:right="820" w:firstLine="710"/>
        <w:jc w:val="left"/>
        <w:rPr>
          <w:rFonts w:ascii="Symbol" w:hAnsi="Symbol"/>
          <w:sz w:val="24"/>
        </w:rPr>
      </w:pPr>
      <w:r>
        <w:rPr>
          <w:sz w:val="24"/>
        </w:rPr>
        <w:t>оперировать</w:t>
      </w:r>
      <w:r>
        <w:rPr>
          <w:sz w:val="24"/>
        </w:rPr>
        <w:tab/>
        <w:t>понятиями</w:t>
      </w:r>
      <w:r>
        <w:rPr>
          <w:sz w:val="24"/>
        </w:rPr>
        <w:tab/>
        <w:t>«одночлен»,</w:t>
      </w:r>
      <w:r>
        <w:rPr>
          <w:sz w:val="24"/>
        </w:rPr>
        <w:tab/>
        <w:t>«многочлен»,</w:t>
      </w:r>
      <w:r>
        <w:rPr>
          <w:sz w:val="24"/>
        </w:rPr>
        <w:tab/>
        <w:t>«многочлен</w:t>
      </w:r>
      <w:r>
        <w:rPr>
          <w:sz w:val="24"/>
        </w:rPr>
        <w:tab/>
        <w:t>с</w:t>
      </w:r>
      <w:r>
        <w:rPr>
          <w:sz w:val="24"/>
        </w:rPr>
        <w:tab/>
      </w:r>
      <w:r>
        <w:rPr>
          <w:spacing w:val="-3"/>
          <w:sz w:val="24"/>
        </w:rPr>
        <w:t xml:space="preserve">одной </w:t>
      </w:r>
      <w:r>
        <w:rPr>
          <w:sz w:val="24"/>
        </w:rPr>
        <w:t>переменной»,</w:t>
      </w:r>
      <w:r>
        <w:rPr>
          <w:spacing w:val="27"/>
          <w:sz w:val="24"/>
        </w:rPr>
        <w:t xml:space="preserve"> </w:t>
      </w:r>
      <w:r>
        <w:rPr>
          <w:sz w:val="24"/>
        </w:rPr>
        <w:t>«многочлен</w:t>
      </w:r>
      <w:r>
        <w:rPr>
          <w:spacing w:val="25"/>
          <w:sz w:val="24"/>
        </w:rPr>
        <w:t xml:space="preserve"> </w:t>
      </w:r>
      <w:r>
        <w:rPr>
          <w:sz w:val="24"/>
        </w:rPr>
        <w:t>с</w:t>
      </w:r>
      <w:r>
        <w:rPr>
          <w:spacing w:val="24"/>
          <w:sz w:val="24"/>
        </w:rPr>
        <w:t xml:space="preserve"> </w:t>
      </w:r>
      <w:r>
        <w:rPr>
          <w:sz w:val="24"/>
        </w:rPr>
        <w:t>несколькими</w:t>
      </w:r>
      <w:r>
        <w:rPr>
          <w:spacing w:val="25"/>
          <w:sz w:val="24"/>
        </w:rPr>
        <w:t xml:space="preserve"> </w:t>
      </w:r>
      <w:r>
        <w:rPr>
          <w:sz w:val="24"/>
        </w:rPr>
        <w:t>переменными»,</w:t>
      </w:r>
      <w:r>
        <w:rPr>
          <w:spacing w:val="27"/>
          <w:sz w:val="24"/>
        </w:rPr>
        <w:t xml:space="preserve"> </w:t>
      </w:r>
      <w:r>
        <w:rPr>
          <w:sz w:val="24"/>
        </w:rPr>
        <w:t>коэффициенты</w:t>
      </w:r>
      <w:r>
        <w:rPr>
          <w:spacing w:val="26"/>
          <w:sz w:val="24"/>
        </w:rPr>
        <w:t xml:space="preserve"> </w:t>
      </w:r>
      <w:r>
        <w:rPr>
          <w:sz w:val="24"/>
        </w:rPr>
        <w:t>многочлена,</w:t>
      </w:r>
    </w:p>
    <w:p w:rsidR="00F71A80" w:rsidRDefault="0014261C">
      <w:pPr>
        <w:pStyle w:val="a3"/>
        <w:ind w:firstLine="0"/>
        <w:jc w:val="left"/>
      </w:pPr>
      <w:r>
        <w:t>«стандартная запись многочлена», степень одночлена и многочлена;</w:t>
      </w:r>
    </w:p>
    <w:p w:rsidR="00F71A80" w:rsidRDefault="0014261C">
      <w:pPr>
        <w:pStyle w:val="a4"/>
        <w:numPr>
          <w:ilvl w:val="1"/>
          <w:numId w:val="123"/>
        </w:numPr>
        <w:tabs>
          <w:tab w:val="left" w:pos="2832"/>
        </w:tabs>
        <w:spacing w:before="41" w:line="273" w:lineRule="auto"/>
        <w:ind w:left="1699" w:right="818" w:firstLine="710"/>
        <w:rPr>
          <w:rFonts w:ascii="Symbol" w:hAnsi="Symbol"/>
          <w:sz w:val="24"/>
        </w:rPr>
      </w:pPr>
      <w:r>
        <w:rPr>
          <w:sz w:val="24"/>
        </w:rPr>
        <w:t>свободно владеть приемами преобразования целых и дробно-рациональных выражений;</w:t>
      </w:r>
    </w:p>
    <w:p w:rsidR="00F71A80" w:rsidRDefault="0014261C">
      <w:pPr>
        <w:pStyle w:val="a4"/>
        <w:numPr>
          <w:ilvl w:val="1"/>
          <w:numId w:val="123"/>
        </w:numPr>
        <w:tabs>
          <w:tab w:val="left" w:pos="2832"/>
        </w:tabs>
        <w:spacing w:line="276" w:lineRule="auto"/>
        <w:ind w:left="1699" w:right="818" w:firstLine="710"/>
        <w:rPr>
          <w:rFonts w:ascii="Symbol" w:hAnsi="Symbol"/>
          <w:sz w:val="24"/>
        </w:rPr>
      </w:pPr>
      <w:r>
        <w:rPr>
          <w:sz w:val="24"/>
        </w:rPr>
        <w:t>выполнять разложение многочленов на множители разными способами, с использованием комбинаций различных</w:t>
      </w:r>
      <w:r>
        <w:rPr>
          <w:spacing w:val="3"/>
          <w:sz w:val="24"/>
        </w:rPr>
        <w:t xml:space="preserve"> </w:t>
      </w:r>
      <w:r>
        <w:rPr>
          <w:sz w:val="24"/>
        </w:rPr>
        <w:t>приемов;</w:t>
      </w:r>
    </w:p>
    <w:p w:rsidR="00F71A80" w:rsidRDefault="0014261C">
      <w:pPr>
        <w:pStyle w:val="a4"/>
        <w:numPr>
          <w:ilvl w:val="1"/>
          <w:numId w:val="123"/>
        </w:numPr>
        <w:tabs>
          <w:tab w:val="left" w:pos="2832"/>
        </w:tabs>
        <w:spacing w:line="276" w:lineRule="auto"/>
        <w:ind w:left="1699" w:right="818" w:firstLine="710"/>
        <w:rPr>
          <w:rFonts w:ascii="Symbol" w:hAnsi="Symbol"/>
          <w:sz w:val="24"/>
        </w:rPr>
      </w:pPr>
      <w:r>
        <w:rPr>
          <w:sz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w:t>
      </w:r>
      <w:r>
        <w:rPr>
          <w:spacing w:val="-3"/>
          <w:sz w:val="24"/>
        </w:rPr>
        <w:t xml:space="preserve"> </w:t>
      </w:r>
      <w:r>
        <w:rPr>
          <w:sz w:val="24"/>
        </w:rPr>
        <w:t>трехчлена;</w:t>
      </w:r>
    </w:p>
    <w:p w:rsidR="00F71A80" w:rsidRDefault="0014261C">
      <w:pPr>
        <w:pStyle w:val="a4"/>
        <w:numPr>
          <w:ilvl w:val="1"/>
          <w:numId w:val="123"/>
        </w:numPr>
        <w:tabs>
          <w:tab w:val="left" w:pos="2832"/>
        </w:tabs>
        <w:spacing w:line="291" w:lineRule="exact"/>
        <w:ind w:left="2832" w:hanging="423"/>
        <w:rPr>
          <w:rFonts w:ascii="Symbol" w:hAnsi="Symbol"/>
          <w:sz w:val="24"/>
        </w:rPr>
      </w:pPr>
      <w:r>
        <w:rPr>
          <w:sz w:val="24"/>
        </w:rPr>
        <w:t>выполнять деление многочлена на многочлен с</w:t>
      </w:r>
      <w:r>
        <w:rPr>
          <w:spacing w:val="-12"/>
          <w:sz w:val="24"/>
        </w:rPr>
        <w:t xml:space="preserve"> </w:t>
      </w:r>
      <w:r>
        <w:rPr>
          <w:sz w:val="24"/>
        </w:rPr>
        <w:t>остатком;</w:t>
      </w:r>
    </w:p>
    <w:p w:rsidR="00F71A80" w:rsidRDefault="0014261C">
      <w:pPr>
        <w:pStyle w:val="a4"/>
        <w:numPr>
          <w:ilvl w:val="1"/>
          <w:numId w:val="123"/>
        </w:numPr>
        <w:tabs>
          <w:tab w:val="left" w:pos="2832"/>
        </w:tabs>
        <w:spacing w:before="37"/>
        <w:ind w:left="2832" w:hanging="423"/>
        <w:rPr>
          <w:rFonts w:ascii="Symbol" w:hAnsi="Symbol"/>
          <w:sz w:val="24"/>
        </w:rPr>
      </w:pPr>
      <w:r>
        <w:rPr>
          <w:sz w:val="24"/>
        </w:rPr>
        <w:t>доказывать свойства квадратных корней и корней степени</w:t>
      </w:r>
      <w:r>
        <w:rPr>
          <w:spacing w:val="-4"/>
          <w:sz w:val="24"/>
        </w:rPr>
        <w:t xml:space="preserve"> </w:t>
      </w:r>
      <w:r>
        <w:rPr>
          <w:i/>
          <w:sz w:val="24"/>
        </w:rPr>
        <w:t>n</w:t>
      </w:r>
      <w:r>
        <w:rPr>
          <w:sz w:val="24"/>
        </w:rPr>
        <w:t>;</w:t>
      </w:r>
    </w:p>
    <w:p w:rsidR="00F71A80" w:rsidRDefault="0014261C">
      <w:pPr>
        <w:pStyle w:val="a4"/>
        <w:numPr>
          <w:ilvl w:val="1"/>
          <w:numId w:val="123"/>
        </w:numPr>
        <w:tabs>
          <w:tab w:val="left" w:pos="2832"/>
        </w:tabs>
        <w:spacing w:before="42" w:line="273" w:lineRule="auto"/>
        <w:ind w:left="1699" w:right="821" w:firstLine="710"/>
        <w:rPr>
          <w:rFonts w:ascii="Symbol" w:hAnsi="Symbol"/>
          <w:sz w:val="24"/>
        </w:rPr>
      </w:pPr>
      <w:r>
        <w:rPr>
          <w:sz w:val="24"/>
        </w:rPr>
        <w:t>выполнять преобразования выражений, содержащих квадратные корни, корни степени</w:t>
      </w:r>
      <w:r>
        <w:rPr>
          <w:spacing w:val="3"/>
          <w:sz w:val="24"/>
        </w:rPr>
        <w:t xml:space="preserve"> </w:t>
      </w:r>
      <w:r>
        <w:rPr>
          <w:i/>
          <w:sz w:val="24"/>
        </w:rPr>
        <w:t>n</w:t>
      </w:r>
      <w:r>
        <w:rPr>
          <w:sz w:val="24"/>
        </w:rPr>
        <w:t>;</w:t>
      </w:r>
    </w:p>
    <w:p w:rsidR="00F71A80" w:rsidRDefault="0014261C">
      <w:pPr>
        <w:pStyle w:val="a4"/>
        <w:numPr>
          <w:ilvl w:val="1"/>
          <w:numId w:val="123"/>
        </w:numPr>
        <w:tabs>
          <w:tab w:val="left" w:pos="2832"/>
        </w:tabs>
        <w:spacing w:line="292" w:lineRule="exact"/>
        <w:ind w:left="2832" w:hanging="423"/>
        <w:rPr>
          <w:rFonts w:ascii="Symbol" w:hAnsi="Symbol"/>
          <w:sz w:val="24"/>
        </w:rPr>
      </w:pPr>
      <w:r>
        <w:rPr>
          <w:sz w:val="24"/>
        </w:rPr>
        <w:t>свободно оперировать понятиями «тождество», «тождество</w:t>
      </w:r>
      <w:r>
        <w:rPr>
          <w:spacing w:val="21"/>
          <w:sz w:val="24"/>
        </w:rPr>
        <w:t xml:space="preserve"> </w:t>
      </w:r>
      <w:r>
        <w:rPr>
          <w:sz w:val="24"/>
        </w:rPr>
        <w:t>на множестве»,</w:t>
      </w:r>
    </w:p>
    <w:p w:rsidR="00F71A80" w:rsidRDefault="0014261C">
      <w:pPr>
        <w:pStyle w:val="a3"/>
        <w:spacing w:before="45"/>
        <w:ind w:firstLine="0"/>
      </w:pPr>
      <w:r>
        <w:t>«тождественное преобразование»;</w:t>
      </w:r>
    </w:p>
    <w:p w:rsidR="00F71A80" w:rsidRDefault="0014261C">
      <w:pPr>
        <w:pStyle w:val="a4"/>
        <w:numPr>
          <w:ilvl w:val="1"/>
          <w:numId w:val="123"/>
        </w:numPr>
        <w:tabs>
          <w:tab w:val="left" w:pos="2832"/>
        </w:tabs>
        <w:spacing w:before="38"/>
        <w:ind w:left="2832" w:hanging="423"/>
        <w:rPr>
          <w:rFonts w:ascii="Symbol" w:hAnsi="Symbol"/>
          <w:sz w:val="24"/>
        </w:rPr>
      </w:pPr>
      <w:r>
        <w:rPr>
          <w:noProof/>
          <w:lang w:eastAsia="ru-RU"/>
        </w:rPr>
        <w:drawing>
          <wp:anchor distT="0" distB="0" distL="0" distR="0" simplePos="0" relativeHeight="20" behindDoc="0" locked="0" layoutInCell="1" allowOverlap="1">
            <wp:simplePos x="0" y="0"/>
            <wp:positionH relativeFrom="page">
              <wp:posOffset>1075944</wp:posOffset>
            </wp:positionH>
            <wp:positionV relativeFrom="paragraph">
              <wp:posOffset>241356</wp:posOffset>
            </wp:positionV>
            <wp:extent cx="771144" cy="274319"/>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771144" cy="274319"/>
                    </a:xfrm>
                    <a:prstGeom prst="rect">
                      <a:avLst/>
                    </a:prstGeom>
                  </pic:spPr>
                </pic:pic>
              </a:graphicData>
            </a:graphic>
          </wp:anchor>
        </w:drawing>
      </w:r>
      <w:r>
        <w:rPr>
          <w:sz w:val="24"/>
        </w:rPr>
        <w:t>выполнять различные преобразования выражений, содержащих</w:t>
      </w:r>
      <w:r>
        <w:rPr>
          <w:spacing w:val="49"/>
          <w:sz w:val="24"/>
        </w:rPr>
        <w:t xml:space="preserve"> </w:t>
      </w:r>
      <w:r>
        <w:rPr>
          <w:sz w:val="24"/>
        </w:rPr>
        <w:t>модули.</w:t>
      </w:r>
    </w:p>
    <w:p w:rsidR="00F71A80" w:rsidRDefault="0014261C">
      <w:pPr>
        <w:spacing w:before="6"/>
        <w:ind w:left="1699"/>
        <w:rPr>
          <w:b/>
          <w:sz w:val="24"/>
        </w:rPr>
      </w:pPr>
      <w:r>
        <w:rPr>
          <w:b/>
          <w:sz w:val="24"/>
        </w:rPr>
        <w:t>В повседневной жизни и при изучении других предметов:</w:t>
      </w:r>
    </w:p>
    <w:p w:rsidR="00F71A80" w:rsidRDefault="0014261C">
      <w:pPr>
        <w:pStyle w:val="a4"/>
        <w:numPr>
          <w:ilvl w:val="1"/>
          <w:numId w:val="123"/>
        </w:numPr>
        <w:tabs>
          <w:tab w:val="left" w:pos="2831"/>
          <w:tab w:val="left" w:pos="2832"/>
        </w:tabs>
        <w:spacing w:before="33" w:line="276" w:lineRule="auto"/>
        <w:ind w:left="1699" w:right="819" w:firstLine="710"/>
        <w:jc w:val="left"/>
        <w:rPr>
          <w:rFonts w:ascii="Symbol" w:hAnsi="Symbol"/>
          <w:sz w:val="24"/>
        </w:rPr>
      </w:pPr>
      <w:r>
        <w:rPr>
          <w:sz w:val="24"/>
        </w:rPr>
        <w:t>выполнять преобразования и действия с буквенными выражениями, числовые коэффициенты которых записаны в стандартном</w:t>
      </w:r>
      <w:r>
        <w:rPr>
          <w:spacing w:val="6"/>
          <w:sz w:val="24"/>
        </w:rPr>
        <w:t xml:space="preserve"> </w:t>
      </w:r>
      <w:r>
        <w:rPr>
          <w:sz w:val="24"/>
        </w:rPr>
        <w:t>виде;</w:t>
      </w:r>
    </w:p>
    <w:p w:rsidR="00F71A80" w:rsidRDefault="0014261C">
      <w:pPr>
        <w:pStyle w:val="a4"/>
        <w:numPr>
          <w:ilvl w:val="1"/>
          <w:numId w:val="123"/>
        </w:numPr>
        <w:tabs>
          <w:tab w:val="left" w:pos="2831"/>
          <w:tab w:val="left" w:pos="2832"/>
        </w:tabs>
        <w:spacing w:line="276" w:lineRule="auto"/>
        <w:ind w:left="1699" w:right="819" w:firstLine="710"/>
        <w:jc w:val="left"/>
        <w:rPr>
          <w:rFonts w:ascii="Symbol" w:hAnsi="Symbol"/>
          <w:sz w:val="24"/>
        </w:rPr>
      </w:pPr>
      <w:r>
        <w:rPr>
          <w:sz w:val="24"/>
        </w:rPr>
        <w:t>выполнять преобразования рациональных выражений при решении задач других учебных</w:t>
      </w:r>
      <w:r>
        <w:rPr>
          <w:spacing w:val="-2"/>
          <w:sz w:val="24"/>
        </w:rPr>
        <w:t xml:space="preserve"> </w:t>
      </w:r>
      <w:r>
        <w:rPr>
          <w:sz w:val="24"/>
        </w:rPr>
        <w:t>предметов;</w:t>
      </w:r>
    </w:p>
    <w:p w:rsidR="00F71A80" w:rsidRDefault="00F71A80">
      <w:pPr>
        <w:spacing w:line="276" w:lineRule="auto"/>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832"/>
        </w:tabs>
        <w:spacing w:before="90" w:line="276" w:lineRule="auto"/>
        <w:ind w:left="1699" w:right="823" w:firstLine="710"/>
        <w:rPr>
          <w:rFonts w:ascii="Symbol" w:hAnsi="Symbol"/>
          <w:sz w:val="24"/>
        </w:rPr>
      </w:pPr>
      <w:r>
        <w:rPr>
          <w:sz w:val="24"/>
        </w:rPr>
        <w:lastRenderedPageBreak/>
        <w:t>выполнять проверку правдоподобия физических и химических формул на основе сравнения размерностей и</w:t>
      </w:r>
      <w:r>
        <w:rPr>
          <w:spacing w:val="-10"/>
          <w:sz w:val="24"/>
        </w:rPr>
        <w:t xml:space="preserve"> </w:t>
      </w:r>
      <w:r>
        <w:rPr>
          <w:sz w:val="24"/>
        </w:rPr>
        <w:t>валентностей.</w:t>
      </w:r>
    </w:p>
    <w:p w:rsidR="00F71A80" w:rsidRDefault="0014261C">
      <w:pPr>
        <w:spacing w:before="5"/>
        <w:ind w:left="1699"/>
        <w:jc w:val="both"/>
        <w:rPr>
          <w:b/>
          <w:sz w:val="24"/>
        </w:rPr>
      </w:pPr>
      <w:r>
        <w:rPr>
          <w:b/>
          <w:sz w:val="24"/>
        </w:rPr>
        <w:t>Уравнения и</w:t>
      </w:r>
      <w:r>
        <w:rPr>
          <w:b/>
          <w:spacing w:val="-7"/>
          <w:sz w:val="24"/>
        </w:rPr>
        <w:t xml:space="preserve"> </w:t>
      </w:r>
      <w:r>
        <w:rPr>
          <w:b/>
          <w:sz w:val="24"/>
        </w:rPr>
        <w:t>неравенства</w:t>
      </w:r>
    </w:p>
    <w:p w:rsidR="00F71A80" w:rsidRDefault="0014261C">
      <w:pPr>
        <w:pStyle w:val="a4"/>
        <w:numPr>
          <w:ilvl w:val="1"/>
          <w:numId w:val="123"/>
        </w:numPr>
        <w:tabs>
          <w:tab w:val="left" w:pos="2832"/>
        </w:tabs>
        <w:spacing w:before="33" w:line="276" w:lineRule="auto"/>
        <w:ind w:left="1699" w:right="818" w:firstLine="710"/>
        <w:rPr>
          <w:rFonts w:ascii="Symbol" w:hAnsi="Symbol"/>
          <w:sz w:val="24"/>
        </w:rPr>
      </w:pPr>
      <w:r>
        <w:rPr>
          <w:sz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w:t>
      </w:r>
      <w:r>
        <w:rPr>
          <w:spacing w:val="-4"/>
          <w:sz w:val="24"/>
        </w:rPr>
        <w:t xml:space="preserve"> </w:t>
      </w:r>
      <w:r>
        <w:rPr>
          <w:sz w:val="24"/>
        </w:rPr>
        <w:t>уравнений;</w:t>
      </w:r>
    </w:p>
    <w:p w:rsidR="00F71A80" w:rsidRDefault="0014261C">
      <w:pPr>
        <w:pStyle w:val="a4"/>
        <w:numPr>
          <w:ilvl w:val="1"/>
          <w:numId w:val="123"/>
        </w:numPr>
        <w:tabs>
          <w:tab w:val="left" w:pos="2832"/>
        </w:tabs>
        <w:spacing w:line="276" w:lineRule="auto"/>
        <w:ind w:left="1699" w:right="819" w:firstLine="710"/>
        <w:rPr>
          <w:rFonts w:ascii="Symbol" w:hAnsi="Symbol"/>
          <w:sz w:val="24"/>
        </w:rPr>
      </w:pPr>
      <w:r>
        <w:rPr>
          <w:sz w:val="24"/>
        </w:rPr>
        <w:t>решать разные виды уравнений и неравенств и их систем, в том числе некоторые уравнения 3 и 4 степеней, дробно-рациональные и</w:t>
      </w:r>
      <w:r>
        <w:rPr>
          <w:spacing w:val="-13"/>
          <w:sz w:val="24"/>
        </w:rPr>
        <w:t xml:space="preserve"> </w:t>
      </w:r>
      <w:r>
        <w:rPr>
          <w:sz w:val="24"/>
        </w:rPr>
        <w:t>иррациональные;</w:t>
      </w:r>
    </w:p>
    <w:p w:rsidR="00F71A80" w:rsidRDefault="0014261C">
      <w:pPr>
        <w:pStyle w:val="a4"/>
        <w:numPr>
          <w:ilvl w:val="1"/>
          <w:numId w:val="123"/>
        </w:numPr>
        <w:tabs>
          <w:tab w:val="left" w:pos="2832"/>
        </w:tabs>
        <w:spacing w:line="291" w:lineRule="exact"/>
        <w:ind w:left="2832" w:hanging="423"/>
        <w:rPr>
          <w:rFonts w:ascii="Symbol" w:hAnsi="Symbol"/>
          <w:sz w:val="24"/>
        </w:rPr>
      </w:pPr>
      <w:r>
        <w:rPr>
          <w:sz w:val="24"/>
        </w:rPr>
        <w:t>знать теорему Виета для уравнений степени выше</w:t>
      </w:r>
      <w:r>
        <w:rPr>
          <w:spacing w:val="4"/>
          <w:sz w:val="24"/>
        </w:rPr>
        <w:t xml:space="preserve"> </w:t>
      </w:r>
      <w:r>
        <w:rPr>
          <w:sz w:val="24"/>
        </w:rPr>
        <w:t>второй;</w:t>
      </w:r>
    </w:p>
    <w:p w:rsidR="00F71A80" w:rsidRDefault="0014261C">
      <w:pPr>
        <w:pStyle w:val="a4"/>
        <w:numPr>
          <w:ilvl w:val="1"/>
          <w:numId w:val="123"/>
        </w:numPr>
        <w:tabs>
          <w:tab w:val="left" w:pos="2831"/>
          <w:tab w:val="left" w:pos="2832"/>
        </w:tabs>
        <w:spacing w:before="34" w:line="276" w:lineRule="auto"/>
        <w:ind w:left="1699" w:right="820" w:firstLine="710"/>
        <w:jc w:val="left"/>
        <w:rPr>
          <w:rFonts w:ascii="Symbol" w:hAnsi="Symbol"/>
          <w:sz w:val="24"/>
        </w:rPr>
      </w:pPr>
      <w:r>
        <w:rPr>
          <w:sz w:val="24"/>
        </w:rPr>
        <w:t>понимать смысл теорем о равносильных и неравносильных преобразованиях уравнений и уметь их</w:t>
      </w:r>
      <w:r>
        <w:rPr>
          <w:spacing w:val="5"/>
          <w:sz w:val="24"/>
        </w:rPr>
        <w:t xml:space="preserve"> </w:t>
      </w:r>
      <w:r>
        <w:rPr>
          <w:sz w:val="24"/>
        </w:rPr>
        <w:t>доказывать;</w:t>
      </w:r>
    </w:p>
    <w:p w:rsidR="00F71A80" w:rsidRDefault="0014261C">
      <w:pPr>
        <w:pStyle w:val="a4"/>
        <w:numPr>
          <w:ilvl w:val="1"/>
          <w:numId w:val="123"/>
        </w:numPr>
        <w:tabs>
          <w:tab w:val="left" w:pos="2831"/>
          <w:tab w:val="left" w:pos="2832"/>
        </w:tabs>
        <w:spacing w:line="276" w:lineRule="auto"/>
        <w:ind w:left="1699" w:right="825" w:firstLine="710"/>
        <w:jc w:val="left"/>
        <w:rPr>
          <w:rFonts w:ascii="Symbol" w:hAnsi="Symbol"/>
          <w:sz w:val="24"/>
        </w:rPr>
      </w:pPr>
      <w:r>
        <w:rPr>
          <w:sz w:val="24"/>
        </w:rPr>
        <w:t>владеть разными методами решения уравнений, неравенств и их систем, уметь выбирать метод решения и обосновывать свой</w:t>
      </w:r>
      <w:r>
        <w:rPr>
          <w:spacing w:val="-10"/>
          <w:sz w:val="24"/>
        </w:rPr>
        <w:t xml:space="preserve"> </w:t>
      </w:r>
      <w:r>
        <w:rPr>
          <w:sz w:val="24"/>
        </w:rPr>
        <w:t>выбор;</w:t>
      </w:r>
    </w:p>
    <w:p w:rsidR="00F71A80" w:rsidRDefault="0014261C">
      <w:pPr>
        <w:pStyle w:val="a4"/>
        <w:numPr>
          <w:ilvl w:val="1"/>
          <w:numId w:val="123"/>
        </w:numPr>
        <w:tabs>
          <w:tab w:val="left" w:pos="2831"/>
          <w:tab w:val="left" w:pos="2832"/>
        </w:tabs>
        <w:spacing w:line="276" w:lineRule="auto"/>
        <w:ind w:left="1699" w:right="825" w:firstLine="710"/>
        <w:jc w:val="left"/>
        <w:rPr>
          <w:rFonts w:ascii="Symbol" w:hAnsi="Symbol"/>
          <w:sz w:val="24"/>
        </w:rPr>
      </w:pPr>
      <w:r>
        <w:rPr>
          <w:sz w:val="24"/>
        </w:rPr>
        <w:t>использовать метод интервалов для решения неравенств, в том числе дробно- рациональных и включающих в себя иррациональные</w:t>
      </w:r>
      <w:r>
        <w:rPr>
          <w:spacing w:val="-2"/>
          <w:sz w:val="24"/>
        </w:rPr>
        <w:t xml:space="preserve"> </w:t>
      </w:r>
      <w:r>
        <w:rPr>
          <w:sz w:val="24"/>
        </w:rPr>
        <w:t>выражения;</w:t>
      </w:r>
    </w:p>
    <w:p w:rsidR="00F71A80" w:rsidRDefault="0014261C">
      <w:pPr>
        <w:pStyle w:val="a4"/>
        <w:numPr>
          <w:ilvl w:val="1"/>
          <w:numId w:val="123"/>
        </w:numPr>
        <w:tabs>
          <w:tab w:val="left" w:pos="2831"/>
          <w:tab w:val="left" w:pos="2832"/>
        </w:tabs>
        <w:spacing w:line="276" w:lineRule="auto"/>
        <w:ind w:left="1699" w:right="819" w:firstLine="710"/>
        <w:jc w:val="left"/>
        <w:rPr>
          <w:rFonts w:ascii="Symbol" w:hAnsi="Symbol"/>
          <w:sz w:val="24"/>
        </w:rPr>
      </w:pPr>
      <w:r>
        <w:rPr>
          <w:sz w:val="24"/>
        </w:rPr>
        <w:t>решать алгебраические уравнения и неравенства и их системы с параметрами алгебраическим и графическим</w:t>
      </w:r>
      <w:r>
        <w:rPr>
          <w:spacing w:val="5"/>
          <w:sz w:val="24"/>
        </w:rPr>
        <w:t xml:space="preserve"> </w:t>
      </w:r>
      <w:r>
        <w:rPr>
          <w:sz w:val="24"/>
        </w:rPr>
        <w:t>методами;</w:t>
      </w:r>
    </w:p>
    <w:p w:rsidR="00F71A80" w:rsidRDefault="0014261C">
      <w:pPr>
        <w:pStyle w:val="a4"/>
        <w:numPr>
          <w:ilvl w:val="1"/>
          <w:numId w:val="123"/>
        </w:numPr>
        <w:tabs>
          <w:tab w:val="left" w:pos="2831"/>
          <w:tab w:val="left" w:pos="2832"/>
        </w:tabs>
        <w:spacing w:line="291" w:lineRule="exact"/>
        <w:ind w:left="2832" w:hanging="423"/>
        <w:jc w:val="left"/>
        <w:rPr>
          <w:rFonts w:ascii="Symbol" w:hAnsi="Symbol"/>
          <w:sz w:val="24"/>
        </w:rPr>
      </w:pPr>
      <w:r>
        <w:rPr>
          <w:sz w:val="24"/>
        </w:rPr>
        <w:t>владеть разными методами доказательства</w:t>
      </w:r>
      <w:r>
        <w:rPr>
          <w:spacing w:val="4"/>
          <w:sz w:val="24"/>
        </w:rPr>
        <w:t xml:space="preserve"> </w:t>
      </w:r>
      <w:r>
        <w:rPr>
          <w:sz w:val="24"/>
        </w:rPr>
        <w:t>неравенств;</w:t>
      </w:r>
    </w:p>
    <w:p w:rsidR="00F71A80" w:rsidRDefault="0014261C">
      <w:pPr>
        <w:pStyle w:val="a4"/>
        <w:numPr>
          <w:ilvl w:val="1"/>
          <w:numId w:val="123"/>
        </w:numPr>
        <w:tabs>
          <w:tab w:val="left" w:pos="2831"/>
          <w:tab w:val="left" w:pos="2832"/>
        </w:tabs>
        <w:spacing w:before="29"/>
        <w:ind w:left="2832" w:hanging="423"/>
        <w:jc w:val="left"/>
        <w:rPr>
          <w:rFonts w:ascii="Symbol" w:hAnsi="Symbol"/>
          <w:sz w:val="24"/>
        </w:rPr>
      </w:pPr>
      <w:r>
        <w:rPr>
          <w:sz w:val="24"/>
        </w:rPr>
        <w:t>решать уравнения в целых</w:t>
      </w:r>
      <w:r>
        <w:rPr>
          <w:spacing w:val="5"/>
          <w:sz w:val="24"/>
        </w:rPr>
        <w:t xml:space="preserve"> </w:t>
      </w:r>
      <w:r>
        <w:rPr>
          <w:sz w:val="24"/>
        </w:rPr>
        <w:t>числах;</w:t>
      </w:r>
    </w:p>
    <w:p w:rsidR="00F71A80" w:rsidRDefault="0014261C">
      <w:pPr>
        <w:pStyle w:val="a4"/>
        <w:numPr>
          <w:ilvl w:val="1"/>
          <w:numId w:val="123"/>
        </w:numPr>
        <w:tabs>
          <w:tab w:val="left" w:pos="2831"/>
          <w:tab w:val="left" w:pos="2832"/>
        </w:tabs>
        <w:spacing w:before="42" w:line="276" w:lineRule="auto"/>
        <w:ind w:left="1699" w:right="819" w:firstLine="710"/>
        <w:jc w:val="left"/>
        <w:rPr>
          <w:rFonts w:ascii="Symbol" w:hAnsi="Symbol"/>
          <w:sz w:val="24"/>
        </w:rPr>
      </w:pPr>
      <w:r>
        <w:rPr>
          <w:sz w:val="24"/>
        </w:rPr>
        <w:t>изображать множества на плоскости, задаваемые уравнениями, неравенствами и их</w:t>
      </w:r>
      <w:r>
        <w:rPr>
          <w:spacing w:val="-1"/>
          <w:sz w:val="24"/>
        </w:rPr>
        <w:t xml:space="preserve"> </w:t>
      </w:r>
      <w:r>
        <w:rPr>
          <w:sz w:val="24"/>
        </w:rPr>
        <w:t>системами.</w:t>
      </w:r>
    </w:p>
    <w:p w:rsidR="00F71A80" w:rsidRDefault="0014261C">
      <w:pPr>
        <w:spacing w:before="5"/>
        <w:ind w:left="1699"/>
        <w:rPr>
          <w:b/>
          <w:sz w:val="24"/>
        </w:rPr>
      </w:pPr>
      <w:r>
        <w:rPr>
          <w:b/>
          <w:sz w:val="24"/>
        </w:rPr>
        <w:t>В повседневной жизни и при изучении других предметов:</w:t>
      </w:r>
    </w:p>
    <w:p w:rsidR="00F71A80" w:rsidRDefault="0014261C">
      <w:pPr>
        <w:pStyle w:val="a4"/>
        <w:numPr>
          <w:ilvl w:val="1"/>
          <w:numId w:val="123"/>
        </w:numPr>
        <w:tabs>
          <w:tab w:val="left" w:pos="2832"/>
        </w:tabs>
        <w:spacing w:before="34" w:line="276" w:lineRule="auto"/>
        <w:ind w:left="1699" w:right="822" w:firstLine="710"/>
        <w:rPr>
          <w:rFonts w:ascii="Symbol" w:hAnsi="Symbol"/>
          <w:sz w:val="24"/>
        </w:rPr>
      </w:pPr>
      <w:r>
        <w:rPr>
          <w:sz w:val="24"/>
        </w:rPr>
        <w:t>составлять и решать уравнения, неравенства, их системы при решении задач других учебных</w:t>
      </w:r>
      <w:r>
        <w:rPr>
          <w:spacing w:val="-2"/>
          <w:sz w:val="24"/>
        </w:rPr>
        <w:t xml:space="preserve"> </w:t>
      </w:r>
      <w:r>
        <w:rPr>
          <w:sz w:val="24"/>
        </w:rPr>
        <w:t>предметов;</w:t>
      </w:r>
    </w:p>
    <w:p w:rsidR="00F71A80" w:rsidRDefault="0014261C">
      <w:pPr>
        <w:pStyle w:val="a4"/>
        <w:numPr>
          <w:ilvl w:val="1"/>
          <w:numId w:val="123"/>
        </w:numPr>
        <w:tabs>
          <w:tab w:val="left" w:pos="2832"/>
        </w:tabs>
        <w:spacing w:line="276" w:lineRule="auto"/>
        <w:ind w:left="1699" w:right="819" w:firstLine="710"/>
        <w:rPr>
          <w:rFonts w:ascii="Symbol" w:hAnsi="Symbol"/>
          <w:sz w:val="24"/>
        </w:rPr>
      </w:pPr>
      <w:r>
        <w:rPr>
          <w:sz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71A80" w:rsidRDefault="0014261C">
      <w:pPr>
        <w:pStyle w:val="a4"/>
        <w:numPr>
          <w:ilvl w:val="1"/>
          <w:numId w:val="123"/>
        </w:numPr>
        <w:tabs>
          <w:tab w:val="left" w:pos="2832"/>
        </w:tabs>
        <w:spacing w:line="276" w:lineRule="auto"/>
        <w:ind w:left="1699" w:right="821" w:firstLine="710"/>
        <w:rPr>
          <w:rFonts w:ascii="Symbol" w:hAnsi="Symbol"/>
          <w:sz w:val="24"/>
        </w:rPr>
      </w:pPr>
      <w:r>
        <w:rPr>
          <w:sz w:val="24"/>
        </w:rPr>
        <w:t>составлять и решать уравнения и неравенства с параметрами при решении задач других учебных</w:t>
      </w:r>
      <w:r>
        <w:rPr>
          <w:spacing w:val="-1"/>
          <w:sz w:val="24"/>
        </w:rPr>
        <w:t xml:space="preserve"> </w:t>
      </w:r>
      <w:r>
        <w:rPr>
          <w:sz w:val="24"/>
        </w:rPr>
        <w:t>предметов;</w:t>
      </w:r>
    </w:p>
    <w:p w:rsidR="00F71A80" w:rsidRDefault="0014261C">
      <w:pPr>
        <w:pStyle w:val="a4"/>
        <w:numPr>
          <w:ilvl w:val="1"/>
          <w:numId w:val="123"/>
        </w:numPr>
        <w:tabs>
          <w:tab w:val="left" w:pos="2832"/>
        </w:tabs>
        <w:spacing w:line="273" w:lineRule="auto"/>
        <w:ind w:left="1699" w:right="822" w:firstLine="710"/>
        <w:rPr>
          <w:rFonts w:ascii="Symbol" w:hAnsi="Symbol"/>
          <w:sz w:val="24"/>
        </w:rPr>
      </w:pPr>
      <w:r>
        <w:rPr>
          <w:sz w:val="24"/>
        </w:rPr>
        <w:t>составлять уравнение, неравенство или их систему, описывающие реальную ситуацию или прикладную задачу, интерпретировать полученные</w:t>
      </w:r>
      <w:r>
        <w:rPr>
          <w:spacing w:val="3"/>
          <w:sz w:val="24"/>
        </w:rPr>
        <w:t xml:space="preserve"> </w:t>
      </w:r>
      <w:r>
        <w:rPr>
          <w:sz w:val="24"/>
        </w:rPr>
        <w:t>результаты.</w:t>
      </w:r>
    </w:p>
    <w:p w:rsidR="00F71A80" w:rsidRDefault="0014261C">
      <w:pPr>
        <w:ind w:left="1699"/>
        <w:rPr>
          <w:b/>
          <w:sz w:val="24"/>
        </w:rPr>
      </w:pPr>
      <w:r>
        <w:rPr>
          <w:b/>
          <w:sz w:val="24"/>
        </w:rPr>
        <w:t>Функции</w:t>
      </w:r>
    </w:p>
    <w:p w:rsidR="00F71A80" w:rsidRDefault="0014261C">
      <w:pPr>
        <w:pStyle w:val="a4"/>
        <w:numPr>
          <w:ilvl w:val="1"/>
          <w:numId w:val="123"/>
        </w:numPr>
        <w:tabs>
          <w:tab w:val="left" w:pos="2832"/>
        </w:tabs>
        <w:spacing w:before="35" w:line="276" w:lineRule="auto"/>
        <w:ind w:left="1699" w:right="817" w:firstLine="710"/>
        <w:rPr>
          <w:rFonts w:ascii="Symbol" w:hAnsi="Symbol"/>
          <w:sz w:val="24"/>
        </w:rPr>
      </w:pPr>
      <w:r>
        <w:rPr>
          <w:sz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w:t>
      </w:r>
      <w:r>
        <w:rPr>
          <w:spacing w:val="-3"/>
          <w:sz w:val="24"/>
        </w:rPr>
        <w:t xml:space="preserve">нули </w:t>
      </w:r>
      <w:r>
        <w:rPr>
          <w:sz w:val="24"/>
        </w:rPr>
        <w:t>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F71A80" w:rsidRDefault="0014261C">
      <w:pPr>
        <w:pStyle w:val="a4"/>
        <w:numPr>
          <w:ilvl w:val="1"/>
          <w:numId w:val="123"/>
        </w:numPr>
        <w:tabs>
          <w:tab w:val="left" w:pos="2832"/>
        </w:tabs>
        <w:spacing w:line="288" w:lineRule="exact"/>
        <w:ind w:left="2832" w:hanging="423"/>
        <w:rPr>
          <w:rFonts w:ascii="Symbol" w:hAnsi="Symbol"/>
          <w:sz w:val="24"/>
        </w:rPr>
      </w:pPr>
      <w:r>
        <w:rPr>
          <w:sz w:val="24"/>
        </w:rPr>
        <w:t>строить графики функций: линейной, квадратичной,</w:t>
      </w:r>
      <w:r>
        <w:rPr>
          <w:spacing w:val="6"/>
          <w:sz w:val="24"/>
        </w:rPr>
        <w:t xml:space="preserve"> </w:t>
      </w:r>
      <w:r>
        <w:rPr>
          <w:sz w:val="24"/>
        </w:rPr>
        <w:t>дробно-линейной,</w:t>
      </w:r>
    </w:p>
    <w:p w:rsidR="00F71A80" w:rsidRDefault="00867C9A">
      <w:pPr>
        <w:pStyle w:val="a3"/>
        <w:spacing w:before="32"/>
        <w:ind w:firstLine="0"/>
        <w:jc w:val="left"/>
      </w:pPr>
      <w:r>
        <w:rPr>
          <w:noProof/>
          <w:lang w:eastAsia="ru-RU"/>
        </w:rPr>
        <mc:AlternateContent>
          <mc:Choice Requires="wps">
            <w:drawing>
              <wp:anchor distT="0" distB="0" distL="114300" distR="114300" simplePos="0" relativeHeight="479249920" behindDoc="1" locked="0" layoutInCell="1" allowOverlap="1">
                <wp:simplePos x="0" y="0"/>
                <wp:positionH relativeFrom="page">
                  <wp:posOffset>4842510</wp:posOffset>
                </wp:positionH>
                <wp:positionV relativeFrom="paragraph">
                  <wp:posOffset>95250</wp:posOffset>
                </wp:positionV>
                <wp:extent cx="0" cy="133985"/>
                <wp:effectExtent l="0" t="0" r="0" b="0"/>
                <wp:wrapNone/>
                <wp:docPr id="17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406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3pt,7.5pt" to="381.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hEwIAACsEAAAOAAAAZHJzL2Uyb0RvYy54bWysU8GO2jAQvVfqP1i+QxJgWY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" strokeweight=".17117mm">
                <w10:wrap anchorx="page"/>
              </v:line>
            </w:pict>
          </mc:Fallback>
        </mc:AlternateContent>
      </w:r>
      <w:r>
        <w:rPr>
          <w:noProof/>
          <w:lang w:eastAsia="ru-RU"/>
        </w:rPr>
        <mc:AlternateContent>
          <mc:Choice Requires="wps">
            <w:drawing>
              <wp:anchor distT="0" distB="0" distL="114300" distR="114300" simplePos="0" relativeHeight="479250432" behindDoc="1" locked="0" layoutInCell="1" allowOverlap="1">
                <wp:simplePos x="0" y="0"/>
                <wp:positionH relativeFrom="page">
                  <wp:posOffset>4939665</wp:posOffset>
                </wp:positionH>
                <wp:positionV relativeFrom="paragraph">
                  <wp:posOffset>95250</wp:posOffset>
                </wp:positionV>
                <wp:extent cx="0" cy="133985"/>
                <wp:effectExtent l="0" t="0" r="0" b="0"/>
                <wp:wrapNone/>
                <wp:docPr id="17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406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95pt,7.5pt" to="388.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IDFAIAACsEAAAOAAAAZHJzL2Uyb0RvYy54bWysU02P2yAQvVfqf0C+J/6IN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" strokeweight=".17117mm">
                <w10:wrap anchorx="page"/>
              </v:line>
            </w:pict>
          </mc:Fallback>
        </mc:AlternateContent>
      </w:r>
      <w:r w:rsidR="0014261C">
        <w:t xml:space="preserve">степенной при разных значениях показателя степени, </w:t>
      </w:r>
      <w:r w:rsidR="0014261C">
        <w:rPr>
          <w:i/>
          <w:vertAlign w:val="subscript"/>
        </w:rPr>
        <w:t>y</w:t>
      </w:r>
      <w:r w:rsidR="0014261C">
        <w:rPr>
          <w:i/>
        </w:rPr>
        <w:t xml:space="preserve"> </w:t>
      </w:r>
      <w:r w:rsidR="0014261C">
        <w:rPr>
          <w:rFonts w:ascii="Symbol" w:hAnsi="Symbol"/>
          <w:vertAlign w:val="subscript"/>
        </w:rPr>
        <w:t></w:t>
      </w:r>
      <w:r w:rsidR="0014261C">
        <w:t xml:space="preserve"> </w:t>
      </w:r>
      <w:r w:rsidR="0014261C">
        <w:rPr>
          <w:i/>
          <w:vertAlign w:val="subscript"/>
        </w:rPr>
        <w:t>x</w:t>
      </w:r>
      <w:r w:rsidR="0014261C">
        <w:rPr>
          <w:i/>
        </w:rPr>
        <w:t xml:space="preserve"> </w:t>
      </w:r>
      <w:r w:rsidR="0014261C">
        <w:t>;</w:t>
      </w:r>
    </w:p>
    <w:p w:rsidR="00F71A80" w:rsidRDefault="00F71A80">
      <w:p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831"/>
          <w:tab w:val="left" w:pos="2832"/>
        </w:tabs>
        <w:spacing w:before="104"/>
        <w:ind w:left="2832" w:hanging="423"/>
        <w:jc w:val="left"/>
        <w:rPr>
          <w:rFonts w:ascii="Symbol" w:hAnsi="Symbol"/>
          <w:sz w:val="24"/>
        </w:rPr>
      </w:pPr>
      <w:r>
        <w:rPr>
          <w:sz w:val="24"/>
        </w:rPr>
        <w:lastRenderedPageBreak/>
        <w:t>использовать преобразования графика</w:t>
      </w:r>
      <w:r>
        <w:rPr>
          <w:spacing w:val="53"/>
          <w:sz w:val="24"/>
        </w:rPr>
        <w:t xml:space="preserve"> </w:t>
      </w:r>
      <w:r>
        <w:rPr>
          <w:sz w:val="24"/>
        </w:rPr>
        <w:t>функции</w:t>
      </w:r>
    </w:p>
    <w:p w:rsidR="00F71A80" w:rsidRDefault="0014261C">
      <w:pPr>
        <w:spacing w:before="153"/>
        <w:ind w:left="179"/>
        <w:rPr>
          <w:rFonts w:ascii="Symbol" w:hAnsi="Symbol"/>
          <w:sz w:val="23"/>
        </w:rPr>
      </w:pPr>
      <w:r>
        <w:br w:type="column"/>
      </w:r>
      <w:r>
        <w:rPr>
          <w:i/>
          <w:w w:val="105"/>
          <w:position w:val="1"/>
          <w:sz w:val="18"/>
        </w:rPr>
        <w:lastRenderedPageBreak/>
        <w:t xml:space="preserve">y </w:t>
      </w:r>
      <w:r>
        <w:rPr>
          <w:rFonts w:ascii="Symbol" w:hAnsi="Symbol"/>
          <w:w w:val="105"/>
          <w:position w:val="1"/>
          <w:sz w:val="18"/>
        </w:rPr>
        <w:t></w:t>
      </w:r>
      <w:r>
        <w:rPr>
          <w:w w:val="105"/>
          <w:position w:val="1"/>
          <w:sz w:val="18"/>
        </w:rPr>
        <w:t xml:space="preserve"> </w:t>
      </w:r>
      <w:r>
        <w:rPr>
          <w:i/>
          <w:w w:val="105"/>
          <w:position w:val="1"/>
          <w:sz w:val="18"/>
        </w:rPr>
        <w:t xml:space="preserve">f </w:t>
      </w:r>
      <w:r>
        <w:rPr>
          <w:rFonts w:ascii="Symbol" w:hAnsi="Symbol"/>
          <w:w w:val="105"/>
          <w:sz w:val="23"/>
        </w:rPr>
        <w:t></w:t>
      </w:r>
      <w:r>
        <w:rPr>
          <w:w w:val="105"/>
          <w:sz w:val="23"/>
        </w:rPr>
        <w:t xml:space="preserve"> </w:t>
      </w:r>
      <w:r>
        <w:rPr>
          <w:i/>
          <w:w w:val="105"/>
          <w:position w:val="1"/>
          <w:sz w:val="18"/>
        </w:rPr>
        <w:t xml:space="preserve">x </w:t>
      </w:r>
      <w:r>
        <w:rPr>
          <w:rFonts w:ascii="Symbol" w:hAnsi="Symbol"/>
          <w:w w:val="105"/>
          <w:sz w:val="23"/>
        </w:rPr>
        <w:t></w:t>
      </w:r>
    </w:p>
    <w:p w:rsidR="00F71A80" w:rsidRDefault="0014261C">
      <w:pPr>
        <w:pStyle w:val="a3"/>
        <w:spacing w:before="122"/>
        <w:ind w:left="169" w:firstLine="0"/>
        <w:jc w:val="left"/>
      </w:pPr>
      <w:r>
        <w:br w:type="column"/>
      </w:r>
      <w:r>
        <w:lastRenderedPageBreak/>
        <w:t>для построения</w:t>
      </w:r>
    </w:p>
    <w:p w:rsidR="00F71A80" w:rsidRDefault="00F71A80">
      <w:pPr>
        <w:sectPr w:rsidR="00F71A80">
          <w:type w:val="continuous"/>
          <w:pgSz w:w="11900" w:h="16840"/>
          <w:pgMar w:top="1600" w:right="20" w:bottom="280" w:left="0" w:header="720" w:footer="720" w:gutter="0"/>
          <w:cols w:num="3" w:space="720" w:equalWidth="0">
            <w:col w:w="8047" w:space="40"/>
            <w:col w:w="1069" w:space="39"/>
            <w:col w:w="2685"/>
          </w:cols>
        </w:sectPr>
      </w:pPr>
    </w:p>
    <w:p w:rsidR="00F71A80" w:rsidRDefault="0014261C">
      <w:pPr>
        <w:pStyle w:val="a3"/>
        <w:spacing w:before="76"/>
        <w:ind w:firstLine="0"/>
        <w:jc w:val="left"/>
      </w:pPr>
      <w:r>
        <w:lastRenderedPageBreak/>
        <w:t>графиков функций</w:t>
      </w:r>
    </w:p>
    <w:p w:rsidR="00F71A80" w:rsidRDefault="0014261C">
      <w:pPr>
        <w:spacing w:before="74"/>
        <w:ind w:left="75"/>
        <w:rPr>
          <w:sz w:val="24"/>
        </w:rPr>
      </w:pPr>
      <w:r>
        <w:br w:type="column"/>
      </w:r>
      <w:r>
        <w:rPr>
          <w:i/>
          <w:position w:val="1"/>
          <w:sz w:val="18"/>
        </w:rPr>
        <w:lastRenderedPageBreak/>
        <w:t xml:space="preserve">y </w:t>
      </w:r>
      <w:r>
        <w:rPr>
          <w:rFonts w:ascii="Symbol" w:hAnsi="Symbol"/>
          <w:position w:val="1"/>
          <w:sz w:val="18"/>
        </w:rPr>
        <w:t></w:t>
      </w:r>
      <w:r>
        <w:rPr>
          <w:position w:val="1"/>
          <w:sz w:val="18"/>
        </w:rPr>
        <w:t xml:space="preserve"> </w:t>
      </w:r>
      <w:r>
        <w:rPr>
          <w:i/>
          <w:position w:val="1"/>
          <w:sz w:val="18"/>
        </w:rPr>
        <w:t xml:space="preserve">a f </w:t>
      </w:r>
      <w:r>
        <w:rPr>
          <w:rFonts w:ascii="Symbol" w:hAnsi="Symbol"/>
          <w:sz w:val="23"/>
        </w:rPr>
        <w:t></w:t>
      </w:r>
      <w:r>
        <w:rPr>
          <w:i/>
          <w:position w:val="1"/>
          <w:sz w:val="18"/>
        </w:rPr>
        <w:t xml:space="preserve">kx </w:t>
      </w:r>
      <w:r>
        <w:rPr>
          <w:rFonts w:ascii="Symbol" w:hAnsi="Symbol"/>
          <w:position w:val="1"/>
          <w:sz w:val="18"/>
        </w:rPr>
        <w:t></w:t>
      </w:r>
      <w:r>
        <w:rPr>
          <w:position w:val="1"/>
          <w:sz w:val="18"/>
        </w:rPr>
        <w:t xml:space="preserve"> </w:t>
      </w:r>
      <w:r>
        <w:rPr>
          <w:i/>
          <w:position w:val="1"/>
          <w:sz w:val="18"/>
        </w:rPr>
        <w:t xml:space="preserve">b </w:t>
      </w:r>
      <w:r>
        <w:rPr>
          <w:rFonts w:ascii="Symbol" w:hAnsi="Symbol"/>
          <w:sz w:val="23"/>
        </w:rPr>
        <w:t></w:t>
      </w:r>
      <w:r>
        <w:rPr>
          <w:sz w:val="23"/>
        </w:rPr>
        <w:t xml:space="preserve"> </w:t>
      </w:r>
      <w:r>
        <w:rPr>
          <w:rFonts w:ascii="Symbol" w:hAnsi="Symbol"/>
          <w:position w:val="1"/>
          <w:sz w:val="18"/>
        </w:rPr>
        <w:t></w:t>
      </w:r>
      <w:r>
        <w:rPr>
          <w:position w:val="1"/>
          <w:sz w:val="18"/>
        </w:rPr>
        <w:t xml:space="preserve"> </w:t>
      </w:r>
      <w:r>
        <w:rPr>
          <w:i/>
          <w:position w:val="1"/>
          <w:sz w:val="18"/>
        </w:rPr>
        <w:t xml:space="preserve">c </w:t>
      </w:r>
      <w:r>
        <w:rPr>
          <w:position w:val="4"/>
          <w:sz w:val="24"/>
        </w:rPr>
        <w:t>;</w:t>
      </w:r>
    </w:p>
    <w:p w:rsidR="00F71A80" w:rsidRDefault="00F71A80">
      <w:pPr>
        <w:rPr>
          <w:sz w:val="24"/>
        </w:rPr>
        <w:sectPr w:rsidR="00F71A80">
          <w:type w:val="continuous"/>
          <w:pgSz w:w="11900" w:h="16840"/>
          <w:pgMar w:top="1600" w:right="20" w:bottom="280" w:left="0" w:header="720" w:footer="720" w:gutter="0"/>
          <w:cols w:num="2" w:space="720" w:equalWidth="0">
            <w:col w:w="3624" w:space="40"/>
            <w:col w:w="8216"/>
          </w:cols>
        </w:sectPr>
      </w:pPr>
    </w:p>
    <w:p w:rsidR="00F71A80" w:rsidRDefault="0014261C">
      <w:pPr>
        <w:pStyle w:val="a4"/>
        <w:numPr>
          <w:ilvl w:val="0"/>
          <w:numId w:val="2"/>
        </w:numPr>
        <w:tabs>
          <w:tab w:val="left" w:pos="2832"/>
        </w:tabs>
        <w:spacing w:before="90"/>
        <w:ind w:left="2832"/>
        <w:rPr>
          <w:rFonts w:ascii="Symbol" w:hAnsi="Symbol"/>
          <w:sz w:val="24"/>
        </w:rPr>
      </w:pPr>
      <w:r>
        <w:rPr>
          <w:sz w:val="24"/>
        </w:rPr>
        <w:lastRenderedPageBreak/>
        <w:t>анализировать свойства функций и вид графика в зависимости от</w:t>
      </w:r>
      <w:r>
        <w:rPr>
          <w:spacing w:val="-7"/>
          <w:sz w:val="24"/>
        </w:rPr>
        <w:t xml:space="preserve"> </w:t>
      </w:r>
      <w:r>
        <w:rPr>
          <w:sz w:val="24"/>
        </w:rPr>
        <w:t>параметров;</w:t>
      </w:r>
    </w:p>
    <w:p w:rsidR="00F71A80" w:rsidRDefault="0014261C">
      <w:pPr>
        <w:pStyle w:val="a4"/>
        <w:numPr>
          <w:ilvl w:val="0"/>
          <w:numId w:val="2"/>
        </w:numPr>
        <w:tabs>
          <w:tab w:val="left" w:pos="2832"/>
        </w:tabs>
        <w:spacing w:before="42" w:line="276" w:lineRule="auto"/>
        <w:ind w:right="817" w:firstLine="710"/>
        <w:rPr>
          <w:rFonts w:ascii="Symbol" w:hAnsi="Symbol"/>
          <w:sz w:val="24"/>
        </w:rPr>
      </w:pPr>
      <w:r>
        <w:rPr>
          <w:sz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w:t>
      </w:r>
      <w:r>
        <w:rPr>
          <w:spacing w:val="-6"/>
          <w:sz w:val="24"/>
        </w:rPr>
        <w:t xml:space="preserve"> </w:t>
      </w:r>
      <w:r>
        <w:rPr>
          <w:sz w:val="24"/>
        </w:rPr>
        <w:t>прогрессии;</w:t>
      </w:r>
    </w:p>
    <w:p w:rsidR="00F71A80" w:rsidRDefault="0014261C">
      <w:pPr>
        <w:pStyle w:val="a4"/>
        <w:numPr>
          <w:ilvl w:val="0"/>
          <w:numId w:val="2"/>
        </w:numPr>
        <w:tabs>
          <w:tab w:val="left" w:pos="2832"/>
        </w:tabs>
        <w:spacing w:line="273" w:lineRule="auto"/>
        <w:ind w:right="827" w:firstLine="710"/>
        <w:rPr>
          <w:rFonts w:ascii="Symbol" w:hAnsi="Symbol"/>
          <w:sz w:val="24"/>
        </w:rPr>
      </w:pPr>
      <w:r>
        <w:rPr>
          <w:sz w:val="24"/>
        </w:rPr>
        <w:t>использовать метод математической индукции для вывода формул, доказательства равенств и неравенств, решения задач на делимость;</w:t>
      </w:r>
    </w:p>
    <w:p w:rsidR="00F71A80" w:rsidRDefault="0014261C">
      <w:pPr>
        <w:pStyle w:val="a4"/>
        <w:numPr>
          <w:ilvl w:val="0"/>
          <w:numId w:val="2"/>
        </w:numPr>
        <w:tabs>
          <w:tab w:val="left" w:pos="2832"/>
        </w:tabs>
        <w:ind w:left="2832"/>
        <w:rPr>
          <w:rFonts w:ascii="Symbol" w:hAnsi="Symbol"/>
          <w:sz w:val="24"/>
        </w:rPr>
      </w:pPr>
      <w:r>
        <w:rPr>
          <w:sz w:val="24"/>
        </w:rPr>
        <w:t>исследовать последовательности, заданные</w:t>
      </w:r>
      <w:r>
        <w:rPr>
          <w:spacing w:val="-2"/>
          <w:sz w:val="24"/>
        </w:rPr>
        <w:t xml:space="preserve"> </w:t>
      </w:r>
      <w:r>
        <w:rPr>
          <w:sz w:val="24"/>
        </w:rPr>
        <w:t>рекуррентно;</w:t>
      </w:r>
    </w:p>
    <w:p w:rsidR="00F71A80" w:rsidRDefault="0014261C">
      <w:pPr>
        <w:pStyle w:val="a4"/>
        <w:numPr>
          <w:ilvl w:val="0"/>
          <w:numId w:val="2"/>
        </w:numPr>
        <w:tabs>
          <w:tab w:val="left" w:pos="2832"/>
        </w:tabs>
        <w:spacing w:before="37" w:line="276" w:lineRule="auto"/>
        <w:ind w:right="821" w:firstLine="710"/>
        <w:rPr>
          <w:rFonts w:ascii="Symbol" w:hAnsi="Symbol"/>
          <w:sz w:val="24"/>
        </w:rPr>
      </w:pPr>
      <w:r>
        <w:rPr>
          <w:sz w:val="24"/>
        </w:rPr>
        <w:t>решать комбинированные задачи на арифметическую и геометрическую прогрессии.</w:t>
      </w:r>
    </w:p>
    <w:p w:rsidR="00F71A80" w:rsidRDefault="0014261C">
      <w:pPr>
        <w:spacing w:before="5"/>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2"/>
        </w:numPr>
        <w:tabs>
          <w:tab w:val="left" w:pos="2832"/>
        </w:tabs>
        <w:spacing w:before="33" w:line="276" w:lineRule="auto"/>
        <w:ind w:right="820" w:firstLine="710"/>
        <w:rPr>
          <w:rFonts w:ascii="Symbol" w:hAnsi="Symbol"/>
          <w:sz w:val="24"/>
        </w:rPr>
      </w:pPr>
      <w:r>
        <w:rPr>
          <w:sz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w:t>
      </w:r>
      <w:r>
        <w:rPr>
          <w:spacing w:val="1"/>
          <w:sz w:val="24"/>
        </w:rPr>
        <w:t xml:space="preserve"> </w:t>
      </w:r>
      <w:r>
        <w:rPr>
          <w:sz w:val="24"/>
        </w:rPr>
        <w:t>явления;</w:t>
      </w:r>
    </w:p>
    <w:p w:rsidR="00F71A80" w:rsidRDefault="0014261C">
      <w:pPr>
        <w:pStyle w:val="a4"/>
        <w:numPr>
          <w:ilvl w:val="0"/>
          <w:numId w:val="2"/>
        </w:numPr>
        <w:tabs>
          <w:tab w:val="left" w:pos="2832"/>
        </w:tabs>
        <w:spacing w:line="276" w:lineRule="auto"/>
        <w:ind w:right="820" w:firstLine="710"/>
        <w:rPr>
          <w:rFonts w:ascii="Symbol" w:hAnsi="Symbol"/>
          <w:sz w:val="24"/>
        </w:rPr>
      </w:pPr>
      <w:r>
        <w:rPr>
          <w:sz w:val="24"/>
        </w:rPr>
        <w:t>использовать графики зависимостей для исследования реальных процессов и явлений;</w:t>
      </w:r>
    </w:p>
    <w:p w:rsidR="00F71A80" w:rsidRDefault="0014261C">
      <w:pPr>
        <w:pStyle w:val="a4"/>
        <w:numPr>
          <w:ilvl w:val="0"/>
          <w:numId w:val="2"/>
        </w:numPr>
        <w:tabs>
          <w:tab w:val="left" w:pos="2832"/>
        </w:tabs>
        <w:spacing w:line="276" w:lineRule="auto"/>
        <w:ind w:right="816" w:firstLine="710"/>
        <w:rPr>
          <w:rFonts w:ascii="Symbol" w:hAnsi="Symbol"/>
          <w:sz w:val="24"/>
        </w:rPr>
      </w:pPr>
      <w:r>
        <w:rPr>
          <w:sz w:val="24"/>
        </w:rPr>
        <w:t xml:space="preserve">конструировать и исследовать функции при решении задач других учебных предметов, интерпретировать полученные результаты в соответствии </w:t>
      </w:r>
      <w:r>
        <w:rPr>
          <w:spacing w:val="-3"/>
          <w:sz w:val="24"/>
        </w:rPr>
        <w:t xml:space="preserve">со </w:t>
      </w:r>
      <w:r>
        <w:rPr>
          <w:sz w:val="24"/>
        </w:rPr>
        <w:t>спецификой учебного</w:t>
      </w:r>
      <w:r>
        <w:rPr>
          <w:spacing w:val="1"/>
          <w:sz w:val="24"/>
        </w:rPr>
        <w:t xml:space="preserve"> </w:t>
      </w:r>
      <w:r>
        <w:rPr>
          <w:sz w:val="24"/>
        </w:rPr>
        <w:t>предмета.</w:t>
      </w:r>
    </w:p>
    <w:p w:rsidR="00F71A80" w:rsidRDefault="0014261C">
      <w:pPr>
        <w:ind w:left="1699"/>
        <w:jc w:val="both"/>
        <w:rPr>
          <w:b/>
          <w:sz w:val="24"/>
        </w:rPr>
      </w:pPr>
      <w:r>
        <w:rPr>
          <w:b/>
          <w:sz w:val="24"/>
        </w:rPr>
        <w:t>Статистика и теория вероятностей</w:t>
      </w:r>
    </w:p>
    <w:p w:rsidR="00F71A80" w:rsidRDefault="0014261C">
      <w:pPr>
        <w:pStyle w:val="a4"/>
        <w:numPr>
          <w:ilvl w:val="0"/>
          <w:numId w:val="2"/>
        </w:numPr>
        <w:tabs>
          <w:tab w:val="left" w:pos="2832"/>
        </w:tabs>
        <w:spacing w:before="31" w:line="276" w:lineRule="auto"/>
        <w:ind w:right="815" w:firstLine="710"/>
        <w:rPr>
          <w:rFonts w:ascii="Symbol" w:hAnsi="Symbol"/>
          <w:sz w:val="24"/>
        </w:rPr>
      </w:pPr>
      <w:r>
        <w:rPr>
          <w:sz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w:t>
      </w:r>
      <w:r>
        <w:rPr>
          <w:spacing w:val="-2"/>
          <w:sz w:val="24"/>
        </w:rPr>
        <w:t xml:space="preserve"> </w:t>
      </w:r>
      <w:r>
        <w:rPr>
          <w:sz w:val="24"/>
        </w:rPr>
        <w:t>изменчивость;</w:t>
      </w:r>
    </w:p>
    <w:p w:rsidR="00F71A80" w:rsidRDefault="0014261C">
      <w:pPr>
        <w:pStyle w:val="a4"/>
        <w:numPr>
          <w:ilvl w:val="0"/>
          <w:numId w:val="2"/>
        </w:numPr>
        <w:tabs>
          <w:tab w:val="left" w:pos="2832"/>
        </w:tabs>
        <w:spacing w:line="276" w:lineRule="auto"/>
        <w:ind w:right="822" w:firstLine="710"/>
        <w:rPr>
          <w:rFonts w:ascii="Symbol" w:hAnsi="Symbol"/>
          <w:sz w:val="24"/>
        </w:rPr>
      </w:pPr>
      <w:r>
        <w:rPr>
          <w:sz w:val="24"/>
        </w:rPr>
        <w:t>выбирать наиболее удобный способ представления информации, адекватный ее свойствам и целям</w:t>
      </w:r>
      <w:r>
        <w:rPr>
          <w:spacing w:val="5"/>
          <w:sz w:val="24"/>
        </w:rPr>
        <w:t xml:space="preserve"> </w:t>
      </w:r>
      <w:r>
        <w:rPr>
          <w:sz w:val="24"/>
        </w:rPr>
        <w:t>анализа;</w:t>
      </w:r>
    </w:p>
    <w:p w:rsidR="00F71A80" w:rsidRDefault="0014261C">
      <w:pPr>
        <w:pStyle w:val="a4"/>
        <w:numPr>
          <w:ilvl w:val="0"/>
          <w:numId w:val="2"/>
        </w:numPr>
        <w:tabs>
          <w:tab w:val="left" w:pos="2832"/>
        </w:tabs>
        <w:spacing w:line="291" w:lineRule="exact"/>
        <w:ind w:left="2832"/>
        <w:rPr>
          <w:rFonts w:ascii="Symbol" w:hAnsi="Symbol"/>
          <w:sz w:val="24"/>
        </w:rPr>
      </w:pPr>
      <w:r>
        <w:rPr>
          <w:sz w:val="24"/>
        </w:rPr>
        <w:t>вычислять числовые характеристики</w:t>
      </w:r>
      <w:r>
        <w:rPr>
          <w:spacing w:val="-4"/>
          <w:sz w:val="24"/>
        </w:rPr>
        <w:t xml:space="preserve"> </w:t>
      </w:r>
      <w:r>
        <w:rPr>
          <w:sz w:val="24"/>
        </w:rPr>
        <w:t>выборки;</w:t>
      </w:r>
    </w:p>
    <w:p w:rsidR="00F71A80" w:rsidRDefault="0014261C">
      <w:pPr>
        <w:pStyle w:val="a4"/>
        <w:numPr>
          <w:ilvl w:val="0"/>
          <w:numId w:val="2"/>
        </w:numPr>
        <w:tabs>
          <w:tab w:val="left" w:pos="2832"/>
        </w:tabs>
        <w:spacing w:before="39" w:line="273" w:lineRule="auto"/>
        <w:ind w:right="820" w:firstLine="710"/>
        <w:rPr>
          <w:rFonts w:ascii="Symbol" w:hAnsi="Symbol"/>
          <w:sz w:val="24"/>
        </w:rPr>
      </w:pPr>
      <w:r>
        <w:rPr>
          <w:sz w:val="24"/>
        </w:rPr>
        <w:t>свободно оперировать понятиями: факториал числа, перестановки, сочетания и размещения, треугольник</w:t>
      </w:r>
      <w:r>
        <w:rPr>
          <w:spacing w:val="4"/>
          <w:sz w:val="24"/>
        </w:rPr>
        <w:t xml:space="preserve"> </w:t>
      </w:r>
      <w:r>
        <w:rPr>
          <w:sz w:val="24"/>
        </w:rPr>
        <w:t>Паскаля;</w:t>
      </w:r>
    </w:p>
    <w:p w:rsidR="00F71A80" w:rsidRDefault="0014261C">
      <w:pPr>
        <w:pStyle w:val="a4"/>
        <w:numPr>
          <w:ilvl w:val="0"/>
          <w:numId w:val="2"/>
        </w:numPr>
        <w:tabs>
          <w:tab w:val="left" w:pos="2832"/>
        </w:tabs>
        <w:spacing w:line="276" w:lineRule="auto"/>
        <w:ind w:right="816" w:firstLine="710"/>
        <w:rPr>
          <w:rFonts w:ascii="Symbol" w:hAnsi="Symbol"/>
          <w:sz w:val="24"/>
        </w:rPr>
      </w:pPr>
      <w:r>
        <w:rPr>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71A80" w:rsidRDefault="0014261C">
      <w:pPr>
        <w:pStyle w:val="a4"/>
        <w:numPr>
          <w:ilvl w:val="0"/>
          <w:numId w:val="2"/>
        </w:numPr>
        <w:tabs>
          <w:tab w:val="left" w:pos="2832"/>
        </w:tabs>
        <w:spacing w:line="276" w:lineRule="auto"/>
        <w:ind w:right="816" w:firstLine="710"/>
        <w:rPr>
          <w:rFonts w:ascii="Symbol" w:hAnsi="Symbol"/>
          <w:sz w:val="24"/>
        </w:rPr>
      </w:pPr>
      <w:r>
        <w:rPr>
          <w:sz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71A80" w:rsidRDefault="0014261C">
      <w:pPr>
        <w:pStyle w:val="a4"/>
        <w:numPr>
          <w:ilvl w:val="0"/>
          <w:numId w:val="2"/>
        </w:numPr>
        <w:tabs>
          <w:tab w:val="left" w:pos="2832"/>
        </w:tabs>
        <w:spacing w:line="273" w:lineRule="auto"/>
        <w:ind w:right="824" w:firstLine="710"/>
        <w:rPr>
          <w:rFonts w:ascii="Symbol" w:hAnsi="Symbol"/>
          <w:sz w:val="24"/>
        </w:rPr>
      </w:pPr>
      <w:r>
        <w:rPr>
          <w:sz w:val="24"/>
        </w:rPr>
        <w:t>знать примеры случайных величин, и вычислять их статистические характеристики;</w:t>
      </w:r>
    </w:p>
    <w:p w:rsidR="00F71A80" w:rsidRDefault="0014261C">
      <w:pPr>
        <w:pStyle w:val="a4"/>
        <w:numPr>
          <w:ilvl w:val="0"/>
          <w:numId w:val="2"/>
        </w:numPr>
        <w:tabs>
          <w:tab w:val="left" w:pos="2832"/>
        </w:tabs>
        <w:spacing w:line="292" w:lineRule="exact"/>
        <w:ind w:left="2832"/>
        <w:rPr>
          <w:rFonts w:ascii="Symbol" w:hAnsi="Symbol"/>
          <w:sz w:val="24"/>
        </w:rPr>
      </w:pPr>
      <w:r>
        <w:rPr>
          <w:sz w:val="24"/>
        </w:rPr>
        <w:t>использовать формулы комбинаторики при решении комбинаторных</w:t>
      </w:r>
      <w:r>
        <w:rPr>
          <w:spacing w:val="-7"/>
          <w:sz w:val="24"/>
        </w:rPr>
        <w:t xml:space="preserve"> </w:t>
      </w:r>
      <w:r>
        <w:rPr>
          <w:sz w:val="24"/>
        </w:rPr>
        <w:t>задач;</w:t>
      </w:r>
    </w:p>
    <w:p w:rsidR="00F71A80" w:rsidRDefault="0014261C">
      <w:pPr>
        <w:pStyle w:val="a4"/>
        <w:numPr>
          <w:ilvl w:val="0"/>
          <w:numId w:val="2"/>
        </w:numPr>
        <w:tabs>
          <w:tab w:val="left" w:pos="2832"/>
        </w:tabs>
        <w:spacing w:before="37" w:line="276" w:lineRule="auto"/>
        <w:ind w:right="823" w:firstLine="710"/>
        <w:rPr>
          <w:rFonts w:ascii="Symbol" w:hAnsi="Symbol"/>
          <w:sz w:val="24"/>
        </w:rPr>
      </w:pPr>
      <w:r>
        <w:rPr>
          <w:sz w:val="24"/>
        </w:rPr>
        <w:t>решать задачи на вычисление вероятности в том числе с использованием формул.</w:t>
      </w:r>
    </w:p>
    <w:p w:rsidR="00F71A80" w:rsidRDefault="0014261C">
      <w:pPr>
        <w:spacing w:before="5"/>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2"/>
        </w:numPr>
        <w:tabs>
          <w:tab w:val="left" w:pos="2832"/>
        </w:tabs>
        <w:spacing w:before="33" w:line="276" w:lineRule="auto"/>
        <w:ind w:right="822" w:firstLine="710"/>
        <w:rPr>
          <w:rFonts w:ascii="Symbol" w:hAnsi="Symbol"/>
          <w:sz w:val="24"/>
        </w:rPr>
      </w:pPr>
      <w:r>
        <w:rPr>
          <w:sz w:val="24"/>
        </w:rPr>
        <w:t>представлять информацию о реальных процессах и явлениях способом, адекватным ее свойствам и цели</w:t>
      </w:r>
      <w:r>
        <w:rPr>
          <w:spacing w:val="8"/>
          <w:sz w:val="24"/>
        </w:rPr>
        <w:t xml:space="preserve"> </w:t>
      </w:r>
      <w:r>
        <w:rPr>
          <w:sz w:val="24"/>
        </w:rPr>
        <w:t>исследования;</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0"/>
          <w:numId w:val="2"/>
        </w:numPr>
        <w:tabs>
          <w:tab w:val="left" w:pos="2832"/>
        </w:tabs>
        <w:spacing w:before="90" w:line="276" w:lineRule="auto"/>
        <w:ind w:right="816" w:firstLine="710"/>
        <w:rPr>
          <w:rFonts w:ascii="Symbol" w:hAnsi="Symbol"/>
          <w:sz w:val="24"/>
        </w:rPr>
      </w:pPr>
      <w:r>
        <w:rPr>
          <w:sz w:val="24"/>
        </w:rPr>
        <w:lastRenderedPageBreak/>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w:t>
      </w:r>
      <w:r>
        <w:rPr>
          <w:spacing w:val="5"/>
          <w:sz w:val="24"/>
        </w:rPr>
        <w:t xml:space="preserve"> </w:t>
      </w:r>
      <w:r>
        <w:rPr>
          <w:sz w:val="24"/>
        </w:rPr>
        <w:t>предметов;</w:t>
      </w:r>
    </w:p>
    <w:p w:rsidR="00F71A80" w:rsidRDefault="0014261C">
      <w:pPr>
        <w:pStyle w:val="a4"/>
        <w:numPr>
          <w:ilvl w:val="0"/>
          <w:numId w:val="2"/>
        </w:numPr>
        <w:tabs>
          <w:tab w:val="left" w:pos="2832"/>
        </w:tabs>
        <w:spacing w:line="291" w:lineRule="exact"/>
        <w:ind w:left="2832"/>
        <w:rPr>
          <w:rFonts w:ascii="Symbol" w:hAnsi="Symbol"/>
          <w:sz w:val="24"/>
        </w:rPr>
      </w:pPr>
      <w:r>
        <w:rPr>
          <w:sz w:val="24"/>
        </w:rPr>
        <w:t>оценивать вероятность реальных событий и явлений в различных</w:t>
      </w:r>
      <w:r>
        <w:rPr>
          <w:spacing w:val="-16"/>
          <w:sz w:val="24"/>
        </w:rPr>
        <w:t xml:space="preserve"> </w:t>
      </w:r>
      <w:r>
        <w:rPr>
          <w:sz w:val="24"/>
        </w:rPr>
        <w:t>ситуациях.</w:t>
      </w:r>
    </w:p>
    <w:p w:rsidR="00F71A80" w:rsidRDefault="0014261C">
      <w:pPr>
        <w:spacing w:before="50"/>
        <w:ind w:left="1699"/>
        <w:jc w:val="both"/>
        <w:rPr>
          <w:b/>
          <w:sz w:val="24"/>
        </w:rPr>
      </w:pPr>
      <w:r>
        <w:rPr>
          <w:b/>
          <w:sz w:val="24"/>
        </w:rPr>
        <w:t>Текстовые задачи</w:t>
      </w:r>
    </w:p>
    <w:p w:rsidR="00F71A80" w:rsidRDefault="0014261C">
      <w:pPr>
        <w:pStyle w:val="a4"/>
        <w:numPr>
          <w:ilvl w:val="0"/>
          <w:numId w:val="2"/>
        </w:numPr>
        <w:tabs>
          <w:tab w:val="left" w:pos="2832"/>
        </w:tabs>
        <w:spacing w:before="33" w:line="273" w:lineRule="auto"/>
        <w:ind w:right="822" w:firstLine="710"/>
        <w:rPr>
          <w:rFonts w:ascii="Symbol" w:hAnsi="Symbol"/>
          <w:sz w:val="24"/>
        </w:rPr>
      </w:pPr>
      <w:r>
        <w:rPr>
          <w:sz w:val="24"/>
        </w:rPr>
        <w:t>Решать простые и сложные задачи, а также задачи повышенной трудности и выделять их математическую</w:t>
      </w:r>
      <w:r>
        <w:rPr>
          <w:spacing w:val="-1"/>
          <w:sz w:val="24"/>
        </w:rPr>
        <w:t xml:space="preserve"> </w:t>
      </w:r>
      <w:r>
        <w:rPr>
          <w:sz w:val="24"/>
        </w:rPr>
        <w:t>основу;</w:t>
      </w:r>
    </w:p>
    <w:p w:rsidR="00F71A80" w:rsidRDefault="0014261C">
      <w:pPr>
        <w:pStyle w:val="a4"/>
        <w:numPr>
          <w:ilvl w:val="0"/>
          <w:numId w:val="2"/>
        </w:numPr>
        <w:tabs>
          <w:tab w:val="left" w:pos="2832"/>
        </w:tabs>
        <w:spacing w:before="3"/>
        <w:ind w:left="2832"/>
        <w:rPr>
          <w:rFonts w:ascii="Symbol" w:hAnsi="Symbol"/>
          <w:sz w:val="24"/>
        </w:rPr>
      </w:pPr>
      <w:r>
        <w:rPr>
          <w:sz w:val="24"/>
        </w:rPr>
        <w:t>распознавать разные виды и типы задач;</w:t>
      </w:r>
    </w:p>
    <w:p w:rsidR="00F71A80" w:rsidRDefault="0014261C">
      <w:pPr>
        <w:pStyle w:val="a4"/>
        <w:numPr>
          <w:ilvl w:val="0"/>
          <w:numId w:val="2"/>
        </w:numPr>
        <w:tabs>
          <w:tab w:val="left" w:pos="2832"/>
        </w:tabs>
        <w:spacing w:before="37" w:line="276" w:lineRule="auto"/>
        <w:ind w:right="822" w:firstLine="710"/>
        <w:rPr>
          <w:rFonts w:ascii="Symbol" w:hAnsi="Symbol"/>
          <w:sz w:val="24"/>
        </w:rPr>
      </w:pPr>
      <w:r>
        <w:rPr>
          <w:sz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w:t>
      </w:r>
      <w:r>
        <w:rPr>
          <w:spacing w:val="1"/>
          <w:sz w:val="24"/>
        </w:rPr>
        <w:t xml:space="preserve"> </w:t>
      </w:r>
      <w:r>
        <w:rPr>
          <w:sz w:val="24"/>
        </w:rPr>
        <w:t>задачи;</w:t>
      </w:r>
    </w:p>
    <w:p w:rsidR="00F71A80" w:rsidRDefault="0014261C">
      <w:pPr>
        <w:pStyle w:val="a4"/>
        <w:numPr>
          <w:ilvl w:val="0"/>
          <w:numId w:val="2"/>
        </w:numPr>
        <w:tabs>
          <w:tab w:val="left" w:pos="2832"/>
        </w:tabs>
        <w:spacing w:line="276" w:lineRule="auto"/>
        <w:ind w:right="820" w:firstLine="710"/>
        <w:rPr>
          <w:rFonts w:ascii="Symbol" w:hAnsi="Symbol"/>
          <w:sz w:val="24"/>
        </w:rPr>
      </w:pPr>
      <w:r>
        <w:rPr>
          <w:sz w:val="24"/>
        </w:rPr>
        <w:t>различать модель текста и модель решения задачи, конструировать к одной модели решения сложных задач разные модели текста</w:t>
      </w:r>
      <w:r>
        <w:rPr>
          <w:spacing w:val="-7"/>
          <w:sz w:val="24"/>
        </w:rPr>
        <w:t xml:space="preserve"> </w:t>
      </w:r>
      <w:r>
        <w:rPr>
          <w:sz w:val="24"/>
        </w:rPr>
        <w:t>задачи;</w:t>
      </w:r>
    </w:p>
    <w:p w:rsidR="00F71A80" w:rsidRDefault="0014261C">
      <w:pPr>
        <w:pStyle w:val="a4"/>
        <w:numPr>
          <w:ilvl w:val="0"/>
          <w:numId w:val="2"/>
        </w:numPr>
        <w:tabs>
          <w:tab w:val="left" w:pos="2832"/>
        </w:tabs>
        <w:spacing w:line="276" w:lineRule="auto"/>
        <w:ind w:right="825" w:firstLine="710"/>
        <w:rPr>
          <w:rFonts w:ascii="Symbol" w:hAnsi="Symbol"/>
          <w:sz w:val="24"/>
        </w:rPr>
      </w:pPr>
      <w:r>
        <w:rPr>
          <w:sz w:val="24"/>
        </w:rPr>
        <w:t>знать и применять три способа поиска решения задач (от требования к условию и от условия к требованию,</w:t>
      </w:r>
      <w:r>
        <w:rPr>
          <w:spacing w:val="-1"/>
          <w:sz w:val="24"/>
        </w:rPr>
        <w:t xml:space="preserve"> </w:t>
      </w:r>
      <w:r>
        <w:rPr>
          <w:sz w:val="24"/>
        </w:rPr>
        <w:t>комбинированный);</w:t>
      </w:r>
    </w:p>
    <w:p w:rsidR="00F71A80" w:rsidRDefault="0014261C">
      <w:pPr>
        <w:pStyle w:val="a4"/>
        <w:numPr>
          <w:ilvl w:val="0"/>
          <w:numId w:val="2"/>
        </w:numPr>
        <w:tabs>
          <w:tab w:val="left" w:pos="2832"/>
        </w:tabs>
        <w:spacing w:line="291" w:lineRule="exact"/>
        <w:ind w:left="2832"/>
        <w:rPr>
          <w:rFonts w:ascii="Symbol" w:hAnsi="Symbol"/>
          <w:sz w:val="24"/>
        </w:rPr>
      </w:pPr>
      <w:r>
        <w:rPr>
          <w:sz w:val="24"/>
        </w:rPr>
        <w:t>моделировать рассуждения при поиске решения задач с помощью</w:t>
      </w:r>
      <w:r>
        <w:rPr>
          <w:spacing w:val="-6"/>
          <w:sz w:val="24"/>
        </w:rPr>
        <w:t xml:space="preserve"> </w:t>
      </w:r>
      <w:r>
        <w:rPr>
          <w:sz w:val="24"/>
        </w:rPr>
        <w:t>граф-схемы;</w:t>
      </w:r>
    </w:p>
    <w:p w:rsidR="00F71A80" w:rsidRDefault="0014261C">
      <w:pPr>
        <w:pStyle w:val="a4"/>
        <w:numPr>
          <w:ilvl w:val="0"/>
          <w:numId w:val="2"/>
        </w:numPr>
        <w:tabs>
          <w:tab w:val="left" w:pos="2832"/>
        </w:tabs>
        <w:spacing w:before="36"/>
        <w:ind w:left="2832"/>
        <w:rPr>
          <w:rFonts w:ascii="Symbol" w:hAnsi="Symbol"/>
          <w:sz w:val="24"/>
        </w:rPr>
      </w:pPr>
      <w:r>
        <w:rPr>
          <w:sz w:val="24"/>
        </w:rPr>
        <w:t>выделять этапы решения задачи и содержание каждого</w:t>
      </w:r>
      <w:r>
        <w:rPr>
          <w:spacing w:val="-2"/>
          <w:sz w:val="24"/>
        </w:rPr>
        <w:t xml:space="preserve"> </w:t>
      </w:r>
      <w:r>
        <w:rPr>
          <w:sz w:val="24"/>
        </w:rPr>
        <w:t>этапа;</w:t>
      </w:r>
    </w:p>
    <w:p w:rsidR="00F71A80" w:rsidRDefault="0014261C">
      <w:pPr>
        <w:pStyle w:val="a4"/>
        <w:numPr>
          <w:ilvl w:val="0"/>
          <w:numId w:val="2"/>
        </w:numPr>
        <w:tabs>
          <w:tab w:val="left" w:pos="2832"/>
        </w:tabs>
        <w:spacing w:before="38" w:line="276" w:lineRule="auto"/>
        <w:ind w:right="814" w:firstLine="710"/>
        <w:rPr>
          <w:rFonts w:ascii="Symbol" w:hAnsi="Symbol"/>
          <w:sz w:val="24"/>
        </w:rPr>
      </w:pPr>
      <w:r>
        <w:rPr>
          <w:sz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71A80" w:rsidRDefault="0014261C">
      <w:pPr>
        <w:pStyle w:val="a4"/>
        <w:numPr>
          <w:ilvl w:val="0"/>
          <w:numId w:val="2"/>
        </w:numPr>
        <w:tabs>
          <w:tab w:val="left" w:pos="2832"/>
        </w:tabs>
        <w:spacing w:line="291" w:lineRule="exact"/>
        <w:ind w:left="2832"/>
        <w:rPr>
          <w:rFonts w:ascii="Symbol" w:hAnsi="Symbol"/>
          <w:sz w:val="24"/>
        </w:rPr>
      </w:pPr>
      <w:r>
        <w:rPr>
          <w:sz w:val="24"/>
        </w:rPr>
        <w:t>анализировать затруднения при решении</w:t>
      </w:r>
      <w:r>
        <w:rPr>
          <w:spacing w:val="1"/>
          <w:sz w:val="24"/>
        </w:rPr>
        <w:t xml:space="preserve"> </w:t>
      </w:r>
      <w:r>
        <w:rPr>
          <w:sz w:val="24"/>
        </w:rPr>
        <w:t>задач;</w:t>
      </w:r>
    </w:p>
    <w:p w:rsidR="00F71A80" w:rsidRDefault="0014261C">
      <w:pPr>
        <w:pStyle w:val="a4"/>
        <w:numPr>
          <w:ilvl w:val="0"/>
          <w:numId w:val="2"/>
        </w:numPr>
        <w:tabs>
          <w:tab w:val="left" w:pos="2832"/>
        </w:tabs>
        <w:spacing w:before="41" w:line="276" w:lineRule="auto"/>
        <w:ind w:right="821" w:firstLine="710"/>
        <w:rPr>
          <w:rFonts w:ascii="Symbol" w:hAnsi="Symbol"/>
          <w:sz w:val="24"/>
        </w:rPr>
      </w:pPr>
      <w:r>
        <w:rPr>
          <w:sz w:val="24"/>
        </w:rPr>
        <w:t>выполнять различные преобразования предложенной задачи, конструировать новые задачи из данной, в том числе</w:t>
      </w:r>
      <w:r>
        <w:rPr>
          <w:spacing w:val="-1"/>
          <w:sz w:val="24"/>
        </w:rPr>
        <w:t xml:space="preserve"> </w:t>
      </w:r>
      <w:r>
        <w:rPr>
          <w:sz w:val="24"/>
        </w:rPr>
        <w:t>обратные;</w:t>
      </w:r>
    </w:p>
    <w:p w:rsidR="00F71A80" w:rsidRDefault="0014261C">
      <w:pPr>
        <w:pStyle w:val="a4"/>
        <w:numPr>
          <w:ilvl w:val="0"/>
          <w:numId w:val="2"/>
        </w:numPr>
        <w:tabs>
          <w:tab w:val="left" w:pos="2832"/>
        </w:tabs>
        <w:spacing w:line="273" w:lineRule="auto"/>
        <w:ind w:right="819" w:firstLine="710"/>
        <w:rPr>
          <w:rFonts w:ascii="Symbol" w:hAnsi="Symbol"/>
          <w:sz w:val="24"/>
        </w:rPr>
      </w:pPr>
      <w:r>
        <w:rPr>
          <w:sz w:val="24"/>
        </w:rPr>
        <w:t>интерпретировать вычислительные результаты в задаче, исследовать полученное решение</w:t>
      </w:r>
      <w:r>
        <w:rPr>
          <w:spacing w:val="-4"/>
          <w:sz w:val="24"/>
        </w:rPr>
        <w:t xml:space="preserve"> </w:t>
      </w:r>
      <w:r>
        <w:rPr>
          <w:sz w:val="24"/>
        </w:rPr>
        <w:t>задачи;</w:t>
      </w:r>
    </w:p>
    <w:p w:rsidR="00F71A80" w:rsidRDefault="0014261C">
      <w:pPr>
        <w:pStyle w:val="a4"/>
        <w:numPr>
          <w:ilvl w:val="0"/>
          <w:numId w:val="2"/>
        </w:numPr>
        <w:tabs>
          <w:tab w:val="left" w:pos="2832"/>
        </w:tabs>
        <w:spacing w:before="1" w:line="273" w:lineRule="auto"/>
        <w:ind w:right="821" w:firstLine="710"/>
        <w:rPr>
          <w:rFonts w:ascii="Symbol" w:hAnsi="Symbol"/>
          <w:sz w:val="24"/>
        </w:rPr>
      </w:pPr>
      <w:r>
        <w:rPr>
          <w:sz w:val="24"/>
        </w:rPr>
        <w:t>изменять условие задач (количественные или качественные данные), исследовать измененное</w:t>
      </w:r>
      <w:r>
        <w:rPr>
          <w:spacing w:val="-2"/>
          <w:sz w:val="24"/>
        </w:rPr>
        <w:t xml:space="preserve"> </w:t>
      </w:r>
      <w:r>
        <w:rPr>
          <w:sz w:val="24"/>
        </w:rPr>
        <w:t>преобразованное;</w:t>
      </w:r>
    </w:p>
    <w:p w:rsidR="00F71A80" w:rsidRDefault="0014261C">
      <w:pPr>
        <w:pStyle w:val="a4"/>
        <w:numPr>
          <w:ilvl w:val="0"/>
          <w:numId w:val="2"/>
        </w:numPr>
        <w:tabs>
          <w:tab w:val="left" w:pos="2832"/>
        </w:tabs>
        <w:spacing w:line="276" w:lineRule="auto"/>
        <w:ind w:right="816" w:firstLine="710"/>
        <w:rPr>
          <w:rFonts w:ascii="Symbol" w:hAnsi="Symbol"/>
          <w:sz w:val="24"/>
        </w:rPr>
      </w:pPr>
      <w:r>
        <w:rPr>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w:t>
      </w:r>
      <w:r>
        <w:rPr>
          <w:spacing w:val="5"/>
          <w:sz w:val="24"/>
        </w:rPr>
        <w:t xml:space="preserve"> </w:t>
      </w:r>
      <w:r>
        <w:rPr>
          <w:sz w:val="24"/>
        </w:rPr>
        <w:t>реке;</w:t>
      </w:r>
    </w:p>
    <w:p w:rsidR="00F71A80" w:rsidRDefault="0014261C">
      <w:pPr>
        <w:pStyle w:val="a4"/>
        <w:numPr>
          <w:ilvl w:val="0"/>
          <w:numId w:val="2"/>
        </w:numPr>
        <w:tabs>
          <w:tab w:val="left" w:pos="2832"/>
        </w:tabs>
        <w:spacing w:line="273" w:lineRule="auto"/>
        <w:ind w:right="821" w:firstLine="710"/>
        <w:rPr>
          <w:rFonts w:ascii="Symbol" w:hAnsi="Symbol"/>
          <w:sz w:val="24"/>
        </w:rPr>
      </w:pPr>
      <w:r>
        <w:rPr>
          <w:sz w:val="24"/>
        </w:rPr>
        <w:t>исследовать всевозможные ситуации при решении задач на движение по реке, рассматривать разные системы</w:t>
      </w:r>
      <w:r>
        <w:rPr>
          <w:spacing w:val="2"/>
          <w:sz w:val="24"/>
        </w:rPr>
        <w:t xml:space="preserve"> </w:t>
      </w:r>
      <w:r>
        <w:rPr>
          <w:sz w:val="24"/>
        </w:rPr>
        <w:t>отсчета;</w:t>
      </w:r>
    </w:p>
    <w:p w:rsidR="00F71A80" w:rsidRDefault="0014261C">
      <w:pPr>
        <w:pStyle w:val="a4"/>
        <w:numPr>
          <w:ilvl w:val="0"/>
          <w:numId w:val="2"/>
        </w:numPr>
        <w:tabs>
          <w:tab w:val="left" w:pos="2832"/>
        </w:tabs>
        <w:spacing w:line="292" w:lineRule="exact"/>
        <w:ind w:left="2832"/>
        <w:rPr>
          <w:rFonts w:ascii="Symbol" w:hAnsi="Symbol"/>
          <w:sz w:val="24"/>
        </w:rPr>
      </w:pPr>
      <w:r>
        <w:rPr>
          <w:sz w:val="24"/>
        </w:rPr>
        <w:t>решать разнообразные задачи «на</w:t>
      </w:r>
      <w:r>
        <w:rPr>
          <w:spacing w:val="6"/>
          <w:sz w:val="24"/>
        </w:rPr>
        <w:t xml:space="preserve"> </w:t>
      </w:r>
      <w:r>
        <w:rPr>
          <w:sz w:val="24"/>
        </w:rPr>
        <w:t>части»;</w:t>
      </w:r>
    </w:p>
    <w:p w:rsidR="00F71A80" w:rsidRDefault="0014261C">
      <w:pPr>
        <w:pStyle w:val="a4"/>
        <w:numPr>
          <w:ilvl w:val="0"/>
          <w:numId w:val="2"/>
        </w:numPr>
        <w:tabs>
          <w:tab w:val="left" w:pos="2832"/>
        </w:tabs>
        <w:spacing w:before="40" w:line="276" w:lineRule="auto"/>
        <w:ind w:right="830" w:firstLine="710"/>
        <w:rPr>
          <w:rFonts w:ascii="Symbol" w:hAnsi="Symbol"/>
          <w:sz w:val="24"/>
        </w:rPr>
      </w:pPr>
      <w:r>
        <w:rPr>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spacing w:val="-6"/>
          <w:sz w:val="24"/>
        </w:rPr>
        <w:t xml:space="preserve"> </w:t>
      </w:r>
      <w:r>
        <w:rPr>
          <w:sz w:val="24"/>
        </w:rPr>
        <w:t>дроби;</w:t>
      </w:r>
    </w:p>
    <w:p w:rsidR="00F71A80" w:rsidRDefault="0014261C">
      <w:pPr>
        <w:pStyle w:val="a4"/>
        <w:numPr>
          <w:ilvl w:val="0"/>
          <w:numId w:val="2"/>
        </w:numPr>
        <w:tabs>
          <w:tab w:val="left" w:pos="2832"/>
        </w:tabs>
        <w:spacing w:line="276" w:lineRule="auto"/>
        <w:ind w:right="819" w:firstLine="710"/>
        <w:rPr>
          <w:rFonts w:ascii="Symbol" w:hAnsi="Symbol"/>
          <w:sz w:val="24"/>
        </w:rPr>
      </w:pPr>
      <w:r>
        <w:rPr>
          <w:sz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w:t>
      </w:r>
      <w:r>
        <w:rPr>
          <w:spacing w:val="-12"/>
          <w:sz w:val="24"/>
        </w:rPr>
        <w:t xml:space="preserve"> </w:t>
      </w:r>
      <w:r>
        <w:rPr>
          <w:sz w:val="24"/>
        </w:rPr>
        <w:t>типов;</w:t>
      </w:r>
    </w:p>
    <w:p w:rsidR="00F71A80" w:rsidRDefault="0014261C">
      <w:pPr>
        <w:pStyle w:val="a4"/>
        <w:numPr>
          <w:ilvl w:val="0"/>
          <w:numId w:val="2"/>
        </w:numPr>
        <w:tabs>
          <w:tab w:val="left" w:pos="2832"/>
        </w:tabs>
        <w:spacing w:line="276" w:lineRule="auto"/>
        <w:ind w:right="820" w:firstLine="710"/>
        <w:rPr>
          <w:rFonts w:ascii="Symbol" w:hAnsi="Symbol"/>
          <w:sz w:val="24"/>
        </w:rPr>
      </w:pPr>
      <w:r>
        <w:rPr>
          <w:sz w:val="24"/>
        </w:rPr>
        <w:t>владеть основными методами решения задач на смеси, сплавы, концентрации, использовать их в новых ситуациях по отношению к изученным в процессе</w:t>
      </w:r>
      <w:r>
        <w:rPr>
          <w:spacing w:val="-20"/>
          <w:sz w:val="24"/>
        </w:rPr>
        <w:t xml:space="preserve"> </w:t>
      </w:r>
      <w:r>
        <w:rPr>
          <w:sz w:val="24"/>
        </w:rPr>
        <w:t>обучения;</w:t>
      </w:r>
    </w:p>
    <w:p w:rsidR="00F71A80" w:rsidRDefault="0014261C">
      <w:pPr>
        <w:pStyle w:val="a4"/>
        <w:numPr>
          <w:ilvl w:val="0"/>
          <w:numId w:val="2"/>
        </w:numPr>
        <w:tabs>
          <w:tab w:val="left" w:pos="2890"/>
        </w:tabs>
        <w:spacing w:line="273" w:lineRule="auto"/>
        <w:ind w:right="823" w:firstLine="710"/>
        <w:rPr>
          <w:rFonts w:ascii="Symbol" w:hAnsi="Symbol"/>
          <w:sz w:val="24"/>
        </w:rPr>
      </w:pPr>
      <w:r>
        <w:rPr>
          <w:sz w:val="24"/>
        </w:rPr>
        <w:t>решать задачи на проценты, в том числе, сложные проценты с обоснованием, используя разные</w:t>
      </w:r>
      <w:r>
        <w:rPr>
          <w:spacing w:val="2"/>
          <w:sz w:val="24"/>
        </w:rPr>
        <w:t xml:space="preserve"> </w:t>
      </w:r>
      <w:r>
        <w:rPr>
          <w:sz w:val="24"/>
        </w:rPr>
        <w:t>способы;</w:t>
      </w:r>
    </w:p>
    <w:p w:rsidR="00F71A80" w:rsidRDefault="00F71A80">
      <w:pPr>
        <w:spacing w:line="273"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0"/>
          <w:numId w:val="2"/>
        </w:numPr>
        <w:tabs>
          <w:tab w:val="left" w:pos="2832"/>
        </w:tabs>
        <w:spacing w:before="90" w:line="276" w:lineRule="auto"/>
        <w:ind w:right="824" w:firstLine="710"/>
        <w:rPr>
          <w:rFonts w:ascii="Symbol" w:hAnsi="Symbol"/>
          <w:sz w:val="24"/>
        </w:rPr>
      </w:pPr>
      <w:r>
        <w:rPr>
          <w:sz w:val="24"/>
        </w:rPr>
        <w:lastRenderedPageBreak/>
        <w:t>решать логические задачи разными способами, в том числе, с двумя блоками и с тремя блоками данных с помощью</w:t>
      </w:r>
      <w:r>
        <w:rPr>
          <w:spacing w:val="3"/>
          <w:sz w:val="24"/>
        </w:rPr>
        <w:t xml:space="preserve"> </w:t>
      </w:r>
      <w:r>
        <w:rPr>
          <w:sz w:val="24"/>
        </w:rPr>
        <w:t>таблиц;</w:t>
      </w:r>
    </w:p>
    <w:p w:rsidR="00F71A80" w:rsidRDefault="0014261C">
      <w:pPr>
        <w:pStyle w:val="a4"/>
        <w:numPr>
          <w:ilvl w:val="0"/>
          <w:numId w:val="2"/>
        </w:numPr>
        <w:tabs>
          <w:tab w:val="left" w:pos="2832"/>
        </w:tabs>
        <w:spacing w:line="276" w:lineRule="auto"/>
        <w:ind w:right="819" w:firstLine="710"/>
        <w:rPr>
          <w:rFonts w:ascii="Symbol" w:hAnsi="Symbol"/>
          <w:sz w:val="24"/>
        </w:rPr>
      </w:pPr>
      <w:r>
        <w:rPr>
          <w:sz w:val="24"/>
        </w:rPr>
        <w:t>решать задачи по комбинаторике и теории вероятностей на основе использования изученных методов и обосновывать</w:t>
      </w:r>
      <w:r>
        <w:rPr>
          <w:spacing w:val="-2"/>
          <w:sz w:val="24"/>
        </w:rPr>
        <w:t xml:space="preserve"> </w:t>
      </w:r>
      <w:r>
        <w:rPr>
          <w:sz w:val="24"/>
        </w:rPr>
        <w:t>решение;</w:t>
      </w:r>
    </w:p>
    <w:p w:rsidR="00F71A80" w:rsidRDefault="0014261C">
      <w:pPr>
        <w:pStyle w:val="a4"/>
        <w:numPr>
          <w:ilvl w:val="0"/>
          <w:numId w:val="2"/>
        </w:numPr>
        <w:tabs>
          <w:tab w:val="left" w:pos="2832"/>
        </w:tabs>
        <w:spacing w:line="291" w:lineRule="exact"/>
        <w:ind w:left="2832"/>
        <w:rPr>
          <w:rFonts w:ascii="Symbol" w:hAnsi="Symbol"/>
          <w:sz w:val="24"/>
        </w:rPr>
      </w:pPr>
      <w:r>
        <w:rPr>
          <w:sz w:val="24"/>
        </w:rPr>
        <w:t>решать несложные задачи по математической</w:t>
      </w:r>
      <w:r>
        <w:rPr>
          <w:spacing w:val="2"/>
          <w:sz w:val="24"/>
        </w:rPr>
        <w:t xml:space="preserve"> </w:t>
      </w:r>
      <w:r>
        <w:rPr>
          <w:sz w:val="24"/>
        </w:rPr>
        <w:t>статистике;</w:t>
      </w:r>
    </w:p>
    <w:p w:rsidR="00F71A80" w:rsidRDefault="0014261C">
      <w:pPr>
        <w:pStyle w:val="a4"/>
        <w:numPr>
          <w:ilvl w:val="0"/>
          <w:numId w:val="2"/>
        </w:numPr>
        <w:tabs>
          <w:tab w:val="left" w:pos="2832"/>
        </w:tabs>
        <w:spacing w:before="35" w:line="276" w:lineRule="auto"/>
        <w:ind w:right="813" w:firstLine="710"/>
        <w:rPr>
          <w:rFonts w:ascii="Symbol" w:hAnsi="Symbol"/>
          <w:sz w:val="24"/>
        </w:rPr>
      </w:pPr>
      <w:r>
        <w:rPr>
          <w:sz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71A80" w:rsidRDefault="0014261C">
      <w:pPr>
        <w:spacing w:before="4"/>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2"/>
        </w:numPr>
        <w:tabs>
          <w:tab w:val="left" w:pos="2832"/>
        </w:tabs>
        <w:spacing w:before="33" w:line="276" w:lineRule="auto"/>
        <w:ind w:right="815" w:firstLine="710"/>
        <w:rPr>
          <w:rFonts w:ascii="Symbol" w:hAnsi="Symbol"/>
          <w:sz w:val="24"/>
        </w:rPr>
      </w:pPr>
      <w:r>
        <w:rPr>
          <w:sz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w:t>
      </w:r>
      <w:r>
        <w:rPr>
          <w:spacing w:val="-3"/>
          <w:sz w:val="24"/>
        </w:rPr>
        <w:t xml:space="preserve"> </w:t>
      </w:r>
      <w:r>
        <w:rPr>
          <w:sz w:val="24"/>
        </w:rPr>
        <w:t>результат;</w:t>
      </w:r>
    </w:p>
    <w:p w:rsidR="00F71A80" w:rsidRDefault="0014261C">
      <w:pPr>
        <w:pStyle w:val="a4"/>
        <w:numPr>
          <w:ilvl w:val="0"/>
          <w:numId w:val="2"/>
        </w:numPr>
        <w:tabs>
          <w:tab w:val="left" w:pos="2832"/>
        </w:tabs>
        <w:spacing w:line="290" w:lineRule="exact"/>
        <w:ind w:left="2832"/>
        <w:rPr>
          <w:rFonts w:ascii="Symbol" w:hAnsi="Symbol"/>
          <w:sz w:val="24"/>
        </w:rPr>
      </w:pPr>
      <w:r>
        <w:rPr>
          <w:sz w:val="24"/>
        </w:rPr>
        <w:t>решать задачи на движение по реке, рассматривая разные системы</w:t>
      </w:r>
      <w:r>
        <w:rPr>
          <w:spacing w:val="-4"/>
          <w:sz w:val="24"/>
        </w:rPr>
        <w:t xml:space="preserve"> </w:t>
      </w:r>
      <w:r>
        <w:rPr>
          <w:sz w:val="24"/>
        </w:rPr>
        <w:t>отсчета;</w:t>
      </w:r>
    </w:p>
    <w:p w:rsidR="00F71A80" w:rsidRDefault="0014261C">
      <w:pPr>
        <w:pStyle w:val="a4"/>
        <w:numPr>
          <w:ilvl w:val="0"/>
          <w:numId w:val="2"/>
        </w:numPr>
        <w:tabs>
          <w:tab w:val="left" w:pos="2832"/>
        </w:tabs>
        <w:spacing w:before="42" w:line="276" w:lineRule="auto"/>
        <w:ind w:right="821" w:firstLine="710"/>
        <w:rPr>
          <w:rFonts w:ascii="Symbol" w:hAnsi="Symbol"/>
          <w:sz w:val="24"/>
        </w:rPr>
      </w:pPr>
      <w:r>
        <w:rPr>
          <w:sz w:val="24"/>
        </w:rPr>
        <w:t>конструировать задачные ситуации, приближенные к реальной действительности.</w:t>
      </w:r>
    </w:p>
    <w:p w:rsidR="00F71A80" w:rsidRDefault="0014261C">
      <w:pPr>
        <w:spacing w:before="5"/>
        <w:ind w:left="1699"/>
        <w:jc w:val="both"/>
        <w:rPr>
          <w:b/>
          <w:sz w:val="24"/>
        </w:rPr>
      </w:pPr>
      <w:r>
        <w:rPr>
          <w:b/>
          <w:sz w:val="24"/>
        </w:rPr>
        <w:t>Геометрические фигуры</w:t>
      </w:r>
    </w:p>
    <w:p w:rsidR="00F71A80" w:rsidRDefault="0014261C">
      <w:pPr>
        <w:pStyle w:val="a4"/>
        <w:numPr>
          <w:ilvl w:val="0"/>
          <w:numId w:val="2"/>
        </w:numPr>
        <w:tabs>
          <w:tab w:val="left" w:pos="2832"/>
        </w:tabs>
        <w:spacing w:before="33" w:line="276" w:lineRule="auto"/>
        <w:ind w:right="821" w:firstLine="710"/>
        <w:rPr>
          <w:rFonts w:ascii="Symbol" w:hAnsi="Symbol"/>
          <w:sz w:val="24"/>
        </w:rPr>
      </w:pPr>
      <w:r>
        <w:rPr>
          <w:sz w:val="24"/>
        </w:rPr>
        <w:t>Свободно оперировать геометрическими понятиями при решении задач и проведении математических</w:t>
      </w:r>
      <w:r>
        <w:rPr>
          <w:spacing w:val="-1"/>
          <w:sz w:val="24"/>
        </w:rPr>
        <w:t xml:space="preserve"> </w:t>
      </w:r>
      <w:r>
        <w:rPr>
          <w:sz w:val="24"/>
        </w:rPr>
        <w:t>рассуждений;</w:t>
      </w:r>
    </w:p>
    <w:p w:rsidR="00F71A80" w:rsidRDefault="0014261C">
      <w:pPr>
        <w:pStyle w:val="a4"/>
        <w:numPr>
          <w:ilvl w:val="0"/>
          <w:numId w:val="2"/>
        </w:numPr>
        <w:tabs>
          <w:tab w:val="left" w:pos="2832"/>
        </w:tabs>
        <w:spacing w:line="276" w:lineRule="auto"/>
        <w:ind w:right="820" w:firstLine="710"/>
        <w:rPr>
          <w:rFonts w:ascii="Symbol" w:hAnsi="Symbol"/>
          <w:sz w:val="24"/>
        </w:rPr>
      </w:pPr>
      <w:r>
        <w:rPr>
          <w:sz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w:t>
      </w:r>
      <w:r>
        <w:rPr>
          <w:spacing w:val="-7"/>
          <w:sz w:val="24"/>
        </w:rPr>
        <w:t xml:space="preserve"> </w:t>
      </w:r>
      <w:r>
        <w:rPr>
          <w:sz w:val="24"/>
        </w:rPr>
        <w:t>основаниям;</w:t>
      </w:r>
    </w:p>
    <w:p w:rsidR="00F71A80" w:rsidRDefault="0014261C">
      <w:pPr>
        <w:pStyle w:val="a4"/>
        <w:numPr>
          <w:ilvl w:val="0"/>
          <w:numId w:val="2"/>
        </w:numPr>
        <w:tabs>
          <w:tab w:val="left" w:pos="2832"/>
        </w:tabs>
        <w:spacing w:line="276" w:lineRule="auto"/>
        <w:ind w:right="827" w:firstLine="710"/>
        <w:rPr>
          <w:rFonts w:ascii="Symbol" w:hAnsi="Symbol"/>
          <w:sz w:val="24"/>
        </w:rPr>
      </w:pPr>
      <w:r>
        <w:rPr>
          <w:sz w:val="24"/>
        </w:rPr>
        <w:t>исследовать чертежи, включая комбинации фигур, извлекать, интерпретировать и преобразовывать информацию, представленную на</w:t>
      </w:r>
      <w:r>
        <w:rPr>
          <w:spacing w:val="-7"/>
          <w:sz w:val="24"/>
        </w:rPr>
        <w:t xml:space="preserve"> </w:t>
      </w:r>
      <w:r>
        <w:rPr>
          <w:sz w:val="24"/>
        </w:rPr>
        <w:t>чертежах;</w:t>
      </w:r>
    </w:p>
    <w:p w:rsidR="00F71A80" w:rsidRDefault="0014261C">
      <w:pPr>
        <w:pStyle w:val="a4"/>
        <w:numPr>
          <w:ilvl w:val="0"/>
          <w:numId w:val="2"/>
        </w:numPr>
        <w:tabs>
          <w:tab w:val="left" w:pos="2832"/>
        </w:tabs>
        <w:spacing w:line="276" w:lineRule="auto"/>
        <w:ind w:right="817" w:firstLine="710"/>
        <w:rPr>
          <w:rFonts w:ascii="Symbol" w:hAnsi="Symbol"/>
          <w:sz w:val="24"/>
        </w:rPr>
      </w:pPr>
      <w:r>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Pr>
          <w:spacing w:val="5"/>
          <w:sz w:val="24"/>
        </w:rPr>
        <w:t xml:space="preserve"> </w:t>
      </w:r>
      <w:r>
        <w:rPr>
          <w:sz w:val="24"/>
        </w:rPr>
        <w:t>задач;</w:t>
      </w:r>
    </w:p>
    <w:p w:rsidR="00F71A80" w:rsidRDefault="0014261C">
      <w:pPr>
        <w:pStyle w:val="a4"/>
        <w:numPr>
          <w:ilvl w:val="0"/>
          <w:numId w:val="2"/>
        </w:numPr>
        <w:tabs>
          <w:tab w:val="left" w:pos="2832"/>
        </w:tabs>
        <w:spacing w:line="290" w:lineRule="exact"/>
        <w:ind w:left="2832"/>
        <w:rPr>
          <w:rFonts w:ascii="Symbol" w:hAnsi="Symbol"/>
          <w:sz w:val="24"/>
        </w:rPr>
      </w:pPr>
      <w:r>
        <w:rPr>
          <w:sz w:val="24"/>
        </w:rPr>
        <w:t>формулировать и доказывать геометрические</w:t>
      </w:r>
      <w:r>
        <w:rPr>
          <w:spacing w:val="-2"/>
          <w:sz w:val="24"/>
        </w:rPr>
        <w:t xml:space="preserve"> </w:t>
      </w:r>
      <w:r>
        <w:rPr>
          <w:sz w:val="24"/>
        </w:rPr>
        <w:t>утверждения.</w:t>
      </w:r>
    </w:p>
    <w:p w:rsidR="00F71A80" w:rsidRDefault="0014261C">
      <w:pPr>
        <w:spacing w:before="41"/>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2"/>
        </w:numPr>
        <w:tabs>
          <w:tab w:val="left" w:pos="2832"/>
        </w:tabs>
        <w:spacing w:before="33" w:line="276" w:lineRule="auto"/>
        <w:ind w:right="821" w:firstLine="710"/>
        <w:rPr>
          <w:rFonts w:ascii="Symbol" w:hAnsi="Symbol"/>
          <w:sz w:val="24"/>
        </w:rPr>
      </w:pPr>
      <w:r>
        <w:rPr>
          <w:sz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w:t>
      </w:r>
      <w:r>
        <w:rPr>
          <w:spacing w:val="1"/>
          <w:sz w:val="24"/>
        </w:rPr>
        <w:t xml:space="preserve"> </w:t>
      </w:r>
      <w:r>
        <w:rPr>
          <w:sz w:val="24"/>
        </w:rPr>
        <w:t>результат.</w:t>
      </w:r>
    </w:p>
    <w:p w:rsidR="00F71A80" w:rsidRDefault="0014261C">
      <w:pPr>
        <w:spacing w:before="4"/>
        <w:ind w:left="1699"/>
        <w:rPr>
          <w:b/>
          <w:sz w:val="24"/>
        </w:rPr>
      </w:pPr>
      <w:r>
        <w:rPr>
          <w:b/>
          <w:sz w:val="24"/>
        </w:rPr>
        <w:t>Отношения</w:t>
      </w:r>
    </w:p>
    <w:p w:rsidR="00F71A80" w:rsidRDefault="0014261C">
      <w:pPr>
        <w:pStyle w:val="a4"/>
        <w:numPr>
          <w:ilvl w:val="0"/>
          <w:numId w:val="2"/>
        </w:numPr>
        <w:tabs>
          <w:tab w:val="left" w:pos="2832"/>
        </w:tabs>
        <w:spacing w:before="34"/>
        <w:ind w:left="2832"/>
        <w:rPr>
          <w:rFonts w:ascii="Symbol" w:hAnsi="Symbol"/>
          <w:sz w:val="24"/>
        </w:rPr>
      </w:pPr>
      <w:r>
        <w:rPr>
          <w:sz w:val="24"/>
        </w:rPr>
        <w:t>Владеть понятием отношения как</w:t>
      </w:r>
      <w:r>
        <w:rPr>
          <w:spacing w:val="4"/>
          <w:sz w:val="24"/>
        </w:rPr>
        <w:t xml:space="preserve"> </w:t>
      </w:r>
      <w:r>
        <w:rPr>
          <w:sz w:val="24"/>
        </w:rPr>
        <w:t>метапредметным;</w:t>
      </w:r>
    </w:p>
    <w:p w:rsidR="00F71A80" w:rsidRDefault="0014261C">
      <w:pPr>
        <w:pStyle w:val="a4"/>
        <w:numPr>
          <w:ilvl w:val="0"/>
          <w:numId w:val="2"/>
        </w:numPr>
        <w:tabs>
          <w:tab w:val="left" w:pos="2832"/>
        </w:tabs>
        <w:spacing w:before="42" w:line="273" w:lineRule="auto"/>
        <w:ind w:right="816" w:firstLine="710"/>
        <w:rPr>
          <w:rFonts w:ascii="Symbol" w:hAnsi="Symbol"/>
          <w:sz w:val="24"/>
        </w:rPr>
      </w:pPr>
      <w:r>
        <w:rPr>
          <w:sz w:val="24"/>
        </w:rPr>
        <w:t xml:space="preserve">свободно оперировать понятиями: равенство </w:t>
      </w:r>
      <w:r>
        <w:rPr>
          <w:spacing w:val="-3"/>
          <w:sz w:val="24"/>
        </w:rPr>
        <w:t xml:space="preserve">фигур, </w:t>
      </w:r>
      <w:r>
        <w:rPr>
          <w:sz w:val="24"/>
        </w:rPr>
        <w:t>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w:t>
      </w:r>
      <w:r>
        <w:rPr>
          <w:spacing w:val="-4"/>
          <w:sz w:val="24"/>
        </w:rPr>
        <w:t xml:space="preserve"> </w:t>
      </w:r>
      <w:r>
        <w:rPr>
          <w:sz w:val="24"/>
        </w:rPr>
        <w:t>треугольники;</w:t>
      </w:r>
    </w:p>
    <w:p w:rsidR="00F71A80" w:rsidRDefault="0014261C">
      <w:pPr>
        <w:pStyle w:val="a4"/>
        <w:numPr>
          <w:ilvl w:val="0"/>
          <w:numId w:val="2"/>
        </w:numPr>
        <w:tabs>
          <w:tab w:val="left" w:pos="2832"/>
        </w:tabs>
        <w:spacing w:before="7"/>
        <w:ind w:left="2832"/>
        <w:rPr>
          <w:rFonts w:ascii="Symbol" w:hAnsi="Symbol"/>
          <w:sz w:val="24"/>
        </w:rPr>
      </w:pPr>
      <w:r>
        <w:rPr>
          <w:sz w:val="24"/>
        </w:rPr>
        <w:t>использовать свойства подобия и равенства фигур при решении</w:t>
      </w:r>
      <w:r>
        <w:rPr>
          <w:spacing w:val="-1"/>
          <w:sz w:val="24"/>
        </w:rPr>
        <w:t xml:space="preserve"> </w:t>
      </w:r>
      <w:r>
        <w:rPr>
          <w:sz w:val="24"/>
        </w:rPr>
        <w:t>задач.</w:t>
      </w:r>
    </w:p>
    <w:p w:rsidR="00F71A80" w:rsidRDefault="0014261C">
      <w:pPr>
        <w:spacing w:before="45"/>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2"/>
        </w:numPr>
        <w:tabs>
          <w:tab w:val="left" w:pos="2832"/>
        </w:tabs>
        <w:spacing w:before="33" w:line="276" w:lineRule="auto"/>
        <w:ind w:right="819" w:firstLine="710"/>
        <w:rPr>
          <w:rFonts w:ascii="Symbol" w:hAnsi="Symbol"/>
          <w:sz w:val="24"/>
        </w:rPr>
      </w:pPr>
      <w:r>
        <w:rPr>
          <w:sz w:val="24"/>
        </w:rPr>
        <w:t>использовать отношения для построения и исследования математических моделей объектов реальной</w:t>
      </w:r>
      <w:r>
        <w:rPr>
          <w:spacing w:val="-4"/>
          <w:sz w:val="24"/>
        </w:rPr>
        <w:t xml:space="preserve"> </w:t>
      </w:r>
      <w:r>
        <w:rPr>
          <w:sz w:val="24"/>
        </w:rPr>
        <w:t>жизни.</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spacing w:before="98"/>
        <w:ind w:left="1699"/>
        <w:jc w:val="both"/>
        <w:rPr>
          <w:b/>
          <w:sz w:val="24"/>
        </w:rPr>
      </w:pPr>
      <w:r>
        <w:rPr>
          <w:b/>
          <w:sz w:val="24"/>
        </w:rPr>
        <w:lastRenderedPageBreak/>
        <w:t>Измерения и вычисления</w:t>
      </w:r>
    </w:p>
    <w:p w:rsidR="00F71A80" w:rsidRDefault="0014261C">
      <w:pPr>
        <w:pStyle w:val="a4"/>
        <w:numPr>
          <w:ilvl w:val="0"/>
          <w:numId w:val="2"/>
        </w:numPr>
        <w:tabs>
          <w:tab w:val="left" w:pos="2832"/>
        </w:tabs>
        <w:spacing w:before="33" w:line="276" w:lineRule="auto"/>
        <w:ind w:right="815" w:firstLine="710"/>
        <w:rPr>
          <w:rFonts w:ascii="Symbol" w:hAnsi="Symbol"/>
          <w:sz w:val="24"/>
        </w:rPr>
      </w:pPr>
      <w:r>
        <w:rPr>
          <w:sz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r>
        <w:rPr>
          <w:spacing w:val="-2"/>
          <w:sz w:val="24"/>
        </w:rPr>
        <w:t xml:space="preserve"> </w:t>
      </w:r>
      <w:r>
        <w:rPr>
          <w:sz w:val="24"/>
        </w:rPr>
        <w:t>тригонометрии;</w:t>
      </w:r>
    </w:p>
    <w:p w:rsidR="00F71A80" w:rsidRDefault="0014261C">
      <w:pPr>
        <w:pStyle w:val="a4"/>
        <w:numPr>
          <w:ilvl w:val="0"/>
          <w:numId w:val="2"/>
        </w:numPr>
        <w:tabs>
          <w:tab w:val="left" w:pos="2832"/>
        </w:tabs>
        <w:spacing w:line="293" w:lineRule="exact"/>
        <w:ind w:left="2832"/>
        <w:rPr>
          <w:rFonts w:ascii="Symbol" w:hAnsi="Symbol"/>
          <w:sz w:val="24"/>
        </w:rPr>
      </w:pPr>
      <w:r>
        <w:rPr>
          <w:sz w:val="24"/>
        </w:rPr>
        <w:t>самостоятельно формулировать гипотезы и проверять их</w:t>
      </w:r>
      <w:r>
        <w:rPr>
          <w:spacing w:val="-2"/>
          <w:sz w:val="24"/>
        </w:rPr>
        <w:t xml:space="preserve"> </w:t>
      </w:r>
      <w:r>
        <w:rPr>
          <w:sz w:val="24"/>
        </w:rPr>
        <w:t>достоверность.</w:t>
      </w:r>
    </w:p>
    <w:p w:rsidR="00F71A80" w:rsidRDefault="0014261C">
      <w:pPr>
        <w:spacing w:before="45"/>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2"/>
        </w:numPr>
        <w:tabs>
          <w:tab w:val="left" w:pos="2831"/>
          <w:tab w:val="left" w:pos="2832"/>
        </w:tabs>
        <w:spacing w:before="33" w:line="278" w:lineRule="auto"/>
        <w:ind w:right="819" w:firstLine="710"/>
        <w:jc w:val="left"/>
        <w:rPr>
          <w:rFonts w:ascii="Symbol" w:hAnsi="Symbol"/>
          <w:b/>
          <w:sz w:val="24"/>
        </w:rPr>
      </w:pPr>
      <w:r>
        <w:rPr>
          <w:sz w:val="24"/>
        </w:rPr>
        <w:t xml:space="preserve">свободно оперировать формулами при решении задач в других учебных предметах и при проведении необходимых вычислений в реальной жизни. </w:t>
      </w:r>
      <w:r>
        <w:rPr>
          <w:b/>
          <w:sz w:val="24"/>
        </w:rPr>
        <w:t>Геометрические построения</w:t>
      </w:r>
    </w:p>
    <w:p w:rsidR="00F71A80" w:rsidRDefault="0014261C">
      <w:pPr>
        <w:pStyle w:val="a4"/>
        <w:numPr>
          <w:ilvl w:val="0"/>
          <w:numId w:val="2"/>
        </w:numPr>
        <w:tabs>
          <w:tab w:val="left" w:pos="2831"/>
          <w:tab w:val="left" w:pos="2832"/>
        </w:tabs>
        <w:spacing w:line="276" w:lineRule="auto"/>
        <w:ind w:right="822" w:firstLine="710"/>
        <w:jc w:val="left"/>
        <w:rPr>
          <w:rFonts w:ascii="Symbol" w:hAnsi="Symbol"/>
          <w:sz w:val="24"/>
        </w:rPr>
      </w:pPr>
      <w:r>
        <w:rPr>
          <w:sz w:val="24"/>
        </w:rPr>
        <w:t>Оперировать понятием набора элементов, определяющих геометрическую фигуру,</w:t>
      </w:r>
    </w:p>
    <w:p w:rsidR="00F71A80" w:rsidRDefault="0014261C">
      <w:pPr>
        <w:pStyle w:val="a4"/>
        <w:numPr>
          <w:ilvl w:val="0"/>
          <w:numId w:val="2"/>
        </w:numPr>
        <w:tabs>
          <w:tab w:val="left" w:pos="2831"/>
          <w:tab w:val="left" w:pos="2832"/>
        </w:tabs>
        <w:spacing w:line="291" w:lineRule="exact"/>
        <w:ind w:left="2832"/>
        <w:jc w:val="left"/>
        <w:rPr>
          <w:rFonts w:ascii="Symbol" w:hAnsi="Symbol"/>
          <w:sz w:val="24"/>
        </w:rPr>
      </w:pPr>
      <w:r>
        <w:rPr>
          <w:sz w:val="24"/>
        </w:rPr>
        <w:t>владеть набором методов построений циркулем и</w:t>
      </w:r>
      <w:r>
        <w:rPr>
          <w:spacing w:val="7"/>
          <w:sz w:val="24"/>
        </w:rPr>
        <w:t xml:space="preserve"> </w:t>
      </w:r>
      <w:r>
        <w:rPr>
          <w:sz w:val="24"/>
        </w:rPr>
        <w:t>линейкой;</w:t>
      </w:r>
    </w:p>
    <w:p w:rsidR="00F71A80" w:rsidRDefault="0014261C">
      <w:pPr>
        <w:pStyle w:val="a4"/>
        <w:numPr>
          <w:ilvl w:val="0"/>
          <w:numId w:val="2"/>
        </w:numPr>
        <w:tabs>
          <w:tab w:val="left" w:pos="2831"/>
          <w:tab w:val="left" w:pos="2832"/>
        </w:tabs>
        <w:spacing w:before="30"/>
        <w:ind w:left="2832"/>
        <w:jc w:val="left"/>
        <w:rPr>
          <w:rFonts w:ascii="Symbol" w:hAnsi="Symbol"/>
          <w:sz w:val="24"/>
        </w:rPr>
      </w:pPr>
      <w:r>
        <w:rPr>
          <w:sz w:val="24"/>
        </w:rPr>
        <w:t>проводить анализ и реализовывать этапы решения задач на</w:t>
      </w:r>
      <w:r>
        <w:rPr>
          <w:spacing w:val="2"/>
          <w:sz w:val="24"/>
        </w:rPr>
        <w:t xml:space="preserve"> </w:t>
      </w:r>
      <w:r>
        <w:rPr>
          <w:sz w:val="24"/>
        </w:rPr>
        <w:t>построение.</w:t>
      </w:r>
    </w:p>
    <w:p w:rsidR="00F71A80" w:rsidRDefault="0014261C">
      <w:pPr>
        <w:spacing w:before="50"/>
        <w:ind w:left="1699"/>
        <w:rPr>
          <w:b/>
          <w:sz w:val="24"/>
        </w:rPr>
      </w:pPr>
      <w:r>
        <w:rPr>
          <w:b/>
          <w:sz w:val="24"/>
        </w:rPr>
        <w:t>В повседневной жизни и при изучении других предметов:</w:t>
      </w:r>
    </w:p>
    <w:p w:rsidR="00F71A80" w:rsidRDefault="0014261C">
      <w:pPr>
        <w:pStyle w:val="a4"/>
        <w:numPr>
          <w:ilvl w:val="0"/>
          <w:numId w:val="2"/>
        </w:numPr>
        <w:tabs>
          <w:tab w:val="left" w:pos="2831"/>
          <w:tab w:val="left" w:pos="2832"/>
        </w:tabs>
        <w:spacing w:before="33"/>
        <w:ind w:left="2832"/>
        <w:jc w:val="left"/>
        <w:rPr>
          <w:rFonts w:ascii="Symbol" w:hAnsi="Symbol"/>
          <w:sz w:val="24"/>
        </w:rPr>
      </w:pPr>
      <w:r>
        <w:rPr>
          <w:sz w:val="24"/>
        </w:rPr>
        <w:t>выполнять построения на местности;</w:t>
      </w:r>
    </w:p>
    <w:p w:rsidR="00F71A80" w:rsidRDefault="0014261C">
      <w:pPr>
        <w:pStyle w:val="a4"/>
        <w:numPr>
          <w:ilvl w:val="0"/>
          <w:numId w:val="2"/>
        </w:numPr>
        <w:tabs>
          <w:tab w:val="left" w:pos="2831"/>
          <w:tab w:val="left" w:pos="2832"/>
        </w:tabs>
        <w:spacing w:before="37"/>
        <w:ind w:left="2832"/>
        <w:jc w:val="left"/>
        <w:rPr>
          <w:rFonts w:ascii="Symbol" w:hAnsi="Symbol"/>
          <w:sz w:val="24"/>
        </w:rPr>
      </w:pPr>
      <w:r>
        <w:rPr>
          <w:sz w:val="24"/>
        </w:rPr>
        <w:t>оценивать размеры реальных объектов окружающего</w:t>
      </w:r>
      <w:r>
        <w:rPr>
          <w:spacing w:val="-10"/>
          <w:sz w:val="24"/>
        </w:rPr>
        <w:t xml:space="preserve"> </w:t>
      </w:r>
      <w:r>
        <w:rPr>
          <w:sz w:val="24"/>
        </w:rPr>
        <w:t>мира.</w:t>
      </w:r>
    </w:p>
    <w:p w:rsidR="00F71A80" w:rsidRDefault="0014261C">
      <w:pPr>
        <w:spacing w:before="50"/>
        <w:ind w:left="1699"/>
        <w:rPr>
          <w:b/>
          <w:sz w:val="24"/>
        </w:rPr>
      </w:pPr>
      <w:r>
        <w:rPr>
          <w:b/>
          <w:sz w:val="24"/>
        </w:rPr>
        <w:t>Преобразования</w:t>
      </w:r>
    </w:p>
    <w:p w:rsidR="00F71A80" w:rsidRDefault="0014261C">
      <w:pPr>
        <w:pStyle w:val="a4"/>
        <w:numPr>
          <w:ilvl w:val="0"/>
          <w:numId w:val="2"/>
        </w:numPr>
        <w:tabs>
          <w:tab w:val="left" w:pos="2832"/>
        </w:tabs>
        <w:spacing w:before="33" w:line="276" w:lineRule="auto"/>
        <w:ind w:right="822" w:firstLine="710"/>
        <w:rPr>
          <w:rFonts w:ascii="Symbol" w:hAnsi="Symbol"/>
          <w:sz w:val="24"/>
        </w:rPr>
      </w:pPr>
      <w:r>
        <w:rPr>
          <w:sz w:val="24"/>
        </w:rPr>
        <w:t>Оперировать движениями и преобразованиями как метапредметными понятиями;</w:t>
      </w:r>
    </w:p>
    <w:p w:rsidR="00F71A80" w:rsidRDefault="0014261C">
      <w:pPr>
        <w:pStyle w:val="a4"/>
        <w:numPr>
          <w:ilvl w:val="0"/>
          <w:numId w:val="2"/>
        </w:numPr>
        <w:tabs>
          <w:tab w:val="left" w:pos="2832"/>
        </w:tabs>
        <w:spacing w:line="276" w:lineRule="auto"/>
        <w:ind w:right="817" w:firstLine="710"/>
        <w:rPr>
          <w:rFonts w:ascii="Symbol" w:hAnsi="Symbol"/>
          <w:sz w:val="24"/>
        </w:rPr>
      </w:pPr>
      <w:r>
        <w:rPr>
          <w:sz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71A80" w:rsidRDefault="0014261C">
      <w:pPr>
        <w:pStyle w:val="a4"/>
        <w:numPr>
          <w:ilvl w:val="0"/>
          <w:numId w:val="2"/>
        </w:numPr>
        <w:tabs>
          <w:tab w:val="left" w:pos="2832"/>
        </w:tabs>
        <w:spacing w:line="276" w:lineRule="auto"/>
        <w:ind w:right="819" w:firstLine="710"/>
        <w:rPr>
          <w:rFonts w:ascii="Symbol" w:hAnsi="Symbol"/>
          <w:sz w:val="24"/>
        </w:rPr>
      </w:pPr>
      <w:r>
        <w:rPr>
          <w:sz w:val="24"/>
        </w:rPr>
        <w:t>использовать свойства движений и преобразований для проведения обоснования и доказательства утверждений в геометрии и других учебных</w:t>
      </w:r>
      <w:r>
        <w:rPr>
          <w:spacing w:val="-14"/>
          <w:sz w:val="24"/>
        </w:rPr>
        <w:t xml:space="preserve"> </w:t>
      </w:r>
      <w:r>
        <w:rPr>
          <w:sz w:val="24"/>
        </w:rPr>
        <w:t>предметах;</w:t>
      </w:r>
    </w:p>
    <w:p w:rsidR="00F71A80" w:rsidRDefault="0014261C">
      <w:pPr>
        <w:pStyle w:val="a4"/>
        <w:numPr>
          <w:ilvl w:val="0"/>
          <w:numId w:val="2"/>
        </w:numPr>
        <w:tabs>
          <w:tab w:val="left" w:pos="2832"/>
        </w:tabs>
        <w:spacing w:line="291" w:lineRule="exact"/>
        <w:ind w:left="2832"/>
        <w:rPr>
          <w:rFonts w:ascii="Symbol" w:hAnsi="Symbol"/>
          <w:sz w:val="24"/>
        </w:rPr>
      </w:pPr>
      <w:r>
        <w:rPr>
          <w:sz w:val="24"/>
        </w:rPr>
        <w:t>пользоваться свойствами движений и преобразований при решении</w:t>
      </w:r>
      <w:r>
        <w:rPr>
          <w:spacing w:val="-7"/>
          <w:sz w:val="24"/>
        </w:rPr>
        <w:t xml:space="preserve"> </w:t>
      </w:r>
      <w:r>
        <w:rPr>
          <w:sz w:val="24"/>
        </w:rPr>
        <w:t>задач.</w:t>
      </w:r>
    </w:p>
    <w:p w:rsidR="00F71A80" w:rsidRDefault="0014261C">
      <w:pPr>
        <w:spacing w:before="39"/>
        <w:ind w:left="1699"/>
        <w:jc w:val="both"/>
        <w:rPr>
          <w:b/>
          <w:sz w:val="24"/>
        </w:rPr>
      </w:pPr>
      <w:r>
        <w:rPr>
          <w:b/>
          <w:sz w:val="24"/>
        </w:rPr>
        <w:t>В повседневной жизни и при изучении других предметов:</w:t>
      </w:r>
    </w:p>
    <w:p w:rsidR="00F71A80" w:rsidRDefault="0014261C">
      <w:pPr>
        <w:pStyle w:val="a4"/>
        <w:numPr>
          <w:ilvl w:val="0"/>
          <w:numId w:val="2"/>
        </w:numPr>
        <w:tabs>
          <w:tab w:val="left" w:pos="2832"/>
        </w:tabs>
        <w:spacing w:before="38" w:line="273" w:lineRule="auto"/>
        <w:ind w:right="821" w:firstLine="710"/>
        <w:rPr>
          <w:rFonts w:ascii="Symbol" w:hAnsi="Symbol"/>
          <w:sz w:val="24"/>
        </w:rPr>
      </w:pPr>
      <w:r>
        <w:rPr>
          <w:sz w:val="24"/>
        </w:rPr>
        <w:t>применять свойства движений и применять подобие для построений и вычислений.</w:t>
      </w:r>
    </w:p>
    <w:p w:rsidR="00F71A80" w:rsidRDefault="0014261C">
      <w:pPr>
        <w:spacing w:before="6"/>
        <w:ind w:left="1699"/>
        <w:jc w:val="both"/>
        <w:rPr>
          <w:b/>
          <w:sz w:val="24"/>
        </w:rPr>
      </w:pPr>
      <w:r>
        <w:rPr>
          <w:b/>
          <w:sz w:val="24"/>
        </w:rPr>
        <w:t>Векторы и координаты на плоскости</w:t>
      </w:r>
    </w:p>
    <w:p w:rsidR="00F71A80" w:rsidRDefault="0014261C">
      <w:pPr>
        <w:pStyle w:val="a4"/>
        <w:numPr>
          <w:ilvl w:val="0"/>
          <w:numId w:val="2"/>
        </w:numPr>
        <w:tabs>
          <w:tab w:val="left" w:pos="2832"/>
        </w:tabs>
        <w:spacing w:before="38" w:line="273" w:lineRule="auto"/>
        <w:ind w:right="817" w:firstLine="710"/>
        <w:rPr>
          <w:rFonts w:ascii="Symbol" w:hAnsi="Symbol"/>
          <w:sz w:val="24"/>
        </w:rPr>
      </w:pPr>
      <w:r>
        <w:rPr>
          <w:sz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w:t>
      </w:r>
      <w:r>
        <w:rPr>
          <w:spacing w:val="2"/>
          <w:sz w:val="24"/>
        </w:rPr>
        <w:t xml:space="preserve"> </w:t>
      </w:r>
      <w:r>
        <w:rPr>
          <w:sz w:val="24"/>
        </w:rPr>
        <w:t>вектора;</w:t>
      </w:r>
    </w:p>
    <w:p w:rsidR="00F71A80" w:rsidRDefault="0014261C">
      <w:pPr>
        <w:pStyle w:val="a4"/>
        <w:numPr>
          <w:ilvl w:val="0"/>
          <w:numId w:val="2"/>
        </w:numPr>
        <w:tabs>
          <w:tab w:val="left" w:pos="2832"/>
        </w:tabs>
        <w:spacing w:before="5" w:line="273" w:lineRule="auto"/>
        <w:ind w:right="818" w:firstLine="710"/>
        <w:rPr>
          <w:rFonts w:ascii="Symbol" w:hAnsi="Symbol"/>
          <w:sz w:val="24"/>
        </w:rPr>
      </w:pPr>
      <w:r>
        <w:rPr>
          <w:sz w:val="24"/>
        </w:rPr>
        <w:t>владеть векторным и координатным методом на плоскости для решения задач на вычисление и доказательства;</w:t>
      </w:r>
    </w:p>
    <w:p w:rsidR="00F71A80" w:rsidRDefault="0014261C">
      <w:pPr>
        <w:pStyle w:val="a4"/>
        <w:numPr>
          <w:ilvl w:val="0"/>
          <w:numId w:val="2"/>
        </w:numPr>
        <w:tabs>
          <w:tab w:val="left" w:pos="2832"/>
        </w:tabs>
        <w:spacing w:line="276" w:lineRule="auto"/>
        <w:ind w:right="814" w:firstLine="710"/>
        <w:rPr>
          <w:rFonts w:ascii="Symbol" w:hAnsi="Symbol"/>
          <w:sz w:val="24"/>
        </w:rPr>
      </w:pPr>
      <w:r>
        <w:rPr>
          <w:sz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w:t>
      </w:r>
      <w:r>
        <w:rPr>
          <w:spacing w:val="-3"/>
          <w:sz w:val="24"/>
        </w:rPr>
        <w:t xml:space="preserve"> </w:t>
      </w:r>
      <w:r>
        <w:rPr>
          <w:sz w:val="24"/>
        </w:rPr>
        <w:t>фигур;</w:t>
      </w:r>
    </w:p>
    <w:p w:rsidR="00F71A80" w:rsidRDefault="0014261C">
      <w:pPr>
        <w:pStyle w:val="a4"/>
        <w:numPr>
          <w:ilvl w:val="0"/>
          <w:numId w:val="2"/>
        </w:numPr>
        <w:tabs>
          <w:tab w:val="left" w:pos="2832"/>
        </w:tabs>
        <w:spacing w:line="276" w:lineRule="auto"/>
        <w:ind w:right="820" w:firstLine="710"/>
        <w:rPr>
          <w:rFonts w:ascii="Symbol" w:hAnsi="Symbol"/>
          <w:sz w:val="24"/>
        </w:rPr>
      </w:pPr>
      <w:r>
        <w:rPr>
          <w:sz w:val="24"/>
        </w:rPr>
        <w:t>использовать уравнения фигур для решения задач и самостоятельно составлять уравнения отдельных плоских</w:t>
      </w:r>
      <w:r>
        <w:rPr>
          <w:spacing w:val="-5"/>
          <w:sz w:val="24"/>
        </w:rPr>
        <w:t xml:space="preserve"> </w:t>
      </w:r>
      <w:r>
        <w:rPr>
          <w:sz w:val="24"/>
        </w:rPr>
        <w:t>фигур.</w:t>
      </w:r>
    </w:p>
    <w:p w:rsidR="00F71A80" w:rsidRDefault="0014261C">
      <w:pPr>
        <w:ind w:left="1699"/>
        <w:jc w:val="both"/>
        <w:rPr>
          <w:b/>
          <w:sz w:val="24"/>
        </w:rPr>
      </w:pPr>
      <w:r>
        <w:rPr>
          <w:b/>
          <w:sz w:val="24"/>
        </w:rPr>
        <w:t>В повседневной жизни и при изучении других предметов:</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4"/>
        <w:numPr>
          <w:ilvl w:val="0"/>
          <w:numId w:val="2"/>
        </w:numPr>
        <w:tabs>
          <w:tab w:val="left" w:pos="2832"/>
        </w:tabs>
        <w:spacing w:before="90" w:line="276" w:lineRule="auto"/>
        <w:ind w:right="827" w:firstLine="710"/>
        <w:rPr>
          <w:rFonts w:ascii="Symbol" w:hAnsi="Symbol"/>
          <w:sz w:val="24"/>
        </w:rPr>
      </w:pPr>
      <w:r>
        <w:rPr>
          <w:sz w:val="24"/>
        </w:rPr>
        <w:lastRenderedPageBreak/>
        <w:t>использовать понятия векторов и координат для решения задач по физике, географии и другим учебным</w:t>
      </w:r>
      <w:r>
        <w:rPr>
          <w:spacing w:val="12"/>
          <w:sz w:val="24"/>
        </w:rPr>
        <w:t xml:space="preserve"> </w:t>
      </w:r>
      <w:r>
        <w:rPr>
          <w:sz w:val="24"/>
        </w:rPr>
        <w:t>предметам.</w:t>
      </w:r>
    </w:p>
    <w:p w:rsidR="00F71A80" w:rsidRDefault="0014261C">
      <w:pPr>
        <w:spacing w:before="5"/>
        <w:ind w:left="1699"/>
        <w:jc w:val="both"/>
        <w:rPr>
          <w:b/>
          <w:sz w:val="24"/>
        </w:rPr>
      </w:pPr>
      <w:r>
        <w:rPr>
          <w:b/>
          <w:sz w:val="24"/>
        </w:rPr>
        <w:t>История математики</w:t>
      </w:r>
    </w:p>
    <w:p w:rsidR="00F71A80" w:rsidRDefault="0014261C">
      <w:pPr>
        <w:pStyle w:val="a4"/>
        <w:numPr>
          <w:ilvl w:val="0"/>
          <w:numId w:val="2"/>
        </w:numPr>
        <w:tabs>
          <w:tab w:val="left" w:pos="2832"/>
        </w:tabs>
        <w:spacing w:before="33" w:line="276" w:lineRule="auto"/>
        <w:ind w:right="815" w:firstLine="710"/>
        <w:rPr>
          <w:rFonts w:ascii="Symbol" w:hAnsi="Symbol"/>
          <w:sz w:val="24"/>
        </w:rPr>
      </w:pPr>
      <w:r>
        <w:rPr>
          <w:sz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w:t>
      </w:r>
      <w:r>
        <w:rPr>
          <w:spacing w:val="-4"/>
          <w:sz w:val="24"/>
        </w:rPr>
        <w:t xml:space="preserve"> </w:t>
      </w:r>
      <w:r>
        <w:rPr>
          <w:sz w:val="24"/>
        </w:rPr>
        <w:t>геометриях;</w:t>
      </w:r>
    </w:p>
    <w:p w:rsidR="00F71A80" w:rsidRDefault="0014261C">
      <w:pPr>
        <w:pStyle w:val="a4"/>
        <w:numPr>
          <w:ilvl w:val="0"/>
          <w:numId w:val="2"/>
        </w:numPr>
        <w:tabs>
          <w:tab w:val="left" w:pos="2832"/>
        </w:tabs>
        <w:spacing w:line="276" w:lineRule="auto"/>
        <w:ind w:right="816" w:firstLine="710"/>
        <w:rPr>
          <w:rFonts w:ascii="Symbol" w:hAnsi="Symbol"/>
          <w:sz w:val="24"/>
        </w:rPr>
      </w:pPr>
      <w:r>
        <w:rPr>
          <w:sz w:val="24"/>
        </w:rPr>
        <w:t>рассматривать математику в контексте истории развития цивилизации и истории развития науки, понимать роль математики в развитии</w:t>
      </w:r>
      <w:r>
        <w:rPr>
          <w:spacing w:val="-7"/>
          <w:sz w:val="24"/>
        </w:rPr>
        <w:t xml:space="preserve"> </w:t>
      </w:r>
      <w:r>
        <w:rPr>
          <w:sz w:val="24"/>
        </w:rPr>
        <w:t>России.</w:t>
      </w:r>
    </w:p>
    <w:p w:rsidR="00F71A80" w:rsidRDefault="0014261C">
      <w:pPr>
        <w:spacing w:before="2"/>
        <w:ind w:left="1699"/>
        <w:jc w:val="both"/>
        <w:rPr>
          <w:b/>
          <w:sz w:val="24"/>
        </w:rPr>
      </w:pPr>
      <w:r>
        <w:rPr>
          <w:b/>
          <w:sz w:val="24"/>
        </w:rPr>
        <w:t>Методы математики</w:t>
      </w:r>
    </w:p>
    <w:p w:rsidR="00F71A80" w:rsidRDefault="0014261C">
      <w:pPr>
        <w:pStyle w:val="a4"/>
        <w:numPr>
          <w:ilvl w:val="0"/>
          <w:numId w:val="2"/>
        </w:numPr>
        <w:tabs>
          <w:tab w:val="left" w:pos="2832"/>
        </w:tabs>
        <w:spacing w:before="33" w:line="276" w:lineRule="auto"/>
        <w:ind w:right="820" w:firstLine="710"/>
        <w:rPr>
          <w:rFonts w:ascii="Symbol" w:hAnsi="Symbol"/>
          <w:sz w:val="24"/>
        </w:rPr>
      </w:pPr>
      <w:r>
        <w:rPr>
          <w:sz w:val="24"/>
        </w:rPr>
        <w:t>Владеть знаниями о различных методах обоснования и опровержения математических утверждений и самостоятельно применять</w:t>
      </w:r>
      <w:r>
        <w:rPr>
          <w:spacing w:val="5"/>
          <w:sz w:val="24"/>
        </w:rPr>
        <w:t xml:space="preserve"> </w:t>
      </w:r>
      <w:r>
        <w:rPr>
          <w:sz w:val="24"/>
        </w:rPr>
        <w:t>их;</w:t>
      </w:r>
    </w:p>
    <w:p w:rsidR="00F71A80" w:rsidRDefault="0014261C">
      <w:pPr>
        <w:pStyle w:val="a4"/>
        <w:numPr>
          <w:ilvl w:val="0"/>
          <w:numId w:val="2"/>
        </w:numPr>
        <w:tabs>
          <w:tab w:val="left" w:pos="2832"/>
        </w:tabs>
        <w:spacing w:line="273" w:lineRule="auto"/>
        <w:ind w:right="824" w:firstLine="710"/>
        <w:rPr>
          <w:rFonts w:ascii="Symbol" w:hAnsi="Symbol"/>
          <w:sz w:val="24"/>
        </w:rPr>
      </w:pPr>
      <w:r>
        <w:rPr>
          <w:sz w:val="24"/>
        </w:rPr>
        <w:t>владеть навыками анализа условия задачи и определения подходящих для решения задач изученных методов или их</w:t>
      </w:r>
      <w:r>
        <w:rPr>
          <w:spacing w:val="-7"/>
          <w:sz w:val="24"/>
        </w:rPr>
        <w:t xml:space="preserve"> </w:t>
      </w:r>
      <w:r>
        <w:rPr>
          <w:sz w:val="24"/>
        </w:rPr>
        <w:t>комбинаций;</w:t>
      </w:r>
    </w:p>
    <w:p w:rsidR="00F71A80" w:rsidRDefault="0014261C">
      <w:pPr>
        <w:pStyle w:val="a4"/>
        <w:numPr>
          <w:ilvl w:val="0"/>
          <w:numId w:val="2"/>
        </w:numPr>
        <w:tabs>
          <w:tab w:val="left" w:pos="2832"/>
        </w:tabs>
        <w:spacing w:line="276" w:lineRule="auto"/>
        <w:ind w:right="819" w:firstLine="710"/>
        <w:rPr>
          <w:rFonts w:ascii="Symbol" w:hAnsi="Symbol"/>
          <w:sz w:val="24"/>
        </w:rPr>
      </w:pPr>
      <w:r>
        <w:rPr>
          <w:sz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w:t>
      </w:r>
      <w:r>
        <w:rPr>
          <w:spacing w:val="3"/>
          <w:sz w:val="24"/>
        </w:rPr>
        <w:t xml:space="preserve"> </w:t>
      </w:r>
      <w:r>
        <w:rPr>
          <w:sz w:val="24"/>
        </w:rPr>
        <w:t>творчестве.</w:t>
      </w:r>
    </w:p>
    <w:p w:rsidR="00F71A80" w:rsidRDefault="00F71A80">
      <w:pPr>
        <w:pStyle w:val="a3"/>
        <w:ind w:left="0" w:firstLine="0"/>
        <w:jc w:val="left"/>
        <w:rPr>
          <w:sz w:val="26"/>
        </w:rPr>
      </w:pPr>
    </w:p>
    <w:p w:rsidR="00F71A80" w:rsidRDefault="00F71A80">
      <w:pPr>
        <w:pStyle w:val="a3"/>
        <w:spacing w:before="7"/>
        <w:ind w:left="0" w:firstLine="0"/>
        <w:jc w:val="left"/>
        <w:rPr>
          <w:sz w:val="21"/>
        </w:rPr>
      </w:pPr>
    </w:p>
    <w:p w:rsidR="00F71A80" w:rsidRDefault="0014261C">
      <w:pPr>
        <w:pStyle w:val="a4"/>
        <w:numPr>
          <w:ilvl w:val="3"/>
          <w:numId w:val="124"/>
        </w:numPr>
        <w:tabs>
          <w:tab w:val="left" w:pos="2482"/>
        </w:tabs>
        <w:ind w:left="2481"/>
        <w:jc w:val="left"/>
        <w:rPr>
          <w:b/>
          <w:i/>
          <w:sz w:val="24"/>
        </w:rPr>
      </w:pPr>
      <w:r>
        <w:rPr>
          <w:b/>
          <w:i/>
          <w:sz w:val="24"/>
        </w:rPr>
        <w:t>Информатика</w:t>
      </w:r>
    </w:p>
    <w:p w:rsidR="00F71A80" w:rsidRDefault="0014261C">
      <w:pPr>
        <w:spacing w:before="41"/>
        <w:ind w:left="2409"/>
        <w:rPr>
          <w:b/>
          <w:sz w:val="24"/>
        </w:rPr>
      </w:pPr>
      <w:r>
        <w:rPr>
          <w:b/>
          <w:sz w:val="24"/>
        </w:rPr>
        <w:t>Выпускник научится:</w:t>
      </w:r>
    </w:p>
    <w:p w:rsidR="00F71A80" w:rsidRDefault="0014261C">
      <w:pPr>
        <w:pStyle w:val="a4"/>
        <w:numPr>
          <w:ilvl w:val="0"/>
          <w:numId w:val="2"/>
        </w:numPr>
        <w:tabs>
          <w:tab w:val="left" w:pos="2521"/>
        </w:tabs>
        <w:spacing w:before="33" w:line="276" w:lineRule="auto"/>
        <w:ind w:right="818" w:firstLine="710"/>
        <w:jc w:val="left"/>
        <w:rPr>
          <w:rFonts w:ascii="Symbol" w:hAnsi="Symbol"/>
        </w:rPr>
      </w:pPr>
      <w:r>
        <w:rPr>
          <w:sz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Pr>
          <w:spacing w:val="-6"/>
          <w:sz w:val="24"/>
        </w:rPr>
        <w:t xml:space="preserve"> </w:t>
      </w:r>
      <w:r>
        <w:rPr>
          <w:sz w:val="24"/>
        </w:rPr>
        <w:t>др.;</w:t>
      </w:r>
    </w:p>
    <w:p w:rsidR="00F71A80" w:rsidRDefault="0014261C">
      <w:pPr>
        <w:pStyle w:val="a4"/>
        <w:numPr>
          <w:ilvl w:val="0"/>
          <w:numId w:val="2"/>
        </w:numPr>
        <w:tabs>
          <w:tab w:val="left" w:pos="2521"/>
        </w:tabs>
        <w:spacing w:line="276" w:lineRule="auto"/>
        <w:ind w:right="816" w:firstLine="710"/>
        <w:jc w:val="left"/>
        <w:rPr>
          <w:rFonts w:ascii="Symbol" w:hAnsi="Symbol"/>
        </w:rPr>
      </w:pPr>
      <w:r>
        <w:rPr>
          <w:sz w:val="24"/>
        </w:rPr>
        <w:t>различать виды информации по способам ее восприятия человеком и по способам ее представления на материальных</w:t>
      </w:r>
      <w:r>
        <w:rPr>
          <w:spacing w:val="-4"/>
          <w:sz w:val="24"/>
        </w:rPr>
        <w:t xml:space="preserve"> </w:t>
      </w:r>
      <w:r>
        <w:rPr>
          <w:sz w:val="24"/>
        </w:rPr>
        <w:t>носителях;</w:t>
      </w:r>
    </w:p>
    <w:p w:rsidR="00F71A80" w:rsidRDefault="0014261C">
      <w:pPr>
        <w:pStyle w:val="a4"/>
        <w:numPr>
          <w:ilvl w:val="0"/>
          <w:numId w:val="2"/>
        </w:numPr>
        <w:tabs>
          <w:tab w:val="left" w:pos="2521"/>
        </w:tabs>
        <w:spacing w:line="276" w:lineRule="auto"/>
        <w:ind w:right="816" w:firstLine="710"/>
        <w:jc w:val="left"/>
        <w:rPr>
          <w:rFonts w:ascii="Symbol" w:hAnsi="Symbol"/>
        </w:rPr>
      </w:pPr>
      <w:r>
        <w:rPr>
          <w:sz w:val="24"/>
        </w:rPr>
        <w:t>раскрывать общие закономерности протекания информационных процессов в системах различной</w:t>
      </w:r>
      <w:r>
        <w:rPr>
          <w:spacing w:val="-4"/>
          <w:sz w:val="24"/>
        </w:rPr>
        <w:t xml:space="preserve"> </w:t>
      </w:r>
      <w:r>
        <w:rPr>
          <w:sz w:val="24"/>
        </w:rPr>
        <w:t>природы;</w:t>
      </w:r>
    </w:p>
    <w:p w:rsidR="00F71A80" w:rsidRDefault="0014261C">
      <w:pPr>
        <w:pStyle w:val="a4"/>
        <w:numPr>
          <w:ilvl w:val="0"/>
          <w:numId w:val="2"/>
        </w:numPr>
        <w:tabs>
          <w:tab w:val="left" w:pos="2521"/>
        </w:tabs>
        <w:spacing w:line="273" w:lineRule="auto"/>
        <w:ind w:right="821" w:firstLine="710"/>
        <w:jc w:val="left"/>
        <w:rPr>
          <w:rFonts w:ascii="Symbol" w:hAnsi="Symbol"/>
        </w:rPr>
      </w:pPr>
      <w:r>
        <w:rPr>
          <w:sz w:val="24"/>
        </w:rPr>
        <w:t>приводить примеры информационных процессов – процессов, связанные с хранением, преобразованием и передачей данных – в живой природе и</w:t>
      </w:r>
      <w:r>
        <w:rPr>
          <w:spacing w:val="-3"/>
          <w:sz w:val="24"/>
        </w:rPr>
        <w:t xml:space="preserve"> </w:t>
      </w:r>
      <w:r>
        <w:rPr>
          <w:sz w:val="24"/>
        </w:rPr>
        <w:t>технике;</w:t>
      </w:r>
    </w:p>
    <w:p w:rsidR="00F71A80" w:rsidRDefault="0014261C">
      <w:pPr>
        <w:pStyle w:val="a4"/>
        <w:numPr>
          <w:ilvl w:val="0"/>
          <w:numId w:val="2"/>
        </w:numPr>
        <w:tabs>
          <w:tab w:val="left" w:pos="2521"/>
        </w:tabs>
        <w:ind w:left="2520" w:hanging="112"/>
        <w:jc w:val="left"/>
        <w:rPr>
          <w:rFonts w:ascii="Symbol" w:hAnsi="Symbol"/>
        </w:rPr>
      </w:pPr>
      <w:r>
        <w:rPr>
          <w:sz w:val="24"/>
        </w:rPr>
        <w:t>классифицировать средства ИКТ в соответствии с кругом выполняемых</w:t>
      </w:r>
      <w:r>
        <w:rPr>
          <w:spacing w:val="-6"/>
          <w:sz w:val="24"/>
        </w:rPr>
        <w:t xml:space="preserve"> </w:t>
      </w:r>
      <w:r>
        <w:rPr>
          <w:sz w:val="24"/>
        </w:rPr>
        <w:t>задач;</w:t>
      </w:r>
    </w:p>
    <w:p w:rsidR="00F71A80" w:rsidRDefault="0014261C">
      <w:pPr>
        <w:pStyle w:val="a4"/>
        <w:numPr>
          <w:ilvl w:val="0"/>
          <w:numId w:val="2"/>
        </w:numPr>
        <w:tabs>
          <w:tab w:val="left" w:pos="2521"/>
        </w:tabs>
        <w:spacing w:before="32" w:line="276" w:lineRule="auto"/>
        <w:ind w:right="821" w:firstLine="710"/>
        <w:rPr>
          <w:rFonts w:ascii="Symbol" w:hAnsi="Symbol"/>
        </w:rPr>
      </w:pPr>
      <w:r>
        <w:rPr>
          <w:sz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w:t>
      </w:r>
      <w:r>
        <w:rPr>
          <w:spacing w:val="-2"/>
          <w:sz w:val="24"/>
        </w:rPr>
        <w:t xml:space="preserve"> </w:t>
      </w:r>
      <w:r>
        <w:rPr>
          <w:sz w:val="24"/>
        </w:rPr>
        <w:t>устройств;</w:t>
      </w:r>
    </w:p>
    <w:p w:rsidR="00F71A80" w:rsidRDefault="0014261C">
      <w:pPr>
        <w:pStyle w:val="a4"/>
        <w:numPr>
          <w:ilvl w:val="0"/>
          <w:numId w:val="2"/>
        </w:numPr>
        <w:tabs>
          <w:tab w:val="left" w:pos="2521"/>
        </w:tabs>
        <w:spacing w:line="276" w:lineRule="auto"/>
        <w:ind w:right="822" w:firstLine="710"/>
        <w:rPr>
          <w:rFonts w:ascii="Symbol" w:hAnsi="Symbol"/>
        </w:rPr>
      </w:pPr>
      <w:r>
        <w:rPr>
          <w:sz w:val="24"/>
        </w:rPr>
        <w:t>определять качественные и количественные характеристики компонентов компьютера;</w:t>
      </w:r>
    </w:p>
    <w:p w:rsidR="00F71A80" w:rsidRDefault="0014261C">
      <w:pPr>
        <w:pStyle w:val="a4"/>
        <w:numPr>
          <w:ilvl w:val="0"/>
          <w:numId w:val="2"/>
        </w:numPr>
        <w:tabs>
          <w:tab w:val="left" w:pos="2521"/>
        </w:tabs>
        <w:spacing w:line="276" w:lineRule="auto"/>
        <w:ind w:right="818" w:firstLine="710"/>
        <w:rPr>
          <w:rFonts w:ascii="Symbol" w:hAnsi="Symbol"/>
        </w:rPr>
      </w:pPr>
      <w:r>
        <w:rPr>
          <w:sz w:val="24"/>
        </w:rPr>
        <w:t>узнает об истории и тенденциях развития компьютеров; о том как можно улучшить характеристики</w:t>
      </w:r>
      <w:r>
        <w:rPr>
          <w:spacing w:val="5"/>
          <w:sz w:val="24"/>
        </w:rPr>
        <w:t xml:space="preserve"> </w:t>
      </w:r>
      <w:r>
        <w:rPr>
          <w:sz w:val="24"/>
        </w:rPr>
        <w:t>компьютеров;</w:t>
      </w:r>
    </w:p>
    <w:p w:rsidR="00F71A80" w:rsidRDefault="0014261C">
      <w:pPr>
        <w:pStyle w:val="a4"/>
        <w:numPr>
          <w:ilvl w:val="0"/>
          <w:numId w:val="2"/>
        </w:numPr>
        <w:tabs>
          <w:tab w:val="left" w:pos="2521"/>
        </w:tabs>
        <w:spacing w:line="291" w:lineRule="exact"/>
        <w:ind w:left="2520" w:hanging="112"/>
        <w:rPr>
          <w:rFonts w:ascii="Symbol" w:hAnsi="Symbol"/>
        </w:rPr>
      </w:pPr>
      <w:r>
        <w:rPr>
          <w:sz w:val="24"/>
        </w:rPr>
        <w:t>узнает о том, какие задачи решаются с помощью</w:t>
      </w:r>
      <w:r>
        <w:rPr>
          <w:spacing w:val="10"/>
          <w:sz w:val="24"/>
        </w:rPr>
        <w:t xml:space="preserve"> </w:t>
      </w:r>
      <w:r>
        <w:rPr>
          <w:sz w:val="24"/>
        </w:rPr>
        <w:t>суперкомпьютеров.</w:t>
      </w:r>
    </w:p>
    <w:p w:rsidR="00F71A80" w:rsidRDefault="0014261C">
      <w:pPr>
        <w:spacing w:before="44"/>
        <w:ind w:left="2409"/>
        <w:jc w:val="both"/>
        <w:rPr>
          <w:b/>
          <w:sz w:val="24"/>
        </w:rPr>
      </w:pPr>
      <w:r>
        <w:rPr>
          <w:b/>
          <w:sz w:val="24"/>
        </w:rPr>
        <w:t>Выпускник получит возможность:</w:t>
      </w:r>
    </w:p>
    <w:p w:rsidR="00F71A80" w:rsidRDefault="0014261C">
      <w:pPr>
        <w:pStyle w:val="a4"/>
        <w:numPr>
          <w:ilvl w:val="0"/>
          <w:numId w:val="2"/>
        </w:numPr>
        <w:tabs>
          <w:tab w:val="left" w:pos="2640"/>
        </w:tabs>
        <w:spacing w:before="33"/>
        <w:ind w:left="2640" w:hanging="231"/>
        <w:rPr>
          <w:rFonts w:ascii="Symbol" w:hAnsi="Symbol"/>
          <w:i/>
          <w:sz w:val="24"/>
        </w:rPr>
      </w:pPr>
      <w:r>
        <w:rPr>
          <w:i/>
          <w:sz w:val="24"/>
        </w:rPr>
        <w:t xml:space="preserve">осознано подходить к выбору ИКТ–средств </w:t>
      </w:r>
      <w:r>
        <w:rPr>
          <w:i/>
          <w:spacing w:val="-2"/>
          <w:sz w:val="24"/>
        </w:rPr>
        <w:t xml:space="preserve">для </w:t>
      </w:r>
      <w:r>
        <w:rPr>
          <w:i/>
          <w:sz w:val="24"/>
        </w:rPr>
        <w:t>своих учебных и иных</w:t>
      </w:r>
      <w:r>
        <w:rPr>
          <w:i/>
          <w:spacing w:val="5"/>
          <w:sz w:val="24"/>
        </w:rPr>
        <w:t xml:space="preserve"> </w:t>
      </w:r>
      <w:r>
        <w:rPr>
          <w:i/>
          <w:sz w:val="24"/>
        </w:rPr>
        <w:t>целей;</w:t>
      </w:r>
    </w:p>
    <w:p w:rsidR="00F71A80" w:rsidRDefault="0014261C">
      <w:pPr>
        <w:pStyle w:val="a4"/>
        <w:numPr>
          <w:ilvl w:val="0"/>
          <w:numId w:val="2"/>
        </w:numPr>
        <w:tabs>
          <w:tab w:val="left" w:pos="2640"/>
        </w:tabs>
        <w:spacing w:before="37"/>
        <w:ind w:left="2640" w:hanging="231"/>
        <w:rPr>
          <w:rFonts w:ascii="Symbol" w:hAnsi="Symbol"/>
          <w:i/>
          <w:sz w:val="24"/>
        </w:rPr>
      </w:pPr>
      <w:r>
        <w:rPr>
          <w:i/>
          <w:sz w:val="24"/>
        </w:rPr>
        <w:t>узнать о физических ограничениях на значения характеристик</w:t>
      </w:r>
      <w:r>
        <w:rPr>
          <w:i/>
          <w:spacing w:val="-12"/>
          <w:sz w:val="24"/>
        </w:rPr>
        <w:t xml:space="preserve"> </w:t>
      </w:r>
      <w:r>
        <w:rPr>
          <w:i/>
          <w:sz w:val="24"/>
        </w:rPr>
        <w:t>компьютера.</w:t>
      </w:r>
    </w:p>
    <w:p w:rsidR="00F71A80" w:rsidRDefault="0014261C">
      <w:pPr>
        <w:spacing w:before="50" w:line="276" w:lineRule="auto"/>
        <w:ind w:left="2409" w:right="5185"/>
        <w:jc w:val="both"/>
        <w:rPr>
          <w:b/>
          <w:sz w:val="24"/>
        </w:rPr>
      </w:pPr>
      <w:r>
        <w:rPr>
          <w:b/>
          <w:sz w:val="24"/>
        </w:rPr>
        <w:t>Математические основы информатики Выпускник научится:</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0"/>
          <w:numId w:val="2"/>
        </w:numPr>
        <w:tabs>
          <w:tab w:val="left" w:pos="2521"/>
        </w:tabs>
        <w:spacing w:before="90" w:line="276" w:lineRule="auto"/>
        <w:ind w:right="827" w:firstLine="710"/>
        <w:rPr>
          <w:rFonts w:ascii="Symbol" w:hAnsi="Symbol"/>
        </w:rPr>
      </w:pPr>
      <w:r>
        <w:rPr>
          <w:sz w:val="24"/>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Pr>
          <w:spacing w:val="-3"/>
          <w:sz w:val="24"/>
        </w:rPr>
        <w:t xml:space="preserve"> </w:t>
      </w:r>
      <w:r>
        <w:rPr>
          <w:sz w:val="24"/>
        </w:rPr>
        <w:t>данных;</w:t>
      </w:r>
    </w:p>
    <w:p w:rsidR="00F71A80" w:rsidRDefault="0014261C">
      <w:pPr>
        <w:pStyle w:val="a4"/>
        <w:numPr>
          <w:ilvl w:val="0"/>
          <w:numId w:val="2"/>
        </w:numPr>
        <w:tabs>
          <w:tab w:val="left" w:pos="2521"/>
        </w:tabs>
        <w:spacing w:line="291" w:lineRule="exact"/>
        <w:ind w:left="2520" w:hanging="112"/>
        <w:rPr>
          <w:rFonts w:ascii="Symbol" w:hAnsi="Symbol"/>
        </w:rPr>
      </w:pPr>
      <w:r>
        <w:rPr>
          <w:sz w:val="24"/>
        </w:rPr>
        <w:t>кодировать и декодировать тексты по заданной кодовой таблице;</w:t>
      </w:r>
    </w:p>
    <w:p w:rsidR="00F71A80" w:rsidRDefault="0014261C">
      <w:pPr>
        <w:pStyle w:val="a4"/>
        <w:numPr>
          <w:ilvl w:val="0"/>
          <w:numId w:val="2"/>
        </w:numPr>
        <w:tabs>
          <w:tab w:val="left" w:pos="2521"/>
        </w:tabs>
        <w:spacing w:before="42" w:line="273" w:lineRule="auto"/>
        <w:ind w:right="817" w:firstLine="710"/>
        <w:rPr>
          <w:rFonts w:ascii="Symbol" w:hAnsi="Symbol"/>
        </w:rPr>
      </w:pPr>
      <w:r>
        <w:rPr>
          <w:sz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Pr>
          <w:spacing w:val="1"/>
          <w:sz w:val="24"/>
        </w:rPr>
        <w:t xml:space="preserve"> </w:t>
      </w:r>
      <w:r>
        <w:rPr>
          <w:sz w:val="24"/>
        </w:rPr>
        <w:t>связи);</w:t>
      </w:r>
    </w:p>
    <w:p w:rsidR="00F71A80" w:rsidRDefault="0014261C">
      <w:pPr>
        <w:pStyle w:val="a4"/>
        <w:numPr>
          <w:ilvl w:val="0"/>
          <w:numId w:val="2"/>
        </w:numPr>
        <w:tabs>
          <w:tab w:val="left" w:pos="2521"/>
        </w:tabs>
        <w:spacing w:before="6" w:line="273" w:lineRule="auto"/>
        <w:ind w:right="814" w:firstLine="710"/>
        <w:rPr>
          <w:rFonts w:ascii="Symbol" w:hAnsi="Symbol"/>
        </w:rPr>
      </w:pPr>
      <w:r>
        <w:rPr>
          <w:sz w:val="24"/>
        </w:rPr>
        <w:t xml:space="preserve">определять минимальную длину кодового слова по заданным алфавиту кодируемого текста и кодовому алфавиту (для кодового алфавита из </w:t>
      </w:r>
      <w:r>
        <w:rPr>
          <w:spacing w:val="-3"/>
          <w:sz w:val="24"/>
        </w:rPr>
        <w:t xml:space="preserve">2, </w:t>
      </w:r>
      <w:r>
        <w:rPr>
          <w:sz w:val="24"/>
        </w:rPr>
        <w:t>3 или 4</w:t>
      </w:r>
      <w:r>
        <w:rPr>
          <w:spacing w:val="-14"/>
          <w:sz w:val="24"/>
        </w:rPr>
        <w:t xml:space="preserve"> </w:t>
      </w:r>
      <w:r>
        <w:rPr>
          <w:sz w:val="24"/>
        </w:rPr>
        <w:t>символов);</w:t>
      </w:r>
    </w:p>
    <w:p w:rsidR="00F71A80" w:rsidRDefault="0014261C">
      <w:pPr>
        <w:pStyle w:val="a4"/>
        <w:numPr>
          <w:ilvl w:val="0"/>
          <w:numId w:val="2"/>
        </w:numPr>
        <w:tabs>
          <w:tab w:val="left" w:pos="2521"/>
        </w:tabs>
        <w:spacing w:line="276" w:lineRule="auto"/>
        <w:ind w:right="820" w:firstLine="710"/>
        <w:rPr>
          <w:rFonts w:ascii="Symbol" w:hAnsi="Symbol"/>
        </w:rPr>
      </w:pPr>
      <w:r>
        <w:rPr>
          <w:sz w:val="24"/>
        </w:rPr>
        <w:t>определять длину кодовой последовательности по длине исходного текста и кодовой таблице равномерного</w:t>
      </w:r>
      <w:r>
        <w:rPr>
          <w:spacing w:val="1"/>
          <w:sz w:val="24"/>
        </w:rPr>
        <w:t xml:space="preserve"> </w:t>
      </w:r>
      <w:r>
        <w:rPr>
          <w:sz w:val="24"/>
        </w:rPr>
        <w:t>кода;</w:t>
      </w:r>
    </w:p>
    <w:p w:rsidR="00F71A80" w:rsidRDefault="0014261C">
      <w:pPr>
        <w:pStyle w:val="a4"/>
        <w:numPr>
          <w:ilvl w:val="0"/>
          <w:numId w:val="2"/>
        </w:numPr>
        <w:tabs>
          <w:tab w:val="left" w:pos="2521"/>
        </w:tabs>
        <w:spacing w:line="276" w:lineRule="auto"/>
        <w:ind w:right="813" w:firstLine="710"/>
        <w:rPr>
          <w:rFonts w:ascii="Symbol" w:hAnsi="Symbol"/>
        </w:rPr>
      </w:pPr>
      <w:r>
        <w:rPr>
          <w:sz w:val="24"/>
        </w:rPr>
        <w:t xml:space="preserve">записывать в двоичной системе целые числа от 0 </w:t>
      </w:r>
      <w:r>
        <w:rPr>
          <w:spacing w:val="-4"/>
          <w:sz w:val="24"/>
        </w:rPr>
        <w:t xml:space="preserve">до </w:t>
      </w:r>
      <w:r>
        <w:rPr>
          <w:sz w:val="24"/>
        </w:rPr>
        <w:t>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Pr>
          <w:spacing w:val="-2"/>
          <w:sz w:val="24"/>
        </w:rPr>
        <w:t xml:space="preserve"> </w:t>
      </w:r>
      <w:r>
        <w:rPr>
          <w:sz w:val="24"/>
        </w:rPr>
        <w:t>счисления;</w:t>
      </w:r>
    </w:p>
    <w:p w:rsidR="00F71A80" w:rsidRDefault="0014261C">
      <w:pPr>
        <w:pStyle w:val="a4"/>
        <w:numPr>
          <w:ilvl w:val="0"/>
          <w:numId w:val="2"/>
        </w:numPr>
        <w:tabs>
          <w:tab w:val="left" w:pos="2521"/>
        </w:tabs>
        <w:spacing w:line="290" w:lineRule="exact"/>
        <w:ind w:left="2520" w:hanging="112"/>
        <w:rPr>
          <w:rFonts w:ascii="Symbol" w:hAnsi="Symbol"/>
        </w:rPr>
      </w:pPr>
      <w:r>
        <w:rPr>
          <w:sz w:val="24"/>
        </w:rPr>
        <w:t>записывать логические выражения, составленные с помощью операций</w:t>
      </w:r>
      <w:r>
        <w:rPr>
          <w:spacing w:val="23"/>
          <w:sz w:val="24"/>
        </w:rPr>
        <w:t xml:space="preserve"> </w:t>
      </w:r>
      <w:r>
        <w:rPr>
          <w:spacing w:val="-3"/>
          <w:sz w:val="24"/>
        </w:rPr>
        <w:t>«и»,</w:t>
      </w:r>
    </w:p>
    <w:p w:rsidR="00F71A80" w:rsidRDefault="0014261C">
      <w:pPr>
        <w:pStyle w:val="a3"/>
        <w:spacing w:before="40" w:line="276" w:lineRule="auto"/>
        <w:ind w:right="824" w:firstLine="0"/>
      </w:pPr>
      <w:r>
        <w:t>«или»,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71A80" w:rsidRDefault="0014261C">
      <w:pPr>
        <w:pStyle w:val="a4"/>
        <w:numPr>
          <w:ilvl w:val="0"/>
          <w:numId w:val="2"/>
        </w:numPr>
        <w:tabs>
          <w:tab w:val="left" w:pos="2521"/>
        </w:tabs>
        <w:spacing w:line="276" w:lineRule="auto"/>
        <w:ind w:right="819" w:firstLine="710"/>
        <w:rPr>
          <w:rFonts w:ascii="Symbol" w:hAnsi="Symbol"/>
        </w:rPr>
      </w:pPr>
      <w:r>
        <w:rPr>
          <w:sz w:val="24"/>
        </w:rPr>
        <w:t>определять количество элементов в множествах, полученных из двух или трех базовых множеств с помощью операций объединения, пересечения и</w:t>
      </w:r>
      <w:r>
        <w:rPr>
          <w:spacing w:val="-13"/>
          <w:sz w:val="24"/>
        </w:rPr>
        <w:t xml:space="preserve"> </w:t>
      </w:r>
      <w:r>
        <w:rPr>
          <w:sz w:val="24"/>
        </w:rPr>
        <w:t>дополнения;</w:t>
      </w:r>
    </w:p>
    <w:p w:rsidR="00F71A80" w:rsidRDefault="0014261C">
      <w:pPr>
        <w:pStyle w:val="a4"/>
        <w:numPr>
          <w:ilvl w:val="0"/>
          <w:numId w:val="2"/>
        </w:numPr>
        <w:tabs>
          <w:tab w:val="left" w:pos="2521"/>
        </w:tabs>
        <w:spacing w:line="276" w:lineRule="auto"/>
        <w:ind w:right="821" w:firstLine="710"/>
        <w:rPr>
          <w:rFonts w:ascii="Symbol" w:hAnsi="Symbol"/>
        </w:rPr>
      </w:pPr>
      <w:r>
        <w:rPr>
          <w:sz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71A80" w:rsidRDefault="0014261C">
      <w:pPr>
        <w:pStyle w:val="a4"/>
        <w:numPr>
          <w:ilvl w:val="0"/>
          <w:numId w:val="2"/>
        </w:numPr>
        <w:tabs>
          <w:tab w:val="left" w:pos="2521"/>
        </w:tabs>
        <w:spacing w:line="276" w:lineRule="auto"/>
        <w:ind w:right="815" w:firstLine="710"/>
        <w:rPr>
          <w:rFonts w:ascii="Symbol" w:hAnsi="Symbol"/>
        </w:rPr>
      </w:pPr>
      <w:r>
        <w:rPr>
          <w:sz w:val="24"/>
        </w:rPr>
        <w:t>описывать граф с помощью матрицы смежности с указанием длин ребер (знание термина «матрица смежности» не</w:t>
      </w:r>
      <w:r>
        <w:rPr>
          <w:spacing w:val="-5"/>
          <w:sz w:val="24"/>
        </w:rPr>
        <w:t xml:space="preserve"> </w:t>
      </w:r>
      <w:r>
        <w:rPr>
          <w:sz w:val="24"/>
        </w:rPr>
        <w:t>обязательно);</w:t>
      </w:r>
    </w:p>
    <w:p w:rsidR="00F71A80" w:rsidRDefault="0014261C">
      <w:pPr>
        <w:pStyle w:val="a4"/>
        <w:numPr>
          <w:ilvl w:val="0"/>
          <w:numId w:val="2"/>
        </w:numPr>
        <w:tabs>
          <w:tab w:val="left" w:pos="2693"/>
        </w:tabs>
        <w:spacing w:line="276" w:lineRule="auto"/>
        <w:ind w:right="819" w:firstLine="710"/>
        <w:rPr>
          <w:rFonts w:ascii="Symbol" w:hAnsi="Symbol"/>
          <w:sz w:val="24"/>
        </w:rPr>
      </w:pPr>
      <w:r>
        <w:rPr>
          <w:sz w:val="24"/>
        </w:rPr>
        <w:t>познакомиться с двоичным кодированием текстов и с наиболее употребительными современными</w:t>
      </w:r>
      <w:r>
        <w:rPr>
          <w:spacing w:val="5"/>
          <w:sz w:val="24"/>
        </w:rPr>
        <w:t xml:space="preserve"> </w:t>
      </w:r>
      <w:r>
        <w:rPr>
          <w:sz w:val="24"/>
        </w:rPr>
        <w:t>кодами;</w:t>
      </w:r>
    </w:p>
    <w:p w:rsidR="00F71A80" w:rsidRDefault="0014261C">
      <w:pPr>
        <w:pStyle w:val="a4"/>
        <w:numPr>
          <w:ilvl w:val="0"/>
          <w:numId w:val="2"/>
        </w:numPr>
        <w:tabs>
          <w:tab w:val="left" w:pos="2521"/>
        </w:tabs>
        <w:spacing w:line="273" w:lineRule="auto"/>
        <w:ind w:right="815" w:firstLine="710"/>
        <w:rPr>
          <w:rFonts w:ascii="Symbol" w:hAnsi="Symbol"/>
        </w:rPr>
      </w:pPr>
      <w:r>
        <w:rPr>
          <w:sz w:val="24"/>
        </w:rPr>
        <w:t>использовать основные способы графического представления числовой информации, (графики,</w:t>
      </w:r>
      <w:r>
        <w:rPr>
          <w:spacing w:val="3"/>
          <w:sz w:val="24"/>
        </w:rPr>
        <w:t xml:space="preserve"> </w:t>
      </w:r>
      <w:r>
        <w:rPr>
          <w:sz w:val="24"/>
        </w:rPr>
        <w:t>диаграммы).</w:t>
      </w:r>
    </w:p>
    <w:p w:rsidR="00F71A80" w:rsidRDefault="0014261C">
      <w:pPr>
        <w:ind w:left="2409"/>
        <w:jc w:val="both"/>
        <w:rPr>
          <w:b/>
          <w:sz w:val="24"/>
        </w:rPr>
      </w:pPr>
      <w:r>
        <w:rPr>
          <w:b/>
          <w:sz w:val="24"/>
        </w:rPr>
        <w:t>Выпускник получит возможность:</w:t>
      </w:r>
    </w:p>
    <w:p w:rsidR="00F71A80" w:rsidRDefault="0014261C">
      <w:pPr>
        <w:pStyle w:val="a4"/>
        <w:numPr>
          <w:ilvl w:val="0"/>
          <w:numId w:val="2"/>
        </w:numPr>
        <w:tabs>
          <w:tab w:val="left" w:pos="2521"/>
        </w:tabs>
        <w:spacing w:before="28" w:line="276" w:lineRule="auto"/>
        <w:ind w:right="819" w:firstLine="710"/>
        <w:rPr>
          <w:rFonts w:ascii="Symbol" w:hAnsi="Symbol"/>
          <w:i/>
        </w:rPr>
      </w:pPr>
      <w:r>
        <w:rPr>
          <w:i/>
          <w:sz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Pr>
          <w:i/>
          <w:spacing w:val="4"/>
          <w:sz w:val="24"/>
        </w:rPr>
        <w:t xml:space="preserve"> </w:t>
      </w:r>
      <w:r>
        <w:rPr>
          <w:i/>
          <w:sz w:val="24"/>
        </w:rPr>
        <w:t>описанием;</w:t>
      </w:r>
    </w:p>
    <w:p w:rsidR="00F71A80" w:rsidRDefault="0014261C">
      <w:pPr>
        <w:pStyle w:val="a4"/>
        <w:numPr>
          <w:ilvl w:val="0"/>
          <w:numId w:val="2"/>
        </w:numPr>
        <w:tabs>
          <w:tab w:val="left" w:pos="2521"/>
        </w:tabs>
        <w:spacing w:line="276" w:lineRule="auto"/>
        <w:ind w:right="818" w:firstLine="710"/>
        <w:rPr>
          <w:rFonts w:ascii="Symbol" w:hAnsi="Symbol"/>
          <w:i/>
        </w:rPr>
      </w:pPr>
      <w:r>
        <w:rPr>
          <w:i/>
          <w:sz w:val="24"/>
        </w:rPr>
        <w:t>узнать о том, что любые дискретные данные можно описать, используя алфавит, содержащий только два символа, например, 0 и</w:t>
      </w:r>
      <w:r>
        <w:rPr>
          <w:i/>
          <w:spacing w:val="-3"/>
          <w:sz w:val="24"/>
        </w:rPr>
        <w:t xml:space="preserve"> </w:t>
      </w:r>
      <w:r>
        <w:rPr>
          <w:i/>
          <w:sz w:val="24"/>
        </w:rPr>
        <w:t>1;</w:t>
      </w:r>
    </w:p>
    <w:p w:rsidR="00F71A80" w:rsidRDefault="0014261C">
      <w:pPr>
        <w:pStyle w:val="a4"/>
        <w:numPr>
          <w:ilvl w:val="0"/>
          <w:numId w:val="2"/>
        </w:numPr>
        <w:tabs>
          <w:tab w:val="left" w:pos="2521"/>
        </w:tabs>
        <w:spacing w:line="273" w:lineRule="auto"/>
        <w:ind w:right="817" w:firstLine="710"/>
        <w:rPr>
          <w:rFonts w:ascii="Symbol" w:hAnsi="Symbol"/>
          <w:i/>
        </w:rPr>
      </w:pPr>
      <w:r>
        <w:rPr>
          <w:i/>
          <w:sz w:val="24"/>
        </w:rPr>
        <w:t>познакомиться с тем, как информация (данные) представляется в современных компьютерах и робототехнических</w:t>
      </w:r>
      <w:r>
        <w:rPr>
          <w:i/>
          <w:spacing w:val="3"/>
          <w:sz w:val="24"/>
        </w:rPr>
        <w:t xml:space="preserve"> </w:t>
      </w:r>
      <w:r>
        <w:rPr>
          <w:i/>
          <w:sz w:val="24"/>
        </w:rPr>
        <w:t>системах;</w:t>
      </w:r>
    </w:p>
    <w:p w:rsidR="00F71A80" w:rsidRDefault="0014261C">
      <w:pPr>
        <w:pStyle w:val="a4"/>
        <w:numPr>
          <w:ilvl w:val="0"/>
          <w:numId w:val="2"/>
        </w:numPr>
        <w:tabs>
          <w:tab w:val="left" w:pos="2521"/>
        </w:tabs>
        <w:spacing w:line="276" w:lineRule="auto"/>
        <w:ind w:right="826" w:firstLine="710"/>
        <w:rPr>
          <w:rFonts w:ascii="Symbol" w:hAnsi="Symbol"/>
          <w:i/>
        </w:rPr>
      </w:pPr>
      <w:r>
        <w:rPr>
          <w:i/>
          <w:sz w:val="24"/>
        </w:rPr>
        <w:t>познакомиться с примерами использования графов, деревьев и списков при описании реальных объектов и</w:t>
      </w:r>
      <w:r>
        <w:rPr>
          <w:i/>
          <w:spacing w:val="3"/>
          <w:sz w:val="24"/>
        </w:rPr>
        <w:t xml:space="preserve"> </w:t>
      </w:r>
      <w:r>
        <w:rPr>
          <w:i/>
          <w:sz w:val="24"/>
        </w:rPr>
        <w:t>процессов;</w:t>
      </w:r>
    </w:p>
    <w:p w:rsidR="00F71A80" w:rsidRDefault="0014261C">
      <w:pPr>
        <w:pStyle w:val="a4"/>
        <w:numPr>
          <w:ilvl w:val="0"/>
          <w:numId w:val="2"/>
        </w:numPr>
        <w:tabs>
          <w:tab w:val="left" w:pos="2640"/>
        </w:tabs>
        <w:spacing w:line="276" w:lineRule="auto"/>
        <w:ind w:right="821" w:firstLine="710"/>
        <w:rPr>
          <w:rFonts w:ascii="Symbol" w:hAnsi="Symbol"/>
          <w:i/>
          <w:sz w:val="24"/>
        </w:rPr>
      </w:pPr>
      <w:r>
        <w:rPr>
          <w:i/>
          <w:sz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0"/>
          <w:numId w:val="2"/>
        </w:numPr>
        <w:tabs>
          <w:tab w:val="left" w:pos="2640"/>
        </w:tabs>
        <w:spacing w:before="90" w:line="276" w:lineRule="auto"/>
        <w:ind w:right="819" w:firstLine="710"/>
        <w:rPr>
          <w:rFonts w:ascii="Symbol" w:hAnsi="Symbol"/>
          <w:i/>
          <w:sz w:val="24"/>
        </w:rPr>
      </w:pPr>
      <w:r>
        <w:rPr>
          <w:i/>
          <w:sz w:val="24"/>
        </w:rPr>
        <w:lastRenderedPageBreak/>
        <w:t>узнать о наличии кодов, которые исправляют ошибки искажения, возникающие при передаче</w:t>
      </w:r>
      <w:r>
        <w:rPr>
          <w:i/>
          <w:spacing w:val="2"/>
          <w:sz w:val="24"/>
        </w:rPr>
        <w:t xml:space="preserve"> </w:t>
      </w:r>
      <w:r>
        <w:rPr>
          <w:i/>
          <w:sz w:val="24"/>
        </w:rPr>
        <w:t>информации.</w:t>
      </w:r>
    </w:p>
    <w:p w:rsidR="00F71A80" w:rsidRDefault="0014261C">
      <w:pPr>
        <w:spacing w:before="5" w:line="276" w:lineRule="auto"/>
        <w:ind w:left="2409" w:right="4679"/>
        <w:jc w:val="both"/>
        <w:rPr>
          <w:b/>
          <w:sz w:val="24"/>
        </w:rPr>
      </w:pPr>
      <w:r>
        <w:rPr>
          <w:b/>
          <w:sz w:val="24"/>
        </w:rPr>
        <w:t>Алгоритмы и элементы программирования Выпускник научится:</w:t>
      </w:r>
    </w:p>
    <w:p w:rsidR="00F71A80" w:rsidRDefault="0014261C">
      <w:pPr>
        <w:pStyle w:val="a4"/>
        <w:numPr>
          <w:ilvl w:val="0"/>
          <w:numId w:val="2"/>
        </w:numPr>
        <w:tabs>
          <w:tab w:val="left" w:pos="2521"/>
        </w:tabs>
        <w:spacing w:line="285" w:lineRule="exact"/>
        <w:ind w:left="2520" w:hanging="112"/>
        <w:rPr>
          <w:rFonts w:ascii="Symbol" w:hAnsi="Symbol"/>
        </w:rPr>
      </w:pPr>
      <w:r>
        <w:rPr>
          <w:sz w:val="24"/>
        </w:rPr>
        <w:t>составлять алгоритмы для решения учебных задач различных</w:t>
      </w:r>
      <w:r>
        <w:rPr>
          <w:spacing w:val="-7"/>
          <w:sz w:val="24"/>
        </w:rPr>
        <w:t xml:space="preserve"> </w:t>
      </w:r>
      <w:r>
        <w:rPr>
          <w:sz w:val="24"/>
        </w:rPr>
        <w:t>типов;</w:t>
      </w:r>
    </w:p>
    <w:p w:rsidR="00F71A80" w:rsidRDefault="0014261C">
      <w:pPr>
        <w:pStyle w:val="a4"/>
        <w:numPr>
          <w:ilvl w:val="0"/>
          <w:numId w:val="2"/>
        </w:numPr>
        <w:tabs>
          <w:tab w:val="left" w:pos="2521"/>
        </w:tabs>
        <w:spacing w:before="42" w:line="273" w:lineRule="auto"/>
        <w:ind w:right="816" w:firstLine="710"/>
        <w:rPr>
          <w:rFonts w:ascii="Symbol" w:hAnsi="Symbol"/>
        </w:rPr>
      </w:pPr>
      <w:r>
        <w:rPr>
          <w:sz w:val="24"/>
        </w:rPr>
        <w:t>выражать алгоритм решения задачи различными способами (словесным, графическим, в том числе и в виде блок-схемы, с помощью формальных языков и</w:t>
      </w:r>
      <w:r>
        <w:rPr>
          <w:spacing w:val="-17"/>
          <w:sz w:val="24"/>
        </w:rPr>
        <w:t xml:space="preserve"> </w:t>
      </w:r>
      <w:r>
        <w:rPr>
          <w:sz w:val="24"/>
        </w:rPr>
        <w:t>др.);</w:t>
      </w:r>
    </w:p>
    <w:p w:rsidR="00F71A80" w:rsidRDefault="0014261C">
      <w:pPr>
        <w:pStyle w:val="a4"/>
        <w:numPr>
          <w:ilvl w:val="0"/>
          <w:numId w:val="2"/>
        </w:numPr>
        <w:tabs>
          <w:tab w:val="left" w:pos="2521"/>
        </w:tabs>
        <w:spacing w:before="3" w:line="273" w:lineRule="auto"/>
        <w:ind w:right="820" w:firstLine="710"/>
        <w:rPr>
          <w:rFonts w:ascii="Symbol" w:hAnsi="Symbol"/>
        </w:rPr>
      </w:pPr>
      <w:r>
        <w:rPr>
          <w:sz w:val="24"/>
        </w:rPr>
        <w:t>определять наиболее оптимальный способ выражения алгоритма для решения конкретных задач (словесный, графический, с помощью формальных</w:t>
      </w:r>
      <w:r>
        <w:rPr>
          <w:spacing w:val="-12"/>
          <w:sz w:val="24"/>
        </w:rPr>
        <w:t xml:space="preserve"> </w:t>
      </w:r>
      <w:r>
        <w:rPr>
          <w:sz w:val="24"/>
        </w:rPr>
        <w:t>языков);</w:t>
      </w:r>
    </w:p>
    <w:p w:rsidR="00F71A80" w:rsidRDefault="0014261C">
      <w:pPr>
        <w:pStyle w:val="a4"/>
        <w:numPr>
          <w:ilvl w:val="0"/>
          <w:numId w:val="2"/>
        </w:numPr>
        <w:tabs>
          <w:tab w:val="left" w:pos="2521"/>
        </w:tabs>
        <w:spacing w:line="292" w:lineRule="exact"/>
        <w:ind w:left="2520" w:hanging="112"/>
        <w:rPr>
          <w:rFonts w:ascii="Symbol" w:hAnsi="Symbol"/>
        </w:rPr>
      </w:pPr>
      <w:r>
        <w:rPr>
          <w:sz w:val="24"/>
        </w:rPr>
        <w:t>определять результат выполнения заданного алгоритма или его</w:t>
      </w:r>
      <w:r>
        <w:rPr>
          <w:spacing w:val="6"/>
          <w:sz w:val="24"/>
        </w:rPr>
        <w:t xml:space="preserve"> </w:t>
      </w:r>
      <w:r>
        <w:rPr>
          <w:sz w:val="24"/>
        </w:rPr>
        <w:t>фрагмента;</w:t>
      </w:r>
    </w:p>
    <w:p w:rsidR="00F71A80" w:rsidRDefault="0014261C">
      <w:pPr>
        <w:pStyle w:val="a4"/>
        <w:numPr>
          <w:ilvl w:val="0"/>
          <w:numId w:val="2"/>
        </w:numPr>
        <w:tabs>
          <w:tab w:val="left" w:pos="2521"/>
        </w:tabs>
        <w:spacing w:before="42" w:line="276" w:lineRule="auto"/>
        <w:ind w:right="824" w:firstLine="710"/>
        <w:rPr>
          <w:rFonts w:ascii="Symbol" w:hAnsi="Symbol"/>
        </w:rPr>
      </w:pPr>
      <w:r>
        <w:rPr>
          <w:sz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71A80" w:rsidRDefault="0014261C">
      <w:pPr>
        <w:pStyle w:val="a4"/>
        <w:numPr>
          <w:ilvl w:val="0"/>
          <w:numId w:val="2"/>
        </w:numPr>
        <w:tabs>
          <w:tab w:val="left" w:pos="2521"/>
        </w:tabs>
        <w:spacing w:line="276" w:lineRule="auto"/>
        <w:ind w:right="816" w:firstLine="710"/>
        <w:rPr>
          <w:rFonts w:ascii="Symbol" w:hAnsi="Symbol"/>
        </w:rPr>
      </w:pPr>
      <w:r>
        <w:rPr>
          <w:sz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71A80" w:rsidRDefault="0014261C">
      <w:pPr>
        <w:pStyle w:val="a4"/>
        <w:numPr>
          <w:ilvl w:val="0"/>
          <w:numId w:val="2"/>
        </w:numPr>
        <w:tabs>
          <w:tab w:val="left" w:pos="2521"/>
          <w:tab w:val="left" w:pos="8779"/>
          <w:tab w:val="left" w:pos="10818"/>
        </w:tabs>
        <w:spacing w:line="276" w:lineRule="auto"/>
        <w:ind w:right="819" w:firstLine="710"/>
        <w:rPr>
          <w:rFonts w:ascii="Symbol" w:hAnsi="Symbol"/>
        </w:rPr>
      </w:pPr>
      <w:r>
        <w:rPr>
          <w:sz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w:t>
      </w:r>
      <w:r>
        <w:rPr>
          <w:spacing w:val="-11"/>
          <w:sz w:val="24"/>
        </w:rPr>
        <w:t xml:space="preserve"> </w:t>
      </w:r>
      <w:r>
        <w:rPr>
          <w:sz w:val="24"/>
        </w:rPr>
        <w:t>в</w:t>
      </w:r>
      <w:r>
        <w:rPr>
          <w:spacing w:val="-3"/>
          <w:sz w:val="24"/>
        </w:rPr>
        <w:t xml:space="preserve"> </w:t>
      </w:r>
      <w:r>
        <w:rPr>
          <w:sz w:val="24"/>
        </w:rPr>
        <w:t>виде</w:t>
      </w:r>
      <w:r>
        <w:rPr>
          <w:sz w:val="24"/>
        </w:rPr>
        <w:tab/>
        <w:t>программ</w:t>
      </w:r>
      <w:r>
        <w:rPr>
          <w:sz w:val="24"/>
        </w:rPr>
        <w:tab/>
      </w:r>
      <w:r>
        <w:rPr>
          <w:spacing w:val="-7"/>
          <w:sz w:val="24"/>
        </w:rPr>
        <w:t xml:space="preserve">на </w:t>
      </w:r>
      <w:r>
        <w:rPr>
          <w:sz w:val="24"/>
        </w:rPr>
        <w:t>выбранном языке программирования; выполнять эти программы на</w:t>
      </w:r>
      <w:r>
        <w:rPr>
          <w:spacing w:val="-10"/>
          <w:sz w:val="24"/>
        </w:rPr>
        <w:t xml:space="preserve"> </w:t>
      </w:r>
      <w:r>
        <w:rPr>
          <w:sz w:val="24"/>
        </w:rPr>
        <w:t>компьютере;</w:t>
      </w:r>
    </w:p>
    <w:p w:rsidR="00F71A80" w:rsidRDefault="0014261C">
      <w:pPr>
        <w:pStyle w:val="a4"/>
        <w:numPr>
          <w:ilvl w:val="0"/>
          <w:numId w:val="2"/>
        </w:numPr>
        <w:tabs>
          <w:tab w:val="left" w:pos="2602"/>
        </w:tabs>
        <w:spacing w:line="276" w:lineRule="auto"/>
        <w:ind w:right="817" w:firstLine="710"/>
        <w:rPr>
          <w:rFonts w:ascii="Symbol" w:hAnsi="Symbol"/>
          <w:sz w:val="24"/>
        </w:rPr>
      </w:pPr>
      <w:r>
        <w:rPr>
          <w:sz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71A80" w:rsidRDefault="0014261C">
      <w:pPr>
        <w:pStyle w:val="a4"/>
        <w:numPr>
          <w:ilvl w:val="0"/>
          <w:numId w:val="2"/>
        </w:numPr>
        <w:tabs>
          <w:tab w:val="left" w:pos="2521"/>
        </w:tabs>
        <w:spacing w:line="276" w:lineRule="auto"/>
        <w:ind w:right="825" w:firstLine="710"/>
        <w:rPr>
          <w:rFonts w:ascii="Symbol" w:hAnsi="Symbol"/>
        </w:rPr>
      </w:pPr>
      <w:r>
        <w:rPr>
          <w:sz w:val="24"/>
        </w:rPr>
        <w:t>анализировать предложенный алгоритм, например, определять какие результаты возможны при заданном множестве исходных</w:t>
      </w:r>
      <w:r>
        <w:rPr>
          <w:spacing w:val="-6"/>
          <w:sz w:val="24"/>
        </w:rPr>
        <w:t xml:space="preserve"> </w:t>
      </w:r>
      <w:r>
        <w:rPr>
          <w:sz w:val="24"/>
        </w:rPr>
        <w:t>значений;</w:t>
      </w:r>
    </w:p>
    <w:p w:rsidR="00F71A80" w:rsidRDefault="0014261C">
      <w:pPr>
        <w:pStyle w:val="a4"/>
        <w:numPr>
          <w:ilvl w:val="0"/>
          <w:numId w:val="2"/>
        </w:numPr>
        <w:tabs>
          <w:tab w:val="left" w:pos="2521"/>
        </w:tabs>
        <w:spacing w:line="291" w:lineRule="exact"/>
        <w:ind w:left="2520" w:hanging="112"/>
        <w:rPr>
          <w:rFonts w:ascii="Symbol" w:hAnsi="Symbol"/>
        </w:rPr>
      </w:pPr>
      <w:r>
        <w:rPr>
          <w:sz w:val="24"/>
        </w:rPr>
        <w:t>использовать логические значения, операции и выражения с</w:t>
      </w:r>
      <w:r>
        <w:rPr>
          <w:spacing w:val="-12"/>
          <w:sz w:val="24"/>
        </w:rPr>
        <w:t xml:space="preserve"> </w:t>
      </w:r>
      <w:r>
        <w:rPr>
          <w:sz w:val="24"/>
        </w:rPr>
        <w:t>ними;</w:t>
      </w:r>
    </w:p>
    <w:p w:rsidR="00F71A80" w:rsidRDefault="0014261C">
      <w:pPr>
        <w:pStyle w:val="a4"/>
        <w:numPr>
          <w:ilvl w:val="0"/>
          <w:numId w:val="2"/>
        </w:numPr>
        <w:tabs>
          <w:tab w:val="left" w:pos="2521"/>
        </w:tabs>
        <w:spacing w:before="27" w:line="273" w:lineRule="auto"/>
        <w:ind w:right="818" w:firstLine="710"/>
        <w:rPr>
          <w:rFonts w:ascii="Symbol" w:hAnsi="Symbol"/>
        </w:rPr>
      </w:pPr>
      <w:r>
        <w:rPr>
          <w:sz w:val="24"/>
        </w:rPr>
        <w:t>записывать на выбранном языке программирования арифметические и логические выражения и вычислять их</w:t>
      </w:r>
      <w:r>
        <w:rPr>
          <w:spacing w:val="-9"/>
          <w:sz w:val="24"/>
        </w:rPr>
        <w:t xml:space="preserve"> </w:t>
      </w:r>
      <w:r>
        <w:rPr>
          <w:sz w:val="24"/>
        </w:rPr>
        <w:t>значения.</w:t>
      </w:r>
    </w:p>
    <w:p w:rsidR="00F71A80" w:rsidRDefault="0014261C">
      <w:pPr>
        <w:spacing w:before="11"/>
        <w:ind w:left="2409"/>
        <w:jc w:val="both"/>
        <w:rPr>
          <w:b/>
          <w:sz w:val="24"/>
        </w:rPr>
      </w:pPr>
      <w:r>
        <w:rPr>
          <w:b/>
          <w:sz w:val="24"/>
        </w:rPr>
        <w:t>Выпускник получит возможность:</w:t>
      </w:r>
    </w:p>
    <w:p w:rsidR="00F71A80" w:rsidRDefault="0014261C">
      <w:pPr>
        <w:pStyle w:val="a4"/>
        <w:numPr>
          <w:ilvl w:val="0"/>
          <w:numId w:val="2"/>
        </w:numPr>
        <w:tabs>
          <w:tab w:val="left" w:pos="2521"/>
        </w:tabs>
        <w:spacing w:before="33" w:line="273" w:lineRule="auto"/>
        <w:ind w:right="821" w:firstLine="710"/>
        <w:rPr>
          <w:rFonts w:ascii="Symbol" w:hAnsi="Symbol"/>
          <w:i/>
        </w:rPr>
      </w:pPr>
      <w:r>
        <w:rPr>
          <w:i/>
          <w:sz w:val="24"/>
        </w:rPr>
        <w:t>познакомиться с использованием в программах строковых величин и с операциями со строковыми</w:t>
      </w:r>
      <w:r>
        <w:rPr>
          <w:i/>
          <w:spacing w:val="3"/>
          <w:sz w:val="24"/>
        </w:rPr>
        <w:t xml:space="preserve"> </w:t>
      </w:r>
      <w:r>
        <w:rPr>
          <w:i/>
          <w:sz w:val="24"/>
        </w:rPr>
        <w:t>величинами;</w:t>
      </w:r>
    </w:p>
    <w:p w:rsidR="00F71A80" w:rsidRDefault="0014261C">
      <w:pPr>
        <w:pStyle w:val="a4"/>
        <w:numPr>
          <w:ilvl w:val="0"/>
          <w:numId w:val="2"/>
        </w:numPr>
        <w:tabs>
          <w:tab w:val="left" w:pos="2521"/>
        </w:tabs>
        <w:spacing w:before="3"/>
        <w:ind w:left="2520" w:hanging="112"/>
        <w:rPr>
          <w:rFonts w:ascii="Symbol" w:hAnsi="Symbol"/>
          <w:i/>
        </w:rPr>
      </w:pPr>
      <w:r>
        <w:rPr>
          <w:i/>
          <w:sz w:val="24"/>
        </w:rPr>
        <w:t>создавать программы для решения задач, возникающих в процессе учебы и вне</w:t>
      </w:r>
      <w:r>
        <w:rPr>
          <w:i/>
          <w:spacing w:val="-2"/>
          <w:sz w:val="24"/>
        </w:rPr>
        <w:t xml:space="preserve"> </w:t>
      </w:r>
      <w:r>
        <w:rPr>
          <w:i/>
          <w:sz w:val="24"/>
        </w:rPr>
        <w:t>ее;</w:t>
      </w:r>
    </w:p>
    <w:p w:rsidR="00F71A80" w:rsidRDefault="0014261C">
      <w:pPr>
        <w:pStyle w:val="a4"/>
        <w:numPr>
          <w:ilvl w:val="0"/>
          <w:numId w:val="2"/>
        </w:numPr>
        <w:tabs>
          <w:tab w:val="left" w:pos="2521"/>
        </w:tabs>
        <w:spacing w:before="37"/>
        <w:ind w:left="2520" w:hanging="112"/>
        <w:rPr>
          <w:rFonts w:ascii="Symbol" w:hAnsi="Symbol"/>
          <w:i/>
        </w:rPr>
      </w:pPr>
      <w:r>
        <w:rPr>
          <w:i/>
          <w:sz w:val="24"/>
        </w:rPr>
        <w:t>познакомиться с задачами обработки данных и алгоритмами их</w:t>
      </w:r>
      <w:r>
        <w:rPr>
          <w:i/>
          <w:spacing w:val="-5"/>
          <w:sz w:val="24"/>
        </w:rPr>
        <w:t xml:space="preserve"> </w:t>
      </w:r>
      <w:r>
        <w:rPr>
          <w:i/>
          <w:sz w:val="24"/>
        </w:rPr>
        <w:t>решения;</w:t>
      </w:r>
    </w:p>
    <w:p w:rsidR="00F71A80" w:rsidRDefault="0014261C">
      <w:pPr>
        <w:pStyle w:val="a4"/>
        <w:numPr>
          <w:ilvl w:val="0"/>
          <w:numId w:val="2"/>
        </w:numPr>
        <w:tabs>
          <w:tab w:val="left" w:pos="2521"/>
        </w:tabs>
        <w:spacing w:before="42" w:line="276" w:lineRule="auto"/>
        <w:ind w:right="824" w:firstLine="710"/>
        <w:rPr>
          <w:rFonts w:ascii="Symbol" w:hAnsi="Symbol"/>
          <w:i/>
        </w:rPr>
      </w:pPr>
      <w:r>
        <w:rPr>
          <w:i/>
          <w:sz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w:t>
      </w:r>
      <w:r>
        <w:rPr>
          <w:i/>
          <w:spacing w:val="3"/>
          <w:sz w:val="24"/>
        </w:rPr>
        <w:t xml:space="preserve"> </w:t>
      </w:r>
      <w:r>
        <w:rPr>
          <w:i/>
          <w:sz w:val="24"/>
        </w:rPr>
        <w:t>др.);</w:t>
      </w:r>
    </w:p>
    <w:p w:rsidR="00F71A80" w:rsidRDefault="0014261C">
      <w:pPr>
        <w:pStyle w:val="a4"/>
        <w:numPr>
          <w:ilvl w:val="0"/>
          <w:numId w:val="2"/>
        </w:numPr>
        <w:tabs>
          <w:tab w:val="left" w:pos="2521"/>
        </w:tabs>
        <w:spacing w:line="276" w:lineRule="auto"/>
        <w:ind w:right="820" w:firstLine="710"/>
        <w:rPr>
          <w:rFonts w:ascii="Symbol" w:hAnsi="Symbol"/>
          <w:i/>
        </w:rPr>
      </w:pPr>
      <w:r>
        <w:rPr>
          <w:i/>
          <w:sz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Pr>
          <w:i/>
          <w:spacing w:val="-12"/>
          <w:sz w:val="24"/>
        </w:rPr>
        <w:t xml:space="preserve"> </w:t>
      </w:r>
      <w:r>
        <w:rPr>
          <w:i/>
          <w:sz w:val="24"/>
        </w:rPr>
        <w:t>среде.</w:t>
      </w:r>
    </w:p>
    <w:p w:rsidR="00F71A80" w:rsidRDefault="0014261C">
      <w:pPr>
        <w:spacing w:before="2" w:line="276" w:lineRule="auto"/>
        <w:ind w:left="2409" w:right="4173"/>
        <w:rPr>
          <w:b/>
          <w:sz w:val="24"/>
        </w:rPr>
      </w:pPr>
      <w:r>
        <w:rPr>
          <w:b/>
          <w:sz w:val="24"/>
        </w:rPr>
        <w:t>Использование программных систем и сервисов Выпускник научится:</w:t>
      </w:r>
    </w:p>
    <w:p w:rsidR="00F71A80" w:rsidRDefault="0014261C">
      <w:pPr>
        <w:pStyle w:val="a4"/>
        <w:numPr>
          <w:ilvl w:val="0"/>
          <w:numId w:val="2"/>
        </w:numPr>
        <w:tabs>
          <w:tab w:val="left" w:pos="2521"/>
        </w:tabs>
        <w:spacing w:line="285" w:lineRule="exact"/>
        <w:ind w:left="2520" w:hanging="112"/>
        <w:jc w:val="left"/>
        <w:rPr>
          <w:rFonts w:ascii="Symbol" w:hAnsi="Symbol"/>
        </w:rPr>
      </w:pPr>
      <w:r>
        <w:rPr>
          <w:sz w:val="24"/>
        </w:rPr>
        <w:t>классифицировать файлы по типу и иным</w:t>
      </w:r>
      <w:r>
        <w:rPr>
          <w:spacing w:val="-2"/>
          <w:sz w:val="24"/>
        </w:rPr>
        <w:t xml:space="preserve"> </w:t>
      </w:r>
      <w:r>
        <w:rPr>
          <w:sz w:val="24"/>
        </w:rPr>
        <w:t>параметрам;</w:t>
      </w:r>
    </w:p>
    <w:p w:rsidR="00F71A80" w:rsidRDefault="00F71A80">
      <w:pPr>
        <w:spacing w:line="285" w:lineRule="exact"/>
        <w:rPr>
          <w:rFonts w:ascii="Symbol" w:hAnsi="Symbol"/>
        </w:rPr>
        <w:sectPr w:rsidR="00F71A80">
          <w:pgSz w:w="11900" w:h="16840"/>
          <w:pgMar w:top="1040" w:right="20" w:bottom="1200" w:left="0" w:header="717" w:footer="973" w:gutter="0"/>
          <w:cols w:space="720"/>
        </w:sectPr>
      </w:pPr>
    </w:p>
    <w:p w:rsidR="00F71A80" w:rsidRDefault="0014261C">
      <w:pPr>
        <w:pStyle w:val="a4"/>
        <w:numPr>
          <w:ilvl w:val="0"/>
          <w:numId w:val="2"/>
        </w:numPr>
        <w:tabs>
          <w:tab w:val="left" w:pos="2521"/>
        </w:tabs>
        <w:spacing w:before="90" w:line="276" w:lineRule="auto"/>
        <w:ind w:right="816" w:firstLine="710"/>
        <w:rPr>
          <w:rFonts w:ascii="Symbol" w:hAnsi="Symbol"/>
        </w:rPr>
      </w:pPr>
      <w:r>
        <w:rPr>
          <w:sz w:val="24"/>
        </w:rPr>
        <w:lastRenderedPageBreak/>
        <w:t>выполнять основные операции с файлами (создавать, сохранять, редактировать, удалять, архивировать, «распаковывать» архивные</w:t>
      </w:r>
      <w:r>
        <w:rPr>
          <w:spacing w:val="4"/>
          <w:sz w:val="24"/>
        </w:rPr>
        <w:t xml:space="preserve"> </w:t>
      </w:r>
      <w:r>
        <w:rPr>
          <w:sz w:val="24"/>
        </w:rPr>
        <w:t>файлы);</w:t>
      </w:r>
    </w:p>
    <w:p w:rsidR="00F71A80" w:rsidRDefault="0014261C">
      <w:pPr>
        <w:pStyle w:val="a4"/>
        <w:numPr>
          <w:ilvl w:val="0"/>
          <w:numId w:val="2"/>
        </w:numPr>
        <w:tabs>
          <w:tab w:val="left" w:pos="2521"/>
        </w:tabs>
        <w:spacing w:line="291" w:lineRule="exact"/>
        <w:ind w:left="2520" w:hanging="112"/>
        <w:rPr>
          <w:rFonts w:ascii="Symbol" w:hAnsi="Symbol"/>
        </w:rPr>
      </w:pPr>
      <w:r>
        <w:rPr>
          <w:sz w:val="24"/>
        </w:rPr>
        <w:t>разбираться в иерархической структуре файловой</w:t>
      </w:r>
      <w:r>
        <w:rPr>
          <w:spacing w:val="-2"/>
          <w:sz w:val="24"/>
        </w:rPr>
        <w:t xml:space="preserve"> </w:t>
      </w:r>
      <w:r>
        <w:rPr>
          <w:sz w:val="24"/>
        </w:rPr>
        <w:t>системы;</w:t>
      </w:r>
    </w:p>
    <w:p w:rsidR="00F71A80" w:rsidRDefault="0014261C">
      <w:pPr>
        <w:pStyle w:val="a4"/>
        <w:numPr>
          <w:ilvl w:val="0"/>
          <w:numId w:val="2"/>
        </w:numPr>
        <w:tabs>
          <w:tab w:val="left" w:pos="2521"/>
        </w:tabs>
        <w:spacing w:before="42"/>
        <w:ind w:left="2520" w:hanging="112"/>
        <w:rPr>
          <w:rFonts w:ascii="Symbol" w:hAnsi="Symbol"/>
        </w:rPr>
      </w:pPr>
      <w:r>
        <w:rPr>
          <w:sz w:val="24"/>
        </w:rPr>
        <w:t>осуществлять поиск файлов средствами операционной</w:t>
      </w:r>
      <w:r>
        <w:rPr>
          <w:spacing w:val="3"/>
          <w:sz w:val="24"/>
        </w:rPr>
        <w:t xml:space="preserve"> </w:t>
      </w:r>
      <w:r>
        <w:rPr>
          <w:sz w:val="24"/>
        </w:rPr>
        <w:t>системы;</w:t>
      </w:r>
    </w:p>
    <w:p w:rsidR="00F71A80" w:rsidRDefault="0014261C">
      <w:pPr>
        <w:pStyle w:val="a4"/>
        <w:numPr>
          <w:ilvl w:val="0"/>
          <w:numId w:val="2"/>
        </w:numPr>
        <w:tabs>
          <w:tab w:val="left" w:pos="2521"/>
        </w:tabs>
        <w:spacing w:before="38" w:line="276" w:lineRule="auto"/>
        <w:ind w:right="817" w:firstLine="710"/>
        <w:rPr>
          <w:rFonts w:ascii="Symbol" w:hAnsi="Symbol"/>
        </w:rPr>
      </w:pPr>
      <w:r>
        <w:rPr>
          <w:sz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Pr>
          <w:spacing w:val="1"/>
          <w:sz w:val="24"/>
        </w:rPr>
        <w:t xml:space="preserve"> </w:t>
      </w:r>
      <w:r>
        <w:rPr>
          <w:sz w:val="24"/>
        </w:rPr>
        <w:t>столбчатой);</w:t>
      </w:r>
    </w:p>
    <w:p w:rsidR="00F71A80" w:rsidRDefault="0014261C">
      <w:pPr>
        <w:pStyle w:val="a4"/>
        <w:numPr>
          <w:ilvl w:val="0"/>
          <w:numId w:val="2"/>
        </w:numPr>
        <w:tabs>
          <w:tab w:val="left" w:pos="2693"/>
        </w:tabs>
        <w:spacing w:line="276" w:lineRule="auto"/>
        <w:ind w:right="818" w:firstLine="710"/>
        <w:rPr>
          <w:rFonts w:ascii="Symbol" w:hAnsi="Symbol"/>
          <w:sz w:val="24"/>
        </w:rPr>
      </w:pPr>
      <w:r>
        <w:rPr>
          <w:sz w:val="24"/>
        </w:rPr>
        <w:t>использовать табличные (реляционные) базы данных, выполнять отбор строк таблицы, удовлетворяющих определенному</w:t>
      </w:r>
      <w:r>
        <w:rPr>
          <w:spacing w:val="-7"/>
          <w:sz w:val="24"/>
        </w:rPr>
        <w:t xml:space="preserve"> </w:t>
      </w:r>
      <w:r>
        <w:rPr>
          <w:sz w:val="24"/>
        </w:rPr>
        <w:t>условию;</w:t>
      </w:r>
    </w:p>
    <w:p w:rsidR="00F71A80" w:rsidRDefault="0014261C">
      <w:pPr>
        <w:pStyle w:val="a4"/>
        <w:numPr>
          <w:ilvl w:val="0"/>
          <w:numId w:val="2"/>
        </w:numPr>
        <w:tabs>
          <w:tab w:val="left" w:pos="2521"/>
        </w:tabs>
        <w:spacing w:line="291" w:lineRule="exact"/>
        <w:ind w:left="2520" w:hanging="112"/>
        <w:rPr>
          <w:rFonts w:ascii="Symbol" w:hAnsi="Symbol"/>
        </w:rPr>
      </w:pPr>
      <w:r>
        <w:rPr>
          <w:sz w:val="24"/>
        </w:rPr>
        <w:t>анализировать доменные имена компьютеров и адреса документов в</w:t>
      </w:r>
      <w:r>
        <w:rPr>
          <w:spacing w:val="-14"/>
          <w:sz w:val="24"/>
        </w:rPr>
        <w:t xml:space="preserve"> </w:t>
      </w:r>
      <w:r>
        <w:rPr>
          <w:sz w:val="24"/>
        </w:rPr>
        <w:t>Интернете;</w:t>
      </w:r>
    </w:p>
    <w:p w:rsidR="00F71A80" w:rsidRDefault="0014261C">
      <w:pPr>
        <w:pStyle w:val="a4"/>
        <w:numPr>
          <w:ilvl w:val="0"/>
          <w:numId w:val="2"/>
        </w:numPr>
        <w:tabs>
          <w:tab w:val="left" w:pos="2521"/>
        </w:tabs>
        <w:spacing w:before="38" w:line="276" w:lineRule="auto"/>
        <w:ind w:right="816" w:firstLine="710"/>
        <w:rPr>
          <w:rFonts w:ascii="Symbol" w:hAnsi="Symbol"/>
        </w:rPr>
      </w:pPr>
      <w:r>
        <w:rPr>
          <w:sz w:val="24"/>
        </w:rPr>
        <w:t>проводить поиск информации в сети Интернет по запросам с использованием логических</w:t>
      </w:r>
      <w:r>
        <w:rPr>
          <w:spacing w:val="-3"/>
          <w:sz w:val="24"/>
        </w:rPr>
        <w:t xml:space="preserve"> </w:t>
      </w:r>
      <w:r>
        <w:rPr>
          <w:sz w:val="24"/>
        </w:rPr>
        <w:t>операций.</w:t>
      </w:r>
    </w:p>
    <w:p w:rsidR="00F71A80" w:rsidRDefault="0014261C">
      <w:pPr>
        <w:spacing w:before="5" w:line="276" w:lineRule="auto"/>
        <w:ind w:left="1699" w:right="815" w:firstLine="710"/>
        <w:jc w:val="both"/>
        <w:rPr>
          <w:b/>
          <w:sz w:val="24"/>
        </w:rPr>
      </w:pPr>
      <w:r>
        <w:rPr>
          <w:b/>
          <w:sz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F71A80" w:rsidRDefault="0014261C">
      <w:pPr>
        <w:pStyle w:val="a4"/>
        <w:numPr>
          <w:ilvl w:val="0"/>
          <w:numId w:val="2"/>
        </w:numPr>
        <w:tabs>
          <w:tab w:val="left" w:pos="2521"/>
        </w:tabs>
        <w:spacing w:line="276" w:lineRule="auto"/>
        <w:ind w:right="817" w:firstLine="710"/>
        <w:rPr>
          <w:rFonts w:ascii="Symbol" w:hAnsi="Symbol"/>
        </w:rPr>
      </w:pPr>
      <w:r>
        <w:rPr>
          <w:sz w:val="24"/>
        </w:rP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w:t>
      </w:r>
      <w:r>
        <w:rPr>
          <w:spacing w:val="4"/>
          <w:sz w:val="24"/>
        </w:rPr>
        <w:t xml:space="preserve"> </w:t>
      </w:r>
      <w:r>
        <w:rPr>
          <w:sz w:val="24"/>
        </w:rPr>
        <w:t>терминологии;</w:t>
      </w:r>
    </w:p>
    <w:p w:rsidR="00F71A80" w:rsidRDefault="0014261C">
      <w:pPr>
        <w:pStyle w:val="a4"/>
        <w:numPr>
          <w:ilvl w:val="0"/>
          <w:numId w:val="2"/>
        </w:numPr>
        <w:tabs>
          <w:tab w:val="left" w:pos="2521"/>
        </w:tabs>
        <w:spacing w:line="290" w:lineRule="exact"/>
        <w:ind w:left="2520" w:hanging="112"/>
        <w:rPr>
          <w:rFonts w:ascii="Symbol" w:hAnsi="Symbol"/>
        </w:rPr>
      </w:pPr>
      <w:r>
        <w:rPr>
          <w:sz w:val="24"/>
        </w:rPr>
        <w:t>различными</w:t>
      </w:r>
      <w:r>
        <w:rPr>
          <w:spacing w:val="26"/>
          <w:sz w:val="24"/>
        </w:rPr>
        <w:t xml:space="preserve"> </w:t>
      </w:r>
      <w:r>
        <w:rPr>
          <w:sz w:val="24"/>
        </w:rPr>
        <w:t>формами</w:t>
      </w:r>
      <w:r>
        <w:rPr>
          <w:spacing w:val="27"/>
          <w:sz w:val="24"/>
        </w:rPr>
        <w:t xml:space="preserve"> </w:t>
      </w:r>
      <w:r>
        <w:rPr>
          <w:sz w:val="24"/>
        </w:rPr>
        <w:t>представления</w:t>
      </w:r>
      <w:r>
        <w:rPr>
          <w:spacing w:val="26"/>
          <w:sz w:val="24"/>
        </w:rPr>
        <w:t xml:space="preserve"> </w:t>
      </w:r>
      <w:r>
        <w:rPr>
          <w:sz w:val="24"/>
        </w:rPr>
        <w:t>данных</w:t>
      </w:r>
      <w:r>
        <w:rPr>
          <w:spacing w:val="20"/>
          <w:sz w:val="24"/>
        </w:rPr>
        <w:t xml:space="preserve"> </w:t>
      </w:r>
      <w:r>
        <w:rPr>
          <w:sz w:val="24"/>
        </w:rPr>
        <w:t>(таблицы,</w:t>
      </w:r>
      <w:r>
        <w:rPr>
          <w:spacing w:val="28"/>
          <w:sz w:val="24"/>
        </w:rPr>
        <w:t xml:space="preserve"> </w:t>
      </w:r>
      <w:r>
        <w:rPr>
          <w:sz w:val="24"/>
        </w:rPr>
        <w:t>диаграммы,</w:t>
      </w:r>
      <w:r>
        <w:rPr>
          <w:spacing w:val="28"/>
          <w:sz w:val="24"/>
        </w:rPr>
        <w:t xml:space="preserve"> </w:t>
      </w:r>
      <w:r>
        <w:rPr>
          <w:sz w:val="24"/>
        </w:rPr>
        <w:t>графики</w:t>
      </w:r>
      <w:r>
        <w:rPr>
          <w:spacing w:val="27"/>
          <w:sz w:val="24"/>
        </w:rPr>
        <w:t xml:space="preserve"> </w:t>
      </w:r>
      <w:r>
        <w:rPr>
          <w:sz w:val="24"/>
        </w:rPr>
        <w:t>и</w:t>
      </w:r>
      <w:r>
        <w:rPr>
          <w:spacing w:val="26"/>
          <w:sz w:val="24"/>
        </w:rPr>
        <w:t xml:space="preserve"> </w:t>
      </w:r>
      <w:r>
        <w:rPr>
          <w:sz w:val="24"/>
        </w:rPr>
        <w:t>т.</w:t>
      </w:r>
    </w:p>
    <w:p w:rsidR="00F71A80" w:rsidRDefault="00F71A80">
      <w:pPr>
        <w:spacing w:line="290" w:lineRule="exact"/>
        <w:jc w:val="both"/>
        <w:rPr>
          <w:rFonts w:ascii="Symbol" w:hAnsi="Symbol"/>
        </w:rPr>
        <w:sectPr w:rsidR="00F71A80">
          <w:pgSz w:w="11900" w:h="16840"/>
          <w:pgMar w:top="1040" w:right="20" w:bottom="1200" w:left="0" w:header="717" w:footer="973" w:gutter="0"/>
          <w:cols w:space="720"/>
        </w:sectPr>
      </w:pPr>
    </w:p>
    <w:p w:rsidR="00F71A80" w:rsidRDefault="0014261C">
      <w:pPr>
        <w:pStyle w:val="a3"/>
        <w:spacing w:before="36"/>
        <w:ind w:left="0" w:firstLine="0"/>
        <w:jc w:val="right"/>
      </w:pPr>
      <w:r>
        <w:lastRenderedPageBreak/>
        <w:t>д.);</w:t>
      </w:r>
    </w:p>
    <w:p w:rsidR="00F71A80" w:rsidRDefault="0014261C">
      <w:pPr>
        <w:pStyle w:val="a3"/>
        <w:spacing w:before="4"/>
        <w:ind w:left="0" w:firstLine="0"/>
        <w:jc w:val="left"/>
        <w:rPr>
          <w:sz w:val="30"/>
        </w:rPr>
      </w:pPr>
      <w:r>
        <w:br w:type="column"/>
      </w:r>
    </w:p>
    <w:p w:rsidR="00F71A80" w:rsidRDefault="0014261C">
      <w:pPr>
        <w:pStyle w:val="a4"/>
        <w:numPr>
          <w:ilvl w:val="0"/>
          <w:numId w:val="108"/>
        </w:numPr>
        <w:tabs>
          <w:tab w:val="left" w:pos="451"/>
        </w:tabs>
        <w:spacing w:before="1"/>
        <w:jc w:val="left"/>
        <w:rPr>
          <w:sz w:val="24"/>
        </w:rPr>
      </w:pPr>
      <w:r>
        <w:rPr>
          <w:sz w:val="24"/>
        </w:rPr>
        <w:t>приемами безопасной организации своего личного пространства данных</w:t>
      </w:r>
      <w:r>
        <w:rPr>
          <w:spacing w:val="43"/>
          <w:sz w:val="24"/>
        </w:rPr>
        <w:t xml:space="preserve"> </w:t>
      </w:r>
      <w:r>
        <w:rPr>
          <w:sz w:val="24"/>
        </w:rPr>
        <w:t>с</w:t>
      </w:r>
    </w:p>
    <w:p w:rsidR="00F71A80" w:rsidRDefault="00F71A80">
      <w:pPr>
        <w:rPr>
          <w:sz w:val="24"/>
        </w:rPr>
        <w:sectPr w:rsidR="00F71A80">
          <w:type w:val="continuous"/>
          <w:pgSz w:w="11900" w:h="16840"/>
          <w:pgMar w:top="1600" w:right="20" w:bottom="280" w:left="0" w:header="720" w:footer="720" w:gutter="0"/>
          <w:cols w:num="2" w:space="720" w:equalWidth="0">
            <w:col w:w="2031" w:space="40"/>
            <w:col w:w="9809"/>
          </w:cols>
        </w:sectPr>
      </w:pPr>
    </w:p>
    <w:p w:rsidR="00F71A80" w:rsidRDefault="0014261C">
      <w:pPr>
        <w:pStyle w:val="a3"/>
        <w:spacing w:before="44"/>
        <w:ind w:firstLine="0"/>
        <w:jc w:val="left"/>
      </w:pPr>
      <w:r>
        <w:lastRenderedPageBreak/>
        <w:t>использованием индивидуальных накопителей данных, интернет-сервисов и т. п.;</w:t>
      </w:r>
    </w:p>
    <w:p w:rsidR="00F71A80" w:rsidRDefault="0014261C">
      <w:pPr>
        <w:pStyle w:val="a4"/>
        <w:numPr>
          <w:ilvl w:val="1"/>
          <w:numId w:val="108"/>
        </w:numPr>
        <w:tabs>
          <w:tab w:val="left" w:pos="2419"/>
          <w:tab w:val="left" w:pos="2420"/>
        </w:tabs>
        <w:spacing w:before="38"/>
        <w:ind w:hanging="361"/>
        <w:jc w:val="left"/>
        <w:rPr>
          <w:sz w:val="24"/>
        </w:rPr>
      </w:pPr>
      <w:r>
        <w:rPr>
          <w:sz w:val="24"/>
        </w:rPr>
        <w:t>основами соблюдения норм информационной этики и</w:t>
      </w:r>
      <w:r>
        <w:rPr>
          <w:spacing w:val="2"/>
          <w:sz w:val="24"/>
        </w:rPr>
        <w:t xml:space="preserve"> </w:t>
      </w:r>
      <w:r>
        <w:rPr>
          <w:sz w:val="24"/>
        </w:rPr>
        <w:t>права;</w:t>
      </w:r>
    </w:p>
    <w:p w:rsidR="00F71A80" w:rsidRDefault="0014261C">
      <w:pPr>
        <w:pStyle w:val="a4"/>
        <w:numPr>
          <w:ilvl w:val="1"/>
          <w:numId w:val="108"/>
        </w:numPr>
        <w:tabs>
          <w:tab w:val="left" w:pos="2419"/>
          <w:tab w:val="left" w:pos="2420"/>
        </w:tabs>
        <w:spacing w:before="38" w:line="276" w:lineRule="auto"/>
        <w:ind w:right="832"/>
        <w:jc w:val="left"/>
        <w:rPr>
          <w:sz w:val="24"/>
        </w:rPr>
      </w:pPr>
      <w:r>
        <w:rPr>
          <w:sz w:val="24"/>
        </w:rPr>
        <w:t xml:space="preserve">познакомится с программными средствами для работы с </w:t>
      </w:r>
      <w:r>
        <w:rPr>
          <w:spacing w:val="4"/>
          <w:sz w:val="24"/>
        </w:rPr>
        <w:t xml:space="preserve">аудиовизуальными </w:t>
      </w:r>
      <w:r>
        <w:rPr>
          <w:sz w:val="24"/>
        </w:rPr>
        <w:t>данными и соответствующим понятийным</w:t>
      </w:r>
      <w:r>
        <w:rPr>
          <w:spacing w:val="-3"/>
          <w:sz w:val="24"/>
        </w:rPr>
        <w:t xml:space="preserve"> </w:t>
      </w:r>
      <w:r>
        <w:rPr>
          <w:spacing w:val="3"/>
          <w:sz w:val="24"/>
        </w:rPr>
        <w:t>аппаратом;</w:t>
      </w:r>
    </w:p>
    <w:p w:rsidR="00F71A80" w:rsidRDefault="0014261C">
      <w:pPr>
        <w:pStyle w:val="a4"/>
        <w:numPr>
          <w:ilvl w:val="1"/>
          <w:numId w:val="108"/>
        </w:numPr>
        <w:tabs>
          <w:tab w:val="left" w:pos="2419"/>
          <w:tab w:val="left" w:pos="2420"/>
        </w:tabs>
        <w:spacing w:line="291" w:lineRule="exact"/>
        <w:ind w:hanging="361"/>
        <w:jc w:val="left"/>
        <w:rPr>
          <w:sz w:val="24"/>
        </w:rPr>
      </w:pPr>
      <w:r>
        <w:rPr>
          <w:sz w:val="24"/>
        </w:rPr>
        <w:t>узнает о дискретном представлении аудиовизуальных данных.</w:t>
      </w:r>
    </w:p>
    <w:p w:rsidR="00F71A80" w:rsidRDefault="0014261C">
      <w:pPr>
        <w:spacing w:before="49" w:line="276" w:lineRule="auto"/>
        <w:ind w:left="1699" w:right="822" w:firstLine="710"/>
        <w:jc w:val="both"/>
        <w:rPr>
          <w:b/>
          <w:sz w:val="24"/>
        </w:rPr>
      </w:pPr>
      <w:r>
        <w:rPr>
          <w:b/>
          <w:sz w:val="24"/>
        </w:rPr>
        <w:t>Выпускник получит возможность (в данном курсе и иной учебной деятельности):</w:t>
      </w:r>
    </w:p>
    <w:p w:rsidR="00F71A80" w:rsidRDefault="0014261C">
      <w:pPr>
        <w:pStyle w:val="a4"/>
        <w:numPr>
          <w:ilvl w:val="2"/>
          <w:numId w:val="108"/>
        </w:numPr>
        <w:tabs>
          <w:tab w:val="left" w:pos="2693"/>
        </w:tabs>
        <w:spacing w:line="276" w:lineRule="auto"/>
        <w:ind w:right="815" w:firstLine="710"/>
        <w:rPr>
          <w:i/>
          <w:sz w:val="24"/>
        </w:rPr>
      </w:pPr>
      <w:r>
        <w:rPr>
          <w:i/>
          <w:sz w:val="24"/>
        </w:rPr>
        <w:t>узнать о данных от датчиков, например, датчиков роботизированных устройств;</w:t>
      </w:r>
    </w:p>
    <w:p w:rsidR="00F71A80" w:rsidRDefault="0014261C">
      <w:pPr>
        <w:pStyle w:val="a4"/>
        <w:numPr>
          <w:ilvl w:val="2"/>
          <w:numId w:val="108"/>
        </w:numPr>
        <w:tabs>
          <w:tab w:val="left" w:pos="2521"/>
        </w:tabs>
        <w:spacing w:line="276" w:lineRule="auto"/>
        <w:ind w:right="818" w:firstLine="710"/>
        <w:rPr>
          <w:i/>
          <w:sz w:val="24"/>
        </w:rPr>
      </w:pPr>
      <w:r>
        <w:rPr>
          <w:i/>
          <w:sz w:val="24"/>
        </w:rPr>
        <w:t>практиковаться в использовании основных видов прикладного программного обеспечения (редакторы текстов, электронные таблицы, браузеры и</w:t>
      </w:r>
      <w:r>
        <w:rPr>
          <w:i/>
          <w:spacing w:val="7"/>
          <w:sz w:val="24"/>
        </w:rPr>
        <w:t xml:space="preserve"> </w:t>
      </w:r>
      <w:r>
        <w:rPr>
          <w:i/>
          <w:sz w:val="24"/>
        </w:rPr>
        <w:t>др.);</w:t>
      </w:r>
    </w:p>
    <w:p w:rsidR="00F71A80" w:rsidRDefault="0014261C">
      <w:pPr>
        <w:pStyle w:val="a4"/>
        <w:numPr>
          <w:ilvl w:val="2"/>
          <w:numId w:val="108"/>
        </w:numPr>
        <w:tabs>
          <w:tab w:val="left" w:pos="2521"/>
        </w:tabs>
        <w:spacing w:line="276" w:lineRule="auto"/>
        <w:ind w:right="821" w:firstLine="710"/>
        <w:rPr>
          <w:i/>
          <w:sz w:val="24"/>
        </w:rPr>
      </w:pPr>
      <w:r>
        <w:rPr>
          <w:i/>
          <w:sz w:val="24"/>
        </w:rPr>
        <w:t>познакомиться с примерами использования математического моделирования в современном</w:t>
      </w:r>
      <w:r>
        <w:rPr>
          <w:i/>
          <w:spacing w:val="1"/>
          <w:sz w:val="24"/>
        </w:rPr>
        <w:t xml:space="preserve"> </w:t>
      </w:r>
      <w:r>
        <w:rPr>
          <w:i/>
          <w:sz w:val="24"/>
        </w:rPr>
        <w:t>мире;</w:t>
      </w:r>
    </w:p>
    <w:p w:rsidR="00F71A80" w:rsidRDefault="0014261C">
      <w:pPr>
        <w:pStyle w:val="a4"/>
        <w:numPr>
          <w:ilvl w:val="2"/>
          <w:numId w:val="108"/>
        </w:numPr>
        <w:tabs>
          <w:tab w:val="left" w:pos="2521"/>
        </w:tabs>
        <w:spacing w:line="273" w:lineRule="auto"/>
        <w:ind w:right="816" w:firstLine="710"/>
        <w:rPr>
          <w:i/>
          <w:sz w:val="24"/>
        </w:rPr>
      </w:pPr>
      <w:r>
        <w:rPr>
          <w:i/>
          <w:sz w:val="24"/>
        </w:rPr>
        <w:t>познакомиться с принципами функционирования Интернета и сетевого взаимодействия между компьютерами, с методами поиска в</w:t>
      </w:r>
      <w:r>
        <w:rPr>
          <w:i/>
          <w:spacing w:val="4"/>
          <w:sz w:val="24"/>
        </w:rPr>
        <w:t xml:space="preserve"> </w:t>
      </w:r>
      <w:r>
        <w:rPr>
          <w:i/>
          <w:sz w:val="24"/>
        </w:rPr>
        <w:t>Интернете;</w:t>
      </w:r>
    </w:p>
    <w:p w:rsidR="00F71A80" w:rsidRDefault="0014261C">
      <w:pPr>
        <w:pStyle w:val="a4"/>
        <w:numPr>
          <w:ilvl w:val="2"/>
          <w:numId w:val="108"/>
        </w:numPr>
        <w:tabs>
          <w:tab w:val="left" w:pos="2521"/>
        </w:tabs>
        <w:spacing w:line="273" w:lineRule="auto"/>
        <w:ind w:right="821" w:firstLine="710"/>
        <w:rPr>
          <w:i/>
          <w:sz w:val="24"/>
        </w:rPr>
      </w:pPr>
      <w:r>
        <w:rPr>
          <w:i/>
          <w:sz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Pr>
          <w:i/>
          <w:spacing w:val="2"/>
          <w:sz w:val="24"/>
        </w:rPr>
        <w:t xml:space="preserve"> </w:t>
      </w:r>
      <w:r>
        <w:rPr>
          <w:i/>
          <w:sz w:val="24"/>
        </w:rPr>
        <w:t>источников);</w:t>
      </w:r>
    </w:p>
    <w:p w:rsidR="00F71A80" w:rsidRDefault="0014261C">
      <w:pPr>
        <w:pStyle w:val="a4"/>
        <w:numPr>
          <w:ilvl w:val="2"/>
          <w:numId w:val="108"/>
        </w:numPr>
        <w:tabs>
          <w:tab w:val="left" w:pos="2521"/>
        </w:tabs>
        <w:spacing w:line="273" w:lineRule="auto"/>
        <w:ind w:right="818" w:firstLine="710"/>
        <w:rPr>
          <w:i/>
          <w:sz w:val="24"/>
        </w:rPr>
      </w:pPr>
      <w:r>
        <w:rPr>
          <w:i/>
          <w:sz w:val="24"/>
        </w:rPr>
        <w:t xml:space="preserve">узнать о том, что в сфере информатики и </w:t>
      </w:r>
      <w:r>
        <w:rPr>
          <w:i/>
          <w:spacing w:val="-3"/>
          <w:sz w:val="24"/>
        </w:rPr>
        <w:t xml:space="preserve">ИКТ </w:t>
      </w:r>
      <w:r>
        <w:rPr>
          <w:i/>
          <w:sz w:val="24"/>
        </w:rPr>
        <w:t>существуют международные и национальные</w:t>
      </w:r>
      <w:r>
        <w:rPr>
          <w:i/>
          <w:spacing w:val="-5"/>
          <w:sz w:val="24"/>
        </w:rPr>
        <w:t xml:space="preserve"> </w:t>
      </w:r>
      <w:r>
        <w:rPr>
          <w:i/>
          <w:sz w:val="24"/>
        </w:rPr>
        <w:t>стандарты;</w:t>
      </w:r>
    </w:p>
    <w:p w:rsidR="00F71A80" w:rsidRDefault="00F71A80">
      <w:pPr>
        <w:spacing w:line="273" w:lineRule="auto"/>
        <w:jc w:val="both"/>
        <w:rPr>
          <w:sz w:val="24"/>
        </w:rPr>
        <w:sectPr w:rsidR="00F71A80">
          <w:type w:val="continuous"/>
          <w:pgSz w:w="11900" w:h="16840"/>
          <w:pgMar w:top="1600" w:right="20" w:bottom="280" w:left="0" w:header="720" w:footer="720" w:gutter="0"/>
          <w:cols w:space="720"/>
        </w:sectPr>
      </w:pPr>
    </w:p>
    <w:p w:rsidR="00F71A80" w:rsidRDefault="0014261C">
      <w:pPr>
        <w:pStyle w:val="a4"/>
        <w:numPr>
          <w:ilvl w:val="2"/>
          <w:numId w:val="108"/>
        </w:numPr>
        <w:tabs>
          <w:tab w:val="left" w:pos="2521"/>
        </w:tabs>
        <w:spacing w:before="90"/>
        <w:ind w:left="2520" w:hanging="112"/>
        <w:jc w:val="left"/>
        <w:rPr>
          <w:i/>
          <w:sz w:val="24"/>
        </w:rPr>
      </w:pPr>
      <w:r>
        <w:rPr>
          <w:i/>
          <w:sz w:val="24"/>
        </w:rPr>
        <w:lastRenderedPageBreak/>
        <w:t>узнать о структуре современных компьютеров и назначении их</w:t>
      </w:r>
      <w:r>
        <w:rPr>
          <w:i/>
          <w:spacing w:val="-5"/>
          <w:sz w:val="24"/>
        </w:rPr>
        <w:t xml:space="preserve"> </w:t>
      </w:r>
      <w:r>
        <w:rPr>
          <w:i/>
          <w:sz w:val="24"/>
        </w:rPr>
        <w:t>элементов;</w:t>
      </w:r>
    </w:p>
    <w:p w:rsidR="00F71A80" w:rsidRDefault="0014261C">
      <w:pPr>
        <w:pStyle w:val="a4"/>
        <w:numPr>
          <w:ilvl w:val="2"/>
          <w:numId w:val="108"/>
        </w:numPr>
        <w:tabs>
          <w:tab w:val="left" w:pos="2693"/>
        </w:tabs>
        <w:spacing w:before="42"/>
        <w:ind w:left="2692"/>
        <w:jc w:val="left"/>
        <w:rPr>
          <w:i/>
          <w:sz w:val="24"/>
        </w:rPr>
      </w:pPr>
      <w:r>
        <w:rPr>
          <w:i/>
          <w:sz w:val="24"/>
        </w:rPr>
        <w:t>получить представление об истории и тенденциях развития</w:t>
      </w:r>
      <w:r>
        <w:rPr>
          <w:i/>
          <w:spacing w:val="-6"/>
          <w:sz w:val="24"/>
        </w:rPr>
        <w:t xml:space="preserve"> </w:t>
      </w:r>
      <w:r>
        <w:rPr>
          <w:i/>
          <w:spacing w:val="2"/>
          <w:sz w:val="24"/>
        </w:rPr>
        <w:t>ИКТ;</w:t>
      </w:r>
    </w:p>
    <w:p w:rsidR="00F71A80" w:rsidRDefault="0014261C">
      <w:pPr>
        <w:pStyle w:val="a4"/>
        <w:numPr>
          <w:ilvl w:val="2"/>
          <w:numId w:val="108"/>
        </w:numPr>
        <w:tabs>
          <w:tab w:val="left" w:pos="2693"/>
        </w:tabs>
        <w:spacing w:before="38"/>
        <w:ind w:left="2692"/>
        <w:jc w:val="left"/>
        <w:rPr>
          <w:i/>
          <w:sz w:val="24"/>
        </w:rPr>
      </w:pPr>
      <w:r>
        <w:rPr>
          <w:i/>
          <w:sz w:val="24"/>
        </w:rPr>
        <w:t xml:space="preserve">познакомиться с примерами использования </w:t>
      </w:r>
      <w:r>
        <w:rPr>
          <w:i/>
          <w:spacing w:val="-3"/>
          <w:sz w:val="24"/>
        </w:rPr>
        <w:t xml:space="preserve">ИКТ </w:t>
      </w:r>
      <w:r>
        <w:rPr>
          <w:i/>
          <w:sz w:val="24"/>
        </w:rPr>
        <w:t>в современном</w:t>
      </w:r>
      <w:r>
        <w:rPr>
          <w:i/>
          <w:spacing w:val="12"/>
          <w:sz w:val="24"/>
        </w:rPr>
        <w:t xml:space="preserve"> </w:t>
      </w:r>
      <w:r>
        <w:rPr>
          <w:i/>
          <w:sz w:val="24"/>
        </w:rPr>
        <w:t>мире;</w:t>
      </w:r>
    </w:p>
    <w:p w:rsidR="00F71A80" w:rsidRDefault="0014261C">
      <w:pPr>
        <w:pStyle w:val="a4"/>
        <w:numPr>
          <w:ilvl w:val="2"/>
          <w:numId w:val="108"/>
        </w:numPr>
        <w:tabs>
          <w:tab w:val="left" w:pos="2640"/>
        </w:tabs>
        <w:spacing w:before="41" w:line="276" w:lineRule="auto"/>
        <w:ind w:right="820" w:firstLine="710"/>
        <w:jc w:val="left"/>
        <w:rPr>
          <w:i/>
          <w:sz w:val="24"/>
        </w:rPr>
      </w:pPr>
      <w:r>
        <w:rPr>
          <w:i/>
          <w:sz w:val="24"/>
        </w:rPr>
        <w:t>получить представления о роботизированных устройствах и их использовании на производстве и в научных</w:t>
      </w:r>
      <w:r>
        <w:rPr>
          <w:i/>
          <w:spacing w:val="-1"/>
          <w:sz w:val="24"/>
        </w:rPr>
        <w:t xml:space="preserve"> </w:t>
      </w:r>
      <w:r>
        <w:rPr>
          <w:i/>
          <w:sz w:val="24"/>
        </w:rPr>
        <w:t>исследованиях.</w:t>
      </w:r>
    </w:p>
    <w:p w:rsidR="00F71A80" w:rsidRDefault="00F71A80">
      <w:pPr>
        <w:pStyle w:val="a3"/>
        <w:ind w:left="0" w:firstLine="0"/>
        <w:jc w:val="left"/>
        <w:rPr>
          <w:i/>
          <w:sz w:val="26"/>
        </w:rPr>
      </w:pPr>
    </w:p>
    <w:p w:rsidR="00F71A80" w:rsidRDefault="0014261C">
      <w:pPr>
        <w:pStyle w:val="a4"/>
        <w:numPr>
          <w:ilvl w:val="3"/>
          <w:numId w:val="124"/>
        </w:numPr>
        <w:tabs>
          <w:tab w:val="left" w:pos="2602"/>
        </w:tabs>
        <w:spacing w:before="220"/>
        <w:ind w:left="2601" w:hanging="903"/>
        <w:jc w:val="both"/>
        <w:rPr>
          <w:b/>
          <w:i/>
          <w:sz w:val="24"/>
        </w:rPr>
      </w:pPr>
      <w:r>
        <w:rPr>
          <w:b/>
          <w:i/>
          <w:sz w:val="24"/>
        </w:rPr>
        <w:t>Физика</w:t>
      </w:r>
    </w:p>
    <w:p w:rsidR="00F71A80" w:rsidRDefault="0014261C">
      <w:pPr>
        <w:spacing w:before="46"/>
        <w:ind w:left="2409"/>
        <w:jc w:val="both"/>
        <w:rPr>
          <w:b/>
          <w:sz w:val="24"/>
        </w:rPr>
      </w:pPr>
      <w:r>
        <w:rPr>
          <w:b/>
          <w:sz w:val="24"/>
        </w:rPr>
        <w:t>Выпускник научится:</w:t>
      </w:r>
    </w:p>
    <w:p w:rsidR="00F71A80" w:rsidRDefault="0014261C">
      <w:pPr>
        <w:pStyle w:val="a4"/>
        <w:numPr>
          <w:ilvl w:val="2"/>
          <w:numId w:val="108"/>
        </w:numPr>
        <w:tabs>
          <w:tab w:val="left" w:pos="2693"/>
        </w:tabs>
        <w:spacing w:before="33" w:line="276" w:lineRule="auto"/>
        <w:ind w:right="825" w:firstLine="710"/>
        <w:rPr>
          <w:sz w:val="24"/>
        </w:rPr>
      </w:pPr>
      <w:r>
        <w:rPr>
          <w:sz w:val="24"/>
        </w:rPr>
        <w:t>соблюдать правила безопасности и охраны труда при работе с учебным и лабораторным</w:t>
      </w:r>
      <w:r>
        <w:rPr>
          <w:spacing w:val="-5"/>
          <w:sz w:val="24"/>
        </w:rPr>
        <w:t xml:space="preserve"> </w:t>
      </w:r>
      <w:r>
        <w:rPr>
          <w:sz w:val="24"/>
        </w:rPr>
        <w:t>оборудованием;</w:t>
      </w:r>
    </w:p>
    <w:p w:rsidR="00F71A80" w:rsidRDefault="0014261C">
      <w:pPr>
        <w:pStyle w:val="a4"/>
        <w:numPr>
          <w:ilvl w:val="2"/>
          <w:numId w:val="108"/>
        </w:numPr>
        <w:tabs>
          <w:tab w:val="left" w:pos="2693"/>
        </w:tabs>
        <w:spacing w:line="273" w:lineRule="auto"/>
        <w:ind w:right="812" w:firstLine="710"/>
        <w:rPr>
          <w:sz w:val="24"/>
        </w:rPr>
      </w:pPr>
      <w:r>
        <w:rPr>
          <w:sz w:val="24"/>
        </w:rPr>
        <w:t>понимать смысл основных физических терминов: физическое тело, физическое явление, физическая величина, единицы</w:t>
      </w:r>
      <w:r>
        <w:rPr>
          <w:spacing w:val="4"/>
          <w:sz w:val="24"/>
        </w:rPr>
        <w:t xml:space="preserve"> </w:t>
      </w:r>
      <w:r>
        <w:rPr>
          <w:sz w:val="24"/>
        </w:rPr>
        <w:t>измерения;</w:t>
      </w:r>
    </w:p>
    <w:p w:rsidR="00F71A80" w:rsidRDefault="0014261C">
      <w:pPr>
        <w:pStyle w:val="a4"/>
        <w:numPr>
          <w:ilvl w:val="2"/>
          <w:numId w:val="108"/>
        </w:numPr>
        <w:tabs>
          <w:tab w:val="left" w:pos="2693"/>
        </w:tabs>
        <w:spacing w:line="273" w:lineRule="auto"/>
        <w:ind w:right="819" w:firstLine="710"/>
        <w:rPr>
          <w:sz w:val="24"/>
        </w:rPr>
      </w:pPr>
      <w:r>
        <w:rPr>
          <w:sz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w:t>
      </w:r>
      <w:r>
        <w:rPr>
          <w:spacing w:val="5"/>
          <w:sz w:val="24"/>
        </w:rPr>
        <w:t xml:space="preserve"> </w:t>
      </w:r>
      <w:r>
        <w:rPr>
          <w:sz w:val="24"/>
        </w:rPr>
        <w:t>опытов;</w:t>
      </w:r>
    </w:p>
    <w:p w:rsidR="00F71A80" w:rsidRDefault="0014261C">
      <w:pPr>
        <w:pStyle w:val="a4"/>
        <w:numPr>
          <w:ilvl w:val="2"/>
          <w:numId w:val="108"/>
        </w:numPr>
        <w:tabs>
          <w:tab w:val="left" w:pos="2693"/>
        </w:tabs>
        <w:spacing w:before="5" w:line="273" w:lineRule="auto"/>
        <w:ind w:right="816" w:firstLine="710"/>
        <w:rPr>
          <w:sz w:val="24"/>
        </w:rPr>
      </w:pPr>
      <w:r>
        <w:rPr>
          <w:sz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Pr>
          <w:spacing w:val="-2"/>
          <w:sz w:val="24"/>
        </w:rPr>
        <w:t xml:space="preserve"> </w:t>
      </w:r>
      <w:r>
        <w:rPr>
          <w:sz w:val="24"/>
        </w:rPr>
        <w:t>выводы.</w:t>
      </w:r>
    </w:p>
    <w:p w:rsidR="00F71A80" w:rsidRDefault="0014261C">
      <w:pPr>
        <w:pStyle w:val="a3"/>
        <w:spacing w:before="11" w:line="276" w:lineRule="auto"/>
        <w:ind w:right="813"/>
      </w:pPr>
      <w: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71A80" w:rsidRDefault="0014261C">
      <w:pPr>
        <w:pStyle w:val="a4"/>
        <w:numPr>
          <w:ilvl w:val="2"/>
          <w:numId w:val="108"/>
        </w:numPr>
        <w:tabs>
          <w:tab w:val="left" w:pos="2693"/>
        </w:tabs>
        <w:spacing w:line="289" w:lineRule="exact"/>
        <w:ind w:left="2692"/>
        <w:rPr>
          <w:sz w:val="24"/>
        </w:rPr>
      </w:pPr>
      <w:r>
        <w:rPr>
          <w:sz w:val="24"/>
        </w:rPr>
        <w:t>понимать роль эксперимента в получении научной</w:t>
      </w:r>
      <w:r>
        <w:rPr>
          <w:spacing w:val="-4"/>
          <w:sz w:val="24"/>
        </w:rPr>
        <w:t xml:space="preserve"> </w:t>
      </w:r>
      <w:r>
        <w:rPr>
          <w:sz w:val="24"/>
        </w:rPr>
        <w:t>информации;</w:t>
      </w:r>
    </w:p>
    <w:p w:rsidR="00F71A80" w:rsidRDefault="0014261C">
      <w:pPr>
        <w:pStyle w:val="a4"/>
        <w:numPr>
          <w:ilvl w:val="2"/>
          <w:numId w:val="108"/>
        </w:numPr>
        <w:tabs>
          <w:tab w:val="left" w:pos="2693"/>
        </w:tabs>
        <w:spacing w:before="42" w:line="276" w:lineRule="auto"/>
        <w:ind w:right="814" w:firstLine="710"/>
        <w:rPr>
          <w:sz w:val="24"/>
        </w:rPr>
      </w:pPr>
      <w:r>
        <w:rPr>
          <w:sz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71A80" w:rsidRDefault="0014261C">
      <w:pPr>
        <w:pStyle w:val="a3"/>
        <w:spacing w:line="276" w:lineRule="auto"/>
        <w:ind w:right="815"/>
      </w:pPr>
      <w:r>
        <w:t>Примечание. Любая учебная программа должна обеспечивать овладение прямыми измерениями всех перечисленных физических величин.</w:t>
      </w:r>
    </w:p>
    <w:p w:rsidR="00F71A80" w:rsidRDefault="0014261C">
      <w:pPr>
        <w:pStyle w:val="a4"/>
        <w:numPr>
          <w:ilvl w:val="2"/>
          <w:numId w:val="108"/>
        </w:numPr>
        <w:tabs>
          <w:tab w:val="left" w:pos="2693"/>
        </w:tabs>
        <w:spacing w:line="276" w:lineRule="auto"/>
        <w:ind w:right="815" w:firstLine="710"/>
        <w:rPr>
          <w:sz w:val="24"/>
        </w:rPr>
      </w:pPr>
      <w:r>
        <w:rPr>
          <w:sz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Pr>
          <w:spacing w:val="5"/>
          <w:sz w:val="24"/>
        </w:rPr>
        <w:t xml:space="preserve"> </w:t>
      </w:r>
      <w:r>
        <w:rPr>
          <w:sz w:val="24"/>
        </w:rPr>
        <w:t>исследования;</w:t>
      </w:r>
    </w:p>
    <w:p w:rsidR="00F71A80" w:rsidRDefault="0014261C">
      <w:pPr>
        <w:pStyle w:val="a4"/>
        <w:numPr>
          <w:ilvl w:val="2"/>
          <w:numId w:val="108"/>
        </w:numPr>
        <w:tabs>
          <w:tab w:val="left" w:pos="2693"/>
        </w:tabs>
        <w:spacing w:line="276" w:lineRule="auto"/>
        <w:ind w:right="815" w:firstLine="710"/>
        <w:rPr>
          <w:sz w:val="24"/>
        </w:rPr>
      </w:pPr>
      <w:r>
        <w:rPr>
          <w:sz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Pr>
          <w:spacing w:val="-1"/>
          <w:sz w:val="24"/>
        </w:rPr>
        <w:t xml:space="preserve"> </w:t>
      </w:r>
      <w:r>
        <w:rPr>
          <w:sz w:val="24"/>
        </w:rPr>
        <w:t>измерений;</w:t>
      </w:r>
    </w:p>
    <w:p w:rsidR="00F71A80" w:rsidRDefault="0014261C">
      <w:pPr>
        <w:pStyle w:val="a4"/>
        <w:numPr>
          <w:ilvl w:val="2"/>
          <w:numId w:val="108"/>
        </w:numPr>
        <w:tabs>
          <w:tab w:val="left" w:pos="2693"/>
        </w:tabs>
        <w:spacing w:line="276" w:lineRule="auto"/>
        <w:ind w:right="816" w:firstLine="710"/>
        <w:rPr>
          <w:sz w:val="24"/>
        </w:rPr>
      </w:pPr>
      <w:r>
        <w:rPr>
          <w:sz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Pr>
          <w:spacing w:val="-3"/>
          <w:sz w:val="24"/>
        </w:rPr>
        <w:t xml:space="preserve"> </w:t>
      </w:r>
      <w:r>
        <w:rPr>
          <w:sz w:val="24"/>
        </w:rPr>
        <w:t>объяснения;</w:t>
      </w:r>
    </w:p>
    <w:p w:rsidR="00F71A80" w:rsidRDefault="0014261C">
      <w:pPr>
        <w:pStyle w:val="a4"/>
        <w:numPr>
          <w:ilvl w:val="2"/>
          <w:numId w:val="108"/>
        </w:numPr>
        <w:tabs>
          <w:tab w:val="left" w:pos="2693"/>
        </w:tabs>
        <w:spacing w:line="276" w:lineRule="auto"/>
        <w:ind w:right="817" w:firstLine="710"/>
        <w:rPr>
          <w:sz w:val="24"/>
        </w:rPr>
      </w:pPr>
      <w:r>
        <w:rPr>
          <w:sz w:val="24"/>
        </w:rPr>
        <w:t>понимать принципы действия машин, приборов и технических устройств, условия их безопасного использования в повседневной</w:t>
      </w:r>
      <w:r>
        <w:rPr>
          <w:spacing w:val="-2"/>
          <w:sz w:val="24"/>
        </w:rPr>
        <w:t xml:space="preserve"> </w:t>
      </w:r>
      <w:r>
        <w:rPr>
          <w:sz w:val="24"/>
        </w:rPr>
        <w:t>жизни;</w:t>
      </w:r>
    </w:p>
    <w:p w:rsidR="00F71A80" w:rsidRDefault="0014261C">
      <w:pPr>
        <w:pStyle w:val="a4"/>
        <w:numPr>
          <w:ilvl w:val="2"/>
          <w:numId w:val="108"/>
        </w:numPr>
        <w:tabs>
          <w:tab w:val="left" w:pos="2693"/>
        </w:tabs>
        <w:spacing w:line="291" w:lineRule="exact"/>
        <w:ind w:left="2692"/>
        <w:rPr>
          <w:sz w:val="24"/>
        </w:rPr>
      </w:pPr>
      <w:r>
        <w:rPr>
          <w:sz w:val="24"/>
        </w:rPr>
        <w:t>использовать</w:t>
      </w:r>
      <w:r>
        <w:rPr>
          <w:spacing w:val="20"/>
          <w:sz w:val="24"/>
        </w:rPr>
        <w:t xml:space="preserve"> </w:t>
      </w:r>
      <w:r>
        <w:rPr>
          <w:sz w:val="24"/>
        </w:rPr>
        <w:t>при</w:t>
      </w:r>
      <w:r>
        <w:rPr>
          <w:spacing w:val="21"/>
          <w:sz w:val="24"/>
        </w:rPr>
        <w:t xml:space="preserve"> </w:t>
      </w:r>
      <w:r>
        <w:rPr>
          <w:sz w:val="24"/>
        </w:rPr>
        <w:t>выполнении</w:t>
      </w:r>
      <w:r>
        <w:rPr>
          <w:spacing w:val="21"/>
          <w:sz w:val="24"/>
        </w:rPr>
        <w:t xml:space="preserve"> </w:t>
      </w:r>
      <w:r>
        <w:rPr>
          <w:sz w:val="24"/>
        </w:rPr>
        <w:t>учебных</w:t>
      </w:r>
      <w:r>
        <w:rPr>
          <w:spacing w:val="15"/>
          <w:sz w:val="24"/>
        </w:rPr>
        <w:t xml:space="preserve"> </w:t>
      </w:r>
      <w:r>
        <w:rPr>
          <w:sz w:val="24"/>
        </w:rPr>
        <w:t>задач</w:t>
      </w:r>
      <w:r>
        <w:rPr>
          <w:spacing w:val="24"/>
          <w:sz w:val="24"/>
        </w:rPr>
        <w:t xml:space="preserve"> </w:t>
      </w:r>
      <w:r>
        <w:rPr>
          <w:sz w:val="24"/>
        </w:rPr>
        <w:t>научно-популярную</w:t>
      </w:r>
      <w:r>
        <w:rPr>
          <w:spacing w:val="19"/>
          <w:sz w:val="24"/>
        </w:rPr>
        <w:t xml:space="preserve"> </w:t>
      </w:r>
      <w:r>
        <w:rPr>
          <w:sz w:val="24"/>
        </w:rPr>
        <w:t>литературу</w:t>
      </w:r>
      <w:r>
        <w:rPr>
          <w:spacing w:val="16"/>
          <w:sz w:val="24"/>
        </w:rPr>
        <w:t xml:space="preserve"> </w:t>
      </w:r>
      <w:r>
        <w:rPr>
          <w:sz w:val="24"/>
        </w:rPr>
        <w:t>о</w:t>
      </w:r>
    </w:p>
    <w:p w:rsidR="00F71A80" w:rsidRDefault="00F71A80">
      <w:pPr>
        <w:spacing w:line="291" w:lineRule="exact"/>
        <w:jc w:val="both"/>
        <w:rPr>
          <w:sz w:val="24"/>
        </w:rPr>
        <w:sectPr w:rsidR="00F71A80">
          <w:pgSz w:w="11900" w:h="16840"/>
          <w:pgMar w:top="1040" w:right="20" w:bottom="1200" w:left="0" w:header="717" w:footer="973" w:gutter="0"/>
          <w:cols w:space="720"/>
        </w:sectPr>
      </w:pPr>
    </w:p>
    <w:p w:rsidR="00F71A80" w:rsidRDefault="0014261C">
      <w:pPr>
        <w:pStyle w:val="a3"/>
        <w:spacing w:before="93"/>
        <w:ind w:firstLine="0"/>
      </w:pPr>
      <w:r>
        <w:lastRenderedPageBreak/>
        <w:t>физических явлениях, справочные материалы, ресурсы Интернет.</w:t>
      </w:r>
    </w:p>
    <w:p w:rsidR="00F71A80" w:rsidRDefault="0014261C">
      <w:pPr>
        <w:spacing w:before="46"/>
        <w:ind w:left="2409"/>
        <w:jc w:val="both"/>
        <w:rPr>
          <w:b/>
          <w:sz w:val="24"/>
        </w:rPr>
      </w:pPr>
      <w:r>
        <w:rPr>
          <w:b/>
          <w:sz w:val="24"/>
        </w:rPr>
        <w:t>Выпускник получит возможность научиться:</w:t>
      </w:r>
    </w:p>
    <w:p w:rsidR="00F71A80" w:rsidRDefault="0014261C">
      <w:pPr>
        <w:pStyle w:val="a4"/>
        <w:numPr>
          <w:ilvl w:val="2"/>
          <w:numId w:val="108"/>
        </w:numPr>
        <w:tabs>
          <w:tab w:val="left" w:pos="2693"/>
        </w:tabs>
        <w:spacing w:before="33" w:line="276" w:lineRule="auto"/>
        <w:ind w:right="820" w:firstLine="710"/>
        <w:rPr>
          <w:i/>
          <w:sz w:val="24"/>
        </w:rPr>
      </w:pPr>
      <w:r>
        <w:rPr>
          <w:i/>
          <w:sz w:val="24"/>
        </w:rPr>
        <w:t>осознавать ценность научных исследований, роль физики в расширении представлений об окружающем мире и ее вклад в улучшение качества</w:t>
      </w:r>
      <w:r>
        <w:rPr>
          <w:i/>
          <w:spacing w:val="-2"/>
          <w:sz w:val="24"/>
        </w:rPr>
        <w:t xml:space="preserve"> </w:t>
      </w:r>
      <w:r>
        <w:rPr>
          <w:i/>
          <w:sz w:val="24"/>
        </w:rPr>
        <w:t>жизни;</w:t>
      </w:r>
    </w:p>
    <w:p w:rsidR="00F71A80" w:rsidRDefault="0014261C">
      <w:pPr>
        <w:pStyle w:val="a4"/>
        <w:numPr>
          <w:ilvl w:val="2"/>
          <w:numId w:val="108"/>
        </w:numPr>
        <w:tabs>
          <w:tab w:val="left" w:pos="2693"/>
        </w:tabs>
        <w:spacing w:line="276" w:lineRule="auto"/>
        <w:ind w:right="823" w:firstLine="710"/>
        <w:rPr>
          <w:i/>
          <w:sz w:val="24"/>
        </w:rPr>
      </w:pPr>
      <w:r>
        <w:rPr>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71A80" w:rsidRDefault="0014261C">
      <w:pPr>
        <w:pStyle w:val="a4"/>
        <w:numPr>
          <w:ilvl w:val="2"/>
          <w:numId w:val="108"/>
        </w:numPr>
        <w:tabs>
          <w:tab w:val="left" w:pos="2693"/>
        </w:tabs>
        <w:spacing w:line="276" w:lineRule="auto"/>
        <w:ind w:right="825" w:firstLine="710"/>
        <w:rPr>
          <w:i/>
          <w:sz w:val="24"/>
        </w:rPr>
      </w:pPr>
      <w:r>
        <w:rPr>
          <w:i/>
          <w:sz w:val="24"/>
        </w:rPr>
        <w:t>сравнивать точность измерения физических величин по величине их относительной погрешности при проведении прямых</w:t>
      </w:r>
      <w:r>
        <w:rPr>
          <w:i/>
          <w:spacing w:val="6"/>
          <w:sz w:val="24"/>
        </w:rPr>
        <w:t xml:space="preserve"> </w:t>
      </w:r>
      <w:r>
        <w:rPr>
          <w:i/>
          <w:sz w:val="24"/>
        </w:rPr>
        <w:t>измерений;</w:t>
      </w:r>
    </w:p>
    <w:p w:rsidR="00F71A80" w:rsidRDefault="0014261C">
      <w:pPr>
        <w:pStyle w:val="a4"/>
        <w:numPr>
          <w:ilvl w:val="2"/>
          <w:numId w:val="108"/>
        </w:numPr>
        <w:tabs>
          <w:tab w:val="left" w:pos="2693"/>
        </w:tabs>
        <w:spacing w:line="276" w:lineRule="auto"/>
        <w:ind w:right="818" w:firstLine="710"/>
        <w:rPr>
          <w:i/>
          <w:sz w:val="24"/>
        </w:rPr>
      </w:pPr>
      <w:r>
        <w:rPr>
          <w:i/>
          <w:sz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71A80" w:rsidRDefault="0014261C">
      <w:pPr>
        <w:pStyle w:val="a4"/>
        <w:numPr>
          <w:ilvl w:val="2"/>
          <w:numId w:val="108"/>
        </w:numPr>
        <w:tabs>
          <w:tab w:val="left" w:pos="2693"/>
        </w:tabs>
        <w:spacing w:line="276" w:lineRule="auto"/>
        <w:ind w:right="823" w:firstLine="710"/>
        <w:rPr>
          <w:i/>
          <w:sz w:val="24"/>
        </w:rPr>
      </w:pPr>
      <w:r>
        <w:rPr>
          <w:i/>
          <w:sz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Pr>
          <w:i/>
          <w:spacing w:val="-6"/>
          <w:sz w:val="24"/>
        </w:rPr>
        <w:t xml:space="preserve"> </w:t>
      </w:r>
      <w:r>
        <w:rPr>
          <w:i/>
          <w:sz w:val="24"/>
        </w:rPr>
        <w:t>информации;</w:t>
      </w:r>
    </w:p>
    <w:p w:rsidR="00F71A80" w:rsidRDefault="0014261C">
      <w:pPr>
        <w:pStyle w:val="a4"/>
        <w:numPr>
          <w:ilvl w:val="2"/>
          <w:numId w:val="108"/>
        </w:numPr>
        <w:tabs>
          <w:tab w:val="left" w:pos="2693"/>
        </w:tabs>
        <w:spacing w:line="276" w:lineRule="auto"/>
        <w:ind w:right="820" w:firstLine="710"/>
        <w:rPr>
          <w:i/>
          <w:sz w:val="24"/>
        </w:rPr>
      </w:pPr>
      <w:r>
        <w:rPr>
          <w:i/>
          <w:sz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Pr>
          <w:i/>
          <w:spacing w:val="-1"/>
          <w:sz w:val="24"/>
        </w:rPr>
        <w:t xml:space="preserve"> </w:t>
      </w:r>
      <w:r>
        <w:rPr>
          <w:i/>
          <w:sz w:val="24"/>
        </w:rPr>
        <w:t>сверстников.</w:t>
      </w:r>
    </w:p>
    <w:p w:rsidR="00F71A80" w:rsidRDefault="0014261C">
      <w:pPr>
        <w:spacing w:line="276" w:lineRule="auto"/>
        <w:ind w:left="2409" w:right="6917"/>
        <w:jc w:val="both"/>
        <w:rPr>
          <w:b/>
          <w:sz w:val="24"/>
        </w:rPr>
      </w:pPr>
      <w:r>
        <w:rPr>
          <w:b/>
          <w:sz w:val="24"/>
        </w:rPr>
        <w:t>Механические явления Выпускник научится:</w:t>
      </w:r>
    </w:p>
    <w:p w:rsidR="00F71A80" w:rsidRDefault="0014261C">
      <w:pPr>
        <w:pStyle w:val="a4"/>
        <w:numPr>
          <w:ilvl w:val="2"/>
          <w:numId w:val="108"/>
        </w:numPr>
        <w:tabs>
          <w:tab w:val="left" w:pos="2693"/>
        </w:tabs>
        <w:spacing w:line="276" w:lineRule="auto"/>
        <w:ind w:right="812" w:firstLine="710"/>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spacing w:val="-3"/>
          <w:sz w:val="24"/>
        </w:rPr>
        <w:t xml:space="preserve"> </w:t>
      </w:r>
      <w:r>
        <w:rPr>
          <w:sz w:val="24"/>
        </w:rPr>
        <w:t>(звук);</w:t>
      </w:r>
    </w:p>
    <w:p w:rsidR="00F71A80" w:rsidRDefault="0014261C">
      <w:pPr>
        <w:pStyle w:val="a4"/>
        <w:numPr>
          <w:ilvl w:val="2"/>
          <w:numId w:val="108"/>
        </w:numPr>
        <w:tabs>
          <w:tab w:val="left" w:pos="2693"/>
        </w:tabs>
        <w:spacing w:line="276" w:lineRule="auto"/>
        <w:ind w:right="820" w:firstLine="710"/>
        <w:rPr>
          <w:sz w:val="24"/>
        </w:rPr>
      </w:pPr>
      <w:r>
        <w:rPr>
          <w:sz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2"/>
          <w:sz w:val="24"/>
        </w:rPr>
        <w:t xml:space="preserve"> </w:t>
      </w:r>
      <w:r>
        <w:rPr>
          <w:sz w:val="24"/>
        </w:rPr>
        <w:t>величины;</w:t>
      </w:r>
    </w:p>
    <w:p w:rsidR="00F71A80" w:rsidRDefault="0014261C">
      <w:pPr>
        <w:pStyle w:val="a4"/>
        <w:numPr>
          <w:ilvl w:val="2"/>
          <w:numId w:val="108"/>
        </w:numPr>
        <w:tabs>
          <w:tab w:val="left" w:pos="2693"/>
        </w:tabs>
        <w:spacing w:line="276" w:lineRule="auto"/>
        <w:ind w:right="814" w:firstLine="710"/>
        <w:rPr>
          <w:sz w:val="24"/>
        </w:rPr>
      </w:pPr>
      <w:r>
        <w:rPr>
          <w:sz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Pr>
          <w:spacing w:val="-6"/>
          <w:sz w:val="24"/>
        </w:rPr>
        <w:t xml:space="preserve"> </w:t>
      </w:r>
      <w:r>
        <w:rPr>
          <w:sz w:val="24"/>
        </w:rPr>
        <w:t>выражение;</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2"/>
          <w:numId w:val="108"/>
        </w:numPr>
        <w:tabs>
          <w:tab w:val="left" w:pos="2693"/>
        </w:tabs>
        <w:spacing w:before="90" w:line="276" w:lineRule="auto"/>
        <w:ind w:right="822" w:firstLine="710"/>
        <w:rPr>
          <w:sz w:val="24"/>
        </w:rPr>
      </w:pPr>
      <w:r>
        <w:rPr>
          <w:sz w:val="24"/>
        </w:rPr>
        <w:lastRenderedPageBreak/>
        <w:t>различать основные признаки изученных физических моделей: материальная точка, инерциальная система</w:t>
      </w:r>
      <w:r>
        <w:rPr>
          <w:spacing w:val="-2"/>
          <w:sz w:val="24"/>
        </w:rPr>
        <w:t xml:space="preserve"> </w:t>
      </w:r>
      <w:r>
        <w:rPr>
          <w:sz w:val="24"/>
        </w:rPr>
        <w:t>отсчета;</w:t>
      </w:r>
    </w:p>
    <w:p w:rsidR="00F71A80" w:rsidRDefault="0014261C">
      <w:pPr>
        <w:pStyle w:val="a4"/>
        <w:numPr>
          <w:ilvl w:val="2"/>
          <w:numId w:val="108"/>
        </w:numPr>
        <w:tabs>
          <w:tab w:val="left" w:pos="2693"/>
        </w:tabs>
        <w:spacing w:line="276" w:lineRule="auto"/>
        <w:ind w:right="814" w:firstLine="710"/>
        <w:rPr>
          <w:sz w:val="24"/>
        </w:rPr>
      </w:pPr>
      <w:r>
        <w:rPr>
          <w:sz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w:t>
      </w:r>
      <w:r>
        <w:rPr>
          <w:spacing w:val="-3"/>
          <w:sz w:val="24"/>
        </w:rPr>
        <w:t xml:space="preserve">Гука, </w:t>
      </w:r>
      <w:r>
        <w:rPr>
          <w:sz w:val="24"/>
        </w:rPr>
        <w:t>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71A80" w:rsidRDefault="0014261C">
      <w:pPr>
        <w:spacing w:before="2"/>
        <w:ind w:left="2409"/>
        <w:jc w:val="both"/>
        <w:rPr>
          <w:b/>
          <w:sz w:val="24"/>
        </w:rPr>
      </w:pPr>
      <w:r>
        <w:rPr>
          <w:b/>
          <w:sz w:val="24"/>
        </w:rPr>
        <w:t>Выпускник получит возможность научиться:</w:t>
      </w:r>
    </w:p>
    <w:p w:rsidR="00F71A80" w:rsidRDefault="0014261C">
      <w:pPr>
        <w:pStyle w:val="a4"/>
        <w:numPr>
          <w:ilvl w:val="2"/>
          <w:numId w:val="108"/>
        </w:numPr>
        <w:tabs>
          <w:tab w:val="left" w:pos="2693"/>
        </w:tabs>
        <w:spacing w:before="33" w:line="276" w:lineRule="auto"/>
        <w:ind w:right="816" w:firstLine="710"/>
        <w:rPr>
          <w:i/>
          <w:sz w:val="24"/>
        </w:rPr>
      </w:pPr>
      <w:r>
        <w:rPr>
          <w:i/>
          <w:sz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71A80" w:rsidRDefault="0014261C">
      <w:pPr>
        <w:pStyle w:val="a4"/>
        <w:numPr>
          <w:ilvl w:val="2"/>
          <w:numId w:val="108"/>
        </w:numPr>
        <w:tabs>
          <w:tab w:val="left" w:pos="2693"/>
        </w:tabs>
        <w:spacing w:line="276" w:lineRule="auto"/>
        <w:ind w:right="815" w:firstLine="710"/>
        <w:rPr>
          <w:i/>
          <w:sz w:val="24"/>
        </w:rPr>
      </w:pPr>
      <w:r>
        <w:rPr>
          <w:i/>
          <w:sz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Pr>
          <w:i/>
          <w:spacing w:val="4"/>
          <w:sz w:val="24"/>
        </w:rPr>
        <w:t xml:space="preserve"> </w:t>
      </w:r>
      <w:r>
        <w:rPr>
          <w:i/>
          <w:sz w:val="24"/>
        </w:rPr>
        <w:t>др.);</w:t>
      </w:r>
    </w:p>
    <w:p w:rsidR="00F71A80" w:rsidRDefault="0014261C">
      <w:pPr>
        <w:pStyle w:val="a4"/>
        <w:numPr>
          <w:ilvl w:val="2"/>
          <w:numId w:val="108"/>
        </w:numPr>
        <w:tabs>
          <w:tab w:val="left" w:pos="2693"/>
        </w:tabs>
        <w:spacing w:line="276" w:lineRule="auto"/>
        <w:ind w:right="820" w:firstLine="710"/>
        <w:rPr>
          <w:i/>
          <w:sz w:val="24"/>
        </w:rPr>
      </w:pPr>
      <w:r>
        <w:rPr>
          <w:i/>
          <w:sz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Pr>
          <w:i/>
          <w:spacing w:val="6"/>
          <w:sz w:val="24"/>
        </w:rPr>
        <w:t xml:space="preserve"> </w:t>
      </w:r>
      <w:r>
        <w:rPr>
          <w:i/>
          <w:sz w:val="24"/>
        </w:rPr>
        <w:t>оценки.</w:t>
      </w:r>
    </w:p>
    <w:p w:rsidR="00F71A80" w:rsidRDefault="0014261C">
      <w:pPr>
        <w:spacing w:line="276" w:lineRule="auto"/>
        <w:ind w:left="2409" w:right="7054"/>
        <w:jc w:val="both"/>
        <w:rPr>
          <w:b/>
          <w:sz w:val="24"/>
        </w:rPr>
      </w:pPr>
      <w:r>
        <w:rPr>
          <w:b/>
          <w:sz w:val="24"/>
        </w:rPr>
        <w:t>Тепловые явления Выпускник научится:</w:t>
      </w:r>
    </w:p>
    <w:p w:rsidR="00F71A80" w:rsidRDefault="0014261C">
      <w:pPr>
        <w:pStyle w:val="a4"/>
        <w:numPr>
          <w:ilvl w:val="2"/>
          <w:numId w:val="108"/>
        </w:numPr>
        <w:tabs>
          <w:tab w:val="left" w:pos="2693"/>
        </w:tabs>
        <w:spacing w:line="276" w:lineRule="auto"/>
        <w:ind w:right="815" w:firstLine="710"/>
        <w:rPr>
          <w:sz w:val="24"/>
        </w:rPr>
      </w:pPr>
      <w:r>
        <w:rPr>
          <w:sz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Pr>
          <w:spacing w:val="-2"/>
          <w:sz w:val="24"/>
        </w:rPr>
        <w:t xml:space="preserve"> </w:t>
      </w:r>
      <w:r>
        <w:rPr>
          <w:sz w:val="24"/>
        </w:rPr>
        <w:t>давления;</w:t>
      </w:r>
    </w:p>
    <w:p w:rsidR="00F71A80" w:rsidRDefault="0014261C">
      <w:pPr>
        <w:pStyle w:val="a4"/>
        <w:numPr>
          <w:ilvl w:val="2"/>
          <w:numId w:val="108"/>
        </w:numPr>
        <w:tabs>
          <w:tab w:val="left" w:pos="2693"/>
        </w:tabs>
        <w:spacing w:line="276" w:lineRule="auto"/>
        <w:ind w:right="819" w:firstLine="710"/>
        <w:rPr>
          <w:sz w:val="24"/>
        </w:rPr>
      </w:pPr>
      <w:r>
        <w:rPr>
          <w:sz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5"/>
          <w:sz w:val="24"/>
        </w:rPr>
        <w:t xml:space="preserve"> </w:t>
      </w:r>
      <w:r>
        <w:rPr>
          <w:sz w:val="24"/>
        </w:rPr>
        <w:t>величины;</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2"/>
          <w:numId w:val="108"/>
        </w:numPr>
        <w:tabs>
          <w:tab w:val="left" w:pos="2693"/>
        </w:tabs>
        <w:spacing w:before="90" w:line="276" w:lineRule="auto"/>
        <w:ind w:right="821" w:firstLine="710"/>
        <w:rPr>
          <w:sz w:val="24"/>
        </w:rPr>
      </w:pPr>
      <w:r>
        <w:rPr>
          <w:sz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71A80" w:rsidRDefault="0014261C">
      <w:pPr>
        <w:pStyle w:val="a4"/>
        <w:numPr>
          <w:ilvl w:val="2"/>
          <w:numId w:val="108"/>
        </w:numPr>
        <w:tabs>
          <w:tab w:val="left" w:pos="2693"/>
        </w:tabs>
        <w:spacing w:line="276" w:lineRule="auto"/>
        <w:ind w:right="820" w:firstLine="710"/>
        <w:rPr>
          <w:sz w:val="24"/>
        </w:rPr>
      </w:pPr>
      <w:r>
        <w:rPr>
          <w:sz w:val="24"/>
        </w:rPr>
        <w:t>различать основные признаки изученных физических моделей строения газов, жидкостей и твердых</w:t>
      </w:r>
      <w:r>
        <w:rPr>
          <w:spacing w:val="-2"/>
          <w:sz w:val="24"/>
        </w:rPr>
        <w:t xml:space="preserve"> </w:t>
      </w:r>
      <w:r>
        <w:rPr>
          <w:sz w:val="24"/>
        </w:rPr>
        <w:t>тел;</w:t>
      </w:r>
    </w:p>
    <w:p w:rsidR="00F71A80" w:rsidRDefault="0014261C">
      <w:pPr>
        <w:pStyle w:val="a4"/>
        <w:numPr>
          <w:ilvl w:val="2"/>
          <w:numId w:val="108"/>
        </w:numPr>
        <w:tabs>
          <w:tab w:val="left" w:pos="2693"/>
        </w:tabs>
        <w:spacing w:line="273" w:lineRule="auto"/>
        <w:ind w:right="822" w:firstLine="710"/>
        <w:rPr>
          <w:sz w:val="24"/>
        </w:rPr>
      </w:pPr>
      <w:r>
        <w:rPr>
          <w:sz w:val="24"/>
        </w:rPr>
        <w:t>приводить примеры практического использования физических знаний о тепловых</w:t>
      </w:r>
      <w:r>
        <w:rPr>
          <w:spacing w:val="-4"/>
          <w:sz w:val="24"/>
        </w:rPr>
        <w:t xml:space="preserve"> </w:t>
      </w:r>
      <w:r>
        <w:rPr>
          <w:sz w:val="24"/>
        </w:rPr>
        <w:t>явлениях;</w:t>
      </w:r>
    </w:p>
    <w:p w:rsidR="00F71A80" w:rsidRDefault="0014261C">
      <w:pPr>
        <w:pStyle w:val="a4"/>
        <w:numPr>
          <w:ilvl w:val="2"/>
          <w:numId w:val="108"/>
        </w:numPr>
        <w:tabs>
          <w:tab w:val="left" w:pos="2693"/>
        </w:tabs>
        <w:spacing w:line="276" w:lineRule="auto"/>
        <w:ind w:right="817" w:firstLine="710"/>
        <w:rPr>
          <w:sz w:val="24"/>
        </w:rPr>
      </w:pPr>
      <w:r>
        <w:rPr>
          <w:sz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12"/>
          <w:sz w:val="24"/>
        </w:rPr>
        <w:t xml:space="preserve"> </w:t>
      </w:r>
      <w:r>
        <w:rPr>
          <w:sz w:val="24"/>
        </w:rPr>
        <w:t>величины.</w:t>
      </w:r>
    </w:p>
    <w:p w:rsidR="00F71A80" w:rsidRDefault="0014261C">
      <w:pPr>
        <w:ind w:left="2409"/>
        <w:jc w:val="both"/>
        <w:rPr>
          <w:b/>
          <w:sz w:val="24"/>
        </w:rPr>
      </w:pPr>
      <w:r>
        <w:rPr>
          <w:b/>
          <w:sz w:val="24"/>
        </w:rPr>
        <w:t>Выпускник получит возможность научиться:</w:t>
      </w:r>
    </w:p>
    <w:p w:rsidR="00F71A80" w:rsidRDefault="0014261C">
      <w:pPr>
        <w:pStyle w:val="a4"/>
        <w:numPr>
          <w:ilvl w:val="2"/>
          <w:numId w:val="108"/>
        </w:numPr>
        <w:tabs>
          <w:tab w:val="left" w:pos="2693"/>
        </w:tabs>
        <w:spacing w:before="33" w:line="276" w:lineRule="auto"/>
        <w:ind w:right="819" w:firstLine="710"/>
        <w:rPr>
          <w:i/>
          <w:sz w:val="24"/>
        </w:rPr>
      </w:pPr>
      <w:r>
        <w:rPr>
          <w:i/>
          <w:sz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Pr>
          <w:i/>
          <w:spacing w:val="1"/>
          <w:sz w:val="24"/>
        </w:rPr>
        <w:t xml:space="preserve"> </w:t>
      </w:r>
      <w:r>
        <w:rPr>
          <w:i/>
          <w:sz w:val="24"/>
        </w:rPr>
        <w:t>гидроэлектростанций;</w:t>
      </w:r>
    </w:p>
    <w:p w:rsidR="00F71A80" w:rsidRDefault="0014261C">
      <w:pPr>
        <w:pStyle w:val="a4"/>
        <w:numPr>
          <w:ilvl w:val="2"/>
          <w:numId w:val="108"/>
        </w:numPr>
        <w:tabs>
          <w:tab w:val="left" w:pos="2693"/>
        </w:tabs>
        <w:spacing w:line="276" w:lineRule="auto"/>
        <w:ind w:right="822" w:firstLine="710"/>
        <w:rPr>
          <w:i/>
          <w:sz w:val="24"/>
        </w:rPr>
      </w:pPr>
      <w:r>
        <w:rPr>
          <w:i/>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i/>
          <w:spacing w:val="4"/>
          <w:sz w:val="24"/>
        </w:rPr>
        <w:t xml:space="preserve"> </w:t>
      </w:r>
      <w:r>
        <w:rPr>
          <w:i/>
          <w:sz w:val="24"/>
        </w:rPr>
        <w:t>законов;</w:t>
      </w:r>
    </w:p>
    <w:p w:rsidR="00F71A80" w:rsidRDefault="0014261C">
      <w:pPr>
        <w:pStyle w:val="a4"/>
        <w:numPr>
          <w:ilvl w:val="2"/>
          <w:numId w:val="108"/>
        </w:numPr>
        <w:tabs>
          <w:tab w:val="left" w:pos="2693"/>
        </w:tabs>
        <w:spacing w:line="276" w:lineRule="auto"/>
        <w:ind w:right="820" w:firstLine="710"/>
        <w:rPr>
          <w:i/>
          <w:sz w:val="24"/>
        </w:rPr>
      </w:pPr>
      <w:r>
        <w:rPr>
          <w:i/>
          <w:sz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Pr>
          <w:i/>
          <w:spacing w:val="6"/>
          <w:sz w:val="24"/>
        </w:rPr>
        <w:t xml:space="preserve"> </w:t>
      </w:r>
      <w:r>
        <w:rPr>
          <w:i/>
          <w:sz w:val="24"/>
        </w:rPr>
        <w:t>оценки.</w:t>
      </w:r>
    </w:p>
    <w:p w:rsidR="00F71A80" w:rsidRDefault="0014261C">
      <w:pPr>
        <w:spacing w:line="276" w:lineRule="auto"/>
        <w:ind w:left="2409" w:right="5352"/>
        <w:jc w:val="both"/>
        <w:rPr>
          <w:b/>
          <w:sz w:val="24"/>
        </w:rPr>
      </w:pPr>
      <w:r>
        <w:rPr>
          <w:b/>
          <w:sz w:val="24"/>
        </w:rPr>
        <w:t>Электрические и магнитные явления Выпускник научится:</w:t>
      </w:r>
    </w:p>
    <w:p w:rsidR="00F71A80" w:rsidRDefault="0014261C">
      <w:pPr>
        <w:pStyle w:val="a4"/>
        <w:numPr>
          <w:ilvl w:val="2"/>
          <w:numId w:val="108"/>
        </w:numPr>
        <w:tabs>
          <w:tab w:val="left" w:pos="2693"/>
        </w:tabs>
        <w:spacing w:line="276" w:lineRule="auto"/>
        <w:ind w:right="817" w:firstLine="710"/>
        <w:rPr>
          <w:sz w:val="24"/>
        </w:rPr>
      </w:pPr>
      <w:r>
        <w:rPr>
          <w:sz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Pr>
          <w:spacing w:val="-12"/>
          <w:sz w:val="24"/>
        </w:rPr>
        <w:t xml:space="preserve"> </w:t>
      </w:r>
      <w:r>
        <w:rPr>
          <w:sz w:val="24"/>
        </w:rPr>
        <w:t>света.</w:t>
      </w:r>
    </w:p>
    <w:p w:rsidR="00F71A80" w:rsidRDefault="0014261C">
      <w:pPr>
        <w:pStyle w:val="a4"/>
        <w:numPr>
          <w:ilvl w:val="2"/>
          <w:numId w:val="108"/>
        </w:numPr>
        <w:tabs>
          <w:tab w:val="left" w:pos="2693"/>
        </w:tabs>
        <w:spacing w:line="276" w:lineRule="auto"/>
        <w:ind w:right="823" w:firstLine="710"/>
        <w:rPr>
          <w:sz w:val="24"/>
        </w:rPr>
      </w:pPr>
      <w:r>
        <w:rPr>
          <w:sz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w:t>
      </w:r>
      <w:r>
        <w:rPr>
          <w:spacing w:val="8"/>
          <w:sz w:val="24"/>
        </w:rPr>
        <w:t xml:space="preserve"> </w:t>
      </w:r>
      <w:r>
        <w:rPr>
          <w:sz w:val="24"/>
        </w:rPr>
        <w:t>вольтметр).</w:t>
      </w:r>
    </w:p>
    <w:p w:rsidR="00F71A80" w:rsidRDefault="0014261C">
      <w:pPr>
        <w:pStyle w:val="a4"/>
        <w:numPr>
          <w:ilvl w:val="2"/>
          <w:numId w:val="108"/>
        </w:numPr>
        <w:tabs>
          <w:tab w:val="left" w:pos="2693"/>
        </w:tabs>
        <w:spacing w:line="276" w:lineRule="auto"/>
        <w:ind w:right="816" w:firstLine="710"/>
        <w:rPr>
          <w:sz w:val="24"/>
        </w:rPr>
      </w:pPr>
      <w:r>
        <w:rPr>
          <w:sz w:val="24"/>
        </w:rPr>
        <w:t>использовать оптические схемы для построения изображений в плоском зеркале и собирающей</w:t>
      </w:r>
      <w:r>
        <w:rPr>
          <w:spacing w:val="5"/>
          <w:sz w:val="24"/>
        </w:rPr>
        <w:t xml:space="preserve"> </w:t>
      </w:r>
      <w:r>
        <w:rPr>
          <w:sz w:val="24"/>
        </w:rPr>
        <w:t>линзе.</w:t>
      </w:r>
    </w:p>
    <w:p w:rsidR="00F71A80" w:rsidRDefault="0014261C">
      <w:pPr>
        <w:pStyle w:val="a4"/>
        <w:numPr>
          <w:ilvl w:val="2"/>
          <w:numId w:val="108"/>
        </w:numPr>
        <w:tabs>
          <w:tab w:val="left" w:pos="2693"/>
        </w:tabs>
        <w:spacing w:line="276" w:lineRule="auto"/>
        <w:ind w:right="814" w:firstLine="710"/>
        <w:rPr>
          <w:sz w:val="24"/>
        </w:rPr>
      </w:pPr>
      <w:r>
        <w:rPr>
          <w:sz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w:t>
      </w:r>
      <w:r>
        <w:rPr>
          <w:spacing w:val="43"/>
          <w:sz w:val="24"/>
        </w:rPr>
        <w:t xml:space="preserve"> </w:t>
      </w:r>
      <w:r>
        <w:rPr>
          <w:sz w:val="24"/>
        </w:rPr>
        <w:t>волн,</w:t>
      </w:r>
      <w:r>
        <w:rPr>
          <w:spacing w:val="51"/>
          <w:sz w:val="24"/>
        </w:rPr>
        <w:t xml:space="preserve"> </w:t>
      </w:r>
      <w:r>
        <w:rPr>
          <w:sz w:val="24"/>
        </w:rPr>
        <w:t>длина</w:t>
      </w:r>
      <w:r>
        <w:rPr>
          <w:spacing w:val="48"/>
          <w:sz w:val="24"/>
        </w:rPr>
        <w:t xml:space="preserve"> </w:t>
      </w:r>
      <w:r>
        <w:rPr>
          <w:sz w:val="24"/>
        </w:rPr>
        <w:t>волны</w:t>
      </w:r>
      <w:r>
        <w:rPr>
          <w:spacing w:val="45"/>
          <w:sz w:val="24"/>
        </w:rPr>
        <w:t xml:space="preserve"> </w:t>
      </w:r>
      <w:r>
        <w:rPr>
          <w:sz w:val="24"/>
        </w:rPr>
        <w:t>и</w:t>
      </w:r>
      <w:r>
        <w:rPr>
          <w:spacing w:val="50"/>
          <w:sz w:val="24"/>
        </w:rPr>
        <w:t xml:space="preserve"> </w:t>
      </w:r>
      <w:r>
        <w:rPr>
          <w:sz w:val="24"/>
        </w:rPr>
        <w:t>частота</w:t>
      </w:r>
      <w:r>
        <w:rPr>
          <w:spacing w:val="48"/>
          <w:sz w:val="24"/>
        </w:rPr>
        <w:t xml:space="preserve"> </w:t>
      </w:r>
      <w:r>
        <w:rPr>
          <w:sz w:val="24"/>
        </w:rPr>
        <w:t>света;</w:t>
      </w:r>
      <w:r>
        <w:rPr>
          <w:spacing w:val="44"/>
          <w:sz w:val="24"/>
        </w:rPr>
        <w:t xml:space="preserve"> </w:t>
      </w:r>
      <w:r>
        <w:rPr>
          <w:sz w:val="24"/>
        </w:rPr>
        <w:t>при</w:t>
      </w:r>
      <w:r>
        <w:rPr>
          <w:spacing w:val="45"/>
          <w:sz w:val="24"/>
        </w:rPr>
        <w:t xml:space="preserve"> </w:t>
      </w:r>
      <w:r>
        <w:rPr>
          <w:sz w:val="24"/>
        </w:rPr>
        <w:t>описании</w:t>
      </w:r>
      <w:r>
        <w:rPr>
          <w:spacing w:val="45"/>
          <w:sz w:val="24"/>
        </w:rPr>
        <w:t xml:space="preserve"> </w:t>
      </w:r>
      <w:r>
        <w:rPr>
          <w:sz w:val="24"/>
        </w:rPr>
        <w:t>верно</w:t>
      </w:r>
      <w:r>
        <w:rPr>
          <w:spacing w:val="53"/>
          <w:sz w:val="24"/>
        </w:rPr>
        <w:t xml:space="preserve"> </w:t>
      </w:r>
      <w:r>
        <w:rPr>
          <w:sz w:val="24"/>
        </w:rPr>
        <w:t>трактовать</w:t>
      </w:r>
    </w:p>
    <w:p w:rsidR="00F71A80" w:rsidRDefault="00F71A80">
      <w:pPr>
        <w:spacing w:line="276" w:lineRule="auto"/>
        <w:jc w:val="both"/>
        <w:rPr>
          <w:sz w:val="24"/>
        </w:rPr>
        <w:sectPr w:rsidR="00F71A80">
          <w:pgSz w:w="11900" w:h="16840"/>
          <w:pgMar w:top="1040" w:right="20" w:bottom="1180" w:left="0" w:header="717" w:footer="973" w:gutter="0"/>
          <w:cols w:space="720"/>
        </w:sectPr>
      </w:pPr>
    </w:p>
    <w:p w:rsidR="00F71A80" w:rsidRDefault="0014261C">
      <w:pPr>
        <w:pStyle w:val="a3"/>
        <w:spacing w:before="93" w:line="276" w:lineRule="auto"/>
        <w:ind w:right="814" w:firstLine="0"/>
      </w:pPr>
      <w:r>
        <w:lastRenderedPageBreak/>
        <w:t>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14"/>
        </w:rPr>
        <w:t xml:space="preserve"> </w:t>
      </w:r>
      <w:r>
        <w:t>величинами.</w:t>
      </w:r>
    </w:p>
    <w:p w:rsidR="00F71A80" w:rsidRDefault="0014261C">
      <w:pPr>
        <w:pStyle w:val="a4"/>
        <w:numPr>
          <w:ilvl w:val="2"/>
          <w:numId w:val="108"/>
        </w:numPr>
        <w:tabs>
          <w:tab w:val="left" w:pos="2693"/>
        </w:tabs>
        <w:spacing w:line="276" w:lineRule="auto"/>
        <w:ind w:right="817" w:firstLine="710"/>
        <w:rPr>
          <w:sz w:val="24"/>
        </w:rPr>
      </w:pPr>
      <w:r>
        <w:rPr>
          <w:sz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Pr>
          <w:spacing w:val="2"/>
          <w:sz w:val="24"/>
        </w:rPr>
        <w:t xml:space="preserve"> </w:t>
      </w:r>
      <w:r>
        <w:rPr>
          <w:sz w:val="24"/>
        </w:rPr>
        <w:t>выражение.</w:t>
      </w:r>
    </w:p>
    <w:p w:rsidR="00F71A80" w:rsidRDefault="0014261C">
      <w:pPr>
        <w:pStyle w:val="a4"/>
        <w:numPr>
          <w:ilvl w:val="2"/>
          <w:numId w:val="108"/>
        </w:numPr>
        <w:tabs>
          <w:tab w:val="left" w:pos="2693"/>
        </w:tabs>
        <w:spacing w:line="276" w:lineRule="auto"/>
        <w:ind w:right="819" w:firstLine="710"/>
        <w:rPr>
          <w:sz w:val="24"/>
        </w:rPr>
      </w:pPr>
      <w:r>
        <w:rPr>
          <w:sz w:val="24"/>
        </w:rPr>
        <w:t>приводить примеры практического использования физических знаний о электромагнитных</w:t>
      </w:r>
      <w:r>
        <w:rPr>
          <w:spacing w:val="-4"/>
          <w:sz w:val="24"/>
        </w:rPr>
        <w:t xml:space="preserve"> </w:t>
      </w:r>
      <w:r>
        <w:rPr>
          <w:sz w:val="24"/>
        </w:rPr>
        <w:t>явлениях</w:t>
      </w:r>
    </w:p>
    <w:p w:rsidR="00F71A80" w:rsidRDefault="0014261C">
      <w:pPr>
        <w:pStyle w:val="a4"/>
        <w:numPr>
          <w:ilvl w:val="2"/>
          <w:numId w:val="108"/>
        </w:numPr>
        <w:tabs>
          <w:tab w:val="left" w:pos="2693"/>
        </w:tabs>
        <w:spacing w:line="276" w:lineRule="auto"/>
        <w:ind w:right="815" w:firstLine="710"/>
        <w:rPr>
          <w:sz w:val="24"/>
        </w:rPr>
      </w:pPr>
      <w:r>
        <w:rPr>
          <w:sz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2"/>
          <w:sz w:val="24"/>
        </w:rPr>
        <w:t xml:space="preserve"> </w:t>
      </w:r>
      <w:r>
        <w:rPr>
          <w:sz w:val="24"/>
        </w:rPr>
        <w:t>величины.</w:t>
      </w:r>
    </w:p>
    <w:p w:rsidR="00F71A80" w:rsidRDefault="0014261C">
      <w:pPr>
        <w:ind w:left="2409"/>
        <w:jc w:val="both"/>
        <w:rPr>
          <w:b/>
          <w:sz w:val="24"/>
        </w:rPr>
      </w:pPr>
      <w:r>
        <w:rPr>
          <w:b/>
          <w:sz w:val="24"/>
        </w:rPr>
        <w:t>Выпускник получит возможность научиться:</w:t>
      </w:r>
    </w:p>
    <w:p w:rsidR="00F71A80" w:rsidRDefault="0014261C">
      <w:pPr>
        <w:pStyle w:val="a4"/>
        <w:numPr>
          <w:ilvl w:val="2"/>
          <w:numId w:val="108"/>
        </w:numPr>
        <w:tabs>
          <w:tab w:val="left" w:pos="2693"/>
        </w:tabs>
        <w:spacing w:before="27" w:line="276" w:lineRule="auto"/>
        <w:ind w:right="819" w:firstLine="710"/>
        <w:rPr>
          <w:i/>
          <w:sz w:val="24"/>
        </w:rPr>
      </w:pPr>
      <w:r>
        <w:rPr>
          <w:i/>
          <w:sz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Pr>
          <w:i/>
          <w:spacing w:val="-14"/>
          <w:sz w:val="24"/>
        </w:rPr>
        <w:t xml:space="preserve"> </w:t>
      </w:r>
      <w:r>
        <w:rPr>
          <w:i/>
          <w:sz w:val="24"/>
        </w:rPr>
        <w:t>организмы;</w:t>
      </w:r>
    </w:p>
    <w:p w:rsidR="00F71A80" w:rsidRDefault="0014261C">
      <w:pPr>
        <w:pStyle w:val="a4"/>
        <w:numPr>
          <w:ilvl w:val="2"/>
          <w:numId w:val="108"/>
        </w:numPr>
        <w:tabs>
          <w:tab w:val="left" w:pos="2693"/>
        </w:tabs>
        <w:spacing w:line="276" w:lineRule="auto"/>
        <w:ind w:right="821" w:firstLine="710"/>
        <w:rPr>
          <w:i/>
          <w:sz w:val="24"/>
        </w:rPr>
      </w:pPr>
      <w:r>
        <w:rPr>
          <w:i/>
          <w:sz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Pr>
          <w:i/>
          <w:spacing w:val="-2"/>
          <w:sz w:val="24"/>
        </w:rPr>
        <w:t xml:space="preserve"> </w:t>
      </w:r>
      <w:r>
        <w:rPr>
          <w:i/>
          <w:sz w:val="24"/>
        </w:rPr>
        <w:t>др.);</w:t>
      </w:r>
    </w:p>
    <w:p w:rsidR="00F71A80" w:rsidRDefault="0014261C">
      <w:pPr>
        <w:pStyle w:val="a4"/>
        <w:numPr>
          <w:ilvl w:val="2"/>
          <w:numId w:val="108"/>
        </w:numPr>
        <w:tabs>
          <w:tab w:val="left" w:pos="2693"/>
        </w:tabs>
        <w:spacing w:line="276" w:lineRule="auto"/>
        <w:ind w:right="823" w:firstLine="710"/>
        <w:rPr>
          <w:i/>
          <w:sz w:val="24"/>
        </w:rPr>
      </w:pPr>
      <w:r>
        <w:rPr>
          <w:i/>
          <w:sz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71A80" w:rsidRDefault="0014261C">
      <w:pPr>
        <w:pStyle w:val="a4"/>
        <w:numPr>
          <w:ilvl w:val="2"/>
          <w:numId w:val="108"/>
        </w:numPr>
        <w:tabs>
          <w:tab w:val="left" w:pos="2693"/>
        </w:tabs>
        <w:spacing w:line="276" w:lineRule="auto"/>
        <w:ind w:right="820" w:firstLine="710"/>
        <w:rPr>
          <w:i/>
          <w:sz w:val="24"/>
        </w:rPr>
      </w:pPr>
      <w:r>
        <w:rPr>
          <w:i/>
          <w:sz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w:t>
      </w:r>
      <w:r>
        <w:rPr>
          <w:i/>
          <w:spacing w:val="-6"/>
          <w:sz w:val="24"/>
        </w:rPr>
        <w:t xml:space="preserve"> </w:t>
      </w:r>
      <w:r>
        <w:rPr>
          <w:i/>
          <w:sz w:val="24"/>
        </w:rPr>
        <w:t>оценки.</w:t>
      </w:r>
    </w:p>
    <w:p w:rsidR="00F71A80" w:rsidRDefault="0014261C">
      <w:pPr>
        <w:spacing w:line="276" w:lineRule="auto"/>
        <w:ind w:left="2409" w:right="7054"/>
        <w:jc w:val="both"/>
        <w:rPr>
          <w:b/>
          <w:sz w:val="24"/>
        </w:rPr>
      </w:pPr>
      <w:r>
        <w:rPr>
          <w:b/>
          <w:sz w:val="24"/>
        </w:rPr>
        <w:t>Квантовые явления Выпускник научится:</w:t>
      </w:r>
    </w:p>
    <w:p w:rsidR="00F71A80" w:rsidRDefault="0014261C">
      <w:pPr>
        <w:pStyle w:val="a4"/>
        <w:numPr>
          <w:ilvl w:val="2"/>
          <w:numId w:val="108"/>
        </w:numPr>
        <w:tabs>
          <w:tab w:val="left" w:pos="2693"/>
        </w:tabs>
        <w:spacing w:line="276" w:lineRule="auto"/>
        <w:ind w:right="816" w:firstLine="710"/>
        <w:rPr>
          <w:sz w:val="24"/>
        </w:rPr>
      </w:pPr>
      <w:r>
        <w:rPr>
          <w:sz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71A80" w:rsidRDefault="0014261C">
      <w:pPr>
        <w:pStyle w:val="a4"/>
        <w:numPr>
          <w:ilvl w:val="2"/>
          <w:numId w:val="108"/>
        </w:numPr>
        <w:tabs>
          <w:tab w:val="left" w:pos="2693"/>
        </w:tabs>
        <w:spacing w:line="276" w:lineRule="exact"/>
        <w:ind w:left="2692"/>
        <w:rPr>
          <w:sz w:val="24"/>
        </w:rPr>
      </w:pPr>
      <w:r>
        <w:rPr>
          <w:sz w:val="24"/>
        </w:rPr>
        <w:t>описывать изученные квантовые явления, используя физические</w:t>
      </w:r>
      <w:r>
        <w:rPr>
          <w:spacing w:val="18"/>
          <w:sz w:val="24"/>
        </w:rPr>
        <w:t xml:space="preserve"> </w:t>
      </w:r>
      <w:r>
        <w:rPr>
          <w:sz w:val="24"/>
        </w:rPr>
        <w:t>величины:</w:t>
      </w:r>
    </w:p>
    <w:p w:rsidR="00F71A80" w:rsidRDefault="0014261C">
      <w:pPr>
        <w:pStyle w:val="a3"/>
        <w:spacing w:before="45" w:line="276" w:lineRule="auto"/>
        <w:ind w:right="815" w:firstLine="0"/>
      </w:pPr>
      <w:r>
        <w:t>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4"/>
        <w:numPr>
          <w:ilvl w:val="2"/>
          <w:numId w:val="108"/>
        </w:numPr>
        <w:tabs>
          <w:tab w:val="left" w:pos="2693"/>
        </w:tabs>
        <w:spacing w:before="90" w:line="276" w:lineRule="auto"/>
        <w:ind w:right="820" w:firstLine="710"/>
        <w:rPr>
          <w:sz w:val="24"/>
        </w:rPr>
      </w:pPr>
      <w:r>
        <w:rPr>
          <w:sz w:val="24"/>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Pr>
          <w:spacing w:val="-7"/>
          <w:sz w:val="24"/>
        </w:rPr>
        <w:t xml:space="preserve"> </w:t>
      </w:r>
      <w:r>
        <w:rPr>
          <w:sz w:val="24"/>
        </w:rPr>
        <w:t>выражение;</w:t>
      </w:r>
    </w:p>
    <w:p w:rsidR="00F71A80" w:rsidRDefault="0014261C">
      <w:pPr>
        <w:pStyle w:val="a4"/>
        <w:numPr>
          <w:ilvl w:val="2"/>
          <w:numId w:val="108"/>
        </w:numPr>
        <w:tabs>
          <w:tab w:val="left" w:pos="2693"/>
        </w:tabs>
        <w:spacing w:line="276" w:lineRule="auto"/>
        <w:ind w:right="819" w:firstLine="710"/>
        <w:rPr>
          <w:sz w:val="24"/>
        </w:rPr>
      </w:pPr>
      <w:r>
        <w:rPr>
          <w:sz w:val="24"/>
        </w:rPr>
        <w:t>различать основные признаки планетарной модели атома, нуклонной модели атомного</w:t>
      </w:r>
      <w:r>
        <w:rPr>
          <w:spacing w:val="1"/>
          <w:sz w:val="24"/>
        </w:rPr>
        <w:t xml:space="preserve"> </w:t>
      </w:r>
      <w:r>
        <w:rPr>
          <w:sz w:val="24"/>
        </w:rPr>
        <w:t>ядра;</w:t>
      </w:r>
    </w:p>
    <w:p w:rsidR="00F71A80" w:rsidRDefault="0014261C">
      <w:pPr>
        <w:pStyle w:val="a4"/>
        <w:numPr>
          <w:ilvl w:val="2"/>
          <w:numId w:val="108"/>
        </w:numPr>
        <w:tabs>
          <w:tab w:val="left" w:pos="2693"/>
        </w:tabs>
        <w:spacing w:line="276" w:lineRule="auto"/>
        <w:ind w:right="820" w:firstLine="710"/>
        <w:rPr>
          <w:sz w:val="24"/>
        </w:rPr>
      </w:pPr>
      <w:r>
        <w:rPr>
          <w:sz w:val="24"/>
        </w:rPr>
        <w:t>приводить примеры проявления в природе и практического использования радиоактивности, ядерных и термоядерных реакций, спектрального</w:t>
      </w:r>
      <w:r>
        <w:rPr>
          <w:spacing w:val="-1"/>
          <w:sz w:val="24"/>
        </w:rPr>
        <w:t xml:space="preserve"> </w:t>
      </w:r>
      <w:r>
        <w:rPr>
          <w:sz w:val="24"/>
        </w:rPr>
        <w:t>анализа.</w:t>
      </w:r>
    </w:p>
    <w:p w:rsidR="00F71A80" w:rsidRDefault="0014261C">
      <w:pPr>
        <w:ind w:left="2409"/>
        <w:jc w:val="both"/>
        <w:rPr>
          <w:b/>
          <w:sz w:val="24"/>
        </w:rPr>
      </w:pPr>
      <w:r>
        <w:rPr>
          <w:b/>
          <w:sz w:val="24"/>
        </w:rPr>
        <w:t>Выпускник получит возможность научиться:</w:t>
      </w:r>
    </w:p>
    <w:p w:rsidR="00F71A80" w:rsidRDefault="0014261C">
      <w:pPr>
        <w:pStyle w:val="a4"/>
        <w:numPr>
          <w:ilvl w:val="2"/>
          <w:numId w:val="108"/>
        </w:numPr>
        <w:tabs>
          <w:tab w:val="left" w:pos="2693"/>
        </w:tabs>
        <w:spacing w:before="32" w:line="276" w:lineRule="auto"/>
        <w:ind w:right="819" w:firstLine="710"/>
        <w:rPr>
          <w:i/>
          <w:sz w:val="24"/>
        </w:rPr>
      </w:pPr>
      <w:r>
        <w:rPr>
          <w:i/>
          <w:sz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71A80" w:rsidRDefault="0014261C">
      <w:pPr>
        <w:pStyle w:val="a4"/>
        <w:numPr>
          <w:ilvl w:val="2"/>
          <w:numId w:val="108"/>
        </w:numPr>
        <w:tabs>
          <w:tab w:val="left" w:pos="2693"/>
        </w:tabs>
        <w:spacing w:line="290" w:lineRule="exact"/>
        <w:ind w:left="2692"/>
        <w:rPr>
          <w:i/>
          <w:sz w:val="24"/>
        </w:rPr>
      </w:pPr>
      <w:r>
        <w:rPr>
          <w:i/>
          <w:sz w:val="24"/>
        </w:rPr>
        <w:t>соотносить энергию связи атомных ядер с дефектом массы;</w:t>
      </w:r>
    </w:p>
    <w:p w:rsidR="00F71A80" w:rsidRDefault="0014261C">
      <w:pPr>
        <w:pStyle w:val="a4"/>
        <w:numPr>
          <w:ilvl w:val="2"/>
          <w:numId w:val="108"/>
        </w:numPr>
        <w:tabs>
          <w:tab w:val="left" w:pos="2693"/>
        </w:tabs>
        <w:spacing w:before="42" w:line="273" w:lineRule="auto"/>
        <w:ind w:right="819" w:firstLine="710"/>
        <w:rPr>
          <w:i/>
          <w:sz w:val="24"/>
        </w:rPr>
      </w:pPr>
      <w:r>
        <w:rPr>
          <w:i/>
          <w:sz w:val="24"/>
        </w:rPr>
        <w:t>приводить примеры влияния радиоактивных излучений на живые организмы; понимать принцип действия дозиметра и различать условия его</w:t>
      </w:r>
      <w:r>
        <w:rPr>
          <w:i/>
          <w:spacing w:val="-1"/>
          <w:sz w:val="24"/>
        </w:rPr>
        <w:t xml:space="preserve"> </w:t>
      </w:r>
      <w:r>
        <w:rPr>
          <w:i/>
          <w:sz w:val="24"/>
        </w:rPr>
        <w:t>использования;</w:t>
      </w:r>
    </w:p>
    <w:p w:rsidR="00F71A80" w:rsidRDefault="0014261C">
      <w:pPr>
        <w:pStyle w:val="a4"/>
        <w:numPr>
          <w:ilvl w:val="2"/>
          <w:numId w:val="108"/>
        </w:numPr>
        <w:tabs>
          <w:tab w:val="left" w:pos="2693"/>
        </w:tabs>
        <w:spacing w:line="276" w:lineRule="auto"/>
        <w:ind w:right="815" w:firstLine="710"/>
        <w:rPr>
          <w:i/>
          <w:sz w:val="24"/>
        </w:rPr>
      </w:pPr>
      <w:r>
        <w:rPr>
          <w:i/>
          <w:sz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Pr>
          <w:i/>
          <w:spacing w:val="3"/>
          <w:sz w:val="24"/>
        </w:rPr>
        <w:t xml:space="preserve"> </w:t>
      </w:r>
      <w:r>
        <w:rPr>
          <w:i/>
          <w:sz w:val="24"/>
        </w:rPr>
        <w:t>синтеза.</w:t>
      </w:r>
    </w:p>
    <w:p w:rsidR="00F71A80" w:rsidRDefault="0014261C">
      <w:pPr>
        <w:spacing w:before="2" w:line="276" w:lineRule="auto"/>
        <w:ind w:left="2409" w:right="6991"/>
        <w:jc w:val="both"/>
        <w:rPr>
          <w:b/>
          <w:sz w:val="24"/>
        </w:rPr>
      </w:pPr>
      <w:r>
        <w:rPr>
          <w:b/>
          <w:sz w:val="24"/>
        </w:rPr>
        <w:t>Элементы астрономии Выпускник научится:</w:t>
      </w:r>
    </w:p>
    <w:p w:rsidR="00F71A80" w:rsidRDefault="0014261C">
      <w:pPr>
        <w:pStyle w:val="a4"/>
        <w:numPr>
          <w:ilvl w:val="2"/>
          <w:numId w:val="108"/>
        </w:numPr>
        <w:tabs>
          <w:tab w:val="left" w:pos="2693"/>
        </w:tabs>
        <w:spacing w:line="273" w:lineRule="auto"/>
        <w:ind w:right="819" w:firstLine="710"/>
        <w:rPr>
          <w:sz w:val="24"/>
        </w:rPr>
      </w:pPr>
      <w:r>
        <w:rPr>
          <w:sz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71A80" w:rsidRDefault="00F71A80">
      <w:pPr>
        <w:spacing w:line="273" w:lineRule="auto"/>
        <w:jc w:val="both"/>
        <w:rPr>
          <w:sz w:val="24"/>
        </w:rPr>
        <w:sectPr w:rsidR="00F71A80">
          <w:pgSz w:w="11900" w:h="16840"/>
          <w:pgMar w:top="1040" w:right="20" w:bottom="1200" w:left="0" w:header="717" w:footer="973" w:gutter="0"/>
          <w:cols w:space="720"/>
        </w:sectPr>
      </w:pPr>
    </w:p>
    <w:p w:rsidR="00F71A80" w:rsidRDefault="00F71A80">
      <w:pPr>
        <w:pStyle w:val="a3"/>
        <w:spacing w:before="2"/>
        <w:ind w:left="0" w:firstLine="0"/>
        <w:jc w:val="left"/>
        <w:rPr>
          <w:sz w:val="29"/>
        </w:rPr>
      </w:pPr>
    </w:p>
    <w:p w:rsidR="00F71A80" w:rsidRDefault="0014261C">
      <w:pPr>
        <w:pStyle w:val="a3"/>
        <w:ind w:left="0" w:firstLine="0"/>
        <w:jc w:val="right"/>
      </w:pPr>
      <w:r>
        <w:t>мира;</w:t>
      </w:r>
    </w:p>
    <w:p w:rsidR="00F71A80" w:rsidRDefault="0014261C">
      <w:pPr>
        <w:pStyle w:val="a4"/>
        <w:numPr>
          <w:ilvl w:val="0"/>
          <w:numId w:val="123"/>
        </w:numPr>
        <w:tabs>
          <w:tab w:val="left" w:pos="379"/>
        </w:tabs>
        <w:spacing w:before="1"/>
        <w:ind w:left="378" w:hanging="285"/>
        <w:jc w:val="left"/>
        <w:rPr>
          <w:sz w:val="24"/>
        </w:rPr>
      </w:pPr>
      <w:r>
        <w:rPr>
          <w:spacing w:val="1"/>
          <w:w w:val="99"/>
          <w:sz w:val="24"/>
        </w:rPr>
        <w:br w:type="column"/>
      </w:r>
      <w:r>
        <w:rPr>
          <w:sz w:val="24"/>
        </w:rPr>
        <w:lastRenderedPageBreak/>
        <w:t>понимать</w:t>
      </w:r>
      <w:r>
        <w:rPr>
          <w:spacing w:val="19"/>
          <w:sz w:val="24"/>
        </w:rPr>
        <w:t xml:space="preserve"> </w:t>
      </w:r>
      <w:r>
        <w:rPr>
          <w:sz w:val="24"/>
        </w:rPr>
        <w:t>различия</w:t>
      </w:r>
      <w:r>
        <w:rPr>
          <w:spacing w:val="18"/>
          <w:sz w:val="24"/>
        </w:rPr>
        <w:t xml:space="preserve"> </w:t>
      </w:r>
      <w:r>
        <w:rPr>
          <w:sz w:val="24"/>
        </w:rPr>
        <w:t>между</w:t>
      </w:r>
      <w:r>
        <w:rPr>
          <w:spacing w:val="9"/>
          <w:sz w:val="24"/>
        </w:rPr>
        <w:t xml:space="preserve"> </w:t>
      </w:r>
      <w:r>
        <w:rPr>
          <w:sz w:val="24"/>
        </w:rPr>
        <w:t>гелиоцентрической</w:t>
      </w:r>
      <w:r>
        <w:rPr>
          <w:spacing w:val="19"/>
          <w:sz w:val="24"/>
        </w:rPr>
        <w:t xml:space="preserve"> </w:t>
      </w:r>
      <w:r>
        <w:rPr>
          <w:sz w:val="24"/>
        </w:rPr>
        <w:t>и</w:t>
      </w:r>
      <w:r>
        <w:rPr>
          <w:spacing w:val="20"/>
          <w:sz w:val="24"/>
        </w:rPr>
        <w:t xml:space="preserve"> </w:t>
      </w:r>
      <w:r>
        <w:rPr>
          <w:sz w:val="24"/>
        </w:rPr>
        <w:t>геоцентрической</w:t>
      </w:r>
      <w:r>
        <w:rPr>
          <w:spacing w:val="19"/>
          <w:sz w:val="24"/>
        </w:rPr>
        <w:t xml:space="preserve"> </w:t>
      </w:r>
      <w:r>
        <w:rPr>
          <w:sz w:val="24"/>
        </w:rPr>
        <w:t>системами</w:t>
      </w:r>
    </w:p>
    <w:p w:rsidR="00F71A80" w:rsidRDefault="00F71A80">
      <w:pPr>
        <w:pStyle w:val="a3"/>
        <w:spacing w:before="5"/>
        <w:ind w:left="0" w:firstLine="0"/>
        <w:jc w:val="left"/>
        <w:rPr>
          <w:sz w:val="31"/>
        </w:rPr>
      </w:pPr>
    </w:p>
    <w:p w:rsidR="00F71A80" w:rsidRDefault="0014261C">
      <w:pPr>
        <w:spacing w:before="1"/>
        <w:ind w:left="94"/>
        <w:rPr>
          <w:b/>
          <w:sz w:val="24"/>
        </w:rPr>
      </w:pPr>
      <w:r>
        <w:rPr>
          <w:b/>
          <w:sz w:val="24"/>
        </w:rPr>
        <w:t>Выпускник получит возможность научиться:</w:t>
      </w:r>
    </w:p>
    <w:p w:rsidR="00F71A80" w:rsidRDefault="0014261C">
      <w:pPr>
        <w:pStyle w:val="a4"/>
        <w:numPr>
          <w:ilvl w:val="0"/>
          <w:numId w:val="123"/>
        </w:numPr>
        <w:tabs>
          <w:tab w:val="left" w:pos="379"/>
        </w:tabs>
        <w:spacing w:before="33"/>
        <w:ind w:left="378" w:hanging="285"/>
        <w:jc w:val="left"/>
        <w:rPr>
          <w:i/>
          <w:sz w:val="24"/>
        </w:rPr>
      </w:pPr>
      <w:r>
        <w:rPr>
          <w:i/>
          <w:sz w:val="24"/>
        </w:rPr>
        <w:t>указывать общие свойства и отличия планет земной группы и</w:t>
      </w:r>
      <w:r>
        <w:rPr>
          <w:i/>
          <w:spacing w:val="37"/>
          <w:sz w:val="24"/>
        </w:rPr>
        <w:t xml:space="preserve"> </w:t>
      </w:r>
      <w:r>
        <w:rPr>
          <w:i/>
          <w:sz w:val="24"/>
        </w:rPr>
        <w:t>планет-</w:t>
      </w:r>
    </w:p>
    <w:p w:rsidR="00F71A80" w:rsidRDefault="00F71A80">
      <w:pPr>
        <w:rPr>
          <w:sz w:val="24"/>
        </w:rPr>
        <w:sectPr w:rsidR="00F71A80">
          <w:type w:val="continuous"/>
          <w:pgSz w:w="11900" w:h="16840"/>
          <w:pgMar w:top="1600" w:right="20" w:bottom="280" w:left="0" w:header="720" w:footer="720" w:gutter="0"/>
          <w:cols w:num="2" w:space="720" w:equalWidth="0">
            <w:col w:w="2275" w:space="40"/>
            <w:col w:w="9565"/>
          </w:cols>
        </w:sectPr>
      </w:pPr>
    </w:p>
    <w:p w:rsidR="00F71A80" w:rsidRDefault="0014261C">
      <w:pPr>
        <w:spacing w:before="45" w:line="276" w:lineRule="auto"/>
        <w:ind w:left="1699" w:right="816"/>
        <w:rPr>
          <w:i/>
          <w:sz w:val="24"/>
        </w:rPr>
      </w:pPr>
      <w:r>
        <w:rPr>
          <w:i/>
          <w:sz w:val="24"/>
        </w:rPr>
        <w:lastRenderedPageBreak/>
        <w:t>гигантов; малых тел Солнечной системы и больших планет; пользоваться картой звездного неба при наблюдениях звездного неба;</w:t>
      </w:r>
    </w:p>
    <w:p w:rsidR="00F71A80" w:rsidRDefault="0014261C">
      <w:pPr>
        <w:pStyle w:val="a4"/>
        <w:numPr>
          <w:ilvl w:val="1"/>
          <w:numId w:val="123"/>
        </w:numPr>
        <w:tabs>
          <w:tab w:val="left" w:pos="2693"/>
        </w:tabs>
        <w:spacing w:line="276" w:lineRule="auto"/>
        <w:ind w:left="1699" w:right="826" w:firstLine="710"/>
        <w:jc w:val="left"/>
        <w:rPr>
          <w:rFonts w:ascii="Symbol" w:hAnsi="Symbol"/>
          <w:i/>
          <w:sz w:val="24"/>
        </w:rPr>
      </w:pPr>
      <w:r>
        <w:rPr>
          <w:i/>
          <w:sz w:val="24"/>
        </w:rPr>
        <w:t>различать основные характеристики звезд (размер, цвет, температура) соотносить цвет звезды с ее</w:t>
      </w:r>
      <w:r>
        <w:rPr>
          <w:i/>
          <w:spacing w:val="4"/>
          <w:sz w:val="24"/>
        </w:rPr>
        <w:t xml:space="preserve"> </w:t>
      </w:r>
      <w:r>
        <w:rPr>
          <w:i/>
          <w:sz w:val="24"/>
        </w:rPr>
        <w:t>температурой;</w:t>
      </w:r>
    </w:p>
    <w:p w:rsidR="00F71A80" w:rsidRDefault="0014261C">
      <w:pPr>
        <w:pStyle w:val="a4"/>
        <w:numPr>
          <w:ilvl w:val="1"/>
          <w:numId w:val="123"/>
        </w:numPr>
        <w:tabs>
          <w:tab w:val="left" w:pos="2693"/>
        </w:tabs>
        <w:spacing w:line="291" w:lineRule="exact"/>
        <w:jc w:val="left"/>
        <w:rPr>
          <w:rFonts w:ascii="Symbol" w:hAnsi="Symbol"/>
          <w:i/>
          <w:sz w:val="24"/>
        </w:rPr>
      </w:pPr>
      <w:r>
        <w:rPr>
          <w:i/>
          <w:sz w:val="24"/>
        </w:rPr>
        <w:t>различать гипотезы о происхождении Солнечной</w:t>
      </w:r>
      <w:r>
        <w:rPr>
          <w:i/>
          <w:spacing w:val="1"/>
          <w:sz w:val="24"/>
        </w:rPr>
        <w:t xml:space="preserve"> </w:t>
      </w:r>
      <w:r>
        <w:rPr>
          <w:i/>
          <w:sz w:val="24"/>
        </w:rPr>
        <w:t>системы.</w:t>
      </w:r>
    </w:p>
    <w:p w:rsidR="00F71A80" w:rsidRDefault="00F71A80">
      <w:pPr>
        <w:pStyle w:val="a3"/>
        <w:ind w:left="0" w:firstLine="0"/>
        <w:jc w:val="left"/>
        <w:rPr>
          <w:i/>
          <w:sz w:val="28"/>
        </w:rPr>
      </w:pPr>
    </w:p>
    <w:p w:rsidR="00F71A80" w:rsidRDefault="00F71A80">
      <w:pPr>
        <w:pStyle w:val="a3"/>
        <w:spacing w:before="2"/>
        <w:ind w:left="0" w:firstLine="0"/>
        <w:jc w:val="left"/>
        <w:rPr>
          <w:i/>
          <w:sz w:val="25"/>
        </w:rPr>
      </w:pPr>
    </w:p>
    <w:p w:rsidR="00F71A80" w:rsidRDefault="0014261C">
      <w:pPr>
        <w:pStyle w:val="a4"/>
        <w:numPr>
          <w:ilvl w:val="3"/>
          <w:numId w:val="124"/>
        </w:numPr>
        <w:tabs>
          <w:tab w:val="left" w:pos="2602"/>
        </w:tabs>
        <w:ind w:left="2601" w:hanging="903"/>
        <w:jc w:val="both"/>
        <w:rPr>
          <w:b/>
          <w:i/>
          <w:sz w:val="24"/>
        </w:rPr>
      </w:pPr>
      <w:r>
        <w:rPr>
          <w:b/>
          <w:i/>
          <w:sz w:val="24"/>
        </w:rPr>
        <w:t>Биология</w:t>
      </w:r>
    </w:p>
    <w:p w:rsidR="00F71A80" w:rsidRDefault="0014261C">
      <w:pPr>
        <w:spacing w:before="46"/>
        <w:ind w:left="2409"/>
        <w:jc w:val="both"/>
        <w:rPr>
          <w:b/>
          <w:sz w:val="24"/>
        </w:rPr>
      </w:pPr>
      <w:r>
        <w:rPr>
          <w:b/>
          <w:sz w:val="24"/>
        </w:rPr>
        <w:t>В результате изучения курса биологии в основной школе:</w:t>
      </w:r>
    </w:p>
    <w:p w:rsidR="00F71A80" w:rsidRDefault="0014261C">
      <w:pPr>
        <w:pStyle w:val="a3"/>
        <w:spacing w:before="36" w:line="276" w:lineRule="auto"/>
        <w:ind w:right="816"/>
      </w:pPr>
      <w:r>
        <w:t xml:space="preserve">Выпускник </w:t>
      </w:r>
      <w:r>
        <w:rPr>
          <w:b/>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71A80" w:rsidRDefault="00F71A80">
      <w:pPr>
        <w:spacing w:line="276" w:lineRule="auto"/>
        <w:sectPr w:rsidR="00F71A80">
          <w:type w:val="continuous"/>
          <w:pgSz w:w="11900" w:h="16840"/>
          <w:pgMar w:top="1600" w:right="20" w:bottom="280" w:left="0" w:header="720" w:footer="720" w:gutter="0"/>
          <w:cols w:space="720"/>
        </w:sectPr>
      </w:pPr>
    </w:p>
    <w:p w:rsidR="00F71A80" w:rsidRDefault="0014261C">
      <w:pPr>
        <w:pStyle w:val="a3"/>
        <w:spacing w:before="93" w:line="276" w:lineRule="auto"/>
        <w:ind w:right="819"/>
      </w:pPr>
      <w:r>
        <w:lastRenderedPageBreak/>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71A80" w:rsidRDefault="0014261C">
      <w:pPr>
        <w:pStyle w:val="a3"/>
        <w:spacing w:line="276" w:lineRule="auto"/>
        <w:ind w:right="815"/>
      </w:pPr>
      <w: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71A80" w:rsidRDefault="0014261C">
      <w:pPr>
        <w:pStyle w:val="a3"/>
        <w:spacing w:line="276" w:lineRule="auto"/>
        <w:ind w:right="821"/>
      </w:pPr>
      <w: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F71A80" w:rsidRDefault="0014261C">
      <w:pPr>
        <w:spacing w:before="3"/>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4" w:line="276" w:lineRule="auto"/>
        <w:ind w:left="1699" w:right="819" w:firstLine="710"/>
        <w:rPr>
          <w:rFonts w:ascii="Symbol" w:hAnsi="Symbol"/>
          <w:i/>
          <w:sz w:val="24"/>
        </w:rPr>
      </w:pPr>
      <w:r>
        <w:rPr>
          <w:i/>
          <w:sz w:val="24"/>
        </w:rPr>
        <w:t>осознанно использовать знания основных правил поведения в природе и основ здорового образа жизни в</w:t>
      </w:r>
      <w:r>
        <w:rPr>
          <w:i/>
          <w:spacing w:val="-6"/>
          <w:sz w:val="24"/>
        </w:rPr>
        <w:t xml:space="preserve"> </w:t>
      </w:r>
      <w:r>
        <w:rPr>
          <w:i/>
          <w:sz w:val="24"/>
        </w:rPr>
        <w:t>быту;</w:t>
      </w:r>
    </w:p>
    <w:p w:rsidR="00F71A80" w:rsidRDefault="0014261C">
      <w:pPr>
        <w:pStyle w:val="a4"/>
        <w:numPr>
          <w:ilvl w:val="1"/>
          <w:numId w:val="123"/>
        </w:numPr>
        <w:tabs>
          <w:tab w:val="left" w:pos="2693"/>
        </w:tabs>
        <w:spacing w:line="276" w:lineRule="auto"/>
        <w:ind w:left="1699" w:right="824" w:firstLine="710"/>
        <w:rPr>
          <w:rFonts w:ascii="Symbol" w:hAnsi="Symbol"/>
          <w:i/>
          <w:sz w:val="24"/>
        </w:rPr>
      </w:pPr>
      <w:r>
        <w:rPr>
          <w:i/>
          <w:sz w:val="24"/>
        </w:rPr>
        <w:t>выбирать целевые и смысловые установки в своих действиях и поступках по отношению к живой природе, здоровью своему и окружающих;</w:t>
      </w:r>
    </w:p>
    <w:p w:rsidR="00F71A80" w:rsidRDefault="0014261C">
      <w:pPr>
        <w:pStyle w:val="a4"/>
        <w:numPr>
          <w:ilvl w:val="1"/>
          <w:numId w:val="123"/>
        </w:numPr>
        <w:tabs>
          <w:tab w:val="left" w:pos="2693"/>
        </w:tabs>
        <w:spacing w:line="276" w:lineRule="auto"/>
        <w:ind w:left="1699" w:right="824" w:firstLine="710"/>
        <w:rPr>
          <w:rFonts w:ascii="Symbol" w:hAnsi="Symbol"/>
          <w:i/>
          <w:sz w:val="24"/>
        </w:rPr>
      </w:pPr>
      <w:r>
        <w:rPr>
          <w:i/>
          <w:sz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w:t>
      </w:r>
      <w:r>
        <w:rPr>
          <w:i/>
          <w:spacing w:val="-6"/>
          <w:sz w:val="24"/>
        </w:rPr>
        <w:t xml:space="preserve"> </w:t>
      </w:r>
      <w:r>
        <w:rPr>
          <w:i/>
          <w:sz w:val="24"/>
        </w:rPr>
        <w:t>информации;</w:t>
      </w:r>
    </w:p>
    <w:p w:rsidR="00F71A80" w:rsidRDefault="0014261C">
      <w:pPr>
        <w:pStyle w:val="a4"/>
        <w:numPr>
          <w:ilvl w:val="1"/>
          <w:numId w:val="123"/>
        </w:numPr>
        <w:tabs>
          <w:tab w:val="left" w:pos="2693"/>
        </w:tabs>
        <w:spacing w:line="276" w:lineRule="auto"/>
        <w:ind w:left="1699" w:right="821" w:firstLine="710"/>
        <w:rPr>
          <w:rFonts w:ascii="Symbol" w:hAnsi="Symbol"/>
          <w:i/>
          <w:sz w:val="24"/>
        </w:rPr>
      </w:pPr>
      <w:r>
        <w:rPr>
          <w:i/>
          <w:sz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w:t>
      </w:r>
      <w:r>
        <w:rPr>
          <w:i/>
          <w:spacing w:val="1"/>
          <w:sz w:val="24"/>
        </w:rPr>
        <w:t xml:space="preserve"> </w:t>
      </w:r>
      <w:r>
        <w:rPr>
          <w:i/>
          <w:sz w:val="24"/>
        </w:rPr>
        <w:t>сверстников.</w:t>
      </w:r>
    </w:p>
    <w:p w:rsidR="00F71A80" w:rsidRDefault="0014261C">
      <w:pPr>
        <w:spacing w:line="276" w:lineRule="auto"/>
        <w:ind w:left="2409" w:right="7054"/>
        <w:jc w:val="both"/>
        <w:rPr>
          <w:b/>
          <w:sz w:val="24"/>
        </w:rPr>
      </w:pPr>
      <w:r>
        <w:rPr>
          <w:b/>
          <w:sz w:val="24"/>
        </w:rPr>
        <w:t>Живые организмы Выпускник научится:</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Pr>
          <w:spacing w:val="-13"/>
          <w:sz w:val="24"/>
        </w:rPr>
        <w:t xml:space="preserve"> </w:t>
      </w:r>
      <w:r>
        <w:rPr>
          <w:sz w:val="24"/>
        </w:rPr>
        <w:t>организмов;</w:t>
      </w:r>
    </w:p>
    <w:p w:rsidR="00F71A80" w:rsidRDefault="0014261C">
      <w:pPr>
        <w:pStyle w:val="a4"/>
        <w:numPr>
          <w:ilvl w:val="1"/>
          <w:numId w:val="123"/>
        </w:numPr>
        <w:tabs>
          <w:tab w:val="left" w:pos="2693"/>
        </w:tabs>
        <w:spacing w:line="276" w:lineRule="auto"/>
        <w:ind w:left="1699" w:right="816" w:firstLine="710"/>
        <w:rPr>
          <w:rFonts w:ascii="Symbol" w:hAnsi="Symbol"/>
          <w:sz w:val="24"/>
        </w:rPr>
      </w:pPr>
      <w:r>
        <w:rPr>
          <w:sz w:val="24"/>
        </w:rPr>
        <w:t>аргументировать, приводить доказательства родства различных таксонов растений, животных, грибов и</w:t>
      </w:r>
      <w:r>
        <w:rPr>
          <w:spacing w:val="1"/>
          <w:sz w:val="24"/>
        </w:rPr>
        <w:t xml:space="preserve"> </w:t>
      </w:r>
      <w:r>
        <w:rPr>
          <w:sz w:val="24"/>
        </w:rPr>
        <w:t>бактерий;</w:t>
      </w:r>
    </w:p>
    <w:p w:rsidR="00F71A80" w:rsidRDefault="0014261C">
      <w:pPr>
        <w:pStyle w:val="a4"/>
        <w:numPr>
          <w:ilvl w:val="1"/>
          <w:numId w:val="123"/>
        </w:numPr>
        <w:tabs>
          <w:tab w:val="left" w:pos="2693"/>
        </w:tabs>
        <w:spacing w:line="276" w:lineRule="auto"/>
        <w:ind w:left="1699" w:right="822" w:firstLine="710"/>
        <w:rPr>
          <w:rFonts w:ascii="Symbol" w:hAnsi="Symbol"/>
          <w:sz w:val="24"/>
        </w:rPr>
      </w:pPr>
      <w:r>
        <w:rPr>
          <w:sz w:val="24"/>
        </w:rPr>
        <w:t>аргументировать, приводить доказательства различий растений, животных, грибов и</w:t>
      </w:r>
      <w:r>
        <w:rPr>
          <w:spacing w:val="2"/>
          <w:sz w:val="24"/>
        </w:rPr>
        <w:t xml:space="preserve"> </w:t>
      </w:r>
      <w:r>
        <w:rPr>
          <w:sz w:val="24"/>
        </w:rPr>
        <w:t>бактерий;</w:t>
      </w:r>
    </w:p>
    <w:p w:rsidR="00F71A80" w:rsidRDefault="0014261C">
      <w:pPr>
        <w:pStyle w:val="a4"/>
        <w:numPr>
          <w:ilvl w:val="1"/>
          <w:numId w:val="123"/>
        </w:numPr>
        <w:tabs>
          <w:tab w:val="left" w:pos="2693"/>
        </w:tabs>
        <w:spacing w:line="276" w:lineRule="auto"/>
        <w:ind w:left="1699" w:right="820" w:firstLine="710"/>
        <w:rPr>
          <w:rFonts w:ascii="Symbol" w:hAnsi="Symbol"/>
          <w:sz w:val="24"/>
        </w:rPr>
      </w:pPr>
      <w:r>
        <w:rPr>
          <w:sz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Pr>
          <w:spacing w:val="-2"/>
          <w:sz w:val="24"/>
        </w:rPr>
        <w:t xml:space="preserve"> </w:t>
      </w:r>
      <w:r>
        <w:rPr>
          <w:sz w:val="24"/>
        </w:rPr>
        <w:t>группе;</w:t>
      </w:r>
    </w:p>
    <w:p w:rsidR="00F71A80" w:rsidRDefault="0014261C">
      <w:pPr>
        <w:pStyle w:val="a4"/>
        <w:numPr>
          <w:ilvl w:val="1"/>
          <w:numId w:val="123"/>
        </w:numPr>
        <w:tabs>
          <w:tab w:val="left" w:pos="2693"/>
        </w:tabs>
        <w:spacing w:line="273" w:lineRule="auto"/>
        <w:ind w:left="1699" w:right="820" w:firstLine="710"/>
        <w:rPr>
          <w:rFonts w:ascii="Symbol" w:hAnsi="Symbol"/>
          <w:sz w:val="24"/>
        </w:rPr>
      </w:pPr>
      <w:r>
        <w:rPr>
          <w:sz w:val="24"/>
        </w:rPr>
        <w:t>раскрывать роль биологии в практической деятельности людей; роль различных организмов в жизни человека;</w:t>
      </w:r>
    </w:p>
    <w:p w:rsidR="00F71A80" w:rsidRDefault="0014261C">
      <w:pPr>
        <w:pStyle w:val="a4"/>
        <w:numPr>
          <w:ilvl w:val="1"/>
          <w:numId w:val="123"/>
        </w:numPr>
        <w:tabs>
          <w:tab w:val="left" w:pos="2693"/>
        </w:tabs>
        <w:spacing w:line="273" w:lineRule="auto"/>
        <w:ind w:left="1699" w:right="825" w:firstLine="710"/>
        <w:rPr>
          <w:rFonts w:ascii="Symbol" w:hAnsi="Symbol"/>
          <w:sz w:val="24"/>
        </w:rPr>
      </w:pPr>
      <w:r>
        <w:rPr>
          <w:sz w:val="24"/>
        </w:rPr>
        <w:t>объяснять общность происхождения и эволюции систематических групп растений и животных на примерах сопоставления биологических</w:t>
      </w:r>
      <w:r>
        <w:rPr>
          <w:spacing w:val="-11"/>
          <w:sz w:val="24"/>
        </w:rPr>
        <w:t xml:space="preserve"> </w:t>
      </w:r>
      <w:r>
        <w:rPr>
          <w:sz w:val="24"/>
        </w:rPr>
        <w:t>объектов;</w:t>
      </w:r>
    </w:p>
    <w:p w:rsidR="00F71A80" w:rsidRDefault="0014261C">
      <w:pPr>
        <w:pStyle w:val="a4"/>
        <w:numPr>
          <w:ilvl w:val="1"/>
          <w:numId w:val="123"/>
        </w:numPr>
        <w:tabs>
          <w:tab w:val="left" w:pos="2693"/>
        </w:tabs>
        <w:spacing w:line="276" w:lineRule="auto"/>
        <w:ind w:left="1699" w:right="814" w:firstLine="710"/>
        <w:rPr>
          <w:rFonts w:ascii="Symbol" w:hAnsi="Symbol"/>
          <w:sz w:val="24"/>
        </w:rPr>
      </w:pPr>
      <w:r>
        <w:rPr>
          <w:sz w:val="24"/>
        </w:rPr>
        <w:t>выявлять примеры и раскрывать сущность приспособленности организмов к среде</w:t>
      </w:r>
      <w:r>
        <w:rPr>
          <w:spacing w:val="1"/>
          <w:sz w:val="24"/>
        </w:rPr>
        <w:t xml:space="preserve"> </w:t>
      </w:r>
      <w:r>
        <w:rPr>
          <w:sz w:val="24"/>
        </w:rPr>
        <w:t>обитания;</w:t>
      </w:r>
    </w:p>
    <w:p w:rsidR="00F71A80" w:rsidRDefault="0014261C">
      <w:pPr>
        <w:pStyle w:val="a4"/>
        <w:numPr>
          <w:ilvl w:val="1"/>
          <w:numId w:val="123"/>
        </w:numPr>
        <w:tabs>
          <w:tab w:val="left" w:pos="2693"/>
        </w:tabs>
        <w:spacing w:line="276" w:lineRule="auto"/>
        <w:ind w:left="1699" w:right="823" w:firstLine="710"/>
        <w:rPr>
          <w:rFonts w:ascii="Symbol" w:hAnsi="Symbol"/>
          <w:sz w:val="24"/>
        </w:rPr>
      </w:pPr>
      <w:r>
        <w:rPr>
          <w:sz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w:t>
      </w:r>
      <w:r>
        <w:rPr>
          <w:spacing w:val="-21"/>
          <w:sz w:val="24"/>
        </w:rPr>
        <w:t xml:space="preserve"> </w:t>
      </w:r>
      <w:r>
        <w:rPr>
          <w:sz w:val="24"/>
        </w:rPr>
        <w:t>объектов;</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сравнивать биологические объекты (растения, животные, бактерии, грибы), процессы жизнедеятельности; делать выводы и умозаключения на основе</w:t>
      </w:r>
      <w:r>
        <w:rPr>
          <w:spacing w:val="-7"/>
          <w:sz w:val="24"/>
        </w:rPr>
        <w:t xml:space="preserve"> </w:t>
      </w:r>
      <w:r>
        <w:rPr>
          <w:sz w:val="24"/>
        </w:rPr>
        <w:t>сравнения;</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13" w:firstLine="710"/>
        <w:rPr>
          <w:rFonts w:ascii="Symbol" w:hAnsi="Symbol"/>
          <w:sz w:val="24"/>
        </w:rPr>
      </w:pPr>
      <w:r>
        <w:rPr>
          <w:sz w:val="24"/>
        </w:rPr>
        <w:lastRenderedPageBreak/>
        <w:t>устанавливать взаимосвязи между особенностями строения и функциями клеток и тканей, органов и систем</w:t>
      </w:r>
      <w:r>
        <w:rPr>
          <w:spacing w:val="-5"/>
          <w:sz w:val="24"/>
        </w:rPr>
        <w:t xml:space="preserve"> </w:t>
      </w:r>
      <w:r>
        <w:rPr>
          <w:sz w:val="24"/>
        </w:rPr>
        <w:t>органов;</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F71A80" w:rsidRDefault="0014261C">
      <w:pPr>
        <w:pStyle w:val="a4"/>
        <w:numPr>
          <w:ilvl w:val="1"/>
          <w:numId w:val="123"/>
        </w:numPr>
        <w:tabs>
          <w:tab w:val="left" w:pos="2693"/>
        </w:tabs>
        <w:spacing w:line="291" w:lineRule="exact"/>
        <w:rPr>
          <w:rFonts w:ascii="Symbol" w:hAnsi="Symbol"/>
          <w:sz w:val="24"/>
        </w:rPr>
      </w:pPr>
      <w:r>
        <w:rPr>
          <w:sz w:val="24"/>
        </w:rPr>
        <w:t>знать и аргументировать основные правила поведения в</w:t>
      </w:r>
      <w:r>
        <w:rPr>
          <w:spacing w:val="-5"/>
          <w:sz w:val="24"/>
        </w:rPr>
        <w:t xml:space="preserve"> </w:t>
      </w:r>
      <w:r>
        <w:rPr>
          <w:sz w:val="24"/>
        </w:rPr>
        <w:t>природе;</w:t>
      </w:r>
    </w:p>
    <w:p w:rsidR="00F71A80" w:rsidRDefault="0014261C">
      <w:pPr>
        <w:pStyle w:val="a4"/>
        <w:numPr>
          <w:ilvl w:val="1"/>
          <w:numId w:val="123"/>
        </w:numPr>
        <w:tabs>
          <w:tab w:val="left" w:pos="2693"/>
        </w:tabs>
        <w:spacing w:before="35"/>
        <w:rPr>
          <w:rFonts w:ascii="Symbol" w:hAnsi="Symbol"/>
          <w:sz w:val="24"/>
        </w:rPr>
      </w:pPr>
      <w:r>
        <w:rPr>
          <w:sz w:val="24"/>
        </w:rPr>
        <w:t>анализировать и оценивать последствия деятельности человека в</w:t>
      </w:r>
      <w:r>
        <w:rPr>
          <w:spacing w:val="-5"/>
          <w:sz w:val="24"/>
        </w:rPr>
        <w:t xml:space="preserve"> </w:t>
      </w:r>
      <w:r>
        <w:rPr>
          <w:sz w:val="24"/>
        </w:rPr>
        <w:t>природе;</w:t>
      </w:r>
    </w:p>
    <w:p w:rsidR="00F71A80" w:rsidRDefault="0014261C">
      <w:pPr>
        <w:pStyle w:val="a4"/>
        <w:numPr>
          <w:ilvl w:val="1"/>
          <w:numId w:val="123"/>
        </w:numPr>
        <w:tabs>
          <w:tab w:val="left" w:pos="2693"/>
        </w:tabs>
        <w:spacing w:before="42" w:line="276" w:lineRule="auto"/>
        <w:ind w:left="1699" w:right="820" w:firstLine="710"/>
        <w:rPr>
          <w:rFonts w:ascii="Symbol" w:hAnsi="Symbol"/>
          <w:sz w:val="24"/>
        </w:rPr>
      </w:pPr>
      <w:r>
        <w:rPr>
          <w:sz w:val="24"/>
        </w:rPr>
        <w:t>описывать и использовать приемы выращивания и размножения культурных растений и домашних животных, ухода за</w:t>
      </w:r>
      <w:r>
        <w:rPr>
          <w:spacing w:val="3"/>
          <w:sz w:val="24"/>
        </w:rPr>
        <w:t xml:space="preserve"> </w:t>
      </w:r>
      <w:r>
        <w:rPr>
          <w:sz w:val="24"/>
        </w:rPr>
        <w:t>ними;</w:t>
      </w:r>
    </w:p>
    <w:p w:rsidR="00F71A80" w:rsidRDefault="0014261C">
      <w:pPr>
        <w:pStyle w:val="a4"/>
        <w:numPr>
          <w:ilvl w:val="1"/>
          <w:numId w:val="123"/>
        </w:numPr>
        <w:tabs>
          <w:tab w:val="left" w:pos="2693"/>
        </w:tabs>
        <w:spacing w:line="291" w:lineRule="exact"/>
        <w:rPr>
          <w:rFonts w:ascii="Symbol" w:hAnsi="Symbol"/>
          <w:sz w:val="24"/>
        </w:rPr>
      </w:pPr>
      <w:r>
        <w:rPr>
          <w:sz w:val="24"/>
        </w:rPr>
        <w:t>знать и соблюдать правила работы в кабинете</w:t>
      </w:r>
      <w:r>
        <w:rPr>
          <w:spacing w:val="3"/>
          <w:sz w:val="24"/>
        </w:rPr>
        <w:t xml:space="preserve"> </w:t>
      </w:r>
      <w:r>
        <w:rPr>
          <w:sz w:val="24"/>
        </w:rPr>
        <w:t>биологии.</w:t>
      </w:r>
    </w:p>
    <w:p w:rsidR="00F71A80" w:rsidRDefault="0014261C">
      <w:pPr>
        <w:spacing w:before="49"/>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4" w:line="276" w:lineRule="auto"/>
        <w:ind w:left="1699" w:right="825" w:firstLine="710"/>
        <w:rPr>
          <w:rFonts w:ascii="Symbol" w:hAnsi="Symbol"/>
          <w:i/>
          <w:sz w:val="24"/>
        </w:rPr>
      </w:pPr>
      <w:r>
        <w:rPr>
          <w:i/>
          <w:sz w:val="24"/>
        </w:rPr>
        <w:t xml:space="preserve">находить информацию о растениях, животных грибах и бактериях в научно- популярной литературе, биологических словарях, справочниках, Интернет ресурсе, анализировать и оценивать ее, переводить </w:t>
      </w:r>
      <w:r>
        <w:rPr>
          <w:i/>
          <w:spacing w:val="-3"/>
          <w:sz w:val="24"/>
        </w:rPr>
        <w:t xml:space="preserve">из </w:t>
      </w:r>
      <w:r>
        <w:rPr>
          <w:i/>
          <w:sz w:val="24"/>
        </w:rPr>
        <w:t>одной формы в</w:t>
      </w:r>
      <w:r>
        <w:rPr>
          <w:i/>
          <w:spacing w:val="9"/>
          <w:sz w:val="24"/>
        </w:rPr>
        <w:t xml:space="preserve"> </w:t>
      </w:r>
      <w:r>
        <w:rPr>
          <w:i/>
          <w:sz w:val="24"/>
        </w:rPr>
        <w:t>другую;</w:t>
      </w:r>
    </w:p>
    <w:p w:rsidR="00F71A80" w:rsidRDefault="0014261C">
      <w:pPr>
        <w:pStyle w:val="a4"/>
        <w:numPr>
          <w:ilvl w:val="1"/>
          <w:numId w:val="123"/>
        </w:numPr>
        <w:tabs>
          <w:tab w:val="left" w:pos="2693"/>
        </w:tabs>
        <w:spacing w:line="276" w:lineRule="auto"/>
        <w:ind w:left="1699" w:right="816" w:firstLine="710"/>
        <w:rPr>
          <w:rFonts w:ascii="Symbol" w:hAnsi="Symbol"/>
          <w:i/>
          <w:sz w:val="24"/>
        </w:rPr>
      </w:pPr>
      <w:r>
        <w:rPr>
          <w:i/>
          <w:sz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Pr>
          <w:i/>
          <w:spacing w:val="-1"/>
          <w:sz w:val="24"/>
        </w:rPr>
        <w:t xml:space="preserve"> </w:t>
      </w:r>
      <w:r>
        <w:rPr>
          <w:i/>
          <w:sz w:val="24"/>
        </w:rPr>
        <w:t>ее.</w:t>
      </w:r>
    </w:p>
    <w:p w:rsidR="00F71A80" w:rsidRDefault="0014261C">
      <w:pPr>
        <w:pStyle w:val="a4"/>
        <w:numPr>
          <w:ilvl w:val="1"/>
          <w:numId w:val="123"/>
        </w:numPr>
        <w:tabs>
          <w:tab w:val="left" w:pos="2693"/>
        </w:tabs>
        <w:spacing w:line="276" w:lineRule="auto"/>
        <w:ind w:left="1699" w:right="817" w:firstLine="710"/>
        <w:rPr>
          <w:rFonts w:ascii="Symbol" w:hAnsi="Symbol"/>
          <w:i/>
          <w:sz w:val="24"/>
        </w:rPr>
      </w:pPr>
      <w:r>
        <w:rPr>
          <w:i/>
          <w:sz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71A80" w:rsidRDefault="0014261C">
      <w:pPr>
        <w:pStyle w:val="a4"/>
        <w:numPr>
          <w:ilvl w:val="1"/>
          <w:numId w:val="123"/>
        </w:numPr>
        <w:tabs>
          <w:tab w:val="left" w:pos="2693"/>
        </w:tabs>
        <w:spacing w:line="276" w:lineRule="auto"/>
        <w:ind w:left="1699" w:right="821" w:firstLine="710"/>
        <w:rPr>
          <w:rFonts w:ascii="Symbol" w:hAnsi="Symbol"/>
          <w:i/>
          <w:sz w:val="24"/>
        </w:rPr>
      </w:pPr>
      <w:r>
        <w:rPr>
          <w:i/>
          <w:sz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71A80" w:rsidRDefault="0014261C">
      <w:pPr>
        <w:pStyle w:val="a4"/>
        <w:numPr>
          <w:ilvl w:val="1"/>
          <w:numId w:val="123"/>
        </w:numPr>
        <w:tabs>
          <w:tab w:val="left" w:pos="2693"/>
        </w:tabs>
        <w:spacing w:line="276" w:lineRule="auto"/>
        <w:ind w:left="1699" w:right="813" w:firstLine="710"/>
        <w:rPr>
          <w:rFonts w:ascii="Symbol" w:hAnsi="Symbol"/>
          <w:i/>
          <w:sz w:val="24"/>
        </w:rPr>
      </w:pPr>
      <w:r>
        <w:rPr>
          <w:i/>
          <w:sz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F71A80" w:rsidRDefault="0014261C">
      <w:pPr>
        <w:pStyle w:val="a4"/>
        <w:numPr>
          <w:ilvl w:val="1"/>
          <w:numId w:val="123"/>
        </w:numPr>
        <w:tabs>
          <w:tab w:val="left" w:pos="2693"/>
        </w:tabs>
        <w:spacing w:line="276" w:lineRule="auto"/>
        <w:ind w:left="1699" w:right="818" w:firstLine="710"/>
        <w:rPr>
          <w:rFonts w:ascii="Symbol" w:hAnsi="Symbol"/>
          <w:i/>
          <w:sz w:val="24"/>
        </w:rPr>
      </w:pPr>
      <w:r>
        <w:rPr>
          <w:i/>
          <w:sz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71A80" w:rsidRDefault="0014261C">
      <w:pPr>
        <w:pStyle w:val="a4"/>
        <w:numPr>
          <w:ilvl w:val="1"/>
          <w:numId w:val="123"/>
        </w:numPr>
        <w:tabs>
          <w:tab w:val="left" w:pos="2693"/>
        </w:tabs>
        <w:spacing w:line="276" w:lineRule="auto"/>
        <w:ind w:left="1699" w:right="818" w:firstLine="710"/>
        <w:rPr>
          <w:rFonts w:ascii="Symbol" w:hAnsi="Symbol"/>
          <w:i/>
          <w:sz w:val="24"/>
        </w:rPr>
      </w:pPr>
      <w:r>
        <w:rPr>
          <w:i/>
          <w:sz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Pr>
          <w:i/>
          <w:spacing w:val="2"/>
          <w:sz w:val="24"/>
        </w:rPr>
        <w:t xml:space="preserve"> </w:t>
      </w:r>
      <w:r>
        <w:rPr>
          <w:i/>
          <w:sz w:val="24"/>
        </w:rPr>
        <w:t>группы.</w:t>
      </w:r>
    </w:p>
    <w:p w:rsidR="00F71A80" w:rsidRDefault="0014261C">
      <w:pPr>
        <w:spacing w:line="276" w:lineRule="auto"/>
        <w:ind w:left="2409" w:right="6941"/>
        <w:jc w:val="both"/>
        <w:rPr>
          <w:b/>
          <w:sz w:val="24"/>
        </w:rPr>
      </w:pPr>
      <w:r>
        <w:rPr>
          <w:b/>
          <w:sz w:val="24"/>
        </w:rPr>
        <w:t>Человек и его здоровье Выпускник научится:</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Pr>
          <w:spacing w:val="2"/>
          <w:sz w:val="24"/>
        </w:rPr>
        <w:t xml:space="preserve"> </w:t>
      </w:r>
      <w:r>
        <w:rPr>
          <w:sz w:val="24"/>
        </w:rPr>
        <w:t>человека;</w:t>
      </w:r>
    </w:p>
    <w:p w:rsidR="00F71A80" w:rsidRDefault="0014261C">
      <w:pPr>
        <w:pStyle w:val="a4"/>
        <w:numPr>
          <w:ilvl w:val="1"/>
          <w:numId w:val="123"/>
        </w:numPr>
        <w:tabs>
          <w:tab w:val="left" w:pos="2693"/>
        </w:tabs>
        <w:spacing w:line="276" w:lineRule="auto"/>
        <w:ind w:left="1699" w:right="824" w:firstLine="710"/>
        <w:rPr>
          <w:rFonts w:ascii="Symbol" w:hAnsi="Symbol"/>
          <w:sz w:val="24"/>
        </w:rPr>
      </w:pPr>
      <w:r>
        <w:rPr>
          <w:sz w:val="24"/>
        </w:rPr>
        <w:t>аргументировать, приводить доказательства взаимосвязи человека и окружающей среды, родства человека с</w:t>
      </w:r>
      <w:r>
        <w:rPr>
          <w:spacing w:val="3"/>
          <w:sz w:val="24"/>
        </w:rPr>
        <w:t xml:space="preserve"> </w:t>
      </w:r>
      <w:r>
        <w:rPr>
          <w:sz w:val="24"/>
        </w:rPr>
        <w:t>животными;</w:t>
      </w:r>
    </w:p>
    <w:p w:rsidR="00F71A80" w:rsidRDefault="0014261C">
      <w:pPr>
        <w:pStyle w:val="a4"/>
        <w:numPr>
          <w:ilvl w:val="1"/>
          <w:numId w:val="123"/>
        </w:numPr>
        <w:tabs>
          <w:tab w:val="left" w:pos="2693"/>
        </w:tabs>
        <w:spacing w:line="291" w:lineRule="exact"/>
        <w:rPr>
          <w:rFonts w:ascii="Symbol" w:hAnsi="Symbol"/>
          <w:sz w:val="24"/>
        </w:rPr>
      </w:pPr>
      <w:r>
        <w:rPr>
          <w:sz w:val="24"/>
        </w:rPr>
        <w:t>аргументировать, приводить доказательства отличий человека от</w:t>
      </w:r>
      <w:r>
        <w:rPr>
          <w:spacing w:val="-7"/>
          <w:sz w:val="24"/>
        </w:rPr>
        <w:t xml:space="preserve"> </w:t>
      </w:r>
      <w:r>
        <w:rPr>
          <w:sz w:val="24"/>
        </w:rPr>
        <w:t>животных;</w:t>
      </w:r>
    </w:p>
    <w:p w:rsidR="00F71A80" w:rsidRDefault="00F71A80">
      <w:pPr>
        <w:spacing w:line="291" w:lineRule="exact"/>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18" w:firstLine="710"/>
        <w:rPr>
          <w:rFonts w:ascii="Symbol" w:hAnsi="Symbol"/>
          <w:sz w:val="24"/>
        </w:rPr>
      </w:pPr>
      <w:r>
        <w:rPr>
          <w:sz w:val="24"/>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Pr>
          <w:spacing w:val="-4"/>
          <w:sz w:val="24"/>
        </w:rPr>
        <w:t xml:space="preserve"> </w:t>
      </w:r>
      <w:r>
        <w:rPr>
          <w:sz w:val="24"/>
        </w:rPr>
        <w:t>заболеваний;</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объяснять эволюцию вида Человек разумный на примерах сопоставления биологических объектов и других материальных</w:t>
      </w:r>
      <w:r>
        <w:rPr>
          <w:spacing w:val="-12"/>
          <w:sz w:val="24"/>
        </w:rPr>
        <w:t xml:space="preserve"> </w:t>
      </w:r>
      <w:r>
        <w:rPr>
          <w:sz w:val="24"/>
        </w:rPr>
        <w:t>артефактов;</w:t>
      </w:r>
    </w:p>
    <w:p w:rsidR="00F71A80" w:rsidRDefault="0014261C">
      <w:pPr>
        <w:pStyle w:val="a4"/>
        <w:numPr>
          <w:ilvl w:val="1"/>
          <w:numId w:val="123"/>
        </w:numPr>
        <w:tabs>
          <w:tab w:val="left" w:pos="2693"/>
        </w:tabs>
        <w:spacing w:line="273" w:lineRule="auto"/>
        <w:ind w:left="1699" w:right="818" w:firstLine="710"/>
        <w:rPr>
          <w:rFonts w:ascii="Symbol" w:hAnsi="Symbol"/>
          <w:sz w:val="24"/>
        </w:rPr>
      </w:pPr>
      <w:r>
        <w:rPr>
          <w:sz w:val="24"/>
        </w:rPr>
        <w:t>выявлять примеры и пояснять проявление наследственных заболеваний у человека, сущность процессов наследственности и изменчивости, присущей</w:t>
      </w:r>
      <w:r>
        <w:rPr>
          <w:spacing w:val="-6"/>
          <w:sz w:val="24"/>
        </w:rPr>
        <w:t xml:space="preserve"> </w:t>
      </w:r>
      <w:r>
        <w:rPr>
          <w:sz w:val="24"/>
        </w:rPr>
        <w:t>человеку;</w:t>
      </w:r>
    </w:p>
    <w:p w:rsidR="00F71A80" w:rsidRDefault="0014261C">
      <w:pPr>
        <w:pStyle w:val="a4"/>
        <w:numPr>
          <w:ilvl w:val="1"/>
          <w:numId w:val="123"/>
        </w:numPr>
        <w:tabs>
          <w:tab w:val="left" w:pos="2693"/>
        </w:tabs>
        <w:spacing w:line="273" w:lineRule="auto"/>
        <w:ind w:left="1699" w:right="816" w:firstLine="710"/>
        <w:rPr>
          <w:rFonts w:ascii="Symbol" w:hAnsi="Symbol"/>
          <w:sz w:val="24"/>
        </w:rPr>
      </w:pPr>
      <w:r>
        <w:rPr>
          <w:sz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Pr>
          <w:spacing w:val="-5"/>
          <w:sz w:val="24"/>
        </w:rPr>
        <w:t xml:space="preserve"> </w:t>
      </w:r>
      <w:r>
        <w:rPr>
          <w:sz w:val="24"/>
        </w:rPr>
        <w:t>объектов;</w:t>
      </w:r>
    </w:p>
    <w:p w:rsidR="00F71A80" w:rsidRDefault="0014261C">
      <w:pPr>
        <w:pStyle w:val="a4"/>
        <w:numPr>
          <w:ilvl w:val="1"/>
          <w:numId w:val="123"/>
        </w:numPr>
        <w:tabs>
          <w:tab w:val="left" w:pos="2693"/>
        </w:tabs>
        <w:spacing w:before="3" w:line="273" w:lineRule="auto"/>
        <w:ind w:left="1699" w:right="820" w:firstLine="710"/>
        <w:rPr>
          <w:rFonts w:ascii="Symbol" w:hAnsi="Symbol"/>
          <w:sz w:val="24"/>
        </w:rPr>
      </w:pPr>
      <w:r>
        <w:rPr>
          <w:sz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Pr>
          <w:spacing w:val="-4"/>
          <w:sz w:val="24"/>
        </w:rPr>
        <w:t xml:space="preserve"> </w:t>
      </w:r>
      <w:r>
        <w:rPr>
          <w:sz w:val="24"/>
        </w:rPr>
        <w:t>сравнения;</w:t>
      </w:r>
    </w:p>
    <w:p w:rsidR="00F71A80" w:rsidRDefault="0014261C">
      <w:pPr>
        <w:pStyle w:val="a4"/>
        <w:numPr>
          <w:ilvl w:val="1"/>
          <w:numId w:val="123"/>
        </w:numPr>
        <w:tabs>
          <w:tab w:val="left" w:pos="2693"/>
        </w:tabs>
        <w:spacing w:line="276" w:lineRule="auto"/>
        <w:ind w:left="1699" w:right="814" w:firstLine="710"/>
        <w:rPr>
          <w:rFonts w:ascii="Symbol" w:hAnsi="Symbol"/>
          <w:sz w:val="24"/>
        </w:rPr>
      </w:pPr>
      <w:r>
        <w:rPr>
          <w:sz w:val="24"/>
        </w:rPr>
        <w:t>устанавливать взаимосвязи между особенностями строения и функциями клеток и тканей, органов и систем</w:t>
      </w:r>
      <w:r>
        <w:rPr>
          <w:spacing w:val="-5"/>
          <w:sz w:val="24"/>
        </w:rPr>
        <w:t xml:space="preserve"> </w:t>
      </w:r>
      <w:r>
        <w:rPr>
          <w:sz w:val="24"/>
        </w:rPr>
        <w:t>органов;</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Pr>
          <w:spacing w:val="-6"/>
          <w:sz w:val="24"/>
        </w:rPr>
        <w:t xml:space="preserve"> </w:t>
      </w:r>
      <w:r>
        <w:rPr>
          <w:sz w:val="24"/>
        </w:rPr>
        <w:t>результаты;</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знать и аргументировать основные принципы здорового образа жизни, рациональной организации труда и</w:t>
      </w:r>
      <w:r>
        <w:rPr>
          <w:spacing w:val="-8"/>
          <w:sz w:val="24"/>
        </w:rPr>
        <w:t xml:space="preserve"> </w:t>
      </w:r>
      <w:r>
        <w:rPr>
          <w:sz w:val="24"/>
        </w:rPr>
        <w:t>отдыха;</w:t>
      </w:r>
    </w:p>
    <w:p w:rsidR="00F71A80" w:rsidRDefault="0014261C">
      <w:pPr>
        <w:pStyle w:val="a4"/>
        <w:numPr>
          <w:ilvl w:val="1"/>
          <w:numId w:val="123"/>
        </w:numPr>
        <w:tabs>
          <w:tab w:val="left" w:pos="2693"/>
        </w:tabs>
        <w:spacing w:line="291" w:lineRule="exact"/>
        <w:rPr>
          <w:rFonts w:ascii="Symbol" w:hAnsi="Symbol"/>
          <w:sz w:val="24"/>
        </w:rPr>
      </w:pPr>
      <w:r>
        <w:rPr>
          <w:sz w:val="24"/>
        </w:rPr>
        <w:t>анализировать и оценивать влияние факторов риска на здоровье</w:t>
      </w:r>
      <w:r>
        <w:rPr>
          <w:spacing w:val="-7"/>
          <w:sz w:val="24"/>
        </w:rPr>
        <w:t xml:space="preserve"> </w:t>
      </w:r>
      <w:r>
        <w:rPr>
          <w:sz w:val="24"/>
        </w:rPr>
        <w:t>человека;</w:t>
      </w:r>
    </w:p>
    <w:p w:rsidR="00F71A80" w:rsidRDefault="0014261C">
      <w:pPr>
        <w:pStyle w:val="a4"/>
        <w:numPr>
          <w:ilvl w:val="1"/>
          <w:numId w:val="123"/>
        </w:numPr>
        <w:tabs>
          <w:tab w:val="left" w:pos="2693"/>
        </w:tabs>
        <w:spacing w:before="36"/>
        <w:rPr>
          <w:rFonts w:ascii="Symbol" w:hAnsi="Symbol"/>
          <w:sz w:val="24"/>
        </w:rPr>
      </w:pPr>
      <w:r>
        <w:rPr>
          <w:sz w:val="24"/>
        </w:rPr>
        <w:t>описывать и использовать приемы оказания первой</w:t>
      </w:r>
      <w:r>
        <w:rPr>
          <w:spacing w:val="-11"/>
          <w:sz w:val="24"/>
        </w:rPr>
        <w:t xml:space="preserve"> </w:t>
      </w:r>
      <w:r>
        <w:rPr>
          <w:sz w:val="24"/>
        </w:rPr>
        <w:t>помощи;</w:t>
      </w:r>
    </w:p>
    <w:p w:rsidR="00F71A80" w:rsidRDefault="0014261C">
      <w:pPr>
        <w:pStyle w:val="a4"/>
        <w:numPr>
          <w:ilvl w:val="1"/>
          <w:numId w:val="123"/>
        </w:numPr>
        <w:tabs>
          <w:tab w:val="left" w:pos="2693"/>
        </w:tabs>
        <w:spacing w:before="37"/>
        <w:rPr>
          <w:rFonts w:ascii="Symbol" w:hAnsi="Symbol"/>
          <w:sz w:val="24"/>
        </w:rPr>
      </w:pPr>
      <w:r>
        <w:rPr>
          <w:sz w:val="24"/>
        </w:rPr>
        <w:t>знать и соблюдать правила работы в кабинете</w:t>
      </w:r>
      <w:r>
        <w:rPr>
          <w:spacing w:val="2"/>
          <w:sz w:val="24"/>
        </w:rPr>
        <w:t xml:space="preserve"> </w:t>
      </w:r>
      <w:r>
        <w:rPr>
          <w:sz w:val="24"/>
        </w:rPr>
        <w:t>биологии.</w:t>
      </w:r>
    </w:p>
    <w:p w:rsidR="00F71A80" w:rsidRDefault="0014261C">
      <w:pPr>
        <w:spacing w:before="50"/>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line="276" w:lineRule="auto"/>
        <w:ind w:left="1699" w:right="815" w:firstLine="710"/>
        <w:rPr>
          <w:rFonts w:ascii="Symbol" w:hAnsi="Symbol"/>
          <w:i/>
          <w:sz w:val="24"/>
        </w:rPr>
      </w:pPr>
      <w:r>
        <w:rPr>
          <w:i/>
          <w:sz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Pr>
          <w:i/>
          <w:spacing w:val="3"/>
          <w:sz w:val="24"/>
        </w:rPr>
        <w:t xml:space="preserve"> </w:t>
      </w:r>
      <w:r>
        <w:rPr>
          <w:i/>
          <w:sz w:val="24"/>
        </w:rPr>
        <w:t>кровотечениях;</w:t>
      </w:r>
    </w:p>
    <w:p w:rsidR="00F71A80" w:rsidRDefault="0014261C">
      <w:pPr>
        <w:pStyle w:val="a4"/>
        <w:numPr>
          <w:ilvl w:val="1"/>
          <w:numId w:val="123"/>
        </w:numPr>
        <w:tabs>
          <w:tab w:val="left" w:pos="2693"/>
        </w:tabs>
        <w:spacing w:line="276" w:lineRule="auto"/>
        <w:ind w:left="1699" w:right="825" w:firstLine="710"/>
        <w:rPr>
          <w:rFonts w:ascii="Symbol" w:hAnsi="Symbol"/>
          <w:i/>
          <w:sz w:val="24"/>
        </w:rPr>
      </w:pPr>
      <w:r>
        <w:rPr>
          <w:i/>
          <w:sz w:val="24"/>
        </w:rPr>
        <w:t xml:space="preserve">находить информацию о строении и жизнедеятельности человека в научно- популярной литературе, биологических словарях, справочниках, Интернет-ресурсе, анализировать и оценивать ее, переводить </w:t>
      </w:r>
      <w:r>
        <w:rPr>
          <w:i/>
          <w:spacing w:val="-3"/>
          <w:sz w:val="24"/>
        </w:rPr>
        <w:t xml:space="preserve">из </w:t>
      </w:r>
      <w:r>
        <w:rPr>
          <w:i/>
          <w:sz w:val="24"/>
        </w:rPr>
        <w:t>одной формы в</w:t>
      </w:r>
      <w:r>
        <w:rPr>
          <w:i/>
          <w:spacing w:val="9"/>
          <w:sz w:val="24"/>
        </w:rPr>
        <w:t xml:space="preserve"> </w:t>
      </w:r>
      <w:r>
        <w:rPr>
          <w:i/>
          <w:sz w:val="24"/>
        </w:rPr>
        <w:t>другую;</w:t>
      </w:r>
    </w:p>
    <w:p w:rsidR="00F71A80" w:rsidRDefault="0014261C">
      <w:pPr>
        <w:pStyle w:val="a4"/>
        <w:numPr>
          <w:ilvl w:val="1"/>
          <w:numId w:val="123"/>
        </w:numPr>
        <w:tabs>
          <w:tab w:val="left" w:pos="2693"/>
        </w:tabs>
        <w:spacing w:line="276" w:lineRule="auto"/>
        <w:ind w:left="1699" w:right="825" w:firstLine="710"/>
        <w:rPr>
          <w:rFonts w:ascii="Symbol" w:hAnsi="Symbol"/>
          <w:i/>
          <w:sz w:val="24"/>
        </w:rPr>
      </w:pPr>
      <w:r>
        <w:rPr>
          <w:i/>
          <w:sz w:val="24"/>
        </w:rPr>
        <w:t>ориентироваться в системе моральных норм и ценностей по отношению к собственному здоровью и здоровью других людей;</w:t>
      </w:r>
    </w:p>
    <w:p w:rsidR="00F71A80" w:rsidRDefault="0014261C">
      <w:pPr>
        <w:pStyle w:val="a4"/>
        <w:numPr>
          <w:ilvl w:val="1"/>
          <w:numId w:val="123"/>
        </w:numPr>
        <w:tabs>
          <w:tab w:val="left" w:pos="2693"/>
        </w:tabs>
        <w:spacing w:line="276" w:lineRule="auto"/>
        <w:ind w:left="1699" w:right="826" w:firstLine="710"/>
        <w:rPr>
          <w:rFonts w:ascii="Symbol" w:hAnsi="Symbol"/>
          <w:i/>
          <w:sz w:val="24"/>
        </w:rPr>
      </w:pPr>
      <w:r>
        <w:rPr>
          <w:i/>
          <w:sz w:val="24"/>
        </w:rPr>
        <w:t>находить в учебной, научно-популярной литературе, Интернет-ресурсах информацию об организме человека, оформлять ее в виде устных сообщений и</w:t>
      </w:r>
      <w:r>
        <w:rPr>
          <w:i/>
          <w:spacing w:val="-14"/>
          <w:sz w:val="24"/>
        </w:rPr>
        <w:t xml:space="preserve"> </w:t>
      </w:r>
      <w:r>
        <w:rPr>
          <w:i/>
          <w:sz w:val="24"/>
        </w:rPr>
        <w:t>докладов;</w:t>
      </w:r>
    </w:p>
    <w:p w:rsidR="00F71A80" w:rsidRDefault="0014261C">
      <w:pPr>
        <w:pStyle w:val="a4"/>
        <w:numPr>
          <w:ilvl w:val="1"/>
          <w:numId w:val="123"/>
        </w:numPr>
        <w:tabs>
          <w:tab w:val="left" w:pos="2693"/>
        </w:tabs>
        <w:spacing w:line="276" w:lineRule="auto"/>
        <w:ind w:left="1699" w:right="818" w:firstLine="710"/>
        <w:rPr>
          <w:rFonts w:ascii="Symbol" w:hAnsi="Symbol"/>
          <w:i/>
          <w:sz w:val="24"/>
        </w:rPr>
      </w:pPr>
      <w:r>
        <w:rPr>
          <w:i/>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i/>
          <w:spacing w:val="-3"/>
          <w:sz w:val="24"/>
        </w:rPr>
        <w:t xml:space="preserve"> </w:t>
      </w:r>
      <w:r>
        <w:rPr>
          <w:i/>
          <w:sz w:val="24"/>
        </w:rPr>
        <w:t>человека.</w:t>
      </w:r>
    </w:p>
    <w:p w:rsidR="00F71A80" w:rsidRDefault="0014261C">
      <w:pPr>
        <w:pStyle w:val="a4"/>
        <w:numPr>
          <w:ilvl w:val="1"/>
          <w:numId w:val="123"/>
        </w:numPr>
        <w:tabs>
          <w:tab w:val="left" w:pos="2693"/>
        </w:tabs>
        <w:spacing w:line="276" w:lineRule="auto"/>
        <w:ind w:left="1699" w:right="821" w:firstLine="710"/>
        <w:rPr>
          <w:rFonts w:ascii="Symbol" w:hAnsi="Symbol"/>
          <w:i/>
          <w:sz w:val="24"/>
        </w:rPr>
      </w:pPr>
      <w:r>
        <w:rPr>
          <w:i/>
          <w:sz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w:t>
      </w:r>
      <w:r>
        <w:rPr>
          <w:i/>
          <w:spacing w:val="1"/>
          <w:sz w:val="24"/>
        </w:rPr>
        <w:t xml:space="preserve"> </w:t>
      </w:r>
      <w:r>
        <w:rPr>
          <w:i/>
          <w:sz w:val="24"/>
        </w:rPr>
        <w:t>сверстников;</w:t>
      </w:r>
    </w:p>
    <w:p w:rsidR="00F71A80" w:rsidRDefault="0014261C">
      <w:pPr>
        <w:pStyle w:val="a4"/>
        <w:numPr>
          <w:ilvl w:val="1"/>
          <w:numId w:val="123"/>
        </w:numPr>
        <w:tabs>
          <w:tab w:val="left" w:pos="2693"/>
        </w:tabs>
        <w:spacing w:line="276" w:lineRule="auto"/>
        <w:ind w:left="1699" w:right="819" w:firstLine="710"/>
        <w:rPr>
          <w:rFonts w:ascii="Symbol" w:hAnsi="Symbol"/>
          <w:i/>
          <w:sz w:val="24"/>
        </w:rPr>
      </w:pPr>
      <w:r>
        <w:rPr>
          <w:i/>
          <w:sz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Pr>
          <w:i/>
          <w:spacing w:val="4"/>
          <w:sz w:val="24"/>
        </w:rPr>
        <w:t xml:space="preserve"> </w:t>
      </w:r>
      <w:r>
        <w:rPr>
          <w:i/>
          <w:sz w:val="24"/>
        </w:rPr>
        <w:t>группы.</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spacing w:before="98" w:line="276" w:lineRule="auto"/>
        <w:ind w:left="2409" w:right="5219"/>
        <w:jc w:val="both"/>
        <w:rPr>
          <w:b/>
          <w:sz w:val="24"/>
        </w:rPr>
      </w:pPr>
      <w:r>
        <w:rPr>
          <w:b/>
          <w:sz w:val="24"/>
        </w:rPr>
        <w:lastRenderedPageBreak/>
        <w:t>Общие биологические закономерности Выпускник научится:</w:t>
      </w:r>
    </w:p>
    <w:p w:rsidR="00F71A80" w:rsidRDefault="0014261C">
      <w:pPr>
        <w:pStyle w:val="a4"/>
        <w:numPr>
          <w:ilvl w:val="1"/>
          <w:numId w:val="123"/>
        </w:numPr>
        <w:tabs>
          <w:tab w:val="left" w:pos="2693"/>
        </w:tabs>
        <w:spacing w:line="276" w:lineRule="auto"/>
        <w:ind w:left="1699" w:right="820" w:firstLine="710"/>
        <w:rPr>
          <w:rFonts w:ascii="Symbol" w:hAnsi="Symbol"/>
          <w:sz w:val="24"/>
        </w:rPr>
      </w:pPr>
      <w:r>
        <w:rPr>
          <w:sz w:val="24"/>
        </w:rPr>
        <w:t>выделять существенные признаки биологических объектов (вида, экосистемы, биосферы) и процессов, характерных для сообществ живых</w:t>
      </w:r>
      <w:r>
        <w:rPr>
          <w:spacing w:val="-2"/>
          <w:sz w:val="24"/>
        </w:rPr>
        <w:t xml:space="preserve"> </w:t>
      </w:r>
      <w:r>
        <w:rPr>
          <w:sz w:val="24"/>
        </w:rPr>
        <w:t>организмов;</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аргументировать, приводить доказательства необходимости защиты окружающей</w:t>
      </w:r>
      <w:r>
        <w:rPr>
          <w:spacing w:val="2"/>
          <w:sz w:val="24"/>
        </w:rPr>
        <w:t xml:space="preserve"> </w:t>
      </w:r>
      <w:r>
        <w:rPr>
          <w:sz w:val="24"/>
        </w:rPr>
        <w:t>среды;</w:t>
      </w:r>
    </w:p>
    <w:p w:rsidR="00F71A80" w:rsidRDefault="0014261C">
      <w:pPr>
        <w:pStyle w:val="a4"/>
        <w:numPr>
          <w:ilvl w:val="1"/>
          <w:numId w:val="123"/>
        </w:numPr>
        <w:tabs>
          <w:tab w:val="left" w:pos="2693"/>
        </w:tabs>
        <w:spacing w:line="276" w:lineRule="auto"/>
        <w:ind w:left="1699" w:right="814" w:firstLine="710"/>
        <w:rPr>
          <w:rFonts w:ascii="Symbol" w:hAnsi="Symbol"/>
          <w:sz w:val="24"/>
        </w:rPr>
      </w:pPr>
      <w:r>
        <w:rPr>
          <w:sz w:val="24"/>
        </w:rPr>
        <w:t>аргументировать, приводить доказательства зависимости здоровья человека от состояния окружающей</w:t>
      </w:r>
      <w:r>
        <w:rPr>
          <w:spacing w:val="-5"/>
          <w:sz w:val="24"/>
        </w:rPr>
        <w:t xml:space="preserve"> </w:t>
      </w:r>
      <w:r>
        <w:rPr>
          <w:sz w:val="24"/>
        </w:rPr>
        <w:t>среды;</w:t>
      </w:r>
    </w:p>
    <w:p w:rsidR="00F71A80" w:rsidRDefault="0014261C">
      <w:pPr>
        <w:pStyle w:val="a4"/>
        <w:numPr>
          <w:ilvl w:val="1"/>
          <w:numId w:val="123"/>
        </w:numPr>
        <w:tabs>
          <w:tab w:val="left" w:pos="2693"/>
        </w:tabs>
        <w:spacing w:line="273" w:lineRule="auto"/>
        <w:ind w:left="1699" w:right="818" w:firstLine="710"/>
        <w:rPr>
          <w:rFonts w:ascii="Symbol" w:hAnsi="Symbol"/>
          <w:sz w:val="24"/>
        </w:rPr>
      </w:pPr>
      <w:r>
        <w:rPr>
          <w:sz w:val="24"/>
        </w:rPr>
        <w:t>осуществлять классификацию биологических объектов на основе определения их принадлежности к определенной систематической</w:t>
      </w:r>
      <w:r>
        <w:rPr>
          <w:spacing w:val="-3"/>
          <w:sz w:val="24"/>
        </w:rPr>
        <w:t xml:space="preserve"> </w:t>
      </w:r>
      <w:r>
        <w:rPr>
          <w:sz w:val="24"/>
        </w:rPr>
        <w:t>группе;</w:t>
      </w:r>
    </w:p>
    <w:p w:rsidR="00F71A80" w:rsidRDefault="0014261C">
      <w:pPr>
        <w:pStyle w:val="a4"/>
        <w:numPr>
          <w:ilvl w:val="1"/>
          <w:numId w:val="123"/>
        </w:numPr>
        <w:tabs>
          <w:tab w:val="left" w:pos="2693"/>
        </w:tabs>
        <w:spacing w:line="273" w:lineRule="auto"/>
        <w:ind w:left="1699" w:right="822" w:firstLine="710"/>
        <w:rPr>
          <w:rFonts w:ascii="Symbol" w:hAnsi="Symbol"/>
          <w:sz w:val="24"/>
        </w:rPr>
      </w:pPr>
      <w:r>
        <w:rPr>
          <w:sz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71A80" w:rsidRDefault="0014261C">
      <w:pPr>
        <w:pStyle w:val="a4"/>
        <w:numPr>
          <w:ilvl w:val="1"/>
          <w:numId w:val="123"/>
        </w:numPr>
        <w:tabs>
          <w:tab w:val="left" w:pos="2693"/>
        </w:tabs>
        <w:spacing w:line="276" w:lineRule="auto"/>
        <w:ind w:left="1699" w:right="813" w:firstLine="710"/>
        <w:rPr>
          <w:rFonts w:ascii="Symbol" w:hAnsi="Symbol"/>
          <w:sz w:val="24"/>
        </w:rPr>
      </w:pPr>
      <w:r>
        <w:rPr>
          <w:sz w:val="24"/>
        </w:rPr>
        <w:t>объяснять общность происхождения и эволюции организмов на основе сопоставления особенностей их строения и</w:t>
      </w:r>
      <w:r>
        <w:rPr>
          <w:spacing w:val="-12"/>
          <w:sz w:val="24"/>
        </w:rPr>
        <w:t xml:space="preserve"> </w:t>
      </w:r>
      <w:r>
        <w:rPr>
          <w:sz w:val="24"/>
        </w:rPr>
        <w:t>функционирования;</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объяснять механизмы наследственности и изменчивости, возникновения приспособленности, процесс видообразования;</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различать по внешнему виду, схемам и описаниям реальные биологические объекты или их изображения, выявляя отличительные признаки биологических</w:t>
      </w:r>
      <w:r>
        <w:rPr>
          <w:spacing w:val="-20"/>
          <w:sz w:val="24"/>
        </w:rPr>
        <w:t xml:space="preserve"> </w:t>
      </w:r>
      <w:r>
        <w:rPr>
          <w:sz w:val="24"/>
        </w:rPr>
        <w:t>объектов;</w:t>
      </w:r>
    </w:p>
    <w:p w:rsidR="00F71A80" w:rsidRDefault="0014261C">
      <w:pPr>
        <w:pStyle w:val="a4"/>
        <w:numPr>
          <w:ilvl w:val="1"/>
          <w:numId w:val="123"/>
        </w:numPr>
        <w:tabs>
          <w:tab w:val="left" w:pos="2693"/>
        </w:tabs>
        <w:spacing w:line="276" w:lineRule="auto"/>
        <w:ind w:left="1699" w:right="827" w:firstLine="710"/>
        <w:rPr>
          <w:rFonts w:ascii="Symbol" w:hAnsi="Symbol"/>
          <w:sz w:val="24"/>
        </w:rPr>
      </w:pPr>
      <w:r>
        <w:rPr>
          <w:sz w:val="24"/>
        </w:rPr>
        <w:t>сравнивать биологические объекты, процессы; делать выводы и умозаключения на основе</w:t>
      </w:r>
      <w:r>
        <w:rPr>
          <w:spacing w:val="-2"/>
          <w:sz w:val="24"/>
        </w:rPr>
        <w:t xml:space="preserve"> </w:t>
      </w:r>
      <w:r>
        <w:rPr>
          <w:sz w:val="24"/>
        </w:rPr>
        <w:t>сравнения;</w:t>
      </w:r>
    </w:p>
    <w:p w:rsidR="00F71A80" w:rsidRDefault="0014261C">
      <w:pPr>
        <w:pStyle w:val="a4"/>
        <w:numPr>
          <w:ilvl w:val="1"/>
          <w:numId w:val="123"/>
        </w:numPr>
        <w:tabs>
          <w:tab w:val="left" w:pos="2693"/>
        </w:tabs>
        <w:spacing w:line="273" w:lineRule="auto"/>
        <w:ind w:left="1699" w:right="825" w:firstLine="710"/>
        <w:rPr>
          <w:rFonts w:ascii="Symbol" w:hAnsi="Symbol"/>
          <w:sz w:val="24"/>
        </w:rPr>
      </w:pPr>
      <w:r>
        <w:rPr>
          <w:sz w:val="24"/>
        </w:rPr>
        <w:t>устанавливать взаимосвязи между особенностями строения и функциями органов и систем</w:t>
      </w:r>
      <w:r>
        <w:rPr>
          <w:spacing w:val="-4"/>
          <w:sz w:val="24"/>
        </w:rPr>
        <w:t xml:space="preserve"> </w:t>
      </w:r>
      <w:r>
        <w:rPr>
          <w:sz w:val="24"/>
        </w:rPr>
        <w:t>органов;</w:t>
      </w:r>
    </w:p>
    <w:p w:rsidR="00F71A80" w:rsidRDefault="0014261C">
      <w:pPr>
        <w:pStyle w:val="a4"/>
        <w:numPr>
          <w:ilvl w:val="1"/>
          <w:numId w:val="123"/>
        </w:numPr>
        <w:tabs>
          <w:tab w:val="left" w:pos="2693"/>
        </w:tabs>
        <w:spacing w:line="273" w:lineRule="auto"/>
        <w:ind w:left="1699" w:right="815" w:firstLine="710"/>
        <w:rPr>
          <w:rFonts w:ascii="Symbol" w:hAnsi="Symbol"/>
          <w:sz w:val="24"/>
        </w:rPr>
      </w:pPr>
      <w:r>
        <w:rPr>
          <w:sz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F71A80" w:rsidRDefault="0014261C">
      <w:pPr>
        <w:pStyle w:val="a4"/>
        <w:numPr>
          <w:ilvl w:val="1"/>
          <w:numId w:val="123"/>
        </w:numPr>
        <w:tabs>
          <w:tab w:val="left" w:pos="2693"/>
        </w:tabs>
        <w:spacing w:line="273" w:lineRule="auto"/>
        <w:ind w:left="1699" w:right="820" w:firstLine="710"/>
        <w:rPr>
          <w:rFonts w:ascii="Symbol" w:hAnsi="Symbol"/>
          <w:sz w:val="24"/>
        </w:rPr>
      </w:pPr>
      <w:r>
        <w:rPr>
          <w:sz w:val="24"/>
        </w:rPr>
        <w:t>знать и аргументировать основные правила поведения в природе; анализировать и оценивать последствия деятельности человека в</w:t>
      </w:r>
      <w:r>
        <w:rPr>
          <w:spacing w:val="1"/>
          <w:sz w:val="24"/>
        </w:rPr>
        <w:t xml:space="preserve"> </w:t>
      </w:r>
      <w:r>
        <w:rPr>
          <w:sz w:val="24"/>
        </w:rPr>
        <w:t>природе;</w:t>
      </w:r>
    </w:p>
    <w:p w:rsidR="00F71A80" w:rsidRDefault="0014261C">
      <w:pPr>
        <w:pStyle w:val="a4"/>
        <w:numPr>
          <w:ilvl w:val="1"/>
          <w:numId w:val="123"/>
        </w:numPr>
        <w:tabs>
          <w:tab w:val="left" w:pos="2693"/>
        </w:tabs>
        <w:spacing w:line="276" w:lineRule="auto"/>
        <w:ind w:left="1699" w:right="820" w:firstLine="710"/>
        <w:rPr>
          <w:rFonts w:ascii="Symbol" w:hAnsi="Symbol"/>
          <w:sz w:val="24"/>
        </w:rPr>
      </w:pPr>
      <w:r>
        <w:rPr>
          <w:sz w:val="24"/>
        </w:rPr>
        <w:t>описывать и использовать приемы выращивания и размножения культурных растений и домашних животных, ухода за ними в</w:t>
      </w:r>
      <w:r>
        <w:rPr>
          <w:spacing w:val="3"/>
          <w:sz w:val="24"/>
        </w:rPr>
        <w:t xml:space="preserve"> </w:t>
      </w:r>
      <w:r>
        <w:rPr>
          <w:sz w:val="24"/>
        </w:rPr>
        <w:t>агроценозах;</w:t>
      </w:r>
    </w:p>
    <w:p w:rsidR="00F71A80" w:rsidRDefault="0014261C">
      <w:pPr>
        <w:pStyle w:val="a4"/>
        <w:numPr>
          <w:ilvl w:val="1"/>
          <w:numId w:val="123"/>
        </w:numPr>
        <w:tabs>
          <w:tab w:val="left" w:pos="2693"/>
        </w:tabs>
        <w:spacing w:line="276" w:lineRule="auto"/>
        <w:ind w:left="1699" w:right="816" w:firstLine="710"/>
        <w:rPr>
          <w:rFonts w:ascii="Symbol" w:hAnsi="Symbol"/>
          <w:sz w:val="24"/>
        </w:rPr>
      </w:pPr>
      <w:r>
        <w:rPr>
          <w:sz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71A80" w:rsidRDefault="0014261C">
      <w:pPr>
        <w:pStyle w:val="a4"/>
        <w:numPr>
          <w:ilvl w:val="1"/>
          <w:numId w:val="123"/>
        </w:numPr>
        <w:tabs>
          <w:tab w:val="left" w:pos="2693"/>
        </w:tabs>
        <w:spacing w:line="291" w:lineRule="exact"/>
        <w:rPr>
          <w:rFonts w:ascii="Symbol" w:hAnsi="Symbol"/>
          <w:sz w:val="24"/>
        </w:rPr>
      </w:pPr>
      <w:r>
        <w:rPr>
          <w:sz w:val="24"/>
        </w:rPr>
        <w:t>знать и соблюдать правила работы в кабинете</w:t>
      </w:r>
      <w:r>
        <w:rPr>
          <w:spacing w:val="3"/>
          <w:sz w:val="24"/>
        </w:rPr>
        <w:t xml:space="preserve"> </w:t>
      </w:r>
      <w:r>
        <w:rPr>
          <w:sz w:val="24"/>
        </w:rPr>
        <w:t>биологии.</w:t>
      </w:r>
    </w:p>
    <w:p w:rsidR="00F71A80" w:rsidRDefault="0014261C">
      <w:pPr>
        <w:spacing w:before="29"/>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line="276" w:lineRule="auto"/>
        <w:ind w:left="1699" w:right="815" w:firstLine="710"/>
        <w:rPr>
          <w:rFonts w:ascii="Symbol" w:hAnsi="Symbol"/>
          <w:i/>
          <w:sz w:val="24"/>
        </w:rPr>
      </w:pPr>
      <w:r>
        <w:rPr>
          <w:i/>
          <w:sz w:val="24"/>
        </w:rPr>
        <w:t>понимать экологические проблемы, возникающие в условиях нерационального природопользования, и пути решения этих проблем;</w:t>
      </w:r>
    </w:p>
    <w:p w:rsidR="00F71A80" w:rsidRDefault="0014261C">
      <w:pPr>
        <w:pStyle w:val="a4"/>
        <w:numPr>
          <w:ilvl w:val="1"/>
          <w:numId w:val="123"/>
        </w:numPr>
        <w:tabs>
          <w:tab w:val="left" w:pos="2693"/>
        </w:tabs>
        <w:spacing w:line="276" w:lineRule="auto"/>
        <w:ind w:left="1699" w:right="819" w:firstLine="710"/>
        <w:rPr>
          <w:rFonts w:ascii="Symbol" w:hAnsi="Symbol"/>
          <w:i/>
          <w:sz w:val="24"/>
        </w:rPr>
      </w:pPr>
      <w:r>
        <w:rPr>
          <w:i/>
          <w:sz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i/>
          <w:spacing w:val="-3"/>
          <w:sz w:val="24"/>
        </w:rPr>
        <w:t xml:space="preserve"> </w:t>
      </w:r>
      <w:r>
        <w:rPr>
          <w:i/>
          <w:sz w:val="24"/>
        </w:rPr>
        <w:t>человека;</w:t>
      </w:r>
    </w:p>
    <w:p w:rsidR="00F71A80" w:rsidRDefault="0014261C">
      <w:pPr>
        <w:pStyle w:val="a4"/>
        <w:numPr>
          <w:ilvl w:val="1"/>
          <w:numId w:val="123"/>
        </w:numPr>
        <w:tabs>
          <w:tab w:val="left" w:pos="2693"/>
        </w:tabs>
        <w:spacing w:line="276" w:lineRule="auto"/>
        <w:ind w:left="1699" w:right="823" w:firstLine="710"/>
        <w:rPr>
          <w:rFonts w:ascii="Symbol" w:hAnsi="Symbol"/>
          <w:i/>
          <w:sz w:val="24"/>
        </w:rPr>
      </w:pPr>
      <w:r>
        <w:rPr>
          <w:i/>
          <w:sz w:val="24"/>
        </w:rPr>
        <w:t xml:space="preserve">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w:t>
      </w:r>
      <w:r>
        <w:rPr>
          <w:i/>
          <w:spacing w:val="-3"/>
          <w:sz w:val="24"/>
        </w:rPr>
        <w:t xml:space="preserve">ее, </w:t>
      </w:r>
      <w:r>
        <w:rPr>
          <w:i/>
          <w:sz w:val="24"/>
        </w:rPr>
        <w:t>переводить из одной формы в</w:t>
      </w:r>
      <w:r>
        <w:rPr>
          <w:i/>
          <w:spacing w:val="11"/>
          <w:sz w:val="24"/>
        </w:rPr>
        <w:t xml:space="preserve"> </w:t>
      </w:r>
      <w:r>
        <w:rPr>
          <w:i/>
          <w:sz w:val="24"/>
        </w:rPr>
        <w:t>другую;</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23" w:firstLine="710"/>
        <w:rPr>
          <w:rFonts w:ascii="Symbol" w:hAnsi="Symbol"/>
          <w:i/>
          <w:sz w:val="24"/>
        </w:rPr>
      </w:pPr>
      <w:r>
        <w:rPr>
          <w:i/>
          <w:sz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w:t>
      </w:r>
      <w:r>
        <w:rPr>
          <w:i/>
          <w:spacing w:val="1"/>
          <w:sz w:val="24"/>
        </w:rPr>
        <w:t xml:space="preserve"> </w:t>
      </w:r>
      <w:r>
        <w:rPr>
          <w:i/>
          <w:sz w:val="24"/>
        </w:rPr>
        <w:t>природы);</w:t>
      </w:r>
    </w:p>
    <w:p w:rsidR="00F71A80" w:rsidRDefault="0014261C">
      <w:pPr>
        <w:pStyle w:val="a4"/>
        <w:numPr>
          <w:ilvl w:val="1"/>
          <w:numId w:val="123"/>
        </w:numPr>
        <w:tabs>
          <w:tab w:val="left" w:pos="2693"/>
        </w:tabs>
        <w:spacing w:line="276" w:lineRule="auto"/>
        <w:ind w:left="1699" w:right="820" w:firstLine="710"/>
        <w:rPr>
          <w:rFonts w:ascii="Symbol" w:hAnsi="Symbol"/>
          <w:i/>
          <w:sz w:val="24"/>
        </w:rPr>
      </w:pPr>
      <w:r>
        <w:rPr>
          <w:i/>
          <w:sz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Pr>
          <w:i/>
          <w:spacing w:val="3"/>
          <w:sz w:val="24"/>
        </w:rPr>
        <w:t xml:space="preserve"> </w:t>
      </w:r>
      <w:r>
        <w:rPr>
          <w:i/>
          <w:sz w:val="24"/>
        </w:rPr>
        <w:t>сверстников;</w:t>
      </w:r>
    </w:p>
    <w:p w:rsidR="00F71A80" w:rsidRDefault="0014261C">
      <w:pPr>
        <w:pStyle w:val="a4"/>
        <w:numPr>
          <w:ilvl w:val="1"/>
          <w:numId w:val="123"/>
        </w:numPr>
        <w:tabs>
          <w:tab w:val="left" w:pos="2693"/>
        </w:tabs>
        <w:spacing w:line="276" w:lineRule="auto"/>
        <w:ind w:left="1699" w:right="817" w:firstLine="710"/>
        <w:rPr>
          <w:rFonts w:ascii="Symbol" w:hAnsi="Symbol"/>
          <w:i/>
          <w:sz w:val="24"/>
        </w:rPr>
      </w:pPr>
      <w:r>
        <w:rPr>
          <w:i/>
          <w:sz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Pr>
          <w:i/>
          <w:spacing w:val="4"/>
          <w:sz w:val="24"/>
        </w:rPr>
        <w:t xml:space="preserve"> </w:t>
      </w:r>
      <w:r>
        <w:rPr>
          <w:i/>
          <w:sz w:val="24"/>
        </w:rPr>
        <w:t>группы.</w:t>
      </w:r>
    </w:p>
    <w:p w:rsidR="00F71A80" w:rsidRDefault="00F71A80">
      <w:pPr>
        <w:pStyle w:val="a3"/>
        <w:ind w:left="0" w:firstLine="0"/>
        <w:jc w:val="left"/>
        <w:rPr>
          <w:i/>
          <w:sz w:val="26"/>
        </w:rPr>
      </w:pPr>
    </w:p>
    <w:p w:rsidR="00F71A80" w:rsidRDefault="0014261C">
      <w:pPr>
        <w:pStyle w:val="a4"/>
        <w:numPr>
          <w:ilvl w:val="3"/>
          <w:numId w:val="124"/>
        </w:numPr>
        <w:tabs>
          <w:tab w:val="left" w:pos="2602"/>
        </w:tabs>
        <w:spacing w:before="211"/>
        <w:ind w:left="2601" w:hanging="903"/>
        <w:jc w:val="left"/>
        <w:rPr>
          <w:b/>
          <w:i/>
          <w:sz w:val="24"/>
        </w:rPr>
      </w:pPr>
      <w:r>
        <w:rPr>
          <w:b/>
          <w:i/>
          <w:sz w:val="24"/>
        </w:rPr>
        <w:t>Химия</w:t>
      </w:r>
    </w:p>
    <w:p w:rsidR="00F71A80" w:rsidRDefault="0014261C">
      <w:pPr>
        <w:spacing w:before="45"/>
        <w:ind w:left="2409"/>
        <w:rPr>
          <w:b/>
          <w:sz w:val="24"/>
        </w:rPr>
      </w:pPr>
      <w:r>
        <w:rPr>
          <w:b/>
          <w:sz w:val="24"/>
        </w:rPr>
        <w:t>Выпускник научится:</w:t>
      </w:r>
    </w:p>
    <w:p w:rsidR="00F71A80" w:rsidRDefault="0014261C">
      <w:pPr>
        <w:pStyle w:val="a4"/>
        <w:numPr>
          <w:ilvl w:val="1"/>
          <w:numId w:val="123"/>
        </w:numPr>
        <w:tabs>
          <w:tab w:val="left" w:pos="2693"/>
          <w:tab w:val="left" w:pos="4666"/>
          <w:tab w:val="left" w:pos="5953"/>
          <w:tab w:val="left" w:pos="7015"/>
          <w:tab w:val="left" w:pos="8323"/>
          <w:tab w:val="left" w:pos="9927"/>
        </w:tabs>
        <w:spacing w:before="33" w:line="276" w:lineRule="auto"/>
        <w:ind w:left="1699" w:right="819" w:firstLine="710"/>
        <w:jc w:val="left"/>
        <w:rPr>
          <w:rFonts w:ascii="Symbol" w:hAnsi="Symbol"/>
          <w:sz w:val="24"/>
        </w:rPr>
      </w:pPr>
      <w:r>
        <w:rPr>
          <w:sz w:val="24"/>
        </w:rPr>
        <w:t>характеризовать</w:t>
      </w:r>
      <w:r>
        <w:rPr>
          <w:sz w:val="24"/>
        </w:rPr>
        <w:tab/>
        <w:t>основные</w:t>
      </w:r>
      <w:r>
        <w:rPr>
          <w:sz w:val="24"/>
        </w:rPr>
        <w:tab/>
        <w:t>методы</w:t>
      </w:r>
      <w:r>
        <w:rPr>
          <w:sz w:val="24"/>
        </w:rPr>
        <w:tab/>
        <w:t>познания:</w:t>
      </w:r>
      <w:r>
        <w:rPr>
          <w:sz w:val="24"/>
        </w:rPr>
        <w:tab/>
        <w:t>наблюдение,</w:t>
      </w:r>
      <w:r>
        <w:rPr>
          <w:sz w:val="24"/>
        </w:rPr>
        <w:tab/>
      </w:r>
      <w:r>
        <w:rPr>
          <w:spacing w:val="-3"/>
          <w:sz w:val="24"/>
        </w:rPr>
        <w:t xml:space="preserve">измерение, </w:t>
      </w:r>
      <w:r>
        <w:rPr>
          <w:sz w:val="24"/>
        </w:rPr>
        <w:t>эксперимент;</w:t>
      </w:r>
    </w:p>
    <w:p w:rsidR="00F71A80" w:rsidRDefault="0014261C">
      <w:pPr>
        <w:pStyle w:val="a4"/>
        <w:numPr>
          <w:ilvl w:val="1"/>
          <w:numId w:val="123"/>
        </w:numPr>
        <w:tabs>
          <w:tab w:val="left" w:pos="2693"/>
        </w:tabs>
        <w:spacing w:line="276" w:lineRule="auto"/>
        <w:ind w:left="1699" w:right="820" w:firstLine="710"/>
        <w:jc w:val="left"/>
        <w:rPr>
          <w:rFonts w:ascii="Symbol" w:hAnsi="Symbol"/>
          <w:sz w:val="24"/>
        </w:rPr>
      </w:pPr>
      <w:r>
        <w:rPr>
          <w:sz w:val="24"/>
        </w:rPr>
        <w:t>описывать свойства твердых, жидких, газообразных веществ, выделяя их существенные признаки;</w:t>
      </w:r>
    </w:p>
    <w:p w:rsidR="00F71A80" w:rsidRDefault="0014261C">
      <w:pPr>
        <w:pStyle w:val="a4"/>
        <w:numPr>
          <w:ilvl w:val="1"/>
          <w:numId w:val="123"/>
        </w:numPr>
        <w:tabs>
          <w:tab w:val="left" w:pos="2693"/>
          <w:tab w:val="left" w:pos="4099"/>
          <w:tab w:val="left" w:pos="4983"/>
          <w:tab w:val="left" w:pos="6217"/>
          <w:tab w:val="left" w:pos="7687"/>
          <w:tab w:val="left" w:pos="8777"/>
          <w:tab w:val="left" w:pos="9800"/>
        </w:tabs>
        <w:spacing w:line="291" w:lineRule="exact"/>
        <w:jc w:val="left"/>
        <w:rPr>
          <w:rFonts w:ascii="Symbol" w:hAnsi="Symbol"/>
          <w:sz w:val="24"/>
        </w:rPr>
      </w:pPr>
      <w:r>
        <w:rPr>
          <w:sz w:val="24"/>
        </w:rPr>
        <w:t>раскрывать</w:t>
      </w:r>
      <w:r>
        <w:rPr>
          <w:sz w:val="24"/>
        </w:rPr>
        <w:tab/>
        <w:t>смысл</w:t>
      </w:r>
      <w:r>
        <w:rPr>
          <w:sz w:val="24"/>
        </w:rPr>
        <w:tab/>
        <w:t>основных</w:t>
      </w:r>
      <w:r>
        <w:rPr>
          <w:sz w:val="24"/>
        </w:rPr>
        <w:tab/>
        <w:t>химических</w:t>
      </w:r>
      <w:r>
        <w:rPr>
          <w:sz w:val="24"/>
        </w:rPr>
        <w:tab/>
        <w:t>понятий</w:t>
      </w:r>
      <w:r>
        <w:rPr>
          <w:sz w:val="24"/>
        </w:rPr>
        <w:tab/>
        <w:t>«атом»,</w:t>
      </w:r>
      <w:r>
        <w:rPr>
          <w:sz w:val="24"/>
        </w:rPr>
        <w:tab/>
        <w:t>«молекула»,</w:t>
      </w:r>
    </w:p>
    <w:p w:rsidR="00F71A80" w:rsidRDefault="0014261C">
      <w:pPr>
        <w:pStyle w:val="a3"/>
        <w:tabs>
          <w:tab w:val="left" w:pos="3264"/>
          <w:tab w:val="left" w:pos="4479"/>
          <w:tab w:val="left" w:pos="5618"/>
          <w:tab w:val="left" w:pos="6963"/>
          <w:tab w:val="left" w:pos="8163"/>
          <w:tab w:val="left" w:pos="9513"/>
        </w:tabs>
        <w:spacing w:before="42"/>
        <w:ind w:firstLine="0"/>
        <w:jc w:val="left"/>
      </w:pPr>
      <w:r>
        <w:t>«химический</w:t>
      </w:r>
      <w:r>
        <w:tab/>
        <w:t>элемент»,</w:t>
      </w:r>
      <w:r>
        <w:tab/>
        <w:t>«простое</w:t>
      </w:r>
      <w:r>
        <w:tab/>
        <w:t>вещество»,</w:t>
      </w:r>
      <w:r>
        <w:tab/>
        <w:t>«сложное</w:t>
      </w:r>
      <w:r>
        <w:tab/>
        <w:t>вещество»,</w:t>
      </w:r>
      <w:r>
        <w:tab/>
        <w:t>«валентность»,</w:t>
      </w:r>
    </w:p>
    <w:p w:rsidR="00F71A80" w:rsidRDefault="0014261C">
      <w:pPr>
        <w:pStyle w:val="a3"/>
        <w:spacing w:before="41"/>
        <w:ind w:firstLine="0"/>
        <w:jc w:val="left"/>
      </w:pPr>
      <w:r>
        <w:t>«химическая реакция», используя знаковую систему химии;</w:t>
      </w:r>
    </w:p>
    <w:p w:rsidR="00F71A80" w:rsidRDefault="0014261C">
      <w:pPr>
        <w:pStyle w:val="a4"/>
        <w:numPr>
          <w:ilvl w:val="1"/>
          <w:numId w:val="123"/>
        </w:numPr>
        <w:tabs>
          <w:tab w:val="left" w:pos="2693"/>
        </w:tabs>
        <w:spacing w:before="38" w:line="276" w:lineRule="auto"/>
        <w:ind w:left="1699" w:right="815" w:firstLine="710"/>
        <w:jc w:val="left"/>
        <w:rPr>
          <w:rFonts w:ascii="Symbol" w:hAnsi="Symbol"/>
          <w:sz w:val="24"/>
        </w:rPr>
      </w:pPr>
      <w:r>
        <w:rPr>
          <w:sz w:val="24"/>
        </w:rPr>
        <w:t>раскрывать смысл законов сохранения массы веществ, постоянства состава, атомно-молекулярной</w:t>
      </w:r>
      <w:r>
        <w:rPr>
          <w:spacing w:val="2"/>
          <w:sz w:val="24"/>
        </w:rPr>
        <w:t xml:space="preserve"> </w:t>
      </w:r>
      <w:r>
        <w:rPr>
          <w:sz w:val="24"/>
        </w:rPr>
        <w:t>теории;</w:t>
      </w:r>
    </w:p>
    <w:p w:rsidR="00F71A80" w:rsidRDefault="0014261C">
      <w:pPr>
        <w:pStyle w:val="a4"/>
        <w:numPr>
          <w:ilvl w:val="1"/>
          <w:numId w:val="123"/>
        </w:numPr>
        <w:tabs>
          <w:tab w:val="left" w:pos="2693"/>
        </w:tabs>
        <w:spacing w:line="291" w:lineRule="exact"/>
        <w:jc w:val="left"/>
        <w:rPr>
          <w:rFonts w:ascii="Symbol" w:hAnsi="Symbol"/>
          <w:sz w:val="24"/>
        </w:rPr>
      </w:pPr>
      <w:r>
        <w:rPr>
          <w:sz w:val="24"/>
        </w:rPr>
        <w:t>различать химические и физические</w:t>
      </w:r>
      <w:r>
        <w:rPr>
          <w:spacing w:val="7"/>
          <w:sz w:val="24"/>
        </w:rPr>
        <w:t xml:space="preserve"> </w:t>
      </w:r>
      <w:r>
        <w:rPr>
          <w:sz w:val="24"/>
        </w:rPr>
        <w:t>явления;</w:t>
      </w:r>
    </w:p>
    <w:p w:rsidR="00F71A80" w:rsidRDefault="0014261C">
      <w:pPr>
        <w:pStyle w:val="a4"/>
        <w:numPr>
          <w:ilvl w:val="1"/>
          <w:numId w:val="123"/>
        </w:numPr>
        <w:tabs>
          <w:tab w:val="left" w:pos="2693"/>
        </w:tabs>
        <w:spacing w:before="37"/>
        <w:jc w:val="left"/>
        <w:rPr>
          <w:rFonts w:ascii="Symbol" w:hAnsi="Symbol"/>
          <w:sz w:val="24"/>
        </w:rPr>
      </w:pPr>
      <w:r>
        <w:rPr>
          <w:sz w:val="24"/>
        </w:rPr>
        <w:t>называть химические</w:t>
      </w:r>
      <w:r>
        <w:rPr>
          <w:spacing w:val="-2"/>
          <w:sz w:val="24"/>
        </w:rPr>
        <w:t xml:space="preserve"> </w:t>
      </w:r>
      <w:r>
        <w:rPr>
          <w:sz w:val="24"/>
        </w:rPr>
        <w:t>элементы;</w:t>
      </w:r>
    </w:p>
    <w:p w:rsidR="00F71A80" w:rsidRDefault="0014261C">
      <w:pPr>
        <w:pStyle w:val="a4"/>
        <w:numPr>
          <w:ilvl w:val="1"/>
          <w:numId w:val="123"/>
        </w:numPr>
        <w:tabs>
          <w:tab w:val="left" w:pos="2693"/>
        </w:tabs>
        <w:spacing w:before="42"/>
        <w:jc w:val="left"/>
        <w:rPr>
          <w:rFonts w:ascii="Symbol" w:hAnsi="Symbol"/>
          <w:sz w:val="24"/>
        </w:rPr>
      </w:pPr>
      <w:r>
        <w:rPr>
          <w:sz w:val="24"/>
        </w:rPr>
        <w:t>определять состав веществ по их</w:t>
      </w:r>
      <w:r>
        <w:rPr>
          <w:spacing w:val="3"/>
          <w:sz w:val="24"/>
        </w:rPr>
        <w:t xml:space="preserve"> </w:t>
      </w:r>
      <w:r>
        <w:rPr>
          <w:sz w:val="24"/>
        </w:rPr>
        <w:t>формулам;</w:t>
      </w:r>
    </w:p>
    <w:p w:rsidR="00F71A80" w:rsidRDefault="0014261C">
      <w:pPr>
        <w:pStyle w:val="a4"/>
        <w:numPr>
          <w:ilvl w:val="1"/>
          <w:numId w:val="123"/>
        </w:numPr>
        <w:tabs>
          <w:tab w:val="left" w:pos="2693"/>
        </w:tabs>
        <w:spacing w:before="42"/>
        <w:jc w:val="left"/>
        <w:rPr>
          <w:rFonts w:ascii="Symbol" w:hAnsi="Symbol"/>
          <w:sz w:val="24"/>
        </w:rPr>
      </w:pPr>
      <w:r>
        <w:rPr>
          <w:sz w:val="24"/>
        </w:rPr>
        <w:t>определять валентность атома элемента в</w:t>
      </w:r>
      <w:r>
        <w:rPr>
          <w:spacing w:val="-9"/>
          <w:sz w:val="24"/>
        </w:rPr>
        <w:t xml:space="preserve"> </w:t>
      </w:r>
      <w:r>
        <w:rPr>
          <w:sz w:val="24"/>
        </w:rPr>
        <w:t>соединениях;</w:t>
      </w:r>
    </w:p>
    <w:p w:rsidR="00F71A80" w:rsidRDefault="0014261C">
      <w:pPr>
        <w:pStyle w:val="a4"/>
        <w:numPr>
          <w:ilvl w:val="1"/>
          <w:numId w:val="123"/>
        </w:numPr>
        <w:tabs>
          <w:tab w:val="left" w:pos="2693"/>
        </w:tabs>
        <w:spacing w:before="42"/>
        <w:jc w:val="left"/>
        <w:rPr>
          <w:rFonts w:ascii="Symbol" w:hAnsi="Symbol"/>
          <w:sz w:val="24"/>
        </w:rPr>
      </w:pPr>
      <w:r>
        <w:rPr>
          <w:sz w:val="24"/>
        </w:rPr>
        <w:t>определять тип химических</w:t>
      </w:r>
      <w:r>
        <w:rPr>
          <w:spacing w:val="-7"/>
          <w:sz w:val="24"/>
        </w:rPr>
        <w:t xml:space="preserve"> </w:t>
      </w:r>
      <w:r>
        <w:rPr>
          <w:sz w:val="24"/>
        </w:rPr>
        <w:t>реакций;</w:t>
      </w:r>
    </w:p>
    <w:p w:rsidR="00F71A80" w:rsidRDefault="0014261C">
      <w:pPr>
        <w:pStyle w:val="a4"/>
        <w:numPr>
          <w:ilvl w:val="1"/>
          <w:numId w:val="123"/>
        </w:numPr>
        <w:tabs>
          <w:tab w:val="left" w:pos="2693"/>
        </w:tabs>
        <w:spacing w:before="38"/>
        <w:jc w:val="left"/>
        <w:rPr>
          <w:rFonts w:ascii="Symbol" w:hAnsi="Symbol"/>
          <w:sz w:val="24"/>
        </w:rPr>
      </w:pPr>
      <w:r>
        <w:rPr>
          <w:sz w:val="24"/>
        </w:rPr>
        <w:t>называть признаки и условия протекания химических</w:t>
      </w:r>
      <w:r>
        <w:rPr>
          <w:spacing w:val="-6"/>
          <w:sz w:val="24"/>
        </w:rPr>
        <w:t xml:space="preserve"> </w:t>
      </w:r>
      <w:r>
        <w:rPr>
          <w:sz w:val="24"/>
        </w:rPr>
        <w:t>реакций;</w:t>
      </w:r>
    </w:p>
    <w:p w:rsidR="00F71A80" w:rsidRDefault="0014261C">
      <w:pPr>
        <w:pStyle w:val="a4"/>
        <w:numPr>
          <w:ilvl w:val="1"/>
          <w:numId w:val="123"/>
        </w:numPr>
        <w:tabs>
          <w:tab w:val="left" w:pos="2693"/>
        </w:tabs>
        <w:spacing w:before="42" w:line="276" w:lineRule="auto"/>
        <w:ind w:left="1699" w:right="820" w:firstLine="710"/>
        <w:jc w:val="left"/>
        <w:rPr>
          <w:rFonts w:ascii="Symbol" w:hAnsi="Symbol"/>
          <w:sz w:val="24"/>
        </w:rPr>
      </w:pPr>
      <w:r>
        <w:rPr>
          <w:sz w:val="24"/>
        </w:rPr>
        <w:t>выявлять признаки, свидетельствующие о протекании химической реакции при выполнении химического</w:t>
      </w:r>
      <w:r>
        <w:rPr>
          <w:spacing w:val="4"/>
          <w:sz w:val="24"/>
        </w:rPr>
        <w:t xml:space="preserve"> </w:t>
      </w:r>
      <w:r>
        <w:rPr>
          <w:sz w:val="24"/>
        </w:rPr>
        <w:t>опыта;</w:t>
      </w:r>
    </w:p>
    <w:p w:rsidR="00F71A80" w:rsidRDefault="0014261C">
      <w:pPr>
        <w:pStyle w:val="a4"/>
        <w:numPr>
          <w:ilvl w:val="1"/>
          <w:numId w:val="123"/>
        </w:numPr>
        <w:tabs>
          <w:tab w:val="left" w:pos="2693"/>
        </w:tabs>
        <w:spacing w:line="291" w:lineRule="exact"/>
        <w:jc w:val="left"/>
        <w:rPr>
          <w:rFonts w:ascii="Symbol" w:hAnsi="Symbol"/>
          <w:sz w:val="24"/>
        </w:rPr>
      </w:pPr>
      <w:r>
        <w:rPr>
          <w:sz w:val="24"/>
        </w:rPr>
        <w:t>составлять формулы бинарных</w:t>
      </w:r>
      <w:r>
        <w:rPr>
          <w:spacing w:val="-2"/>
          <w:sz w:val="24"/>
        </w:rPr>
        <w:t xml:space="preserve"> </w:t>
      </w:r>
      <w:r>
        <w:rPr>
          <w:sz w:val="24"/>
        </w:rPr>
        <w:t>соединений;</w:t>
      </w:r>
    </w:p>
    <w:p w:rsidR="00F71A80" w:rsidRDefault="0014261C">
      <w:pPr>
        <w:pStyle w:val="a4"/>
        <w:numPr>
          <w:ilvl w:val="1"/>
          <w:numId w:val="123"/>
        </w:numPr>
        <w:tabs>
          <w:tab w:val="left" w:pos="2693"/>
        </w:tabs>
        <w:spacing w:before="41"/>
        <w:jc w:val="left"/>
        <w:rPr>
          <w:rFonts w:ascii="Symbol" w:hAnsi="Symbol"/>
          <w:sz w:val="24"/>
        </w:rPr>
      </w:pPr>
      <w:r>
        <w:rPr>
          <w:sz w:val="24"/>
        </w:rPr>
        <w:t>составлять уравнения химических</w:t>
      </w:r>
      <w:r>
        <w:rPr>
          <w:spacing w:val="-4"/>
          <w:sz w:val="24"/>
        </w:rPr>
        <w:t xml:space="preserve"> </w:t>
      </w:r>
      <w:r>
        <w:rPr>
          <w:sz w:val="24"/>
        </w:rPr>
        <w:t>реакций;</w:t>
      </w:r>
    </w:p>
    <w:p w:rsidR="00F71A80" w:rsidRDefault="0014261C">
      <w:pPr>
        <w:pStyle w:val="a4"/>
        <w:numPr>
          <w:ilvl w:val="1"/>
          <w:numId w:val="123"/>
        </w:numPr>
        <w:tabs>
          <w:tab w:val="left" w:pos="2693"/>
        </w:tabs>
        <w:spacing w:before="38"/>
        <w:jc w:val="left"/>
        <w:rPr>
          <w:rFonts w:ascii="Symbol" w:hAnsi="Symbol"/>
          <w:sz w:val="24"/>
        </w:rPr>
      </w:pPr>
      <w:r>
        <w:rPr>
          <w:sz w:val="24"/>
        </w:rPr>
        <w:t>соблюдать правила безопасной работы при проведении</w:t>
      </w:r>
      <w:r>
        <w:rPr>
          <w:spacing w:val="-2"/>
          <w:sz w:val="24"/>
        </w:rPr>
        <w:t xml:space="preserve"> </w:t>
      </w:r>
      <w:r>
        <w:rPr>
          <w:sz w:val="24"/>
        </w:rPr>
        <w:t>опытов;</w:t>
      </w:r>
    </w:p>
    <w:p w:rsidR="00F71A80" w:rsidRDefault="0014261C">
      <w:pPr>
        <w:pStyle w:val="a4"/>
        <w:numPr>
          <w:ilvl w:val="1"/>
          <w:numId w:val="123"/>
        </w:numPr>
        <w:tabs>
          <w:tab w:val="left" w:pos="2693"/>
        </w:tabs>
        <w:spacing w:before="42"/>
        <w:jc w:val="left"/>
        <w:rPr>
          <w:rFonts w:ascii="Symbol" w:hAnsi="Symbol"/>
          <w:sz w:val="24"/>
        </w:rPr>
      </w:pPr>
      <w:r>
        <w:rPr>
          <w:sz w:val="24"/>
        </w:rPr>
        <w:t>пользоваться лабораторным оборудованием и</w:t>
      </w:r>
      <w:r>
        <w:rPr>
          <w:spacing w:val="-6"/>
          <w:sz w:val="24"/>
        </w:rPr>
        <w:t xml:space="preserve"> </w:t>
      </w:r>
      <w:r>
        <w:rPr>
          <w:sz w:val="24"/>
        </w:rPr>
        <w:t>посудой;</w:t>
      </w:r>
    </w:p>
    <w:p w:rsidR="00F71A80" w:rsidRDefault="0014261C">
      <w:pPr>
        <w:pStyle w:val="a4"/>
        <w:numPr>
          <w:ilvl w:val="1"/>
          <w:numId w:val="123"/>
        </w:numPr>
        <w:tabs>
          <w:tab w:val="left" w:pos="2693"/>
        </w:tabs>
        <w:spacing w:before="42"/>
        <w:jc w:val="left"/>
        <w:rPr>
          <w:rFonts w:ascii="Symbol" w:hAnsi="Symbol"/>
          <w:sz w:val="24"/>
        </w:rPr>
      </w:pPr>
      <w:r>
        <w:rPr>
          <w:sz w:val="24"/>
        </w:rPr>
        <w:t>вычислять относительную молекулярную и молярную массы</w:t>
      </w:r>
      <w:r>
        <w:rPr>
          <w:spacing w:val="-2"/>
          <w:sz w:val="24"/>
        </w:rPr>
        <w:t xml:space="preserve"> </w:t>
      </w:r>
      <w:r>
        <w:rPr>
          <w:sz w:val="24"/>
        </w:rPr>
        <w:t>веществ;</w:t>
      </w:r>
    </w:p>
    <w:p w:rsidR="00F71A80" w:rsidRDefault="0014261C">
      <w:pPr>
        <w:pStyle w:val="a4"/>
        <w:numPr>
          <w:ilvl w:val="1"/>
          <w:numId w:val="123"/>
        </w:numPr>
        <w:tabs>
          <w:tab w:val="left" w:pos="2693"/>
        </w:tabs>
        <w:spacing w:before="37"/>
        <w:jc w:val="left"/>
        <w:rPr>
          <w:rFonts w:ascii="Symbol" w:hAnsi="Symbol"/>
          <w:sz w:val="24"/>
        </w:rPr>
      </w:pPr>
      <w:r>
        <w:rPr>
          <w:sz w:val="24"/>
        </w:rPr>
        <w:t>вычислять массовую долю химического элемента по формуле</w:t>
      </w:r>
      <w:r>
        <w:rPr>
          <w:spacing w:val="2"/>
          <w:sz w:val="24"/>
        </w:rPr>
        <w:t xml:space="preserve"> </w:t>
      </w:r>
      <w:r>
        <w:rPr>
          <w:sz w:val="24"/>
        </w:rPr>
        <w:t>соединения;</w:t>
      </w:r>
    </w:p>
    <w:p w:rsidR="00F71A80" w:rsidRDefault="0014261C">
      <w:pPr>
        <w:pStyle w:val="a4"/>
        <w:numPr>
          <w:ilvl w:val="1"/>
          <w:numId w:val="123"/>
        </w:numPr>
        <w:tabs>
          <w:tab w:val="left" w:pos="2693"/>
        </w:tabs>
        <w:spacing w:before="42" w:line="276" w:lineRule="auto"/>
        <w:ind w:left="1699" w:right="822" w:firstLine="710"/>
        <w:jc w:val="left"/>
        <w:rPr>
          <w:rFonts w:ascii="Symbol" w:hAnsi="Symbol"/>
          <w:sz w:val="24"/>
        </w:rPr>
      </w:pPr>
      <w:r>
        <w:rPr>
          <w:sz w:val="24"/>
        </w:rPr>
        <w:t>вычислять количество, объем или массу вещества по количеству, объему, массе реагентов или продуктов</w:t>
      </w:r>
      <w:r>
        <w:rPr>
          <w:spacing w:val="6"/>
          <w:sz w:val="24"/>
        </w:rPr>
        <w:t xml:space="preserve"> </w:t>
      </w:r>
      <w:r>
        <w:rPr>
          <w:sz w:val="24"/>
        </w:rPr>
        <w:t>реакции;</w:t>
      </w:r>
    </w:p>
    <w:p w:rsidR="00F71A80" w:rsidRDefault="0014261C">
      <w:pPr>
        <w:pStyle w:val="a4"/>
        <w:numPr>
          <w:ilvl w:val="1"/>
          <w:numId w:val="123"/>
        </w:numPr>
        <w:tabs>
          <w:tab w:val="left" w:pos="2693"/>
        </w:tabs>
        <w:spacing w:line="276" w:lineRule="auto"/>
        <w:ind w:left="1699" w:right="821" w:firstLine="710"/>
        <w:jc w:val="left"/>
        <w:rPr>
          <w:rFonts w:ascii="Symbol" w:hAnsi="Symbol"/>
          <w:sz w:val="24"/>
        </w:rPr>
      </w:pPr>
      <w:r>
        <w:rPr>
          <w:sz w:val="24"/>
        </w:rPr>
        <w:t>характеризовать физические и химические свойства простых веществ: кислорода и</w:t>
      </w:r>
      <w:r>
        <w:rPr>
          <w:spacing w:val="2"/>
          <w:sz w:val="24"/>
        </w:rPr>
        <w:t xml:space="preserve"> </w:t>
      </w:r>
      <w:r>
        <w:rPr>
          <w:sz w:val="24"/>
        </w:rPr>
        <w:t>водорода;</w:t>
      </w:r>
    </w:p>
    <w:p w:rsidR="00F71A80" w:rsidRDefault="00F71A80">
      <w:pPr>
        <w:spacing w:line="276" w:lineRule="auto"/>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jc w:val="left"/>
        <w:rPr>
          <w:rFonts w:ascii="Symbol" w:hAnsi="Symbol"/>
          <w:sz w:val="24"/>
        </w:rPr>
      </w:pPr>
      <w:r>
        <w:rPr>
          <w:sz w:val="24"/>
        </w:rPr>
        <w:lastRenderedPageBreak/>
        <w:t>получать, собирать кислород и</w:t>
      </w:r>
      <w:r>
        <w:rPr>
          <w:spacing w:val="-5"/>
          <w:sz w:val="24"/>
        </w:rPr>
        <w:t xml:space="preserve"> </w:t>
      </w:r>
      <w:r>
        <w:rPr>
          <w:sz w:val="24"/>
        </w:rPr>
        <w:t>водород;</w:t>
      </w:r>
    </w:p>
    <w:p w:rsidR="00F71A80" w:rsidRDefault="0014261C">
      <w:pPr>
        <w:pStyle w:val="a4"/>
        <w:numPr>
          <w:ilvl w:val="1"/>
          <w:numId w:val="123"/>
        </w:numPr>
        <w:tabs>
          <w:tab w:val="left" w:pos="2693"/>
        </w:tabs>
        <w:spacing w:before="42"/>
        <w:jc w:val="left"/>
        <w:rPr>
          <w:rFonts w:ascii="Symbol" w:hAnsi="Symbol"/>
          <w:sz w:val="24"/>
        </w:rPr>
      </w:pPr>
      <w:r>
        <w:rPr>
          <w:sz w:val="24"/>
        </w:rPr>
        <w:t>распознавать опытным путем газообразные вещества: кислород,</w:t>
      </w:r>
      <w:r>
        <w:rPr>
          <w:spacing w:val="-1"/>
          <w:sz w:val="24"/>
        </w:rPr>
        <w:t xml:space="preserve"> </w:t>
      </w:r>
      <w:r>
        <w:rPr>
          <w:sz w:val="24"/>
        </w:rPr>
        <w:t>водород;</w:t>
      </w:r>
    </w:p>
    <w:p w:rsidR="00F71A80" w:rsidRDefault="0014261C">
      <w:pPr>
        <w:pStyle w:val="a4"/>
        <w:numPr>
          <w:ilvl w:val="1"/>
          <w:numId w:val="123"/>
        </w:numPr>
        <w:tabs>
          <w:tab w:val="left" w:pos="2693"/>
        </w:tabs>
        <w:spacing w:before="38"/>
        <w:jc w:val="left"/>
        <w:rPr>
          <w:rFonts w:ascii="Symbol" w:hAnsi="Symbol"/>
          <w:sz w:val="24"/>
        </w:rPr>
      </w:pPr>
      <w:r>
        <w:rPr>
          <w:sz w:val="24"/>
        </w:rPr>
        <w:t>раскрывать смысл закона</w:t>
      </w:r>
      <w:r>
        <w:rPr>
          <w:spacing w:val="1"/>
          <w:sz w:val="24"/>
        </w:rPr>
        <w:t xml:space="preserve"> </w:t>
      </w:r>
      <w:r>
        <w:rPr>
          <w:sz w:val="24"/>
        </w:rPr>
        <w:t>Авогадро;</w:t>
      </w:r>
    </w:p>
    <w:p w:rsidR="00F71A80" w:rsidRDefault="0014261C">
      <w:pPr>
        <w:pStyle w:val="a4"/>
        <w:numPr>
          <w:ilvl w:val="1"/>
          <w:numId w:val="123"/>
        </w:numPr>
        <w:tabs>
          <w:tab w:val="left" w:pos="2693"/>
        </w:tabs>
        <w:spacing w:before="41"/>
        <w:jc w:val="left"/>
        <w:rPr>
          <w:rFonts w:ascii="Symbol" w:hAnsi="Symbol"/>
          <w:sz w:val="24"/>
        </w:rPr>
      </w:pPr>
      <w:r>
        <w:rPr>
          <w:sz w:val="24"/>
        </w:rPr>
        <w:t>раскрывать смысл понятий «тепловой эффект реакции», «молярный</w:t>
      </w:r>
      <w:r>
        <w:rPr>
          <w:spacing w:val="-3"/>
          <w:sz w:val="24"/>
        </w:rPr>
        <w:t xml:space="preserve"> </w:t>
      </w:r>
      <w:r>
        <w:rPr>
          <w:sz w:val="24"/>
        </w:rPr>
        <w:t>объем»;</w:t>
      </w:r>
    </w:p>
    <w:p w:rsidR="00F71A80" w:rsidRDefault="0014261C">
      <w:pPr>
        <w:pStyle w:val="a4"/>
        <w:numPr>
          <w:ilvl w:val="1"/>
          <w:numId w:val="123"/>
        </w:numPr>
        <w:tabs>
          <w:tab w:val="left" w:pos="2693"/>
        </w:tabs>
        <w:spacing w:before="42"/>
        <w:jc w:val="left"/>
        <w:rPr>
          <w:rFonts w:ascii="Symbol" w:hAnsi="Symbol"/>
          <w:sz w:val="24"/>
        </w:rPr>
      </w:pPr>
      <w:r>
        <w:rPr>
          <w:sz w:val="24"/>
        </w:rPr>
        <w:t>характеризовать физические и химические свойства</w:t>
      </w:r>
      <w:r>
        <w:rPr>
          <w:spacing w:val="-2"/>
          <w:sz w:val="24"/>
        </w:rPr>
        <w:t xml:space="preserve"> </w:t>
      </w:r>
      <w:r>
        <w:rPr>
          <w:sz w:val="24"/>
        </w:rPr>
        <w:t>воды;</w:t>
      </w:r>
    </w:p>
    <w:p w:rsidR="00F71A80" w:rsidRDefault="0014261C">
      <w:pPr>
        <w:pStyle w:val="a4"/>
        <w:numPr>
          <w:ilvl w:val="1"/>
          <w:numId w:val="123"/>
        </w:numPr>
        <w:tabs>
          <w:tab w:val="left" w:pos="2693"/>
        </w:tabs>
        <w:spacing w:before="42"/>
        <w:jc w:val="left"/>
        <w:rPr>
          <w:rFonts w:ascii="Symbol" w:hAnsi="Symbol"/>
          <w:sz w:val="24"/>
        </w:rPr>
      </w:pPr>
      <w:r>
        <w:rPr>
          <w:sz w:val="24"/>
        </w:rPr>
        <w:t>раскрывать смысл понятия</w:t>
      </w:r>
      <w:r>
        <w:rPr>
          <w:spacing w:val="2"/>
          <w:sz w:val="24"/>
        </w:rPr>
        <w:t xml:space="preserve"> </w:t>
      </w:r>
      <w:r>
        <w:rPr>
          <w:sz w:val="24"/>
        </w:rPr>
        <w:t>«раствор»;</w:t>
      </w:r>
    </w:p>
    <w:p w:rsidR="00F71A80" w:rsidRDefault="0014261C">
      <w:pPr>
        <w:pStyle w:val="a4"/>
        <w:numPr>
          <w:ilvl w:val="1"/>
          <w:numId w:val="123"/>
        </w:numPr>
        <w:tabs>
          <w:tab w:val="left" w:pos="2693"/>
        </w:tabs>
        <w:spacing w:before="38"/>
        <w:jc w:val="left"/>
        <w:rPr>
          <w:rFonts w:ascii="Symbol" w:hAnsi="Symbol"/>
          <w:sz w:val="24"/>
        </w:rPr>
      </w:pPr>
      <w:r>
        <w:rPr>
          <w:sz w:val="24"/>
        </w:rPr>
        <w:t>вычислять массовую долю растворенного вещества в</w:t>
      </w:r>
      <w:r>
        <w:rPr>
          <w:spacing w:val="-3"/>
          <w:sz w:val="24"/>
        </w:rPr>
        <w:t xml:space="preserve"> </w:t>
      </w:r>
      <w:r>
        <w:rPr>
          <w:sz w:val="24"/>
        </w:rPr>
        <w:t>растворе;</w:t>
      </w:r>
    </w:p>
    <w:p w:rsidR="00F71A80" w:rsidRDefault="0014261C">
      <w:pPr>
        <w:pStyle w:val="a4"/>
        <w:numPr>
          <w:ilvl w:val="1"/>
          <w:numId w:val="123"/>
        </w:numPr>
        <w:tabs>
          <w:tab w:val="left" w:pos="2693"/>
        </w:tabs>
        <w:spacing w:before="42"/>
        <w:jc w:val="left"/>
        <w:rPr>
          <w:rFonts w:ascii="Symbol" w:hAnsi="Symbol"/>
          <w:sz w:val="24"/>
        </w:rPr>
      </w:pPr>
      <w:r>
        <w:rPr>
          <w:sz w:val="24"/>
        </w:rPr>
        <w:t>приготовлять растворы с определенной массовой долей растворенного</w:t>
      </w:r>
      <w:r>
        <w:rPr>
          <w:spacing w:val="-7"/>
          <w:sz w:val="24"/>
        </w:rPr>
        <w:t xml:space="preserve"> </w:t>
      </w:r>
      <w:r>
        <w:rPr>
          <w:sz w:val="24"/>
        </w:rPr>
        <w:t>вещества;</w:t>
      </w:r>
    </w:p>
    <w:p w:rsidR="00F71A80" w:rsidRDefault="0014261C">
      <w:pPr>
        <w:pStyle w:val="a4"/>
        <w:numPr>
          <w:ilvl w:val="1"/>
          <w:numId w:val="123"/>
        </w:numPr>
        <w:tabs>
          <w:tab w:val="left" w:pos="2693"/>
        </w:tabs>
        <w:spacing w:before="42"/>
        <w:jc w:val="left"/>
        <w:rPr>
          <w:rFonts w:ascii="Symbol" w:hAnsi="Symbol"/>
          <w:sz w:val="24"/>
        </w:rPr>
      </w:pPr>
      <w:r>
        <w:rPr>
          <w:sz w:val="24"/>
        </w:rPr>
        <w:t>называть соединения изученных классов неорганических</w:t>
      </w:r>
      <w:r>
        <w:rPr>
          <w:spacing w:val="-11"/>
          <w:sz w:val="24"/>
        </w:rPr>
        <w:t xml:space="preserve"> </w:t>
      </w:r>
      <w:r>
        <w:rPr>
          <w:sz w:val="24"/>
        </w:rPr>
        <w:t>веществ;</w:t>
      </w:r>
    </w:p>
    <w:p w:rsidR="00F71A80" w:rsidRDefault="0014261C">
      <w:pPr>
        <w:pStyle w:val="a4"/>
        <w:numPr>
          <w:ilvl w:val="1"/>
          <w:numId w:val="123"/>
        </w:numPr>
        <w:tabs>
          <w:tab w:val="left" w:pos="2693"/>
        </w:tabs>
        <w:spacing w:before="37" w:line="276" w:lineRule="auto"/>
        <w:ind w:left="1699" w:right="815" w:firstLine="710"/>
        <w:rPr>
          <w:rFonts w:ascii="Symbol" w:hAnsi="Symbol"/>
          <w:sz w:val="24"/>
        </w:rPr>
      </w:pPr>
      <w:r>
        <w:rPr>
          <w:sz w:val="24"/>
        </w:rPr>
        <w:t>характеризовать физические и химические свойства основных классов неорганических веществ: оксидов, кислот, оснований,</w:t>
      </w:r>
      <w:r>
        <w:rPr>
          <w:spacing w:val="-3"/>
          <w:sz w:val="24"/>
        </w:rPr>
        <w:t xml:space="preserve"> </w:t>
      </w:r>
      <w:r>
        <w:rPr>
          <w:sz w:val="24"/>
        </w:rPr>
        <w:t>солей;</w:t>
      </w:r>
    </w:p>
    <w:p w:rsidR="00F71A80" w:rsidRDefault="0014261C">
      <w:pPr>
        <w:pStyle w:val="a4"/>
        <w:numPr>
          <w:ilvl w:val="1"/>
          <w:numId w:val="123"/>
        </w:numPr>
        <w:tabs>
          <w:tab w:val="left" w:pos="2693"/>
        </w:tabs>
        <w:spacing w:line="291" w:lineRule="exact"/>
        <w:rPr>
          <w:rFonts w:ascii="Symbol" w:hAnsi="Symbol"/>
          <w:sz w:val="24"/>
        </w:rPr>
      </w:pPr>
      <w:r>
        <w:rPr>
          <w:sz w:val="24"/>
        </w:rPr>
        <w:t>определять принадлежность веществ к определенному классу</w:t>
      </w:r>
      <w:r>
        <w:rPr>
          <w:spacing w:val="-18"/>
          <w:sz w:val="24"/>
        </w:rPr>
        <w:t xml:space="preserve"> </w:t>
      </w:r>
      <w:r>
        <w:rPr>
          <w:sz w:val="24"/>
        </w:rPr>
        <w:t>соединений;</w:t>
      </w:r>
    </w:p>
    <w:p w:rsidR="00F71A80" w:rsidRDefault="0014261C">
      <w:pPr>
        <w:pStyle w:val="a4"/>
        <w:numPr>
          <w:ilvl w:val="1"/>
          <w:numId w:val="123"/>
        </w:numPr>
        <w:tabs>
          <w:tab w:val="left" w:pos="2693"/>
        </w:tabs>
        <w:spacing w:before="42"/>
        <w:rPr>
          <w:rFonts w:ascii="Symbol" w:hAnsi="Symbol"/>
          <w:sz w:val="24"/>
        </w:rPr>
      </w:pPr>
      <w:r>
        <w:rPr>
          <w:sz w:val="24"/>
        </w:rPr>
        <w:t>составлять формулы неорганических соединений изученных</w:t>
      </w:r>
      <w:r>
        <w:rPr>
          <w:spacing w:val="-4"/>
          <w:sz w:val="24"/>
        </w:rPr>
        <w:t xml:space="preserve"> </w:t>
      </w:r>
      <w:r>
        <w:rPr>
          <w:sz w:val="24"/>
        </w:rPr>
        <w:t>классов;</w:t>
      </w:r>
    </w:p>
    <w:p w:rsidR="00F71A80" w:rsidRDefault="0014261C">
      <w:pPr>
        <w:pStyle w:val="a4"/>
        <w:numPr>
          <w:ilvl w:val="1"/>
          <w:numId w:val="123"/>
        </w:numPr>
        <w:tabs>
          <w:tab w:val="left" w:pos="2693"/>
        </w:tabs>
        <w:spacing w:before="42" w:line="273" w:lineRule="auto"/>
        <w:ind w:left="1699" w:right="820" w:firstLine="710"/>
        <w:rPr>
          <w:rFonts w:ascii="Symbol" w:hAnsi="Symbol"/>
          <w:sz w:val="24"/>
        </w:rPr>
      </w:pPr>
      <w:r>
        <w:rPr>
          <w:sz w:val="24"/>
        </w:rPr>
        <w:t>проводить опыты, подтверждающие химические свойства изученных классов неорганических</w:t>
      </w:r>
      <w:r>
        <w:rPr>
          <w:spacing w:val="-4"/>
          <w:sz w:val="24"/>
        </w:rPr>
        <w:t xml:space="preserve"> </w:t>
      </w:r>
      <w:r>
        <w:rPr>
          <w:sz w:val="24"/>
        </w:rPr>
        <w:t>веществ;</w:t>
      </w:r>
    </w:p>
    <w:p w:rsidR="00F71A80" w:rsidRDefault="0014261C">
      <w:pPr>
        <w:pStyle w:val="a4"/>
        <w:numPr>
          <w:ilvl w:val="1"/>
          <w:numId w:val="123"/>
        </w:numPr>
        <w:tabs>
          <w:tab w:val="left" w:pos="2693"/>
        </w:tabs>
        <w:spacing w:line="276" w:lineRule="auto"/>
        <w:ind w:left="1699" w:right="820" w:firstLine="710"/>
        <w:rPr>
          <w:rFonts w:ascii="Symbol" w:hAnsi="Symbol"/>
          <w:sz w:val="24"/>
        </w:rPr>
      </w:pPr>
      <w:r>
        <w:rPr>
          <w:sz w:val="24"/>
        </w:rPr>
        <w:t>распознавать опытным путем растворы кислот и щелочей по изменению окраски индикатора;</w:t>
      </w:r>
    </w:p>
    <w:p w:rsidR="00F71A80" w:rsidRDefault="0014261C">
      <w:pPr>
        <w:pStyle w:val="a4"/>
        <w:numPr>
          <w:ilvl w:val="1"/>
          <w:numId w:val="123"/>
        </w:numPr>
        <w:tabs>
          <w:tab w:val="left" w:pos="2693"/>
        </w:tabs>
        <w:spacing w:line="291" w:lineRule="exact"/>
        <w:rPr>
          <w:rFonts w:ascii="Symbol" w:hAnsi="Symbol"/>
          <w:sz w:val="24"/>
        </w:rPr>
      </w:pPr>
      <w:r>
        <w:rPr>
          <w:sz w:val="24"/>
        </w:rPr>
        <w:t>характеризовать взаимосвязь между классами неорганических</w:t>
      </w:r>
      <w:r>
        <w:rPr>
          <w:spacing w:val="-11"/>
          <w:sz w:val="24"/>
        </w:rPr>
        <w:t xml:space="preserve"> </w:t>
      </w:r>
      <w:r>
        <w:rPr>
          <w:sz w:val="24"/>
        </w:rPr>
        <w:t>соединений;</w:t>
      </w:r>
    </w:p>
    <w:p w:rsidR="00F71A80" w:rsidRDefault="0014261C">
      <w:pPr>
        <w:pStyle w:val="a4"/>
        <w:numPr>
          <w:ilvl w:val="1"/>
          <w:numId w:val="123"/>
        </w:numPr>
        <w:tabs>
          <w:tab w:val="left" w:pos="2693"/>
        </w:tabs>
        <w:spacing w:before="40"/>
        <w:rPr>
          <w:rFonts w:ascii="Symbol" w:hAnsi="Symbol"/>
          <w:sz w:val="24"/>
        </w:rPr>
      </w:pPr>
      <w:r>
        <w:rPr>
          <w:sz w:val="24"/>
        </w:rPr>
        <w:t>раскрывать смысл Периодического закона Д.И.</w:t>
      </w:r>
      <w:r>
        <w:rPr>
          <w:spacing w:val="2"/>
          <w:sz w:val="24"/>
        </w:rPr>
        <w:t xml:space="preserve"> </w:t>
      </w:r>
      <w:r>
        <w:rPr>
          <w:sz w:val="24"/>
        </w:rPr>
        <w:t>Менделеева;</w:t>
      </w:r>
    </w:p>
    <w:p w:rsidR="00F71A80" w:rsidRDefault="0014261C">
      <w:pPr>
        <w:pStyle w:val="a4"/>
        <w:numPr>
          <w:ilvl w:val="1"/>
          <w:numId w:val="123"/>
        </w:numPr>
        <w:tabs>
          <w:tab w:val="left" w:pos="2693"/>
        </w:tabs>
        <w:spacing w:before="42" w:line="273" w:lineRule="auto"/>
        <w:ind w:left="1699" w:right="818" w:firstLine="710"/>
        <w:rPr>
          <w:rFonts w:ascii="Symbol" w:hAnsi="Symbol"/>
          <w:sz w:val="24"/>
        </w:rPr>
      </w:pPr>
      <w:r>
        <w:rPr>
          <w:sz w:val="24"/>
        </w:rPr>
        <w:t>объяснять физический смысл атомного (порядкового) номера химического элемента, номеров группы и периода в периодической системе Д.И.</w:t>
      </w:r>
      <w:r>
        <w:rPr>
          <w:spacing w:val="-5"/>
          <w:sz w:val="24"/>
        </w:rPr>
        <w:t xml:space="preserve"> </w:t>
      </w:r>
      <w:r>
        <w:rPr>
          <w:sz w:val="24"/>
        </w:rPr>
        <w:t>Менделеева;</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объяснять закономерности изменения строения атомов, свойств элементов в пределах малых периодов и главных</w:t>
      </w:r>
      <w:r>
        <w:rPr>
          <w:spacing w:val="-12"/>
          <w:sz w:val="24"/>
        </w:rPr>
        <w:t xml:space="preserve"> </w:t>
      </w:r>
      <w:r>
        <w:rPr>
          <w:sz w:val="24"/>
        </w:rPr>
        <w:t>подгрупп;</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F71A80" w:rsidRDefault="0014261C">
      <w:pPr>
        <w:pStyle w:val="a4"/>
        <w:numPr>
          <w:ilvl w:val="1"/>
          <w:numId w:val="123"/>
        </w:numPr>
        <w:tabs>
          <w:tab w:val="left" w:pos="2693"/>
        </w:tabs>
        <w:spacing w:line="276" w:lineRule="auto"/>
        <w:ind w:left="1699" w:right="821" w:firstLine="710"/>
        <w:rPr>
          <w:rFonts w:ascii="Symbol" w:hAnsi="Symbol"/>
          <w:sz w:val="24"/>
        </w:rPr>
      </w:pPr>
      <w:r>
        <w:rPr>
          <w:sz w:val="24"/>
        </w:rPr>
        <w:t>составлять схемы строения атомов первых 20 элементов периодической системы Д.И.</w:t>
      </w:r>
      <w:r>
        <w:rPr>
          <w:spacing w:val="3"/>
          <w:sz w:val="24"/>
        </w:rPr>
        <w:t xml:space="preserve"> </w:t>
      </w:r>
      <w:r>
        <w:rPr>
          <w:sz w:val="24"/>
        </w:rPr>
        <w:t>Менделеева;</w:t>
      </w:r>
    </w:p>
    <w:p w:rsidR="00F71A80" w:rsidRDefault="0014261C">
      <w:pPr>
        <w:pStyle w:val="a4"/>
        <w:numPr>
          <w:ilvl w:val="1"/>
          <w:numId w:val="123"/>
        </w:numPr>
        <w:tabs>
          <w:tab w:val="left" w:pos="2693"/>
        </w:tabs>
        <w:spacing w:line="291" w:lineRule="exact"/>
        <w:rPr>
          <w:rFonts w:ascii="Symbol" w:hAnsi="Symbol"/>
          <w:sz w:val="24"/>
        </w:rPr>
      </w:pPr>
      <w:r>
        <w:rPr>
          <w:sz w:val="24"/>
        </w:rPr>
        <w:t>раскрывать смысл понятий: «химическая связь»,</w:t>
      </w:r>
      <w:r>
        <w:rPr>
          <w:spacing w:val="-1"/>
          <w:sz w:val="24"/>
        </w:rPr>
        <w:t xml:space="preserve"> </w:t>
      </w:r>
      <w:r>
        <w:rPr>
          <w:sz w:val="24"/>
        </w:rPr>
        <w:t>«электроотрицательность»;</w:t>
      </w:r>
    </w:p>
    <w:p w:rsidR="00F71A80" w:rsidRDefault="0014261C">
      <w:pPr>
        <w:pStyle w:val="a4"/>
        <w:numPr>
          <w:ilvl w:val="1"/>
          <w:numId w:val="123"/>
        </w:numPr>
        <w:tabs>
          <w:tab w:val="left" w:pos="2693"/>
        </w:tabs>
        <w:spacing w:before="34" w:line="276" w:lineRule="auto"/>
        <w:ind w:left="1699" w:right="819" w:firstLine="710"/>
        <w:rPr>
          <w:rFonts w:ascii="Symbol" w:hAnsi="Symbol"/>
          <w:sz w:val="24"/>
        </w:rPr>
      </w:pPr>
      <w:r>
        <w:rPr>
          <w:sz w:val="24"/>
        </w:rPr>
        <w:t>характеризовать зависимость физических свойств веществ от типа кристаллической</w:t>
      </w:r>
      <w:r>
        <w:rPr>
          <w:spacing w:val="2"/>
          <w:sz w:val="24"/>
        </w:rPr>
        <w:t xml:space="preserve"> </w:t>
      </w:r>
      <w:r>
        <w:rPr>
          <w:sz w:val="24"/>
        </w:rPr>
        <w:t>решетки;</w:t>
      </w:r>
    </w:p>
    <w:p w:rsidR="00F71A80" w:rsidRDefault="0014261C">
      <w:pPr>
        <w:pStyle w:val="a4"/>
        <w:numPr>
          <w:ilvl w:val="1"/>
          <w:numId w:val="123"/>
        </w:numPr>
        <w:tabs>
          <w:tab w:val="left" w:pos="2693"/>
        </w:tabs>
        <w:spacing w:line="291" w:lineRule="exact"/>
        <w:rPr>
          <w:rFonts w:ascii="Symbol" w:hAnsi="Symbol"/>
          <w:sz w:val="24"/>
        </w:rPr>
      </w:pPr>
      <w:r>
        <w:rPr>
          <w:sz w:val="24"/>
        </w:rPr>
        <w:t>определять вид химической связи в неорганических</w:t>
      </w:r>
      <w:r>
        <w:rPr>
          <w:spacing w:val="-6"/>
          <w:sz w:val="24"/>
        </w:rPr>
        <w:t xml:space="preserve"> </w:t>
      </w:r>
      <w:r>
        <w:rPr>
          <w:sz w:val="24"/>
        </w:rPr>
        <w:t>соединениях;</w:t>
      </w:r>
    </w:p>
    <w:p w:rsidR="00F71A80" w:rsidRDefault="0014261C">
      <w:pPr>
        <w:pStyle w:val="a4"/>
        <w:numPr>
          <w:ilvl w:val="1"/>
          <w:numId w:val="123"/>
        </w:numPr>
        <w:tabs>
          <w:tab w:val="left" w:pos="2693"/>
        </w:tabs>
        <w:spacing w:before="37" w:line="276" w:lineRule="auto"/>
        <w:ind w:left="1699" w:right="820" w:firstLine="710"/>
        <w:rPr>
          <w:rFonts w:ascii="Symbol" w:hAnsi="Symbol"/>
          <w:sz w:val="24"/>
        </w:rPr>
      </w:pPr>
      <w:r>
        <w:rPr>
          <w:sz w:val="24"/>
        </w:rPr>
        <w:t>изображать схемы строения молекул веществ, образованных разными видами химических</w:t>
      </w:r>
      <w:r>
        <w:rPr>
          <w:spacing w:val="-4"/>
          <w:sz w:val="24"/>
        </w:rPr>
        <w:t xml:space="preserve"> </w:t>
      </w:r>
      <w:r>
        <w:rPr>
          <w:sz w:val="24"/>
        </w:rPr>
        <w:t>связей;</w:t>
      </w:r>
    </w:p>
    <w:p w:rsidR="00F71A80" w:rsidRDefault="0014261C">
      <w:pPr>
        <w:pStyle w:val="a4"/>
        <w:numPr>
          <w:ilvl w:val="1"/>
          <w:numId w:val="123"/>
        </w:numPr>
        <w:tabs>
          <w:tab w:val="left" w:pos="2693"/>
        </w:tabs>
        <w:spacing w:line="291" w:lineRule="exact"/>
        <w:rPr>
          <w:rFonts w:ascii="Symbol" w:hAnsi="Symbol"/>
          <w:sz w:val="24"/>
        </w:rPr>
      </w:pPr>
      <w:r>
        <w:rPr>
          <w:sz w:val="24"/>
        </w:rPr>
        <w:t>раскрывать</w:t>
      </w:r>
      <w:r>
        <w:rPr>
          <w:spacing w:val="7"/>
          <w:sz w:val="24"/>
        </w:rPr>
        <w:t xml:space="preserve"> </w:t>
      </w:r>
      <w:r>
        <w:rPr>
          <w:sz w:val="24"/>
        </w:rPr>
        <w:t>смысл</w:t>
      </w:r>
      <w:r>
        <w:rPr>
          <w:spacing w:val="6"/>
          <w:sz w:val="24"/>
        </w:rPr>
        <w:t xml:space="preserve"> </w:t>
      </w:r>
      <w:r>
        <w:rPr>
          <w:sz w:val="24"/>
        </w:rPr>
        <w:t>понятий</w:t>
      </w:r>
      <w:r>
        <w:rPr>
          <w:spacing w:val="7"/>
          <w:sz w:val="24"/>
        </w:rPr>
        <w:t xml:space="preserve"> </w:t>
      </w:r>
      <w:r>
        <w:rPr>
          <w:sz w:val="24"/>
        </w:rPr>
        <w:t>«ион»,</w:t>
      </w:r>
      <w:r>
        <w:rPr>
          <w:spacing w:val="8"/>
          <w:sz w:val="24"/>
        </w:rPr>
        <w:t xml:space="preserve"> </w:t>
      </w:r>
      <w:r>
        <w:rPr>
          <w:sz w:val="24"/>
        </w:rPr>
        <w:t>«катион»,</w:t>
      </w:r>
      <w:r>
        <w:rPr>
          <w:spacing w:val="9"/>
          <w:sz w:val="24"/>
        </w:rPr>
        <w:t xml:space="preserve"> </w:t>
      </w:r>
      <w:r>
        <w:rPr>
          <w:sz w:val="24"/>
        </w:rPr>
        <w:t>«анион»,</w:t>
      </w:r>
      <w:r>
        <w:rPr>
          <w:spacing w:val="8"/>
          <w:sz w:val="24"/>
        </w:rPr>
        <w:t xml:space="preserve"> </w:t>
      </w:r>
      <w:r>
        <w:rPr>
          <w:sz w:val="24"/>
        </w:rPr>
        <w:t>«электролиты»,</w:t>
      </w:r>
    </w:p>
    <w:p w:rsidR="00F71A80" w:rsidRDefault="0014261C">
      <w:pPr>
        <w:pStyle w:val="a3"/>
        <w:spacing w:before="45"/>
        <w:ind w:firstLine="0"/>
      </w:pPr>
      <w:r>
        <w:t>«неэлектролиты», «электролитическая диссоциация», «окислитель», «степень окисления»</w:t>
      </w:r>
    </w:p>
    <w:p w:rsidR="00F71A80" w:rsidRDefault="0014261C">
      <w:pPr>
        <w:pStyle w:val="a3"/>
        <w:spacing w:before="41"/>
        <w:ind w:firstLine="0"/>
      </w:pPr>
      <w:r>
        <w:t>«восстановитель», «окисление», «восстановление»;</w:t>
      </w:r>
    </w:p>
    <w:p w:rsidR="00F71A80" w:rsidRDefault="0014261C">
      <w:pPr>
        <w:pStyle w:val="a4"/>
        <w:numPr>
          <w:ilvl w:val="1"/>
          <w:numId w:val="123"/>
        </w:numPr>
        <w:tabs>
          <w:tab w:val="left" w:pos="2693"/>
        </w:tabs>
        <w:spacing w:before="38"/>
        <w:jc w:val="left"/>
        <w:rPr>
          <w:rFonts w:ascii="Symbol" w:hAnsi="Symbol"/>
          <w:sz w:val="24"/>
        </w:rPr>
      </w:pPr>
      <w:r>
        <w:rPr>
          <w:sz w:val="24"/>
        </w:rPr>
        <w:t>определять степень окисления атома элемента в</w:t>
      </w:r>
      <w:r>
        <w:rPr>
          <w:spacing w:val="-6"/>
          <w:sz w:val="24"/>
        </w:rPr>
        <w:t xml:space="preserve"> </w:t>
      </w:r>
      <w:r>
        <w:rPr>
          <w:sz w:val="24"/>
        </w:rPr>
        <w:t>соединении;</w:t>
      </w:r>
    </w:p>
    <w:p w:rsidR="00F71A80" w:rsidRDefault="0014261C">
      <w:pPr>
        <w:pStyle w:val="a4"/>
        <w:numPr>
          <w:ilvl w:val="1"/>
          <w:numId w:val="123"/>
        </w:numPr>
        <w:tabs>
          <w:tab w:val="left" w:pos="2693"/>
        </w:tabs>
        <w:spacing w:before="42"/>
        <w:jc w:val="left"/>
        <w:rPr>
          <w:rFonts w:ascii="Symbol" w:hAnsi="Symbol"/>
          <w:sz w:val="24"/>
        </w:rPr>
      </w:pPr>
      <w:r>
        <w:rPr>
          <w:sz w:val="24"/>
        </w:rPr>
        <w:t>раскрывать смысл теории электролитической</w:t>
      </w:r>
      <w:r>
        <w:rPr>
          <w:spacing w:val="-2"/>
          <w:sz w:val="24"/>
        </w:rPr>
        <w:t xml:space="preserve"> </w:t>
      </w:r>
      <w:r>
        <w:rPr>
          <w:sz w:val="24"/>
        </w:rPr>
        <w:t>диссоциации;</w:t>
      </w:r>
    </w:p>
    <w:p w:rsidR="00F71A80" w:rsidRDefault="0014261C">
      <w:pPr>
        <w:pStyle w:val="a4"/>
        <w:numPr>
          <w:ilvl w:val="1"/>
          <w:numId w:val="123"/>
        </w:numPr>
        <w:tabs>
          <w:tab w:val="left" w:pos="2693"/>
        </w:tabs>
        <w:spacing w:before="42"/>
        <w:jc w:val="left"/>
        <w:rPr>
          <w:rFonts w:ascii="Symbol" w:hAnsi="Symbol"/>
          <w:sz w:val="24"/>
        </w:rPr>
      </w:pPr>
      <w:r>
        <w:rPr>
          <w:sz w:val="24"/>
        </w:rPr>
        <w:t>составлять уравнения электролитической диссоциации кислот, щелочей,</w:t>
      </w:r>
      <w:r>
        <w:rPr>
          <w:spacing w:val="-5"/>
          <w:sz w:val="24"/>
        </w:rPr>
        <w:t xml:space="preserve"> </w:t>
      </w:r>
      <w:r>
        <w:rPr>
          <w:sz w:val="24"/>
        </w:rPr>
        <w:t>солей;</w:t>
      </w:r>
    </w:p>
    <w:p w:rsidR="00F71A80" w:rsidRDefault="0014261C">
      <w:pPr>
        <w:pStyle w:val="a4"/>
        <w:numPr>
          <w:ilvl w:val="1"/>
          <w:numId w:val="123"/>
        </w:numPr>
        <w:tabs>
          <w:tab w:val="left" w:pos="2693"/>
        </w:tabs>
        <w:spacing w:before="37" w:line="276" w:lineRule="auto"/>
        <w:ind w:left="1699" w:right="815" w:firstLine="710"/>
        <w:jc w:val="left"/>
        <w:rPr>
          <w:rFonts w:ascii="Symbol" w:hAnsi="Symbol"/>
          <w:sz w:val="24"/>
        </w:rPr>
      </w:pPr>
      <w:r>
        <w:rPr>
          <w:sz w:val="24"/>
        </w:rPr>
        <w:t>объяснять сущность процесса электролитической диссоциации и реакций ионного</w:t>
      </w:r>
      <w:r>
        <w:rPr>
          <w:spacing w:val="-3"/>
          <w:sz w:val="24"/>
        </w:rPr>
        <w:t xml:space="preserve"> </w:t>
      </w:r>
      <w:r>
        <w:rPr>
          <w:sz w:val="24"/>
        </w:rPr>
        <w:t>обмена;</w:t>
      </w:r>
    </w:p>
    <w:p w:rsidR="00F71A80" w:rsidRDefault="0014261C">
      <w:pPr>
        <w:pStyle w:val="a4"/>
        <w:numPr>
          <w:ilvl w:val="1"/>
          <w:numId w:val="123"/>
        </w:numPr>
        <w:tabs>
          <w:tab w:val="left" w:pos="2693"/>
        </w:tabs>
        <w:spacing w:line="291" w:lineRule="exact"/>
        <w:jc w:val="left"/>
        <w:rPr>
          <w:rFonts w:ascii="Symbol" w:hAnsi="Symbol"/>
          <w:sz w:val="24"/>
        </w:rPr>
      </w:pPr>
      <w:r>
        <w:rPr>
          <w:sz w:val="24"/>
        </w:rPr>
        <w:t>составлять полные и сокращенные ионные уравнения реакции</w:t>
      </w:r>
      <w:r>
        <w:rPr>
          <w:spacing w:val="-7"/>
          <w:sz w:val="24"/>
        </w:rPr>
        <w:t xml:space="preserve"> </w:t>
      </w:r>
      <w:r>
        <w:rPr>
          <w:sz w:val="24"/>
        </w:rPr>
        <w:t>обмена;</w:t>
      </w:r>
    </w:p>
    <w:p w:rsidR="00F71A80" w:rsidRDefault="00F71A80">
      <w:pPr>
        <w:spacing w:line="291" w:lineRule="exact"/>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jc w:val="left"/>
        <w:rPr>
          <w:rFonts w:ascii="Symbol" w:hAnsi="Symbol"/>
          <w:sz w:val="24"/>
        </w:rPr>
      </w:pPr>
      <w:r>
        <w:rPr>
          <w:sz w:val="24"/>
        </w:rPr>
        <w:lastRenderedPageBreak/>
        <w:t>определять возможность протекания реакций ионного</w:t>
      </w:r>
      <w:r>
        <w:rPr>
          <w:spacing w:val="-4"/>
          <w:sz w:val="24"/>
        </w:rPr>
        <w:t xml:space="preserve"> </w:t>
      </w:r>
      <w:r>
        <w:rPr>
          <w:sz w:val="24"/>
        </w:rPr>
        <w:t>обмена;</w:t>
      </w:r>
    </w:p>
    <w:p w:rsidR="00F71A80" w:rsidRDefault="0014261C">
      <w:pPr>
        <w:pStyle w:val="a4"/>
        <w:numPr>
          <w:ilvl w:val="1"/>
          <w:numId w:val="123"/>
        </w:numPr>
        <w:tabs>
          <w:tab w:val="left" w:pos="2693"/>
        </w:tabs>
        <w:spacing w:before="42"/>
        <w:jc w:val="left"/>
        <w:rPr>
          <w:rFonts w:ascii="Symbol" w:hAnsi="Symbol"/>
          <w:sz w:val="24"/>
        </w:rPr>
      </w:pPr>
      <w:r>
        <w:rPr>
          <w:sz w:val="24"/>
        </w:rPr>
        <w:t>проводить реакции, подтверждающие качественный состав различных</w:t>
      </w:r>
      <w:r>
        <w:rPr>
          <w:spacing w:val="-3"/>
          <w:sz w:val="24"/>
        </w:rPr>
        <w:t xml:space="preserve"> </w:t>
      </w:r>
      <w:r>
        <w:rPr>
          <w:sz w:val="24"/>
        </w:rPr>
        <w:t>веществ;</w:t>
      </w:r>
    </w:p>
    <w:p w:rsidR="00F71A80" w:rsidRDefault="0014261C">
      <w:pPr>
        <w:pStyle w:val="a4"/>
        <w:numPr>
          <w:ilvl w:val="1"/>
          <w:numId w:val="123"/>
        </w:numPr>
        <w:tabs>
          <w:tab w:val="left" w:pos="2693"/>
        </w:tabs>
        <w:spacing w:before="38"/>
        <w:jc w:val="left"/>
        <w:rPr>
          <w:rFonts w:ascii="Symbol" w:hAnsi="Symbol"/>
          <w:sz w:val="24"/>
        </w:rPr>
      </w:pPr>
      <w:r>
        <w:rPr>
          <w:sz w:val="24"/>
        </w:rPr>
        <w:t>определять окислитель и</w:t>
      </w:r>
      <w:r>
        <w:rPr>
          <w:spacing w:val="-1"/>
          <w:sz w:val="24"/>
        </w:rPr>
        <w:t xml:space="preserve"> </w:t>
      </w:r>
      <w:r>
        <w:rPr>
          <w:sz w:val="24"/>
        </w:rPr>
        <w:t>восстановитель;</w:t>
      </w:r>
    </w:p>
    <w:p w:rsidR="00F71A80" w:rsidRDefault="0014261C">
      <w:pPr>
        <w:pStyle w:val="a4"/>
        <w:numPr>
          <w:ilvl w:val="1"/>
          <w:numId w:val="123"/>
        </w:numPr>
        <w:tabs>
          <w:tab w:val="left" w:pos="2693"/>
        </w:tabs>
        <w:spacing w:before="41"/>
        <w:jc w:val="left"/>
        <w:rPr>
          <w:rFonts w:ascii="Symbol" w:hAnsi="Symbol"/>
          <w:sz w:val="24"/>
        </w:rPr>
      </w:pPr>
      <w:r>
        <w:rPr>
          <w:sz w:val="24"/>
        </w:rPr>
        <w:t>составлять уравнения окислительно-восстановительных</w:t>
      </w:r>
      <w:r>
        <w:rPr>
          <w:spacing w:val="-22"/>
          <w:sz w:val="24"/>
        </w:rPr>
        <w:t xml:space="preserve"> </w:t>
      </w:r>
      <w:r>
        <w:rPr>
          <w:sz w:val="24"/>
        </w:rPr>
        <w:t>реакций;</w:t>
      </w:r>
    </w:p>
    <w:p w:rsidR="00F71A80" w:rsidRDefault="0014261C">
      <w:pPr>
        <w:pStyle w:val="a4"/>
        <w:numPr>
          <w:ilvl w:val="1"/>
          <w:numId w:val="123"/>
        </w:numPr>
        <w:tabs>
          <w:tab w:val="left" w:pos="2693"/>
        </w:tabs>
        <w:spacing w:before="42"/>
        <w:jc w:val="left"/>
        <w:rPr>
          <w:rFonts w:ascii="Symbol" w:hAnsi="Symbol"/>
          <w:sz w:val="24"/>
        </w:rPr>
      </w:pPr>
      <w:r>
        <w:rPr>
          <w:sz w:val="24"/>
        </w:rPr>
        <w:t>называть факторы, влияющие на скорость химической</w:t>
      </w:r>
      <w:r>
        <w:rPr>
          <w:spacing w:val="-18"/>
          <w:sz w:val="24"/>
        </w:rPr>
        <w:t xml:space="preserve"> </w:t>
      </w:r>
      <w:r>
        <w:rPr>
          <w:sz w:val="24"/>
        </w:rPr>
        <w:t>реакции;</w:t>
      </w:r>
    </w:p>
    <w:p w:rsidR="00F71A80" w:rsidRDefault="0014261C">
      <w:pPr>
        <w:pStyle w:val="a4"/>
        <w:numPr>
          <w:ilvl w:val="1"/>
          <w:numId w:val="123"/>
        </w:numPr>
        <w:tabs>
          <w:tab w:val="left" w:pos="2693"/>
        </w:tabs>
        <w:spacing w:before="42"/>
        <w:jc w:val="left"/>
        <w:rPr>
          <w:rFonts w:ascii="Symbol" w:hAnsi="Symbol"/>
          <w:sz w:val="24"/>
        </w:rPr>
      </w:pPr>
      <w:r>
        <w:rPr>
          <w:sz w:val="24"/>
        </w:rPr>
        <w:t>классифицировать химические реакции по различным признакам;</w:t>
      </w:r>
    </w:p>
    <w:p w:rsidR="00F71A80" w:rsidRDefault="0014261C">
      <w:pPr>
        <w:pStyle w:val="a4"/>
        <w:numPr>
          <w:ilvl w:val="1"/>
          <w:numId w:val="123"/>
        </w:numPr>
        <w:tabs>
          <w:tab w:val="left" w:pos="2693"/>
        </w:tabs>
        <w:spacing w:before="38" w:line="276" w:lineRule="auto"/>
        <w:ind w:left="1699" w:right="820" w:firstLine="710"/>
        <w:rPr>
          <w:rFonts w:ascii="Symbol" w:hAnsi="Symbol"/>
          <w:sz w:val="24"/>
        </w:rPr>
      </w:pPr>
      <w:r>
        <w:rPr>
          <w:sz w:val="24"/>
        </w:rPr>
        <w:t>характеризовать взаимосвязь между составом, строением и свойствами неметаллов;</w:t>
      </w:r>
    </w:p>
    <w:p w:rsidR="00F71A80" w:rsidRDefault="0014261C">
      <w:pPr>
        <w:pStyle w:val="a4"/>
        <w:numPr>
          <w:ilvl w:val="1"/>
          <w:numId w:val="123"/>
        </w:numPr>
        <w:tabs>
          <w:tab w:val="left" w:pos="2693"/>
        </w:tabs>
        <w:spacing w:line="276" w:lineRule="auto"/>
        <w:ind w:left="1699" w:right="816" w:firstLine="710"/>
        <w:rPr>
          <w:rFonts w:ascii="Symbol" w:hAnsi="Symbol"/>
          <w:sz w:val="24"/>
        </w:rPr>
      </w:pPr>
      <w:r>
        <w:rPr>
          <w:sz w:val="24"/>
        </w:rPr>
        <w:t>проводить опыты по получению, собиранию и изучению химических свойств газообразных веществ: углекислого газа,</w:t>
      </w:r>
      <w:r>
        <w:rPr>
          <w:spacing w:val="-1"/>
          <w:sz w:val="24"/>
        </w:rPr>
        <w:t xml:space="preserve"> </w:t>
      </w:r>
      <w:r>
        <w:rPr>
          <w:sz w:val="24"/>
        </w:rPr>
        <w:t>аммиака;</w:t>
      </w:r>
    </w:p>
    <w:p w:rsidR="00F71A80" w:rsidRDefault="0014261C">
      <w:pPr>
        <w:pStyle w:val="a4"/>
        <w:numPr>
          <w:ilvl w:val="1"/>
          <w:numId w:val="123"/>
        </w:numPr>
        <w:tabs>
          <w:tab w:val="left" w:pos="2693"/>
        </w:tabs>
        <w:spacing w:line="291" w:lineRule="exact"/>
        <w:rPr>
          <w:rFonts w:ascii="Symbol" w:hAnsi="Symbol"/>
          <w:sz w:val="24"/>
        </w:rPr>
      </w:pPr>
      <w:r>
        <w:rPr>
          <w:sz w:val="24"/>
        </w:rPr>
        <w:t>распознавать опытным путем газообразные вещества: углекислый газ и</w:t>
      </w:r>
      <w:r>
        <w:rPr>
          <w:spacing w:val="-4"/>
          <w:sz w:val="24"/>
        </w:rPr>
        <w:t xml:space="preserve"> </w:t>
      </w:r>
      <w:r>
        <w:rPr>
          <w:sz w:val="24"/>
        </w:rPr>
        <w:t>аммиак;</w:t>
      </w:r>
    </w:p>
    <w:p w:rsidR="00F71A80" w:rsidRDefault="0014261C">
      <w:pPr>
        <w:pStyle w:val="a4"/>
        <w:numPr>
          <w:ilvl w:val="1"/>
          <w:numId w:val="123"/>
        </w:numPr>
        <w:tabs>
          <w:tab w:val="left" w:pos="2693"/>
        </w:tabs>
        <w:spacing w:before="39" w:line="273" w:lineRule="auto"/>
        <w:ind w:left="1699" w:right="820" w:firstLine="710"/>
        <w:rPr>
          <w:rFonts w:ascii="Symbol" w:hAnsi="Symbol"/>
          <w:sz w:val="24"/>
        </w:rPr>
      </w:pPr>
      <w:r>
        <w:rPr>
          <w:sz w:val="24"/>
        </w:rPr>
        <w:t>характеризовать взаимосвязь между составом, строением и свойствами металлов;</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w:t>
      </w:r>
      <w:r>
        <w:rPr>
          <w:spacing w:val="1"/>
          <w:sz w:val="24"/>
        </w:rPr>
        <w:t xml:space="preserve"> </w:t>
      </w:r>
      <w:r>
        <w:rPr>
          <w:sz w:val="24"/>
        </w:rPr>
        <w:t>глюкоза;</w:t>
      </w:r>
    </w:p>
    <w:p w:rsidR="00F71A80" w:rsidRDefault="0014261C">
      <w:pPr>
        <w:pStyle w:val="a4"/>
        <w:numPr>
          <w:ilvl w:val="1"/>
          <w:numId w:val="123"/>
        </w:numPr>
        <w:tabs>
          <w:tab w:val="left" w:pos="2693"/>
        </w:tabs>
        <w:spacing w:line="276" w:lineRule="auto"/>
        <w:ind w:left="1699" w:right="816" w:firstLine="710"/>
        <w:rPr>
          <w:rFonts w:ascii="Symbol" w:hAnsi="Symbol"/>
          <w:sz w:val="24"/>
        </w:rPr>
      </w:pPr>
      <w:r>
        <w:rPr>
          <w:sz w:val="24"/>
        </w:rPr>
        <w:t>оценивать влияние химического загрязнения окружающей среды на организм человека;</w:t>
      </w:r>
    </w:p>
    <w:p w:rsidR="00F71A80" w:rsidRDefault="0014261C">
      <w:pPr>
        <w:pStyle w:val="a4"/>
        <w:numPr>
          <w:ilvl w:val="1"/>
          <w:numId w:val="123"/>
        </w:numPr>
        <w:tabs>
          <w:tab w:val="left" w:pos="2693"/>
        </w:tabs>
        <w:spacing w:line="291" w:lineRule="exact"/>
        <w:rPr>
          <w:rFonts w:ascii="Symbol" w:hAnsi="Symbol"/>
          <w:sz w:val="24"/>
        </w:rPr>
      </w:pPr>
      <w:r>
        <w:rPr>
          <w:sz w:val="24"/>
        </w:rPr>
        <w:t>грамотно обращаться с веществами в повседневной</w:t>
      </w:r>
      <w:r>
        <w:rPr>
          <w:spacing w:val="-5"/>
          <w:sz w:val="24"/>
        </w:rPr>
        <w:t xml:space="preserve"> </w:t>
      </w:r>
      <w:r>
        <w:rPr>
          <w:sz w:val="24"/>
        </w:rPr>
        <w:t>жизни</w:t>
      </w:r>
    </w:p>
    <w:p w:rsidR="00F71A80" w:rsidRDefault="0014261C">
      <w:pPr>
        <w:pStyle w:val="a4"/>
        <w:numPr>
          <w:ilvl w:val="1"/>
          <w:numId w:val="123"/>
        </w:numPr>
        <w:tabs>
          <w:tab w:val="left" w:pos="2693"/>
        </w:tabs>
        <w:spacing w:before="37" w:line="276" w:lineRule="auto"/>
        <w:ind w:left="1699" w:right="820" w:firstLine="710"/>
        <w:rPr>
          <w:rFonts w:ascii="Symbol" w:hAnsi="Symbol"/>
          <w:sz w:val="24"/>
        </w:rPr>
      </w:pPr>
      <w:r>
        <w:rPr>
          <w:sz w:val="24"/>
        </w:rPr>
        <w:t>определять возможность протекания реакций некоторых представителей органических веществ с кислородом, водородом, металлами, основаниями,</w:t>
      </w:r>
      <w:r>
        <w:rPr>
          <w:spacing w:val="-14"/>
          <w:sz w:val="24"/>
        </w:rPr>
        <w:t xml:space="preserve"> </w:t>
      </w:r>
      <w:r>
        <w:rPr>
          <w:sz w:val="24"/>
        </w:rPr>
        <w:t>галогенами.</w:t>
      </w:r>
    </w:p>
    <w:p w:rsidR="00F71A80" w:rsidRDefault="0014261C">
      <w:pPr>
        <w:spacing w:before="5"/>
        <w:ind w:left="2409"/>
        <w:jc w:val="both"/>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line="276" w:lineRule="auto"/>
        <w:ind w:left="1699" w:right="818" w:firstLine="710"/>
        <w:rPr>
          <w:rFonts w:ascii="Symbol" w:hAnsi="Symbol"/>
          <w:i/>
          <w:sz w:val="24"/>
        </w:rPr>
      </w:pPr>
      <w:r>
        <w:rPr>
          <w:i/>
          <w:sz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Pr>
          <w:i/>
          <w:spacing w:val="3"/>
          <w:sz w:val="24"/>
        </w:rPr>
        <w:t xml:space="preserve"> </w:t>
      </w:r>
      <w:r>
        <w:rPr>
          <w:i/>
          <w:sz w:val="24"/>
        </w:rPr>
        <w:t>реакций;</w:t>
      </w:r>
    </w:p>
    <w:p w:rsidR="00F71A80" w:rsidRDefault="0014261C">
      <w:pPr>
        <w:pStyle w:val="a4"/>
        <w:numPr>
          <w:ilvl w:val="1"/>
          <w:numId w:val="123"/>
        </w:numPr>
        <w:tabs>
          <w:tab w:val="left" w:pos="2693"/>
        </w:tabs>
        <w:spacing w:line="273" w:lineRule="auto"/>
        <w:ind w:left="1699" w:right="820" w:firstLine="710"/>
        <w:rPr>
          <w:rFonts w:ascii="Symbol" w:hAnsi="Symbol"/>
          <w:i/>
          <w:sz w:val="24"/>
        </w:rPr>
      </w:pPr>
      <w:r>
        <w:rPr>
          <w:i/>
          <w:sz w:val="24"/>
        </w:rPr>
        <w:t>характеризовать вещества по составу, строению и свойствам, устанавливать причинно-следственные связи между данными характеристиками</w:t>
      </w:r>
      <w:r>
        <w:rPr>
          <w:i/>
          <w:spacing w:val="-2"/>
          <w:sz w:val="24"/>
        </w:rPr>
        <w:t xml:space="preserve"> </w:t>
      </w:r>
      <w:r>
        <w:rPr>
          <w:i/>
          <w:sz w:val="24"/>
        </w:rPr>
        <w:t>вещества;</w:t>
      </w:r>
    </w:p>
    <w:p w:rsidR="00F71A80" w:rsidRDefault="0014261C">
      <w:pPr>
        <w:pStyle w:val="a4"/>
        <w:numPr>
          <w:ilvl w:val="1"/>
          <w:numId w:val="123"/>
        </w:numPr>
        <w:tabs>
          <w:tab w:val="left" w:pos="2693"/>
        </w:tabs>
        <w:spacing w:line="273" w:lineRule="auto"/>
        <w:ind w:left="1699" w:right="824" w:firstLine="710"/>
        <w:rPr>
          <w:rFonts w:ascii="Symbol" w:hAnsi="Symbol"/>
          <w:i/>
          <w:sz w:val="24"/>
        </w:rPr>
      </w:pPr>
      <w:r>
        <w:rPr>
          <w:i/>
          <w:sz w:val="24"/>
        </w:rPr>
        <w:t>составлять молекулярные и полные ионные уравнения по сокращенным ионным уравнениям;</w:t>
      </w:r>
    </w:p>
    <w:p w:rsidR="00F71A80" w:rsidRDefault="0014261C">
      <w:pPr>
        <w:pStyle w:val="a4"/>
        <w:numPr>
          <w:ilvl w:val="1"/>
          <w:numId w:val="123"/>
        </w:numPr>
        <w:tabs>
          <w:tab w:val="left" w:pos="2693"/>
        </w:tabs>
        <w:spacing w:line="276" w:lineRule="auto"/>
        <w:ind w:left="1699" w:right="822" w:firstLine="710"/>
        <w:rPr>
          <w:rFonts w:ascii="Symbol" w:hAnsi="Symbol"/>
          <w:i/>
          <w:sz w:val="24"/>
        </w:rPr>
      </w:pPr>
      <w:r>
        <w:rPr>
          <w:i/>
          <w:sz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71A80" w:rsidRDefault="0014261C">
      <w:pPr>
        <w:pStyle w:val="a4"/>
        <w:numPr>
          <w:ilvl w:val="1"/>
          <w:numId w:val="123"/>
        </w:numPr>
        <w:tabs>
          <w:tab w:val="left" w:pos="2693"/>
        </w:tabs>
        <w:spacing w:line="276" w:lineRule="auto"/>
        <w:ind w:left="1699" w:right="824" w:firstLine="710"/>
        <w:rPr>
          <w:rFonts w:ascii="Symbol" w:hAnsi="Symbol"/>
          <w:i/>
          <w:sz w:val="24"/>
        </w:rPr>
      </w:pPr>
      <w:r>
        <w:rPr>
          <w:i/>
          <w:sz w:val="24"/>
        </w:rPr>
        <w:t>составлять уравнения реакций, соответствующих последовательности превращений неорганических веществ различных</w:t>
      </w:r>
      <w:r>
        <w:rPr>
          <w:i/>
          <w:spacing w:val="5"/>
          <w:sz w:val="24"/>
        </w:rPr>
        <w:t xml:space="preserve"> </w:t>
      </w:r>
      <w:r>
        <w:rPr>
          <w:i/>
          <w:sz w:val="24"/>
        </w:rPr>
        <w:t>классов;</w:t>
      </w:r>
    </w:p>
    <w:p w:rsidR="00F71A80" w:rsidRDefault="0014261C">
      <w:pPr>
        <w:pStyle w:val="a4"/>
        <w:numPr>
          <w:ilvl w:val="1"/>
          <w:numId w:val="123"/>
        </w:numPr>
        <w:tabs>
          <w:tab w:val="left" w:pos="2693"/>
        </w:tabs>
        <w:spacing w:line="276" w:lineRule="auto"/>
        <w:ind w:left="1699" w:right="819" w:firstLine="710"/>
        <w:rPr>
          <w:rFonts w:ascii="Symbol" w:hAnsi="Symbol"/>
          <w:i/>
          <w:sz w:val="24"/>
        </w:rPr>
      </w:pPr>
      <w:r>
        <w:rPr>
          <w:i/>
          <w:sz w:val="24"/>
        </w:rPr>
        <w:t>выдвигать и проверять экспериментально гипотезы о результатах воздействия различных факторов на изменение скорости химической</w:t>
      </w:r>
      <w:r>
        <w:rPr>
          <w:i/>
          <w:spacing w:val="-7"/>
          <w:sz w:val="24"/>
        </w:rPr>
        <w:t xml:space="preserve"> </w:t>
      </w:r>
      <w:r>
        <w:rPr>
          <w:i/>
          <w:sz w:val="24"/>
        </w:rPr>
        <w:t>реакции;</w:t>
      </w:r>
    </w:p>
    <w:p w:rsidR="00F71A80" w:rsidRDefault="0014261C">
      <w:pPr>
        <w:pStyle w:val="a4"/>
        <w:numPr>
          <w:ilvl w:val="1"/>
          <w:numId w:val="123"/>
        </w:numPr>
        <w:tabs>
          <w:tab w:val="left" w:pos="2693"/>
        </w:tabs>
        <w:spacing w:line="276" w:lineRule="auto"/>
        <w:ind w:left="1699" w:right="816" w:firstLine="710"/>
        <w:rPr>
          <w:rFonts w:ascii="Symbol" w:hAnsi="Symbol"/>
          <w:i/>
          <w:sz w:val="24"/>
        </w:rPr>
      </w:pPr>
      <w:r>
        <w:rPr>
          <w:i/>
          <w:sz w:val="24"/>
        </w:rPr>
        <w:t>использовать приобретенные знания для экологически грамотного поведения в окружающей</w:t>
      </w:r>
      <w:r>
        <w:rPr>
          <w:i/>
          <w:spacing w:val="1"/>
          <w:sz w:val="24"/>
        </w:rPr>
        <w:t xml:space="preserve"> </w:t>
      </w:r>
      <w:r>
        <w:rPr>
          <w:i/>
          <w:sz w:val="24"/>
        </w:rPr>
        <w:t>среде;</w:t>
      </w:r>
    </w:p>
    <w:p w:rsidR="00F71A80" w:rsidRDefault="0014261C">
      <w:pPr>
        <w:pStyle w:val="a4"/>
        <w:numPr>
          <w:ilvl w:val="1"/>
          <w:numId w:val="123"/>
        </w:numPr>
        <w:tabs>
          <w:tab w:val="left" w:pos="2693"/>
        </w:tabs>
        <w:spacing w:line="276" w:lineRule="auto"/>
        <w:ind w:left="1699" w:right="820" w:firstLine="710"/>
        <w:rPr>
          <w:rFonts w:ascii="Symbol" w:hAnsi="Symbol"/>
          <w:i/>
          <w:sz w:val="24"/>
        </w:rPr>
      </w:pPr>
      <w:r>
        <w:rPr>
          <w:i/>
          <w:sz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w:t>
      </w:r>
      <w:r>
        <w:rPr>
          <w:i/>
          <w:spacing w:val="-4"/>
          <w:sz w:val="24"/>
        </w:rPr>
        <w:t xml:space="preserve"> </w:t>
      </w:r>
      <w:r>
        <w:rPr>
          <w:i/>
          <w:sz w:val="24"/>
        </w:rPr>
        <w:t>веществ;</w:t>
      </w:r>
    </w:p>
    <w:p w:rsidR="00F71A80" w:rsidRDefault="0014261C">
      <w:pPr>
        <w:pStyle w:val="a4"/>
        <w:numPr>
          <w:ilvl w:val="1"/>
          <w:numId w:val="123"/>
        </w:numPr>
        <w:tabs>
          <w:tab w:val="left" w:pos="2693"/>
        </w:tabs>
        <w:spacing w:line="291" w:lineRule="exact"/>
        <w:rPr>
          <w:rFonts w:ascii="Symbol" w:hAnsi="Symbol"/>
          <w:i/>
          <w:sz w:val="24"/>
        </w:rPr>
      </w:pPr>
      <w:r>
        <w:rPr>
          <w:i/>
          <w:sz w:val="24"/>
        </w:rPr>
        <w:t>объективно оценивать информацию о веществах и химических</w:t>
      </w:r>
      <w:r>
        <w:rPr>
          <w:i/>
          <w:spacing w:val="1"/>
          <w:sz w:val="24"/>
        </w:rPr>
        <w:t xml:space="preserve"> </w:t>
      </w:r>
      <w:r>
        <w:rPr>
          <w:i/>
          <w:sz w:val="24"/>
        </w:rPr>
        <w:t>процессах;</w:t>
      </w:r>
    </w:p>
    <w:p w:rsidR="00F71A80" w:rsidRDefault="0014261C">
      <w:pPr>
        <w:pStyle w:val="a4"/>
        <w:numPr>
          <w:ilvl w:val="1"/>
          <w:numId w:val="123"/>
        </w:numPr>
        <w:tabs>
          <w:tab w:val="left" w:pos="2693"/>
        </w:tabs>
        <w:spacing w:before="28" w:line="273" w:lineRule="auto"/>
        <w:ind w:left="1699" w:right="821" w:firstLine="710"/>
        <w:rPr>
          <w:rFonts w:ascii="Symbol" w:hAnsi="Symbol"/>
          <w:i/>
          <w:sz w:val="24"/>
        </w:rPr>
      </w:pPr>
      <w:r>
        <w:rPr>
          <w:i/>
          <w:sz w:val="24"/>
        </w:rPr>
        <w:t>критически относиться к псевдонаучной информации, недобросовестной рекламе в средствах массовой</w:t>
      </w:r>
      <w:r>
        <w:rPr>
          <w:i/>
          <w:spacing w:val="6"/>
          <w:sz w:val="24"/>
        </w:rPr>
        <w:t xml:space="preserve"> </w:t>
      </w:r>
      <w:r>
        <w:rPr>
          <w:i/>
          <w:sz w:val="24"/>
        </w:rPr>
        <w:t>информации;</w:t>
      </w:r>
    </w:p>
    <w:p w:rsidR="00F71A80" w:rsidRDefault="00F71A80">
      <w:pPr>
        <w:spacing w:line="273"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25" w:firstLine="710"/>
        <w:rPr>
          <w:rFonts w:ascii="Symbol" w:hAnsi="Symbol"/>
          <w:i/>
          <w:sz w:val="24"/>
        </w:rPr>
      </w:pPr>
      <w:r>
        <w:rPr>
          <w:i/>
          <w:sz w:val="24"/>
        </w:rPr>
        <w:lastRenderedPageBreak/>
        <w:t>осознавать значение теоретических знаний по химии для практической деятельности</w:t>
      </w:r>
      <w:r>
        <w:rPr>
          <w:i/>
          <w:spacing w:val="1"/>
          <w:sz w:val="24"/>
        </w:rPr>
        <w:t xml:space="preserve"> </w:t>
      </w:r>
      <w:r>
        <w:rPr>
          <w:i/>
          <w:sz w:val="24"/>
        </w:rPr>
        <w:t>человека;</w:t>
      </w:r>
    </w:p>
    <w:p w:rsidR="00F71A80" w:rsidRDefault="0014261C">
      <w:pPr>
        <w:pStyle w:val="a4"/>
        <w:numPr>
          <w:ilvl w:val="1"/>
          <w:numId w:val="123"/>
        </w:numPr>
        <w:tabs>
          <w:tab w:val="left" w:pos="2693"/>
        </w:tabs>
        <w:spacing w:line="276" w:lineRule="auto"/>
        <w:ind w:left="1699" w:right="824" w:firstLine="710"/>
        <w:rPr>
          <w:rFonts w:ascii="Symbol" w:hAnsi="Symbol"/>
          <w:i/>
          <w:sz w:val="24"/>
        </w:rPr>
      </w:pPr>
      <w:r>
        <w:rPr>
          <w:i/>
          <w:sz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w:t>
      </w:r>
      <w:r>
        <w:rPr>
          <w:i/>
          <w:spacing w:val="2"/>
          <w:sz w:val="24"/>
        </w:rPr>
        <w:t xml:space="preserve"> </w:t>
      </w:r>
      <w:r>
        <w:rPr>
          <w:i/>
          <w:sz w:val="24"/>
        </w:rPr>
        <w:t>др.</w:t>
      </w:r>
    </w:p>
    <w:p w:rsidR="00F71A80" w:rsidRDefault="00F71A80">
      <w:pPr>
        <w:pStyle w:val="a3"/>
        <w:ind w:left="0" w:firstLine="0"/>
        <w:jc w:val="left"/>
        <w:rPr>
          <w:i/>
          <w:sz w:val="26"/>
        </w:rPr>
      </w:pPr>
    </w:p>
    <w:p w:rsidR="00F71A80" w:rsidRDefault="0095395E" w:rsidP="0095395E">
      <w:pPr>
        <w:pStyle w:val="a4"/>
        <w:tabs>
          <w:tab w:val="left" w:pos="2602"/>
        </w:tabs>
        <w:spacing w:before="217"/>
        <w:ind w:left="2601" w:right="4546" w:firstLine="0"/>
        <w:jc w:val="left"/>
        <w:rPr>
          <w:b/>
          <w:i/>
          <w:sz w:val="24"/>
        </w:rPr>
      </w:pPr>
      <w:r>
        <w:rPr>
          <w:b/>
          <w:i/>
          <w:sz w:val="24"/>
        </w:rPr>
        <w:t>1.2.5.12.</w:t>
      </w:r>
      <w:r w:rsidR="0014261C">
        <w:rPr>
          <w:b/>
          <w:i/>
          <w:sz w:val="24"/>
        </w:rPr>
        <w:t>Изобразительное искусство</w:t>
      </w:r>
    </w:p>
    <w:p w:rsidR="00F71A80" w:rsidRDefault="0014261C">
      <w:pPr>
        <w:spacing w:before="45"/>
        <w:ind w:left="1681" w:right="6325"/>
        <w:jc w:val="center"/>
        <w:rPr>
          <w:b/>
          <w:sz w:val="24"/>
        </w:rPr>
      </w:pPr>
      <w:r>
        <w:rPr>
          <w:b/>
          <w:sz w:val="24"/>
        </w:rPr>
        <w:t>Выпускник научится:</w:t>
      </w:r>
    </w:p>
    <w:p w:rsidR="00F71A80" w:rsidRDefault="0014261C">
      <w:pPr>
        <w:pStyle w:val="a4"/>
        <w:numPr>
          <w:ilvl w:val="1"/>
          <w:numId w:val="123"/>
        </w:numPr>
        <w:tabs>
          <w:tab w:val="left" w:pos="2693"/>
        </w:tabs>
        <w:spacing w:before="33" w:line="276" w:lineRule="auto"/>
        <w:ind w:left="1699" w:right="815" w:firstLine="710"/>
        <w:rPr>
          <w:rFonts w:ascii="Symbol" w:hAnsi="Symbol"/>
          <w:sz w:val="24"/>
        </w:rPr>
      </w:pPr>
      <w:r>
        <w:rPr>
          <w:sz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Pr>
          <w:spacing w:val="-10"/>
          <w:sz w:val="24"/>
        </w:rPr>
        <w:t xml:space="preserve"> </w:t>
      </w:r>
      <w:r>
        <w:rPr>
          <w:sz w:val="24"/>
        </w:rPr>
        <w:t>образов;</w:t>
      </w:r>
    </w:p>
    <w:p w:rsidR="00F71A80" w:rsidRDefault="0014261C">
      <w:pPr>
        <w:pStyle w:val="a4"/>
        <w:numPr>
          <w:ilvl w:val="1"/>
          <w:numId w:val="123"/>
        </w:numPr>
        <w:tabs>
          <w:tab w:val="left" w:pos="2693"/>
        </w:tabs>
        <w:spacing w:line="273" w:lineRule="auto"/>
        <w:ind w:left="1699" w:right="821" w:firstLine="710"/>
        <w:rPr>
          <w:rFonts w:ascii="Symbol" w:hAnsi="Symbol"/>
          <w:sz w:val="24"/>
        </w:rPr>
      </w:pPr>
      <w:r>
        <w:rPr>
          <w:sz w:val="24"/>
        </w:rPr>
        <w:t>раскрывать смысл народных праздников и обрядов и их отражение в народном искусстве и в современной</w:t>
      </w:r>
      <w:r>
        <w:rPr>
          <w:spacing w:val="1"/>
          <w:sz w:val="24"/>
        </w:rPr>
        <w:t xml:space="preserve"> </w:t>
      </w:r>
      <w:r>
        <w:rPr>
          <w:sz w:val="24"/>
        </w:rPr>
        <w:t>жизни;</w:t>
      </w:r>
    </w:p>
    <w:p w:rsidR="00F71A80" w:rsidRDefault="0014261C">
      <w:pPr>
        <w:pStyle w:val="a4"/>
        <w:numPr>
          <w:ilvl w:val="1"/>
          <w:numId w:val="123"/>
        </w:numPr>
        <w:tabs>
          <w:tab w:val="left" w:pos="2693"/>
        </w:tabs>
        <w:jc w:val="left"/>
        <w:rPr>
          <w:rFonts w:ascii="Symbol" w:hAnsi="Symbol"/>
          <w:sz w:val="24"/>
        </w:rPr>
      </w:pPr>
      <w:r>
        <w:rPr>
          <w:sz w:val="24"/>
        </w:rPr>
        <w:t>создавать эскизы декоративного убранства русской</w:t>
      </w:r>
      <w:r>
        <w:rPr>
          <w:spacing w:val="2"/>
          <w:sz w:val="24"/>
        </w:rPr>
        <w:t xml:space="preserve"> </w:t>
      </w:r>
      <w:r>
        <w:rPr>
          <w:sz w:val="24"/>
        </w:rPr>
        <w:t>избы;</w:t>
      </w:r>
    </w:p>
    <w:p w:rsidR="00F71A80" w:rsidRDefault="0014261C">
      <w:pPr>
        <w:pStyle w:val="a4"/>
        <w:numPr>
          <w:ilvl w:val="1"/>
          <w:numId w:val="123"/>
        </w:numPr>
        <w:tabs>
          <w:tab w:val="left" w:pos="2693"/>
        </w:tabs>
        <w:spacing w:before="37"/>
        <w:jc w:val="left"/>
        <w:rPr>
          <w:rFonts w:ascii="Symbol" w:hAnsi="Symbol"/>
          <w:sz w:val="24"/>
        </w:rPr>
      </w:pPr>
      <w:r>
        <w:rPr>
          <w:sz w:val="24"/>
        </w:rPr>
        <w:t>создавать цветовую композицию внутреннего убранства избы;</w:t>
      </w:r>
    </w:p>
    <w:p w:rsidR="00F71A80" w:rsidRDefault="0014261C">
      <w:pPr>
        <w:pStyle w:val="a4"/>
        <w:numPr>
          <w:ilvl w:val="1"/>
          <w:numId w:val="123"/>
        </w:numPr>
        <w:tabs>
          <w:tab w:val="left" w:pos="2693"/>
        </w:tabs>
        <w:spacing w:before="42"/>
        <w:jc w:val="left"/>
        <w:rPr>
          <w:rFonts w:ascii="Symbol" w:hAnsi="Symbol"/>
          <w:sz w:val="24"/>
        </w:rPr>
      </w:pPr>
      <w:r>
        <w:rPr>
          <w:sz w:val="24"/>
        </w:rPr>
        <w:t>определять специфику образного языка декоративно-прикладного</w:t>
      </w:r>
      <w:r>
        <w:rPr>
          <w:spacing w:val="-4"/>
          <w:sz w:val="24"/>
        </w:rPr>
        <w:t xml:space="preserve"> </w:t>
      </w:r>
      <w:r>
        <w:rPr>
          <w:sz w:val="24"/>
        </w:rPr>
        <w:t>искусства;</w:t>
      </w:r>
    </w:p>
    <w:p w:rsidR="00F71A80" w:rsidRDefault="0014261C">
      <w:pPr>
        <w:pStyle w:val="a4"/>
        <w:numPr>
          <w:ilvl w:val="1"/>
          <w:numId w:val="123"/>
        </w:numPr>
        <w:tabs>
          <w:tab w:val="left" w:pos="2693"/>
        </w:tabs>
        <w:spacing w:before="42" w:line="273" w:lineRule="auto"/>
        <w:ind w:left="1699" w:right="822" w:firstLine="710"/>
        <w:rPr>
          <w:rFonts w:ascii="Symbol" w:hAnsi="Symbol"/>
          <w:sz w:val="24"/>
        </w:rPr>
      </w:pPr>
      <w:r>
        <w:rPr>
          <w:sz w:val="24"/>
        </w:rPr>
        <w:t>создавать самостоятельные варианты орнаментального построения вышивки с опорой на народные</w:t>
      </w:r>
      <w:r>
        <w:rPr>
          <w:spacing w:val="-1"/>
          <w:sz w:val="24"/>
        </w:rPr>
        <w:t xml:space="preserve"> </w:t>
      </w:r>
      <w:r>
        <w:rPr>
          <w:sz w:val="24"/>
        </w:rPr>
        <w:t>традиции;</w:t>
      </w:r>
    </w:p>
    <w:p w:rsidR="00F71A80" w:rsidRDefault="0014261C">
      <w:pPr>
        <w:pStyle w:val="a4"/>
        <w:numPr>
          <w:ilvl w:val="1"/>
          <w:numId w:val="123"/>
        </w:numPr>
        <w:tabs>
          <w:tab w:val="left" w:pos="2693"/>
        </w:tabs>
        <w:spacing w:line="276" w:lineRule="auto"/>
        <w:ind w:left="1699" w:right="821" w:firstLine="710"/>
        <w:rPr>
          <w:rFonts w:ascii="Symbol" w:hAnsi="Symbol"/>
          <w:sz w:val="24"/>
        </w:rPr>
      </w:pPr>
      <w:r>
        <w:rPr>
          <w:sz w:val="24"/>
        </w:rPr>
        <w:t>создавать эскизы народного праздничного костюма, его отдельных элементов в цветовом</w:t>
      </w:r>
      <w:r>
        <w:rPr>
          <w:spacing w:val="-1"/>
          <w:sz w:val="24"/>
        </w:rPr>
        <w:t xml:space="preserve"> </w:t>
      </w:r>
      <w:r>
        <w:rPr>
          <w:sz w:val="24"/>
        </w:rPr>
        <w:t>решении;</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Pr>
          <w:spacing w:val="2"/>
          <w:sz w:val="24"/>
        </w:rPr>
        <w:t xml:space="preserve"> </w:t>
      </w:r>
      <w:r>
        <w:rPr>
          <w:sz w:val="24"/>
        </w:rPr>
        <w:t>уровне);</w:t>
      </w:r>
    </w:p>
    <w:p w:rsidR="00F71A80" w:rsidRDefault="0014261C">
      <w:pPr>
        <w:pStyle w:val="a4"/>
        <w:numPr>
          <w:ilvl w:val="1"/>
          <w:numId w:val="123"/>
        </w:numPr>
        <w:tabs>
          <w:tab w:val="left" w:pos="2693"/>
        </w:tabs>
        <w:spacing w:line="276" w:lineRule="auto"/>
        <w:ind w:left="1699" w:right="813" w:firstLine="710"/>
        <w:rPr>
          <w:rFonts w:ascii="Symbol" w:hAnsi="Symbol"/>
          <w:sz w:val="24"/>
        </w:rPr>
      </w:pPr>
      <w:r>
        <w:rPr>
          <w:sz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w:t>
      </w:r>
      <w:r>
        <w:rPr>
          <w:spacing w:val="-6"/>
          <w:sz w:val="24"/>
        </w:rPr>
        <w:t xml:space="preserve"> </w:t>
      </w:r>
      <w:r>
        <w:rPr>
          <w:sz w:val="24"/>
        </w:rPr>
        <w:t>элементов;</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Pr>
          <w:spacing w:val="-10"/>
          <w:sz w:val="24"/>
        </w:rPr>
        <w:t xml:space="preserve"> </w:t>
      </w:r>
      <w:r>
        <w:rPr>
          <w:sz w:val="24"/>
        </w:rPr>
        <w:t>композиций;</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71A80" w:rsidRDefault="0014261C">
      <w:pPr>
        <w:pStyle w:val="a4"/>
        <w:numPr>
          <w:ilvl w:val="1"/>
          <w:numId w:val="123"/>
        </w:numPr>
        <w:tabs>
          <w:tab w:val="left" w:pos="2693"/>
        </w:tabs>
        <w:spacing w:line="276" w:lineRule="auto"/>
        <w:ind w:left="1699" w:right="821" w:firstLine="710"/>
        <w:rPr>
          <w:rFonts w:ascii="Symbol" w:hAnsi="Symbol"/>
          <w:sz w:val="24"/>
        </w:rPr>
      </w:pPr>
      <w:r>
        <w:rPr>
          <w:sz w:val="24"/>
        </w:rPr>
        <w:t>характеризовать основы народного орнамента; создавать орнаменты на основе народных</w:t>
      </w:r>
      <w:r>
        <w:rPr>
          <w:spacing w:val="-3"/>
          <w:sz w:val="24"/>
        </w:rPr>
        <w:t xml:space="preserve"> </w:t>
      </w:r>
      <w:r>
        <w:rPr>
          <w:sz w:val="24"/>
        </w:rPr>
        <w:t>традиций;</w:t>
      </w:r>
    </w:p>
    <w:p w:rsidR="00F71A80" w:rsidRDefault="0014261C">
      <w:pPr>
        <w:pStyle w:val="a4"/>
        <w:numPr>
          <w:ilvl w:val="1"/>
          <w:numId w:val="123"/>
        </w:numPr>
        <w:tabs>
          <w:tab w:val="left" w:pos="2693"/>
        </w:tabs>
        <w:spacing w:line="291" w:lineRule="exact"/>
        <w:rPr>
          <w:rFonts w:ascii="Symbol" w:hAnsi="Symbol"/>
          <w:sz w:val="24"/>
        </w:rPr>
      </w:pPr>
      <w:r>
        <w:rPr>
          <w:sz w:val="24"/>
        </w:rPr>
        <w:t>различать виды и материалы декоративно-прикладного</w:t>
      </w:r>
      <w:r>
        <w:rPr>
          <w:spacing w:val="3"/>
          <w:sz w:val="24"/>
        </w:rPr>
        <w:t xml:space="preserve"> </w:t>
      </w:r>
      <w:r>
        <w:rPr>
          <w:sz w:val="24"/>
        </w:rPr>
        <w:t>искусства;</w:t>
      </w:r>
    </w:p>
    <w:p w:rsidR="00F71A80" w:rsidRDefault="0014261C">
      <w:pPr>
        <w:pStyle w:val="a4"/>
        <w:numPr>
          <w:ilvl w:val="1"/>
          <w:numId w:val="123"/>
        </w:numPr>
        <w:tabs>
          <w:tab w:val="left" w:pos="2693"/>
        </w:tabs>
        <w:spacing w:before="24" w:line="273" w:lineRule="auto"/>
        <w:ind w:left="1699" w:right="819" w:firstLine="710"/>
        <w:rPr>
          <w:rFonts w:ascii="Symbol" w:hAnsi="Symbol"/>
          <w:sz w:val="24"/>
        </w:rPr>
      </w:pPr>
      <w:r>
        <w:rPr>
          <w:sz w:val="24"/>
        </w:rPr>
        <w:t>различать национальные особенности русского орнамента и орнаментов других народов</w:t>
      </w:r>
      <w:r>
        <w:rPr>
          <w:spacing w:val="-1"/>
          <w:sz w:val="24"/>
        </w:rPr>
        <w:t xml:space="preserve"> </w:t>
      </w:r>
      <w:r>
        <w:rPr>
          <w:sz w:val="24"/>
        </w:rPr>
        <w:t>России;</w:t>
      </w:r>
    </w:p>
    <w:p w:rsidR="00F71A80" w:rsidRDefault="0014261C">
      <w:pPr>
        <w:pStyle w:val="a4"/>
        <w:numPr>
          <w:ilvl w:val="1"/>
          <w:numId w:val="123"/>
        </w:numPr>
        <w:tabs>
          <w:tab w:val="left" w:pos="2693"/>
        </w:tabs>
        <w:spacing w:before="3" w:line="273" w:lineRule="auto"/>
        <w:ind w:left="1699" w:right="819" w:firstLine="710"/>
        <w:rPr>
          <w:rFonts w:ascii="Symbol" w:hAnsi="Symbol"/>
          <w:sz w:val="24"/>
        </w:rPr>
      </w:pPr>
      <w:r>
        <w:rPr>
          <w:sz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71A80" w:rsidRDefault="0014261C">
      <w:pPr>
        <w:pStyle w:val="a4"/>
        <w:numPr>
          <w:ilvl w:val="1"/>
          <w:numId w:val="123"/>
        </w:numPr>
        <w:tabs>
          <w:tab w:val="left" w:pos="2693"/>
        </w:tabs>
        <w:spacing w:before="5" w:line="273" w:lineRule="auto"/>
        <w:ind w:left="1699" w:right="815" w:firstLine="710"/>
        <w:rPr>
          <w:rFonts w:ascii="Symbol" w:hAnsi="Symbol"/>
          <w:sz w:val="24"/>
        </w:rPr>
      </w:pPr>
      <w:r>
        <w:rPr>
          <w:sz w:val="24"/>
        </w:rPr>
        <w:t>различать и характеризовать несколько народных художественных промыслов России;</w:t>
      </w:r>
    </w:p>
    <w:p w:rsidR="00F71A80" w:rsidRDefault="00F71A80">
      <w:pPr>
        <w:spacing w:line="273"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21" w:firstLine="710"/>
        <w:jc w:val="left"/>
        <w:rPr>
          <w:rFonts w:ascii="Symbol" w:hAnsi="Symbol"/>
          <w:sz w:val="24"/>
        </w:rPr>
      </w:pPr>
      <w:r>
        <w:rPr>
          <w:sz w:val="24"/>
        </w:rPr>
        <w:lastRenderedPageBreak/>
        <w:t>называть пространственные и временные виды искусства и объяснять, в чем состоит различие временных и пространственных видов</w:t>
      </w:r>
      <w:r>
        <w:rPr>
          <w:spacing w:val="-7"/>
          <w:sz w:val="24"/>
        </w:rPr>
        <w:t xml:space="preserve"> </w:t>
      </w:r>
      <w:r>
        <w:rPr>
          <w:sz w:val="24"/>
        </w:rPr>
        <w:t>искусства;</w:t>
      </w:r>
    </w:p>
    <w:p w:rsidR="00F71A80" w:rsidRDefault="0014261C">
      <w:pPr>
        <w:pStyle w:val="a4"/>
        <w:numPr>
          <w:ilvl w:val="1"/>
          <w:numId w:val="123"/>
        </w:numPr>
        <w:tabs>
          <w:tab w:val="left" w:pos="2693"/>
        </w:tabs>
        <w:spacing w:line="276" w:lineRule="auto"/>
        <w:ind w:left="1699" w:right="822" w:firstLine="710"/>
        <w:jc w:val="left"/>
        <w:rPr>
          <w:rFonts w:ascii="Symbol" w:hAnsi="Symbol"/>
          <w:sz w:val="24"/>
        </w:rPr>
      </w:pPr>
      <w:r>
        <w:rPr>
          <w:sz w:val="24"/>
        </w:rPr>
        <w:t>классифицировать жанровую систему в изобразительном искусстве и ее значение для анализа развития искусства и понимания изменений видения</w:t>
      </w:r>
      <w:r>
        <w:rPr>
          <w:spacing w:val="-11"/>
          <w:sz w:val="24"/>
        </w:rPr>
        <w:t xml:space="preserve"> </w:t>
      </w:r>
      <w:r>
        <w:rPr>
          <w:sz w:val="24"/>
        </w:rPr>
        <w:t>мира;</w:t>
      </w:r>
    </w:p>
    <w:p w:rsidR="00F71A80" w:rsidRDefault="0014261C">
      <w:pPr>
        <w:pStyle w:val="a4"/>
        <w:numPr>
          <w:ilvl w:val="1"/>
          <w:numId w:val="123"/>
        </w:numPr>
        <w:tabs>
          <w:tab w:val="left" w:pos="2693"/>
        </w:tabs>
        <w:spacing w:line="273" w:lineRule="auto"/>
        <w:ind w:left="1699" w:right="819" w:firstLine="710"/>
        <w:jc w:val="left"/>
        <w:rPr>
          <w:rFonts w:ascii="Symbol" w:hAnsi="Symbol"/>
          <w:sz w:val="24"/>
        </w:rPr>
      </w:pPr>
      <w:r>
        <w:rPr>
          <w:sz w:val="24"/>
        </w:rPr>
        <w:t>объяснять разницу между предметом изображения, сюжетом и содержанием изображения;</w:t>
      </w:r>
    </w:p>
    <w:p w:rsidR="00F71A80" w:rsidRDefault="0014261C">
      <w:pPr>
        <w:pStyle w:val="a4"/>
        <w:numPr>
          <w:ilvl w:val="1"/>
          <w:numId w:val="123"/>
        </w:numPr>
        <w:tabs>
          <w:tab w:val="left" w:pos="2693"/>
        </w:tabs>
        <w:spacing w:line="276" w:lineRule="auto"/>
        <w:ind w:left="1699" w:right="816" w:firstLine="710"/>
        <w:jc w:val="left"/>
        <w:rPr>
          <w:rFonts w:ascii="Symbol" w:hAnsi="Symbol"/>
          <w:sz w:val="24"/>
        </w:rPr>
      </w:pPr>
      <w:r>
        <w:rPr>
          <w:sz w:val="24"/>
        </w:rPr>
        <w:t>композиционным навыкам работы, чувству ритма, работе с различными художественными</w:t>
      </w:r>
      <w:r>
        <w:rPr>
          <w:spacing w:val="2"/>
          <w:sz w:val="24"/>
        </w:rPr>
        <w:t xml:space="preserve"> </w:t>
      </w:r>
      <w:r>
        <w:rPr>
          <w:sz w:val="24"/>
        </w:rPr>
        <w:t>материалами;</w:t>
      </w:r>
    </w:p>
    <w:p w:rsidR="00F71A80" w:rsidRDefault="0014261C">
      <w:pPr>
        <w:pStyle w:val="a4"/>
        <w:numPr>
          <w:ilvl w:val="1"/>
          <w:numId w:val="123"/>
        </w:numPr>
        <w:tabs>
          <w:tab w:val="left" w:pos="2693"/>
        </w:tabs>
        <w:spacing w:line="276" w:lineRule="auto"/>
        <w:ind w:left="1699" w:right="814" w:firstLine="710"/>
        <w:jc w:val="left"/>
        <w:rPr>
          <w:rFonts w:ascii="Symbol" w:hAnsi="Symbol"/>
          <w:sz w:val="24"/>
        </w:rPr>
      </w:pPr>
      <w:r>
        <w:rPr>
          <w:sz w:val="24"/>
        </w:rPr>
        <w:t>создавать образы, используя все выразительные возможности художественных материалов;</w:t>
      </w:r>
    </w:p>
    <w:p w:rsidR="00F71A80" w:rsidRDefault="0014261C">
      <w:pPr>
        <w:pStyle w:val="a4"/>
        <w:numPr>
          <w:ilvl w:val="1"/>
          <w:numId w:val="123"/>
        </w:numPr>
        <w:tabs>
          <w:tab w:val="left" w:pos="2693"/>
        </w:tabs>
        <w:spacing w:line="291" w:lineRule="exact"/>
        <w:jc w:val="left"/>
        <w:rPr>
          <w:rFonts w:ascii="Symbol" w:hAnsi="Symbol"/>
          <w:sz w:val="24"/>
        </w:rPr>
      </w:pPr>
      <w:r>
        <w:rPr>
          <w:sz w:val="24"/>
        </w:rPr>
        <w:t>простым навыкам изображения с помощью пятна и тональных</w:t>
      </w:r>
      <w:r>
        <w:rPr>
          <w:spacing w:val="-12"/>
          <w:sz w:val="24"/>
        </w:rPr>
        <w:t xml:space="preserve"> </w:t>
      </w:r>
      <w:r>
        <w:rPr>
          <w:sz w:val="24"/>
        </w:rPr>
        <w:t>отношений;</w:t>
      </w:r>
    </w:p>
    <w:p w:rsidR="00F71A80" w:rsidRDefault="0014261C">
      <w:pPr>
        <w:pStyle w:val="a4"/>
        <w:numPr>
          <w:ilvl w:val="1"/>
          <w:numId w:val="123"/>
        </w:numPr>
        <w:tabs>
          <w:tab w:val="left" w:pos="2693"/>
        </w:tabs>
        <w:spacing w:before="32" w:line="276" w:lineRule="auto"/>
        <w:ind w:left="1699" w:right="816" w:firstLine="710"/>
        <w:jc w:val="left"/>
        <w:rPr>
          <w:rFonts w:ascii="Symbol" w:hAnsi="Symbol"/>
          <w:sz w:val="24"/>
        </w:rPr>
      </w:pPr>
      <w:r>
        <w:rPr>
          <w:sz w:val="24"/>
        </w:rPr>
        <w:t>навыку плоскостного силуэтного изображения обычных, простых предметов (кухонная</w:t>
      </w:r>
      <w:r>
        <w:rPr>
          <w:spacing w:val="1"/>
          <w:sz w:val="24"/>
        </w:rPr>
        <w:t xml:space="preserve"> </w:t>
      </w:r>
      <w:r>
        <w:rPr>
          <w:sz w:val="24"/>
        </w:rPr>
        <w:t>утварь);</w:t>
      </w:r>
    </w:p>
    <w:p w:rsidR="00F71A80" w:rsidRDefault="0014261C">
      <w:pPr>
        <w:pStyle w:val="a4"/>
        <w:numPr>
          <w:ilvl w:val="1"/>
          <w:numId w:val="123"/>
        </w:numPr>
        <w:tabs>
          <w:tab w:val="left" w:pos="2693"/>
        </w:tabs>
        <w:spacing w:line="273" w:lineRule="auto"/>
        <w:ind w:left="1699" w:right="814" w:firstLine="710"/>
        <w:jc w:val="left"/>
        <w:rPr>
          <w:rFonts w:ascii="Symbol" w:hAnsi="Symbol"/>
          <w:sz w:val="24"/>
        </w:rPr>
      </w:pPr>
      <w:r>
        <w:rPr>
          <w:sz w:val="24"/>
        </w:rPr>
        <w:t>изображать сложную форму предмета (силуэт) как соотношение простых геометрических фигур, соблюдая их</w:t>
      </w:r>
      <w:r>
        <w:rPr>
          <w:spacing w:val="-1"/>
          <w:sz w:val="24"/>
        </w:rPr>
        <w:t xml:space="preserve"> </w:t>
      </w:r>
      <w:r>
        <w:rPr>
          <w:sz w:val="24"/>
        </w:rPr>
        <w:t>пропорции;</w:t>
      </w:r>
    </w:p>
    <w:p w:rsidR="00F71A80" w:rsidRDefault="0014261C">
      <w:pPr>
        <w:pStyle w:val="a4"/>
        <w:numPr>
          <w:ilvl w:val="1"/>
          <w:numId w:val="123"/>
        </w:numPr>
        <w:tabs>
          <w:tab w:val="left" w:pos="2693"/>
        </w:tabs>
        <w:spacing w:line="276" w:lineRule="auto"/>
        <w:ind w:left="1699" w:right="827" w:firstLine="710"/>
        <w:jc w:val="left"/>
        <w:rPr>
          <w:rFonts w:ascii="Symbol" w:hAnsi="Symbol"/>
          <w:sz w:val="24"/>
        </w:rPr>
      </w:pPr>
      <w:r>
        <w:rPr>
          <w:sz w:val="24"/>
        </w:rPr>
        <w:t>создавать линейные изображения геометрических тел и натюрморт с натуры из геометрических</w:t>
      </w:r>
      <w:r>
        <w:rPr>
          <w:spacing w:val="-4"/>
          <w:sz w:val="24"/>
        </w:rPr>
        <w:t xml:space="preserve"> </w:t>
      </w:r>
      <w:r>
        <w:rPr>
          <w:sz w:val="24"/>
        </w:rPr>
        <w:t>тел;</w:t>
      </w:r>
    </w:p>
    <w:p w:rsidR="00F71A80" w:rsidRDefault="0014261C">
      <w:pPr>
        <w:pStyle w:val="a4"/>
        <w:numPr>
          <w:ilvl w:val="1"/>
          <w:numId w:val="123"/>
        </w:numPr>
        <w:tabs>
          <w:tab w:val="left" w:pos="2693"/>
        </w:tabs>
        <w:spacing w:line="291" w:lineRule="exact"/>
        <w:jc w:val="left"/>
        <w:rPr>
          <w:rFonts w:ascii="Symbol" w:hAnsi="Symbol"/>
          <w:sz w:val="24"/>
        </w:rPr>
      </w:pPr>
      <w:r>
        <w:rPr>
          <w:sz w:val="24"/>
        </w:rPr>
        <w:t>строить изображения простых предметов по правилам линейной</w:t>
      </w:r>
      <w:r>
        <w:rPr>
          <w:spacing w:val="3"/>
          <w:sz w:val="24"/>
        </w:rPr>
        <w:t xml:space="preserve"> </w:t>
      </w:r>
      <w:r>
        <w:rPr>
          <w:sz w:val="24"/>
        </w:rPr>
        <w:t>перспективы;</w:t>
      </w:r>
    </w:p>
    <w:p w:rsidR="00F71A80" w:rsidRDefault="0014261C">
      <w:pPr>
        <w:pStyle w:val="a4"/>
        <w:numPr>
          <w:ilvl w:val="1"/>
          <w:numId w:val="123"/>
        </w:numPr>
        <w:tabs>
          <w:tab w:val="left" w:pos="2693"/>
        </w:tabs>
        <w:spacing w:before="38" w:line="276" w:lineRule="auto"/>
        <w:ind w:left="1699" w:right="823" w:firstLine="710"/>
        <w:rPr>
          <w:rFonts w:ascii="Symbol" w:hAnsi="Symbol"/>
          <w:sz w:val="24"/>
        </w:rPr>
      </w:pPr>
      <w:r>
        <w:rPr>
          <w:sz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71A80" w:rsidRDefault="0014261C">
      <w:pPr>
        <w:pStyle w:val="a4"/>
        <w:numPr>
          <w:ilvl w:val="1"/>
          <w:numId w:val="123"/>
        </w:numPr>
        <w:tabs>
          <w:tab w:val="left" w:pos="2693"/>
        </w:tabs>
        <w:spacing w:line="276" w:lineRule="auto"/>
        <w:ind w:left="1699" w:right="821" w:firstLine="710"/>
        <w:rPr>
          <w:rFonts w:ascii="Symbol" w:hAnsi="Symbol"/>
          <w:sz w:val="24"/>
        </w:rPr>
      </w:pPr>
      <w:r>
        <w:rPr>
          <w:sz w:val="24"/>
        </w:rPr>
        <w:t>передавать с помощью света характер формы и эмоциональное напряжение в композиции</w:t>
      </w:r>
      <w:r>
        <w:rPr>
          <w:spacing w:val="2"/>
          <w:sz w:val="24"/>
        </w:rPr>
        <w:t xml:space="preserve"> </w:t>
      </w:r>
      <w:r>
        <w:rPr>
          <w:sz w:val="24"/>
        </w:rPr>
        <w:t>натюрморта;</w:t>
      </w:r>
    </w:p>
    <w:p w:rsidR="00F71A80" w:rsidRDefault="0014261C">
      <w:pPr>
        <w:pStyle w:val="a4"/>
        <w:numPr>
          <w:ilvl w:val="1"/>
          <w:numId w:val="123"/>
        </w:numPr>
        <w:tabs>
          <w:tab w:val="left" w:pos="2693"/>
        </w:tabs>
        <w:spacing w:line="273" w:lineRule="auto"/>
        <w:ind w:left="1699" w:right="821" w:firstLine="710"/>
        <w:rPr>
          <w:rFonts w:ascii="Symbol" w:hAnsi="Symbol"/>
          <w:sz w:val="24"/>
        </w:rPr>
      </w:pPr>
      <w:r>
        <w:rPr>
          <w:sz w:val="24"/>
        </w:rPr>
        <w:t>творческому опыту выполнения графического натюрморта и гравюры наклейками на</w:t>
      </w:r>
      <w:r>
        <w:rPr>
          <w:spacing w:val="3"/>
          <w:sz w:val="24"/>
        </w:rPr>
        <w:t xml:space="preserve"> </w:t>
      </w:r>
      <w:r>
        <w:rPr>
          <w:sz w:val="24"/>
        </w:rPr>
        <w:t>картоне;</w:t>
      </w:r>
    </w:p>
    <w:p w:rsidR="00F71A80" w:rsidRDefault="0014261C">
      <w:pPr>
        <w:pStyle w:val="a4"/>
        <w:numPr>
          <w:ilvl w:val="1"/>
          <w:numId w:val="123"/>
        </w:numPr>
        <w:tabs>
          <w:tab w:val="left" w:pos="2693"/>
        </w:tabs>
        <w:rPr>
          <w:rFonts w:ascii="Symbol" w:hAnsi="Symbol"/>
          <w:sz w:val="24"/>
        </w:rPr>
      </w:pPr>
      <w:r>
        <w:rPr>
          <w:sz w:val="24"/>
        </w:rPr>
        <w:t>выражать цветом в натюрморте собственное настроение и</w:t>
      </w:r>
      <w:r>
        <w:rPr>
          <w:spacing w:val="-6"/>
          <w:sz w:val="24"/>
        </w:rPr>
        <w:t xml:space="preserve"> </w:t>
      </w:r>
      <w:r>
        <w:rPr>
          <w:sz w:val="24"/>
        </w:rPr>
        <w:t>переживания;</w:t>
      </w:r>
    </w:p>
    <w:p w:rsidR="00F71A80" w:rsidRDefault="0014261C">
      <w:pPr>
        <w:pStyle w:val="a4"/>
        <w:numPr>
          <w:ilvl w:val="1"/>
          <w:numId w:val="123"/>
        </w:numPr>
        <w:tabs>
          <w:tab w:val="left" w:pos="2693"/>
        </w:tabs>
        <w:spacing w:before="34" w:line="276" w:lineRule="auto"/>
        <w:ind w:left="1699" w:right="816" w:firstLine="710"/>
        <w:rPr>
          <w:rFonts w:ascii="Symbol" w:hAnsi="Symbol"/>
          <w:sz w:val="24"/>
        </w:rPr>
      </w:pPr>
      <w:r>
        <w:rPr>
          <w:sz w:val="24"/>
        </w:rPr>
        <w:t>рассуждать о разных способах передачи перспективы в изобразительном искусстве как выражении различных мировоззренческих</w:t>
      </w:r>
      <w:r>
        <w:rPr>
          <w:spacing w:val="-3"/>
          <w:sz w:val="24"/>
        </w:rPr>
        <w:t xml:space="preserve"> </w:t>
      </w:r>
      <w:r>
        <w:rPr>
          <w:sz w:val="24"/>
        </w:rPr>
        <w:t>смыслов;</w:t>
      </w:r>
    </w:p>
    <w:p w:rsidR="00F71A80" w:rsidRDefault="0014261C">
      <w:pPr>
        <w:pStyle w:val="a4"/>
        <w:numPr>
          <w:ilvl w:val="1"/>
          <w:numId w:val="123"/>
        </w:numPr>
        <w:tabs>
          <w:tab w:val="left" w:pos="2693"/>
        </w:tabs>
        <w:spacing w:line="291" w:lineRule="exact"/>
        <w:rPr>
          <w:rFonts w:ascii="Symbol" w:hAnsi="Symbol"/>
          <w:sz w:val="24"/>
        </w:rPr>
      </w:pPr>
      <w:r>
        <w:rPr>
          <w:sz w:val="24"/>
        </w:rPr>
        <w:t>применять перспективу в практической творческой</w:t>
      </w:r>
      <w:r>
        <w:rPr>
          <w:spacing w:val="-4"/>
          <w:sz w:val="24"/>
        </w:rPr>
        <w:t xml:space="preserve"> </w:t>
      </w:r>
      <w:r>
        <w:rPr>
          <w:sz w:val="24"/>
        </w:rPr>
        <w:t>работе;</w:t>
      </w:r>
    </w:p>
    <w:p w:rsidR="00F71A80" w:rsidRDefault="0014261C">
      <w:pPr>
        <w:pStyle w:val="a4"/>
        <w:numPr>
          <w:ilvl w:val="1"/>
          <w:numId w:val="123"/>
        </w:numPr>
        <w:tabs>
          <w:tab w:val="left" w:pos="2693"/>
        </w:tabs>
        <w:spacing w:before="42"/>
        <w:rPr>
          <w:rFonts w:ascii="Symbol" w:hAnsi="Symbol"/>
          <w:sz w:val="24"/>
        </w:rPr>
      </w:pPr>
      <w:r>
        <w:rPr>
          <w:sz w:val="24"/>
        </w:rPr>
        <w:t>навыкам изображения перспективных сокращений в зарисовках</w:t>
      </w:r>
      <w:r>
        <w:rPr>
          <w:spacing w:val="-11"/>
          <w:sz w:val="24"/>
        </w:rPr>
        <w:t xml:space="preserve"> </w:t>
      </w:r>
      <w:r>
        <w:rPr>
          <w:sz w:val="24"/>
        </w:rPr>
        <w:t>наблюдаемого;</w:t>
      </w:r>
    </w:p>
    <w:p w:rsidR="00F71A80" w:rsidRDefault="0014261C">
      <w:pPr>
        <w:pStyle w:val="a4"/>
        <w:numPr>
          <w:ilvl w:val="1"/>
          <w:numId w:val="123"/>
        </w:numPr>
        <w:tabs>
          <w:tab w:val="left" w:pos="2693"/>
        </w:tabs>
        <w:spacing w:before="42" w:line="273" w:lineRule="auto"/>
        <w:ind w:left="1699" w:right="814" w:firstLine="710"/>
        <w:rPr>
          <w:rFonts w:ascii="Symbol" w:hAnsi="Symbol"/>
          <w:sz w:val="24"/>
        </w:rPr>
      </w:pPr>
      <w:r>
        <w:rPr>
          <w:sz w:val="24"/>
        </w:rPr>
        <w:t>навыкам изображения уходящего вдаль пространства, применяя правила линейной и воздушной перспективы;</w:t>
      </w:r>
    </w:p>
    <w:p w:rsidR="00F71A80" w:rsidRDefault="0014261C">
      <w:pPr>
        <w:pStyle w:val="a4"/>
        <w:numPr>
          <w:ilvl w:val="1"/>
          <w:numId w:val="123"/>
        </w:numPr>
        <w:tabs>
          <w:tab w:val="left" w:pos="2693"/>
        </w:tabs>
        <w:spacing w:line="276" w:lineRule="auto"/>
        <w:ind w:left="1699" w:right="817" w:firstLine="710"/>
        <w:rPr>
          <w:rFonts w:ascii="Symbol" w:hAnsi="Symbol"/>
          <w:sz w:val="24"/>
        </w:rPr>
      </w:pPr>
      <w:r>
        <w:rPr>
          <w:sz w:val="24"/>
        </w:rPr>
        <w:t>видеть, наблюдать и эстетически переживать изменчивость цветового состояния и настроения в</w:t>
      </w:r>
      <w:r>
        <w:rPr>
          <w:spacing w:val="-2"/>
          <w:sz w:val="24"/>
        </w:rPr>
        <w:t xml:space="preserve"> </w:t>
      </w:r>
      <w:r>
        <w:rPr>
          <w:sz w:val="24"/>
        </w:rPr>
        <w:t>природе;</w:t>
      </w:r>
    </w:p>
    <w:p w:rsidR="00F71A80" w:rsidRDefault="0014261C">
      <w:pPr>
        <w:pStyle w:val="a4"/>
        <w:numPr>
          <w:ilvl w:val="1"/>
          <w:numId w:val="123"/>
        </w:numPr>
        <w:tabs>
          <w:tab w:val="left" w:pos="2693"/>
        </w:tabs>
        <w:spacing w:line="291" w:lineRule="exact"/>
        <w:rPr>
          <w:rFonts w:ascii="Symbol" w:hAnsi="Symbol"/>
          <w:sz w:val="24"/>
        </w:rPr>
      </w:pPr>
      <w:r>
        <w:rPr>
          <w:sz w:val="24"/>
        </w:rPr>
        <w:t>навыкам создания пейзажных</w:t>
      </w:r>
      <w:r>
        <w:rPr>
          <w:spacing w:val="-3"/>
          <w:sz w:val="24"/>
        </w:rPr>
        <w:t xml:space="preserve"> </w:t>
      </w:r>
      <w:r>
        <w:rPr>
          <w:sz w:val="24"/>
        </w:rPr>
        <w:t>зарисовок;</w:t>
      </w:r>
    </w:p>
    <w:p w:rsidR="00F71A80" w:rsidRDefault="0014261C">
      <w:pPr>
        <w:pStyle w:val="a4"/>
        <w:numPr>
          <w:ilvl w:val="1"/>
          <w:numId w:val="123"/>
        </w:numPr>
        <w:tabs>
          <w:tab w:val="left" w:pos="2693"/>
        </w:tabs>
        <w:spacing w:before="40" w:line="276" w:lineRule="auto"/>
        <w:ind w:left="1699" w:right="824" w:firstLine="710"/>
        <w:rPr>
          <w:rFonts w:ascii="Symbol" w:hAnsi="Symbol"/>
          <w:sz w:val="24"/>
        </w:rPr>
      </w:pPr>
      <w:r>
        <w:rPr>
          <w:sz w:val="24"/>
        </w:rPr>
        <w:t>различать и характеризовать понятия: пространство, ракурс, воздушная перспектива;</w:t>
      </w:r>
    </w:p>
    <w:p w:rsidR="00F71A80" w:rsidRDefault="0014261C">
      <w:pPr>
        <w:pStyle w:val="a4"/>
        <w:numPr>
          <w:ilvl w:val="1"/>
          <w:numId w:val="123"/>
        </w:numPr>
        <w:tabs>
          <w:tab w:val="left" w:pos="2693"/>
        </w:tabs>
        <w:spacing w:line="291" w:lineRule="exact"/>
        <w:rPr>
          <w:rFonts w:ascii="Symbol" w:hAnsi="Symbol"/>
          <w:sz w:val="24"/>
        </w:rPr>
      </w:pPr>
      <w:r>
        <w:rPr>
          <w:sz w:val="24"/>
        </w:rPr>
        <w:t>пользоваться правилами работы на</w:t>
      </w:r>
      <w:r>
        <w:rPr>
          <w:spacing w:val="-5"/>
          <w:sz w:val="24"/>
        </w:rPr>
        <w:t xml:space="preserve"> </w:t>
      </w:r>
      <w:r>
        <w:rPr>
          <w:sz w:val="24"/>
        </w:rPr>
        <w:t>пленэре;</w:t>
      </w:r>
    </w:p>
    <w:p w:rsidR="00F71A80" w:rsidRDefault="0014261C">
      <w:pPr>
        <w:pStyle w:val="a4"/>
        <w:numPr>
          <w:ilvl w:val="1"/>
          <w:numId w:val="123"/>
        </w:numPr>
        <w:tabs>
          <w:tab w:val="left" w:pos="2693"/>
        </w:tabs>
        <w:spacing w:before="37" w:line="276" w:lineRule="auto"/>
        <w:ind w:left="1699" w:right="819" w:firstLine="710"/>
        <w:rPr>
          <w:rFonts w:ascii="Symbol" w:hAnsi="Symbol"/>
          <w:sz w:val="24"/>
        </w:rPr>
      </w:pPr>
      <w:r>
        <w:rPr>
          <w:sz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Pr>
          <w:spacing w:val="1"/>
          <w:sz w:val="24"/>
        </w:rPr>
        <w:t xml:space="preserve"> </w:t>
      </w:r>
      <w:r>
        <w:rPr>
          <w:sz w:val="24"/>
        </w:rPr>
        <w:t>произведения;</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навыкам композиции, наблюдательной перспективы и ритмической организации плоскости</w:t>
      </w:r>
      <w:r>
        <w:rPr>
          <w:spacing w:val="-1"/>
          <w:sz w:val="24"/>
        </w:rPr>
        <w:t xml:space="preserve"> </w:t>
      </w:r>
      <w:r>
        <w:rPr>
          <w:sz w:val="24"/>
        </w:rPr>
        <w:t>изображения;</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16" w:firstLine="710"/>
        <w:rPr>
          <w:rFonts w:ascii="Symbol" w:hAnsi="Symbol"/>
          <w:sz w:val="24"/>
        </w:rPr>
      </w:pPr>
      <w:r>
        <w:rPr>
          <w:sz w:val="24"/>
        </w:rPr>
        <w:lastRenderedPageBreak/>
        <w:t>различать основные средства художественной выразительности в изобразительном искусстве (линия, пятно, тон, цвет, форма, перспектива и</w:t>
      </w:r>
      <w:r>
        <w:rPr>
          <w:spacing w:val="-6"/>
          <w:sz w:val="24"/>
        </w:rPr>
        <w:t xml:space="preserve"> </w:t>
      </w:r>
      <w:r>
        <w:rPr>
          <w:sz w:val="24"/>
        </w:rPr>
        <w:t>др.);</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w:t>
      </w:r>
      <w:r>
        <w:rPr>
          <w:spacing w:val="11"/>
          <w:sz w:val="24"/>
        </w:rPr>
        <w:t xml:space="preserve"> </w:t>
      </w:r>
      <w:r>
        <w:rPr>
          <w:sz w:val="24"/>
        </w:rPr>
        <w:t>смысле;</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71A80" w:rsidRDefault="0014261C">
      <w:pPr>
        <w:pStyle w:val="a4"/>
        <w:numPr>
          <w:ilvl w:val="1"/>
          <w:numId w:val="123"/>
        </w:numPr>
        <w:tabs>
          <w:tab w:val="left" w:pos="2693"/>
        </w:tabs>
        <w:spacing w:line="273" w:lineRule="auto"/>
        <w:ind w:left="1699" w:right="815" w:firstLine="710"/>
        <w:rPr>
          <w:rFonts w:ascii="Symbol" w:hAnsi="Symbol"/>
          <w:sz w:val="24"/>
        </w:rPr>
      </w:pPr>
      <w:r>
        <w:rPr>
          <w:sz w:val="24"/>
        </w:rPr>
        <w:t>различать и характеризовать понятия: эпический пейзаж, романтический пейзаж, пейзаж настроения, пленэр,</w:t>
      </w:r>
      <w:r>
        <w:rPr>
          <w:spacing w:val="-1"/>
          <w:sz w:val="24"/>
        </w:rPr>
        <w:t xml:space="preserve"> </w:t>
      </w:r>
      <w:r>
        <w:rPr>
          <w:sz w:val="24"/>
        </w:rPr>
        <w:t>импрессионизм;</w:t>
      </w:r>
    </w:p>
    <w:p w:rsidR="00F71A80" w:rsidRDefault="0014261C">
      <w:pPr>
        <w:pStyle w:val="a4"/>
        <w:numPr>
          <w:ilvl w:val="1"/>
          <w:numId w:val="123"/>
        </w:numPr>
        <w:tabs>
          <w:tab w:val="left" w:pos="2693"/>
        </w:tabs>
        <w:jc w:val="left"/>
        <w:rPr>
          <w:rFonts w:ascii="Symbol" w:hAnsi="Symbol"/>
          <w:sz w:val="24"/>
        </w:rPr>
      </w:pPr>
      <w:r>
        <w:rPr>
          <w:sz w:val="24"/>
        </w:rPr>
        <w:t>различать и характеризовать виды</w:t>
      </w:r>
      <w:r>
        <w:rPr>
          <w:spacing w:val="-2"/>
          <w:sz w:val="24"/>
        </w:rPr>
        <w:t xml:space="preserve"> </w:t>
      </w:r>
      <w:r>
        <w:rPr>
          <w:sz w:val="24"/>
        </w:rPr>
        <w:t>портрета;</w:t>
      </w:r>
    </w:p>
    <w:p w:rsidR="00F71A80" w:rsidRDefault="0014261C">
      <w:pPr>
        <w:pStyle w:val="a4"/>
        <w:numPr>
          <w:ilvl w:val="1"/>
          <w:numId w:val="123"/>
        </w:numPr>
        <w:tabs>
          <w:tab w:val="left" w:pos="2693"/>
        </w:tabs>
        <w:spacing w:before="31"/>
        <w:jc w:val="left"/>
        <w:rPr>
          <w:rFonts w:ascii="Symbol" w:hAnsi="Symbol"/>
          <w:sz w:val="24"/>
        </w:rPr>
      </w:pPr>
      <w:r>
        <w:rPr>
          <w:sz w:val="24"/>
        </w:rPr>
        <w:t>понимать и характеризовать основы изображения головы</w:t>
      </w:r>
      <w:r>
        <w:rPr>
          <w:spacing w:val="-8"/>
          <w:sz w:val="24"/>
        </w:rPr>
        <w:t xml:space="preserve"> </w:t>
      </w:r>
      <w:r>
        <w:rPr>
          <w:sz w:val="24"/>
        </w:rPr>
        <w:t>человека;</w:t>
      </w:r>
    </w:p>
    <w:p w:rsidR="00F71A80" w:rsidRDefault="0014261C">
      <w:pPr>
        <w:pStyle w:val="a4"/>
        <w:numPr>
          <w:ilvl w:val="1"/>
          <w:numId w:val="123"/>
        </w:numPr>
        <w:tabs>
          <w:tab w:val="left" w:pos="2693"/>
        </w:tabs>
        <w:spacing w:before="42"/>
        <w:jc w:val="left"/>
        <w:rPr>
          <w:rFonts w:ascii="Symbol" w:hAnsi="Symbol"/>
          <w:sz w:val="24"/>
        </w:rPr>
      </w:pPr>
      <w:r>
        <w:rPr>
          <w:sz w:val="24"/>
        </w:rPr>
        <w:t>пользоваться навыками работы с доступными скульптурными</w:t>
      </w:r>
      <w:r>
        <w:rPr>
          <w:spacing w:val="-4"/>
          <w:sz w:val="24"/>
        </w:rPr>
        <w:t xml:space="preserve"> </w:t>
      </w:r>
      <w:r>
        <w:rPr>
          <w:sz w:val="24"/>
        </w:rPr>
        <w:t>материалами;</w:t>
      </w:r>
    </w:p>
    <w:p w:rsidR="00F71A80" w:rsidRDefault="0014261C">
      <w:pPr>
        <w:pStyle w:val="a4"/>
        <w:numPr>
          <w:ilvl w:val="1"/>
          <w:numId w:val="123"/>
        </w:numPr>
        <w:tabs>
          <w:tab w:val="left" w:pos="2693"/>
        </w:tabs>
        <w:spacing w:before="42" w:line="273" w:lineRule="auto"/>
        <w:ind w:left="1699" w:right="820" w:firstLine="710"/>
        <w:rPr>
          <w:rFonts w:ascii="Symbol" w:hAnsi="Symbol"/>
          <w:sz w:val="24"/>
        </w:rPr>
      </w:pPr>
      <w:r>
        <w:rPr>
          <w:sz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Pr>
          <w:spacing w:val="2"/>
          <w:sz w:val="24"/>
        </w:rPr>
        <w:t xml:space="preserve"> </w:t>
      </w:r>
      <w:r>
        <w:rPr>
          <w:sz w:val="24"/>
        </w:rPr>
        <w:t>памяти;</w:t>
      </w:r>
    </w:p>
    <w:p w:rsidR="00F71A80" w:rsidRDefault="0014261C">
      <w:pPr>
        <w:pStyle w:val="a4"/>
        <w:numPr>
          <w:ilvl w:val="1"/>
          <w:numId w:val="123"/>
        </w:numPr>
        <w:tabs>
          <w:tab w:val="left" w:pos="2693"/>
        </w:tabs>
        <w:spacing w:before="5" w:line="273" w:lineRule="auto"/>
        <w:ind w:left="1699" w:right="820" w:firstLine="710"/>
        <w:rPr>
          <w:rFonts w:ascii="Symbol" w:hAnsi="Symbol"/>
          <w:sz w:val="24"/>
        </w:rPr>
      </w:pPr>
      <w:r>
        <w:rPr>
          <w:sz w:val="24"/>
        </w:rPr>
        <w:t>видеть конструктивную форму предмета, владеть первичными навыками плоского и объемного изображения предмета и группы</w:t>
      </w:r>
      <w:r>
        <w:rPr>
          <w:spacing w:val="-3"/>
          <w:sz w:val="24"/>
        </w:rPr>
        <w:t xml:space="preserve"> </w:t>
      </w:r>
      <w:r>
        <w:rPr>
          <w:sz w:val="24"/>
        </w:rPr>
        <w:t>предметов;</w:t>
      </w:r>
    </w:p>
    <w:p w:rsidR="00F71A80" w:rsidRDefault="0014261C">
      <w:pPr>
        <w:pStyle w:val="a4"/>
        <w:numPr>
          <w:ilvl w:val="1"/>
          <w:numId w:val="123"/>
        </w:numPr>
        <w:tabs>
          <w:tab w:val="left" w:pos="2693"/>
        </w:tabs>
        <w:spacing w:line="292" w:lineRule="exact"/>
        <w:rPr>
          <w:rFonts w:ascii="Symbol" w:hAnsi="Symbol"/>
          <w:sz w:val="24"/>
        </w:rPr>
      </w:pPr>
      <w:r>
        <w:rPr>
          <w:sz w:val="24"/>
        </w:rPr>
        <w:t>использовать графические материалы в работе над</w:t>
      </w:r>
      <w:r>
        <w:rPr>
          <w:spacing w:val="-12"/>
          <w:sz w:val="24"/>
        </w:rPr>
        <w:t xml:space="preserve"> </w:t>
      </w:r>
      <w:r>
        <w:rPr>
          <w:sz w:val="24"/>
        </w:rPr>
        <w:t>портретом;</w:t>
      </w:r>
    </w:p>
    <w:p w:rsidR="00F71A80" w:rsidRDefault="0014261C">
      <w:pPr>
        <w:pStyle w:val="a4"/>
        <w:numPr>
          <w:ilvl w:val="1"/>
          <w:numId w:val="123"/>
        </w:numPr>
        <w:tabs>
          <w:tab w:val="left" w:pos="2693"/>
        </w:tabs>
        <w:spacing w:before="42"/>
        <w:rPr>
          <w:rFonts w:ascii="Symbol" w:hAnsi="Symbol"/>
          <w:sz w:val="24"/>
        </w:rPr>
      </w:pPr>
      <w:r>
        <w:rPr>
          <w:sz w:val="24"/>
        </w:rPr>
        <w:t>использовать образные возможности освещения в</w:t>
      </w:r>
      <w:r>
        <w:rPr>
          <w:spacing w:val="-15"/>
          <w:sz w:val="24"/>
        </w:rPr>
        <w:t xml:space="preserve"> </w:t>
      </w:r>
      <w:r>
        <w:rPr>
          <w:sz w:val="24"/>
        </w:rPr>
        <w:t>портрете;</w:t>
      </w:r>
    </w:p>
    <w:p w:rsidR="00F71A80" w:rsidRDefault="0014261C">
      <w:pPr>
        <w:pStyle w:val="a4"/>
        <w:numPr>
          <w:ilvl w:val="1"/>
          <w:numId w:val="123"/>
        </w:numPr>
        <w:tabs>
          <w:tab w:val="left" w:pos="2693"/>
        </w:tabs>
        <w:spacing w:before="42"/>
        <w:rPr>
          <w:rFonts w:ascii="Symbol" w:hAnsi="Symbol"/>
          <w:sz w:val="24"/>
        </w:rPr>
      </w:pPr>
      <w:r>
        <w:rPr>
          <w:sz w:val="24"/>
        </w:rPr>
        <w:t>пользоваться правилами схематического построения головы человека в</w:t>
      </w:r>
      <w:r>
        <w:rPr>
          <w:spacing w:val="-11"/>
          <w:sz w:val="24"/>
        </w:rPr>
        <w:t xml:space="preserve"> </w:t>
      </w:r>
      <w:r>
        <w:rPr>
          <w:sz w:val="24"/>
        </w:rPr>
        <w:t>рисунке;</w:t>
      </w:r>
    </w:p>
    <w:p w:rsidR="00F71A80" w:rsidRDefault="0014261C">
      <w:pPr>
        <w:pStyle w:val="a4"/>
        <w:numPr>
          <w:ilvl w:val="1"/>
          <w:numId w:val="123"/>
        </w:numPr>
        <w:tabs>
          <w:tab w:val="left" w:pos="2693"/>
        </w:tabs>
        <w:spacing w:before="42" w:line="273" w:lineRule="auto"/>
        <w:ind w:left="1699" w:right="819" w:firstLine="710"/>
        <w:rPr>
          <w:rFonts w:ascii="Symbol" w:hAnsi="Symbol"/>
          <w:sz w:val="24"/>
        </w:rPr>
      </w:pPr>
      <w:r>
        <w:rPr>
          <w:sz w:val="24"/>
        </w:rPr>
        <w:t>называть имена выдающихся русских и зарубежных художников - портретистов и определять их</w:t>
      </w:r>
      <w:r>
        <w:rPr>
          <w:spacing w:val="-3"/>
          <w:sz w:val="24"/>
        </w:rPr>
        <w:t xml:space="preserve"> </w:t>
      </w:r>
      <w:r>
        <w:rPr>
          <w:sz w:val="24"/>
        </w:rPr>
        <w:t>произведения;</w:t>
      </w:r>
    </w:p>
    <w:p w:rsidR="00F71A80" w:rsidRDefault="0014261C">
      <w:pPr>
        <w:pStyle w:val="a4"/>
        <w:numPr>
          <w:ilvl w:val="1"/>
          <w:numId w:val="123"/>
        </w:numPr>
        <w:tabs>
          <w:tab w:val="left" w:pos="2693"/>
        </w:tabs>
        <w:spacing w:line="276" w:lineRule="auto"/>
        <w:ind w:left="1699" w:right="826" w:firstLine="710"/>
        <w:rPr>
          <w:rFonts w:ascii="Symbol" w:hAnsi="Symbol"/>
          <w:sz w:val="24"/>
        </w:rPr>
      </w:pPr>
      <w:r>
        <w:rPr>
          <w:sz w:val="24"/>
        </w:rPr>
        <w:t>навыкам передачи в плоскостном изображении простых движений фигуры человека;</w:t>
      </w:r>
    </w:p>
    <w:p w:rsidR="00F71A80" w:rsidRDefault="0014261C">
      <w:pPr>
        <w:pStyle w:val="a4"/>
        <w:numPr>
          <w:ilvl w:val="1"/>
          <w:numId w:val="123"/>
        </w:numPr>
        <w:tabs>
          <w:tab w:val="left" w:pos="2693"/>
        </w:tabs>
        <w:spacing w:line="291" w:lineRule="exact"/>
        <w:rPr>
          <w:rFonts w:ascii="Symbol" w:hAnsi="Symbol"/>
          <w:sz w:val="24"/>
        </w:rPr>
      </w:pPr>
      <w:r>
        <w:rPr>
          <w:sz w:val="24"/>
        </w:rPr>
        <w:t>навыкам понимания особенностей восприятия скульптурного</w:t>
      </w:r>
      <w:r>
        <w:rPr>
          <w:spacing w:val="-3"/>
          <w:sz w:val="24"/>
        </w:rPr>
        <w:t xml:space="preserve"> </w:t>
      </w:r>
      <w:r>
        <w:rPr>
          <w:sz w:val="24"/>
        </w:rPr>
        <w:t>образа;</w:t>
      </w:r>
    </w:p>
    <w:p w:rsidR="00F71A80" w:rsidRDefault="0014261C">
      <w:pPr>
        <w:pStyle w:val="a4"/>
        <w:numPr>
          <w:ilvl w:val="1"/>
          <w:numId w:val="123"/>
        </w:numPr>
        <w:tabs>
          <w:tab w:val="left" w:pos="2693"/>
        </w:tabs>
        <w:spacing w:before="41"/>
        <w:rPr>
          <w:rFonts w:ascii="Symbol" w:hAnsi="Symbol"/>
          <w:sz w:val="24"/>
        </w:rPr>
      </w:pPr>
      <w:r>
        <w:rPr>
          <w:sz w:val="24"/>
        </w:rPr>
        <w:t>навыкам лепки и работы с пластилином или</w:t>
      </w:r>
      <w:r>
        <w:rPr>
          <w:spacing w:val="4"/>
          <w:sz w:val="24"/>
        </w:rPr>
        <w:t xml:space="preserve"> </w:t>
      </w:r>
      <w:r>
        <w:rPr>
          <w:sz w:val="24"/>
        </w:rPr>
        <w:t>глиной;</w:t>
      </w:r>
    </w:p>
    <w:p w:rsidR="00F71A80" w:rsidRDefault="0014261C">
      <w:pPr>
        <w:pStyle w:val="a4"/>
        <w:numPr>
          <w:ilvl w:val="1"/>
          <w:numId w:val="123"/>
        </w:numPr>
        <w:tabs>
          <w:tab w:val="left" w:pos="2693"/>
        </w:tabs>
        <w:spacing w:before="42" w:line="273" w:lineRule="auto"/>
        <w:ind w:left="1699" w:right="819" w:firstLine="710"/>
        <w:jc w:val="left"/>
        <w:rPr>
          <w:rFonts w:ascii="Symbol" w:hAnsi="Symbol"/>
          <w:sz w:val="24"/>
        </w:rPr>
      </w:pPr>
      <w:r>
        <w:rPr>
          <w:sz w:val="24"/>
        </w:rPr>
        <w:t>рассуждать (с опорой на восприятие художественных произведений - шедевров изобразительного искусства) об изменчивости образа человека в истории</w:t>
      </w:r>
      <w:r>
        <w:rPr>
          <w:spacing w:val="-13"/>
          <w:sz w:val="24"/>
        </w:rPr>
        <w:t xml:space="preserve"> </w:t>
      </w:r>
      <w:r>
        <w:rPr>
          <w:sz w:val="24"/>
        </w:rPr>
        <w:t>искусства;</w:t>
      </w:r>
    </w:p>
    <w:p w:rsidR="00F71A80" w:rsidRDefault="0014261C">
      <w:pPr>
        <w:pStyle w:val="a4"/>
        <w:numPr>
          <w:ilvl w:val="1"/>
          <w:numId w:val="123"/>
        </w:numPr>
        <w:tabs>
          <w:tab w:val="left" w:pos="2693"/>
        </w:tabs>
        <w:spacing w:line="276" w:lineRule="auto"/>
        <w:ind w:left="1699" w:right="815" w:firstLine="710"/>
        <w:jc w:val="left"/>
        <w:rPr>
          <w:rFonts w:ascii="Symbol" w:hAnsi="Symbol"/>
          <w:sz w:val="24"/>
        </w:rPr>
      </w:pPr>
      <w:r>
        <w:rPr>
          <w:sz w:val="24"/>
        </w:rPr>
        <w:t>приемам выразительности при работе с натуры над набросками и зарисовками фигуры человека, используя разнообразные графические</w:t>
      </w:r>
      <w:r>
        <w:rPr>
          <w:spacing w:val="5"/>
          <w:sz w:val="24"/>
        </w:rPr>
        <w:t xml:space="preserve"> </w:t>
      </w:r>
      <w:r>
        <w:rPr>
          <w:sz w:val="24"/>
        </w:rPr>
        <w:t>материалы;</w:t>
      </w:r>
    </w:p>
    <w:p w:rsidR="00F71A80" w:rsidRDefault="0014261C">
      <w:pPr>
        <w:pStyle w:val="a4"/>
        <w:numPr>
          <w:ilvl w:val="1"/>
          <w:numId w:val="123"/>
        </w:numPr>
        <w:tabs>
          <w:tab w:val="left" w:pos="2693"/>
        </w:tabs>
        <w:spacing w:line="276" w:lineRule="auto"/>
        <w:ind w:left="1699" w:right="816" w:firstLine="710"/>
        <w:jc w:val="left"/>
        <w:rPr>
          <w:rFonts w:ascii="Symbol" w:hAnsi="Symbol"/>
          <w:sz w:val="24"/>
        </w:rPr>
      </w:pPr>
      <w:r>
        <w:rPr>
          <w:sz w:val="24"/>
        </w:rPr>
        <w:t>характеризовать сюжетно-тематическую картину как обобщенный и целостный образ, как результат наблюдений и размышлений художника над</w:t>
      </w:r>
      <w:r>
        <w:rPr>
          <w:spacing w:val="8"/>
          <w:sz w:val="24"/>
        </w:rPr>
        <w:t xml:space="preserve"> </w:t>
      </w:r>
      <w:r>
        <w:rPr>
          <w:sz w:val="24"/>
        </w:rPr>
        <w:t>жизнью;</w:t>
      </w:r>
    </w:p>
    <w:p w:rsidR="00F71A80" w:rsidRDefault="0014261C">
      <w:pPr>
        <w:pStyle w:val="a4"/>
        <w:numPr>
          <w:ilvl w:val="1"/>
          <w:numId w:val="123"/>
        </w:numPr>
        <w:tabs>
          <w:tab w:val="left" w:pos="2693"/>
        </w:tabs>
        <w:spacing w:line="276" w:lineRule="auto"/>
        <w:ind w:left="1699" w:right="814" w:firstLine="710"/>
        <w:jc w:val="left"/>
        <w:rPr>
          <w:rFonts w:ascii="Symbol" w:hAnsi="Symbol"/>
          <w:sz w:val="24"/>
        </w:rPr>
      </w:pPr>
      <w:r>
        <w:rPr>
          <w:sz w:val="24"/>
        </w:rPr>
        <w:t>объяснять понятия «тема», «содержание», «сюжет» в произведениях станковой живописи;</w:t>
      </w:r>
    </w:p>
    <w:p w:rsidR="00F71A80" w:rsidRDefault="0014261C">
      <w:pPr>
        <w:pStyle w:val="a4"/>
        <w:numPr>
          <w:ilvl w:val="1"/>
          <w:numId w:val="123"/>
        </w:numPr>
        <w:tabs>
          <w:tab w:val="left" w:pos="2693"/>
        </w:tabs>
        <w:spacing w:line="291" w:lineRule="exact"/>
        <w:jc w:val="left"/>
        <w:rPr>
          <w:rFonts w:ascii="Symbol" w:hAnsi="Symbol"/>
          <w:sz w:val="24"/>
        </w:rPr>
      </w:pPr>
      <w:r>
        <w:rPr>
          <w:sz w:val="24"/>
        </w:rPr>
        <w:t>изобразительным и композиционным навыкам в процессе работы над</w:t>
      </w:r>
      <w:r>
        <w:rPr>
          <w:spacing w:val="-3"/>
          <w:sz w:val="24"/>
        </w:rPr>
        <w:t xml:space="preserve"> </w:t>
      </w:r>
      <w:r>
        <w:rPr>
          <w:sz w:val="24"/>
        </w:rPr>
        <w:t>эскизом;</w:t>
      </w:r>
    </w:p>
    <w:p w:rsidR="00F71A80" w:rsidRDefault="0014261C">
      <w:pPr>
        <w:pStyle w:val="a4"/>
        <w:numPr>
          <w:ilvl w:val="1"/>
          <w:numId w:val="123"/>
        </w:numPr>
        <w:tabs>
          <w:tab w:val="left" w:pos="2693"/>
        </w:tabs>
        <w:spacing w:before="34"/>
        <w:jc w:val="left"/>
        <w:rPr>
          <w:rFonts w:ascii="Symbol" w:hAnsi="Symbol"/>
          <w:sz w:val="24"/>
        </w:rPr>
      </w:pPr>
      <w:r>
        <w:rPr>
          <w:sz w:val="24"/>
        </w:rPr>
        <w:t>узнавать и объяснять понятия «тематическая картина», «станковая</w:t>
      </w:r>
      <w:r>
        <w:rPr>
          <w:spacing w:val="-1"/>
          <w:sz w:val="24"/>
        </w:rPr>
        <w:t xml:space="preserve"> </w:t>
      </w:r>
      <w:r>
        <w:rPr>
          <w:sz w:val="24"/>
        </w:rPr>
        <w:t>живопись»;</w:t>
      </w:r>
    </w:p>
    <w:p w:rsidR="00F71A80" w:rsidRDefault="0014261C">
      <w:pPr>
        <w:pStyle w:val="a4"/>
        <w:numPr>
          <w:ilvl w:val="1"/>
          <w:numId w:val="123"/>
        </w:numPr>
        <w:tabs>
          <w:tab w:val="left" w:pos="2693"/>
        </w:tabs>
        <w:spacing w:before="37" w:line="276" w:lineRule="auto"/>
        <w:ind w:left="1699" w:right="823" w:firstLine="710"/>
        <w:rPr>
          <w:rFonts w:ascii="Symbol" w:hAnsi="Symbol"/>
          <w:sz w:val="24"/>
        </w:rPr>
      </w:pPr>
      <w:r>
        <w:rPr>
          <w:sz w:val="24"/>
        </w:rPr>
        <w:t>перечислять и характеризовать основные жанры сюжетно- тематической картины;</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Pr>
          <w:spacing w:val="-2"/>
          <w:sz w:val="24"/>
        </w:rPr>
        <w:t xml:space="preserve"> </w:t>
      </w:r>
      <w:r>
        <w:rPr>
          <w:sz w:val="24"/>
        </w:rPr>
        <w:t>идеалов;</w:t>
      </w:r>
    </w:p>
    <w:p w:rsidR="00F71A80" w:rsidRDefault="0014261C">
      <w:pPr>
        <w:pStyle w:val="a4"/>
        <w:numPr>
          <w:ilvl w:val="1"/>
          <w:numId w:val="123"/>
        </w:numPr>
        <w:tabs>
          <w:tab w:val="left" w:pos="2693"/>
        </w:tabs>
        <w:spacing w:line="276" w:lineRule="auto"/>
        <w:ind w:left="1699" w:right="818" w:firstLine="710"/>
        <w:rPr>
          <w:rFonts w:ascii="Symbol" w:hAnsi="Symbol"/>
          <w:sz w:val="24"/>
        </w:rPr>
      </w:pPr>
      <w:r>
        <w:rPr>
          <w:sz w:val="24"/>
        </w:rPr>
        <w:t>узнавать и характеризовать несколько классических произведений и называть имена великих русских мастеров исторической</w:t>
      </w:r>
      <w:r>
        <w:rPr>
          <w:spacing w:val="-3"/>
          <w:sz w:val="24"/>
        </w:rPr>
        <w:t xml:space="preserve"> </w:t>
      </w:r>
      <w:r>
        <w:rPr>
          <w:sz w:val="24"/>
        </w:rPr>
        <w:t>картины;</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27" w:firstLine="710"/>
        <w:rPr>
          <w:rFonts w:ascii="Symbol" w:hAnsi="Symbol"/>
          <w:sz w:val="24"/>
        </w:rPr>
      </w:pPr>
      <w:r>
        <w:rPr>
          <w:sz w:val="24"/>
        </w:rPr>
        <w:lastRenderedPageBreak/>
        <w:t>характеризовать значение тематической картины XIX века в развитии русской культуры;</w:t>
      </w:r>
    </w:p>
    <w:p w:rsidR="00F71A80" w:rsidRDefault="0014261C">
      <w:pPr>
        <w:pStyle w:val="a4"/>
        <w:numPr>
          <w:ilvl w:val="1"/>
          <w:numId w:val="123"/>
        </w:numPr>
        <w:tabs>
          <w:tab w:val="left" w:pos="2693"/>
        </w:tabs>
        <w:spacing w:line="276" w:lineRule="auto"/>
        <w:ind w:left="1699" w:right="814" w:firstLine="710"/>
        <w:rPr>
          <w:rFonts w:ascii="Symbol" w:hAnsi="Symbol"/>
          <w:sz w:val="24"/>
        </w:rPr>
      </w:pPr>
      <w:r>
        <w:rPr>
          <w:sz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71A80" w:rsidRDefault="0014261C">
      <w:pPr>
        <w:pStyle w:val="a4"/>
        <w:numPr>
          <w:ilvl w:val="1"/>
          <w:numId w:val="123"/>
        </w:numPr>
        <w:tabs>
          <w:tab w:val="left" w:pos="2693"/>
        </w:tabs>
        <w:spacing w:line="273" w:lineRule="auto"/>
        <w:ind w:left="1699" w:right="828" w:firstLine="710"/>
        <w:rPr>
          <w:rFonts w:ascii="Symbol" w:hAnsi="Symbol"/>
          <w:sz w:val="24"/>
        </w:rPr>
      </w:pPr>
      <w:r>
        <w:rPr>
          <w:sz w:val="24"/>
        </w:rPr>
        <w:t>называть имена нескольких известных художников объединения «Мир искусства» и их наиболее известные</w:t>
      </w:r>
      <w:r>
        <w:rPr>
          <w:spacing w:val="-6"/>
          <w:sz w:val="24"/>
        </w:rPr>
        <w:t xml:space="preserve"> </w:t>
      </w:r>
      <w:r>
        <w:rPr>
          <w:sz w:val="24"/>
        </w:rPr>
        <w:t>произведения;</w:t>
      </w:r>
    </w:p>
    <w:p w:rsidR="00F71A80" w:rsidRDefault="0014261C">
      <w:pPr>
        <w:pStyle w:val="a4"/>
        <w:numPr>
          <w:ilvl w:val="1"/>
          <w:numId w:val="123"/>
        </w:numPr>
        <w:tabs>
          <w:tab w:val="left" w:pos="2693"/>
        </w:tabs>
        <w:spacing w:line="273" w:lineRule="auto"/>
        <w:ind w:left="1699" w:right="818" w:firstLine="710"/>
        <w:rPr>
          <w:rFonts w:ascii="Symbol" w:hAnsi="Symbol"/>
          <w:sz w:val="24"/>
        </w:rPr>
      </w:pPr>
      <w:r>
        <w:rPr>
          <w:sz w:val="24"/>
        </w:rPr>
        <w:t>творческому опыту по разработке и созданию изобразительного образа на выбранный исторический</w:t>
      </w:r>
      <w:r>
        <w:rPr>
          <w:spacing w:val="1"/>
          <w:sz w:val="24"/>
        </w:rPr>
        <w:t xml:space="preserve"> </w:t>
      </w:r>
      <w:r>
        <w:rPr>
          <w:sz w:val="24"/>
        </w:rPr>
        <w:t>сюжет;</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творческому опыту по разработке художественного проекта –разработки композиции на историческую</w:t>
      </w:r>
      <w:r>
        <w:rPr>
          <w:spacing w:val="-2"/>
          <w:sz w:val="24"/>
        </w:rPr>
        <w:t xml:space="preserve"> </w:t>
      </w:r>
      <w:r>
        <w:rPr>
          <w:sz w:val="24"/>
        </w:rPr>
        <w:t>тему;</w:t>
      </w:r>
    </w:p>
    <w:p w:rsidR="00F71A80" w:rsidRDefault="0014261C">
      <w:pPr>
        <w:pStyle w:val="a4"/>
        <w:numPr>
          <w:ilvl w:val="1"/>
          <w:numId w:val="123"/>
        </w:numPr>
        <w:tabs>
          <w:tab w:val="left" w:pos="2693"/>
        </w:tabs>
        <w:spacing w:line="291" w:lineRule="exact"/>
        <w:rPr>
          <w:rFonts w:ascii="Symbol" w:hAnsi="Symbol"/>
          <w:sz w:val="24"/>
        </w:rPr>
      </w:pPr>
      <w:r>
        <w:rPr>
          <w:sz w:val="24"/>
        </w:rPr>
        <w:t>творческому опыту создания композиции на основе библейских</w:t>
      </w:r>
      <w:r>
        <w:rPr>
          <w:spacing w:val="-18"/>
          <w:sz w:val="24"/>
        </w:rPr>
        <w:t xml:space="preserve"> </w:t>
      </w:r>
      <w:r>
        <w:rPr>
          <w:sz w:val="24"/>
        </w:rPr>
        <w:t>сюжетов;</w:t>
      </w:r>
    </w:p>
    <w:p w:rsidR="00F71A80" w:rsidRDefault="0014261C">
      <w:pPr>
        <w:pStyle w:val="a4"/>
        <w:numPr>
          <w:ilvl w:val="1"/>
          <w:numId w:val="123"/>
        </w:numPr>
        <w:tabs>
          <w:tab w:val="left" w:pos="2693"/>
        </w:tabs>
        <w:spacing w:before="38" w:line="276" w:lineRule="auto"/>
        <w:ind w:left="1699" w:right="815" w:firstLine="710"/>
        <w:jc w:val="left"/>
        <w:rPr>
          <w:rFonts w:ascii="Symbol" w:hAnsi="Symbol"/>
          <w:sz w:val="24"/>
        </w:rPr>
      </w:pPr>
      <w:r>
        <w:rPr>
          <w:sz w:val="24"/>
        </w:rPr>
        <w:t>представлениям о великих, вечных темах в искусстве на основе сюжетов из Библии, об их мировоззренческом и нравственном значении в</w:t>
      </w:r>
      <w:r>
        <w:rPr>
          <w:spacing w:val="-2"/>
          <w:sz w:val="24"/>
        </w:rPr>
        <w:t xml:space="preserve"> </w:t>
      </w:r>
      <w:r>
        <w:rPr>
          <w:sz w:val="24"/>
        </w:rPr>
        <w:t>культуре;</w:t>
      </w:r>
    </w:p>
    <w:p w:rsidR="00F71A80" w:rsidRDefault="0014261C">
      <w:pPr>
        <w:pStyle w:val="a4"/>
        <w:numPr>
          <w:ilvl w:val="1"/>
          <w:numId w:val="123"/>
        </w:numPr>
        <w:tabs>
          <w:tab w:val="left" w:pos="2693"/>
        </w:tabs>
        <w:spacing w:line="273" w:lineRule="auto"/>
        <w:ind w:left="1699" w:right="821" w:firstLine="710"/>
        <w:jc w:val="left"/>
        <w:rPr>
          <w:rFonts w:ascii="Symbol" w:hAnsi="Symbol"/>
          <w:sz w:val="24"/>
        </w:rPr>
      </w:pPr>
      <w:r>
        <w:rPr>
          <w:sz w:val="24"/>
        </w:rPr>
        <w:t>называть имена великих европейских и русских художников, творивших на библейские темы;</w:t>
      </w:r>
    </w:p>
    <w:p w:rsidR="00F71A80" w:rsidRDefault="0014261C">
      <w:pPr>
        <w:pStyle w:val="a4"/>
        <w:numPr>
          <w:ilvl w:val="1"/>
          <w:numId w:val="123"/>
        </w:numPr>
        <w:tabs>
          <w:tab w:val="left" w:pos="2693"/>
        </w:tabs>
        <w:spacing w:line="273" w:lineRule="auto"/>
        <w:ind w:left="1699" w:right="819" w:firstLine="710"/>
        <w:jc w:val="left"/>
        <w:rPr>
          <w:rFonts w:ascii="Symbol" w:hAnsi="Symbol"/>
          <w:sz w:val="24"/>
        </w:rPr>
      </w:pPr>
      <w:r>
        <w:rPr>
          <w:sz w:val="24"/>
        </w:rPr>
        <w:t>узнавать и характеризовать произведения великих европейских и русских художников на библейские темы;</w:t>
      </w:r>
    </w:p>
    <w:p w:rsidR="00F71A80" w:rsidRDefault="0014261C">
      <w:pPr>
        <w:pStyle w:val="a4"/>
        <w:numPr>
          <w:ilvl w:val="1"/>
          <w:numId w:val="123"/>
        </w:numPr>
        <w:tabs>
          <w:tab w:val="left" w:pos="2693"/>
        </w:tabs>
        <w:spacing w:line="292" w:lineRule="exact"/>
        <w:jc w:val="left"/>
        <w:rPr>
          <w:rFonts w:ascii="Symbol" w:hAnsi="Symbol"/>
          <w:sz w:val="24"/>
        </w:rPr>
      </w:pPr>
      <w:r>
        <w:rPr>
          <w:sz w:val="24"/>
        </w:rPr>
        <w:t>характеризовать роль монументальных памятников в жизни</w:t>
      </w:r>
      <w:r>
        <w:rPr>
          <w:spacing w:val="-16"/>
          <w:sz w:val="24"/>
        </w:rPr>
        <w:t xml:space="preserve"> </w:t>
      </w:r>
      <w:r>
        <w:rPr>
          <w:sz w:val="24"/>
        </w:rPr>
        <w:t>общества;</w:t>
      </w:r>
    </w:p>
    <w:p w:rsidR="00F71A80" w:rsidRDefault="0014261C">
      <w:pPr>
        <w:pStyle w:val="a4"/>
        <w:numPr>
          <w:ilvl w:val="1"/>
          <w:numId w:val="123"/>
        </w:numPr>
        <w:tabs>
          <w:tab w:val="left" w:pos="2693"/>
        </w:tabs>
        <w:spacing w:before="42" w:line="276" w:lineRule="auto"/>
        <w:ind w:left="1699" w:right="818" w:firstLine="710"/>
        <w:jc w:val="left"/>
        <w:rPr>
          <w:rFonts w:ascii="Symbol" w:hAnsi="Symbol"/>
          <w:sz w:val="24"/>
        </w:rPr>
      </w:pPr>
      <w:r>
        <w:rPr>
          <w:sz w:val="24"/>
        </w:rPr>
        <w:t>рассуждать об особенностях художественного образа советского народа в годы Великой Отечественной</w:t>
      </w:r>
      <w:r>
        <w:rPr>
          <w:spacing w:val="1"/>
          <w:sz w:val="24"/>
        </w:rPr>
        <w:t xml:space="preserve"> </w:t>
      </w:r>
      <w:r>
        <w:rPr>
          <w:sz w:val="24"/>
        </w:rPr>
        <w:t>войны;</w:t>
      </w:r>
    </w:p>
    <w:p w:rsidR="00F71A80" w:rsidRDefault="0014261C">
      <w:pPr>
        <w:pStyle w:val="a4"/>
        <w:numPr>
          <w:ilvl w:val="1"/>
          <w:numId w:val="123"/>
        </w:numPr>
        <w:tabs>
          <w:tab w:val="left" w:pos="2693"/>
        </w:tabs>
        <w:spacing w:line="276" w:lineRule="auto"/>
        <w:ind w:left="1699" w:right="816" w:firstLine="710"/>
        <w:jc w:val="left"/>
        <w:rPr>
          <w:rFonts w:ascii="Symbol" w:hAnsi="Symbol"/>
          <w:sz w:val="24"/>
        </w:rPr>
      </w:pPr>
      <w:r>
        <w:rPr>
          <w:sz w:val="24"/>
        </w:rPr>
        <w:t>описывать и характеризовать выдающиеся монументальные памятники и ансамбли, посвященные Великой Отечественной</w:t>
      </w:r>
      <w:r>
        <w:rPr>
          <w:spacing w:val="9"/>
          <w:sz w:val="24"/>
        </w:rPr>
        <w:t xml:space="preserve"> </w:t>
      </w:r>
      <w:r>
        <w:rPr>
          <w:sz w:val="24"/>
        </w:rPr>
        <w:t>войне;</w:t>
      </w:r>
    </w:p>
    <w:p w:rsidR="00F71A80" w:rsidRDefault="0014261C">
      <w:pPr>
        <w:pStyle w:val="a4"/>
        <w:numPr>
          <w:ilvl w:val="1"/>
          <w:numId w:val="123"/>
        </w:numPr>
        <w:tabs>
          <w:tab w:val="left" w:pos="2693"/>
        </w:tabs>
        <w:spacing w:line="273" w:lineRule="auto"/>
        <w:ind w:left="1699" w:right="814" w:firstLine="710"/>
        <w:jc w:val="left"/>
        <w:rPr>
          <w:rFonts w:ascii="Symbol" w:hAnsi="Symbol"/>
          <w:sz w:val="24"/>
        </w:rPr>
      </w:pPr>
      <w:r>
        <w:rPr>
          <w:sz w:val="24"/>
        </w:rPr>
        <w:t>творческому опыту лепки памятника, посвященного значимому историческому событию или историческому</w:t>
      </w:r>
      <w:r>
        <w:rPr>
          <w:spacing w:val="-12"/>
          <w:sz w:val="24"/>
        </w:rPr>
        <w:t xml:space="preserve"> </w:t>
      </w:r>
      <w:r>
        <w:rPr>
          <w:sz w:val="24"/>
        </w:rPr>
        <w:t>герою;</w:t>
      </w:r>
    </w:p>
    <w:p w:rsidR="00F71A80" w:rsidRDefault="0014261C">
      <w:pPr>
        <w:pStyle w:val="a4"/>
        <w:numPr>
          <w:ilvl w:val="1"/>
          <w:numId w:val="123"/>
        </w:numPr>
        <w:tabs>
          <w:tab w:val="left" w:pos="2693"/>
          <w:tab w:val="left" w:pos="4637"/>
          <w:tab w:val="left" w:pos="8290"/>
          <w:tab w:val="left" w:pos="9625"/>
        </w:tabs>
        <w:spacing w:line="273" w:lineRule="auto"/>
        <w:ind w:left="1699" w:right="817" w:firstLine="710"/>
        <w:jc w:val="left"/>
        <w:rPr>
          <w:rFonts w:ascii="Symbol" w:hAnsi="Symbol"/>
          <w:sz w:val="24"/>
        </w:rPr>
      </w:pPr>
      <w:r>
        <w:rPr>
          <w:sz w:val="24"/>
        </w:rPr>
        <w:t>анализировать</w:t>
      </w:r>
      <w:r>
        <w:rPr>
          <w:sz w:val="24"/>
        </w:rPr>
        <w:tab/>
        <w:t>художественно-выразительные</w:t>
      </w:r>
      <w:r>
        <w:rPr>
          <w:sz w:val="24"/>
        </w:rPr>
        <w:tab/>
        <w:t>средства</w:t>
      </w:r>
      <w:r>
        <w:rPr>
          <w:sz w:val="24"/>
        </w:rPr>
        <w:tab/>
        <w:t>произведений изобразительного искусства XX</w:t>
      </w:r>
      <w:r>
        <w:rPr>
          <w:spacing w:val="4"/>
          <w:sz w:val="24"/>
        </w:rPr>
        <w:t xml:space="preserve"> </w:t>
      </w:r>
      <w:r>
        <w:rPr>
          <w:sz w:val="24"/>
        </w:rPr>
        <w:t>века;</w:t>
      </w:r>
    </w:p>
    <w:p w:rsidR="00F71A80" w:rsidRDefault="0014261C">
      <w:pPr>
        <w:pStyle w:val="a4"/>
        <w:numPr>
          <w:ilvl w:val="1"/>
          <w:numId w:val="123"/>
        </w:numPr>
        <w:tabs>
          <w:tab w:val="left" w:pos="2693"/>
        </w:tabs>
        <w:spacing w:line="292" w:lineRule="exact"/>
        <w:jc w:val="left"/>
        <w:rPr>
          <w:rFonts w:ascii="Symbol" w:hAnsi="Symbol"/>
          <w:sz w:val="24"/>
        </w:rPr>
      </w:pPr>
      <w:r>
        <w:rPr>
          <w:sz w:val="24"/>
        </w:rPr>
        <w:t>культуре зрительского</w:t>
      </w:r>
      <w:r>
        <w:rPr>
          <w:spacing w:val="2"/>
          <w:sz w:val="24"/>
        </w:rPr>
        <w:t xml:space="preserve"> </w:t>
      </w:r>
      <w:r>
        <w:rPr>
          <w:sz w:val="24"/>
        </w:rPr>
        <w:t>восприятия;</w:t>
      </w:r>
    </w:p>
    <w:p w:rsidR="00F71A80" w:rsidRDefault="0014261C">
      <w:pPr>
        <w:pStyle w:val="a4"/>
        <w:numPr>
          <w:ilvl w:val="1"/>
          <w:numId w:val="123"/>
        </w:numPr>
        <w:tabs>
          <w:tab w:val="left" w:pos="2693"/>
        </w:tabs>
        <w:spacing w:before="39"/>
        <w:jc w:val="left"/>
        <w:rPr>
          <w:rFonts w:ascii="Symbol" w:hAnsi="Symbol"/>
          <w:sz w:val="24"/>
        </w:rPr>
      </w:pPr>
      <w:r>
        <w:rPr>
          <w:sz w:val="24"/>
        </w:rPr>
        <w:t>характеризовать временные и пространственные</w:t>
      </w:r>
      <w:r>
        <w:rPr>
          <w:spacing w:val="-3"/>
          <w:sz w:val="24"/>
        </w:rPr>
        <w:t xml:space="preserve"> </w:t>
      </w:r>
      <w:r>
        <w:rPr>
          <w:sz w:val="24"/>
        </w:rPr>
        <w:t>искусства;</w:t>
      </w:r>
    </w:p>
    <w:p w:rsidR="00F71A80" w:rsidRDefault="0014261C">
      <w:pPr>
        <w:pStyle w:val="a4"/>
        <w:numPr>
          <w:ilvl w:val="1"/>
          <w:numId w:val="123"/>
        </w:numPr>
        <w:tabs>
          <w:tab w:val="left" w:pos="2693"/>
        </w:tabs>
        <w:spacing w:before="42"/>
        <w:jc w:val="left"/>
        <w:rPr>
          <w:rFonts w:ascii="Symbol" w:hAnsi="Symbol"/>
          <w:sz w:val="24"/>
        </w:rPr>
      </w:pPr>
      <w:r>
        <w:rPr>
          <w:sz w:val="24"/>
        </w:rPr>
        <w:t>понимать разницу между реальностью и художественным</w:t>
      </w:r>
      <w:r>
        <w:rPr>
          <w:spacing w:val="-22"/>
          <w:sz w:val="24"/>
        </w:rPr>
        <w:t xml:space="preserve"> </w:t>
      </w:r>
      <w:r>
        <w:rPr>
          <w:sz w:val="24"/>
        </w:rPr>
        <w:t>образом;</w:t>
      </w:r>
    </w:p>
    <w:p w:rsidR="00F71A80" w:rsidRDefault="0014261C">
      <w:pPr>
        <w:pStyle w:val="a4"/>
        <w:numPr>
          <w:ilvl w:val="1"/>
          <w:numId w:val="123"/>
        </w:numPr>
        <w:tabs>
          <w:tab w:val="left" w:pos="2693"/>
          <w:tab w:val="left" w:pos="4642"/>
          <w:tab w:val="left" w:pos="5184"/>
          <w:tab w:val="left" w:pos="6486"/>
          <w:tab w:val="left" w:pos="8157"/>
          <w:tab w:val="left" w:pos="8579"/>
          <w:tab w:val="left" w:pos="9996"/>
        </w:tabs>
        <w:spacing w:before="42" w:line="273" w:lineRule="auto"/>
        <w:ind w:left="1699" w:right="815" w:firstLine="710"/>
        <w:jc w:val="left"/>
        <w:rPr>
          <w:rFonts w:ascii="Symbol" w:hAnsi="Symbol"/>
          <w:sz w:val="24"/>
        </w:rPr>
      </w:pPr>
      <w:r>
        <w:rPr>
          <w:sz w:val="24"/>
        </w:rPr>
        <w:t>представлениям</w:t>
      </w:r>
      <w:r>
        <w:rPr>
          <w:sz w:val="24"/>
        </w:rPr>
        <w:tab/>
        <w:t>об</w:t>
      </w:r>
      <w:r>
        <w:rPr>
          <w:sz w:val="24"/>
        </w:rPr>
        <w:tab/>
        <w:t>искусстве</w:t>
      </w:r>
      <w:r>
        <w:rPr>
          <w:sz w:val="24"/>
        </w:rPr>
        <w:tab/>
        <w:t>иллюстрации</w:t>
      </w:r>
      <w:r>
        <w:rPr>
          <w:sz w:val="24"/>
        </w:rPr>
        <w:tab/>
        <w:t>и</w:t>
      </w:r>
      <w:r>
        <w:rPr>
          <w:sz w:val="24"/>
        </w:rPr>
        <w:tab/>
        <w:t>творчестве</w:t>
      </w:r>
      <w:r>
        <w:rPr>
          <w:sz w:val="24"/>
        </w:rPr>
        <w:tab/>
      </w:r>
      <w:r>
        <w:rPr>
          <w:spacing w:val="-3"/>
          <w:sz w:val="24"/>
        </w:rPr>
        <w:t xml:space="preserve">известных </w:t>
      </w:r>
      <w:r>
        <w:rPr>
          <w:sz w:val="24"/>
        </w:rPr>
        <w:t>иллюстраторов книг. И.Я. Билибин. В.А. Милашевский. В.А.</w:t>
      </w:r>
      <w:r>
        <w:rPr>
          <w:spacing w:val="2"/>
          <w:sz w:val="24"/>
        </w:rPr>
        <w:t xml:space="preserve"> </w:t>
      </w:r>
      <w:r>
        <w:rPr>
          <w:sz w:val="24"/>
        </w:rPr>
        <w:t>Фаворский;</w:t>
      </w:r>
    </w:p>
    <w:p w:rsidR="00F71A80" w:rsidRDefault="0014261C">
      <w:pPr>
        <w:pStyle w:val="a4"/>
        <w:numPr>
          <w:ilvl w:val="1"/>
          <w:numId w:val="123"/>
        </w:numPr>
        <w:tabs>
          <w:tab w:val="left" w:pos="2693"/>
        </w:tabs>
        <w:spacing w:line="276" w:lineRule="auto"/>
        <w:ind w:left="1699" w:right="820" w:firstLine="710"/>
        <w:jc w:val="left"/>
        <w:rPr>
          <w:rFonts w:ascii="Symbol" w:hAnsi="Symbol"/>
          <w:sz w:val="24"/>
        </w:rPr>
      </w:pPr>
      <w:r>
        <w:rPr>
          <w:sz w:val="24"/>
        </w:rPr>
        <w:t>опыту художественного иллюстрирования и навыкам работы графическими материалами;</w:t>
      </w:r>
    </w:p>
    <w:p w:rsidR="00F71A80" w:rsidRDefault="0014261C">
      <w:pPr>
        <w:pStyle w:val="a4"/>
        <w:numPr>
          <w:ilvl w:val="1"/>
          <w:numId w:val="123"/>
        </w:numPr>
        <w:tabs>
          <w:tab w:val="left" w:pos="2693"/>
        </w:tabs>
        <w:spacing w:line="276" w:lineRule="auto"/>
        <w:ind w:left="1699" w:right="823" w:firstLine="710"/>
        <w:jc w:val="left"/>
        <w:rPr>
          <w:rFonts w:ascii="Symbol" w:hAnsi="Symbol"/>
          <w:sz w:val="24"/>
        </w:rPr>
      </w:pPr>
      <w:r>
        <w:rPr>
          <w:sz w:val="24"/>
        </w:rPr>
        <w:t>собирать необходимый материал для иллюстрирования (характер одежды героев, характер построек и помещений, характерные детали быта и</w:t>
      </w:r>
      <w:r>
        <w:rPr>
          <w:spacing w:val="1"/>
          <w:sz w:val="24"/>
        </w:rPr>
        <w:t xml:space="preserve"> </w:t>
      </w:r>
      <w:r>
        <w:rPr>
          <w:sz w:val="24"/>
        </w:rPr>
        <w:t>т.д.);</w:t>
      </w:r>
    </w:p>
    <w:p w:rsidR="00F71A80" w:rsidRDefault="0014261C">
      <w:pPr>
        <w:pStyle w:val="a4"/>
        <w:numPr>
          <w:ilvl w:val="1"/>
          <w:numId w:val="123"/>
        </w:numPr>
        <w:tabs>
          <w:tab w:val="left" w:pos="2693"/>
        </w:tabs>
        <w:spacing w:line="276" w:lineRule="auto"/>
        <w:ind w:left="1699" w:right="824" w:firstLine="710"/>
        <w:jc w:val="left"/>
        <w:rPr>
          <w:rFonts w:ascii="Symbol" w:hAnsi="Symbol"/>
          <w:sz w:val="24"/>
        </w:rPr>
      </w:pPr>
      <w:r>
        <w:rPr>
          <w:sz w:val="24"/>
        </w:rPr>
        <w:t>представлениям об анималистическом жанре изобразительного искусства и творчестве художников-анималистов;</w:t>
      </w:r>
    </w:p>
    <w:p w:rsidR="00F71A80" w:rsidRDefault="0014261C">
      <w:pPr>
        <w:pStyle w:val="a4"/>
        <w:numPr>
          <w:ilvl w:val="1"/>
          <w:numId w:val="123"/>
        </w:numPr>
        <w:tabs>
          <w:tab w:val="left" w:pos="2693"/>
          <w:tab w:val="left" w:pos="3533"/>
          <w:tab w:val="left" w:pos="5526"/>
          <w:tab w:val="left" w:pos="6847"/>
          <w:tab w:val="left" w:pos="7303"/>
          <w:tab w:val="left" w:pos="8486"/>
          <w:tab w:val="left" w:pos="10253"/>
        </w:tabs>
        <w:spacing w:line="276" w:lineRule="auto"/>
        <w:ind w:left="1699" w:right="824" w:firstLine="710"/>
        <w:jc w:val="left"/>
        <w:rPr>
          <w:rFonts w:ascii="Symbol" w:hAnsi="Symbol"/>
          <w:sz w:val="24"/>
        </w:rPr>
      </w:pPr>
      <w:r>
        <w:rPr>
          <w:sz w:val="24"/>
        </w:rPr>
        <w:t>опыту</w:t>
      </w:r>
      <w:r>
        <w:rPr>
          <w:sz w:val="24"/>
        </w:rPr>
        <w:tab/>
        <w:t>художественного</w:t>
      </w:r>
      <w:r>
        <w:rPr>
          <w:sz w:val="24"/>
        </w:rPr>
        <w:tab/>
        <w:t>творчества</w:t>
      </w:r>
      <w:r>
        <w:rPr>
          <w:sz w:val="24"/>
        </w:rPr>
        <w:tab/>
        <w:t>по</w:t>
      </w:r>
      <w:r>
        <w:rPr>
          <w:sz w:val="24"/>
        </w:rPr>
        <w:tab/>
        <w:t>созданию</w:t>
      </w:r>
      <w:r>
        <w:rPr>
          <w:sz w:val="24"/>
        </w:rPr>
        <w:tab/>
        <w:t>стилизованных</w:t>
      </w:r>
      <w:r>
        <w:rPr>
          <w:sz w:val="24"/>
        </w:rPr>
        <w:tab/>
      </w:r>
      <w:r>
        <w:rPr>
          <w:spacing w:val="-3"/>
          <w:sz w:val="24"/>
        </w:rPr>
        <w:t xml:space="preserve">образов </w:t>
      </w:r>
      <w:r>
        <w:rPr>
          <w:sz w:val="24"/>
        </w:rPr>
        <w:t>животных;</w:t>
      </w:r>
    </w:p>
    <w:p w:rsidR="00F71A80" w:rsidRDefault="0014261C">
      <w:pPr>
        <w:pStyle w:val="a4"/>
        <w:numPr>
          <w:ilvl w:val="1"/>
          <w:numId w:val="123"/>
        </w:numPr>
        <w:tabs>
          <w:tab w:val="left" w:pos="2693"/>
        </w:tabs>
        <w:spacing w:line="273" w:lineRule="auto"/>
        <w:ind w:left="1699" w:right="820" w:firstLine="710"/>
        <w:jc w:val="left"/>
        <w:rPr>
          <w:rFonts w:ascii="Symbol" w:hAnsi="Symbol"/>
          <w:sz w:val="24"/>
        </w:rPr>
      </w:pPr>
      <w:r>
        <w:rPr>
          <w:sz w:val="24"/>
        </w:rPr>
        <w:t>систематизировать и характеризовать основные этапы развития и истории архитектуры и</w:t>
      </w:r>
      <w:r>
        <w:rPr>
          <w:spacing w:val="6"/>
          <w:sz w:val="24"/>
        </w:rPr>
        <w:t xml:space="preserve"> </w:t>
      </w:r>
      <w:r>
        <w:rPr>
          <w:sz w:val="24"/>
        </w:rPr>
        <w:t>дизайна;</w:t>
      </w:r>
    </w:p>
    <w:p w:rsidR="00F71A80" w:rsidRDefault="0014261C">
      <w:pPr>
        <w:pStyle w:val="a4"/>
        <w:numPr>
          <w:ilvl w:val="1"/>
          <w:numId w:val="123"/>
        </w:numPr>
        <w:tabs>
          <w:tab w:val="left" w:pos="2693"/>
        </w:tabs>
        <w:jc w:val="left"/>
        <w:rPr>
          <w:rFonts w:ascii="Symbol" w:hAnsi="Symbol"/>
          <w:sz w:val="24"/>
        </w:rPr>
      </w:pPr>
      <w:r>
        <w:rPr>
          <w:sz w:val="24"/>
        </w:rPr>
        <w:t>распознавать объект и пространство в конструктивных видах</w:t>
      </w:r>
      <w:r>
        <w:rPr>
          <w:spacing w:val="-5"/>
          <w:sz w:val="24"/>
        </w:rPr>
        <w:t xml:space="preserve"> </w:t>
      </w:r>
      <w:r>
        <w:rPr>
          <w:sz w:val="24"/>
        </w:rPr>
        <w:t>искусства;</w:t>
      </w:r>
    </w:p>
    <w:p w:rsidR="00F71A80" w:rsidRDefault="0014261C">
      <w:pPr>
        <w:pStyle w:val="a4"/>
        <w:numPr>
          <w:ilvl w:val="1"/>
          <w:numId w:val="123"/>
        </w:numPr>
        <w:tabs>
          <w:tab w:val="left" w:pos="2693"/>
        </w:tabs>
        <w:spacing w:before="28"/>
        <w:jc w:val="left"/>
        <w:rPr>
          <w:rFonts w:ascii="Symbol" w:hAnsi="Symbol"/>
          <w:sz w:val="24"/>
        </w:rPr>
      </w:pPr>
      <w:r>
        <w:rPr>
          <w:sz w:val="24"/>
        </w:rPr>
        <w:t>понимать сочетание различных объемов в</w:t>
      </w:r>
      <w:r>
        <w:rPr>
          <w:spacing w:val="-2"/>
          <w:sz w:val="24"/>
        </w:rPr>
        <w:t xml:space="preserve"> </w:t>
      </w:r>
      <w:r>
        <w:rPr>
          <w:sz w:val="24"/>
        </w:rPr>
        <w:t>здании;</w:t>
      </w:r>
    </w:p>
    <w:p w:rsidR="00F71A80" w:rsidRDefault="00F71A80">
      <w:pPr>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21" w:firstLine="710"/>
        <w:rPr>
          <w:rFonts w:ascii="Symbol" w:hAnsi="Symbol"/>
          <w:sz w:val="24"/>
        </w:rPr>
      </w:pPr>
      <w:r>
        <w:rPr>
          <w:sz w:val="24"/>
        </w:rPr>
        <w:lastRenderedPageBreak/>
        <w:t>понимать единство художественного и функционального в вещи, форму и материал;</w:t>
      </w:r>
    </w:p>
    <w:p w:rsidR="00F71A80" w:rsidRDefault="0014261C">
      <w:pPr>
        <w:pStyle w:val="a4"/>
        <w:numPr>
          <w:ilvl w:val="1"/>
          <w:numId w:val="123"/>
        </w:numPr>
        <w:tabs>
          <w:tab w:val="left" w:pos="2693"/>
        </w:tabs>
        <w:spacing w:line="276" w:lineRule="auto"/>
        <w:ind w:left="1699" w:right="820" w:firstLine="710"/>
        <w:rPr>
          <w:rFonts w:ascii="Symbol" w:hAnsi="Symbol"/>
          <w:sz w:val="24"/>
        </w:rPr>
      </w:pPr>
      <w:r>
        <w:rPr>
          <w:sz w:val="24"/>
        </w:rPr>
        <w:t>иметь общее представление и рассказывать об особенностях архитектурно- художественных стилей разных</w:t>
      </w:r>
      <w:r>
        <w:rPr>
          <w:spacing w:val="-4"/>
          <w:sz w:val="24"/>
        </w:rPr>
        <w:t xml:space="preserve"> </w:t>
      </w:r>
      <w:r>
        <w:rPr>
          <w:sz w:val="24"/>
        </w:rPr>
        <w:t>эпох;</w:t>
      </w:r>
    </w:p>
    <w:p w:rsidR="00F71A80" w:rsidRDefault="0014261C">
      <w:pPr>
        <w:pStyle w:val="a4"/>
        <w:numPr>
          <w:ilvl w:val="1"/>
          <w:numId w:val="123"/>
        </w:numPr>
        <w:tabs>
          <w:tab w:val="left" w:pos="2693"/>
        </w:tabs>
        <w:spacing w:line="291" w:lineRule="exact"/>
        <w:rPr>
          <w:rFonts w:ascii="Symbol" w:hAnsi="Symbol"/>
          <w:sz w:val="24"/>
        </w:rPr>
      </w:pPr>
      <w:r>
        <w:rPr>
          <w:sz w:val="24"/>
        </w:rPr>
        <w:t>понимать тенденции и перспективы развития современной</w:t>
      </w:r>
      <w:r>
        <w:rPr>
          <w:spacing w:val="-11"/>
          <w:sz w:val="24"/>
        </w:rPr>
        <w:t xml:space="preserve"> </w:t>
      </w:r>
      <w:r>
        <w:rPr>
          <w:sz w:val="24"/>
        </w:rPr>
        <w:t>архитектуры;</w:t>
      </w:r>
    </w:p>
    <w:p w:rsidR="00F71A80" w:rsidRDefault="0014261C">
      <w:pPr>
        <w:pStyle w:val="a4"/>
        <w:numPr>
          <w:ilvl w:val="1"/>
          <w:numId w:val="123"/>
        </w:numPr>
        <w:tabs>
          <w:tab w:val="left" w:pos="2693"/>
        </w:tabs>
        <w:spacing w:before="35"/>
        <w:rPr>
          <w:rFonts w:ascii="Symbol" w:hAnsi="Symbol"/>
          <w:sz w:val="24"/>
        </w:rPr>
      </w:pPr>
      <w:r>
        <w:rPr>
          <w:sz w:val="24"/>
        </w:rPr>
        <w:t>различать образно-стилевой язык архитектуры</w:t>
      </w:r>
      <w:r>
        <w:rPr>
          <w:spacing w:val="4"/>
          <w:sz w:val="24"/>
        </w:rPr>
        <w:t xml:space="preserve"> </w:t>
      </w:r>
      <w:r>
        <w:rPr>
          <w:sz w:val="24"/>
        </w:rPr>
        <w:t>прошлого;</w:t>
      </w:r>
    </w:p>
    <w:p w:rsidR="00F71A80" w:rsidRDefault="0014261C">
      <w:pPr>
        <w:pStyle w:val="a4"/>
        <w:numPr>
          <w:ilvl w:val="1"/>
          <w:numId w:val="123"/>
        </w:numPr>
        <w:tabs>
          <w:tab w:val="left" w:pos="2693"/>
        </w:tabs>
        <w:spacing w:before="42" w:line="276" w:lineRule="auto"/>
        <w:ind w:left="1699" w:right="827" w:firstLine="710"/>
        <w:rPr>
          <w:rFonts w:ascii="Symbol" w:hAnsi="Symbol"/>
          <w:sz w:val="24"/>
        </w:rPr>
      </w:pPr>
      <w:r>
        <w:rPr>
          <w:sz w:val="24"/>
        </w:rPr>
        <w:t>характеризовать и различать малые формы архитектуры и дизайна в пространстве городской</w:t>
      </w:r>
      <w:r>
        <w:rPr>
          <w:spacing w:val="3"/>
          <w:sz w:val="24"/>
        </w:rPr>
        <w:t xml:space="preserve"> </w:t>
      </w:r>
      <w:r>
        <w:rPr>
          <w:sz w:val="24"/>
        </w:rPr>
        <w:t>среды;</w:t>
      </w:r>
    </w:p>
    <w:p w:rsidR="00F71A80" w:rsidRDefault="0014261C">
      <w:pPr>
        <w:pStyle w:val="a4"/>
        <w:numPr>
          <w:ilvl w:val="1"/>
          <w:numId w:val="123"/>
        </w:numPr>
        <w:tabs>
          <w:tab w:val="left" w:pos="2693"/>
        </w:tabs>
        <w:spacing w:line="276" w:lineRule="auto"/>
        <w:ind w:left="1699" w:right="813" w:firstLine="710"/>
        <w:rPr>
          <w:rFonts w:ascii="Symbol" w:hAnsi="Symbol"/>
          <w:sz w:val="24"/>
        </w:rPr>
      </w:pPr>
      <w:r>
        <w:rPr>
          <w:sz w:val="24"/>
        </w:rPr>
        <w:t>понимать плоскостную композицию как возможное схематическое изображение объемов при взгляде на них</w:t>
      </w:r>
      <w:r>
        <w:rPr>
          <w:spacing w:val="-8"/>
          <w:sz w:val="24"/>
        </w:rPr>
        <w:t xml:space="preserve"> </w:t>
      </w:r>
      <w:r>
        <w:rPr>
          <w:sz w:val="24"/>
        </w:rPr>
        <w:t>сверху;</w:t>
      </w:r>
    </w:p>
    <w:p w:rsidR="00F71A80" w:rsidRDefault="0014261C">
      <w:pPr>
        <w:pStyle w:val="a4"/>
        <w:numPr>
          <w:ilvl w:val="1"/>
          <w:numId w:val="123"/>
        </w:numPr>
        <w:tabs>
          <w:tab w:val="left" w:pos="2693"/>
        </w:tabs>
        <w:spacing w:line="273" w:lineRule="auto"/>
        <w:ind w:left="1699" w:right="823" w:firstLine="710"/>
        <w:rPr>
          <w:rFonts w:ascii="Symbol" w:hAnsi="Symbol"/>
          <w:sz w:val="24"/>
        </w:rPr>
      </w:pPr>
      <w:r>
        <w:rPr>
          <w:sz w:val="24"/>
        </w:rPr>
        <w:t xml:space="preserve">осознавать чертеж как плоскостное изображение объемов, когда точка – вертикаль, </w:t>
      </w:r>
      <w:r>
        <w:rPr>
          <w:spacing w:val="-3"/>
          <w:sz w:val="24"/>
        </w:rPr>
        <w:t xml:space="preserve">круг </w:t>
      </w:r>
      <w:r>
        <w:rPr>
          <w:sz w:val="24"/>
        </w:rPr>
        <w:t>– цилиндр, шар и т.</w:t>
      </w:r>
      <w:r>
        <w:rPr>
          <w:spacing w:val="12"/>
          <w:sz w:val="24"/>
        </w:rPr>
        <w:t xml:space="preserve"> </w:t>
      </w:r>
      <w:r>
        <w:rPr>
          <w:sz w:val="24"/>
        </w:rPr>
        <w:t>д.;</w:t>
      </w:r>
    </w:p>
    <w:p w:rsidR="00F71A80" w:rsidRDefault="0014261C">
      <w:pPr>
        <w:pStyle w:val="a4"/>
        <w:numPr>
          <w:ilvl w:val="1"/>
          <w:numId w:val="123"/>
        </w:numPr>
        <w:tabs>
          <w:tab w:val="left" w:pos="2693"/>
        </w:tabs>
        <w:spacing w:line="273" w:lineRule="auto"/>
        <w:ind w:left="1699" w:right="820" w:firstLine="710"/>
        <w:rPr>
          <w:rFonts w:ascii="Symbol" w:hAnsi="Symbol"/>
          <w:sz w:val="24"/>
        </w:rPr>
      </w:pPr>
      <w:r>
        <w:rPr>
          <w:sz w:val="24"/>
        </w:rPr>
        <w:t>применять в создаваемых пространственных композициях доминантный объект и вспомогательные соединительные</w:t>
      </w:r>
      <w:r>
        <w:rPr>
          <w:spacing w:val="4"/>
          <w:sz w:val="24"/>
        </w:rPr>
        <w:t xml:space="preserve"> </w:t>
      </w:r>
      <w:r>
        <w:rPr>
          <w:sz w:val="24"/>
        </w:rPr>
        <w:t>элементы;</w:t>
      </w:r>
    </w:p>
    <w:p w:rsidR="00F71A80" w:rsidRDefault="0014261C">
      <w:pPr>
        <w:pStyle w:val="a4"/>
        <w:numPr>
          <w:ilvl w:val="1"/>
          <w:numId w:val="123"/>
        </w:numPr>
        <w:tabs>
          <w:tab w:val="left" w:pos="2693"/>
        </w:tabs>
        <w:spacing w:line="276" w:lineRule="auto"/>
        <w:ind w:left="1699" w:right="823" w:firstLine="710"/>
        <w:rPr>
          <w:rFonts w:ascii="Symbol" w:hAnsi="Symbol"/>
          <w:sz w:val="24"/>
        </w:rPr>
      </w:pPr>
      <w:r>
        <w:rPr>
          <w:sz w:val="24"/>
        </w:rPr>
        <w:t>применять навыки формообразования, использования объемов в дизайне и архитектуре (макеты из бумаги, картона,</w:t>
      </w:r>
      <w:r>
        <w:rPr>
          <w:spacing w:val="10"/>
          <w:sz w:val="24"/>
        </w:rPr>
        <w:t xml:space="preserve"> </w:t>
      </w:r>
      <w:r>
        <w:rPr>
          <w:sz w:val="24"/>
        </w:rPr>
        <w:t>пластилина);</w:t>
      </w:r>
    </w:p>
    <w:p w:rsidR="00F71A80" w:rsidRDefault="0014261C">
      <w:pPr>
        <w:pStyle w:val="a4"/>
        <w:numPr>
          <w:ilvl w:val="1"/>
          <w:numId w:val="123"/>
        </w:numPr>
        <w:tabs>
          <w:tab w:val="left" w:pos="2693"/>
        </w:tabs>
        <w:spacing w:line="276" w:lineRule="auto"/>
        <w:ind w:left="1699" w:right="821" w:firstLine="710"/>
        <w:rPr>
          <w:rFonts w:ascii="Symbol" w:hAnsi="Symbol"/>
          <w:sz w:val="24"/>
        </w:rPr>
      </w:pPr>
      <w:r>
        <w:rPr>
          <w:sz w:val="24"/>
        </w:rPr>
        <w:t>создавать композиционные макеты объектов на предметной плоскости и в пространстве;</w:t>
      </w:r>
    </w:p>
    <w:p w:rsidR="00F71A80" w:rsidRDefault="0014261C">
      <w:pPr>
        <w:pStyle w:val="a4"/>
        <w:numPr>
          <w:ilvl w:val="1"/>
          <w:numId w:val="123"/>
        </w:numPr>
        <w:tabs>
          <w:tab w:val="left" w:pos="2693"/>
        </w:tabs>
        <w:spacing w:line="276" w:lineRule="auto"/>
        <w:ind w:left="1699" w:right="825" w:firstLine="710"/>
        <w:rPr>
          <w:rFonts w:ascii="Symbol" w:hAnsi="Symbol"/>
          <w:sz w:val="24"/>
        </w:rPr>
      </w:pPr>
      <w:r>
        <w:rPr>
          <w:sz w:val="24"/>
        </w:rPr>
        <w:t>создавать практические творческие композиции в технике коллажа, дизайн- проектов;</w:t>
      </w:r>
    </w:p>
    <w:p w:rsidR="00F71A80" w:rsidRDefault="0014261C">
      <w:pPr>
        <w:pStyle w:val="a4"/>
        <w:numPr>
          <w:ilvl w:val="1"/>
          <w:numId w:val="123"/>
        </w:numPr>
        <w:tabs>
          <w:tab w:val="left" w:pos="2693"/>
        </w:tabs>
        <w:spacing w:line="276" w:lineRule="auto"/>
        <w:ind w:left="1699" w:right="815" w:firstLine="710"/>
        <w:rPr>
          <w:rFonts w:ascii="Symbol" w:hAnsi="Symbol"/>
          <w:sz w:val="24"/>
        </w:rPr>
      </w:pPr>
      <w:r>
        <w:rPr>
          <w:sz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Pr>
          <w:spacing w:val="2"/>
          <w:sz w:val="24"/>
        </w:rPr>
        <w:t xml:space="preserve"> </w:t>
      </w:r>
      <w:r>
        <w:rPr>
          <w:sz w:val="24"/>
        </w:rPr>
        <w:t>объекта;</w:t>
      </w:r>
    </w:p>
    <w:p w:rsidR="00F71A80" w:rsidRDefault="0014261C">
      <w:pPr>
        <w:pStyle w:val="a4"/>
        <w:numPr>
          <w:ilvl w:val="1"/>
          <w:numId w:val="123"/>
        </w:numPr>
        <w:tabs>
          <w:tab w:val="left" w:pos="2693"/>
        </w:tabs>
        <w:spacing w:line="273" w:lineRule="auto"/>
        <w:ind w:left="1699" w:right="819" w:firstLine="710"/>
        <w:rPr>
          <w:rFonts w:ascii="Symbol" w:hAnsi="Symbol"/>
          <w:sz w:val="24"/>
        </w:rPr>
      </w:pPr>
      <w:r>
        <w:rPr>
          <w:sz w:val="24"/>
        </w:rPr>
        <w:t>приобретать общее представление о традициях ландшафтно-парковой архитектуры;</w:t>
      </w:r>
    </w:p>
    <w:p w:rsidR="00F71A80" w:rsidRDefault="0014261C">
      <w:pPr>
        <w:pStyle w:val="a4"/>
        <w:numPr>
          <w:ilvl w:val="1"/>
          <w:numId w:val="123"/>
        </w:numPr>
        <w:tabs>
          <w:tab w:val="left" w:pos="2693"/>
        </w:tabs>
        <w:rPr>
          <w:rFonts w:ascii="Symbol" w:hAnsi="Symbol"/>
          <w:sz w:val="24"/>
        </w:rPr>
      </w:pPr>
      <w:r>
        <w:rPr>
          <w:sz w:val="24"/>
        </w:rPr>
        <w:t>характеризовать основные школы садово-паркового</w:t>
      </w:r>
      <w:r>
        <w:rPr>
          <w:spacing w:val="-5"/>
          <w:sz w:val="24"/>
        </w:rPr>
        <w:t xml:space="preserve"> </w:t>
      </w:r>
      <w:r>
        <w:rPr>
          <w:sz w:val="24"/>
        </w:rPr>
        <w:t>искусства;</w:t>
      </w:r>
    </w:p>
    <w:p w:rsidR="00F71A80" w:rsidRDefault="0014261C">
      <w:pPr>
        <w:pStyle w:val="a4"/>
        <w:numPr>
          <w:ilvl w:val="1"/>
          <w:numId w:val="123"/>
        </w:numPr>
        <w:tabs>
          <w:tab w:val="left" w:pos="2693"/>
        </w:tabs>
        <w:spacing w:before="24"/>
        <w:rPr>
          <w:rFonts w:ascii="Symbol" w:hAnsi="Symbol"/>
          <w:sz w:val="24"/>
        </w:rPr>
      </w:pPr>
      <w:r>
        <w:rPr>
          <w:sz w:val="24"/>
        </w:rPr>
        <w:t>понимать основы краткой истории русской усадебной культуры XVIII –</w:t>
      </w:r>
      <w:r>
        <w:rPr>
          <w:spacing w:val="21"/>
          <w:sz w:val="24"/>
        </w:rPr>
        <w:t xml:space="preserve"> </w:t>
      </w:r>
      <w:r>
        <w:rPr>
          <w:sz w:val="24"/>
        </w:rPr>
        <w:t>XIX</w:t>
      </w:r>
    </w:p>
    <w:p w:rsidR="00F71A80" w:rsidRDefault="00F71A80">
      <w:pPr>
        <w:jc w:val="both"/>
        <w:rPr>
          <w:rFonts w:ascii="Symbol" w:hAnsi="Symbol"/>
          <w:sz w:val="24"/>
        </w:rPr>
        <w:sectPr w:rsidR="00F71A80">
          <w:pgSz w:w="11900" w:h="16840"/>
          <w:pgMar w:top="1040" w:right="20" w:bottom="1200" w:left="0" w:header="717" w:footer="973" w:gutter="0"/>
          <w:cols w:space="720"/>
        </w:sectPr>
      </w:pPr>
    </w:p>
    <w:p w:rsidR="00F71A80" w:rsidRDefault="0014261C">
      <w:pPr>
        <w:pStyle w:val="a3"/>
        <w:spacing w:before="45"/>
        <w:ind w:left="0" w:firstLine="0"/>
        <w:jc w:val="right"/>
      </w:pPr>
      <w:r>
        <w:lastRenderedPageBreak/>
        <w:t>веков;</w:t>
      </w:r>
    </w:p>
    <w:p w:rsidR="00F71A80" w:rsidRDefault="0014261C">
      <w:pPr>
        <w:pStyle w:val="a3"/>
        <w:spacing w:before="3"/>
        <w:ind w:left="0" w:firstLine="0"/>
        <w:jc w:val="left"/>
        <w:rPr>
          <w:sz w:val="31"/>
        </w:rPr>
      </w:pPr>
      <w:r>
        <w:br w:type="column"/>
      </w:r>
    </w:p>
    <w:p w:rsidR="00F71A80" w:rsidRDefault="0014261C">
      <w:pPr>
        <w:pStyle w:val="a4"/>
        <w:numPr>
          <w:ilvl w:val="0"/>
          <w:numId w:val="123"/>
        </w:numPr>
        <w:tabs>
          <w:tab w:val="left" w:pos="311"/>
        </w:tabs>
        <w:ind w:left="310"/>
        <w:jc w:val="left"/>
        <w:rPr>
          <w:sz w:val="24"/>
        </w:rPr>
      </w:pPr>
      <w:r>
        <w:rPr>
          <w:sz w:val="24"/>
        </w:rPr>
        <w:t>называть и раскрывать смысл основ искусства</w:t>
      </w:r>
      <w:r>
        <w:rPr>
          <w:spacing w:val="-4"/>
          <w:sz w:val="24"/>
        </w:rPr>
        <w:t xml:space="preserve"> </w:t>
      </w:r>
      <w:r>
        <w:rPr>
          <w:sz w:val="24"/>
        </w:rPr>
        <w:t>флористики;</w:t>
      </w:r>
    </w:p>
    <w:p w:rsidR="00F71A80" w:rsidRDefault="0014261C">
      <w:pPr>
        <w:pStyle w:val="a4"/>
        <w:numPr>
          <w:ilvl w:val="0"/>
          <w:numId w:val="123"/>
        </w:numPr>
        <w:tabs>
          <w:tab w:val="left" w:pos="311"/>
        </w:tabs>
        <w:spacing w:before="42"/>
        <w:ind w:left="310"/>
        <w:jc w:val="left"/>
        <w:rPr>
          <w:sz w:val="24"/>
        </w:rPr>
      </w:pPr>
      <w:r>
        <w:rPr>
          <w:sz w:val="24"/>
        </w:rPr>
        <w:t>понимать основы краткой истории</w:t>
      </w:r>
      <w:r>
        <w:rPr>
          <w:spacing w:val="-5"/>
          <w:sz w:val="24"/>
        </w:rPr>
        <w:t xml:space="preserve"> </w:t>
      </w:r>
      <w:r>
        <w:rPr>
          <w:sz w:val="24"/>
        </w:rPr>
        <w:t>костюма;</w:t>
      </w:r>
    </w:p>
    <w:p w:rsidR="00F71A80" w:rsidRDefault="0014261C">
      <w:pPr>
        <w:pStyle w:val="a4"/>
        <w:numPr>
          <w:ilvl w:val="0"/>
          <w:numId w:val="123"/>
        </w:numPr>
        <w:tabs>
          <w:tab w:val="left" w:pos="311"/>
          <w:tab w:val="left" w:pos="2331"/>
          <w:tab w:val="left" w:pos="2801"/>
          <w:tab w:val="left" w:pos="4309"/>
          <w:tab w:val="left" w:pos="5289"/>
        </w:tabs>
        <w:spacing w:before="42"/>
        <w:ind w:left="310"/>
        <w:jc w:val="left"/>
        <w:rPr>
          <w:sz w:val="24"/>
        </w:rPr>
      </w:pPr>
      <w:r>
        <w:rPr>
          <w:sz w:val="24"/>
        </w:rPr>
        <w:t>характеризовать</w:t>
      </w:r>
      <w:r>
        <w:rPr>
          <w:sz w:val="24"/>
        </w:rPr>
        <w:tab/>
        <w:t>и</w:t>
      </w:r>
      <w:r>
        <w:rPr>
          <w:sz w:val="24"/>
        </w:rPr>
        <w:tab/>
        <w:t>раскрывать</w:t>
      </w:r>
      <w:r>
        <w:rPr>
          <w:sz w:val="24"/>
        </w:rPr>
        <w:tab/>
        <w:t>смысл</w:t>
      </w:r>
      <w:r>
        <w:rPr>
          <w:sz w:val="24"/>
        </w:rPr>
        <w:tab/>
        <w:t>композиционно-конструктивных</w:t>
      </w:r>
    </w:p>
    <w:p w:rsidR="00F71A80" w:rsidRDefault="00F71A80">
      <w:pPr>
        <w:rPr>
          <w:sz w:val="24"/>
        </w:rPr>
        <w:sectPr w:rsidR="00F71A80">
          <w:type w:val="continuous"/>
          <w:pgSz w:w="11900" w:h="16840"/>
          <w:pgMar w:top="1600" w:right="20" w:bottom="280" w:left="0" w:header="720" w:footer="720" w:gutter="0"/>
          <w:cols w:num="2" w:space="720" w:equalWidth="0">
            <w:col w:w="2343" w:space="40"/>
            <w:col w:w="9497"/>
          </w:cols>
        </w:sectPr>
      </w:pPr>
    </w:p>
    <w:p w:rsidR="00F71A80" w:rsidRDefault="0014261C">
      <w:pPr>
        <w:pStyle w:val="a3"/>
        <w:spacing w:before="40"/>
        <w:ind w:firstLine="0"/>
        <w:jc w:val="left"/>
      </w:pPr>
      <w:r>
        <w:lastRenderedPageBreak/>
        <w:t>принципов дизайна одежды;</w:t>
      </w:r>
    </w:p>
    <w:p w:rsidR="00F71A80" w:rsidRDefault="0014261C">
      <w:pPr>
        <w:pStyle w:val="a4"/>
        <w:numPr>
          <w:ilvl w:val="1"/>
          <w:numId w:val="123"/>
        </w:numPr>
        <w:tabs>
          <w:tab w:val="left" w:pos="2693"/>
          <w:tab w:val="left" w:pos="4036"/>
          <w:tab w:val="left" w:pos="5040"/>
          <w:tab w:val="left" w:pos="6370"/>
          <w:tab w:val="left" w:pos="9447"/>
          <w:tab w:val="left" w:pos="10945"/>
        </w:tabs>
        <w:spacing w:before="38" w:line="276" w:lineRule="auto"/>
        <w:ind w:left="1699" w:right="819" w:firstLine="710"/>
        <w:jc w:val="left"/>
        <w:rPr>
          <w:rFonts w:ascii="Symbol" w:hAnsi="Symbol"/>
          <w:sz w:val="24"/>
        </w:rPr>
      </w:pPr>
      <w:r>
        <w:rPr>
          <w:sz w:val="24"/>
        </w:rPr>
        <w:t>применять</w:t>
      </w:r>
      <w:r>
        <w:rPr>
          <w:sz w:val="24"/>
        </w:rPr>
        <w:tab/>
        <w:t>навыки</w:t>
      </w:r>
      <w:r>
        <w:rPr>
          <w:sz w:val="24"/>
        </w:rPr>
        <w:tab/>
        <w:t>сочинения</w:t>
      </w:r>
      <w:r>
        <w:rPr>
          <w:sz w:val="24"/>
        </w:rPr>
        <w:tab/>
        <w:t>объемно-пространственной</w:t>
      </w:r>
      <w:r>
        <w:rPr>
          <w:sz w:val="24"/>
        </w:rPr>
        <w:tab/>
        <w:t>композиции</w:t>
      </w:r>
      <w:r>
        <w:rPr>
          <w:sz w:val="24"/>
        </w:rPr>
        <w:tab/>
      </w:r>
      <w:r>
        <w:rPr>
          <w:spacing w:val="-18"/>
          <w:sz w:val="24"/>
        </w:rPr>
        <w:t xml:space="preserve">в </w:t>
      </w:r>
      <w:r>
        <w:rPr>
          <w:sz w:val="24"/>
        </w:rPr>
        <w:t>формировании букета по принципам</w:t>
      </w:r>
      <w:r>
        <w:rPr>
          <w:spacing w:val="10"/>
          <w:sz w:val="24"/>
        </w:rPr>
        <w:t xml:space="preserve"> </w:t>
      </w:r>
      <w:r>
        <w:rPr>
          <w:sz w:val="24"/>
        </w:rPr>
        <w:t>икэбаны;</w:t>
      </w:r>
    </w:p>
    <w:p w:rsidR="00F71A80" w:rsidRDefault="0014261C">
      <w:pPr>
        <w:pStyle w:val="a4"/>
        <w:numPr>
          <w:ilvl w:val="1"/>
          <w:numId w:val="123"/>
        </w:numPr>
        <w:tabs>
          <w:tab w:val="left" w:pos="2693"/>
        </w:tabs>
        <w:spacing w:line="276" w:lineRule="auto"/>
        <w:ind w:left="1699" w:right="819" w:firstLine="710"/>
        <w:jc w:val="left"/>
        <w:rPr>
          <w:rFonts w:ascii="Symbol" w:hAnsi="Symbol"/>
          <w:sz w:val="24"/>
        </w:rPr>
      </w:pPr>
      <w:r>
        <w:rPr>
          <w:sz w:val="24"/>
        </w:rPr>
        <w:t>использовать старые и осваивать новые приемы работы с бумагой, природными материалами в процессе макетирования архитектурно-ландшафтных</w:t>
      </w:r>
      <w:r>
        <w:rPr>
          <w:spacing w:val="-6"/>
          <w:sz w:val="24"/>
        </w:rPr>
        <w:t xml:space="preserve"> </w:t>
      </w:r>
      <w:r>
        <w:rPr>
          <w:sz w:val="24"/>
        </w:rPr>
        <w:t>объектов;</w:t>
      </w:r>
    </w:p>
    <w:p w:rsidR="00F71A80" w:rsidRDefault="0014261C">
      <w:pPr>
        <w:pStyle w:val="a4"/>
        <w:numPr>
          <w:ilvl w:val="1"/>
          <w:numId w:val="123"/>
        </w:numPr>
        <w:tabs>
          <w:tab w:val="left" w:pos="2693"/>
          <w:tab w:val="left" w:pos="3941"/>
          <w:tab w:val="left" w:pos="4363"/>
          <w:tab w:val="left" w:pos="5616"/>
          <w:tab w:val="left" w:pos="6726"/>
          <w:tab w:val="left" w:pos="7850"/>
          <w:tab w:val="left" w:pos="8595"/>
        </w:tabs>
        <w:spacing w:line="276" w:lineRule="auto"/>
        <w:ind w:left="1699" w:right="823" w:firstLine="710"/>
        <w:jc w:val="left"/>
        <w:rPr>
          <w:rFonts w:ascii="Symbol" w:hAnsi="Symbol"/>
          <w:sz w:val="24"/>
        </w:rPr>
      </w:pPr>
      <w:r>
        <w:rPr>
          <w:sz w:val="24"/>
        </w:rPr>
        <w:t>отражать</w:t>
      </w:r>
      <w:r>
        <w:rPr>
          <w:sz w:val="24"/>
        </w:rPr>
        <w:tab/>
        <w:t>в</w:t>
      </w:r>
      <w:r>
        <w:rPr>
          <w:sz w:val="24"/>
        </w:rPr>
        <w:tab/>
        <w:t>эскизном</w:t>
      </w:r>
      <w:r>
        <w:rPr>
          <w:sz w:val="24"/>
        </w:rPr>
        <w:tab/>
        <w:t>проекте</w:t>
      </w:r>
      <w:r>
        <w:rPr>
          <w:sz w:val="24"/>
        </w:rPr>
        <w:tab/>
        <w:t>дизайна</w:t>
      </w:r>
      <w:r>
        <w:rPr>
          <w:sz w:val="24"/>
        </w:rPr>
        <w:tab/>
        <w:t>сада</w:t>
      </w:r>
      <w:r>
        <w:rPr>
          <w:sz w:val="24"/>
        </w:rPr>
        <w:tab/>
        <w:t>образно-архитектурный композиционный</w:t>
      </w:r>
      <w:r>
        <w:rPr>
          <w:spacing w:val="-2"/>
          <w:sz w:val="24"/>
        </w:rPr>
        <w:t xml:space="preserve"> </w:t>
      </w:r>
      <w:r>
        <w:rPr>
          <w:sz w:val="24"/>
        </w:rPr>
        <w:t>замысел;</w:t>
      </w:r>
    </w:p>
    <w:p w:rsidR="00F71A80" w:rsidRDefault="0014261C">
      <w:pPr>
        <w:pStyle w:val="a4"/>
        <w:numPr>
          <w:ilvl w:val="1"/>
          <w:numId w:val="123"/>
        </w:numPr>
        <w:tabs>
          <w:tab w:val="left" w:pos="2693"/>
        </w:tabs>
        <w:spacing w:line="276" w:lineRule="auto"/>
        <w:ind w:left="1699" w:right="817" w:firstLine="710"/>
        <w:jc w:val="left"/>
        <w:rPr>
          <w:rFonts w:ascii="Symbol" w:hAnsi="Symbol"/>
          <w:sz w:val="24"/>
        </w:rPr>
      </w:pPr>
      <w:r>
        <w:rPr>
          <w:sz w:val="24"/>
        </w:rPr>
        <w:t>использовать графические навыки и технологии выполнения коллажа в процессе создания эскизов молодежных и исторических комплектов</w:t>
      </w:r>
      <w:r>
        <w:rPr>
          <w:spacing w:val="-4"/>
          <w:sz w:val="24"/>
        </w:rPr>
        <w:t xml:space="preserve"> </w:t>
      </w:r>
      <w:r>
        <w:rPr>
          <w:sz w:val="24"/>
        </w:rPr>
        <w:t>одежды;</w:t>
      </w:r>
    </w:p>
    <w:p w:rsidR="00F71A80" w:rsidRDefault="0014261C">
      <w:pPr>
        <w:pStyle w:val="a4"/>
        <w:numPr>
          <w:ilvl w:val="1"/>
          <w:numId w:val="123"/>
        </w:numPr>
        <w:tabs>
          <w:tab w:val="left" w:pos="2693"/>
        </w:tabs>
        <w:spacing w:line="273" w:lineRule="auto"/>
        <w:ind w:left="1699" w:right="814" w:firstLine="710"/>
        <w:jc w:val="left"/>
        <w:rPr>
          <w:rFonts w:ascii="Symbol" w:hAnsi="Symbol"/>
          <w:sz w:val="24"/>
        </w:rPr>
      </w:pPr>
      <w:r>
        <w:rPr>
          <w:sz w:val="24"/>
        </w:rPr>
        <w:t>узнавать и характеризовать памятники архитектуры Древнего Киева. София Киевская. Фрески.</w:t>
      </w:r>
      <w:r>
        <w:rPr>
          <w:spacing w:val="3"/>
          <w:sz w:val="24"/>
        </w:rPr>
        <w:t xml:space="preserve"> </w:t>
      </w:r>
      <w:r>
        <w:rPr>
          <w:sz w:val="24"/>
        </w:rPr>
        <w:t>Мозаики;</w:t>
      </w:r>
    </w:p>
    <w:p w:rsidR="00F71A80" w:rsidRDefault="0014261C">
      <w:pPr>
        <w:pStyle w:val="a4"/>
        <w:numPr>
          <w:ilvl w:val="1"/>
          <w:numId w:val="123"/>
        </w:numPr>
        <w:tabs>
          <w:tab w:val="left" w:pos="2693"/>
        </w:tabs>
        <w:spacing w:line="273" w:lineRule="auto"/>
        <w:ind w:left="1699" w:right="820" w:firstLine="710"/>
        <w:jc w:val="left"/>
        <w:rPr>
          <w:rFonts w:ascii="Symbol" w:hAnsi="Symbol"/>
          <w:sz w:val="24"/>
        </w:rPr>
      </w:pPr>
      <w:r>
        <w:rPr>
          <w:sz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w:t>
      </w:r>
      <w:r>
        <w:rPr>
          <w:spacing w:val="-21"/>
          <w:sz w:val="24"/>
        </w:rPr>
        <w:t xml:space="preserve"> </w:t>
      </w:r>
      <w:r>
        <w:rPr>
          <w:sz w:val="24"/>
        </w:rPr>
        <w:t>Кремля;</w:t>
      </w:r>
    </w:p>
    <w:p w:rsidR="00F71A80" w:rsidRDefault="00F71A80">
      <w:pPr>
        <w:spacing w:line="273" w:lineRule="auto"/>
        <w:rPr>
          <w:rFonts w:ascii="Symbol" w:hAnsi="Symbol"/>
          <w:sz w:val="24"/>
        </w:rPr>
        <w:sectPr w:rsidR="00F71A80">
          <w:type w:val="continuous"/>
          <w:pgSz w:w="11900" w:h="16840"/>
          <w:pgMar w:top="1600" w:right="20" w:bottom="280" w:left="0" w:header="720" w:footer="720" w:gutter="0"/>
          <w:cols w:space="720"/>
        </w:sectPr>
      </w:pPr>
    </w:p>
    <w:p w:rsidR="00F71A80" w:rsidRDefault="0014261C">
      <w:pPr>
        <w:pStyle w:val="a4"/>
        <w:numPr>
          <w:ilvl w:val="1"/>
          <w:numId w:val="123"/>
        </w:numPr>
        <w:tabs>
          <w:tab w:val="left" w:pos="2693"/>
        </w:tabs>
        <w:spacing w:before="90" w:line="276" w:lineRule="auto"/>
        <w:ind w:left="1699" w:right="814" w:firstLine="710"/>
        <w:rPr>
          <w:rFonts w:ascii="Symbol" w:hAnsi="Symbol"/>
          <w:sz w:val="24"/>
        </w:rPr>
      </w:pPr>
      <w:r>
        <w:rPr>
          <w:sz w:val="24"/>
        </w:rPr>
        <w:lastRenderedPageBreak/>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w:t>
      </w:r>
      <w:r>
        <w:rPr>
          <w:spacing w:val="-1"/>
          <w:sz w:val="24"/>
        </w:rPr>
        <w:t xml:space="preserve"> </w:t>
      </w:r>
      <w:r>
        <w:rPr>
          <w:sz w:val="24"/>
        </w:rPr>
        <w:t>Руси;</w:t>
      </w:r>
    </w:p>
    <w:p w:rsidR="00F71A80" w:rsidRDefault="0014261C">
      <w:pPr>
        <w:pStyle w:val="a4"/>
        <w:numPr>
          <w:ilvl w:val="1"/>
          <w:numId w:val="123"/>
        </w:numPr>
        <w:tabs>
          <w:tab w:val="left" w:pos="2693"/>
        </w:tabs>
        <w:spacing w:line="291" w:lineRule="exact"/>
        <w:rPr>
          <w:rFonts w:ascii="Symbol" w:hAnsi="Symbol"/>
          <w:sz w:val="24"/>
        </w:rPr>
      </w:pPr>
      <w:r>
        <w:rPr>
          <w:sz w:val="24"/>
        </w:rPr>
        <w:t>узнавать и описывать памятники шатрового</w:t>
      </w:r>
      <w:r>
        <w:rPr>
          <w:spacing w:val="-2"/>
          <w:sz w:val="24"/>
        </w:rPr>
        <w:t xml:space="preserve"> </w:t>
      </w:r>
      <w:r>
        <w:rPr>
          <w:sz w:val="24"/>
        </w:rPr>
        <w:t>зодчества;</w:t>
      </w:r>
    </w:p>
    <w:p w:rsidR="00F71A80" w:rsidRDefault="0014261C">
      <w:pPr>
        <w:pStyle w:val="a4"/>
        <w:numPr>
          <w:ilvl w:val="1"/>
          <w:numId w:val="123"/>
        </w:numPr>
        <w:tabs>
          <w:tab w:val="left" w:pos="2693"/>
        </w:tabs>
        <w:spacing w:before="42" w:line="273" w:lineRule="auto"/>
        <w:ind w:left="1699" w:right="822" w:firstLine="710"/>
        <w:jc w:val="left"/>
        <w:rPr>
          <w:rFonts w:ascii="Symbol" w:hAnsi="Symbol"/>
          <w:sz w:val="24"/>
        </w:rPr>
      </w:pPr>
      <w:r>
        <w:rPr>
          <w:sz w:val="24"/>
        </w:rPr>
        <w:t>характеризовать особенности церкви Вознесения в селе Коломенском и храма Покрова-на-Рву;</w:t>
      </w:r>
    </w:p>
    <w:p w:rsidR="00F71A80" w:rsidRDefault="0014261C">
      <w:pPr>
        <w:pStyle w:val="a4"/>
        <w:numPr>
          <w:ilvl w:val="1"/>
          <w:numId w:val="123"/>
        </w:numPr>
        <w:tabs>
          <w:tab w:val="left" w:pos="2693"/>
        </w:tabs>
        <w:spacing w:line="276" w:lineRule="auto"/>
        <w:ind w:left="1699" w:right="818" w:firstLine="710"/>
        <w:jc w:val="left"/>
        <w:rPr>
          <w:rFonts w:ascii="Symbol" w:hAnsi="Symbol"/>
          <w:sz w:val="24"/>
        </w:rPr>
      </w:pPr>
      <w:r>
        <w:rPr>
          <w:sz w:val="24"/>
        </w:rPr>
        <w:t>раскрывать особенности новых иконописных традиций в XVII веке. Отличать по характерным особенностям икону и</w:t>
      </w:r>
      <w:r>
        <w:rPr>
          <w:spacing w:val="-7"/>
          <w:sz w:val="24"/>
        </w:rPr>
        <w:t xml:space="preserve"> </w:t>
      </w:r>
      <w:r>
        <w:rPr>
          <w:sz w:val="24"/>
        </w:rPr>
        <w:t>парсуну;</w:t>
      </w:r>
    </w:p>
    <w:p w:rsidR="00F71A80" w:rsidRDefault="0014261C">
      <w:pPr>
        <w:pStyle w:val="a4"/>
        <w:numPr>
          <w:ilvl w:val="1"/>
          <w:numId w:val="123"/>
        </w:numPr>
        <w:tabs>
          <w:tab w:val="left" w:pos="2693"/>
          <w:tab w:val="left" w:pos="3825"/>
          <w:tab w:val="left" w:pos="4416"/>
          <w:tab w:val="left" w:pos="5621"/>
          <w:tab w:val="left" w:pos="7701"/>
          <w:tab w:val="left" w:pos="8315"/>
          <w:tab w:val="left" w:pos="10176"/>
        </w:tabs>
        <w:spacing w:line="276" w:lineRule="auto"/>
        <w:ind w:left="1699" w:right="822" w:firstLine="710"/>
        <w:jc w:val="left"/>
        <w:rPr>
          <w:rFonts w:ascii="Symbol" w:hAnsi="Symbol"/>
          <w:sz w:val="24"/>
        </w:rPr>
      </w:pPr>
      <w:r>
        <w:rPr>
          <w:sz w:val="24"/>
        </w:rPr>
        <w:t>работать</w:t>
      </w:r>
      <w:r>
        <w:rPr>
          <w:sz w:val="24"/>
        </w:rPr>
        <w:tab/>
        <w:t>над</w:t>
      </w:r>
      <w:r>
        <w:rPr>
          <w:sz w:val="24"/>
        </w:rPr>
        <w:tab/>
        <w:t>проектом</w:t>
      </w:r>
      <w:r>
        <w:rPr>
          <w:sz w:val="24"/>
        </w:rPr>
        <w:tab/>
        <w:t>(индивидуальным</w:t>
      </w:r>
      <w:r>
        <w:rPr>
          <w:sz w:val="24"/>
        </w:rPr>
        <w:tab/>
        <w:t>или</w:t>
      </w:r>
      <w:r>
        <w:rPr>
          <w:sz w:val="24"/>
        </w:rPr>
        <w:tab/>
        <w:t>коллективным),</w:t>
      </w:r>
      <w:r>
        <w:rPr>
          <w:sz w:val="24"/>
        </w:rPr>
        <w:tab/>
      </w:r>
      <w:r>
        <w:rPr>
          <w:spacing w:val="-3"/>
          <w:sz w:val="24"/>
        </w:rPr>
        <w:t xml:space="preserve">создавая </w:t>
      </w:r>
      <w:r>
        <w:rPr>
          <w:sz w:val="24"/>
        </w:rPr>
        <w:t>разнообразные творческие композиции в материалах по различным темам;</w:t>
      </w:r>
    </w:p>
    <w:p w:rsidR="00F71A80" w:rsidRDefault="0014261C">
      <w:pPr>
        <w:pStyle w:val="a4"/>
        <w:numPr>
          <w:ilvl w:val="1"/>
          <w:numId w:val="123"/>
        </w:numPr>
        <w:tabs>
          <w:tab w:val="left" w:pos="2693"/>
        </w:tabs>
        <w:spacing w:line="291" w:lineRule="exact"/>
        <w:jc w:val="left"/>
        <w:rPr>
          <w:rFonts w:ascii="Symbol" w:hAnsi="Symbol"/>
          <w:sz w:val="24"/>
        </w:rPr>
      </w:pPr>
      <w:r>
        <w:rPr>
          <w:sz w:val="24"/>
        </w:rPr>
        <w:t>различать стилевые особенности разных школ архитектуры Древней</w:t>
      </w:r>
      <w:r>
        <w:rPr>
          <w:spacing w:val="-1"/>
          <w:sz w:val="24"/>
        </w:rPr>
        <w:t xml:space="preserve"> </w:t>
      </w:r>
      <w:r>
        <w:rPr>
          <w:sz w:val="24"/>
        </w:rPr>
        <w:t>Руси;</w:t>
      </w:r>
    </w:p>
    <w:p w:rsidR="00F71A80" w:rsidRDefault="0014261C">
      <w:pPr>
        <w:pStyle w:val="a4"/>
        <w:numPr>
          <w:ilvl w:val="1"/>
          <w:numId w:val="123"/>
        </w:numPr>
        <w:tabs>
          <w:tab w:val="left" w:pos="2693"/>
        </w:tabs>
        <w:spacing w:before="38" w:line="276" w:lineRule="auto"/>
        <w:ind w:left="1699" w:right="820" w:firstLine="710"/>
        <w:rPr>
          <w:rFonts w:ascii="Symbol" w:hAnsi="Symbol"/>
          <w:sz w:val="24"/>
        </w:rPr>
      </w:pPr>
      <w:r>
        <w:rPr>
          <w:sz w:val="24"/>
        </w:rPr>
        <w:t>создавать с натуры и по воображению архитектурные образы графическими материалами и</w:t>
      </w:r>
      <w:r>
        <w:rPr>
          <w:spacing w:val="1"/>
          <w:sz w:val="24"/>
        </w:rPr>
        <w:t xml:space="preserve"> </w:t>
      </w:r>
      <w:r>
        <w:rPr>
          <w:sz w:val="24"/>
        </w:rPr>
        <w:t>др.;</w:t>
      </w:r>
    </w:p>
    <w:p w:rsidR="00F71A80" w:rsidRDefault="0014261C">
      <w:pPr>
        <w:pStyle w:val="a4"/>
        <w:numPr>
          <w:ilvl w:val="1"/>
          <w:numId w:val="123"/>
        </w:numPr>
        <w:tabs>
          <w:tab w:val="left" w:pos="2693"/>
        </w:tabs>
        <w:spacing w:line="273" w:lineRule="auto"/>
        <w:ind w:left="1699" w:right="817" w:firstLine="710"/>
        <w:rPr>
          <w:rFonts w:ascii="Symbol" w:hAnsi="Symbol"/>
          <w:sz w:val="24"/>
        </w:rPr>
      </w:pPr>
      <w:r>
        <w:rPr>
          <w:sz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Pr>
          <w:spacing w:val="6"/>
          <w:sz w:val="24"/>
        </w:rPr>
        <w:t xml:space="preserve"> </w:t>
      </w:r>
      <w:r>
        <w:rPr>
          <w:sz w:val="24"/>
        </w:rPr>
        <w:t>пространства;</w:t>
      </w:r>
    </w:p>
    <w:p w:rsidR="00F71A80" w:rsidRDefault="0014261C">
      <w:pPr>
        <w:pStyle w:val="a4"/>
        <w:numPr>
          <w:ilvl w:val="1"/>
          <w:numId w:val="123"/>
        </w:numPr>
        <w:tabs>
          <w:tab w:val="left" w:pos="2693"/>
        </w:tabs>
        <w:spacing w:before="2"/>
        <w:rPr>
          <w:rFonts w:ascii="Symbol" w:hAnsi="Symbol"/>
          <w:sz w:val="24"/>
        </w:rPr>
      </w:pPr>
      <w:r>
        <w:rPr>
          <w:sz w:val="24"/>
        </w:rPr>
        <w:t>сравнивать,</w:t>
      </w:r>
      <w:r>
        <w:rPr>
          <w:spacing w:val="30"/>
          <w:sz w:val="24"/>
        </w:rPr>
        <w:t xml:space="preserve"> </w:t>
      </w:r>
      <w:r>
        <w:rPr>
          <w:sz w:val="24"/>
        </w:rPr>
        <w:t>сопоставлять</w:t>
      </w:r>
      <w:r>
        <w:rPr>
          <w:spacing w:val="28"/>
          <w:sz w:val="24"/>
        </w:rPr>
        <w:t xml:space="preserve"> </w:t>
      </w:r>
      <w:r>
        <w:rPr>
          <w:sz w:val="24"/>
        </w:rPr>
        <w:t>и</w:t>
      </w:r>
      <w:r>
        <w:rPr>
          <w:spacing w:val="28"/>
          <w:sz w:val="24"/>
        </w:rPr>
        <w:t xml:space="preserve"> </w:t>
      </w:r>
      <w:r>
        <w:rPr>
          <w:sz w:val="24"/>
        </w:rPr>
        <w:t>анализировать</w:t>
      </w:r>
      <w:r>
        <w:rPr>
          <w:spacing w:val="28"/>
          <w:sz w:val="24"/>
        </w:rPr>
        <w:t xml:space="preserve"> </w:t>
      </w:r>
      <w:r>
        <w:rPr>
          <w:sz w:val="24"/>
        </w:rPr>
        <w:t>произведения</w:t>
      </w:r>
      <w:r>
        <w:rPr>
          <w:spacing w:val="27"/>
          <w:sz w:val="24"/>
        </w:rPr>
        <w:t xml:space="preserve"> </w:t>
      </w:r>
      <w:r>
        <w:rPr>
          <w:sz w:val="24"/>
        </w:rPr>
        <w:t>живописи</w:t>
      </w:r>
      <w:r>
        <w:rPr>
          <w:spacing w:val="29"/>
          <w:sz w:val="24"/>
        </w:rPr>
        <w:t xml:space="preserve"> </w:t>
      </w:r>
      <w:r>
        <w:rPr>
          <w:sz w:val="24"/>
        </w:rPr>
        <w:t>Древней</w:t>
      </w:r>
    </w:p>
    <w:p w:rsidR="00F71A80" w:rsidRDefault="00F71A80">
      <w:pPr>
        <w:jc w:val="both"/>
        <w:rPr>
          <w:rFonts w:ascii="Symbol" w:hAnsi="Symbol"/>
          <w:sz w:val="24"/>
        </w:rPr>
        <w:sectPr w:rsidR="00F71A80">
          <w:pgSz w:w="11900" w:h="16840"/>
          <w:pgMar w:top="1040" w:right="20" w:bottom="1200" w:left="0" w:header="717" w:footer="973" w:gutter="0"/>
          <w:cols w:space="720"/>
        </w:sectPr>
      </w:pPr>
    </w:p>
    <w:p w:rsidR="00F71A80" w:rsidRDefault="0014261C">
      <w:pPr>
        <w:pStyle w:val="a3"/>
        <w:spacing w:before="40"/>
        <w:ind w:left="0" w:firstLine="0"/>
        <w:jc w:val="right"/>
      </w:pPr>
      <w:r>
        <w:lastRenderedPageBreak/>
        <w:t>Руси;</w:t>
      </w:r>
    </w:p>
    <w:p w:rsidR="00F71A80" w:rsidRDefault="0014261C">
      <w:pPr>
        <w:pStyle w:val="a3"/>
        <w:spacing w:before="9"/>
        <w:ind w:left="0" w:firstLine="0"/>
        <w:jc w:val="left"/>
        <w:rPr>
          <w:sz w:val="30"/>
        </w:rPr>
      </w:pPr>
      <w:r>
        <w:br w:type="column"/>
      </w:r>
    </w:p>
    <w:p w:rsidR="00F71A80" w:rsidRDefault="0014261C">
      <w:pPr>
        <w:pStyle w:val="a4"/>
        <w:numPr>
          <w:ilvl w:val="0"/>
          <w:numId w:val="107"/>
        </w:numPr>
        <w:tabs>
          <w:tab w:val="left" w:pos="397"/>
        </w:tabs>
        <w:jc w:val="left"/>
        <w:rPr>
          <w:sz w:val="24"/>
        </w:rPr>
      </w:pPr>
      <w:r>
        <w:rPr>
          <w:sz w:val="24"/>
        </w:rPr>
        <w:t>рассуждать о значении художественного образа древнерусской</w:t>
      </w:r>
      <w:r>
        <w:rPr>
          <w:spacing w:val="3"/>
          <w:sz w:val="24"/>
        </w:rPr>
        <w:t xml:space="preserve"> </w:t>
      </w:r>
      <w:r>
        <w:rPr>
          <w:sz w:val="24"/>
        </w:rPr>
        <w:t>культуры;</w:t>
      </w:r>
    </w:p>
    <w:p w:rsidR="00F71A80" w:rsidRDefault="0014261C">
      <w:pPr>
        <w:pStyle w:val="a4"/>
        <w:numPr>
          <w:ilvl w:val="0"/>
          <w:numId w:val="107"/>
        </w:numPr>
        <w:tabs>
          <w:tab w:val="left" w:pos="397"/>
          <w:tab w:val="left" w:pos="2471"/>
          <w:tab w:val="left" w:pos="2922"/>
          <w:tab w:val="left" w:pos="4209"/>
          <w:tab w:val="left" w:pos="5942"/>
          <w:tab w:val="left" w:pos="6979"/>
          <w:tab w:val="left" w:pos="7449"/>
        </w:tabs>
        <w:spacing w:before="42"/>
        <w:jc w:val="left"/>
        <w:rPr>
          <w:sz w:val="24"/>
        </w:rPr>
      </w:pPr>
      <w:r>
        <w:rPr>
          <w:sz w:val="24"/>
        </w:rPr>
        <w:t>ориентироваться</w:t>
      </w:r>
      <w:r>
        <w:rPr>
          <w:sz w:val="24"/>
        </w:rPr>
        <w:tab/>
        <w:t>в</w:t>
      </w:r>
      <w:r>
        <w:rPr>
          <w:sz w:val="24"/>
        </w:rPr>
        <w:tab/>
        <w:t>широком</w:t>
      </w:r>
      <w:r>
        <w:rPr>
          <w:sz w:val="24"/>
        </w:rPr>
        <w:tab/>
        <w:t>разнообразии</w:t>
      </w:r>
      <w:r>
        <w:rPr>
          <w:sz w:val="24"/>
        </w:rPr>
        <w:tab/>
        <w:t>стилей</w:t>
      </w:r>
      <w:r>
        <w:rPr>
          <w:sz w:val="24"/>
        </w:rPr>
        <w:tab/>
        <w:t>и</w:t>
      </w:r>
      <w:r>
        <w:rPr>
          <w:sz w:val="24"/>
        </w:rPr>
        <w:tab/>
        <w:t>направлений</w:t>
      </w:r>
    </w:p>
    <w:p w:rsidR="00F71A80" w:rsidRDefault="00F71A80">
      <w:pPr>
        <w:rPr>
          <w:sz w:val="24"/>
        </w:rPr>
        <w:sectPr w:rsidR="00F71A80">
          <w:type w:val="continuous"/>
          <w:pgSz w:w="11900" w:h="16840"/>
          <w:pgMar w:top="1600" w:right="20" w:bottom="280" w:left="0" w:header="720" w:footer="720" w:gutter="0"/>
          <w:cols w:num="2" w:space="720" w:equalWidth="0">
            <w:col w:w="2256" w:space="40"/>
            <w:col w:w="9584"/>
          </w:cols>
        </w:sectPr>
      </w:pPr>
    </w:p>
    <w:p w:rsidR="00F71A80" w:rsidRDefault="0014261C">
      <w:pPr>
        <w:pStyle w:val="a3"/>
        <w:spacing w:before="45"/>
        <w:ind w:firstLine="0"/>
        <w:jc w:val="left"/>
      </w:pPr>
      <w:r>
        <w:lastRenderedPageBreak/>
        <w:t>изобразительного искусства и архитектуры XVIII – XIX веков;</w:t>
      </w:r>
    </w:p>
    <w:p w:rsidR="00F71A80" w:rsidRDefault="0014261C">
      <w:pPr>
        <w:pStyle w:val="a4"/>
        <w:numPr>
          <w:ilvl w:val="1"/>
          <w:numId w:val="107"/>
        </w:numPr>
        <w:tabs>
          <w:tab w:val="left" w:pos="2693"/>
        </w:tabs>
        <w:spacing w:before="38" w:line="276" w:lineRule="auto"/>
        <w:ind w:right="825" w:firstLine="710"/>
        <w:jc w:val="left"/>
        <w:rPr>
          <w:sz w:val="24"/>
        </w:rPr>
      </w:pPr>
      <w:r>
        <w:rPr>
          <w:sz w:val="24"/>
        </w:rPr>
        <w:t>использовать в речи новые термины, связанные со стилями в изобразительном искусстве и архитектуре XVIII – XIX</w:t>
      </w:r>
      <w:r>
        <w:rPr>
          <w:spacing w:val="3"/>
          <w:sz w:val="24"/>
        </w:rPr>
        <w:t xml:space="preserve"> </w:t>
      </w:r>
      <w:r>
        <w:rPr>
          <w:sz w:val="24"/>
        </w:rPr>
        <w:t>веков;</w:t>
      </w:r>
    </w:p>
    <w:p w:rsidR="00F71A80" w:rsidRDefault="0014261C">
      <w:pPr>
        <w:pStyle w:val="a4"/>
        <w:numPr>
          <w:ilvl w:val="1"/>
          <w:numId w:val="107"/>
        </w:numPr>
        <w:tabs>
          <w:tab w:val="left" w:pos="2693"/>
        </w:tabs>
        <w:spacing w:line="273" w:lineRule="auto"/>
        <w:ind w:right="820" w:firstLine="710"/>
        <w:jc w:val="left"/>
        <w:rPr>
          <w:sz w:val="24"/>
        </w:rPr>
      </w:pPr>
      <w:r>
        <w:rPr>
          <w:sz w:val="24"/>
        </w:rPr>
        <w:t>выявлять и называть характерные особенности русской портретной живописи XVIII</w:t>
      </w:r>
      <w:r>
        <w:rPr>
          <w:spacing w:val="-2"/>
          <w:sz w:val="24"/>
        </w:rPr>
        <w:t xml:space="preserve"> </w:t>
      </w:r>
      <w:r>
        <w:rPr>
          <w:sz w:val="24"/>
        </w:rPr>
        <w:t>века;</w:t>
      </w:r>
    </w:p>
    <w:p w:rsidR="00F71A80" w:rsidRDefault="0014261C">
      <w:pPr>
        <w:pStyle w:val="a4"/>
        <w:numPr>
          <w:ilvl w:val="1"/>
          <w:numId w:val="107"/>
        </w:numPr>
        <w:tabs>
          <w:tab w:val="left" w:pos="2693"/>
        </w:tabs>
        <w:ind w:left="2692"/>
        <w:rPr>
          <w:sz w:val="24"/>
        </w:rPr>
      </w:pPr>
      <w:r>
        <w:rPr>
          <w:sz w:val="24"/>
        </w:rPr>
        <w:t>характеризовать признаки и особенности московского</w:t>
      </w:r>
      <w:r>
        <w:rPr>
          <w:spacing w:val="-6"/>
          <w:sz w:val="24"/>
        </w:rPr>
        <w:t xml:space="preserve"> </w:t>
      </w:r>
      <w:r>
        <w:rPr>
          <w:sz w:val="24"/>
        </w:rPr>
        <w:t>барокко;</w:t>
      </w:r>
    </w:p>
    <w:p w:rsidR="00F71A80" w:rsidRDefault="0014261C">
      <w:pPr>
        <w:pStyle w:val="a4"/>
        <w:numPr>
          <w:ilvl w:val="1"/>
          <w:numId w:val="107"/>
        </w:numPr>
        <w:tabs>
          <w:tab w:val="left" w:pos="2693"/>
        </w:tabs>
        <w:spacing w:before="38" w:line="276" w:lineRule="auto"/>
        <w:ind w:right="820" w:firstLine="710"/>
        <w:rPr>
          <w:sz w:val="24"/>
        </w:rPr>
      </w:pPr>
      <w:r>
        <w:rPr>
          <w:sz w:val="24"/>
        </w:rPr>
        <w:t>создавать разнообразные творческие работы (фантазийные конструкции) в материале.</w:t>
      </w:r>
    </w:p>
    <w:p w:rsidR="00F71A80" w:rsidRDefault="0014261C">
      <w:pPr>
        <w:spacing w:before="4"/>
        <w:ind w:left="2409"/>
        <w:jc w:val="both"/>
        <w:rPr>
          <w:b/>
          <w:sz w:val="24"/>
        </w:rPr>
      </w:pPr>
      <w:r>
        <w:rPr>
          <w:b/>
          <w:sz w:val="24"/>
        </w:rPr>
        <w:t>Выпускник получит возможность научиться:</w:t>
      </w:r>
    </w:p>
    <w:p w:rsidR="00F71A80" w:rsidRDefault="0014261C">
      <w:pPr>
        <w:pStyle w:val="a4"/>
        <w:numPr>
          <w:ilvl w:val="1"/>
          <w:numId w:val="107"/>
        </w:numPr>
        <w:tabs>
          <w:tab w:val="left" w:pos="2693"/>
        </w:tabs>
        <w:spacing w:before="34" w:line="276" w:lineRule="auto"/>
        <w:ind w:right="819" w:firstLine="710"/>
        <w:rPr>
          <w:i/>
          <w:sz w:val="24"/>
        </w:rPr>
      </w:pPr>
      <w:r>
        <w:rPr>
          <w:i/>
          <w:sz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Pr>
          <w:i/>
          <w:spacing w:val="7"/>
          <w:sz w:val="24"/>
        </w:rPr>
        <w:t xml:space="preserve"> </w:t>
      </w:r>
      <w:r>
        <w:rPr>
          <w:i/>
          <w:sz w:val="24"/>
        </w:rPr>
        <w:t>др.);</w:t>
      </w:r>
    </w:p>
    <w:p w:rsidR="00F71A80" w:rsidRDefault="0014261C">
      <w:pPr>
        <w:pStyle w:val="a4"/>
        <w:numPr>
          <w:ilvl w:val="1"/>
          <w:numId w:val="107"/>
        </w:numPr>
        <w:tabs>
          <w:tab w:val="left" w:pos="2693"/>
        </w:tabs>
        <w:spacing w:line="276" w:lineRule="auto"/>
        <w:ind w:right="819" w:firstLine="710"/>
        <w:rPr>
          <w:i/>
          <w:sz w:val="24"/>
        </w:rPr>
      </w:pPr>
      <w:r>
        <w:rPr>
          <w:i/>
          <w:sz w:val="24"/>
        </w:rPr>
        <w:t>владеть диалогической формой коммуникации, уметь аргументировать свою точку зрения в процессе изучения изобразительного</w:t>
      </w:r>
      <w:r>
        <w:rPr>
          <w:i/>
          <w:spacing w:val="2"/>
          <w:sz w:val="24"/>
        </w:rPr>
        <w:t xml:space="preserve"> </w:t>
      </w:r>
      <w:r>
        <w:rPr>
          <w:i/>
          <w:sz w:val="24"/>
        </w:rPr>
        <w:t>искусства;</w:t>
      </w:r>
    </w:p>
    <w:p w:rsidR="00F71A80" w:rsidRDefault="0014261C">
      <w:pPr>
        <w:pStyle w:val="a4"/>
        <w:numPr>
          <w:ilvl w:val="1"/>
          <w:numId w:val="107"/>
        </w:numPr>
        <w:tabs>
          <w:tab w:val="left" w:pos="2693"/>
        </w:tabs>
        <w:spacing w:line="276" w:lineRule="auto"/>
        <w:ind w:right="822" w:firstLine="710"/>
        <w:rPr>
          <w:i/>
          <w:sz w:val="24"/>
        </w:rPr>
      </w:pPr>
      <w:r>
        <w:rPr>
          <w:i/>
          <w:sz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w:t>
      </w:r>
      <w:r>
        <w:rPr>
          <w:i/>
          <w:spacing w:val="-1"/>
          <w:sz w:val="24"/>
        </w:rPr>
        <w:t xml:space="preserve"> </w:t>
      </w:r>
      <w:r>
        <w:rPr>
          <w:i/>
          <w:sz w:val="24"/>
        </w:rPr>
        <w:t>искусства;</w:t>
      </w:r>
    </w:p>
    <w:p w:rsidR="00F71A80" w:rsidRDefault="0014261C">
      <w:pPr>
        <w:pStyle w:val="a4"/>
        <w:numPr>
          <w:ilvl w:val="1"/>
          <w:numId w:val="107"/>
        </w:numPr>
        <w:tabs>
          <w:tab w:val="left" w:pos="2693"/>
        </w:tabs>
        <w:spacing w:line="276" w:lineRule="auto"/>
        <w:ind w:right="823" w:firstLine="710"/>
        <w:rPr>
          <w:i/>
          <w:sz w:val="24"/>
        </w:rPr>
      </w:pPr>
      <w:r>
        <w:rPr>
          <w:i/>
          <w:sz w:val="24"/>
        </w:rPr>
        <w:t>выделять признаки для установления стилевых связей в процессе изучения изобразительного</w:t>
      </w:r>
      <w:r>
        <w:rPr>
          <w:i/>
          <w:spacing w:val="1"/>
          <w:sz w:val="24"/>
        </w:rPr>
        <w:t xml:space="preserve"> </w:t>
      </w:r>
      <w:r>
        <w:rPr>
          <w:i/>
          <w:sz w:val="24"/>
        </w:rPr>
        <w:t>искусства;</w:t>
      </w:r>
    </w:p>
    <w:p w:rsidR="00F71A80" w:rsidRDefault="0014261C">
      <w:pPr>
        <w:pStyle w:val="a4"/>
        <w:numPr>
          <w:ilvl w:val="1"/>
          <w:numId w:val="107"/>
        </w:numPr>
        <w:tabs>
          <w:tab w:val="left" w:pos="2693"/>
        </w:tabs>
        <w:spacing w:line="291" w:lineRule="exact"/>
        <w:ind w:left="2692"/>
        <w:rPr>
          <w:i/>
          <w:sz w:val="24"/>
        </w:rPr>
      </w:pPr>
      <w:r>
        <w:rPr>
          <w:i/>
          <w:sz w:val="24"/>
        </w:rPr>
        <w:t>понимать специфику изображения в</w:t>
      </w:r>
      <w:r>
        <w:rPr>
          <w:i/>
          <w:spacing w:val="3"/>
          <w:sz w:val="24"/>
        </w:rPr>
        <w:t xml:space="preserve"> </w:t>
      </w:r>
      <w:r>
        <w:rPr>
          <w:i/>
          <w:sz w:val="24"/>
        </w:rPr>
        <w:t>полиграфии;</w:t>
      </w:r>
    </w:p>
    <w:p w:rsidR="00F71A80" w:rsidRDefault="0014261C">
      <w:pPr>
        <w:pStyle w:val="a4"/>
        <w:numPr>
          <w:ilvl w:val="1"/>
          <w:numId w:val="107"/>
        </w:numPr>
        <w:tabs>
          <w:tab w:val="left" w:pos="2693"/>
        </w:tabs>
        <w:spacing w:before="32" w:line="273" w:lineRule="auto"/>
        <w:ind w:right="824" w:firstLine="710"/>
        <w:rPr>
          <w:i/>
          <w:sz w:val="24"/>
        </w:rPr>
      </w:pPr>
      <w:r>
        <w:rPr>
          <w:i/>
          <w:sz w:val="24"/>
        </w:rPr>
        <w:t>различать формы полиграфической продукции: книги, журналы, плакаты, афиши и</w:t>
      </w:r>
      <w:r>
        <w:rPr>
          <w:i/>
          <w:spacing w:val="-1"/>
          <w:sz w:val="24"/>
        </w:rPr>
        <w:t xml:space="preserve"> </w:t>
      </w:r>
      <w:r>
        <w:rPr>
          <w:i/>
          <w:sz w:val="24"/>
        </w:rPr>
        <w:t>др.);</w:t>
      </w:r>
    </w:p>
    <w:p w:rsidR="00F71A80" w:rsidRDefault="0014261C">
      <w:pPr>
        <w:pStyle w:val="a4"/>
        <w:numPr>
          <w:ilvl w:val="1"/>
          <w:numId w:val="107"/>
        </w:numPr>
        <w:tabs>
          <w:tab w:val="left" w:pos="2693"/>
        </w:tabs>
        <w:spacing w:line="276" w:lineRule="auto"/>
        <w:ind w:right="823" w:firstLine="710"/>
        <w:rPr>
          <w:i/>
          <w:sz w:val="24"/>
        </w:rPr>
      </w:pPr>
      <w:r>
        <w:rPr>
          <w:i/>
          <w:sz w:val="24"/>
        </w:rPr>
        <w:t>различать и характеризовать типы изображения в полиграфии (графическое, живописное, компьютерное,</w:t>
      </w:r>
      <w:r>
        <w:rPr>
          <w:i/>
          <w:spacing w:val="-1"/>
          <w:sz w:val="24"/>
        </w:rPr>
        <w:t xml:space="preserve"> </w:t>
      </w:r>
      <w:r>
        <w:rPr>
          <w:i/>
          <w:sz w:val="24"/>
        </w:rPr>
        <w:t>фотографическое);</w:t>
      </w:r>
    </w:p>
    <w:p w:rsidR="00F71A80" w:rsidRDefault="00F71A80">
      <w:pPr>
        <w:spacing w:line="276" w:lineRule="auto"/>
        <w:jc w:val="both"/>
        <w:rPr>
          <w:sz w:val="24"/>
        </w:rPr>
        <w:sectPr w:rsidR="00F71A80">
          <w:type w:val="continuous"/>
          <w:pgSz w:w="11900" w:h="16840"/>
          <w:pgMar w:top="1600" w:right="20" w:bottom="280" w:left="0" w:header="720" w:footer="720" w:gutter="0"/>
          <w:cols w:space="720"/>
        </w:sectPr>
      </w:pPr>
    </w:p>
    <w:p w:rsidR="00F71A80" w:rsidRDefault="0014261C">
      <w:pPr>
        <w:pStyle w:val="a4"/>
        <w:numPr>
          <w:ilvl w:val="1"/>
          <w:numId w:val="107"/>
        </w:numPr>
        <w:tabs>
          <w:tab w:val="left" w:pos="2693"/>
        </w:tabs>
        <w:spacing w:before="90"/>
        <w:ind w:left="2692"/>
        <w:jc w:val="left"/>
        <w:rPr>
          <w:i/>
          <w:sz w:val="24"/>
        </w:rPr>
      </w:pPr>
      <w:r>
        <w:rPr>
          <w:i/>
          <w:sz w:val="24"/>
        </w:rPr>
        <w:lastRenderedPageBreak/>
        <w:t>проектировать обложку книги, рекламы открытки, визитки и</w:t>
      </w:r>
      <w:r>
        <w:rPr>
          <w:i/>
          <w:spacing w:val="9"/>
          <w:sz w:val="24"/>
        </w:rPr>
        <w:t xml:space="preserve"> </w:t>
      </w:r>
      <w:r>
        <w:rPr>
          <w:i/>
          <w:sz w:val="24"/>
        </w:rPr>
        <w:t>др.;</w:t>
      </w:r>
    </w:p>
    <w:p w:rsidR="00F71A80" w:rsidRDefault="0014261C">
      <w:pPr>
        <w:pStyle w:val="a4"/>
        <w:numPr>
          <w:ilvl w:val="1"/>
          <w:numId w:val="107"/>
        </w:numPr>
        <w:tabs>
          <w:tab w:val="left" w:pos="2693"/>
        </w:tabs>
        <w:spacing w:before="42"/>
        <w:ind w:left="2692"/>
        <w:jc w:val="left"/>
        <w:rPr>
          <w:i/>
          <w:sz w:val="24"/>
        </w:rPr>
      </w:pPr>
      <w:r>
        <w:rPr>
          <w:i/>
          <w:sz w:val="24"/>
        </w:rPr>
        <w:t>создавать художественную композицию макета книги,</w:t>
      </w:r>
      <w:r>
        <w:rPr>
          <w:i/>
          <w:spacing w:val="3"/>
          <w:sz w:val="24"/>
        </w:rPr>
        <w:t xml:space="preserve"> </w:t>
      </w:r>
      <w:r>
        <w:rPr>
          <w:i/>
          <w:sz w:val="24"/>
        </w:rPr>
        <w:t>журнала;</w:t>
      </w:r>
    </w:p>
    <w:p w:rsidR="00F71A80" w:rsidRDefault="0014261C">
      <w:pPr>
        <w:pStyle w:val="a4"/>
        <w:numPr>
          <w:ilvl w:val="1"/>
          <w:numId w:val="107"/>
        </w:numPr>
        <w:tabs>
          <w:tab w:val="left" w:pos="2693"/>
        </w:tabs>
        <w:spacing w:before="38"/>
        <w:ind w:left="2692"/>
        <w:jc w:val="left"/>
        <w:rPr>
          <w:i/>
          <w:sz w:val="24"/>
        </w:rPr>
      </w:pPr>
      <w:r>
        <w:rPr>
          <w:i/>
          <w:sz w:val="24"/>
        </w:rPr>
        <w:t>называть имена великих русских живописцев и архитекторов XVIII – XIX</w:t>
      </w:r>
      <w:r>
        <w:rPr>
          <w:i/>
          <w:spacing w:val="-12"/>
          <w:sz w:val="24"/>
        </w:rPr>
        <w:t xml:space="preserve"> </w:t>
      </w:r>
      <w:r>
        <w:rPr>
          <w:i/>
          <w:sz w:val="24"/>
        </w:rPr>
        <w:t>веков;</w:t>
      </w:r>
    </w:p>
    <w:p w:rsidR="00F71A80" w:rsidRDefault="0014261C">
      <w:pPr>
        <w:pStyle w:val="a4"/>
        <w:numPr>
          <w:ilvl w:val="1"/>
          <w:numId w:val="107"/>
        </w:numPr>
        <w:tabs>
          <w:tab w:val="left" w:pos="2693"/>
        </w:tabs>
        <w:spacing w:before="41" w:line="276" w:lineRule="auto"/>
        <w:ind w:right="819" w:firstLine="710"/>
        <w:rPr>
          <w:i/>
          <w:sz w:val="24"/>
        </w:rPr>
      </w:pPr>
      <w:r>
        <w:rPr>
          <w:i/>
          <w:sz w:val="24"/>
        </w:rPr>
        <w:t>называть и характеризовать произведения изобразительного искусства и архитектуры русских художников XVIII – XIX</w:t>
      </w:r>
      <w:r>
        <w:rPr>
          <w:i/>
          <w:spacing w:val="-2"/>
          <w:sz w:val="24"/>
        </w:rPr>
        <w:t xml:space="preserve"> </w:t>
      </w:r>
      <w:r>
        <w:rPr>
          <w:i/>
          <w:sz w:val="24"/>
        </w:rPr>
        <w:t>веков;</w:t>
      </w:r>
    </w:p>
    <w:p w:rsidR="00F71A80" w:rsidRDefault="0014261C">
      <w:pPr>
        <w:pStyle w:val="a4"/>
        <w:numPr>
          <w:ilvl w:val="1"/>
          <w:numId w:val="107"/>
        </w:numPr>
        <w:tabs>
          <w:tab w:val="left" w:pos="2693"/>
        </w:tabs>
        <w:spacing w:line="276" w:lineRule="auto"/>
        <w:ind w:right="822" w:firstLine="710"/>
        <w:rPr>
          <w:i/>
          <w:sz w:val="24"/>
        </w:rPr>
      </w:pPr>
      <w:r>
        <w:rPr>
          <w:i/>
          <w:sz w:val="24"/>
        </w:rPr>
        <w:t>называть имена выдающихся русских художников-ваятелей XVIII века и определять скульптурные</w:t>
      </w:r>
      <w:r>
        <w:rPr>
          <w:i/>
          <w:spacing w:val="3"/>
          <w:sz w:val="24"/>
        </w:rPr>
        <w:t xml:space="preserve"> </w:t>
      </w:r>
      <w:r>
        <w:rPr>
          <w:i/>
          <w:sz w:val="24"/>
        </w:rPr>
        <w:t>памятники;</w:t>
      </w:r>
    </w:p>
    <w:p w:rsidR="00F71A80" w:rsidRDefault="0014261C">
      <w:pPr>
        <w:pStyle w:val="a4"/>
        <w:numPr>
          <w:ilvl w:val="1"/>
          <w:numId w:val="107"/>
        </w:numPr>
        <w:tabs>
          <w:tab w:val="left" w:pos="2693"/>
        </w:tabs>
        <w:spacing w:line="273" w:lineRule="auto"/>
        <w:ind w:right="820" w:firstLine="710"/>
        <w:rPr>
          <w:i/>
          <w:sz w:val="24"/>
        </w:rPr>
      </w:pPr>
      <w:r>
        <w:rPr>
          <w:i/>
          <w:sz w:val="24"/>
        </w:rPr>
        <w:t>называть имена выдающихся художников «Товарищества передвижников» и определять их произведения</w:t>
      </w:r>
      <w:r>
        <w:rPr>
          <w:i/>
          <w:spacing w:val="4"/>
          <w:sz w:val="24"/>
        </w:rPr>
        <w:t xml:space="preserve"> </w:t>
      </w:r>
      <w:r>
        <w:rPr>
          <w:i/>
          <w:sz w:val="24"/>
        </w:rPr>
        <w:t>живописи;</w:t>
      </w:r>
    </w:p>
    <w:p w:rsidR="00F71A80" w:rsidRDefault="0014261C">
      <w:pPr>
        <w:pStyle w:val="a4"/>
        <w:numPr>
          <w:ilvl w:val="1"/>
          <w:numId w:val="107"/>
        </w:numPr>
        <w:tabs>
          <w:tab w:val="left" w:pos="2693"/>
        </w:tabs>
        <w:spacing w:line="273" w:lineRule="auto"/>
        <w:ind w:right="823" w:firstLine="710"/>
        <w:rPr>
          <w:i/>
          <w:sz w:val="24"/>
        </w:rPr>
      </w:pPr>
      <w:r>
        <w:rPr>
          <w:i/>
          <w:sz w:val="24"/>
        </w:rPr>
        <w:t>называть имена выдающихся русских художников-пейзажистов XIX века и определять произведения пейзажной живописи;</w:t>
      </w:r>
    </w:p>
    <w:p w:rsidR="00F71A80" w:rsidRDefault="0014261C">
      <w:pPr>
        <w:pStyle w:val="a4"/>
        <w:numPr>
          <w:ilvl w:val="1"/>
          <w:numId w:val="107"/>
        </w:numPr>
        <w:tabs>
          <w:tab w:val="left" w:pos="2693"/>
        </w:tabs>
        <w:spacing w:line="276" w:lineRule="auto"/>
        <w:ind w:right="819" w:firstLine="710"/>
        <w:rPr>
          <w:i/>
          <w:sz w:val="24"/>
        </w:rPr>
      </w:pPr>
      <w:r>
        <w:rPr>
          <w:i/>
          <w:sz w:val="24"/>
        </w:rPr>
        <w:t>понимать особенности исторического жанра, определять произведения исторической</w:t>
      </w:r>
      <w:r>
        <w:rPr>
          <w:i/>
          <w:spacing w:val="1"/>
          <w:sz w:val="24"/>
        </w:rPr>
        <w:t xml:space="preserve"> </w:t>
      </w:r>
      <w:r>
        <w:rPr>
          <w:i/>
          <w:sz w:val="24"/>
        </w:rPr>
        <w:t>живописи;</w:t>
      </w:r>
    </w:p>
    <w:p w:rsidR="00F71A80" w:rsidRDefault="0014261C">
      <w:pPr>
        <w:pStyle w:val="a4"/>
        <w:numPr>
          <w:ilvl w:val="1"/>
          <w:numId w:val="107"/>
        </w:numPr>
        <w:tabs>
          <w:tab w:val="left" w:pos="2693"/>
        </w:tabs>
        <w:spacing w:line="276" w:lineRule="auto"/>
        <w:ind w:right="817" w:firstLine="710"/>
        <w:rPr>
          <w:i/>
          <w:sz w:val="24"/>
        </w:rPr>
      </w:pPr>
      <w:r>
        <w:rPr>
          <w:i/>
          <w:sz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w:t>
      </w:r>
      <w:r>
        <w:rPr>
          <w:i/>
          <w:spacing w:val="4"/>
          <w:sz w:val="24"/>
        </w:rPr>
        <w:t xml:space="preserve"> </w:t>
      </w:r>
      <w:r>
        <w:rPr>
          <w:i/>
          <w:sz w:val="24"/>
        </w:rPr>
        <w:t>искусства;</w:t>
      </w:r>
    </w:p>
    <w:p w:rsidR="00F71A80" w:rsidRDefault="0014261C">
      <w:pPr>
        <w:pStyle w:val="a4"/>
        <w:numPr>
          <w:ilvl w:val="1"/>
          <w:numId w:val="107"/>
        </w:numPr>
        <w:tabs>
          <w:tab w:val="left" w:pos="2693"/>
        </w:tabs>
        <w:spacing w:line="276" w:lineRule="auto"/>
        <w:ind w:right="819" w:firstLine="710"/>
        <w:rPr>
          <w:i/>
          <w:sz w:val="24"/>
        </w:rPr>
      </w:pPr>
      <w:r>
        <w:rPr>
          <w:i/>
          <w:sz w:val="24"/>
        </w:rPr>
        <w:t>определять «Русский стиль» в архитектуре модерна, называть памятники архитектуры</w:t>
      </w:r>
      <w:r>
        <w:rPr>
          <w:i/>
          <w:spacing w:val="2"/>
          <w:sz w:val="24"/>
        </w:rPr>
        <w:t xml:space="preserve"> </w:t>
      </w:r>
      <w:r>
        <w:rPr>
          <w:i/>
          <w:sz w:val="24"/>
        </w:rPr>
        <w:t>модерна;</w:t>
      </w:r>
    </w:p>
    <w:p w:rsidR="00F71A80" w:rsidRDefault="0014261C">
      <w:pPr>
        <w:pStyle w:val="a4"/>
        <w:numPr>
          <w:ilvl w:val="1"/>
          <w:numId w:val="107"/>
        </w:numPr>
        <w:tabs>
          <w:tab w:val="left" w:pos="2693"/>
        </w:tabs>
        <w:spacing w:line="276" w:lineRule="auto"/>
        <w:ind w:right="825" w:firstLine="710"/>
        <w:rPr>
          <w:i/>
          <w:sz w:val="24"/>
        </w:rPr>
      </w:pPr>
      <w:r>
        <w:rPr>
          <w:i/>
          <w:sz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Pr>
          <w:i/>
          <w:spacing w:val="6"/>
          <w:sz w:val="24"/>
        </w:rPr>
        <w:t xml:space="preserve"> </w:t>
      </w:r>
      <w:r>
        <w:rPr>
          <w:i/>
          <w:sz w:val="24"/>
        </w:rPr>
        <w:t>пространстве;</w:t>
      </w:r>
    </w:p>
    <w:p w:rsidR="00F71A80" w:rsidRDefault="0014261C">
      <w:pPr>
        <w:pStyle w:val="a4"/>
        <w:numPr>
          <w:ilvl w:val="1"/>
          <w:numId w:val="107"/>
        </w:numPr>
        <w:tabs>
          <w:tab w:val="left" w:pos="2693"/>
        </w:tabs>
        <w:spacing w:line="276" w:lineRule="auto"/>
        <w:ind w:right="818" w:firstLine="710"/>
        <w:rPr>
          <w:i/>
          <w:sz w:val="24"/>
        </w:rPr>
      </w:pPr>
      <w:r>
        <w:rPr>
          <w:i/>
          <w:sz w:val="24"/>
        </w:rPr>
        <w:t>называть имена выдающихся русских художников-ваятелей второй половины XIX века и определять памятники монументальной</w:t>
      </w:r>
      <w:r>
        <w:rPr>
          <w:i/>
          <w:spacing w:val="3"/>
          <w:sz w:val="24"/>
        </w:rPr>
        <w:t xml:space="preserve"> </w:t>
      </w:r>
      <w:r>
        <w:rPr>
          <w:i/>
          <w:sz w:val="24"/>
        </w:rPr>
        <w:t>скульптуры;</w:t>
      </w:r>
    </w:p>
    <w:p w:rsidR="00F71A80" w:rsidRDefault="0014261C">
      <w:pPr>
        <w:pStyle w:val="a4"/>
        <w:numPr>
          <w:ilvl w:val="1"/>
          <w:numId w:val="107"/>
        </w:numPr>
        <w:tabs>
          <w:tab w:val="left" w:pos="2693"/>
        </w:tabs>
        <w:spacing w:line="273" w:lineRule="auto"/>
        <w:ind w:right="816" w:firstLine="710"/>
        <w:rPr>
          <w:i/>
          <w:sz w:val="24"/>
        </w:rPr>
      </w:pPr>
      <w:r>
        <w:rPr>
          <w:i/>
          <w:sz w:val="24"/>
        </w:rPr>
        <w:t>создавать разнообразные творческие работы (фантазийные конструкции) в материале;</w:t>
      </w:r>
    </w:p>
    <w:p w:rsidR="00F71A80" w:rsidRDefault="0014261C">
      <w:pPr>
        <w:pStyle w:val="a4"/>
        <w:numPr>
          <w:ilvl w:val="1"/>
          <w:numId w:val="107"/>
        </w:numPr>
        <w:tabs>
          <w:tab w:val="left" w:pos="2693"/>
        </w:tabs>
        <w:ind w:left="2692"/>
        <w:rPr>
          <w:i/>
          <w:sz w:val="24"/>
        </w:rPr>
      </w:pPr>
      <w:r>
        <w:rPr>
          <w:i/>
          <w:sz w:val="24"/>
        </w:rPr>
        <w:t>узнавать основные художественные направления в искусстве XIX и XX веков;</w:t>
      </w:r>
    </w:p>
    <w:p w:rsidR="00F71A80" w:rsidRDefault="0014261C">
      <w:pPr>
        <w:pStyle w:val="a4"/>
        <w:numPr>
          <w:ilvl w:val="1"/>
          <w:numId w:val="107"/>
        </w:numPr>
        <w:tabs>
          <w:tab w:val="left" w:pos="2693"/>
        </w:tabs>
        <w:spacing w:before="22" w:line="276" w:lineRule="auto"/>
        <w:ind w:right="824" w:firstLine="710"/>
        <w:jc w:val="left"/>
        <w:rPr>
          <w:i/>
          <w:sz w:val="24"/>
        </w:rPr>
      </w:pPr>
      <w:r>
        <w:rPr>
          <w:i/>
          <w:sz w:val="24"/>
        </w:rPr>
        <w:t>узнавать, называть основные художественные стили в европейском и русском искусстве и время их развития в истории</w:t>
      </w:r>
      <w:r>
        <w:rPr>
          <w:i/>
          <w:spacing w:val="-3"/>
          <w:sz w:val="24"/>
        </w:rPr>
        <w:t xml:space="preserve"> </w:t>
      </w:r>
      <w:r>
        <w:rPr>
          <w:i/>
          <w:sz w:val="24"/>
        </w:rPr>
        <w:t>культуры;</w:t>
      </w:r>
    </w:p>
    <w:p w:rsidR="00F71A80" w:rsidRDefault="0014261C">
      <w:pPr>
        <w:pStyle w:val="a4"/>
        <w:numPr>
          <w:ilvl w:val="1"/>
          <w:numId w:val="107"/>
        </w:numPr>
        <w:tabs>
          <w:tab w:val="left" w:pos="2693"/>
        </w:tabs>
        <w:spacing w:line="276" w:lineRule="auto"/>
        <w:ind w:right="820" w:firstLine="710"/>
        <w:jc w:val="left"/>
        <w:rPr>
          <w:i/>
          <w:sz w:val="24"/>
        </w:rPr>
      </w:pPr>
      <w:r>
        <w:rPr>
          <w:i/>
          <w:sz w:val="24"/>
        </w:rPr>
        <w:t>осознавать главные темы искусства и, обращаясь к ним в собственной художественно-творческой деятельности, создавать выразительные</w:t>
      </w:r>
      <w:r>
        <w:rPr>
          <w:i/>
          <w:spacing w:val="4"/>
          <w:sz w:val="24"/>
        </w:rPr>
        <w:t xml:space="preserve"> </w:t>
      </w:r>
      <w:r>
        <w:rPr>
          <w:i/>
          <w:sz w:val="24"/>
        </w:rPr>
        <w:t>образы;</w:t>
      </w:r>
    </w:p>
    <w:p w:rsidR="00F71A80" w:rsidRDefault="0014261C">
      <w:pPr>
        <w:pStyle w:val="a4"/>
        <w:numPr>
          <w:ilvl w:val="1"/>
          <w:numId w:val="107"/>
        </w:numPr>
        <w:tabs>
          <w:tab w:val="left" w:pos="2693"/>
        </w:tabs>
        <w:spacing w:line="276" w:lineRule="auto"/>
        <w:ind w:right="826" w:firstLine="710"/>
        <w:jc w:val="left"/>
        <w:rPr>
          <w:i/>
          <w:sz w:val="24"/>
        </w:rPr>
      </w:pPr>
      <w:r>
        <w:rPr>
          <w:i/>
          <w:sz w:val="24"/>
        </w:rPr>
        <w:t>применять творческий опыт разработки художественного проекта – создания композиции на определенную</w:t>
      </w:r>
      <w:r>
        <w:rPr>
          <w:i/>
          <w:spacing w:val="4"/>
          <w:sz w:val="24"/>
        </w:rPr>
        <w:t xml:space="preserve"> </w:t>
      </w:r>
      <w:r>
        <w:rPr>
          <w:i/>
          <w:sz w:val="24"/>
        </w:rPr>
        <w:t>тему;</w:t>
      </w:r>
    </w:p>
    <w:p w:rsidR="00F71A80" w:rsidRDefault="0014261C">
      <w:pPr>
        <w:pStyle w:val="a4"/>
        <w:numPr>
          <w:ilvl w:val="1"/>
          <w:numId w:val="107"/>
        </w:numPr>
        <w:tabs>
          <w:tab w:val="left" w:pos="2693"/>
        </w:tabs>
        <w:spacing w:line="276" w:lineRule="auto"/>
        <w:ind w:right="817" w:firstLine="710"/>
        <w:jc w:val="left"/>
        <w:rPr>
          <w:i/>
          <w:sz w:val="24"/>
        </w:rPr>
      </w:pPr>
      <w:r>
        <w:rPr>
          <w:i/>
          <w:sz w:val="24"/>
        </w:rPr>
        <w:t>понимать смысл традиций и новаторства в изобразительном искусстве XX века. Модерн. Авангард.</w:t>
      </w:r>
      <w:r>
        <w:rPr>
          <w:i/>
          <w:spacing w:val="7"/>
          <w:sz w:val="24"/>
        </w:rPr>
        <w:t xml:space="preserve"> </w:t>
      </w:r>
      <w:r>
        <w:rPr>
          <w:i/>
          <w:sz w:val="24"/>
        </w:rPr>
        <w:t>Сюрреализм;</w:t>
      </w:r>
    </w:p>
    <w:p w:rsidR="00F71A80" w:rsidRDefault="0014261C">
      <w:pPr>
        <w:pStyle w:val="a4"/>
        <w:numPr>
          <w:ilvl w:val="1"/>
          <w:numId w:val="107"/>
        </w:numPr>
        <w:tabs>
          <w:tab w:val="left" w:pos="2693"/>
        </w:tabs>
        <w:spacing w:line="291" w:lineRule="exact"/>
        <w:ind w:left="2692"/>
        <w:jc w:val="left"/>
        <w:rPr>
          <w:i/>
          <w:sz w:val="24"/>
        </w:rPr>
      </w:pPr>
      <w:r>
        <w:rPr>
          <w:i/>
          <w:sz w:val="24"/>
        </w:rPr>
        <w:t>характеризовать стиль модерн в архитектуре. Ф.О. Шехтель. А.</w:t>
      </w:r>
      <w:r>
        <w:rPr>
          <w:i/>
          <w:spacing w:val="6"/>
          <w:sz w:val="24"/>
        </w:rPr>
        <w:t xml:space="preserve"> </w:t>
      </w:r>
      <w:r>
        <w:rPr>
          <w:i/>
          <w:sz w:val="24"/>
        </w:rPr>
        <w:t>Гауди;</w:t>
      </w:r>
    </w:p>
    <w:p w:rsidR="00F71A80" w:rsidRDefault="0014261C">
      <w:pPr>
        <w:pStyle w:val="a4"/>
        <w:numPr>
          <w:ilvl w:val="1"/>
          <w:numId w:val="107"/>
        </w:numPr>
        <w:tabs>
          <w:tab w:val="left" w:pos="2693"/>
        </w:tabs>
        <w:spacing w:before="29" w:line="276" w:lineRule="auto"/>
        <w:ind w:right="828" w:firstLine="710"/>
        <w:jc w:val="left"/>
        <w:rPr>
          <w:i/>
          <w:sz w:val="24"/>
        </w:rPr>
      </w:pPr>
      <w:r>
        <w:rPr>
          <w:i/>
          <w:sz w:val="24"/>
        </w:rPr>
        <w:t>создавать с натуры и по воображению архитектурные образы графическими материалами и</w:t>
      </w:r>
      <w:r>
        <w:rPr>
          <w:i/>
          <w:spacing w:val="3"/>
          <w:sz w:val="24"/>
        </w:rPr>
        <w:t xml:space="preserve"> </w:t>
      </w:r>
      <w:r>
        <w:rPr>
          <w:i/>
          <w:sz w:val="24"/>
        </w:rPr>
        <w:t>др.;</w:t>
      </w:r>
    </w:p>
    <w:p w:rsidR="00F71A80" w:rsidRDefault="0014261C">
      <w:pPr>
        <w:pStyle w:val="a4"/>
        <w:numPr>
          <w:ilvl w:val="1"/>
          <w:numId w:val="107"/>
        </w:numPr>
        <w:tabs>
          <w:tab w:val="left" w:pos="2693"/>
        </w:tabs>
        <w:spacing w:line="276" w:lineRule="auto"/>
        <w:ind w:right="822" w:firstLine="710"/>
        <w:jc w:val="left"/>
        <w:rPr>
          <w:i/>
          <w:sz w:val="24"/>
        </w:rPr>
      </w:pPr>
      <w:r>
        <w:rPr>
          <w:i/>
          <w:sz w:val="24"/>
        </w:rPr>
        <w:t>работать над эскизом монументального произведения (витраж, мозаика, роспись, монументальная</w:t>
      </w:r>
      <w:r>
        <w:rPr>
          <w:i/>
          <w:spacing w:val="4"/>
          <w:sz w:val="24"/>
        </w:rPr>
        <w:t xml:space="preserve"> </w:t>
      </w:r>
      <w:r>
        <w:rPr>
          <w:i/>
          <w:sz w:val="24"/>
        </w:rPr>
        <w:t>скульптура);</w:t>
      </w:r>
    </w:p>
    <w:p w:rsidR="00F71A80" w:rsidRDefault="0014261C">
      <w:pPr>
        <w:pStyle w:val="a4"/>
        <w:numPr>
          <w:ilvl w:val="1"/>
          <w:numId w:val="107"/>
        </w:numPr>
        <w:tabs>
          <w:tab w:val="left" w:pos="2693"/>
          <w:tab w:val="left" w:pos="4344"/>
          <w:tab w:val="left" w:pos="6211"/>
          <w:tab w:val="left" w:pos="6941"/>
          <w:tab w:val="left" w:pos="7546"/>
          <w:tab w:val="left" w:pos="9346"/>
        </w:tabs>
        <w:spacing w:line="276" w:lineRule="auto"/>
        <w:ind w:right="821" w:firstLine="710"/>
        <w:jc w:val="left"/>
        <w:rPr>
          <w:i/>
          <w:sz w:val="24"/>
        </w:rPr>
      </w:pPr>
      <w:r>
        <w:rPr>
          <w:i/>
          <w:sz w:val="24"/>
        </w:rPr>
        <w:t>использовать</w:t>
      </w:r>
      <w:r>
        <w:rPr>
          <w:i/>
          <w:sz w:val="24"/>
        </w:rPr>
        <w:tab/>
        <w:t>выразительный</w:t>
      </w:r>
      <w:r>
        <w:rPr>
          <w:i/>
          <w:sz w:val="24"/>
        </w:rPr>
        <w:tab/>
        <w:t>язык</w:t>
      </w:r>
      <w:r>
        <w:rPr>
          <w:i/>
          <w:sz w:val="24"/>
        </w:rPr>
        <w:tab/>
        <w:t>при</w:t>
      </w:r>
      <w:r>
        <w:rPr>
          <w:i/>
          <w:sz w:val="24"/>
        </w:rPr>
        <w:tab/>
        <w:t>моделировании</w:t>
      </w:r>
      <w:r>
        <w:rPr>
          <w:i/>
          <w:sz w:val="24"/>
        </w:rPr>
        <w:tab/>
      </w:r>
      <w:r>
        <w:rPr>
          <w:i/>
          <w:spacing w:val="-1"/>
          <w:sz w:val="24"/>
        </w:rPr>
        <w:t xml:space="preserve">архитектурного </w:t>
      </w:r>
      <w:r>
        <w:rPr>
          <w:i/>
          <w:sz w:val="24"/>
        </w:rPr>
        <w:t>пространства;</w:t>
      </w:r>
    </w:p>
    <w:p w:rsidR="00F71A80" w:rsidRDefault="0014261C">
      <w:pPr>
        <w:pStyle w:val="a4"/>
        <w:numPr>
          <w:ilvl w:val="1"/>
          <w:numId w:val="107"/>
        </w:numPr>
        <w:tabs>
          <w:tab w:val="left" w:pos="2693"/>
        </w:tabs>
        <w:spacing w:line="291" w:lineRule="exact"/>
        <w:ind w:left="2692"/>
        <w:jc w:val="left"/>
        <w:rPr>
          <w:i/>
          <w:sz w:val="24"/>
        </w:rPr>
      </w:pPr>
      <w:r>
        <w:rPr>
          <w:i/>
          <w:sz w:val="24"/>
        </w:rPr>
        <w:t>характеризовать крупнейшие художественные музеи мира и</w:t>
      </w:r>
      <w:r>
        <w:rPr>
          <w:i/>
          <w:spacing w:val="-2"/>
          <w:sz w:val="24"/>
        </w:rPr>
        <w:t xml:space="preserve"> </w:t>
      </w:r>
      <w:r>
        <w:rPr>
          <w:i/>
          <w:sz w:val="24"/>
        </w:rPr>
        <w:t>России;</w:t>
      </w:r>
    </w:p>
    <w:p w:rsidR="00F71A80" w:rsidRDefault="0014261C">
      <w:pPr>
        <w:pStyle w:val="a4"/>
        <w:numPr>
          <w:ilvl w:val="1"/>
          <w:numId w:val="107"/>
        </w:numPr>
        <w:tabs>
          <w:tab w:val="left" w:pos="2693"/>
          <w:tab w:val="left" w:pos="3940"/>
          <w:tab w:val="left" w:pos="5751"/>
          <w:tab w:val="left" w:pos="6270"/>
          <w:tab w:val="left" w:pos="7975"/>
          <w:tab w:val="left" w:pos="10036"/>
        </w:tabs>
        <w:spacing w:before="36" w:line="273" w:lineRule="auto"/>
        <w:ind w:right="823" w:firstLine="710"/>
        <w:jc w:val="left"/>
        <w:rPr>
          <w:i/>
          <w:sz w:val="24"/>
        </w:rPr>
      </w:pPr>
      <w:r>
        <w:rPr>
          <w:i/>
          <w:sz w:val="24"/>
        </w:rPr>
        <w:t>получать</w:t>
      </w:r>
      <w:r>
        <w:rPr>
          <w:i/>
          <w:sz w:val="24"/>
        </w:rPr>
        <w:tab/>
        <w:t>представления</w:t>
      </w:r>
      <w:r>
        <w:rPr>
          <w:i/>
          <w:sz w:val="24"/>
        </w:rPr>
        <w:tab/>
        <w:t>об</w:t>
      </w:r>
      <w:r>
        <w:rPr>
          <w:i/>
          <w:sz w:val="24"/>
        </w:rPr>
        <w:tab/>
        <w:t>особенностях</w:t>
      </w:r>
      <w:r>
        <w:rPr>
          <w:i/>
          <w:sz w:val="24"/>
        </w:rPr>
        <w:tab/>
        <w:t>художественных</w:t>
      </w:r>
      <w:r>
        <w:rPr>
          <w:i/>
          <w:sz w:val="24"/>
        </w:rPr>
        <w:tab/>
      </w:r>
      <w:r>
        <w:rPr>
          <w:i/>
          <w:spacing w:val="-3"/>
          <w:sz w:val="24"/>
        </w:rPr>
        <w:t xml:space="preserve">коллекций </w:t>
      </w:r>
      <w:r>
        <w:rPr>
          <w:i/>
          <w:sz w:val="24"/>
        </w:rPr>
        <w:t>крупнейших музеев</w:t>
      </w:r>
      <w:r>
        <w:rPr>
          <w:i/>
          <w:spacing w:val="3"/>
          <w:sz w:val="24"/>
        </w:rPr>
        <w:t xml:space="preserve"> </w:t>
      </w:r>
      <w:r>
        <w:rPr>
          <w:i/>
          <w:sz w:val="24"/>
        </w:rPr>
        <w:t>мира;</w:t>
      </w:r>
    </w:p>
    <w:p w:rsidR="00F71A80" w:rsidRDefault="00F71A80">
      <w:pPr>
        <w:spacing w:line="273" w:lineRule="auto"/>
        <w:rPr>
          <w:sz w:val="24"/>
        </w:rPr>
        <w:sectPr w:rsidR="00F71A80">
          <w:pgSz w:w="11900" w:h="16840"/>
          <w:pgMar w:top="1040" w:right="20" w:bottom="1200" w:left="0" w:header="717" w:footer="973" w:gutter="0"/>
          <w:cols w:space="720"/>
        </w:sectPr>
      </w:pPr>
    </w:p>
    <w:p w:rsidR="00F71A80" w:rsidRDefault="0014261C">
      <w:pPr>
        <w:pStyle w:val="a4"/>
        <w:numPr>
          <w:ilvl w:val="1"/>
          <w:numId w:val="107"/>
        </w:numPr>
        <w:tabs>
          <w:tab w:val="left" w:pos="2693"/>
        </w:tabs>
        <w:spacing w:before="90" w:line="276" w:lineRule="auto"/>
        <w:ind w:right="822" w:firstLine="710"/>
        <w:rPr>
          <w:i/>
          <w:sz w:val="24"/>
        </w:rPr>
      </w:pPr>
      <w:r>
        <w:rPr>
          <w:i/>
          <w:sz w:val="24"/>
        </w:rPr>
        <w:lastRenderedPageBreak/>
        <w:t>использовать навыки коллективной работы над объемно- пространственной композицией;</w:t>
      </w:r>
    </w:p>
    <w:p w:rsidR="00F71A80" w:rsidRDefault="0014261C">
      <w:pPr>
        <w:pStyle w:val="a4"/>
        <w:numPr>
          <w:ilvl w:val="1"/>
          <w:numId w:val="107"/>
        </w:numPr>
        <w:tabs>
          <w:tab w:val="left" w:pos="2693"/>
        </w:tabs>
        <w:spacing w:line="291" w:lineRule="exact"/>
        <w:ind w:left="2692"/>
        <w:rPr>
          <w:i/>
          <w:sz w:val="24"/>
        </w:rPr>
      </w:pPr>
      <w:r>
        <w:rPr>
          <w:i/>
          <w:sz w:val="24"/>
        </w:rPr>
        <w:t>понимать основы сценографии как вида художественного</w:t>
      </w:r>
      <w:r>
        <w:rPr>
          <w:i/>
          <w:spacing w:val="-2"/>
          <w:sz w:val="24"/>
        </w:rPr>
        <w:t xml:space="preserve"> </w:t>
      </w:r>
      <w:r>
        <w:rPr>
          <w:i/>
          <w:sz w:val="24"/>
        </w:rPr>
        <w:t>творчества;</w:t>
      </w:r>
    </w:p>
    <w:p w:rsidR="00F71A80" w:rsidRDefault="0014261C">
      <w:pPr>
        <w:pStyle w:val="a4"/>
        <w:numPr>
          <w:ilvl w:val="1"/>
          <w:numId w:val="107"/>
        </w:numPr>
        <w:tabs>
          <w:tab w:val="left" w:pos="2693"/>
        </w:tabs>
        <w:spacing w:before="42" w:line="273" w:lineRule="auto"/>
        <w:ind w:right="825" w:firstLine="710"/>
        <w:rPr>
          <w:i/>
          <w:sz w:val="24"/>
        </w:rPr>
      </w:pPr>
      <w:r>
        <w:rPr>
          <w:i/>
          <w:sz w:val="24"/>
        </w:rPr>
        <w:t>понимать роль костюма, маски и грима в искусстве актерского перевоплощения;</w:t>
      </w:r>
    </w:p>
    <w:p w:rsidR="00F71A80" w:rsidRDefault="0014261C">
      <w:pPr>
        <w:pStyle w:val="a4"/>
        <w:numPr>
          <w:ilvl w:val="1"/>
          <w:numId w:val="107"/>
        </w:numPr>
        <w:tabs>
          <w:tab w:val="left" w:pos="2693"/>
        </w:tabs>
        <w:spacing w:line="276" w:lineRule="auto"/>
        <w:ind w:right="823" w:firstLine="710"/>
        <w:rPr>
          <w:i/>
          <w:sz w:val="24"/>
        </w:rPr>
      </w:pPr>
      <w:r>
        <w:rPr>
          <w:i/>
          <w:sz w:val="24"/>
        </w:rPr>
        <w:t>называть имена российских художников (А.Я. Головин, А.Н. Бенуа, М.В. Добужинский);</w:t>
      </w:r>
    </w:p>
    <w:p w:rsidR="00F71A80" w:rsidRDefault="0014261C">
      <w:pPr>
        <w:pStyle w:val="a4"/>
        <w:numPr>
          <w:ilvl w:val="1"/>
          <w:numId w:val="107"/>
        </w:numPr>
        <w:tabs>
          <w:tab w:val="left" w:pos="2693"/>
        </w:tabs>
        <w:spacing w:line="291" w:lineRule="exact"/>
        <w:ind w:left="2692"/>
        <w:rPr>
          <w:i/>
          <w:sz w:val="24"/>
        </w:rPr>
      </w:pPr>
      <w:r>
        <w:rPr>
          <w:i/>
          <w:sz w:val="24"/>
        </w:rPr>
        <w:t>различать особенности художественной</w:t>
      </w:r>
      <w:r>
        <w:rPr>
          <w:i/>
          <w:spacing w:val="2"/>
          <w:sz w:val="24"/>
        </w:rPr>
        <w:t xml:space="preserve"> </w:t>
      </w:r>
      <w:r>
        <w:rPr>
          <w:i/>
          <w:sz w:val="24"/>
        </w:rPr>
        <w:t>фотографии;</w:t>
      </w:r>
    </w:p>
    <w:p w:rsidR="00F71A80" w:rsidRDefault="0014261C">
      <w:pPr>
        <w:pStyle w:val="a4"/>
        <w:numPr>
          <w:ilvl w:val="1"/>
          <w:numId w:val="107"/>
        </w:numPr>
        <w:tabs>
          <w:tab w:val="left" w:pos="2693"/>
        </w:tabs>
        <w:spacing w:before="41" w:line="276" w:lineRule="auto"/>
        <w:ind w:right="825" w:firstLine="710"/>
        <w:rPr>
          <w:i/>
          <w:sz w:val="24"/>
        </w:rPr>
      </w:pPr>
      <w:r>
        <w:rPr>
          <w:i/>
          <w:sz w:val="24"/>
        </w:rPr>
        <w:t>различать выразительные средства художественной фотографии (композиция, план, ракурс, свет, ритм и</w:t>
      </w:r>
      <w:r>
        <w:rPr>
          <w:i/>
          <w:spacing w:val="7"/>
          <w:sz w:val="24"/>
        </w:rPr>
        <w:t xml:space="preserve"> </w:t>
      </w:r>
      <w:r>
        <w:rPr>
          <w:i/>
          <w:sz w:val="24"/>
        </w:rPr>
        <w:t>др.);</w:t>
      </w:r>
    </w:p>
    <w:p w:rsidR="00F71A80" w:rsidRDefault="0014261C">
      <w:pPr>
        <w:pStyle w:val="a4"/>
        <w:numPr>
          <w:ilvl w:val="1"/>
          <w:numId w:val="107"/>
        </w:numPr>
        <w:tabs>
          <w:tab w:val="left" w:pos="2693"/>
        </w:tabs>
        <w:spacing w:line="291" w:lineRule="exact"/>
        <w:ind w:left="2692"/>
        <w:rPr>
          <w:i/>
          <w:sz w:val="24"/>
        </w:rPr>
      </w:pPr>
      <w:r>
        <w:rPr>
          <w:i/>
          <w:sz w:val="24"/>
        </w:rPr>
        <w:t>понимать изобразительную природу экранных</w:t>
      </w:r>
      <w:r>
        <w:rPr>
          <w:i/>
          <w:spacing w:val="-5"/>
          <w:sz w:val="24"/>
        </w:rPr>
        <w:t xml:space="preserve"> </w:t>
      </w:r>
      <w:r>
        <w:rPr>
          <w:i/>
          <w:sz w:val="24"/>
        </w:rPr>
        <w:t>искусств;</w:t>
      </w:r>
    </w:p>
    <w:p w:rsidR="00F71A80" w:rsidRDefault="0014261C">
      <w:pPr>
        <w:pStyle w:val="a4"/>
        <w:numPr>
          <w:ilvl w:val="1"/>
          <w:numId w:val="107"/>
        </w:numPr>
        <w:tabs>
          <w:tab w:val="left" w:pos="2693"/>
        </w:tabs>
        <w:spacing w:before="37"/>
        <w:ind w:left="2692"/>
        <w:rPr>
          <w:i/>
          <w:sz w:val="24"/>
        </w:rPr>
      </w:pPr>
      <w:r>
        <w:rPr>
          <w:i/>
          <w:sz w:val="24"/>
        </w:rPr>
        <w:t>характеризовать принципы киномонтажа в создании художественного</w:t>
      </w:r>
      <w:r>
        <w:rPr>
          <w:i/>
          <w:spacing w:val="-2"/>
          <w:sz w:val="24"/>
        </w:rPr>
        <w:t xml:space="preserve"> </w:t>
      </w:r>
      <w:r>
        <w:rPr>
          <w:i/>
          <w:sz w:val="24"/>
        </w:rPr>
        <w:t>образа;</w:t>
      </w:r>
    </w:p>
    <w:p w:rsidR="00F71A80" w:rsidRDefault="0014261C">
      <w:pPr>
        <w:pStyle w:val="a4"/>
        <w:numPr>
          <w:ilvl w:val="1"/>
          <w:numId w:val="107"/>
        </w:numPr>
        <w:tabs>
          <w:tab w:val="left" w:pos="2693"/>
        </w:tabs>
        <w:spacing w:before="42"/>
        <w:ind w:left="2692"/>
        <w:rPr>
          <w:i/>
          <w:sz w:val="24"/>
        </w:rPr>
      </w:pPr>
      <w:r>
        <w:rPr>
          <w:i/>
          <w:sz w:val="24"/>
        </w:rPr>
        <w:t>различать понятия: игровой и документальный</w:t>
      </w:r>
      <w:r>
        <w:rPr>
          <w:i/>
          <w:spacing w:val="2"/>
          <w:sz w:val="24"/>
        </w:rPr>
        <w:t xml:space="preserve"> </w:t>
      </w:r>
      <w:r>
        <w:rPr>
          <w:i/>
          <w:sz w:val="24"/>
        </w:rPr>
        <w:t>фильм;</w:t>
      </w:r>
    </w:p>
    <w:p w:rsidR="00F71A80" w:rsidRDefault="0014261C">
      <w:pPr>
        <w:pStyle w:val="a4"/>
        <w:numPr>
          <w:ilvl w:val="1"/>
          <w:numId w:val="107"/>
        </w:numPr>
        <w:tabs>
          <w:tab w:val="left" w:pos="2693"/>
        </w:tabs>
        <w:spacing w:before="42" w:line="276" w:lineRule="auto"/>
        <w:ind w:right="820" w:firstLine="710"/>
        <w:rPr>
          <w:i/>
          <w:sz w:val="24"/>
        </w:rPr>
      </w:pPr>
      <w:r>
        <w:rPr>
          <w:i/>
          <w:sz w:val="24"/>
        </w:rPr>
        <w:t>называть имена мастеров российского кинематографа. С.М. Эйзенштейн. А.А. Тарковский. С.Ф. Бондарчук. Н.С.</w:t>
      </w:r>
      <w:r>
        <w:rPr>
          <w:i/>
          <w:spacing w:val="2"/>
          <w:sz w:val="24"/>
        </w:rPr>
        <w:t xml:space="preserve"> </w:t>
      </w:r>
      <w:r>
        <w:rPr>
          <w:i/>
          <w:sz w:val="24"/>
        </w:rPr>
        <w:t>Михалков;</w:t>
      </w:r>
    </w:p>
    <w:p w:rsidR="00F71A80" w:rsidRDefault="0014261C">
      <w:pPr>
        <w:pStyle w:val="a4"/>
        <w:numPr>
          <w:ilvl w:val="1"/>
          <w:numId w:val="107"/>
        </w:numPr>
        <w:tabs>
          <w:tab w:val="left" w:pos="2693"/>
        </w:tabs>
        <w:spacing w:line="291" w:lineRule="exact"/>
        <w:ind w:left="2692"/>
        <w:rPr>
          <w:i/>
          <w:sz w:val="24"/>
        </w:rPr>
      </w:pPr>
      <w:r>
        <w:rPr>
          <w:i/>
          <w:sz w:val="24"/>
        </w:rPr>
        <w:t>понимать основы искусства</w:t>
      </w:r>
      <w:r>
        <w:rPr>
          <w:i/>
          <w:spacing w:val="2"/>
          <w:sz w:val="24"/>
        </w:rPr>
        <w:t xml:space="preserve"> </w:t>
      </w:r>
      <w:r>
        <w:rPr>
          <w:i/>
          <w:sz w:val="24"/>
        </w:rPr>
        <w:t>телевидения;</w:t>
      </w:r>
    </w:p>
    <w:p w:rsidR="00F71A80" w:rsidRDefault="0014261C">
      <w:pPr>
        <w:pStyle w:val="a4"/>
        <w:numPr>
          <w:ilvl w:val="1"/>
          <w:numId w:val="107"/>
        </w:numPr>
        <w:tabs>
          <w:tab w:val="left" w:pos="2693"/>
        </w:tabs>
        <w:spacing w:before="37"/>
        <w:ind w:left="2692"/>
        <w:rPr>
          <w:i/>
          <w:sz w:val="24"/>
        </w:rPr>
      </w:pPr>
      <w:r>
        <w:rPr>
          <w:i/>
          <w:sz w:val="24"/>
        </w:rPr>
        <w:t>понимать различия в творческой работе художника-живописца и</w:t>
      </w:r>
      <w:r>
        <w:rPr>
          <w:i/>
          <w:spacing w:val="-19"/>
          <w:sz w:val="24"/>
        </w:rPr>
        <w:t xml:space="preserve"> </w:t>
      </w:r>
      <w:r>
        <w:rPr>
          <w:i/>
          <w:sz w:val="24"/>
        </w:rPr>
        <w:t>сценографа;</w:t>
      </w:r>
    </w:p>
    <w:p w:rsidR="00F71A80" w:rsidRDefault="0014261C">
      <w:pPr>
        <w:pStyle w:val="a4"/>
        <w:numPr>
          <w:ilvl w:val="1"/>
          <w:numId w:val="107"/>
        </w:numPr>
        <w:tabs>
          <w:tab w:val="left" w:pos="2693"/>
        </w:tabs>
        <w:spacing w:before="42" w:line="276" w:lineRule="auto"/>
        <w:ind w:right="823" w:firstLine="710"/>
        <w:rPr>
          <w:i/>
          <w:sz w:val="24"/>
        </w:rPr>
      </w:pPr>
      <w:r>
        <w:rPr>
          <w:i/>
          <w:sz w:val="24"/>
        </w:rPr>
        <w:t>применять полученные знания о типах оформления сцены при создании школьного</w:t>
      </w:r>
      <w:r>
        <w:rPr>
          <w:i/>
          <w:spacing w:val="-4"/>
          <w:sz w:val="24"/>
        </w:rPr>
        <w:t xml:space="preserve"> </w:t>
      </w:r>
      <w:r>
        <w:rPr>
          <w:i/>
          <w:sz w:val="24"/>
        </w:rPr>
        <w:t>спектакля;</w:t>
      </w:r>
    </w:p>
    <w:p w:rsidR="00F71A80" w:rsidRDefault="0014261C">
      <w:pPr>
        <w:pStyle w:val="a4"/>
        <w:numPr>
          <w:ilvl w:val="1"/>
          <w:numId w:val="107"/>
        </w:numPr>
        <w:tabs>
          <w:tab w:val="left" w:pos="2693"/>
        </w:tabs>
        <w:spacing w:line="276" w:lineRule="auto"/>
        <w:ind w:right="826" w:firstLine="710"/>
        <w:rPr>
          <w:i/>
          <w:sz w:val="24"/>
        </w:rPr>
      </w:pPr>
      <w:r>
        <w:rPr>
          <w:i/>
          <w:sz w:val="24"/>
        </w:rPr>
        <w:t xml:space="preserve">применять в практике любительского спектакля художественно-творческие умения по созданию костюмов, грима и </w:t>
      </w:r>
      <w:r>
        <w:rPr>
          <w:i/>
          <w:spacing w:val="-3"/>
          <w:sz w:val="24"/>
        </w:rPr>
        <w:t xml:space="preserve">т. </w:t>
      </w:r>
      <w:r>
        <w:rPr>
          <w:i/>
          <w:sz w:val="24"/>
        </w:rPr>
        <w:t xml:space="preserve">д. </w:t>
      </w:r>
      <w:r>
        <w:rPr>
          <w:i/>
          <w:spacing w:val="-2"/>
          <w:sz w:val="24"/>
        </w:rPr>
        <w:t xml:space="preserve">для </w:t>
      </w:r>
      <w:r>
        <w:rPr>
          <w:i/>
          <w:sz w:val="24"/>
        </w:rPr>
        <w:t>спектакля из доступных</w:t>
      </w:r>
      <w:r>
        <w:rPr>
          <w:i/>
          <w:spacing w:val="4"/>
          <w:sz w:val="24"/>
        </w:rPr>
        <w:t xml:space="preserve"> </w:t>
      </w:r>
      <w:r>
        <w:rPr>
          <w:i/>
          <w:sz w:val="24"/>
        </w:rPr>
        <w:t>материалов;</w:t>
      </w:r>
    </w:p>
    <w:p w:rsidR="00F71A80" w:rsidRDefault="0014261C">
      <w:pPr>
        <w:pStyle w:val="a4"/>
        <w:numPr>
          <w:ilvl w:val="1"/>
          <w:numId w:val="107"/>
        </w:numPr>
        <w:tabs>
          <w:tab w:val="left" w:pos="2693"/>
        </w:tabs>
        <w:spacing w:line="273" w:lineRule="auto"/>
        <w:ind w:right="819" w:firstLine="710"/>
        <w:rPr>
          <w:i/>
          <w:sz w:val="24"/>
        </w:rPr>
      </w:pPr>
      <w:r>
        <w:rPr>
          <w:i/>
          <w:sz w:val="24"/>
        </w:rPr>
        <w:t>добиваться в практической работе большей выразительности костюма и его стилевого единства со сценографией</w:t>
      </w:r>
      <w:r>
        <w:rPr>
          <w:i/>
          <w:spacing w:val="-3"/>
          <w:sz w:val="24"/>
        </w:rPr>
        <w:t xml:space="preserve"> </w:t>
      </w:r>
      <w:r>
        <w:rPr>
          <w:i/>
          <w:sz w:val="24"/>
        </w:rPr>
        <w:t>спектакля;</w:t>
      </w:r>
    </w:p>
    <w:p w:rsidR="00F71A80" w:rsidRDefault="0014261C">
      <w:pPr>
        <w:pStyle w:val="a4"/>
        <w:numPr>
          <w:ilvl w:val="1"/>
          <w:numId w:val="107"/>
        </w:numPr>
        <w:tabs>
          <w:tab w:val="left" w:pos="2693"/>
        </w:tabs>
        <w:spacing w:line="273" w:lineRule="auto"/>
        <w:ind w:right="821" w:firstLine="710"/>
        <w:rPr>
          <w:i/>
          <w:sz w:val="24"/>
        </w:rPr>
      </w:pPr>
      <w:r>
        <w:rPr>
          <w:i/>
          <w:sz w:val="24"/>
        </w:rPr>
        <w:t>использовать элементарные навыки основ фотосъемки, осознанно осуществлять выбор объекта и точки съемки, ракурса, плана как художественно- выразительных средств</w:t>
      </w:r>
      <w:r>
        <w:rPr>
          <w:i/>
          <w:spacing w:val="-2"/>
          <w:sz w:val="24"/>
        </w:rPr>
        <w:t xml:space="preserve"> </w:t>
      </w:r>
      <w:r>
        <w:rPr>
          <w:i/>
          <w:sz w:val="24"/>
        </w:rPr>
        <w:t>фотографии;</w:t>
      </w:r>
    </w:p>
    <w:p w:rsidR="00F71A80" w:rsidRDefault="0014261C">
      <w:pPr>
        <w:pStyle w:val="a4"/>
        <w:numPr>
          <w:ilvl w:val="1"/>
          <w:numId w:val="107"/>
        </w:numPr>
        <w:tabs>
          <w:tab w:val="left" w:pos="2693"/>
        </w:tabs>
        <w:spacing w:line="276" w:lineRule="auto"/>
        <w:ind w:right="822" w:firstLine="710"/>
        <w:rPr>
          <w:i/>
          <w:sz w:val="24"/>
        </w:rPr>
      </w:pPr>
      <w:r>
        <w:rPr>
          <w:i/>
          <w:sz w:val="24"/>
        </w:rPr>
        <w:t>применять в своей съемочной практике ранее приобретенные знания и навыки композиции, чувства цвета, глубины пространства и т.</w:t>
      </w:r>
      <w:r>
        <w:rPr>
          <w:i/>
          <w:spacing w:val="10"/>
          <w:sz w:val="24"/>
        </w:rPr>
        <w:t xml:space="preserve"> </w:t>
      </w:r>
      <w:r>
        <w:rPr>
          <w:i/>
          <w:sz w:val="24"/>
        </w:rPr>
        <w:t>д.;</w:t>
      </w:r>
    </w:p>
    <w:p w:rsidR="00F71A80" w:rsidRDefault="0014261C">
      <w:pPr>
        <w:pStyle w:val="a4"/>
        <w:numPr>
          <w:ilvl w:val="1"/>
          <w:numId w:val="107"/>
        </w:numPr>
        <w:tabs>
          <w:tab w:val="left" w:pos="2693"/>
        </w:tabs>
        <w:spacing w:line="276" w:lineRule="auto"/>
        <w:ind w:right="816" w:firstLine="710"/>
        <w:rPr>
          <w:i/>
          <w:sz w:val="24"/>
        </w:rPr>
      </w:pPr>
      <w:r>
        <w:rPr>
          <w:i/>
          <w:sz w:val="24"/>
        </w:rPr>
        <w:t>пользоваться компьютерной обработкой фотоснимка при исправлении отдельных недочетов и</w:t>
      </w:r>
      <w:r>
        <w:rPr>
          <w:i/>
          <w:spacing w:val="5"/>
          <w:sz w:val="24"/>
        </w:rPr>
        <w:t xml:space="preserve"> </w:t>
      </w:r>
      <w:r>
        <w:rPr>
          <w:i/>
          <w:sz w:val="24"/>
        </w:rPr>
        <w:t>случайностей;</w:t>
      </w:r>
    </w:p>
    <w:p w:rsidR="00F71A80" w:rsidRDefault="0014261C">
      <w:pPr>
        <w:pStyle w:val="a4"/>
        <w:numPr>
          <w:ilvl w:val="1"/>
          <w:numId w:val="107"/>
        </w:numPr>
        <w:tabs>
          <w:tab w:val="left" w:pos="2693"/>
        </w:tabs>
        <w:spacing w:line="291" w:lineRule="exact"/>
        <w:ind w:left="2692"/>
        <w:rPr>
          <w:i/>
          <w:sz w:val="24"/>
        </w:rPr>
      </w:pPr>
      <w:r>
        <w:rPr>
          <w:i/>
          <w:sz w:val="24"/>
        </w:rPr>
        <w:t>понимать и объяснять синтетическую природу</w:t>
      </w:r>
      <w:r>
        <w:rPr>
          <w:i/>
          <w:spacing w:val="4"/>
          <w:sz w:val="24"/>
        </w:rPr>
        <w:t xml:space="preserve"> </w:t>
      </w:r>
      <w:r>
        <w:rPr>
          <w:i/>
          <w:sz w:val="24"/>
        </w:rPr>
        <w:t>фильма;</w:t>
      </w:r>
    </w:p>
    <w:p w:rsidR="00F71A80" w:rsidRDefault="0014261C">
      <w:pPr>
        <w:pStyle w:val="a4"/>
        <w:numPr>
          <w:ilvl w:val="1"/>
          <w:numId w:val="107"/>
        </w:numPr>
        <w:tabs>
          <w:tab w:val="left" w:pos="2693"/>
        </w:tabs>
        <w:spacing w:before="37"/>
        <w:ind w:left="2692"/>
        <w:rPr>
          <w:i/>
          <w:sz w:val="24"/>
        </w:rPr>
      </w:pPr>
      <w:r>
        <w:rPr>
          <w:i/>
          <w:sz w:val="24"/>
        </w:rPr>
        <w:t>применять первоначальные навыки в создании сценария и замысла</w:t>
      </w:r>
      <w:r>
        <w:rPr>
          <w:i/>
          <w:spacing w:val="-3"/>
          <w:sz w:val="24"/>
        </w:rPr>
        <w:t xml:space="preserve"> </w:t>
      </w:r>
      <w:r>
        <w:rPr>
          <w:i/>
          <w:sz w:val="24"/>
        </w:rPr>
        <w:t>фильма;</w:t>
      </w:r>
    </w:p>
    <w:p w:rsidR="00F71A80" w:rsidRDefault="0014261C">
      <w:pPr>
        <w:pStyle w:val="a4"/>
        <w:numPr>
          <w:ilvl w:val="1"/>
          <w:numId w:val="107"/>
        </w:numPr>
        <w:tabs>
          <w:tab w:val="left" w:pos="2693"/>
        </w:tabs>
        <w:spacing w:before="42"/>
        <w:ind w:left="2692"/>
        <w:rPr>
          <w:i/>
          <w:sz w:val="24"/>
        </w:rPr>
      </w:pPr>
      <w:r>
        <w:rPr>
          <w:i/>
          <w:sz w:val="24"/>
        </w:rPr>
        <w:t>применять полученные ранее знания по композиции и построению</w:t>
      </w:r>
      <w:r>
        <w:rPr>
          <w:i/>
          <w:spacing w:val="5"/>
          <w:sz w:val="24"/>
        </w:rPr>
        <w:t xml:space="preserve"> </w:t>
      </w:r>
      <w:r>
        <w:rPr>
          <w:i/>
          <w:sz w:val="24"/>
        </w:rPr>
        <w:t>кадра;</w:t>
      </w:r>
    </w:p>
    <w:p w:rsidR="00F71A80" w:rsidRDefault="0014261C">
      <w:pPr>
        <w:pStyle w:val="a4"/>
        <w:numPr>
          <w:ilvl w:val="1"/>
          <w:numId w:val="107"/>
        </w:numPr>
        <w:tabs>
          <w:tab w:val="left" w:pos="2693"/>
        </w:tabs>
        <w:spacing w:before="37" w:line="276" w:lineRule="auto"/>
        <w:ind w:right="824" w:firstLine="710"/>
        <w:jc w:val="left"/>
        <w:rPr>
          <w:i/>
          <w:sz w:val="24"/>
        </w:rPr>
      </w:pPr>
      <w:r>
        <w:rPr>
          <w:i/>
          <w:sz w:val="24"/>
        </w:rPr>
        <w:t>использовать первоначальные навыки операторской грамоты, техники съемки и компьютерного</w:t>
      </w:r>
      <w:r>
        <w:rPr>
          <w:i/>
          <w:spacing w:val="3"/>
          <w:sz w:val="24"/>
        </w:rPr>
        <w:t xml:space="preserve"> </w:t>
      </w:r>
      <w:r>
        <w:rPr>
          <w:i/>
          <w:sz w:val="24"/>
        </w:rPr>
        <w:t>монтажа;</w:t>
      </w:r>
    </w:p>
    <w:p w:rsidR="00F71A80" w:rsidRDefault="0014261C">
      <w:pPr>
        <w:pStyle w:val="a4"/>
        <w:numPr>
          <w:ilvl w:val="1"/>
          <w:numId w:val="107"/>
        </w:numPr>
        <w:tabs>
          <w:tab w:val="left" w:pos="2693"/>
        </w:tabs>
        <w:spacing w:line="276" w:lineRule="auto"/>
        <w:ind w:right="822" w:firstLine="710"/>
        <w:jc w:val="left"/>
        <w:rPr>
          <w:i/>
          <w:sz w:val="24"/>
        </w:rPr>
      </w:pPr>
      <w:r>
        <w:rPr>
          <w:i/>
          <w:sz w:val="24"/>
        </w:rPr>
        <w:t>применять сценарно-режиссерские навыки при построении текстового и изобразительного сюжета, а также звукового ряда своей компьютерной</w:t>
      </w:r>
      <w:r>
        <w:rPr>
          <w:i/>
          <w:spacing w:val="-5"/>
          <w:sz w:val="24"/>
        </w:rPr>
        <w:t xml:space="preserve"> </w:t>
      </w:r>
      <w:r>
        <w:rPr>
          <w:i/>
          <w:sz w:val="24"/>
        </w:rPr>
        <w:t>анимации;</w:t>
      </w:r>
    </w:p>
    <w:p w:rsidR="00F71A80" w:rsidRDefault="0014261C">
      <w:pPr>
        <w:pStyle w:val="a4"/>
        <w:numPr>
          <w:ilvl w:val="1"/>
          <w:numId w:val="107"/>
        </w:numPr>
        <w:tabs>
          <w:tab w:val="left" w:pos="2693"/>
        </w:tabs>
        <w:spacing w:line="276" w:lineRule="auto"/>
        <w:ind w:right="825" w:firstLine="710"/>
        <w:jc w:val="left"/>
        <w:rPr>
          <w:i/>
          <w:sz w:val="24"/>
        </w:rPr>
      </w:pPr>
      <w:r>
        <w:rPr>
          <w:i/>
          <w:sz w:val="24"/>
        </w:rPr>
        <w:t>смотреть и анализировать с точки зрения режиссерского, монтажно- операторского искусства фильмы мастеров</w:t>
      </w:r>
      <w:r>
        <w:rPr>
          <w:i/>
          <w:spacing w:val="4"/>
          <w:sz w:val="24"/>
        </w:rPr>
        <w:t xml:space="preserve"> </w:t>
      </w:r>
      <w:r>
        <w:rPr>
          <w:i/>
          <w:sz w:val="24"/>
        </w:rPr>
        <w:t>кино;</w:t>
      </w:r>
    </w:p>
    <w:p w:rsidR="00F71A80" w:rsidRDefault="0014261C">
      <w:pPr>
        <w:pStyle w:val="a4"/>
        <w:numPr>
          <w:ilvl w:val="1"/>
          <w:numId w:val="107"/>
        </w:numPr>
        <w:tabs>
          <w:tab w:val="left" w:pos="2693"/>
          <w:tab w:val="left" w:pos="4344"/>
          <w:tab w:val="left" w:pos="5160"/>
          <w:tab w:val="left" w:pos="7109"/>
          <w:tab w:val="left" w:pos="8070"/>
          <w:tab w:val="left" w:pos="8433"/>
          <w:tab w:val="left" w:pos="10714"/>
        </w:tabs>
        <w:spacing w:line="273" w:lineRule="auto"/>
        <w:ind w:right="825" w:firstLine="710"/>
        <w:jc w:val="left"/>
        <w:rPr>
          <w:i/>
          <w:sz w:val="24"/>
        </w:rPr>
      </w:pPr>
      <w:r>
        <w:rPr>
          <w:i/>
          <w:sz w:val="24"/>
        </w:rPr>
        <w:t>использовать</w:t>
      </w:r>
      <w:r>
        <w:rPr>
          <w:i/>
          <w:sz w:val="24"/>
        </w:rPr>
        <w:tab/>
        <w:t>опыт</w:t>
      </w:r>
      <w:r>
        <w:rPr>
          <w:i/>
          <w:sz w:val="24"/>
        </w:rPr>
        <w:tab/>
        <w:t>документальной</w:t>
      </w:r>
      <w:r>
        <w:rPr>
          <w:i/>
          <w:sz w:val="24"/>
        </w:rPr>
        <w:tab/>
        <w:t>съемки</w:t>
      </w:r>
      <w:r>
        <w:rPr>
          <w:i/>
          <w:sz w:val="24"/>
        </w:rPr>
        <w:tab/>
        <w:t>и</w:t>
      </w:r>
      <w:r>
        <w:rPr>
          <w:i/>
          <w:sz w:val="24"/>
        </w:rPr>
        <w:tab/>
        <w:t>тележурналистики</w:t>
      </w:r>
      <w:r>
        <w:rPr>
          <w:i/>
          <w:sz w:val="24"/>
        </w:rPr>
        <w:tab/>
      </w:r>
      <w:r>
        <w:rPr>
          <w:i/>
          <w:spacing w:val="-6"/>
          <w:sz w:val="24"/>
        </w:rPr>
        <w:t xml:space="preserve">для </w:t>
      </w:r>
      <w:r>
        <w:rPr>
          <w:i/>
          <w:sz w:val="24"/>
        </w:rPr>
        <w:t>формирования школьного</w:t>
      </w:r>
      <w:r>
        <w:rPr>
          <w:i/>
          <w:spacing w:val="-8"/>
          <w:sz w:val="24"/>
        </w:rPr>
        <w:t xml:space="preserve"> </w:t>
      </w:r>
      <w:r>
        <w:rPr>
          <w:i/>
          <w:sz w:val="24"/>
        </w:rPr>
        <w:t>телевидения;</w:t>
      </w:r>
    </w:p>
    <w:p w:rsidR="00F71A80" w:rsidRDefault="0014261C">
      <w:pPr>
        <w:pStyle w:val="a4"/>
        <w:numPr>
          <w:ilvl w:val="1"/>
          <w:numId w:val="107"/>
        </w:numPr>
        <w:tabs>
          <w:tab w:val="left" w:pos="2693"/>
        </w:tabs>
        <w:spacing w:line="273" w:lineRule="auto"/>
        <w:ind w:right="824" w:firstLine="710"/>
        <w:jc w:val="left"/>
        <w:rPr>
          <w:i/>
          <w:sz w:val="24"/>
        </w:rPr>
      </w:pPr>
      <w:r>
        <w:rPr>
          <w:i/>
          <w:sz w:val="24"/>
        </w:rPr>
        <w:t>реализовывать сценарно-режиссерскую и операторскую грамоту в практике создания видео-этюда.</w:t>
      </w:r>
    </w:p>
    <w:p w:rsidR="00F71A80" w:rsidRDefault="00F71A80">
      <w:pPr>
        <w:spacing w:line="273" w:lineRule="auto"/>
        <w:rPr>
          <w:sz w:val="24"/>
        </w:rPr>
        <w:sectPr w:rsidR="00F71A80">
          <w:pgSz w:w="11900" w:h="16840"/>
          <w:pgMar w:top="1040" w:right="20" w:bottom="1200" w:left="0" w:header="717" w:footer="973" w:gutter="0"/>
          <w:cols w:space="720"/>
        </w:sectPr>
      </w:pPr>
    </w:p>
    <w:p w:rsidR="00F71A80" w:rsidRDefault="0014261C">
      <w:pPr>
        <w:pStyle w:val="a4"/>
        <w:numPr>
          <w:ilvl w:val="3"/>
          <w:numId w:val="124"/>
        </w:numPr>
        <w:tabs>
          <w:tab w:val="left" w:pos="2602"/>
        </w:tabs>
        <w:spacing w:before="98"/>
        <w:ind w:left="2601" w:hanging="903"/>
        <w:jc w:val="left"/>
        <w:rPr>
          <w:b/>
          <w:i/>
          <w:sz w:val="24"/>
        </w:rPr>
      </w:pPr>
      <w:r>
        <w:rPr>
          <w:b/>
          <w:i/>
          <w:sz w:val="24"/>
        </w:rPr>
        <w:lastRenderedPageBreak/>
        <w:t>Музыка</w:t>
      </w:r>
    </w:p>
    <w:p w:rsidR="00F71A80" w:rsidRDefault="0014261C">
      <w:pPr>
        <w:spacing w:before="41"/>
        <w:ind w:left="2409"/>
        <w:rPr>
          <w:b/>
          <w:sz w:val="24"/>
        </w:rPr>
      </w:pPr>
      <w:r>
        <w:rPr>
          <w:b/>
          <w:sz w:val="24"/>
        </w:rPr>
        <w:t>Выпускник научится:</w:t>
      </w:r>
    </w:p>
    <w:p w:rsidR="00F71A80" w:rsidRDefault="0014261C">
      <w:pPr>
        <w:pStyle w:val="a4"/>
        <w:numPr>
          <w:ilvl w:val="1"/>
          <w:numId w:val="107"/>
        </w:numPr>
        <w:tabs>
          <w:tab w:val="left" w:pos="2693"/>
        </w:tabs>
        <w:spacing w:before="33"/>
        <w:ind w:left="2692"/>
        <w:jc w:val="left"/>
        <w:rPr>
          <w:sz w:val="24"/>
        </w:rPr>
      </w:pPr>
      <w:r>
        <w:rPr>
          <w:sz w:val="24"/>
        </w:rPr>
        <w:t>понимать значение интонации в музыке как носителя образного</w:t>
      </w:r>
      <w:r>
        <w:rPr>
          <w:spacing w:val="-5"/>
          <w:sz w:val="24"/>
        </w:rPr>
        <w:t xml:space="preserve"> </w:t>
      </w:r>
      <w:r>
        <w:rPr>
          <w:sz w:val="24"/>
        </w:rPr>
        <w:t>смысла;</w:t>
      </w:r>
    </w:p>
    <w:p w:rsidR="00F71A80" w:rsidRDefault="0014261C">
      <w:pPr>
        <w:pStyle w:val="a4"/>
        <w:numPr>
          <w:ilvl w:val="1"/>
          <w:numId w:val="107"/>
        </w:numPr>
        <w:tabs>
          <w:tab w:val="left" w:pos="2693"/>
        </w:tabs>
        <w:spacing w:before="42" w:line="276" w:lineRule="auto"/>
        <w:ind w:right="821" w:firstLine="710"/>
        <w:jc w:val="left"/>
        <w:rPr>
          <w:sz w:val="24"/>
        </w:rPr>
      </w:pPr>
      <w:r>
        <w:rPr>
          <w:sz w:val="24"/>
        </w:rPr>
        <w:t>анализировать средства музыкальной выразительности: мелодию, ритм, темп, динамику,</w:t>
      </w:r>
      <w:r>
        <w:rPr>
          <w:spacing w:val="3"/>
          <w:sz w:val="24"/>
        </w:rPr>
        <w:t xml:space="preserve"> </w:t>
      </w:r>
      <w:r>
        <w:rPr>
          <w:sz w:val="24"/>
        </w:rPr>
        <w:t>лад;</w:t>
      </w:r>
    </w:p>
    <w:p w:rsidR="00F71A80" w:rsidRDefault="0014261C">
      <w:pPr>
        <w:pStyle w:val="a4"/>
        <w:numPr>
          <w:ilvl w:val="1"/>
          <w:numId w:val="107"/>
        </w:numPr>
        <w:tabs>
          <w:tab w:val="left" w:pos="2693"/>
          <w:tab w:val="left" w:pos="4085"/>
          <w:tab w:val="left" w:pos="5218"/>
          <w:tab w:val="left" w:pos="6846"/>
          <w:tab w:val="left" w:pos="7888"/>
          <w:tab w:val="left" w:pos="9459"/>
        </w:tabs>
        <w:spacing w:line="273" w:lineRule="auto"/>
        <w:ind w:right="821" w:firstLine="710"/>
        <w:jc w:val="left"/>
        <w:rPr>
          <w:sz w:val="24"/>
        </w:rPr>
      </w:pPr>
      <w:r>
        <w:rPr>
          <w:sz w:val="24"/>
        </w:rPr>
        <w:t>определять</w:t>
      </w:r>
      <w:r>
        <w:rPr>
          <w:sz w:val="24"/>
        </w:rPr>
        <w:tab/>
        <w:t>характер</w:t>
      </w:r>
      <w:r>
        <w:rPr>
          <w:sz w:val="24"/>
        </w:rPr>
        <w:tab/>
        <w:t>музыкальных</w:t>
      </w:r>
      <w:r>
        <w:rPr>
          <w:sz w:val="24"/>
        </w:rPr>
        <w:tab/>
        <w:t>образов</w:t>
      </w:r>
      <w:r>
        <w:rPr>
          <w:sz w:val="24"/>
        </w:rPr>
        <w:tab/>
        <w:t>(лирических,</w:t>
      </w:r>
      <w:r>
        <w:rPr>
          <w:sz w:val="24"/>
        </w:rPr>
        <w:tab/>
      </w:r>
      <w:r>
        <w:rPr>
          <w:spacing w:val="-1"/>
          <w:sz w:val="24"/>
        </w:rPr>
        <w:t xml:space="preserve">драматических, </w:t>
      </w:r>
      <w:r>
        <w:rPr>
          <w:sz w:val="24"/>
        </w:rPr>
        <w:t>героических, романтических,</w:t>
      </w:r>
      <w:r>
        <w:rPr>
          <w:spacing w:val="7"/>
          <w:sz w:val="24"/>
        </w:rPr>
        <w:t xml:space="preserve"> </w:t>
      </w:r>
      <w:r>
        <w:rPr>
          <w:sz w:val="24"/>
        </w:rPr>
        <w:t>эпических);</w:t>
      </w:r>
    </w:p>
    <w:p w:rsidR="00F71A80" w:rsidRDefault="0014261C">
      <w:pPr>
        <w:pStyle w:val="a4"/>
        <w:numPr>
          <w:ilvl w:val="1"/>
          <w:numId w:val="107"/>
        </w:numPr>
        <w:tabs>
          <w:tab w:val="left" w:pos="2693"/>
        </w:tabs>
        <w:spacing w:line="273" w:lineRule="auto"/>
        <w:ind w:right="822" w:firstLine="710"/>
        <w:jc w:val="left"/>
        <w:rPr>
          <w:sz w:val="24"/>
        </w:rPr>
      </w:pPr>
      <w:r>
        <w:rPr>
          <w:sz w:val="24"/>
        </w:rPr>
        <w:t>выявлять общее и особенное при сравнении музыкальных произведений на основе полученных знаний об интонационной природе</w:t>
      </w:r>
      <w:r>
        <w:rPr>
          <w:spacing w:val="-9"/>
          <w:sz w:val="24"/>
        </w:rPr>
        <w:t xml:space="preserve"> </w:t>
      </w:r>
      <w:r>
        <w:rPr>
          <w:sz w:val="24"/>
        </w:rPr>
        <w:t>музыки;</w:t>
      </w:r>
    </w:p>
    <w:p w:rsidR="00F71A80" w:rsidRDefault="0014261C">
      <w:pPr>
        <w:pStyle w:val="a4"/>
        <w:numPr>
          <w:ilvl w:val="1"/>
          <w:numId w:val="107"/>
        </w:numPr>
        <w:tabs>
          <w:tab w:val="left" w:pos="2693"/>
        </w:tabs>
        <w:spacing w:line="276" w:lineRule="auto"/>
        <w:ind w:right="820" w:firstLine="710"/>
        <w:jc w:val="left"/>
        <w:rPr>
          <w:sz w:val="24"/>
        </w:rPr>
      </w:pPr>
      <w:r>
        <w:rPr>
          <w:sz w:val="24"/>
        </w:rPr>
        <w:t>понимать жизненно-образное содержание музыкальных произведений разных жанров;</w:t>
      </w:r>
    </w:p>
    <w:p w:rsidR="00F71A80" w:rsidRDefault="0014261C">
      <w:pPr>
        <w:pStyle w:val="a4"/>
        <w:numPr>
          <w:ilvl w:val="1"/>
          <w:numId w:val="107"/>
        </w:numPr>
        <w:tabs>
          <w:tab w:val="left" w:pos="2693"/>
        </w:tabs>
        <w:spacing w:line="276" w:lineRule="auto"/>
        <w:ind w:right="822" w:firstLine="710"/>
        <w:jc w:val="left"/>
        <w:rPr>
          <w:sz w:val="24"/>
        </w:rPr>
      </w:pPr>
      <w:r>
        <w:rPr>
          <w:sz w:val="24"/>
        </w:rPr>
        <w:t>различать и характеризовать приемы взаимодействия и развития образов музыкальных</w:t>
      </w:r>
      <w:r>
        <w:rPr>
          <w:spacing w:val="-4"/>
          <w:sz w:val="24"/>
        </w:rPr>
        <w:t xml:space="preserve"> </w:t>
      </w:r>
      <w:r>
        <w:rPr>
          <w:sz w:val="24"/>
        </w:rPr>
        <w:t>произведений;</w:t>
      </w:r>
    </w:p>
    <w:p w:rsidR="00F71A80" w:rsidRDefault="0014261C">
      <w:pPr>
        <w:pStyle w:val="a4"/>
        <w:numPr>
          <w:ilvl w:val="1"/>
          <w:numId w:val="107"/>
        </w:numPr>
        <w:tabs>
          <w:tab w:val="left" w:pos="2693"/>
        </w:tabs>
        <w:spacing w:line="291" w:lineRule="exact"/>
        <w:ind w:left="2692"/>
        <w:jc w:val="left"/>
        <w:rPr>
          <w:sz w:val="24"/>
        </w:rPr>
      </w:pPr>
      <w:r>
        <w:rPr>
          <w:sz w:val="24"/>
        </w:rPr>
        <w:t>различать многообразие музыкальных образов и способов их</w:t>
      </w:r>
      <w:r>
        <w:rPr>
          <w:spacing w:val="-8"/>
          <w:sz w:val="24"/>
        </w:rPr>
        <w:t xml:space="preserve"> </w:t>
      </w:r>
      <w:r>
        <w:rPr>
          <w:sz w:val="24"/>
        </w:rPr>
        <w:t>развития;</w:t>
      </w:r>
    </w:p>
    <w:p w:rsidR="00F71A80" w:rsidRDefault="0014261C">
      <w:pPr>
        <w:pStyle w:val="a4"/>
        <w:numPr>
          <w:ilvl w:val="1"/>
          <w:numId w:val="107"/>
        </w:numPr>
        <w:tabs>
          <w:tab w:val="left" w:pos="2693"/>
        </w:tabs>
        <w:spacing w:before="38"/>
        <w:ind w:left="2692"/>
        <w:jc w:val="left"/>
        <w:rPr>
          <w:sz w:val="24"/>
        </w:rPr>
      </w:pPr>
      <w:r>
        <w:rPr>
          <w:sz w:val="24"/>
        </w:rPr>
        <w:t>производить интонационно-образный анализ музыкального</w:t>
      </w:r>
      <w:r>
        <w:rPr>
          <w:spacing w:val="-5"/>
          <w:sz w:val="24"/>
        </w:rPr>
        <w:t xml:space="preserve"> </w:t>
      </w:r>
      <w:r>
        <w:rPr>
          <w:sz w:val="24"/>
        </w:rPr>
        <w:t>произведения;</w:t>
      </w:r>
    </w:p>
    <w:p w:rsidR="00F71A80" w:rsidRDefault="0014261C">
      <w:pPr>
        <w:pStyle w:val="a4"/>
        <w:numPr>
          <w:ilvl w:val="1"/>
          <w:numId w:val="107"/>
        </w:numPr>
        <w:tabs>
          <w:tab w:val="left" w:pos="2693"/>
        </w:tabs>
        <w:spacing w:before="37"/>
        <w:ind w:left="2692"/>
        <w:jc w:val="left"/>
        <w:rPr>
          <w:sz w:val="24"/>
        </w:rPr>
      </w:pPr>
      <w:r>
        <w:rPr>
          <w:sz w:val="24"/>
        </w:rPr>
        <w:t>понимать основной принцип построения и развития</w:t>
      </w:r>
      <w:r>
        <w:rPr>
          <w:spacing w:val="-4"/>
          <w:sz w:val="24"/>
        </w:rPr>
        <w:t xml:space="preserve"> </w:t>
      </w:r>
      <w:r>
        <w:rPr>
          <w:sz w:val="24"/>
        </w:rPr>
        <w:t>музыки;</w:t>
      </w:r>
    </w:p>
    <w:p w:rsidR="00F71A80" w:rsidRDefault="0014261C">
      <w:pPr>
        <w:pStyle w:val="a4"/>
        <w:numPr>
          <w:ilvl w:val="1"/>
          <w:numId w:val="107"/>
        </w:numPr>
        <w:tabs>
          <w:tab w:val="left" w:pos="2693"/>
        </w:tabs>
        <w:spacing w:before="42" w:line="276" w:lineRule="auto"/>
        <w:ind w:right="819" w:firstLine="710"/>
        <w:rPr>
          <w:sz w:val="24"/>
        </w:rPr>
      </w:pPr>
      <w:r>
        <w:rPr>
          <w:sz w:val="24"/>
        </w:rPr>
        <w:t>анализировать взаимосвязь жизненного содержания музыки и музыкальных образов;</w:t>
      </w:r>
    </w:p>
    <w:p w:rsidR="00F71A80" w:rsidRDefault="0014261C">
      <w:pPr>
        <w:pStyle w:val="a4"/>
        <w:numPr>
          <w:ilvl w:val="1"/>
          <w:numId w:val="107"/>
        </w:numPr>
        <w:tabs>
          <w:tab w:val="left" w:pos="2693"/>
        </w:tabs>
        <w:spacing w:line="276" w:lineRule="auto"/>
        <w:ind w:right="817" w:firstLine="710"/>
        <w:rPr>
          <w:sz w:val="24"/>
        </w:rPr>
      </w:pPr>
      <w:r>
        <w:rPr>
          <w:sz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71A80" w:rsidRDefault="0014261C">
      <w:pPr>
        <w:pStyle w:val="a4"/>
        <w:numPr>
          <w:ilvl w:val="1"/>
          <w:numId w:val="107"/>
        </w:numPr>
        <w:tabs>
          <w:tab w:val="left" w:pos="2693"/>
        </w:tabs>
        <w:spacing w:line="276" w:lineRule="auto"/>
        <w:ind w:right="819" w:firstLine="710"/>
        <w:rPr>
          <w:sz w:val="24"/>
        </w:rPr>
      </w:pPr>
      <w:r>
        <w:rPr>
          <w:sz w:val="24"/>
        </w:rPr>
        <w:t>понимать значение устного народного музыкального творчества в развитии общей культуры</w:t>
      </w:r>
      <w:r>
        <w:rPr>
          <w:spacing w:val="2"/>
          <w:sz w:val="24"/>
        </w:rPr>
        <w:t xml:space="preserve"> </w:t>
      </w:r>
      <w:r>
        <w:rPr>
          <w:sz w:val="24"/>
        </w:rPr>
        <w:t>народа;</w:t>
      </w:r>
    </w:p>
    <w:p w:rsidR="00F71A80" w:rsidRDefault="0014261C">
      <w:pPr>
        <w:pStyle w:val="a4"/>
        <w:numPr>
          <w:ilvl w:val="1"/>
          <w:numId w:val="107"/>
        </w:numPr>
        <w:tabs>
          <w:tab w:val="left" w:pos="2693"/>
        </w:tabs>
        <w:spacing w:line="273" w:lineRule="auto"/>
        <w:ind w:right="819" w:firstLine="710"/>
        <w:rPr>
          <w:sz w:val="24"/>
        </w:rPr>
      </w:pPr>
      <w:r>
        <w:rPr>
          <w:sz w:val="24"/>
        </w:rPr>
        <w:t>определять основные жанры русской народной музыки: былины, лирические песни, частушки, разновидности обрядовых</w:t>
      </w:r>
      <w:r>
        <w:rPr>
          <w:spacing w:val="-2"/>
          <w:sz w:val="24"/>
        </w:rPr>
        <w:t xml:space="preserve"> </w:t>
      </w:r>
      <w:r>
        <w:rPr>
          <w:sz w:val="24"/>
        </w:rPr>
        <w:t>песен;</w:t>
      </w:r>
    </w:p>
    <w:p w:rsidR="00F71A80" w:rsidRDefault="0014261C">
      <w:pPr>
        <w:pStyle w:val="a4"/>
        <w:numPr>
          <w:ilvl w:val="1"/>
          <w:numId w:val="107"/>
        </w:numPr>
        <w:tabs>
          <w:tab w:val="left" w:pos="2693"/>
        </w:tabs>
        <w:spacing w:line="273" w:lineRule="auto"/>
        <w:ind w:right="816" w:firstLine="710"/>
        <w:rPr>
          <w:sz w:val="24"/>
        </w:rPr>
      </w:pPr>
      <w:r>
        <w:rPr>
          <w:sz w:val="24"/>
        </w:rPr>
        <w:t>понимать специфику перевоплощения народной музыки в произведениях композиторов;</w:t>
      </w:r>
    </w:p>
    <w:p w:rsidR="00F71A80" w:rsidRDefault="0014261C">
      <w:pPr>
        <w:pStyle w:val="a4"/>
        <w:numPr>
          <w:ilvl w:val="1"/>
          <w:numId w:val="107"/>
        </w:numPr>
        <w:tabs>
          <w:tab w:val="left" w:pos="2693"/>
        </w:tabs>
        <w:spacing w:line="276" w:lineRule="auto"/>
        <w:ind w:right="822" w:firstLine="710"/>
        <w:rPr>
          <w:sz w:val="24"/>
        </w:rPr>
      </w:pPr>
      <w:r>
        <w:rPr>
          <w:sz w:val="24"/>
        </w:rPr>
        <w:t>понимать взаимосвязь профессиональной композиторской музыки и народного музыкального</w:t>
      </w:r>
      <w:r>
        <w:rPr>
          <w:spacing w:val="6"/>
          <w:sz w:val="24"/>
        </w:rPr>
        <w:t xml:space="preserve"> </w:t>
      </w:r>
      <w:r>
        <w:rPr>
          <w:sz w:val="24"/>
        </w:rPr>
        <w:t>творчества;</w:t>
      </w:r>
    </w:p>
    <w:p w:rsidR="00F71A80" w:rsidRDefault="0014261C">
      <w:pPr>
        <w:pStyle w:val="a4"/>
        <w:numPr>
          <w:ilvl w:val="1"/>
          <w:numId w:val="107"/>
        </w:numPr>
        <w:tabs>
          <w:tab w:val="left" w:pos="2693"/>
        </w:tabs>
        <w:spacing w:line="276" w:lineRule="auto"/>
        <w:ind w:right="815" w:firstLine="710"/>
        <w:rPr>
          <w:sz w:val="24"/>
        </w:rPr>
      </w:pPr>
      <w:r>
        <w:rPr>
          <w:sz w:val="24"/>
        </w:rPr>
        <w:t>распознавать художественные направления, стили и жанры классической и современной музыки, особенности их музыкального языка и музыкальной</w:t>
      </w:r>
      <w:r>
        <w:rPr>
          <w:spacing w:val="-15"/>
          <w:sz w:val="24"/>
        </w:rPr>
        <w:t xml:space="preserve"> </w:t>
      </w:r>
      <w:r>
        <w:rPr>
          <w:sz w:val="24"/>
        </w:rPr>
        <w:t>драматургии;</w:t>
      </w:r>
    </w:p>
    <w:p w:rsidR="00F71A80" w:rsidRDefault="0014261C">
      <w:pPr>
        <w:pStyle w:val="a4"/>
        <w:numPr>
          <w:ilvl w:val="1"/>
          <w:numId w:val="107"/>
        </w:numPr>
        <w:tabs>
          <w:tab w:val="left" w:pos="2693"/>
        </w:tabs>
        <w:spacing w:line="276" w:lineRule="auto"/>
        <w:ind w:right="825" w:firstLine="710"/>
        <w:rPr>
          <w:sz w:val="24"/>
        </w:rPr>
      </w:pPr>
      <w:r>
        <w:rPr>
          <w:sz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w:t>
      </w:r>
      <w:r>
        <w:rPr>
          <w:spacing w:val="-10"/>
          <w:sz w:val="24"/>
        </w:rPr>
        <w:t xml:space="preserve"> </w:t>
      </w:r>
      <w:r>
        <w:rPr>
          <w:sz w:val="24"/>
        </w:rPr>
        <w:t>школы;</w:t>
      </w:r>
    </w:p>
    <w:p w:rsidR="00F71A80" w:rsidRDefault="0014261C">
      <w:pPr>
        <w:pStyle w:val="a4"/>
        <w:numPr>
          <w:ilvl w:val="1"/>
          <w:numId w:val="107"/>
        </w:numPr>
        <w:tabs>
          <w:tab w:val="left" w:pos="2693"/>
        </w:tabs>
        <w:spacing w:line="276" w:lineRule="auto"/>
        <w:ind w:right="815" w:firstLine="710"/>
        <w:rPr>
          <w:sz w:val="24"/>
        </w:rPr>
      </w:pPr>
      <w:r>
        <w:rPr>
          <w:sz w:val="24"/>
        </w:rPr>
        <w:t>определять основные признаки исторических эпох, стилевых направлений и национальных школ в западноевропейской</w:t>
      </w:r>
      <w:r>
        <w:rPr>
          <w:spacing w:val="-8"/>
          <w:sz w:val="24"/>
        </w:rPr>
        <w:t xml:space="preserve"> </w:t>
      </w:r>
      <w:r>
        <w:rPr>
          <w:sz w:val="24"/>
        </w:rPr>
        <w:t>музыке;</w:t>
      </w:r>
    </w:p>
    <w:p w:rsidR="00F71A80" w:rsidRDefault="0014261C">
      <w:pPr>
        <w:pStyle w:val="a4"/>
        <w:numPr>
          <w:ilvl w:val="1"/>
          <w:numId w:val="107"/>
        </w:numPr>
        <w:tabs>
          <w:tab w:val="left" w:pos="2693"/>
        </w:tabs>
        <w:spacing w:line="273" w:lineRule="auto"/>
        <w:ind w:right="828" w:firstLine="710"/>
        <w:rPr>
          <w:sz w:val="24"/>
        </w:rPr>
      </w:pPr>
      <w:r>
        <w:rPr>
          <w:sz w:val="24"/>
        </w:rPr>
        <w:t>узнавать характерные черты и образцы творчества крупнейших русских и зарубежных</w:t>
      </w:r>
      <w:r>
        <w:rPr>
          <w:spacing w:val="-3"/>
          <w:sz w:val="24"/>
        </w:rPr>
        <w:t xml:space="preserve"> </w:t>
      </w:r>
      <w:r>
        <w:rPr>
          <w:sz w:val="24"/>
        </w:rPr>
        <w:t>композиторов;</w:t>
      </w:r>
    </w:p>
    <w:p w:rsidR="00F71A80" w:rsidRDefault="0014261C">
      <w:pPr>
        <w:pStyle w:val="a4"/>
        <w:numPr>
          <w:ilvl w:val="1"/>
          <w:numId w:val="107"/>
        </w:numPr>
        <w:tabs>
          <w:tab w:val="left" w:pos="2693"/>
        </w:tabs>
        <w:spacing w:line="273" w:lineRule="auto"/>
        <w:ind w:right="818" w:firstLine="710"/>
        <w:rPr>
          <w:sz w:val="24"/>
        </w:rPr>
      </w:pPr>
      <w:r>
        <w:rPr>
          <w:sz w:val="24"/>
        </w:rPr>
        <w:t>выявлять общее и особенное при сравнении музыкальных произведений на основе полученных знаний о стилевых</w:t>
      </w:r>
      <w:r>
        <w:rPr>
          <w:spacing w:val="-5"/>
          <w:sz w:val="24"/>
        </w:rPr>
        <w:t xml:space="preserve"> </w:t>
      </w:r>
      <w:r>
        <w:rPr>
          <w:sz w:val="24"/>
        </w:rPr>
        <w:t>направлениях;</w:t>
      </w:r>
    </w:p>
    <w:p w:rsidR="00F71A80" w:rsidRDefault="0014261C">
      <w:pPr>
        <w:pStyle w:val="a4"/>
        <w:numPr>
          <w:ilvl w:val="1"/>
          <w:numId w:val="107"/>
        </w:numPr>
        <w:tabs>
          <w:tab w:val="left" w:pos="2693"/>
        </w:tabs>
        <w:spacing w:line="276" w:lineRule="auto"/>
        <w:ind w:right="820" w:firstLine="710"/>
        <w:rPr>
          <w:sz w:val="24"/>
        </w:rPr>
      </w:pPr>
      <w:r>
        <w:rPr>
          <w:sz w:val="24"/>
        </w:rPr>
        <w:t>различать жанры вокальной, инструментальной, вокально-инструментальной, камерно-инструментальной, симфонической</w:t>
      </w:r>
      <w:r>
        <w:rPr>
          <w:spacing w:val="-2"/>
          <w:sz w:val="24"/>
        </w:rPr>
        <w:t xml:space="preserve"> </w:t>
      </w:r>
      <w:r>
        <w:rPr>
          <w:sz w:val="24"/>
        </w:rPr>
        <w:t>музыки;</w:t>
      </w:r>
    </w:p>
    <w:p w:rsidR="00F71A80" w:rsidRDefault="0014261C">
      <w:pPr>
        <w:pStyle w:val="a4"/>
        <w:numPr>
          <w:ilvl w:val="1"/>
          <w:numId w:val="107"/>
        </w:numPr>
        <w:tabs>
          <w:tab w:val="left" w:pos="2693"/>
        </w:tabs>
        <w:spacing w:line="276" w:lineRule="auto"/>
        <w:ind w:right="819" w:firstLine="710"/>
        <w:rPr>
          <w:sz w:val="24"/>
        </w:rPr>
      </w:pPr>
      <w:r>
        <w:rPr>
          <w:sz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1"/>
          <w:numId w:val="107"/>
        </w:numPr>
        <w:tabs>
          <w:tab w:val="left" w:pos="2693"/>
        </w:tabs>
        <w:spacing w:before="90" w:line="276" w:lineRule="auto"/>
        <w:ind w:right="816" w:firstLine="710"/>
        <w:jc w:val="left"/>
        <w:rPr>
          <w:sz w:val="24"/>
        </w:rPr>
      </w:pPr>
      <w:r>
        <w:rPr>
          <w:sz w:val="24"/>
        </w:rPr>
        <w:lastRenderedPageBreak/>
        <w:t>узнавать формы построения музыки (двухчастную, трехчастную, вариации, рондо);</w:t>
      </w:r>
    </w:p>
    <w:p w:rsidR="00F71A80" w:rsidRDefault="0014261C">
      <w:pPr>
        <w:pStyle w:val="a4"/>
        <w:numPr>
          <w:ilvl w:val="1"/>
          <w:numId w:val="107"/>
        </w:numPr>
        <w:tabs>
          <w:tab w:val="left" w:pos="2693"/>
        </w:tabs>
        <w:spacing w:line="291" w:lineRule="exact"/>
        <w:ind w:left="2692"/>
        <w:jc w:val="left"/>
        <w:rPr>
          <w:sz w:val="24"/>
        </w:rPr>
      </w:pPr>
      <w:r>
        <w:rPr>
          <w:sz w:val="24"/>
        </w:rPr>
        <w:t>определять тембры музыкальных</w:t>
      </w:r>
      <w:r>
        <w:rPr>
          <w:spacing w:val="-7"/>
          <w:sz w:val="24"/>
        </w:rPr>
        <w:t xml:space="preserve"> </w:t>
      </w:r>
      <w:r>
        <w:rPr>
          <w:sz w:val="24"/>
        </w:rPr>
        <w:t>инструментов;</w:t>
      </w:r>
    </w:p>
    <w:p w:rsidR="00F71A80" w:rsidRDefault="0014261C">
      <w:pPr>
        <w:pStyle w:val="a4"/>
        <w:numPr>
          <w:ilvl w:val="1"/>
          <w:numId w:val="107"/>
        </w:numPr>
        <w:tabs>
          <w:tab w:val="left" w:pos="2693"/>
          <w:tab w:val="left" w:pos="3859"/>
          <w:tab w:val="left" w:pos="4219"/>
          <w:tab w:val="left" w:pos="5602"/>
          <w:tab w:val="left" w:pos="6754"/>
          <w:tab w:val="left" w:pos="8382"/>
          <w:tab w:val="left" w:pos="10124"/>
        </w:tabs>
        <w:spacing w:before="42" w:line="273" w:lineRule="auto"/>
        <w:ind w:right="823" w:firstLine="710"/>
        <w:jc w:val="left"/>
        <w:rPr>
          <w:sz w:val="24"/>
        </w:rPr>
      </w:pPr>
      <w:r>
        <w:rPr>
          <w:sz w:val="24"/>
        </w:rPr>
        <w:t>называть</w:t>
      </w:r>
      <w:r>
        <w:rPr>
          <w:sz w:val="24"/>
        </w:rPr>
        <w:tab/>
        <w:t>и</w:t>
      </w:r>
      <w:r>
        <w:rPr>
          <w:sz w:val="24"/>
        </w:rPr>
        <w:tab/>
        <w:t>определять</w:t>
      </w:r>
      <w:r>
        <w:rPr>
          <w:sz w:val="24"/>
        </w:rPr>
        <w:tab/>
        <w:t>звучание</w:t>
      </w:r>
      <w:r>
        <w:rPr>
          <w:sz w:val="24"/>
        </w:rPr>
        <w:tab/>
        <w:t>музыкальных</w:t>
      </w:r>
      <w:r>
        <w:rPr>
          <w:sz w:val="24"/>
        </w:rPr>
        <w:tab/>
        <w:t>инструментов:</w:t>
      </w:r>
      <w:r>
        <w:rPr>
          <w:sz w:val="24"/>
        </w:rPr>
        <w:tab/>
      </w:r>
      <w:r>
        <w:rPr>
          <w:spacing w:val="-4"/>
          <w:sz w:val="24"/>
        </w:rPr>
        <w:t xml:space="preserve">духовых, </w:t>
      </w:r>
      <w:r>
        <w:rPr>
          <w:sz w:val="24"/>
        </w:rPr>
        <w:t>струнных, ударных, современных</w:t>
      </w:r>
      <w:r>
        <w:rPr>
          <w:spacing w:val="8"/>
          <w:sz w:val="24"/>
        </w:rPr>
        <w:t xml:space="preserve"> </w:t>
      </w:r>
      <w:r>
        <w:rPr>
          <w:sz w:val="24"/>
        </w:rPr>
        <w:t>электронных;</w:t>
      </w:r>
    </w:p>
    <w:p w:rsidR="00F71A80" w:rsidRDefault="0014261C">
      <w:pPr>
        <w:pStyle w:val="a4"/>
        <w:numPr>
          <w:ilvl w:val="1"/>
          <w:numId w:val="107"/>
        </w:numPr>
        <w:tabs>
          <w:tab w:val="left" w:pos="2693"/>
        </w:tabs>
        <w:spacing w:line="276" w:lineRule="auto"/>
        <w:ind w:right="817" w:firstLine="710"/>
        <w:jc w:val="left"/>
        <w:rPr>
          <w:sz w:val="24"/>
        </w:rPr>
      </w:pPr>
      <w:r>
        <w:rPr>
          <w:sz w:val="24"/>
        </w:rPr>
        <w:t>определять виды оркестров: симфонического, духового, камерного, оркестра народных инструментов, эстрадно-джазового</w:t>
      </w:r>
      <w:r>
        <w:rPr>
          <w:spacing w:val="2"/>
          <w:sz w:val="24"/>
        </w:rPr>
        <w:t xml:space="preserve"> </w:t>
      </w:r>
      <w:r>
        <w:rPr>
          <w:sz w:val="24"/>
        </w:rPr>
        <w:t>оркестра;</w:t>
      </w:r>
    </w:p>
    <w:p w:rsidR="00F71A80" w:rsidRDefault="0014261C">
      <w:pPr>
        <w:pStyle w:val="a4"/>
        <w:numPr>
          <w:ilvl w:val="1"/>
          <w:numId w:val="107"/>
        </w:numPr>
        <w:tabs>
          <w:tab w:val="left" w:pos="2693"/>
        </w:tabs>
        <w:spacing w:line="291" w:lineRule="exact"/>
        <w:ind w:left="2692"/>
        <w:jc w:val="left"/>
        <w:rPr>
          <w:sz w:val="24"/>
        </w:rPr>
      </w:pPr>
      <w:r>
        <w:rPr>
          <w:sz w:val="24"/>
        </w:rPr>
        <w:t>владеть музыкальными терминами в пределах изучаемой</w:t>
      </w:r>
      <w:r>
        <w:rPr>
          <w:spacing w:val="1"/>
          <w:sz w:val="24"/>
        </w:rPr>
        <w:t xml:space="preserve"> </w:t>
      </w:r>
      <w:r>
        <w:rPr>
          <w:sz w:val="24"/>
        </w:rPr>
        <w:t>темы;</w:t>
      </w:r>
    </w:p>
    <w:p w:rsidR="00F71A80" w:rsidRDefault="0014261C">
      <w:pPr>
        <w:pStyle w:val="a4"/>
        <w:numPr>
          <w:ilvl w:val="1"/>
          <w:numId w:val="107"/>
        </w:numPr>
        <w:tabs>
          <w:tab w:val="left" w:pos="2693"/>
        </w:tabs>
        <w:spacing w:before="41" w:line="276" w:lineRule="auto"/>
        <w:ind w:right="821" w:firstLine="710"/>
        <w:jc w:val="left"/>
        <w:rPr>
          <w:sz w:val="24"/>
        </w:rPr>
      </w:pPr>
      <w:r>
        <w:rPr>
          <w:sz w:val="24"/>
        </w:rPr>
        <w:t>узнавать на слух изученные произведения русской и зарубежной классики, образцы народного музыкального творчества, произведения современных</w:t>
      </w:r>
      <w:r>
        <w:rPr>
          <w:spacing w:val="-15"/>
          <w:sz w:val="24"/>
        </w:rPr>
        <w:t xml:space="preserve"> </w:t>
      </w:r>
      <w:r>
        <w:rPr>
          <w:sz w:val="24"/>
        </w:rPr>
        <w:t>композиторов;</w:t>
      </w:r>
    </w:p>
    <w:p w:rsidR="00F71A80" w:rsidRDefault="0014261C">
      <w:pPr>
        <w:pStyle w:val="a4"/>
        <w:numPr>
          <w:ilvl w:val="1"/>
          <w:numId w:val="107"/>
        </w:numPr>
        <w:tabs>
          <w:tab w:val="left" w:pos="2693"/>
        </w:tabs>
        <w:spacing w:line="291" w:lineRule="exact"/>
        <w:ind w:left="2692"/>
        <w:jc w:val="left"/>
        <w:rPr>
          <w:sz w:val="24"/>
        </w:rPr>
      </w:pPr>
      <w:r>
        <w:rPr>
          <w:sz w:val="24"/>
        </w:rPr>
        <w:t>определять характерные особенности музыкального</w:t>
      </w:r>
      <w:r>
        <w:rPr>
          <w:spacing w:val="7"/>
          <w:sz w:val="24"/>
        </w:rPr>
        <w:t xml:space="preserve"> </w:t>
      </w:r>
      <w:r>
        <w:rPr>
          <w:sz w:val="24"/>
        </w:rPr>
        <w:t>языка;</w:t>
      </w:r>
    </w:p>
    <w:p w:rsidR="00F71A80" w:rsidRDefault="0014261C">
      <w:pPr>
        <w:pStyle w:val="a4"/>
        <w:numPr>
          <w:ilvl w:val="1"/>
          <w:numId w:val="107"/>
        </w:numPr>
        <w:tabs>
          <w:tab w:val="left" w:pos="2693"/>
          <w:tab w:val="left" w:pos="5395"/>
          <w:tab w:val="left" w:pos="7186"/>
          <w:tab w:val="left" w:pos="7657"/>
          <w:tab w:val="left" w:pos="9679"/>
        </w:tabs>
        <w:spacing w:before="37" w:line="276" w:lineRule="auto"/>
        <w:ind w:right="824" w:firstLine="710"/>
        <w:jc w:val="left"/>
        <w:rPr>
          <w:sz w:val="24"/>
        </w:rPr>
      </w:pPr>
      <w:r>
        <w:rPr>
          <w:sz w:val="24"/>
        </w:rPr>
        <w:t>эмоционально-образно</w:t>
      </w:r>
      <w:r>
        <w:rPr>
          <w:sz w:val="24"/>
        </w:rPr>
        <w:tab/>
        <w:t>воспринимать</w:t>
      </w:r>
      <w:r>
        <w:rPr>
          <w:sz w:val="24"/>
        </w:rPr>
        <w:tab/>
        <w:t>и</w:t>
      </w:r>
      <w:r>
        <w:rPr>
          <w:sz w:val="24"/>
        </w:rPr>
        <w:tab/>
        <w:t>характеризовать</w:t>
      </w:r>
      <w:r>
        <w:rPr>
          <w:sz w:val="24"/>
        </w:rPr>
        <w:tab/>
      </w:r>
      <w:r>
        <w:rPr>
          <w:spacing w:val="-3"/>
          <w:sz w:val="24"/>
        </w:rPr>
        <w:t xml:space="preserve">музыкальные </w:t>
      </w:r>
      <w:r>
        <w:rPr>
          <w:sz w:val="24"/>
        </w:rPr>
        <w:t>произведения;</w:t>
      </w:r>
    </w:p>
    <w:p w:rsidR="00F71A80" w:rsidRDefault="0014261C">
      <w:pPr>
        <w:pStyle w:val="a4"/>
        <w:numPr>
          <w:ilvl w:val="1"/>
          <w:numId w:val="107"/>
        </w:numPr>
        <w:tabs>
          <w:tab w:val="left" w:pos="2693"/>
          <w:tab w:val="left" w:pos="4493"/>
          <w:tab w:val="left" w:pos="6212"/>
          <w:tab w:val="left" w:pos="7855"/>
          <w:tab w:val="left" w:pos="9607"/>
          <w:tab w:val="left" w:pos="10928"/>
        </w:tabs>
        <w:spacing w:line="276" w:lineRule="auto"/>
        <w:ind w:right="821" w:firstLine="710"/>
        <w:jc w:val="left"/>
        <w:rPr>
          <w:sz w:val="24"/>
        </w:rPr>
      </w:pPr>
      <w:r>
        <w:rPr>
          <w:sz w:val="24"/>
        </w:rPr>
        <w:t>анализировать</w:t>
      </w:r>
      <w:r>
        <w:rPr>
          <w:sz w:val="24"/>
        </w:rPr>
        <w:tab/>
        <w:t>произведения</w:t>
      </w:r>
      <w:r>
        <w:rPr>
          <w:sz w:val="24"/>
        </w:rPr>
        <w:tab/>
        <w:t>выдающихся</w:t>
      </w:r>
      <w:r>
        <w:rPr>
          <w:sz w:val="24"/>
        </w:rPr>
        <w:tab/>
        <w:t>композиторов</w:t>
      </w:r>
      <w:r>
        <w:rPr>
          <w:sz w:val="24"/>
        </w:rPr>
        <w:tab/>
        <w:t>прошлого</w:t>
      </w:r>
      <w:r>
        <w:rPr>
          <w:sz w:val="24"/>
        </w:rPr>
        <w:tab/>
      </w:r>
      <w:r>
        <w:rPr>
          <w:spacing w:val="-18"/>
          <w:sz w:val="24"/>
        </w:rPr>
        <w:t xml:space="preserve">и </w:t>
      </w:r>
      <w:r>
        <w:rPr>
          <w:sz w:val="24"/>
        </w:rPr>
        <w:t>современности;</w:t>
      </w:r>
    </w:p>
    <w:p w:rsidR="00F71A80" w:rsidRDefault="0014261C">
      <w:pPr>
        <w:pStyle w:val="a4"/>
        <w:numPr>
          <w:ilvl w:val="1"/>
          <w:numId w:val="107"/>
        </w:numPr>
        <w:tabs>
          <w:tab w:val="left" w:pos="2693"/>
        </w:tabs>
        <w:spacing w:line="276" w:lineRule="auto"/>
        <w:ind w:right="820" w:firstLine="710"/>
        <w:jc w:val="left"/>
        <w:rPr>
          <w:sz w:val="24"/>
        </w:rPr>
      </w:pPr>
      <w:r>
        <w:rPr>
          <w:sz w:val="24"/>
        </w:rPr>
        <w:t>анализировать единство жизненного содержания и художественной формы в различных музыкальных</w:t>
      </w:r>
      <w:r>
        <w:rPr>
          <w:spacing w:val="-7"/>
          <w:sz w:val="24"/>
        </w:rPr>
        <w:t xml:space="preserve"> </w:t>
      </w:r>
      <w:r>
        <w:rPr>
          <w:sz w:val="24"/>
        </w:rPr>
        <w:t>образах;</w:t>
      </w:r>
    </w:p>
    <w:p w:rsidR="00F71A80" w:rsidRDefault="0014261C">
      <w:pPr>
        <w:pStyle w:val="a4"/>
        <w:numPr>
          <w:ilvl w:val="1"/>
          <w:numId w:val="107"/>
        </w:numPr>
        <w:tabs>
          <w:tab w:val="left" w:pos="2693"/>
        </w:tabs>
        <w:spacing w:line="291" w:lineRule="exact"/>
        <w:ind w:left="2692"/>
        <w:jc w:val="left"/>
        <w:rPr>
          <w:sz w:val="24"/>
        </w:rPr>
      </w:pPr>
      <w:r>
        <w:rPr>
          <w:sz w:val="24"/>
        </w:rPr>
        <w:t>творчески интерпретировать содержание музыкальных</w:t>
      </w:r>
      <w:r>
        <w:rPr>
          <w:spacing w:val="-3"/>
          <w:sz w:val="24"/>
        </w:rPr>
        <w:t xml:space="preserve"> </w:t>
      </w:r>
      <w:r>
        <w:rPr>
          <w:sz w:val="24"/>
        </w:rPr>
        <w:t>произведений;</w:t>
      </w:r>
    </w:p>
    <w:p w:rsidR="00F71A80" w:rsidRDefault="0014261C">
      <w:pPr>
        <w:pStyle w:val="a4"/>
        <w:numPr>
          <w:ilvl w:val="1"/>
          <w:numId w:val="107"/>
        </w:numPr>
        <w:tabs>
          <w:tab w:val="left" w:pos="2693"/>
        </w:tabs>
        <w:spacing w:before="36" w:line="273" w:lineRule="auto"/>
        <w:ind w:right="817" w:firstLine="710"/>
        <w:jc w:val="left"/>
        <w:rPr>
          <w:sz w:val="24"/>
        </w:rPr>
      </w:pPr>
      <w:r>
        <w:rPr>
          <w:sz w:val="24"/>
        </w:rPr>
        <w:t>выявлять особенности интерпретации одной и той же художественной идеи, сюжета в творчестве различных</w:t>
      </w:r>
      <w:r>
        <w:rPr>
          <w:spacing w:val="2"/>
          <w:sz w:val="24"/>
        </w:rPr>
        <w:t xml:space="preserve"> </w:t>
      </w:r>
      <w:r>
        <w:rPr>
          <w:sz w:val="24"/>
        </w:rPr>
        <w:t>композиторов;</w:t>
      </w:r>
    </w:p>
    <w:p w:rsidR="00F71A80" w:rsidRDefault="0014261C">
      <w:pPr>
        <w:pStyle w:val="a4"/>
        <w:numPr>
          <w:ilvl w:val="1"/>
          <w:numId w:val="107"/>
        </w:numPr>
        <w:tabs>
          <w:tab w:val="left" w:pos="2693"/>
          <w:tab w:val="left" w:pos="4431"/>
          <w:tab w:val="left" w:pos="5765"/>
          <w:tab w:val="left" w:pos="7041"/>
          <w:tab w:val="left" w:pos="8001"/>
          <w:tab w:val="left" w:pos="8376"/>
          <w:tab w:val="left" w:pos="9067"/>
          <w:tab w:val="left" w:pos="9591"/>
        </w:tabs>
        <w:spacing w:line="276" w:lineRule="auto"/>
        <w:ind w:right="819" w:firstLine="710"/>
        <w:jc w:val="left"/>
        <w:rPr>
          <w:sz w:val="24"/>
        </w:rPr>
      </w:pPr>
      <w:r>
        <w:rPr>
          <w:sz w:val="24"/>
        </w:rPr>
        <w:t>анализировать</w:t>
      </w:r>
      <w:r>
        <w:rPr>
          <w:sz w:val="24"/>
        </w:rPr>
        <w:tab/>
        <w:t>различные</w:t>
      </w:r>
      <w:r>
        <w:rPr>
          <w:sz w:val="24"/>
        </w:rPr>
        <w:tab/>
        <w:t>трактовки</w:t>
      </w:r>
      <w:r>
        <w:rPr>
          <w:sz w:val="24"/>
        </w:rPr>
        <w:tab/>
        <w:t>одного</w:t>
      </w:r>
      <w:r>
        <w:rPr>
          <w:sz w:val="24"/>
        </w:rPr>
        <w:tab/>
        <w:t>и</w:t>
      </w:r>
      <w:r>
        <w:rPr>
          <w:sz w:val="24"/>
        </w:rPr>
        <w:tab/>
        <w:t>того</w:t>
      </w:r>
      <w:r>
        <w:rPr>
          <w:sz w:val="24"/>
        </w:rPr>
        <w:tab/>
        <w:t>же</w:t>
      </w:r>
      <w:r>
        <w:rPr>
          <w:sz w:val="24"/>
        </w:rPr>
        <w:tab/>
      </w:r>
      <w:r>
        <w:rPr>
          <w:spacing w:val="-3"/>
          <w:sz w:val="24"/>
        </w:rPr>
        <w:t xml:space="preserve">произведения, </w:t>
      </w:r>
      <w:r>
        <w:rPr>
          <w:sz w:val="24"/>
        </w:rPr>
        <w:t>аргументируя исполнительскую интерпретацию замысла</w:t>
      </w:r>
      <w:r>
        <w:rPr>
          <w:spacing w:val="1"/>
          <w:sz w:val="24"/>
        </w:rPr>
        <w:t xml:space="preserve"> </w:t>
      </w:r>
      <w:r>
        <w:rPr>
          <w:sz w:val="24"/>
        </w:rPr>
        <w:t>композитора;</w:t>
      </w:r>
    </w:p>
    <w:p w:rsidR="00F71A80" w:rsidRDefault="0014261C">
      <w:pPr>
        <w:pStyle w:val="a4"/>
        <w:numPr>
          <w:ilvl w:val="1"/>
          <w:numId w:val="107"/>
        </w:numPr>
        <w:tabs>
          <w:tab w:val="left" w:pos="2693"/>
        </w:tabs>
        <w:spacing w:line="291" w:lineRule="exact"/>
        <w:ind w:left="2692"/>
        <w:jc w:val="left"/>
        <w:rPr>
          <w:sz w:val="24"/>
        </w:rPr>
      </w:pPr>
      <w:r>
        <w:rPr>
          <w:sz w:val="24"/>
        </w:rPr>
        <w:t>различать интерпретацию классической музыки в современных</w:t>
      </w:r>
      <w:r>
        <w:rPr>
          <w:spacing w:val="-4"/>
          <w:sz w:val="24"/>
        </w:rPr>
        <w:t xml:space="preserve"> </w:t>
      </w:r>
      <w:r>
        <w:rPr>
          <w:sz w:val="24"/>
        </w:rPr>
        <w:t>обработках;</w:t>
      </w:r>
    </w:p>
    <w:p w:rsidR="00F71A80" w:rsidRDefault="0014261C">
      <w:pPr>
        <w:pStyle w:val="a4"/>
        <w:numPr>
          <w:ilvl w:val="1"/>
          <w:numId w:val="107"/>
        </w:numPr>
        <w:tabs>
          <w:tab w:val="left" w:pos="2693"/>
        </w:tabs>
        <w:spacing w:before="40"/>
        <w:ind w:left="2692"/>
        <w:jc w:val="left"/>
        <w:rPr>
          <w:sz w:val="24"/>
        </w:rPr>
      </w:pPr>
      <w:r>
        <w:rPr>
          <w:sz w:val="24"/>
        </w:rPr>
        <w:t>определять характерные признаки современной популярной</w:t>
      </w:r>
      <w:r>
        <w:rPr>
          <w:spacing w:val="5"/>
          <w:sz w:val="24"/>
        </w:rPr>
        <w:t xml:space="preserve"> </w:t>
      </w:r>
      <w:r>
        <w:rPr>
          <w:sz w:val="24"/>
        </w:rPr>
        <w:t>музыки;</w:t>
      </w:r>
    </w:p>
    <w:p w:rsidR="00F71A80" w:rsidRDefault="0014261C">
      <w:pPr>
        <w:pStyle w:val="a4"/>
        <w:numPr>
          <w:ilvl w:val="1"/>
          <w:numId w:val="107"/>
        </w:numPr>
        <w:tabs>
          <w:tab w:val="left" w:pos="2693"/>
        </w:tabs>
        <w:spacing w:before="42" w:line="273" w:lineRule="auto"/>
        <w:ind w:right="820" w:firstLine="710"/>
        <w:jc w:val="left"/>
        <w:rPr>
          <w:sz w:val="24"/>
        </w:rPr>
      </w:pPr>
      <w:r>
        <w:rPr>
          <w:sz w:val="24"/>
        </w:rPr>
        <w:t>называть стили рок-музыки и ее отдельных направлений: рок-оперы, рок-н- ролла и др.;</w:t>
      </w:r>
    </w:p>
    <w:p w:rsidR="00F71A80" w:rsidRDefault="0014261C">
      <w:pPr>
        <w:pStyle w:val="a4"/>
        <w:numPr>
          <w:ilvl w:val="1"/>
          <w:numId w:val="107"/>
        </w:numPr>
        <w:tabs>
          <w:tab w:val="left" w:pos="2693"/>
        </w:tabs>
        <w:spacing w:line="292" w:lineRule="exact"/>
        <w:ind w:left="2692"/>
        <w:jc w:val="left"/>
        <w:rPr>
          <w:sz w:val="24"/>
        </w:rPr>
      </w:pPr>
      <w:r>
        <w:rPr>
          <w:sz w:val="24"/>
        </w:rPr>
        <w:t>анализировать творчество исполнителей авторской</w:t>
      </w:r>
      <w:r>
        <w:rPr>
          <w:spacing w:val="1"/>
          <w:sz w:val="24"/>
        </w:rPr>
        <w:t xml:space="preserve"> </w:t>
      </w:r>
      <w:r>
        <w:rPr>
          <w:sz w:val="24"/>
        </w:rPr>
        <w:t>песни;</w:t>
      </w:r>
    </w:p>
    <w:p w:rsidR="00F71A80" w:rsidRDefault="0014261C">
      <w:pPr>
        <w:pStyle w:val="a4"/>
        <w:numPr>
          <w:ilvl w:val="1"/>
          <w:numId w:val="107"/>
        </w:numPr>
        <w:tabs>
          <w:tab w:val="left" w:pos="2693"/>
        </w:tabs>
        <w:spacing w:before="42"/>
        <w:ind w:left="2692"/>
        <w:jc w:val="left"/>
        <w:rPr>
          <w:sz w:val="24"/>
        </w:rPr>
      </w:pPr>
      <w:r>
        <w:rPr>
          <w:sz w:val="24"/>
        </w:rPr>
        <w:t>выявлять особенности взаимодействия музыки с другими видами</w:t>
      </w:r>
      <w:r>
        <w:rPr>
          <w:spacing w:val="-7"/>
          <w:sz w:val="24"/>
        </w:rPr>
        <w:t xml:space="preserve"> </w:t>
      </w:r>
      <w:r>
        <w:rPr>
          <w:sz w:val="24"/>
        </w:rPr>
        <w:t>искусства;</w:t>
      </w:r>
    </w:p>
    <w:p w:rsidR="00F71A80" w:rsidRDefault="0014261C">
      <w:pPr>
        <w:pStyle w:val="a4"/>
        <w:numPr>
          <w:ilvl w:val="1"/>
          <w:numId w:val="107"/>
        </w:numPr>
        <w:tabs>
          <w:tab w:val="left" w:pos="2693"/>
        </w:tabs>
        <w:spacing w:before="42"/>
        <w:ind w:left="2692"/>
        <w:jc w:val="left"/>
        <w:rPr>
          <w:sz w:val="24"/>
        </w:rPr>
      </w:pPr>
      <w:r>
        <w:rPr>
          <w:sz w:val="24"/>
        </w:rPr>
        <w:t>находить жанровые параллели между музыкой и другими видами</w:t>
      </w:r>
      <w:r>
        <w:rPr>
          <w:spacing w:val="-8"/>
          <w:sz w:val="24"/>
        </w:rPr>
        <w:t xml:space="preserve"> </w:t>
      </w:r>
      <w:r>
        <w:rPr>
          <w:sz w:val="24"/>
        </w:rPr>
        <w:t>искусств;</w:t>
      </w:r>
    </w:p>
    <w:p w:rsidR="00F71A80" w:rsidRDefault="0014261C">
      <w:pPr>
        <w:pStyle w:val="a4"/>
        <w:numPr>
          <w:ilvl w:val="1"/>
          <w:numId w:val="107"/>
        </w:numPr>
        <w:tabs>
          <w:tab w:val="left" w:pos="2693"/>
          <w:tab w:val="left" w:pos="4161"/>
          <w:tab w:val="left" w:pos="5587"/>
          <w:tab w:val="left" w:pos="7422"/>
          <w:tab w:val="left" w:pos="9107"/>
          <w:tab w:val="left" w:pos="9563"/>
        </w:tabs>
        <w:spacing w:before="42" w:line="273" w:lineRule="auto"/>
        <w:ind w:right="820" w:firstLine="710"/>
        <w:jc w:val="left"/>
        <w:rPr>
          <w:sz w:val="24"/>
        </w:rPr>
      </w:pPr>
      <w:r>
        <w:rPr>
          <w:sz w:val="24"/>
        </w:rPr>
        <w:t>сравнивать</w:t>
      </w:r>
      <w:r>
        <w:rPr>
          <w:sz w:val="24"/>
        </w:rPr>
        <w:tab/>
        <w:t>интонации</w:t>
      </w:r>
      <w:r>
        <w:rPr>
          <w:sz w:val="24"/>
        </w:rPr>
        <w:tab/>
        <w:t>музыкального,</w:t>
      </w:r>
      <w:r>
        <w:rPr>
          <w:sz w:val="24"/>
        </w:rPr>
        <w:tab/>
        <w:t>живописного</w:t>
      </w:r>
      <w:r>
        <w:rPr>
          <w:sz w:val="24"/>
        </w:rPr>
        <w:tab/>
        <w:t>и</w:t>
      </w:r>
      <w:r>
        <w:rPr>
          <w:sz w:val="24"/>
        </w:rPr>
        <w:tab/>
      </w:r>
      <w:r>
        <w:rPr>
          <w:spacing w:val="-1"/>
          <w:sz w:val="24"/>
        </w:rPr>
        <w:t xml:space="preserve">литературного </w:t>
      </w:r>
      <w:r>
        <w:rPr>
          <w:sz w:val="24"/>
        </w:rPr>
        <w:t>произведений;</w:t>
      </w:r>
    </w:p>
    <w:p w:rsidR="00F71A80" w:rsidRDefault="0014261C">
      <w:pPr>
        <w:pStyle w:val="a4"/>
        <w:numPr>
          <w:ilvl w:val="1"/>
          <w:numId w:val="107"/>
        </w:numPr>
        <w:tabs>
          <w:tab w:val="left" w:pos="2693"/>
        </w:tabs>
        <w:spacing w:line="276" w:lineRule="auto"/>
        <w:ind w:right="823" w:firstLine="710"/>
        <w:jc w:val="left"/>
        <w:rPr>
          <w:sz w:val="24"/>
        </w:rPr>
      </w:pPr>
      <w:r>
        <w:rPr>
          <w:sz w:val="24"/>
        </w:rPr>
        <w:t>понимать взаимодействие музыки, изобразительного искусства и литературы на основе осознания специфики языка каждого из</w:t>
      </w:r>
      <w:r>
        <w:rPr>
          <w:spacing w:val="-16"/>
          <w:sz w:val="24"/>
        </w:rPr>
        <w:t xml:space="preserve"> </w:t>
      </w:r>
      <w:r>
        <w:rPr>
          <w:sz w:val="24"/>
        </w:rPr>
        <w:t>них;</w:t>
      </w:r>
    </w:p>
    <w:p w:rsidR="00F71A80" w:rsidRDefault="0014261C">
      <w:pPr>
        <w:pStyle w:val="a4"/>
        <w:numPr>
          <w:ilvl w:val="1"/>
          <w:numId w:val="107"/>
        </w:numPr>
        <w:tabs>
          <w:tab w:val="left" w:pos="2693"/>
        </w:tabs>
        <w:spacing w:line="276" w:lineRule="auto"/>
        <w:ind w:right="830" w:firstLine="710"/>
        <w:jc w:val="left"/>
        <w:rPr>
          <w:sz w:val="24"/>
        </w:rPr>
      </w:pPr>
      <w:r>
        <w:rPr>
          <w:sz w:val="24"/>
        </w:rPr>
        <w:t>находить ассоциативные связи между художественными образами музыки, изобразительного искусства и</w:t>
      </w:r>
      <w:r>
        <w:rPr>
          <w:spacing w:val="5"/>
          <w:sz w:val="24"/>
        </w:rPr>
        <w:t xml:space="preserve"> </w:t>
      </w:r>
      <w:r>
        <w:rPr>
          <w:sz w:val="24"/>
        </w:rPr>
        <w:t>литературы;</w:t>
      </w:r>
    </w:p>
    <w:p w:rsidR="00F71A80" w:rsidRDefault="0014261C">
      <w:pPr>
        <w:pStyle w:val="a4"/>
        <w:numPr>
          <w:ilvl w:val="1"/>
          <w:numId w:val="107"/>
        </w:numPr>
        <w:tabs>
          <w:tab w:val="left" w:pos="2693"/>
        </w:tabs>
        <w:spacing w:line="291" w:lineRule="exact"/>
        <w:ind w:left="2692"/>
        <w:jc w:val="left"/>
        <w:rPr>
          <w:sz w:val="24"/>
        </w:rPr>
      </w:pPr>
      <w:r>
        <w:rPr>
          <w:sz w:val="24"/>
        </w:rPr>
        <w:t>понимать значимость музыки в творчестве писателей и</w:t>
      </w:r>
      <w:r>
        <w:rPr>
          <w:spacing w:val="2"/>
          <w:sz w:val="24"/>
        </w:rPr>
        <w:t xml:space="preserve"> </w:t>
      </w:r>
      <w:r>
        <w:rPr>
          <w:sz w:val="24"/>
        </w:rPr>
        <w:t>поэтов;</w:t>
      </w:r>
    </w:p>
    <w:p w:rsidR="00F71A80" w:rsidRDefault="0014261C">
      <w:pPr>
        <w:pStyle w:val="a4"/>
        <w:numPr>
          <w:ilvl w:val="1"/>
          <w:numId w:val="107"/>
        </w:numPr>
        <w:tabs>
          <w:tab w:val="left" w:pos="2693"/>
        </w:tabs>
        <w:spacing w:before="38" w:line="276" w:lineRule="auto"/>
        <w:ind w:right="823" w:firstLine="710"/>
        <w:jc w:val="left"/>
        <w:rPr>
          <w:sz w:val="24"/>
        </w:rPr>
      </w:pPr>
      <w:r>
        <w:rPr>
          <w:sz w:val="24"/>
        </w:rPr>
        <w:t>называть и определять на слух мужские (тенор, баритон, бас) и женские (сопрано, меццо-сопрано, контральто) певческие</w:t>
      </w:r>
      <w:r>
        <w:rPr>
          <w:spacing w:val="-2"/>
          <w:sz w:val="24"/>
        </w:rPr>
        <w:t xml:space="preserve"> </w:t>
      </w:r>
      <w:r>
        <w:rPr>
          <w:sz w:val="24"/>
        </w:rPr>
        <w:t>голоса;</w:t>
      </w:r>
    </w:p>
    <w:p w:rsidR="00F71A80" w:rsidRDefault="0014261C">
      <w:pPr>
        <w:pStyle w:val="a4"/>
        <w:numPr>
          <w:ilvl w:val="1"/>
          <w:numId w:val="107"/>
        </w:numPr>
        <w:tabs>
          <w:tab w:val="left" w:pos="2693"/>
        </w:tabs>
        <w:spacing w:line="273" w:lineRule="auto"/>
        <w:ind w:right="815" w:firstLine="710"/>
        <w:jc w:val="left"/>
        <w:rPr>
          <w:sz w:val="24"/>
        </w:rPr>
      </w:pPr>
      <w:r>
        <w:rPr>
          <w:sz w:val="24"/>
        </w:rPr>
        <w:t>определять разновидности хоровых коллективов по стилю (манере) исполнения: народные,</w:t>
      </w:r>
      <w:r>
        <w:rPr>
          <w:spacing w:val="3"/>
          <w:sz w:val="24"/>
        </w:rPr>
        <w:t xml:space="preserve"> </w:t>
      </w:r>
      <w:r>
        <w:rPr>
          <w:sz w:val="24"/>
        </w:rPr>
        <w:t>академические;</w:t>
      </w:r>
    </w:p>
    <w:p w:rsidR="00F71A80" w:rsidRDefault="0014261C">
      <w:pPr>
        <w:pStyle w:val="a4"/>
        <w:numPr>
          <w:ilvl w:val="1"/>
          <w:numId w:val="107"/>
        </w:numPr>
        <w:tabs>
          <w:tab w:val="left" w:pos="2693"/>
        </w:tabs>
        <w:spacing w:line="292" w:lineRule="exact"/>
        <w:ind w:left="2692"/>
        <w:jc w:val="left"/>
        <w:rPr>
          <w:sz w:val="24"/>
        </w:rPr>
      </w:pPr>
      <w:r>
        <w:rPr>
          <w:sz w:val="24"/>
        </w:rPr>
        <w:t>владеть навыками вокально-хорового</w:t>
      </w:r>
      <w:r>
        <w:rPr>
          <w:spacing w:val="2"/>
          <w:sz w:val="24"/>
        </w:rPr>
        <w:t xml:space="preserve"> </w:t>
      </w:r>
      <w:r>
        <w:rPr>
          <w:sz w:val="24"/>
        </w:rPr>
        <w:t>музицирования;</w:t>
      </w:r>
    </w:p>
    <w:p w:rsidR="00F71A80" w:rsidRDefault="0014261C">
      <w:pPr>
        <w:pStyle w:val="a4"/>
        <w:numPr>
          <w:ilvl w:val="1"/>
          <w:numId w:val="107"/>
        </w:numPr>
        <w:tabs>
          <w:tab w:val="left" w:pos="2693"/>
          <w:tab w:val="left" w:pos="6998"/>
          <w:tab w:val="left" w:pos="7930"/>
          <w:tab w:val="left" w:pos="9634"/>
        </w:tabs>
        <w:spacing w:before="39" w:line="276" w:lineRule="auto"/>
        <w:ind w:right="823" w:firstLine="710"/>
        <w:jc w:val="left"/>
        <w:rPr>
          <w:sz w:val="24"/>
        </w:rPr>
      </w:pPr>
      <w:r>
        <w:rPr>
          <w:sz w:val="24"/>
        </w:rPr>
        <w:t xml:space="preserve">применять  </w:t>
      </w:r>
      <w:r>
        <w:rPr>
          <w:spacing w:val="15"/>
          <w:sz w:val="24"/>
        </w:rPr>
        <w:t xml:space="preserve"> </w:t>
      </w:r>
      <w:r>
        <w:rPr>
          <w:sz w:val="24"/>
        </w:rPr>
        <w:t xml:space="preserve">навыки  </w:t>
      </w:r>
      <w:r>
        <w:rPr>
          <w:spacing w:val="16"/>
          <w:sz w:val="24"/>
        </w:rPr>
        <w:t xml:space="preserve"> </w:t>
      </w:r>
      <w:r>
        <w:rPr>
          <w:sz w:val="24"/>
        </w:rPr>
        <w:t>вокально-хоровой</w:t>
      </w:r>
      <w:r>
        <w:rPr>
          <w:sz w:val="24"/>
        </w:rPr>
        <w:tab/>
        <w:t>работы</w:t>
      </w:r>
      <w:r>
        <w:rPr>
          <w:sz w:val="24"/>
        </w:rPr>
        <w:tab/>
        <w:t xml:space="preserve">при  </w:t>
      </w:r>
      <w:r>
        <w:rPr>
          <w:spacing w:val="18"/>
          <w:sz w:val="24"/>
        </w:rPr>
        <w:t xml:space="preserve"> </w:t>
      </w:r>
      <w:r>
        <w:rPr>
          <w:sz w:val="24"/>
        </w:rPr>
        <w:t xml:space="preserve">пении  </w:t>
      </w:r>
      <w:r>
        <w:rPr>
          <w:spacing w:val="19"/>
          <w:sz w:val="24"/>
        </w:rPr>
        <w:t xml:space="preserve"> </w:t>
      </w:r>
      <w:r>
        <w:rPr>
          <w:sz w:val="24"/>
        </w:rPr>
        <w:t>с</w:t>
      </w:r>
      <w:r>
        <w:rPr>
          <w:sz w:val="24"/>
        </w:rPr>
        <w:tab/>
      </w:r>
      <w:r>
        <w:rPr>
          <w:spacing w:val="-1"/>
          <w:sz w:val="24"/>
        </w:rPr>
        <w:t xml:space="preserve">музыкальным </w:t>
      </w:r>
      <w:r>
        <w:rPr>
          <w:sz w:val="24"/>
        </w:rPr>
        <w:t>сопровождением и без сопровождения (a</w:t>
      </w:r>
      <w:r>
        <w:rPr>
          <w:spacing w:val="1"/>
          <w:sz w:val="24"/>
        </w:rPr>
        <w:t xml:space="preserve"> </w:t>
      </w:r>
      <w:r>
        <w:rPr>
          <w:sz w:val="24"/>
        </w:rPr>
        <w:t>cappella);</w:t>
      </w:r>
    </w:p>
    <w:p w:rsidR="00F71A80" w:rsidRDefault="0014261C">
      <w:pPr>
        <w:pStyle w:val="a4"/>
        <w:numPr>
          <w:ilvl w:val="1"/>
          <w:numId w:val="107"/>
        </w:numPr>
        <w:tabs>
          <w:tab w:val="left" w:pos="2693"/>
        </w:tabs>
        <w:spacing w:line="291" w:lineRule="exact"/>
        <w:ind w:left="2692"/>
        <w:jc w:val="left"/>
        <w:rPr>
          <w:sz w:val="24"/>
        </w:rPr>
      </w:pPr>
      <w:r>
        <w:rPr>
          <w:sz w:val="24"/>
        </w:rPr>
        <w:t>творчески интерпретировать содержание музыкального произведения в</w:t>
      </w:r>
      <w:r>
        <w:rPr>
          <w:spacing w:val="-1"/>
          <w:sz w:val="24"/>
        </w:rPr>
        <w:t xml:space="preserve"> </w:t>
      </w:r>
      <w:r>
        <w:rPr>
          <w:sz w:val="24"/>
        </w:rPr>
        <w:t>пении;</w:t>
      </w:r>
    </w:p>
    <w:p w:rsidR="00F71A80" w:rsidRDefault="00F71A80">
      <w:pPr>
        <w:spacing w:line="291" w:lineRule="exact"/>
        <w:rPr>
          <w:sz w:val="24"/>
        </w:rPr>
        <w:sectPr w:rsidR="00F71A80">
          <w:pgSz w:w="11900" w:h="16840"/>
          <w:pgMar w:top="1040" w:right="20" w:bottom="1200" w:left="0" w:header="717" w:footer="973" w:gutter="0"/>
          <w:cols w:space="720"/>
        </w:sectPr>
      </w:pPr>
    </w:p>
    <w:p w:rsidR="00F71A80" w:rsidRDefault="0014261C">
      <w:pPr>
        <w:pStyle w:val="a4"/>
        <w:numPr>
          <w:ilvl w:val="1"/>
          <w:numId w:val="107"/>
        </w:numPr>
        <w:tabs>
          <w:tab w:val="left" w:pos="2693"/>
          <w:tab w:val="left" w:pos="4196"/>
          <w:tab w:val="left" w:pos="4580"/>
          <w:tab w:val="left" w:pos="6275"/>
          <w:tab w:val="left" w:pos="8321"/>
          <w:tab w:val="left" w:pos="10022"/>
        </w:tabs>
        <w:spacing w:before="90" w:line="276" w:lineRule="auto"/>
        <w:ind w:right="823" w:firstLine="710"/>
        <w:jc w:val="left"/>
        <w:rPr>
          <w:sz w:val="24"/>
        </w:rPr>
      </w:pPr>
      <w:r>
        <w:rPr>
          <w:sz w:val="24"/>
        </w:rPr>
        <w:lastRenderedPageBreak/>
        <w:t>участвовать</w:t>
      </w:r>
      <w:r>
        <w:rPr>
          <w:sz w:val="24"/>
        </w:rPr>
        <w:tab/>
        <w:t>в</w:t>
      </w:r>
      <w:r>
        <w:rPr>
          <w:sz w:val="24"/>
        </w:rPr>
        <w:tab/>
        <w:t>коллективной</w:t>
      </w:r>
      <w:r>
        <w:rPr>
          <w:sz w:val="24"/>
        </w:rPr>
        <w:tab/>
        <w:t>исполнительской</w:t>
      </w:r>
      <w:r>
        <w:rPr>
          <w:sz w:val="24"/>
        </w:rPr>
        <w:tab/>
        <w:t>деятельности,</w:t>
      </w:r>
      <w:r>
        <w:rPr>
          <w:sz w:val="24"/>
        </w:rPr>
        <w:tab/>
      </w:r>
      <w:r>
        <w:rPr>
          <w:spacing w:val="-3"/>
          <w:sz w:val="24"/>
        </w:rPr>
        <w:t xml:space="preserve">используя </w:t>
      </w:r>
      <w:r>
        <w:rPr>
          <w:sz w:val="24"/>
        </w:rPr>
        <w:t>различные формы индивидуального и группового</w:t>
      </w:r>
      <w:r>
        <w:rPr>
          <w:spacing w:val="5"/>
          <w:sz w:val="24"/>
        </w:rPr>
        <w:t xml:space="preserve"> </w:t>
      </w:r>
      <w:r>
        <w:rPr>
          <w:sz w:val="24"/>
        </w:rPr>
        <w:t>музицирования;</w:t>
      </w:r>
    </w:p>
    <w:p w:rsidR="00F71A80" w:rsidRDefault="0014261C">
      <w:pPr>
        <w:pStyle w:val="a4"/>
        <w:numPr>
          <w:ilvl w:val="1"/>
          <w:numId w:val="107"/>
        </w:numPr>
        <w:tabs>
          <w:tab w:val="left" w:pos="2693"/>
        </w:tabs>
        <w:spacing w:line="276" w:lineRule="auto"/>
        <w:ind w:right="821" w:firstLine="710"/>
        <w:jc w:val="left"/>
        <w:rPr>
          <w:sz w:val="24"/>
        </w:rPr>
      </w:pPr>
      <w:r>
        <w:rPr>
          <w:sz w:val="24"/>
        </w:rPr>
        <w:t>размышлять о знакомом музыкальном произведении, высказывать суждения об основной идее, о средствах и формах ее</w:t>
      </w:r>
      <w:r>
        <w:rPr>
          <w:spacing w:val="2"/>
          <w:sz w:val="24"/>
        </w:rPr>
        <w:t xml:space="preserve"> </w:t>
      </w:r>
      <w:r>
        <w:rPr>
          <w:sz w:val="24"/>
        </w:rPr>
        <w:t>воплощения;</w:t>
      </w:r>
    </w:p>
    <w:p w:rsidR="00F71A80" w:rsidRDefault="0014261C">
      <w:pPr>
        <w:pStyle w:val="a4"/>
        <w:numPr>
          <w:ilvl w:val="1"/>
          <w:numId w:val="107"/>
        </w:numPr>
        <w:tabs>
          <w:tab w:val="left" w:pos="2693"/>
        </w:tabs>
        <w:spacing w:line="291" w:lineRule="exact"/>
        <w:ind w:left="2692"/>
        <w:jc w:val="left"/>
        <w:rPr>
          <w:sz w:val="24"/>
        </w:rPr>
      </w:pPr>
      <w:r>
        <w:rPr>
          <w:sz w:val="24"/>
        </w:rPr>
        <w:t>передавать свои музыкальные впечатления в устной или письменной</w:t>
      </w:r>
      <w:r>
        <w:rPr>
          <w:spacing w:val="3"/>
          <w:sz w:val="24"/>
        </w:rPr>
        <w:t xml:space="preserve"> </w:t>
      </w:r>
      <w:r>
        <w:rPr>
          <w:sz w:val="24"/>
        </w:rPr>
        <w:t>форме;</w:t>
      </w:r>
    </w:p>
    <w:p w:rsidR="00F71A80" w:rsidRDefault="0014261C">
      <w:pPr>
        <w:pStyle w:val="a4"/>
        <w:numPr>
          <w:ilvl w:val="1"/>
          <w:numId w:val="107"/>
        </w:numPr>
        <w:tabs>
          <w:tab w:val="left" w:pos="2693"/>
          <w:tab w:val="left" w:pos="3964"/>
          <w:tab w:val="left" w:pos="5396"/>
          <w:tab w:val="left" w:pos="6913"/>
          <w:tab w:val="left" w:pos="8042"/>
          <w:tab w:val="left" w:pos="8392"/>
        </w:tabs>
        <w:spacing w:before="35" w:line="276" w:lineRule="auto"/>
        <w:ind w:right="818" w:firstLine="710"/>
        <w:jc w:val="left"/>
        <w:rPr>
          <w:sz w:val="24"/>
        </w:rPr>
      </w:pPr>
      <w:r>
        <w:rPr>
          <w:sz w:val="24"/>
        </w:rPr>
        <w:t>проявлять</w:t>
      </w:r>
      <w:r>
        <w:rPr>
          <w:sz w:val="24"/>
        </w:rPr>
        <w:tab/>
        <w:t>творческую</w:t>
      </w:r>
      <w:r>
        <w:rPr>
          <w:sz w:val="24"/>
        </w:rPr>
        <w:tab/>
        <w:t>инициативу,</w:t>
      </w:r>
      <w:r>
        <w:rPr>
          <w:sz w:val="24"/>
        </w:rPr>
        <w:tab/>
        <w:t>участвуя</w:t>
      </w:r>
      <w:r>
        <w:rPr>
          <w:sz w:val="24"/>
        </w:rPr>
        <w:tab/>
        <w:t>в</w:t>
      </w:r>
      <w:r>
        <w:rPr>
          <w:sz w:val="24"/>
        </w:rPr>
        <w:tab/>
        <w:t>музыкально-эстетической деятельности;</w:t>
      </w:r>
    </w:p>
    <w:p w:rsidR="00F71A80" w:rsidRDefault="0014261C">
      <w:pPr>
        <w:pStyle w:val="a4"/>
        <w:numPr>
          <w:ilvl w:val="1"/>
          <w:numId w:val="107"/>
        </w:numPr>
        <w:tabs>
          <w:tab w:val="left" w:pos="2693"/>
        </w:tabs>
        <w:spacing w:line="276" w:lineRule="auto"/>
        <w:ind w:right="820" w:firstLine="710"/>
        <w:jc w:val="left"/>
        <w:rPr>
          <w:sz w:val="24"/>
        </w:rPr>
      </w:pPr>
      <w:r>
        <w:rPr>
          <w:sz w:val="24"/>
        </w:rPr>
        <w:t>понимать специфику музыки как вида искусства и ее значение в жизни человека и</w:t>
      </w:r>
      <w:r>
        <w:rPr>
          <w:spacing w:val="-1"/>
          <w:sz w:val="24"/>
        </w:rPr>
        <w:t xml:space="preserve"> </w:t>
      </w:r>
      <w:r>
        <w:rPr>
          <w:sz w:val="24"/>
        </w:rPr>
        <w:t>общества;</w:t>
      </w:r>
    </w:p>
    <w:p w:rsidR="00F71A80" w:rsidRDefault="0014261C">
      <w:pPr>
        <w:pStyle w:val="a4"/>
        <w:numPr>
          <w:ilvl w:val="1"/>
          <w:numId w:val="107"/>
        </w:numPr>
        <w:tabs>
          <w:tab w:val="left" w:pos="2693"/>
          <w:tab w:val="left" w:pos="4402"/>
          <w:tab w:val="left" w:pos="5741"/>
          <w:tab w:val="left" w:pos="7380"/>
          <w:tab w:val="left" w:pos="8479"/>
          <w:tab w:val="left" w:pos="8849"/>
          <w:tab w:val="left" w:pos="9828"/>
        </w:tabs>
        <w:spacing w:line="276" w:lineRule="auto"/>
        <w:ind w:right="817" w:firstLine="710"/>
        <w:jc w:val="left"/>
        <w:rPr>
          <w:sz w:val="24"/>
        </w:rPr>
      </w:pPr>
      <w:r>
        <w:rPr>
          <w:sz w:val="24"/>
        </w:rPr>
        <w:t>эмоционально</w:t>
      </w:r>
      <w:r>
        <w:rPr>
          <w:sz w:val="24"/>
        </w:rPr>
        <w:tab/>
        <w:t>проживать</w:t>
      </w:r>
      <w:r>
        <w:rPr>
          <w:sz w:val="24"/>
        </w:rPr>
        <w:tab/>
        <w:t>исторические</w:t>
      </w:r>
      <w:r>
        <w:rPr>
          <w:sz w:val="24"/>
        </w:rPr>
        <w:tab/>
        <w:t>события</w:t>
      </w:r>
      <w:r>
        <w:rPr>
          <w:sz w:val="24"/>
        </w:rPr>
        <w:tab/>
        <w:t>и</w:t>
      </w:r>
      <w:r>
        <w:rPr>
          <w:sz w:val="24"/>
        </w:rPr>
        <w:tab/>
        <w:t>судьбы</w:t>
      </w:r>
      <w:r>
        <w:rPr>
          <w:sz w:val="24"/>
        </w:rPr>
        <w:tab/>
        <w:t>защитников Отечества, воплощаемые в музыкальных</w:t>
      </w:r>
      <w:r>
        <w:rPr>
          <w:spacing w:val="-5"/>
          <w:sz w:val="24"/>
        </w:rPr>
        <w:t xml:space="preserve"> </w:t>
      </w:r>
      <w:r>
        <w:rPr>
          <w:sz w:val="24"/>
        </w:rPr>
        <w:t>произведениях;</w:t>
      </w:r>
    </w:p>
    <w:p w:rsidR="00F71A80" w:rsidRDefault="0014261C">
      <w:pPr>
        <w:pStyle w:val="a4"/>
        <w:numPr>
          <w:ilvl w:val="1"/>
          <w:numId w:val="107"/>
        </w:numPr>
        <w:tabs>
          <w:tab w:val="left" w:pos="2693"/>
        </w:tabs>
        <w:spacing w:line="276" w:lineRule="auto"/>
        <w:ind w:right="825" w:firstLine="710"/>
        <w:jc w:val="left"/>
        <w:rPr>
          <w:sz w:val="24"/>
        </w:rPr>
      </w:pPr>
      <w:r>
        <w:rPr>
          <w:sz w:val="24"/>
        </w:rPr>
        <w:t>приводить примеры выдающихся (в том числе современных) отечественных и зарубежных музыкальных исполнителей и исполнительских</w:t>
      </w:r>
      <w:r>
        <w:rPr>
          <w:spacing w:val="-10"/>
          <w:sz w:val="24"/>
        </w:rPr>
        <w:t xml:space="preserve"> </w:t>
      </w:r>
      <w:r>
        <w:rPr>
          <w:sz w:val="24"/>
        </w:rPr>
        <w:t>коллективов;</w:t>
      </w:r>
    </w:p>
    <w:p w:rsidR="00F71A80" w:rsidRDefault="0014261C">
      <w:pPr>
        <w:pStyle w:val="a4"/>
        <w:numPr>
          <w:ilvl w:val="1"/>
          <w:numId w:val="107"/>
        </w:numPr>
        <w:tabs>
          <w:tab w:val="left" w:pos="2693"/>
        </w:tabs>
        <w:spacing w:line="273" w:lineRule="auto"/>
        <w:ind w:right="816" w:firstLine="710"/>
        <w:jc w:val="left"/>
        <w:rPr>
          <w:sz w:val="24"/>
        </w:rPr>
      </w:pPr>
      <w:r>
        <w:rPr>
          <w:sz w:val="24"/>
        </w:rPr>
        <w:t>применять современные информационно-коммуникационные технологии для записи и воспроизведения</w:t>
      </w:r>
      <w:r>
        <w:rPr>
          <w:spacing w:val="-2"/>
          <w:sz w:val="24"/>
        </w:rPr>
        <w:t xml:space="preserve"> </w:t>
      </w:r>
      <w:r>
        <w:rPr>
          <w:sz w:val="24"/>
        </w:rPr>
        <w:t>музыки;</w:t>
      </w:r>
    </w:p>
    <w:p w:rsidR="00F71A80" w:rsidRDefault="0014261C">
      <w:pPr>
        <w:pStyle w:val="a4"/>
        <w:numPr>
          <w:ilvl w:val="1"/>
          <w:numId w:val="107"/>
        </w:numPr>
        <w:tabs>
          <w:tab w:val="left" w:pos="2693"/>
          <w:tab w:val="left" w:pos="4498"/>
          <w:tab w:val="left" w:pos="6179"/>
          <w:tab w:val="left" w:pos="8037"/>
          <w:tab w:val="left" w:pos="9661"/>
        </w:tabs>
        <w:spacing w:line="276" w:lineRule="auto"/>
        <w:ind w:right="819" w:firstLine="710"/>
        <w:jc w:val="left"/>
        <w:rPr>
          <w:sz w:val="24"/>
        </w:rPr>
      </w:pPr>
      <w:r>
        <w:rPr>
          <w:sz w:val="24"/>
        </w:rPr>
        <w:t>обосновывать</w:t>
      </w:r>
      <w:r>
        <w:rPr>
          <w:sz w:val="24"/>
        </w:rPr>
        <w:tab/>
        <w:t>собственные</w:t>
      </w:r>
      <w:r>
        <w:rPr>
          <w:sz w:val="24"/>
        </w:rPr>
        <w:tab/>
        <w:t>предпочтения,</w:t>
      </w:r>
      <w:r>
        <w:rPr>
          <w:sz w:val="24"/>
        </w:rPr>
        <w:tab/>
        <w:t>касающиеся</w:t>
      </w:r>
      <w:r>
        <w:rPr>
          <w:sz w:val="24"/>
        </w:rPr>
        <w:tab/>
        <w:t>музыкальных произведений различных стилей и</w:t>
      </w:r>
      <w:r>
        <w:rPr>
          <w:spacing w:val="-6"/>
          <w:sz w:val="24"/>
        </w:rPr>
        <w:t xml:space="preserve"> </w:t>
      </w:r>
      <w:r>
        <w:rPr>
          <w:sz w:val="24"/>
        </w:rPr>
        <w:t>жанров;</w:t>
      </w:r>
    </w:p>
    <w:p w:rsidR="00F71A80" w:rsidRDefault="0014261C">
      <w:pPr>
        <w:pStyle w:val="a4"/>
        <w:numPr>
          <w:ilvl w:val="1"/>
          <w:numId w:val="107"/>
        </w:numPr>
        <w:tabs>
          <w:tab w:val="left" w:pos="2693"/>
        </w:tabs>
        <w:spacing w:line="276" w:lineRule="auto"/>
        <w:ind w:right="822" w:firstLine="710"/>
        <w:jc w:val="left"/>
        <w:rPr>
          <w:sz w:val="24"/>
        </w:rPr>
      </w:pPr>
      <w:r>
        <w:rPr>
          <w:sz w:val="24"/>
        </w:rPr>
        <w:t>использовать знания о музыке и музыкантах, полученные на занятиях, при составлении домашней фонотеки,</w:t>
      </w:r>
      <w:r>
        <w:rPr>
          <w:spacing w:val="5"/>
          <w:sz w:val="24"/>
        </w:rPr>
        <w:t xml:space="preserve"> </w:t>
      </w:r>
      <w:r>
        <w:rPr>
          <w:sz w:val="24"/>
        </w:rPr>
        <w:t>видеотеки;</w:t>
      </w:r>
    </w:p>
    <w:p w:rsidR="00F71A80" w:rsidRDefault="0014261C">
      <w:pPr>
        <w:pStyle w:val="a3"/>
        <w:tabs>
          <w:tab w:val="left" w:pos="3293"/>
          <w:tab w:val="left" w:pos="5104"/>
          <w:tab w:val="left" w:pos="6030"/>
          <w:tab w:val="left" w:pos="6386"/>
          <w:tab w:val="left" w:pos="7356"/>
          <w:tab w:val="left" w:pos="7701"/>
          <w:tab w:val="left" w:pos="9334"/>
          <w:tab w:val="left" w:pos="10929"/>
        </w:tabs>
        <w:spacing w:line="276" w:lineRule="auto"/>
        <w:ind w:right="819" w:firstLine="0"/>
        <w:jc w:val="left"/>
      </w:pPr>
      <w:r>
        <w:t>использовать</w:t>
      </w:r>
      <w:r>
        <w:tab/>
        <w:t>приобретенные</w:t>
      </w:r>
      <w:r>
        <w:tab/>
        <w:t>знания</w:t>
      </w:r>
      <w:r>
        <w:tab/>
        <w:t>и</w:t>
      </w:r>
      <w:r>
        <w:tab/>
        <w:t>умения</w:t>
      </w:r>
      <w:r>
        <w:tab/>
        <w:t>в</w:t>
      </w:r>
      <w:r>
        <w:tab/>
        <w:t>практической</w:t>
      </w:r>
      <w:r>
        <w:tab/>
        <w:t>деятельности</w:t>
      </w:r>
      <w:r>
        <w:tab/>
      </w:r>
      <w:r>
        <w:rPr>
          <w:spacing w:val="-17"/>
        </w:rPr>
        <w:t xml:space="preserve">и </w:t>
      </w:r>
      <w:r>
        <w:t>повседневной жизни (в том числе в творческой и</w:t>
      </w:r>
      <w:r>
        <w:rPr>
          <w:spacing w:val="-4"/>
        </w:rPr>
        <w:t xml:space="preserve"> </w:t>
      </w:r>
      <w:r>
        <w:t>сценической).</w:t>
      </w:r>
    </w:p>
    <w:p w:rsidR="00F71A80" w:rsidRDefault="0014261C">
      <w:pPr>
        <w:ind w:left="2409"/>
        <w:rPr>
          <w:b/>
          <w:sz w:val="24"/>
        </w:rPr>
      </w:pPr>
      <w:r>
        <w:rPr>
          <w:b/>
          <w:sz w:val="24"/>
        </w:rPr>
        <w:t>Выпускник получит возможность научиться:</w:t>
      </w:r>
    </w:p>
    <w:p w:rsidR="00F71A80" w:rsidRDefault="0014261C">
      <w:pPr>
        <w:pStyle w:val="a4"/>
        <w:numPr>
          <w:ilvl w:val="1"/>
          <w:numId w:val="107"/>
        </w:numPr>
        <w:tabs>
          <w:tab w:val="left" w:pos="2693"/>
          <w:tab w:val="left" w:pos="3931"/>
          <w:tab w:val="left" w:pos="4882"/>
          <w:tab w:val="left" w:pos="5203"/>
          <w:tab w:val="left" w:pos="6999"/>
          <w:tab w:val="left" w:pos="8497"/>
          <w:tab w:val="left" w:pos="10063"/>
          <w:tab w:val="left" w:pos="10942"/>
        </w:tabs>
        <w:spacing w:before="22" w:line="276" w:lineRule="auto"/>
        <w:ind w:right="815" w:firstLine="710"/>
        <w:jc w:val="left"/>
        <w:rPr>
          <w:i/>
          <w:sz w:val="24"/>
        </w:rPr>
      </w:pPr>
      <w:r>
        <w:rPr>
          <w:i/>
          <w:sz w:val="24"/>
        </w:rPr>
        <w:t>понимать</w:t>
      </w:r>
      <w:r>
        <w:rPr>
          <w:i/>
          <w:sz w:val="24"/>
        </w:rPr>
        <w:tab/>
        <w:t>истоки</w:t>
      </w:r>
      <w:r>
        <w:rPr>
          <w:i/>
          <w:sz w:val="24"/>
        </w:rPr>
        <w:tab/>
        <w:t>и</w:t>
      </w:r>
      <w:r>
        <w:rPr>
          <w:i/>
          <w:sz w:val="24"/>
        </w:rPr>
        <w:tab/>
        <w:t>интонационное</w:t>
      </w:r>
      <w:r>
        <w:rPr>
          <w:i/>
          <w:sz w:val="24"/>
        </w:rPr>
        <w:tab/>
        <w:t>своеобразие,</w:t>
      </w:r>
      <w:r>
        <w:rPr>
          <w:i/>
          <w:sz w:val="24"/>
        </w:rPr>
        <w:tab/>
        <w:t>характерные</w:t>
      </w:r>
      <w:r>
        <w:rPr>
          <w:i/>
          <w:sz w:val="24"/>
        </w:rPr>
        <w:tab/>
        <w:t>черты</w:t>
      </w:r>
      <w:r>
        <w:rPr>
          <w:i/>
          <w:sz w:val="24"/>
        </w:rPr>
        <w:tab/>
      </w:r>
      <w:r>
        <w:rPr>
          <w:i/>
          <w:spacing w:val="-17"/>
          <w:sz w:val="24"/>
        </w:rPr>
        <w:t xml:space="preserve">и </w:t>
      </w:r>
      <w:r>
        <w:rPr>
          <w:i/>
          <w:sz w:val="24"/>
        </w:rPr>
        <w:t>признаки, традиций, обрядов музыкального фольклора разных стран</w:t>
      </w:r>
      <w:r>
        <w:rPr>
          <w:i/>
          <w:spacing w:val="4"/>
          <w:sz w:val="24"/>
        </w:rPr>
        <w:t xml:space="preserve"> </w:t>
      </w:r>
      <w:r>
        <w:rPr>
          <w:i/>
          <w:sz w:val="24"/>
        </w:rPr>
        <w:t>мира;</w:t>
      </w:r>
    </w:p>
    <w:p w:rsidR="00F71A80" w:rsidRDefault="0014261C">
      <w:pPr>
        <w:pStyle w:val="a4"/>
        <w:numPr>
          <w:ilvl w:val="1"/>
          <w:numId w:val="107"/>
        </w:numPr>
        <w:tabs>
          <w:tab w:val="left" w:pos="2693"/>
          <w:tab w:val="left" w:pos="3979"/>
          <w:tab w:val="left" w:pos="5559"/>
          <w:tab w:val="left" w:pos="6409"/>
          <w:tab w:val="left" w:pos="8723"/>
          <w:tab w:val="left" w:pos="9722"/>
          <w:tab w:val="left" w:pos="10211"/>
        </w:tabs>
        <w:spacing w:line="276" w:lineRule="auto"/>
        <w:ind w:right="820" w:firstLine="710"/>
        <w:jc w:val="left"/>
        <w:rPr>
          <w:i/>
          <w:sz w:val="24"/>
        </w:rPr>
      </w:pPr>
      <w:r>
        <w:rPr>
          <w:i/>
          <w:sz w:val="24"/>
        </w:rPr>
        <w:t>понимать</w:t>
      </w:r>
      <w:r>
        <w:rPr>
          <w:i/>
          <w:sz w:val="24"/>
        </w:rPr>
        <w:tab/>
        <w:t>особенности</w:t>
      </w:r>
      <w:r>
        <w:rPr>
          <w:i/>
          <w:sz w:val="24"/>
        </w:rPr>
        <w:tab/>
        <w:t>языка</w:t>
      </w:r>
      <w:r>
        <w:rPr>
          <w:i/>
          <w:sz w:val="24"/>
        </w:rPr>
        <w:tab/>
        <w:t>западноевропейской</w:t>
      </w:r>
      <w:r>
        <w:rPr>
          <w:i/>
          <w:sz w:val="24"/>
        </w:rPr>
        <w:tab/>
        <w:t>музыки</w:t>
      </w:r>
      <w:r>
        <w:rPr>
          <w:i/>
          <w:sz w:val="24"/>
        </w:rPr>
        <w:tab/>
        <w:t>на</w:t>
      </w:r>
      <w:r>
        <w:rPr>
          <w:i/>
          <w:sz w:val="24"/>
        </w:rPr>
        <w:tab/>
      </w:r>
      <w:r>
        <w:rPr>
          <w:i/>
          <w:spacing w:val="-4"/>
          <w:sz w:val="24"/>
        </w:rPr>
        <w:t xml:space="preserve">примере </w:t>
      </w:r>
      <w:r>
        <w:rPr>
          <w:i/>
          <w:sz w:val="24"/>
        </w:rPr>
        <w:t>мадригала, мотета, кантаты, прелюдии, фуги, мессы,</w:t>
      </w:r>
      <w:r>
        <w:rPr>
          <w:i/>
          <w:spacing w:val="6"/>
          <w:sz w:val="24"/>
        </w:rPr>
        <w:t xml:space="preserve"> </w:t>
      </w:r>
      <w:r>
        <w:rPr>
          <w:i/>
          <w:sz w:val="24"/>
        </w:rPr>
        <w:t>реквиема;</w:t>
      </w:r>
    </w:p>
    <w:p w:rsidR="00F71A80" w:rsidRDefault="0014261C">
      <w:pPr>
        <w:pStyle w:val="a4"/>
        <w:numPr>
          <w:ilvl w:val="1"/>
          <w:numId w:val="107"/>
        </w:numPr>
        <w:tabs>
          <w:tab w:val="left" w:pos="2693"/>
        </w:tabs>
        <w:spacing w:line="276" w:lineRule="auto"/>
        <w:ind w:right="819" w:firstLine="710"/>
        <w:jc w:val="left"/>
        <w:rPr>
          <w:i/>
          <w:sz w:val="24"/>
        </w:rPr>
      </w:pPr>
      <w:r>
        <w:rPr>
          <w:i/>
          <w:sz w:val="24"/>
        </w:rPr>
        <w:t>понимать особенности языка отечественной духовной и светской музыкальной культуры на примере канта, литургии, хорового</w:t>
      </w:r>
      <w:r>
        <w:rPr>
          <w:i/>
          <w:spacing w:val="9"/>
          <w:sz w:val="24"/>
        </w:rPr>
        <w:t xml:space="preserve"> </w:t>
      </w:r>
      <w:r>
        <w:rPr>
          <w:i/>
          <w:sz w:val="24"/>
        </w:rPr>
        <w:t>концерта;</w:t>
      </w:r>
    </w:p>
    <w:p w:rsidR="00F71A80" w:rsidRDefault="0014261C">
      <w:pPr>
        <w:pStyle w:val="a4"/>
        <w:numPr>
          <w:ilvl w:val="1"/>
          <w:numId w:val="107"/>
        </w:numPr>
        <w:tabs>
          <w:tab w:val="left" w:pos="2693"/>
        </w:tabs>
        <w:spacing w:line="291" w:lineRule="exact"/>
        <w:ind w:left="2692"/>
        <w:jc w:val="left"/>
        <w:rPr>
          <w:i/>
          <w:sz w:val="24"/>
        </w:rPr>
      </w:pPr>
      <w:r>
        <w:rPr>
          <w:i/>
          <w:sz w:val="24"/>
        </w:rPr>
        <w:t>определять специфику духовной музыки в эпоху</w:t>
      </w:r>
      <w:r>
        <w:rPr>
          <w:i/>
          <w:spacing w:val="5"/>
          <w:sz w:val="24"/>
        </w:rPr>
        <w:t xml:space="preserve"> </w:t>
      </w:r>
      <w:r>
        <w:rPr>
          <w:i/>
          <w:sz w:val="24"/>
        </w:rPr>
        <w:t>Средневековья;</w:t>
      </w:r>
    </w:p>
    <w:p w:rsidR="00F71A80" w:rsidRDefault="0014261C">
      <w:pPr>
        <w:pStyle w:val="a4"/>
        <w:numPr>
          <w:ilvl w:val="1"/>
          <w:numId w:val="107"/>
        </w:numPr>
        <w:tabs>
          <w:tab w:val="left" w:pos="2693"/>
        </w:tabs>
        <w:spacing w:before="36" w:line="273" w:lineRule="auto"/>
        <w:ind w:right="821" w:firstLine="710"/>
        <w:rPr>
          <w:i/>
          <w:sz w:val="24"/>
        </w:rPr>
      </w:pPr>
      <w:r>
        <w:rPr>
          <w:i/>
          <w:sz w:val="24"/>
        </w:rPr>
        <w:t>распознавать мелодику знаменного распева – основы древнерусской церковной музыки;</w:t>
      </w:r>
    </w:p>
    <w:p w:rsidR="00F71A80" w:rsidRDefault="0014261C">
      <w:pPr>
        <w:pStyle w:val="a4"/>
        <w:numPr>
          <w:ilvl w:val="1"/>
          <w:numId w:val="107"/>
        </w:numPr>
        <w:tabs>
          <w:tab w:val="left" w:pos="2693"/>
        </w:tabs>
        <w:spacing w:line="276" w:lineRule="auto"/>
        <w:ind w:right="819" w:firstLine="710"/>
        <w:rPr>
          <w:i/>
          <w:sz w:val="24"/>
        </w:rPr>
      </w:pPr>
      <w:r>
        <w:rPr>
          <w:i/>
          <w:sz w:val="24"/>
        </w:rPr>
        <w:t>различать формы построения музыки (сонатно-симфонический цикл, сюита), понимать их возможности в воплощении и развитии музыкальных</w:t>
      </w:r>
      <w:r>
        <w:rPr>
          <w:i/>
          <w:spacing w:val="-2"/>
          <w:sz w:val="24"/>
        </w:rPr>
        <w:t xml:space="preserve"> </w:t>
      </w:r>
      <w:r>
        <w:rPr>
          <w:i/>
          <w:sz w:val="24"/>
        </w:rPr>
        <w:t>образов;</w:t>
      </w:r>
    </w:p>
    <w:p w:rsidR="00F71A80" w:rsidRDefault="0014261C">
      <w:pPr>
        <w:pStyle w:val="a4"/>
        <w:numPr>
          <w:ilvl w:val="1"/>
          <w:numId w:val="107"/>
        </w:numPr>
        <w:tabs>
          <w:tab w:val="left" w:pos="2693"/>
        </w:tabs>
        <w:spacing w:line="276" w:lineRule="auto"/>
        <w:ind w:right="823" w:firstLine="710"/>
        <w:rPr>
          <w:i/>
          <w:sz w:val="24"/>
        </w:rPr>
      </w:pPr>
      <w:r>
        <w:rPr>
          <w:i/>
          <w:sz w:val="24"/>
        </w:rPr>
        <w:t>выделять признаки для установления стилевых связей в процессе изучения музыкального</w:t>
      </w:r>
      <w:r>
        <w:rPr>
          <w:i/>
          <w:spacing w:val="-4"/>
          <w:sz w:val="24"/>
        </w:rPr>
        <w:t xml:space="preserve"> </w:t>
      </w:r>
      <w:r>
        <w:rPr>
          <w:i/>
          <w:sz w:val="24"/>
        </w:rPr>
        <w:t>искусства;</w:t>
      </w:r>
    </w:p>
    <w:p w:rsidR="00F71A80" w:rsidRDefault="0014261C">
      <w:pPr>
        <w:pStyle w:val="a4"/>
        <w:numPr>
          <w:ilvl w:val="1"/>
          <w:numId w:val="107"/>
        </w:numPr>
        <w:tabs>
          <w:tab w:val="left" w:pos="2693"/>
        </w:tabs>
        <w:spacing w:line="276" w:lineRule="auto"/>
        <w:ind w:right="828" w:firstLine="710"/>
        <w:rPr>
          <w:i/>
          <w:sz w:val="24"/>
        </w:rPr>
      </w:pPr>
      <w:r>
        <w:rPr>
          <w:i/>
          <w:sz w:val="24"/>
        </w:rPr>
        <w:t>различать и передавать в художественно-творческой деятельности характер, эмоциональное состояние и свое отношение к природе, человеку,</w:t>
      </w:r>
      <w:r>
        <w:rPr>
          <w:i/>
          <w:spacing w:val="-4"/>
          <w:sz w:val="24"/>
        </w:rPr>
        <w:t xml:space="preserve"> </w:t>
      </w:r>
      <w:r>
        <w:rPr>
          <w:i/>
          <w:sz w:val="24"/>
        </w:rPr>
        <w:t>обществу;</w:t>
      </w:r>
    </w:p>
    <w:p w:rsidR="00F71A80" w:rsidRDefault="0014261C">
      <w:pPr>
        <w:pStyle w:val="a4"/>
        <w:numPr>
          <w:ilvl w:val="1"/>
          <w:numId w:val="107"/>
        </w:numPr>
        <w:tabs>
          <w:tab w:val="left" w:pos="2693"/>
        </w:tabs>
        <w:spacing w:line="276" w:lineRule="auto"/>
        <w:ind w:right="826" w:firstLine="710"/>
        <w:rPr>
          <w:i/>
          <w:sz w:val="24"/>
        </w:rPr>
      </w:pPr>
      <w:r>
        <w:rPr>
          <w:i/>
          <w:sz w:val="24"/>
        </w:rPr>
        <w:t>исполнять свою партию в хоре в простейших двухголосных произведениях, в том числе с ориентацией на нотную</w:t>
      </w:r>
      <w:r>
        <w:rPr>
          <w:i/>
          <w:spacing w:val="2"/>
          <w:sz w:val="24"/>
        </w:rPr>
        <w:t xml:space="preserve"> </w:t>
      </w:r>
      <w:r>
        <w:rPr>
          <w:i/>
          <w:sz w:val="24"/>
        </w:rPr>
        <w:t>запись;</w:t>
      </w:r>
    </w:p>
    <w:p w:rsidR="00F71A80" w:rsidRDefault="0014261C">
      <w:pPr>
        <w:pStyle w:val="a4"/>
        <w:numPr>
          <w:ilvl w:val="1"/>
          <w:numId w:val="107"/>
        </w:numPr>
        <w:tabs>
          <w:tab w:val="left" w:pos="2693"/>
        </w:tabs>
        <w:spacing w:line="276" w:lineRule="auto"/>
        <w:ind w:right="819" w:firstLine="710"/>
        <w:rPr>
          <w:i/>
          <w:sz w:val="24"/>
        </w:rPr>
      </w:pPr>
      <w:r>
        <w:rPr>
          <w:i/>
          <w:sz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F71A80">
      <w:pPr>
        <w:pStyle w:val="a3"/>
        <w:spacing w:before="3"/>
        <w:ind w:left="0" w:firstLine="0"/>
        <w:jc w:val="left"/>
        <w:rPr>
          <w:i/>
          <w:sz w:val="28"/>
        </w:rPr>
      </w:pPr>
    </w:p>
    <w:p w:rsidR="00F71A80" w:rsidRDefault="0014261C">
      <w:pPr>
        <w:pStyle w:val="a4"/>
        <w:numPr>
          <w:ilvl w:val="3"/>
          <w:numId w:val="124"/>
        </w:numPr>
        <w:tabs>
          <w:tab w:val="left" w:pos="2602"/>
        </w:tabs>
        <w:spacing w:before="90"/>
        <w:ind w:left="2601" w:hanging="903"/>
        <w:jc w:val="both"/>
        <w:rPr>
          <w:b/>
          <w:i/>
          <w:sz w:val="24"/>
        </w:rPr>
      </w:pPr>
      <w:r>
        <w:rPr>
          <w:b/>
          <w:i/>
          <w:sz w:val="24"/>
        </w:rPr>
        <w:t>Технология</w:t>
      </w:r>
    </w:p>
    <w:p w:rsidR="00F71A80" w:rsidRDefault="0014261C">
      <w:pPr>
        <w:pStyle w:val="a3"/>
        <w:spacing w:before="36" w:line="276" w:lineRule="auto"/>
        <w:ind w:right="818"/>
      </w:pPr>
      <w: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w:t>
      </w:r>
    </w:p>
    <w:p w:rsidR="00F71A80" w:rsidRDefault="0014261C">
      <w:pPr>
        <w:pStyle w:val="a3"/>
        <w:spacing w:line="275" w:lineRule="exact"/>
        <w:ind w:firstLine="0"/>
      </w:pPr>
      <w:r>
        <w:t>«Технология», планируемые результаты освоения предмета «Технология» отражают:</w:t>
      </w:r>
    </w:p>
    <w:p w:rsidR="00F71A80" w:rsidRDefault="0014261C">
      <w:pPr>
        <w:pStyle w:val="a4"/>
        <w:numPr>
          <w:ilvl w:val="1"/>
          <w:numId w:val="107"/>
        </w:numPr>
        <w:tabs>
          <w:tab w:val="left" w:pos="2693"/>
        </w:tabs>
        <w:spacing w:before="43" w:line="276" w:lineRule="auto"/>
        <w:ind w:right="814" w:firstLine="710"/>
        <w:rPr>
          <w:sz w:val="24"/>
        </w:rPr>
      </w:pPr>
      <w:r>
        <w:rPr>
          <w:sz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F71A80" w:rsidRDefault="0014261C">
      <w:pPr>
        <w:pStyle w:val="a4"/>
        <w:numPr>
          <w:ilvl w:val="1"/>
          <w:numId w:val="107"/>
        </w:numPr>
        <w:tabs>
          <w:tab w:val="left" w:pos="2693"/>
        </w:tabs>
        <w:spacing w:line="276" w:lineRule="auto"/>
        <w:ind w:right="817" w:firstLine="710"/>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Pr>
          <w:spacing w:val="7"/>
          <w:sz w:val="24"/>
        </w:rPr>
        <w:t xml:space="preserve"> </w:t>
      </w:r>
      <w:r>
        <w:rPr>
          <w:sz w:val="24"/>
        </w:rPr>
        <w:t>труда;</w:t>
      </w:r>
    </w:p>
    <w:p w:rsidR="00F71A80" w:rsidRDefault="0014261C">
      <w:pPr>
        <w:pStyle w:val="a4"/>
        <w:numPr>
          <w:ilvl w:val="1"/>
          <w:numId w:val="107"/>
        </w:numPr>
        <w:tabs>
          <w:tab w:val="left" w:pos="2693"/>
        </w:tabs>
        <w:spacing w:line="273" w:lineRule="auto"/>
        <w:ind w:right="820" w:firstLine="710"/>
        <w:rPr>
          <w:sz w:val="24"/>
        </w:rPr>
      </w:pPr>
      <w:r>
        <w:rPr>
          <w:sz w:val="24"/>
        </w:rPr>
        <w:t>овладение средствами и формами графического отображения объектов или процессов, правилами выполнения графической</w:t>
      </w:r>
      <w:r>
        <w:rPr>
          <w:spacing w:val="1"/>
          <w:sz w:val="24"/>
        </w:rPr>
        <w:t xml:space="preserve"> </w:t>
      </w:r>
      <w:r>
        <w:rPr>
          <w:sz w:val="24"/>
        </w:rPr>
        <w:t>документации;</w:t>
      </w:r>
    </w:p>
    <w:p w:rsidR="00F71A80" w:rsidRDefault="0014261C">
      <w:pPr>
        <w:pStyle w:val="a4"/>
        <w:numPr>
          <w:ilvl w:val="1"/>
          <w:numId w:val="107"/>
        </w:numPr>
        <w:tabs>
          <w:tab w:val="left" w:pos="2693"/>
        </w:tabs>
        <w:spacing w:line="273" w:lineRule="auto"/>
        <w:ind w:right="821" w:firstLine="710"/>
        <w:rPr>
          <w:sz w:val="24"/>
        </w:rPr>
      </w:pPr>
      <w:r>
        <w:rPr>
          <w:sz w:val="24"/>
        </w:rPr>
        <w:t>формирование умений устанавливать взаимосвязь знаний по разным учебным предметам для решения прикладных учебных</w:t>
      </w:r>
      <w:r>
        <w:rPr>
          <w:spacing w:val="-4"/>
          <w:sz w:val="24"/>
        </w:rPr>
        <w:t xml:space="preserve"> </w:t>
      </w:r>
      <w:r>
        <w:rPr>
          <w:sz w:val="24"/>
        </w:rPr>
        <w:t>задач;</w:t>
      </w:r>
    </w:p>
    <w:p w:rsidR="00F71A80" w:rsidRDefault="0014261C">
      <w:pPr>
        <w:pStyle w:val="a4"/>
        <w:numPr>
          <w:ilvl w:val="1"/>
          <w:numId w:val="107"/>
        </w:numPr>
        <w:tabs>
          <w:tab w:val="left" w:pos="2693"/>
        </w:tabs>
        <w:spacing w:line="276" w:lineRule="auto"/>
        <w:ind w:right="820" w:firstLine="710"/>
        <w:rPr>
          <w:sz w:val="24"/>
        </w:rPr>
      </w:pPr>
      <w:r>
        <w:rPr>
          <w:sz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Pr>
          <w:spacing w:val="-1"/>
          <w:sz w:val="24"/>
        </w:rPr>
        <w:t xml:space="preserve"> </w:t>
      </w:r>
      <w:r>
        <w:rPr>
          <w:sz w:val="24"/>
        </w:rPr>
        <w:t>обслуживания;</w:t>
      </w:r>
    </w:p>
    <w:p w:rsidR="00F71A80" w:rsidRDefault="0014261C">
      <w:pPr>
        <w:pStyle w:val="a4"/>
        <w:numPr>
          <w:ilvl w:val="1"/>
          <w:numId w:val="107"/>
        </w:numPr>
        <w:tabs>
          <w:tab w:val="left" w:pos="2693"/>
        </w:tabs>
        <w:spacing w:line="276" w:lineRule="auto"/>
        <w:ind w:right="824" w:firstLine="710"/>
        <w:rPr>
          <w:sz w:val="24"/>
        </w:rPr>
      </w:pPr>
      <w:r>
        <w:rPr>
          <w:sz w:val="24"/>
        </w:rPr>
        <w:t>формирование представлений о мире профессий, связанных с изучаемыми технологиями, их востребованности на рынке</w:t>
      </w:r>
      <w:r>
        <w:rPr>
          <w:spacing w:val="-4"/>
          <w:sz w:val="24"/>
        </w:rPr>
        <w:t xml:space="preserve"> </w:t>
      </w:r>
      <w:r>
        <w:rPr>
          <w:sz w:val="24"/>
        </w:rPr>
        <w:t>труда.</w:t>
      </w:r>
    </w:p>
    <w:p w:rsidR="00F71A80" w:rsidRDefault="0014261C">
      <w:pPr>
        <w:pStyle w:val="a3"/>
        <w:ind w:left="2409" w:firstLine="0"/>
      </w:pPr>
      <w:r>
        <w:t>При формировании перечня планируемых результатов освоения</w:t>
      </w:r>
      <w:r>
        <w:rPr>
          <w:spacing w:val="55"/>
        </w:rPr>
        <w:t xml:space="preserve"> </w:t>
      </w:r>
      <w:r>
        <w:t>предмета</w:t>
      </w:r>
    </w:p>
    <w:p w:rsidR="00F71A80" w:rsidRDefault="0014261C">
      <w:pPr>
        <w:pStyle w:val="a3"/>
        <w:spacing w:before="31" w:line="276" w:lineRule="auto"/>
        <w:ind w:right="818" w:firstLine="0"/>
      </w:pPr>
      <w: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71A80" w:rsidRDefault="0014261C">
      <w:pPr>
        <w:spacing w:before="7"/>
        <w:ind w:left="2409"/>
        <w:jc w:val="both"/>
        <w:rPr>
          <w:b/>
          <w:sz w:val="24"/>
        </w:rPr>
      </w:pPr>
      <w:r>
        <w:rPr>
          <w:b/>
          <w:sz w:val="24"/>
        </w:rPr>
        <w:t>Результаты, заявленные образовательной программой «Технология»</w:t>
      </w:r>
    </w:p>
    <w:p w:rsidR="00F71A80" w:rsidRDefault="0014261C">
      <w:pPr>
        <w:pStyle w:val="a3"/>
        <w:spacing w:before="36"/>
        <w:ind w:left="2409" w:firstLine="0"/>
      </w:pPr>
      <w:r>
        <w:t>Выпускник научится:</w:t>
      </w:r>
    </w:p>
    <w:p w:rsidR="00F71A80" w:rsidRDefault="0014261C">
      <w:pPr>
        <w:pStyle w:val="a4"/>
        <w:numPr>
          <w:ilvl w:val="1"/>
          <w:numId w:val="107"/>
        </w:numPr>
        <w:tabs>
          <w:tab w:val="left" w:pos="2693"/>
        </w:tabs>
        <w:spacing w:before="38" w:line="276" w:lineRule="auto"/>
        <w:ind w:right="818" w:firstLine="710"/>
        <w:rPr>
          <w:sz w:val="24"/>
        </w:rPr>
      </w:pPr>
      <w:r>
        <w:rPr>
          <w:sz w:val="24"/>
        </w:rPr>
        <w:t>следовать технологии, в том числе в процессе изготовления субъективно нового продукта;</w:t>
      </w:r>
    </w:p>
    <w:p w:rsidR="00F71A80" w:rsidRDefault="0014261C">
      <w:pPr>
        <w:pStyle w:val="a4"/>
        <w:numPr>
          <w:ilvl w:val="1"/>
          <w:numId w:val="107"/>
        </w:numPr>
        <w:tabs>
          <w:tab w:val="left" w:pos="2693"/>
        </w:tabs>
        <w:spacing w:line="276" w:lineRule="auto"/>
        <w:ind w:right="817" w:firstLine="710"/>
        <w:rPr>
          <w:sz w:val="24"/>
        </w:rPr>
      </w:pPr>
      <w:r>
        <w:rPr>
          <w:sz w:val="24"/>
        </w:rPr>
        <w:t>оценивать условия применимости технологии в том числе с позиций экологической</w:t>
      </w:r>
      <w:r>
        <w:rPr>
          <w:spacing w:val="-2"/>
          <w:sz w:val="24"/>
        </w:rPr>
        <w:t xml:space="preserve"> </w:t>
      </w:r>
      <w:r>
        <w:rPr>
          <w:sz w:val="24"/>
        </w:rPr>
        <w:t>защищенности;</w:t>
      </w:r>
    </w:p>
    <w:p w:rsidR="00F71A80" w:rsidRDefault="0014261C">
      <w:pPr>
        <w:pStyle w:val="a4"/>
        <w:numPr>
          <w:ilvl w:val="1"/>
          <w:numId w:val="107"/>
        </w:numPr>
        <w:tabs>
          <w:tab w:val="left" w:pos="2693"/>
        </w:tabs>
        <w:spacing w:line="276" w:lineRule="auto"/>
        <w:ind w:right="818" w:firstLine="710"/>
        <w:rPr>
          <w:sz w:val="24"/>
        </w:rPr>
      </w:pPr>
      <w:r>
        <w:rPr>
          <w:sz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экспериментальным путем, в том числе самостоятельно планируя такого рода эксперименты;</w:t>
      </w:r>
    </w:p>
    <w:p w:rsidR="00F71A80" w:rsidRDefault="0014261C">
      <w:pPr>
        <w:pStyle w:val="a4"/>
        <w:numPr>
          <w:ilvl w:val="1"/>
          <w:numId w:val="107"/>
        </w:numPr>
        <w:tabs>
          <w:tab w:val="left" w:pos="2693"/>
        </w:tabs>
        <w:spacing w:line="276" w:lineRule="auto"/>
        <w:ind w:right="815" w:firstLine="710"/>
        <w:rPr>
          <w:sz w:val="24"/>
        </w:rPr>
      </w:pPr>
      <w:r>
        <w:rPr>
          <w:sz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w:t>
      </w:r>
      <w:r>
        <w:rPr>
          <w:spacing w:val="1"/>
          <w:sz w:val="24"/>
        </w:rPr>
        <w:t xml:space="preserve"> </w:t>
      </w:r>
      <w:r>
        <w:rPr>
          <w:sz w:val="24"/>
        </w:rPr>
        <w:t>продукта;</w:t>
      </w:r>
    </w:p>
    <w:p w:rsidR="00F71A80" w:rsidRDefault="0014261C">
      <w:pPr>
        <w:pStyle w:val="a4"/>
        <w:numPr>
          <w:ilvl w:val="1"/>
          <w:numId w:val="107"/>
        </w:numPr>
        <w:tabs>
          <w:tab w:val="left" w:pos="2693"/>
        </w:tabs>
        <w:spacing w:line="290" w:lineRule="exact"/>
        <w:ind w:left="2692"/>
        <w:rPr>
          <w:sz w:val="24"/>
        </w:rPr>
      </w:pPr>
      <w:r>
        <w:rPr>
          <w:sz w:val="24"/>
        </w:rPr>
        <w:t>проводить оценку и испытание полученного</w:t>
      </w:r>
      <w:r>
        <w:rPr>
          <w:spacing w:val="-5"/>
          <w:sz w:val="24"/>
        </w:rPr>
        <w:t xml:space="preserve"> </w:t>
      </w:r>
      <w:r>
        <w:rPr>
          <w:sz w:val="24"/>
        </w:rPr>
        <w:t>продукта;</w:t>
      </w:r>
    </w:p>
    <w:p w:rsidR="00F71A80" w:rsidRDefault="00F71A80">
      <w:pPr>
        <w:spacing w:line="290" w:lineRule="exact"/>
        <w:jc w:val="both"/>
        <w:rPr>
          <w:sz w:val="24"/>
        </w:rPr>
        <w:sectPr w:rsidR="00F71A80">
          <w:pgSz w:w="11900" w:h="16840"/>
          <w:pgMar w:top="1040" w:right="20" w:bottom="1200" w:left="0" w:header="717" w:footer="973" w:gutter="0"/>
          <w:cols w:space="720"/>
        </w:sectPr>
      </w:pPr>
    </w:p>
    <w:p w:rsidR="00F71A80" w:rsidRDefault="0014261C">
      <w:pPr>
        <w:pStyle w:val="a4"/>
        <w:numPr>
          <w:ilvl w:val="1"/>
          <w:numId w:val="107"/>
        </w:numPr>
        <w:tabs>
          <w:tab w:val="left" w:pos="2693"/>
          <w:tab w:val="left" w:pos="4012"/>
          <w:tab w:val="left" w:pos="4949"/>
          <w:tab w:val="left" w:pos="6601"/>
          <w:tab w:val="left" w:pos="6966"/>
          <w:tab w:val="left" w:pos="7542"/>
          <w:tab w:val="left" w:pos="8171"/>
          <w:tab w:val="left" w:pos="8958"/>
          <w:tab w:val="left" w:pos="10672"/>
        </w:tabs>
        <w:spacing w:before="90" w:line="276" w:lineRule="auto"/>
        <w:ind w:right="827" w:firstLine="710"/>
        <w:jc w:val="left"/>
        <w:rPr>
          <w:sz w:val="24"/>
        </w:rPr>
      </w:pPr>
      <w:r>
        <w:rPr>
          <w:sz w:val="24"/>
        </w:rPr>
        <w:lastRenderedPageBreak/>
        <w:t>проводить</w:t>
      </w:r>
      <w:r>
        <w:rPr>
          <w:sz w:val="24"/>
        </w:rPr>
        <w:tab/>
        <w:t>анализ</w:t>
      </w:r>
      <w:r>
        <w:rPr>
          <w:sz w:val="24"/>
        </w:rPr>
        <w:tab/>
        <w:t>потребностей</w:t>
      </w:r>
      <w:r>
        <w:rPr>
          <w:sz w:val="24"/>
        </w:rPr>
        <w:tab/>
        <w:t>в</w:t>
      </w:r>
      <w:r>
        <w:rPr>
          <w:sz w:val="24"/>
        </w:rPr>
        <w:tab/>
        <w:t>тех</w:t>
      </w:r>
      <w:r>
        <w:rPr>
          <w:sz w:val="24"/>
        </w:rPr>
        <w:tab/>
        <w:t>или</w:t>
      </w:r>
      <w:r>
        <w:rPr>
          <w:sz w:val="24"/>
        </w:rPr>
        <w:tab/>
        <w:t>иных</w:t>
      </w:r>
      <w:r>
        <w:rPr>
          <w:sz w:val="24"/>
        </w:rPr>
        <w:tab/>
        <w:t>материальных</w:t>
      </w:r>
      <w:r>
        <w:rPr>
          <w:sz w:val="24"/>
        </w:rPr>
        <w:tab/>
      </w:r>
      <w:r>
        <w:rPr>
          <w:spacing w:val="-6"/>
          <w:sz w:val="24"/>
        </w:rPr>
        <w:t xml:space="preserve">или </w:t>
      </w:r>
      <w:r>
        <w:rPr>
          <w:sz w:val="24"/>
        </w:rPr>
        <w:t>информационных</w:t>
      </w:r>
      <w:r>
        <w:rPr>
          <w:spacing w:val="-4"/>
          <w:sz w:val="24"/>
        </w:rPr>
        <w:t xml:space="preserve"> </w:t>
      </w:r>
      <w:r>
        <w:rPr>
          <w:sz w:val="24"/>
        </w:rPr>
        <w:t>продуктах;</w:t>
      </w:r>
    </w:p>
    <w:p w:rsidR="00F71A80" w:rsidRDefault="0014261C">
      <w:pPr>
        <w:pStyle w:val="a4"/>
        <w:numPr>
          <w:ilvl w:val="1"/>
          <w:numId w:val="107"/>
        </w:numPr>
        <w:tabs>
          <w:tab w:val="left" w:pos="2693"/>
        </w:tabs>
        <w:spacing w:line="276" w:lineRule="auto"/>
        <w:ind w:right="817" w:firstLine="710"/>
        <w:jc w:val="left"/>
        <w:rPr>
          <w:sz w:val="24"/>
        </w:rPr>
      </w:pPr>
      <w:r>
        <w:rPr>
          <w:sz w:val="24"/>
        </w:rPr>
        <w:t>описывать технологическое решение с помощью текста, рисунков, графического изображения;</w:t>
      </w:r>
    </w:p>
    <w:p w:rsidR="00F71A80" w:rsidRDefault="0014261C">
      <w:pPr>
        <w:pStyle w:val="a4"/>
        <w:numPr>
          <w:ilvl w:val="1"/>
          <w:numId w:val="107"/>
        </w:numPr>
        <w:tabs>
          <w:tab w:val="left" w:pos="2693"/>
        </w:tabs>
        <w:spacing w:line="273" w:lineRule="auto"/>
        <w:ind w:right="821" w:firstLine="710"/>
        <w:jc w:val="left"/>
        <w:rPr>
          <w:sz w:val="24"/>
        </w:rPr>
      </w:pPr>
      <w:r>
        <w:rPr>
          <w:sz w:val="24"/>
        </w:rPr>
        <w:t>анализировать возможные технологические решения, определять их достоинства и недостатки в контексте заданной</w:t>
      </w:r>
      <w:r>
        <w:rPr>
          <w:spacing w:val="3"/>
          <w:sz w:val="24"/>
        </w:rPr>
        <w:t xml:space="preserve"> </w:t>
      </w:r>
      <w:r>
        <w:rPr>
          <w:sz w:val="24"/>
        </w:rPr>
        <w:t>ситуации;</w:t>
      </w:r>
    </w:p>
    <w:p w:rsidR="00F71A80" w:rsidRDefault="0014261C">
      <w:pPr>
        <w:pStyle w:val="a4"/>
        <w:numPr>
          <w:ilvl w:val="1"/>
          <w:numId w:val="107"/>
        </w:numPr>
        <w:tabs>
          <w:tab w:val="left" w:pos="2693"/>
        </w:tabs>
        <w:spacing w:line="276" w:lineRule="auto"/>
        <w:ind w:right="820" w:firstLine="710"/>
        <w:jc w:val="left"/>
        <w:rPr>
          <w:sz w:val="24"/>
        </w:rPr>
      </w:pPr>
      <w:r>
        <w:rPr>
          <w:sz w:val="24"/>
        </w:rPr>
        <w:t>проводить и анализировать разработку и / или реализацию прикладных проектов,</w:t>
      </w:r>
      <w:r>
        <w:rPr>
          <w:spacing w:val="-1"/>
          <w:sz w:val="24"/>
        </w:rPr>
        <w:t xml:space="preserve"> </w:t>
      </w:r>
      <w:r>
        <w:rPr>
          <w:sz w:val="24"/>
        </w:rPr>
        <w:t>предполагающих:</w:t>
      </w:r>
    </w:p>
    <w:p w:rsidR="00F71A80" w:rsidRDefault="0014261C">
      <w:pPr>
        <w:pStyle w:val="a4"/>
        <w:numPr>
          <w:ilvl w:val="0"/>
          <w:numId w:val="106"/>
        </w:numPr>
        <w:tabs>
          <w:tab w:val="left" w:pos="2405"/>
        </w:tabs>
        <w:spacing w:line="278" w:lineRule="auto"/>
        <w:ind w:right="820" w:firstLine="9"/>
        <w:rPr>
          <w:sz w:val="24"/>
        </w:rPr>
      </w:pPr>
      <w:r>
        <w:rPr>
          <w:sz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w:t>
      </w:r>
      <w:r>
        <w:rPr>
          <w:spacing w:val="-15"/>
          <w:sz w:val="24"/>
        </w:rPr>
        <w:t xml:space="preserve"> </w:t>
      </w:r>
      <w:r>
        <w:rPr>
          <w:sz w:val="24"/>
        </w:rPr>
        <w:t>оборудования;</w:t>
      </w:r>
    </w:p>
    <w:p w:rsidR="00F71A80" w:rsidRDefault="0014261C">
      <w:pPr>
        <w:pStyle w:val="a4"/>
        <w:numPr>
          <w:ilvl w:val="0"/>
          <w:numId w:val="106"/>
        </w:numPr>
        <w:tabs>
          <w:tab w:val="left" w:pos="2405"/>
        </w:tabs>
        <w:spacing w:line="276" w:lineRule="auto"/>
        <w:ind w:right="818" w:firstLine="9"/>
        <w:rPr>
          <w:sz w:val="24"/>
        </w:rPr>
      </w:pPr>
      <w:r>
        <w:rPr>
          <w:sz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71A80" w:rsidRDefault="0014261C">
      <w:pPr>
        <w:pStyle w:val="a4"/>
        <w:numPr>
          <w:ilvl w:val="0"/>
          <w:numId w:val="106"/>
        </w:numPr>
        <w:tabs>
          <w:tab w:val="left" w:pos="2405"/>
        </w:tabs>
        <w:spacing w:line="276" w:lineRule="auto"/>
        <w:ind w:right="824" w:firstLine="9"/>
        <w:rPr>
          <w:sz w:val="24"/>
        </w:rPr>
      </w:pPr>
      <w:r>
        <w:rPr>
          <w:sz w:val="24"/>
        </w:rPr>
        <w:t>определение характеристик и разработку материального продукта, включая его моделирование в информационной среде</w:t>
      </w:r>
      <w:r>
        <w:rPr>
          <w:spacing w:val="-2"/>
          <w:sz w:val="24"/>
        </w:rPr>
        <w:t xml:space="preserve"> </w:t>
      </w:r>
      <w:r>
        <w:rPr>
          <w:sz w:val="24"/>
        </w:rPr>
        <w:t>(конструкторе);</w:t>
      </w:r>
    </w:p>
    <w:p w:rsidR="00F71A80" w:rsidRDefault="0014261C">
      <w:pPr>
        <w:pStyle w:val="a4"/>
        <w:numPr>
          <w:ilvl w:val="0"/>
          <w:numId w:val="106"/>
        </w:numPr>
        <w:tabs>
          <w:tab w:val="left" w:pos="2405"/>
        </w:tabs>
        <w:spacing w:line="275" w:lineRule="exact"/>
        <w:ind w:left="2404" w:hanging="697"/>
        <w:rPr>
          <w:sz w:val="24"/>
        </w:rPr>
      </w:pPr>
      <w:r>
        <w:rPr>
          <w:sz w:val="24"/>
        </w:rPr>
        <w:t>встраивание созданного информационного продукта в заданную</w:t>
      </w:r>
      <w:r>
        <w:rPr>
          <w:spacing w:val="4"/>
          <w:sz w:val="24"/>
        </w:rPr>
        <w:t xml:space="preserve"> </w:t>
      </w:r>
      <w:r>
        <w:rPr>
          <w:sz w:val="24"/>
        </w:rPr>
        <w:t>оболочку;</w:t>
      </w:r>
    </w:p>
    <w:p w:rsidR="00F71A80" w:rsidRDefault="0014261C">
      <w:pPr>
        <w:pStyle w:val="a4"/>
        <w:numPr>
          <w:ilvl w:val="0"/>
          <w:numId w:val="106"/>
        </w:numPr>
        <w:tabs>
          <w:tab w:val="left" w:pos="2405"/>
        </w:tabs>
        <w:spacing w:before="27" w:line="276" w:lineRule="auto"/>
        <w:ind w:right="821" w:firstLine="9"/>
        <w:rPr>
          <w:sz w:val="24"/>
        </w:rPr>
      </w:pPr>
      <w:r>
        <w:rPr>
          <w:sz w:val="24"/>
        </w:rPr>
        <w:t>изготовление информационного продукта по заданному алгоритму в заданной оболочке;</w:t>
      </w:r>
    </w:p>
    <w:p w:rsidR="00F71A80" w:rsidRDefault="0014261C">
      <w:pPr>
        <w:pStyle w:val="a4"/>
        <w:numPr>
          <w:ilvl w:val="1"/>
          <w:numId w:val="106"/>
        </w:numPr>
        <w:tabs>
          <w:tab w:val="left" w:pos="2693"/>
        </w:tabs>
        <w:spacing w:before="1" w:line="273" w:lineRule="auto"/>
        <w:ind w:right="820" w:firstLine="710"/>
        <w:rPr>
          <w:rFonts w:ascii="Symbol" w:hAnsi="Symbol"/>
          <w:sz w:val="24"/>
        </w:rPr>
      </w:pPr>
      <w:r>
        <w:rPr>
          <w:sz w:val="24"/>
        </w:rPr>
        <w:t>проводить и анализировать разработку и / или реализацию технологических проектов,</w:t>
      </w:r>
      <w:r>
        <w:rPr>
          <w:spacing w:val="-1"/>
          <w:sz w:val="24"/>
        </w:rPr>
        <w:t xml:space="preserve"> </w:t>
      </w:r>
      <w:r>
        <w:rPr>
          <w:sz w:val="24"/>
        </w:rPr>
        <w:t>предполагающих:</w:t>
      </w:r>
    </w:p>
    <w:p w:rsidR="00F71A80" w:rsidRDefault="0014261C">
      <w:pPr>
        <w:pStyle w:val="a4"/>
        <w:numPr>
          <w:ilvl w:val="0"/>
          <w:numId w:val="106"/>
        </w:numPr>
        <w:tabs>
          <w:tab w:val="left" w:pos="2405"/>
        </w:tabs>
        <w:spacing w:before="1" w:line="280" w:lineRule="auto"/>
        <w:ind w:right="819" w:firstLine="9"/>
        <w:rPr>
          <w:sz w:val="24"/>
        </w:rPr>
      </w:pPr>
      <w:r>
        <w:rPr>
          <w:sz w:val="24"/>
        </w:rPr>
        <w:t xml:space="preserve">оптимизацию заданного способа (технологии) получения требующегося материального продукта (после </w:t>
      </w:r>
      <w:r>
        <w:rPr>
          <w:spacing w:val="-3"/>
          <w:sz w:val="24"/>
        </w:rPr>
        <w:t xml:space="preserve">его </w:t>
      </w:r>
      <w:r>
        <w:rPr>
          <w:sz w:val="24"/>
        </w:rPr>
        <w:t>применения в собственной</w:t>
      </w:r>
      <w:r>
        <w:rPr>
          <w:spacing w:val="12"/>
          <w:sz w:val="24"/>
        </w:rPr>
        <w:t xml:space="preserve"> </w:t>
      </w:r>
      <w:r>
        <w:rPr>
          <w:sz w:val="24"/>
        </w:rPr>
        <w:t>практике);</w:t>
      </w:r>
    </w:p>
    <w:p w:rsidR="00F71A80" w:rsidRDefault="0014261C">
      <w:pPr>
        <w:pStyle w:val="a4"/>
        <w:numPr>
          <w:ilvl w:val="0"/>
          <w:numId w:val="106"/>
        </w:numPr>
        <w:tabs>
          <w:tab w:val="left" w:pos="2405"/>
        </w:tabs>
        <w:spacing w:line="276" w:lineRule="auto"/>
        <w:ind w:right="814" w:firstLine="9"/>
        <w:rPr>
          <w:sz w:val="24"/>
        </w:rPr>
      </w:pPr>
      <w:r>
        <w:rPr>
          <w:sz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w:t>
      </w:r>
      <w:r>
        <w:rPr>
          <w:spacing w:val="2"/>
          <w:sz w:val="24"/>
        </w:rPr>
        <w:t xml:space="preserve"> </w:t>
      </w:r>
      <w:r>
        <w:rPr>
          <w:sz w:val="24"/>
        </w:rPr>
        <w:t>субъектами;</w:t>
      </w:r>
    </w:p>
    <w:p w:rsidR="00F71A80" w:rsidRDefault="0014261C">
      <w:pPr>
        <w:pStyle w:val="a4"/>
        <w:numPr>
          <w:ilvl w:val="0"/>
          <w:numId w:val="106"/>
        </w:numPr>
        <w:tabs>
          <w:tab w:val="left" w:pos="2405"/>
        </w:tabs>
        <w:spacing w:line="278" w:lineRule="auto"/>
        <w:ind w:right="821" w:firstLine="9"/>
        <w:rPr>
          <w:sz w:val="24"/>
        </w:rPr>
      </w:pPr>
      <w:r>
        <w:rPr>
          <w:sz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71A80" w:rsidRDefault="0014261C">
      <w:pPr>
        <w:pStyle w:val="a4"/>
        <w:numPr>
          <w:ilvl w:val="1"/>
          <w:numId w:val="106"/>
        </w:numPr>
        <w:tabs>
          <w:tab w:val="left" w:pos="2693"/>
        </w:tabs>
        <w:spacing w:line="273" w:lineRule="auto"/>
        <w:ind w:right="822" w:firstLine="710"/>
        <w:rPr>
          <w:rFonts w:ascii="Symbol" w:hAnsi="Symbol"/>
          <w:sz w:val="24"/>
        </w:rPr>
      </w:pPr>
      <w:r>
        <w:rPr>
          <w:sz w:val="24"/>
        </w:rPr>
        <w:t>проводить и анализировать разработку и / или реализацию проектов, предполагающих:</w:t>
      </w:r>
    </w:p>
    <w:p w:rsidR="00F71A80" w:rsidRDefault="0014261C">
      <w:pPr>
        <w:pStyle w:val="a4"/>
        <w:numPr>
          <w:ilvl w:val="0"/>
          <w:numId w:val="106"/>
        </w:numPr>
        <w:tabs>
          <w:tab w:val="left" w:pos="2404"/>
          <w:tab w:val="left" w:pos="2405"/>
        </w:tabs>
        <w:spacing w:line="276" w:lineRule="auto"/>
        <w:ind w:right="828" w:firstLine="9"/>
        <w:jc w:val="left"/>
        <w:rPr>
          <w:sz w:val="24"/>
        </w:rPr>
      </w:pPr>
      <w:r>
        <w:rPr>
          <w:sz w:val="24"/>
        </w:rPr>
        <w:t>планирование (разработку) материального продукта в соответствии с задачей собственной деятельности (включая моделирование и разработку</w:t>
      </w:r>
      <w:r>
        <w:rPr>
          <w:spacing w:val="-9"/>
          <w:sz w:val="24"/>
        </w:rPr>
        <w:t xml:space="preserve"> </w:t>
      </w:r>
      <w:r>
        <w:rPr>
          <w:sz w:val="24"/>
        </w:rPr>
        <w:t>документации);</w:t>
      </w:r>
    </w:p>
    <w:p w:rsidR="00F71A80" w:rsidRDefault="0014261C">
      <w:pPr>
        <w:pStyle w:val="a4"/>
        <w:numPr>
          <w:ilvl w:val="0"/>
          <w:numId w:val="106"/>
        </w:numPr>
        <w:tabs>
          <w:tab w:val="left" w:pos="2404"/>
          <w:tab w:val="left" w:pos="2405"/>
        </w:tabs>
        <w:spacing w:line="276" w:lineRule="auto"/>
        <w:ind w:right="822" w:firstLine="9"/>
        <w:jc w:val="left"/>
        <w:rPr>
          <w:sz w:val="24"/>
        </w:rPr>
      </w:pPr>
      <w:r>
        <w:rPr>
          <w:sz w:val="24"/>
        </w:rPr>
        <w:t>планирование (разработку) материального продукта на основе самостоятельно проведенных исследований потребительских</w:t>
      </w:r>
      <w:r>
        <w:rPr>
          <w:spacing w:val="-8"/>
          <w:sz w:val="24"/>
        </w:rPr>
        <w:t xml:space="preserve"> </w:t>
      </w:r>
      <w:r>
        <w:rPr>
          <w:sz w:val="24"/>
        </w:rPr>
        <w:t>интересов;</w:t>
      </w:r>
    </w:p>
    <w:p w:rsidR="00F71A80" w:rsidRDefault="0014261C">
      <w:pPr>
        <w:pStyle w:val="a4"/>
        <w:numPr>
          <w:ilvl w:val="0"/>
          <w:numId w:val="106"/>
        </w:numPr>
        <w:tabs>
          <w:tab w:val="left" w:pos="2404"/>
          <w:tab w:val="left" w:pos="2405"/>
        </w:tabs>
        <w:spacing w:line="275" w:lineRule="exact"/>
        <w:ind w:left="2404" w:hanging="697"/>
        <w:jc w:val="left"/>
        <w:rPr>
          <w:sz w:val="24"/>
        </w:rPr>
      </w:pPr>
      <w:r>
        <w:rPr>
          <w:sz w:val="24"/>
        </w:rPr>
        <w:t>разработку плана продвижения</w:t>
      </w:r>
      <w:r>
        <w:rPr>
          <w:spacing w:val="-5"/>
          <w:sz w:val="24"/>
        </w:rPr>
        <w:t xml:space="preserve"> </w:t>
      </w:r>
      <w:r>
        <w:rPr>
          <w:sz w:val="24"/>
        </w:rPr>
        <w:t>продукта;</w:t>
      </w:r>
    </w:p>
    <w:p w:rsidR="00F71A80" w:rsidRDefault="0014261C">
      <w:pPr>
        <w:pStyle w:val="a4"/>
        <w:numPr>
          <w:ilvl w:val="1"/>
          <w:numId w:val="106"/>
        </w:numPr>
        <w:tabs>
          <w:tab w:val="left" w:pos="2693"/>
        </w:tabs>
        <w:spacing w:before="24" w:line="276" w:lineRule="auto"/>
        <w:ind w:right="813" w:firstLine="710"/>
        <w:rPr>
          <w:rFonts w:ascii="Symbol" w:hAnsi="Symbol"/>
          <w:sz w:val="24"/>
        </w:rPr>
      </w:pPr>
      <w:r>
        <w:rPr>
          <w:sz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w:t>
      </w:r>
      <w:r>
        <w:rPr>
          <w:spacing w:val="7"/>
          <w:sz w:val="24"/>
        </w:rPr>
        <w:t xml:space="preserve"> </w:t>
      </w:r>
      <w:r>
        <w:rPr>
          <w:sz w:val="24"/>
        </w:rPr>
        <w:t>конструктора).</w:t>
      </w:r>
    </w:p>
    <w:p w:rsidR="00F71A80" w:rsidRDefault="0014261C">
      <w:pPr>
        <w:pStyle w:val="a4"/>
        <w:numPr>
          <w:ilvl w:val="1"/>
          <w:numId w:val="106"/>
        </w:numPr>
        <w:tabs>
          <w:tab w:val="left" w:pos="2693"/>
        </w:tabs>
        <w:spacing w:before="1"/>
        <w:ind w:left="2692"/>
        <w:rPr>
          <w:rFonts w:ascii="Symbol" w:hAnsi="Symbol"/>
          <w:b/>
          <w:sz w:val="24"/>
        </w:rPr>
      </w:pPr>
      <w:r>
        <w:rPr>
          <w:b/>
          <w:sz w:val="24"/>
        </w:rPr>
        <w:t>Выпускник получит возможность</w:t>
      </w:r>
      <w:r>
        <w:rPr>
          <w:b/>
          <w:spacing w:val="6"/>
          <w:sz w:val="24"/>
        </w:rPr>
        <w:t xml:space="preserve"> </w:t>
      </w:r>
      <w:r>
        <w:rPr>
          <w:b/>
          <w:sz w:val="24"/>
        </w:rPr>
        <w:t>научиться:</w:t>
      </w:r>
    </w:p>
    <w:p w:rsidR="00F71A80" w:rsidRDefault="0014261C">
      <w:pPr>
        <w:pStyle w:val="a4"/>
        <w:numPr>
          <w:ilvl w:val="1"/>
          <w:numId w:val="106"/>
        </w:numPr>
        <w:tabs>
          <w:tab w:val="left" w:pos="2693"/>
        </w:tabs>
        <w:spacing w:before="38"/>
        <w:ind w:left="2692"/>
        <w:rPr>
          <w:rFonts w:ascii="Symbol" w:hAnsi="Symbol"/>
          <w:i/>
          <w:sz w:val="24"/>
        </w:rPr>
      </w:pPr>
      <w:r>
        <w:rPr>
          <w:i/>
          <w:sz w:val="24"/>
        </w:rPr>
        <w:t>выявлять и формулировать проблему, требующую технологического решения;</w:t>
      </w:r>
    </w:p>
    <w:p w:rsidR="00F71A80" w:rsidRDefault="00F71A80">
      <w:pPr>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06"/>
        </w:numPr>
        <w:tabs>
          <w:tab w:val="left" w:pos="2693"/>
        </w:tabs>
        <w:spacing w:before="90" w:line="276" w:lineRule="auto"/>
        <w:ind w:right="823" w:firstLine="710"/>
        <w:rPr>
          <w:rFonts w:ascii="Symbol" w:hAnsi="Symbol"/>
          <w:i/>
          <w:sz w:val="24"/>
        </w:rPr>
      </w:pPr>
      <w:r>
        <w:rPr>
          <w:i/>
          <w:sz w:val="24"/>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Pr>
          <w:i/>
          <w:spacing w:val="-7"/>
          <w:sz w:val="24"/>
        </w:rPr>
        <w:t xml:space="preserve"> </w:t>
      </w:r>
      <w:r>
        <w:rPr>
          <w:i/>
          <w:sz w:val="24"/>
        </w:rPr>
        <w:t>технологии;</w:t>
      </w:r>
    </w:p>
    <w:p w:rsidR="00F71A80" w:rsidRDefault="0014261C">
      <w:pPr>
        <w:pStyle w:val="a4"/>
        <w:numPr>
          <w:ilvl w:val="1"/>
          <w:numId w:val="106"/>
        </w:numPr>
        <w:tabs>
          <w:tab w:val="left" w:pos="2693"/>
        </w:tabs>
        <w:spacing w:line="276" w:lineRule="auto"/>
        <w:ind w:right="819" w:firstLine="710"/>
        <w:rPr>
          <w:rFonts w:ascii="Symbol" w:hAnsi="Symbol"/>
          <w:i/>
          <w:sz w:val="24"/>
        </w:rPr>
      </w:pPr>
      <w:r>
        <w:rPr>
          <w:i/>
          <w:sz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71A80" w:rsidRDefault="0014261C">
      <w:pPr>
        <w:pStyle w:val="a4"/>
        <w:numPr>
          <w:ilvl w:val="1"/>
          <w:numId w:val="106"/>
        </w:numPr>
        <w:tabs>
          <w:tab w:val="left" w:pos="2693"/>
        </w:tabs>
        <w:spacing w:line="291" w:lineRule="exact"/>
        <w:ind w:left="2692"/>
        <w:rPr>
          <w:rFonts w:ascii="Symbol" w:hAnsi="Symbol"/>
          <w:sz w:val="24"/>
        </w:rPr>
      </w:pPr>
      <w:r>
        <w:rPr>
          <w:i/>
          <w:sz w:val="24"/>
        </w:rPr>
        <w:t>оценивать коммерческий потенциал продукта и / или</w:t>
      </w:r>
      <w:r>
        <w:rPr>
          <w:i/>
          <w:spacing w:val="2"/>
          <w:sz w:val="24"/>
        </w:rPr>
        <w:t xml:space="preserve"> </w:t>
      </w:r>
      <w:r>
        <w:rPr>
          <w:i/>
          <w:sz w:val="24"/>
        </w:rPr>
        <w:t>технологии</w:t>
      </w:r>
      <w:r>
        <w:rPr>
          <w:sz w:val="24"/>
        </w:rPr>
        <w:t>.</w:t>
      </w:r>
    </w:p>
    <w:p w:rsidR="00F71A80" w:rsidRDefault="0014261C">
      <w:pPr>
        <w:spacing w:before="47" w:line="276" w:lineRule="auto"/>
        <w:ind w:left="1699" w:right="819" w:firstLine="710"/>
        <w:jc w:val="both"/>
        <w:rPr>
          <w:b/>
          <w:sz w:val="24"/>
        </w:rPr>
      </w:pPr>
      <w:r>
        <w:rPr>
          <w:b/>
          <w:sz w:val="24"/>
        </w:rPr>
        <w:t>Построение образовательных траекторий и планов в области профессионального самоопределения</w:t>
      </w:r>
    </w:p>
    <w:p w:rsidR="00F71A80" w:rsidRDefault="0014261C">
      <w:pPr>
        <w:pStyle w:val="a3"/>
        <w:spacing w:line="270" w:lineRule="exact"/>
        <w:ind w:left="2409" w:firstLine="0"/>
      </w:pPr>
      <w:r>
        <w:t>Выпускник научится:</w:t>
      </w:r>
    </w:p>
    <w:p w:rsidR="00F71A80" w:rsidRDefault="0014261C">
      <w:pPr>
        <w:pStyle w:val="a4"/>
        <w:numPr>
          <w:ilvl w:val="1"/>
          <w:numId w:val="106"/>
        </w:numPr>
        <w:tabs>
          <w:tab w:val="left" w:pos="2693"/>
        </w:tabs>
        <w:spacing w:before="38" w:line="276" w:lineRule="auto"/>
        <w:ind w:right="818" w:firstLine="710"/>
        <w:rPr>
          <w:rFonts w:ascii="Symbol" w:hAnsi="Symbol"/>
          <w:sz w:val="24"/>
        </w:rPr>
      </w:pPr>
      <w:r>
        <w:rPr>
          <w:sz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w:t>
      </w:r>
      <w:r>
        <w:rPr>
          <w:spacing w:val="-15"/>
          <w:sz w:val="24"/>
        </w:rPr>
        <w:t xml:space="preserve"> </w:t>
      </w:r>
      <w:r>
        <w:rPr>
          <w:sz w:val="24"/>
        </w:rPr>
        <w:t>развития,</w:t>
      </w:r>
    </w:p>
    <w:p w:rsidR="00F71A80" w:rsidRDefault="0014261C">
      <w:pPr>
        <w:pStyle w:val="a4"/>
        <w:numPr>
          <w:ilvl w:val="1"/>
          <w:numId w:val="106"/>
        </w:numPr>
        <w:tabs>
          <w:tab w:val="left" w:pos="2693"/>
        </w:tabs>
        <w:spacing w:line="291" w:lineRule="exact"/>
        <w:ind w:left="2692"/>
        <w:rPr>
          <w:rFonts w:ascii="Symbol" w:hAnsi="Symbol"/>
          <w:sz w:val="24"/>
        </w:rPr>
      </w:pPr>
      <w:r>
        <w:rPr>
          <w:sz w:val="24"/>
        </w:rPr>
        <w:t>анализировать свои мотивы и причины принятия тех или иных</w:t>
      </w:r>
      <w:r>
        <w:rPr>
          <w:spacing w:val="-12"/>
          <w:sz w:val="24"/>
        </w:rPr>
        <w:t xml:space="preserve"> </w:t>
      </w:r>
      <w:r>
        <w:rPr>
          <w:sz w:val="24"/>
        </w:rPr>
        <w:t>решений,</w:t>
      </w:r>
    </w:p>
    <w:p w:rsidR="00F71A80" w:rsidRDefault="0014261C">
      <w:pPr>
        <w:pStyle w:val="a4"/>
        <w:numPr>
          <w:ilvl w:val="1"/>
          <w:numId w:val="106"/>
        </w:numPr>
        <w:tabs>
          <w:tab w:val="left" w:pos="2693"/>
        </w:tabs>
        <w:spacing w:before="42" w:line="273" w:lineRule="auto"/>
        <w:ind w:right="820" w:firstLine="710"/>
        <w:rPr>
          <w:rFonts w:ascii="Symbol" w:hAnsi="Symbol"/>
          <w:sz w:val="24"/>
        </w:rPr>
      </w:pPr>
      <w:r>
        <w:rPr>
          <w:sz w:val="24"/>
        </w:rPr>
        <w:t>анализировать результаты и последствия своих решений, связанных с выбором и реализацией образовательной</w:t>
      </w:r>
      <w:r>
        <w:rPr>
          <w:spacing w:val="1"/>
          <w:sz w:val="24"/>
        </w:rPr>
        <w:t xml:space="preserve"> </w:t>
      </w:r>
      <w:r>
        <w:rPr>
          <w:sz w:val="24"/>
        </w:rPr>
        <w:t>траектории,</w:t>
      </w:r>
    </w:p>
    <w:p w:rsidR="00F71A80" w:rsidRDefault="0014261C">
      <w:pPr>
        <w:pStyle w:val="a4"/>
        <w:numPr>
          <w:ilvl w:val="1"/>
          <w:numId w:val="106"/>
        </w:numPr>
        <w:tabs>
          <w:tab w:val="left" w:pos="2693"/>
        </w:tabs>
        <w:spacing w:line="276" w:lineRule="auto"/>
        <w:ind w:right="821" w:firstLine="710"/>
        <w:rPr>
          <w:rFonts w:ascii="Symbol" w:hAnsi="Symbol"/>
          <w:sz w:val="24"/>
        </w:rPr>
      </w:pPr>
      <w:r>
        <w:rPr>
          <w:sz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71A80" w:rsidRDefault="0014261C">
      <w:pPr>
        <w:pStyle w:val="a4"/>
        <w:numPr>
          <w:ilvl w:val="1"/>
          <w:numId w:val="106"/>
        </w:numPr>
        <w:tabs>
          <w:tab w:val="left" w:pos="2693"/>
        </w:tabs>
        <w:spacing w:line="276" w:lineRule="auto"/>
        <w:ind w:right="822" w:firstLine="710"/>
        <w:rPr>
          <w:rFonts w:ascii="Symbol" w:hAnsi="Symbol"/>
          <w:sz w:val="24"/>
        </w:rPr>
      </w:pPr>
      <w:r>
        <w:rPr>
          <w:sz w:val="24"/>
        </w:rPr>
        <w:t>получит опыт наблюдения (изучения), ознакомления с современными производствами в сферах производства и обработки материалов, производства продуктов питания, сервиса, информационной сфере и деятельностью занятых в них</w:t>
      </w:r>
      <w:r>
        <w:rPr>
          <w:spacing w:val="-12"/>
          <w:sz w:val="24"/>
        </w:rPr>
        <w:t xml:space="preserve"> </w:t>
      </w:r>
      <w:r>
        <w:rPr>
          <w:sz w:val="24"/>
        </w:rPr>
        <w:t>работников,</w:t>
      </w:r>
    </w:p>
    <w:p w:rsidR="00F71A80" w:rsidRDefault="0014261C">
      <w:pPr>
        <w:pStyle w:val="a4"/>
        <w:numPr>
          <w:ilvl w:val="1"/>
          <w:numId w:val="106"/>
        </w:numPr>
        <w:tabs>
          <w:tab w:val="left" w:pos="2693"/>
        </w:tabs>
        <w:spacing w:line="276" w:lineRule="auto"/>
        <w:ind w:right="818" w:firstLine="710"/>
        <w:rPr>
          <w:rFonts w:ascii="Symbol" w:hAnsi="Symbol"/>
          <w:sz w:val="24"/>
        </w:rPr>
      </w:pPr>
      <w:r>
        <w:rPr>
          <w:sz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71A80" w:rsidRDefault="0014261C">
      <w:pPr>
        <w:spacing w:line="271" w:lineRule="exact"/>
        <w:ind w:left="2409"/>
        <w:jc w:val="both"/>
        <w:rPr>
          <w:b/>
          <w:sz w:val="24"/>
        </w:rPr>
      </w:pPr>
      <w:r>
        <w:rPr>
          <w:b/>
          <w:sz w:val="24"/>
        </w:rPr>
        <w:t>Выпускник получит возможность научиться:</w:t>
      </w:r>
    </w:p>
    <w:p w:rsidR="00F71A80" w:rsidRDefault="0014261C">
      <w:pPr>
        <w:pStyle w:val="a4"/>
        <w:numPr>
          <w:ilvl w:val="1"/>
          <w:numId w:val="106"/>
        </w:numPr>
        <w:tabs>
          <w:tab w:val="left" w:pos="2693"/>
        </w:tabs>
        <w:spacing w:before="33" w:line="276" w:lineRule="auto"/>
        <w:ind w:right="821" w:firstLine="710"/>
        <w:rPr>
          <w:rFonts w:ascii="Symbol" w:hAnsi="Symbol"/>
          <w:i/>
          <w:sz w:val="24"/>
        </w:rPr>
      </w:pPr>
      <w:r>
        <w:rPr>
          <w:i/>
          <w:sz w:val="24"/>
        </w:rPr>
        <w:t>предлагать альтернативные варианты траекторий профессионального образования для занятия заданных</w:t>
      </w:r>
      <w:r>
        <w:rPr>
          <w:i/>
          <w:spacing w:val="-2"/>
          <w:sz w:val="24"/>
        </w:rPr>
        <w:t xml:space="preserve"> </w:t>
      </w:r>
      <w:r>
        <w:rPr>
          <w:i/>
          <w:sz w:val="24"/>
        </w:rPr>
        <w:t>должностей;</w:t>
      </w:r>
    </w:p>
    <w:p w:rsidR="00F71A80" w:rsidRDefault="0014261C">
      <w:pPr>
        <w:pStyle w:val="a4"/>
        <w:numPr>
          <w:ilvl w:val="1"/>
          <w:numId w:val="106"/>
        </w:numPr>
        <w:tabs>
          <w:tab w:val="left" w:pos="2693"/>
        </w:tabs>
        <w:spacing w:line="276" w:lineRule="auto"/>
        <w:ind w:right="815" w:firstLine="710"/>
        <w:rPr>
          <w:rFonts w:ascii="Symbol" w:hAnsi="Symbol"/>
          <w:sz w:val="24"/>
        </w:rPr>
      </w:pPr>
      <w:r>
        <w:rPr>
          <w:i/>
          <w:sz w:val="24"/>
        </w:rPr>
        <w:t xml:space="preserve">анализировать социальный статус произвольно заданной социально- профессиональной группы </w:t>
      </w:r>
      <w:r>
        <w:rPr>
          <w:i/>
          <w:spacing w:val="-3"/>
          <w:sz w:val="24"/>
        </w:rPr>
        <w:t xml:space="preserve">из </w:t>
      </w:r>
      <w:r>
        <w:rPr>
          <w:i/>
          <w:sz w:val="24"/>
        </w:rPr>
        <w:t>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w:t>
      </w:r>
      <w:r>
        <w:rPr>
          <w:i/>
          <w:spacing w:val="6"/>
          <w:sz w:val="24"/>
        </w:rPr>
        <w:t xml:space="preserve"> </w:t>
      </w:r>
      <w:r>
        <w:rPr>
          <w:i/>
          <w:sz w:val="24"/>
        </w:rPr>
        <w:t>сфере</w:t>
      </w:r>
      <w:r>
        <w:rPr>
          <w:sz w:val="24"/>
        </w:rPr>
        <w:t>.</w:t>
      </w:r>
    </w:p>
    <w:p w:rsidR="00F71A80" w:rsidRDefault="0014261C">
      <w:pPr>
        <w:tabs>
          <w:tab w:val="left" w:pos="3033"/>
          <w:tab w:val="left" w:pos="3974"/>
          <w:tab w:val="left" w:pos="5290"/>
          <w:tab w:val="left" w:pos="6847"/>
          <w:tab w:val="left" w:pos="7788"/>
          <w:tab w:val="left" w:pos="8662"/>
          <w:tab w:val="left" w:pos="10924"/>
        </w:tabs>
        <w:spacing w:before="1" w:line="280" w:lineRule="auto"/>
        <w:ind w:left="1699" w:right="815" w:firstLine="710"/>
        <w:rPr>
          <w:b/>
          <w:sz w:val="24"/>
        </w:rPr>
      </w:pPr>
      <w:r>
        <w:rPr>
          <w:b/>
          <w:sz w:val="24"/>
        </w:rPr>
        <w:t>По</w:t>
      </w:r>
      <w:r>
        <w:rPr>
          <w:b/>
          <w:sz w:val="24"/>
        </w:rPr>
        <w:tab/>
      </w:r>
      <w:r>
        <w:rPr>
          <w:b/>
          <w:spacing w:val="-3"/>
          <w:sz w:val="24"/>
        </w:rPr>
        <w:t>годам</w:t>
      </w:r>
      <w:r>
        <w:rPr>
          <w:b/>
          <w:spacing w:val="-3"/>
          <w:sz w:val="24"/>
        </w:rPr>
        <w:tab/>
      </w:r>
      <w:r>
        <w:rPr>
          <w:b/>
          <w:sz w:val="24"/>
        </w:rPr>
        <w:t>обучения</w:t>
      </w:r>
      <w:r>
        <w:rPr>
          <w:b/>
          <w:sz w:val="24"/>
        </w:rPr>
        <w:tab/>
      </w:r>
      <w:r>
        <w:rPr>
          <w:b/>
          <w:spacing w:val="-3"/>
          <w:sz w:val="24"/>
        </w:rPr>
        <w:t>результаты</w:t>
      </w:r>
      <w:r>
        <w:rPr>
          <w:b/>
          <w:spacing w:val="-3"/>
          <w:sz w:val="24"/>
        </w:rPr>
        <w:tab/>
      </w:r>
      <w:r>
        <w:rPr>
          <w:b/>
          <w:sz w:val="24"/>
        </w:rPr>
        <w:t>могут</w:t>
      </w:r>
      <w:r>
        <w:rPr>
          <w:b/>
          <w:sz w:val="24"/>
        </w:rPr>
        <w:tab/>
        <w:t>быть</w:t>
      </w:r>
      <w:r>
        <w:rPr>
          <w:b/>
          <w:sz w:val="24"/>
        </w:rPr>
        <w:tab/>
        <w:t>структурированы</w:t>
      </w:r>
      <w:r>
        <w:rPr>
          <w:b/>
          <w:sz w:val="24"/>
        </w:rPr>
        <w:tab/>
      </w:r>
      <w:r>
        <w:rPr>
          <w:b/>
          <w:spacing w:val="-18"/>
          <w:sz w:val="24"/>
        </w:rPr>
        <w:t xml:space="preserve">и </w:t>
      </w:r>
      <w:r>
        <w:rPr>
          <w:b/>
          <w:sz w:val="24"/>
        </w:rPr>
        <w:t>конкретизированы следующим</w:t>
      </w:r>
      <w:r>
        <w:rPr>
          <w:b/>
          <w:spacing w:val="3"/>
          <w:sz w:val="24"/>
        </w:rPr>
        <w:t xml:space="preserve"> </w:t>
      </w:r>
      <w:r>
        <w:rPr>
          <w:b/>
          <w:sz w:val="24"/>
        </w:rPr>
        <w:t>образом:</w:t>
      </w:r>
    </w:p>
    <w:p w:rsidR="00F71A80" w:rsidRDefault="0014261C">
      <w:pPr>
        <w:pStyle w:val="a4"/>
        <w:numPr>
          <w:ilvl w:val="0"/>
          <w:numId w:val="105"/>
        </w:numPr>
        <w:tabs>
          <w:tab w:val="left" w:pos="2592"/>
        </w:tabs>
        <w:spacing w:line="269" w:lineRule="exact"/>
        <w:rPr>
          <w:b/>
          <w:sz w:val="24"/>
        </w:rPr>
      </w:pPr>
      <w:r>
        <w:rPr>
          <w:b/>
          <w:sz w:val="24"/>
        </w:rPr>
        <w:t>класс</w:t>
      </w:r>
    </w:p>
    <w:p w:rsidR="00F71A80" w:rsidRDefault="0014261C">
      <w:pPr>
        <w:pStyle w:val="a3"/>
        <w:spacing w:before="36"/>
        <w:ind w:left="2409" w:firstLine="0"/>
        <w:jc w:val="left"/>
      </w:pPr>
      <w:r>
        <w:t>По завершении учебного года обучающийся:</w:t>
      </w:r>
    </w:p>
    <w:p w:rsidR="00F71A80" w:rsidRDefault="0014261C">
      <w:pPr>
        <w:pStyle w:val="a4"/>
        <w:numPr>
          <w:ilvl w:val="1"/>
          <w:numId w:val="106"/>
        </w:numPr>
        <w:tabs>
          <w:tab w:val="left" w:pos="2693"/>
        </w:tabs>
        <w:spacing w:before="38" w:line="276" w:lineRule="auto"/>
        <w:ind w:right="820" w:firstLine="710"/>
        <w:jc w:val="left"/>
        <w:rPr>
          <w:rFonts w:ascii="Symbol" w:hAnsi="Symbol"/>
          <w:sz w:val="24"/>
        </w:rPr>
      </w:pPr>
      <w:r>
        <w:rPr>
          <w:sz w:val="24"/>
        </w:rPr>
        <w:t>характеризует виды ресурсов, объясняет место ресурсов в проектировании и реализации технологического</w:t>
      </w:r>
      <w:r>
        <w:rPr>
          <w:spacing w:val="4"/>
          <w:sz w:val="24"/>
        </w:rPr>
        <w:t xml:space="preserve"> </w:t>
      </w:r>
      <w:r>
        <w:rPr>
          <w:sz w:val="24"/>
        </w:rPr>
        <w:t>процесса;</w:t>
      </w:r>
    </w:p>
    <w:p w:rsidR="00F71A80" w:rsidRDefault="0014261C">
      <w:pPr>
        <w:pStyle w:val="a4"/>
        <w:numPr>
          <w:ilvl w:val="1"/>
          <w:numId w:val="106"/>
        </w:numPr>
        <w:tabs>
          <w:tab w:val="left" w:pos="2693"/>
        </w:tabs>
        <w:spacing w:line="291" w:lineRule="exact"/>
        <w:ind w:left="2692"/>
        <w:jc w:val="left"/>
        <w:rPr>
          <w:rFonts w:ascii="Symbol" w:hAnsi="Symbol"/>
          <w:sz w:val="24"/>
        </w:rPr>
      </w:pPr>
      <w:r>
        <w:rPr>
          <w:sz w:val="24"/>
        </w:rPr>
        <w:t>разъясняет содержание понятий «технология», «технологический</w:t>
      </w:r>
      <w:r>
        <w:rPr>
          <w:spacing w:val="10"/>
          <w:sz w:val="24"/>
        </w:rPr>
        <w:t xml:space="preserve"> </w:t>
      </w:r>
      <w:r>
        <w:rPr>
          <w:sz w:val="24"/>
        </w:rPr>
        <w:t>процесс»,</w:t>
      </w:r>
    </w:p>
    <w:p w:rsidR="00F71A80" w:rsidRDefault="0014261C">
      <w:pPr>
        <w:pStyle w:val="a3"/>
        <w:spacing w:before="40" w:line="280" w:lineRule="auto"/>
        <w:ind w:right="816" w:firstLine="0"/>
        <w:jc w:val="left"/>
      </w:pPr>
      <w:r>
        <w:t>«потребность», «конструкция», «механизм», «проект» и адекватно пользуется этими понятиями;</w:t>
      </w:r>
    </w:p>
    <w:p w:rsidR="00F71A80" w:rsidRDefault="0014261C">
      <w:pPr>
        <w:pStyle w:val="a4"/>
        <w:numPr>
          <w:ilvl w:val="1"/>
          <w:numId w:val="106"/>
        </w:numPr>
        <w:tabs>
          <w:tab w:val="left" w:pos="2693"/>
        </w:tabs>
        <w:spacing w:line="273" w:lineRule="auto"/>
        <w:ind w:right="822" w:firstLine="710"/>
        <w:jc w:val="left"/>
        <w:rPr>
          <w:rFonts w:ascii="Symbol" w:hAnsi="Symbol"/>
          <w:sz w:val="24"/>
        </w:rPr>
      </w:pPr>
      <w:r>
        <w:rPr>
          <w:sz w:val="24"/>
        </w:rPr>
        <w:t>объясняет основания развития технологий, опираясь на произвольно избранную группу потребностей, которые удовлетворяют эти</w:t>
      </w:r>
      <w:r>
        <w:rPr>
          <w:spacing w:val="-7"/>
          <w:sz w:val="24"/>
        </w:rPr>
        <w:t xml:space="preserve"> </w:t>
      </w:r>
      <w:r>
        <w:rPr>
          <w:sz w:val="24"/>
        </w:rPr>
        <w:t>технологии;</w:t>
      </w:r>
    </w:p>
    <w:p w:rsidR="00F71A80" w:rsidRDefault="00F71A80">
      <w:pPr>
        <w:spacing w:line="273" w:lineRule="auto"/>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06"/>
        </w:numPr>
        <w:tabs>
          <w:tab w:val="left" w:pos="2693"/>
        </w:tabs>
        <w:spacing w:before="90" w:line="276" w:lineRule="auto"/>
        <w:ind w:right="817" w:firstLine="710"/>
        <w:rPr>
          <w:rFonts w:ascii="Symbol" w:hAnsi="Symbol"/>
          <w:sz w:val="24"/>
        </w:rPr>
      </w:pPr>
      <w:r>
        <w:rPr>
          <w:sz w:val="24"/>
        </w:rPr>
        <w:lastRenderedPageBreak/>
        <w:t>приводит произвольные примеры производственных технологий и технологий в сфере быта;</w:t>
      </w:r>
    </w:p>
    <w:p w:rsidR="00F71A80" w:rsidRDefault="0014261C">
      <w:pPr>
        <w:pStyle w:val="a4"/>
        <w:numPr>
          <w:ilvl w:val="1"/>
          <w:numId w:val="106"/>
        </w:numPr>
        <w:tabs>
          <w:tab w:val="left" w:pos="2693"/>
        </w:tabs>
        <w:spacing w:line="276" w:lineRule="auto"/>
        <w:ind w:right="821" w:firstLine="710"/>
        <w:rPr>
          <w:rFonts w:ascii="Symbol" w:hAnsi="Symbol"/>
          <w:sz w:val="24"/>
        </w:rPr>
      </w:pPr>
      <w:r>
        <w:rPr>
          <w:sz w:val="24"/>
        </w:rPr>
        <w:t>объясняет, приводя примеры, принципиальную технологическую схему, в том числе характеризуя негативные</w:t>
      </w:r>
      <w:r>
        <w:rPr>
          <w:spacing w:val="-2"/>
          <w:sz w:val="24"/>
        </w:rPr>
        <w:t xml:space="preserve"> </w:t>
      </w:r>
      <w:r>
        <w:rPr>
          <w:sz w:val="24"/>
        </w:rPr>
        <w:t>эффекты;</w:t>
      </w:r>
    </w:p>
    <w:p w:rsidR="00F71A80" w:rsidRDefault="0014261C">
      <w:pPr>
        <w:pStyle w:val="a4"/>
        <w:numPr>
          <w:ilvl w:val="1"/>
          <w:numId w:val="106"/>
        </w:numPr>
        <w:tabs>
          <w:tab w:val="left" w:pos="2693"/>
        </w:tabs>
        <w:spacing w:line="291" w:lineRule="exact"/>
        <w:ind w:left="2692"/>
        <w:rPr>
          <w:rFonts w:ascii="Symbol" w:hAnsi="Symbol"/>
          <w:sz w:val="24"/>
        </w:rPr>
      </w:pPr>
      <w:r>
        <w:rPr>
          <w:sz w:val="24"/>
        </w:rPr>
        <w:t>составляет техническое задание, памятку, инструкцию, технологическую</w:t>
      </w:r>
      <w:r>
        <w:rPr>
          <w:spacing w:val="-1"/>
          <w:sz w:val="24"/>
        </w:rPr>
        <w:t xml:space="preserve"> </w:t>
      </w:r>
      <w:r>
        <w:rPr>
          <w:sz w:val="24"/>
        </w:rPr>
        <w:t>карту;</w:t>
      </w:r>
    </w:p>
    <w:p w:rsidR="00F71A80" w:rsidRDefault="0014261C">
      <w:pPr>
        <w:pStyle w:val="a4"/>
        <w:numPr>
          <w:ilvl w:val="1"/>
          <w:numId w:val="106"/>
        </w:numPr>
        <w:tabs>
          <w:tab w:val="left" w:pos="2693"/>
        </w:tabs>
        <w:spacing w:before="35" w:line="276" w:lineRule="auto"/>
        <w:ind w:right="819" w:firstLine="710"/>
        <w:rPr>
          <w:rFonts w:ascii="Symbol" w:hAnsi="Symbol"/>
          <w:sz w:val="24"/>
        </w:rPr>
      </w:pPr>
      <w:r>
        <w:rPr>
          <w:sz w:val="24"/>
        </w:rPr>
        <w:t>осуществляет сборку моделей с помощью образовательного конструктора по инструкции;</w:t>
      </w:r>
    </w:p>
    <w:p w:rsidR="00F71A80" w:rsidRDefault="0014261C">
      <w:pPr>
        <w:pStyle w:val="a4"/>
        <w:numPr>
          <w:ilvl w:val="1"/>
          <w:numId w:val="106"/>
        </w:numPr>
        <w:tabs>
          <w:tab w:val="left" w:pos="2693"/>
        </w:tabs>
        <w:spacing w:line="276" w:lineRule="auto"/>
        <w:ind w:right="816" w:firstLine="710"/>
        <w:rPr>
          <w:rFonts w:ascii="Symbol" w:hAnsi="Symbol"/>
          <w:sz w:val="24"/>
        </w:rPr>
      </w:pPr>
      <w:r>
        <w:rPr>
          <w:sz w:val="24"/>
        </w:rPr>
        <w:t>осуществляет сохранение информации в формах описания, схемы, эскиза, фотографии;</w:t>
      </w:r>
    </w:p>
    <w:p w:rsidR="00F71A80" w:rsidRDefault="0014261C">
      <w:pPr>
        <w:pStyle w:val="a4"/>
        <w:numPr>
          <w:ilvl w:val="1"/>
          <w:numId w:val="106"/>
        </w:numPr>
        <w:tabs>
          <w:tab w:val="left" w:pos="2693"/>
        </w:tabs>
        <w:spacing w:line="291" w:lineRule="exact"/>
        <w:ind w:left="2692"/>
        <w:rPr>
          <w:rFonts w:ascii="Symbol" w:hAnsi="Symbol"/>
          <w:sz w:val="24"/>
        </w:rPr>
      </w:pPr>
      <w:r>
        <w:rPr>
          <w:sz w:val="24"/>
        </w:rPr>
        <w:t>конструирует модель по заданному прототипу;</w:t>
      </w:r>
    </w:p>
    <w:p w:rsidR="00F71A80" w:rsidRDefault="0014261C">
      <w:pPr>
        <w:pStyle w:val="a4"/>
        <w:numPr>
          <w:ilvl w:val="1"/>
          <w:numId w:val="106"/>
        </w:numPr>
        <w:tabs>
          <w:tab w:val="left" w:pos="2693"/>
        </w:tabs>
        <w:spacing w:before="39" w:line="276" w:lineRule="auto"/>
        <w:ind w:right="819" w:firstLine="710"/>
        <w:rPr>
          <w:rFonts w:ascii="Symbol" w:hAnsi="Symbol"/>
          <w:sz w:val="24"/>
        </w:rPr>
      </w:pPr>
      <w:r>
        <w:rPr>
          <w:sz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w:t>
      </w:r>
      <w:r>
        <w:rPr>
          <w:spacing w:val="-11"/>
          <w:sz w:val="24"/>
        </w:rPr>
        <w:t xml:space="preserve"> </w:t>
      </w:r>
      <w:r>
        <w:rPr>
          <w:sz w:val="24"/>
        </w:rPr>
        <w:t>решения;</w:t>
      </w:r>
    </w:p>
    <w:p w:rsidR="00F71A80" w:rsidRDefault="0014261C">
      <w:pPr>
        <w:pStyle w:val="a4"/>
        <w:numPr>
          <w:ilvl w:val="1"/>
          <w:numId w:val="106"/>
        </w:numPr>
        <w:tabs>
          <w:tab w:val="left" w:pos="2693"/>
        </w:tabs>
        <w:spacing w:line="273" w:lineRule="auto"/>
        <w:ind w:right="818" w:firstLine="710"/>
        <w:rPr>
          <w:rFonts w:ascii="Symbol" w:hAnsi="Symbol"/>
          <w:sz w:val="24"/>
        </w:rPr>
      </w:pPr>
      <w:r>
        <w:rPr>
          <w:sz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71A80" w:rsidRDefault="0014261C">
      <w:pPr>
        <w:pStyle w:val="a4"/>
        <w:numPr>
          <w:ilvl w:val="0"/>
          <w:numId w:val="105"/>
        </w:numPr>
        <w:tabs>
          <w:tab w:val="left" w:pos="2592"/>
        </w:tabs>
        <w:spacing w:before="10"/>
        <w:jc w:val="both"/>
        <w:rPr>
          <w:b/>
          <w:sz w:val="24"/>
        </w:rPr>
      </w:pPr>
      <w:r>
        <w:rPr>
          <w:b/>
          <w:sz w:val="24"/>
        </w:rPr>
        <w:t>класс</w:t>
      </w:r>
    </w:p>
    <w:p w:rsidR="00F71A80" w:rsidRDefault="0014261C">
      <w:pPr>
        <w:pStyle w:val="a3"/>
        <w:spacing w:before="36"/>
        <w:ind w:left="2409" w:firstLine="0"/>
      </w:pPr>
      <w:r>
        <w:t>По завершении учебного года обучающийся:</w:t>
      </w:r>
    </w:p>
    <w:p w:rsidR="00F71A80" w:rsidRDefault="0014261C">
      <w:pPr>
        <w:pStyle w:val="a4"/>
        <w:numPr>
          <w:ilvl w:val="1"/>
          <w:numId w:val="106"/>
        </w:numPr>
        <w:tabs>
          <w:tab w:val="left" w:pos="2693"/>
        </w:tabs>
        <w:spacing w:before="38"/>
        <w:ind w:left="2692"/>
        <w:rPr>
          <w:rFonts w:ascii="Symbol" w:hAnsi="Symbol"/>
          <w:sz w:val="24"/>
        </w:rPr>
      </w:pPr>
      <w:r>
        <w:rPr>
          <w:sz w:val="24"/>
        </w:rPr>
        <w:t>описывает жизненный цикл технологии, приводя</w:t>
      </w:r>
      <w:r>
        <w:rPr>
          <w:spacing w:val="4"/>
          <w:sz w:val="24"/>
        </w:rPr>
        <w:t xml:space="preserve"> </w:t>
      </w:r>
      <w:r>
        <w:rPr>
          <w:sz w:val="24"/>
        </w:rPr>
        <w:t>примеры;</w:t>
      </w:r>
    </w:p>
    <w:p w:rsidR="00F71A80" w:rsidRDefault="0014261C">
      <w:pPr>
        <w:pStyle w:val="a4"/>
        <w:numPr>
          <w:ilvl w:val="1"/>
          <w:numId w:val="106"/>
        </w:numPr>
        <w:tabs>
          <w:tab w:val="left" w:pos="2693"/>
        </w:tabs>
        <w:spacing w:before="42" w:line="273" w:lineRule="auto"/>
        <w:ind w:right="816" w:firstLine="710"/>
        <w:rPr>
          <w:rFonts w:ascii="Symbol" w:hAnsi="Symbol"/>
          <w:sz w:val="24"/>
        </w:rPr>
      </w:pPr>
      <w:r>
        <w:rPr>
          <w:sz w:val="24"/>
        </w:rPr>
        <w:t>оперирует понятием «технологическая система» при описании средств удовлетворения потребностей человека;</w:t>
      </w:r>
    </w:p>
    <w:p w:rsidR="00F71A80" w:rsidRDefault="0014261C">
      <w:pPr>
        <w:pStyle w:val="a4"/>
        <w:numPr>
          <w:ilvl w:val="1"/>
          <w:numId w:val="106"/>
        </w:numPr>
        <w:tabs>
          <w:tab w:val="left" w:pos="2693"/>
        </w:tabs>
        <w:spacing w:line="276" w:lineRule="auto"/>
        <w:ind w:right="815" w:firstLine="710"/>
        <w:rPr>
          <w:rFonts w:ascii="Symbol" w:hAnsi="Symbol"/>
          <w:sz w:val="24"/>
        </w:rPr>
      </w:pPr>
      <w:r>
        <w:rPr>
          <w:sz w:val="24"/>
        </w:rPr>
        <w:t>проводит морфологический и функциональный анализ технологической системы;</w:t>
      </w:r>
    </w:p>
    <w:p w:rsidR="00F71A80" w:rsidRDefault="0014261C">
      <w:pPr>
        <w:pStyle w:val="a4"/>
        <w:numPr>
          <w:ilvl w:val="1"/>
          <w:numId w:val="106"/>
        </w:numPr>
        <w:tabs>
          <w:tab w:val="left" w:pos="2693"/>
        </w:tabs>
        <w:spacing w:line="291" w:lineRule="exact"/>
        <w:ind w:left="2692"/>
        <w:rPr>
          <w:rFonts w:ascii="Symbol" w:hAnsi="Symbol"/>
          <w:sz w:val="24"/>
        </w:rPr>
      </w:pPr>
      <w:r>
        <w:rPr>
          <w:sz w:val="24"/>
        </w:rPr>
        <w:t>читает элементарные чертежи и</w:t>
      </w:r>
      <w:r>
        <w:rPr>
          <w:spacing w:val="5"/>
          <w:sz w:val="24"/>
        </w:rPr>
        <w:t xml:space="preserve"> </w:t>
      </w:r>
      <w:r>
        <w:rPr>
          <w:sz w:val="24"/>
        </w:rPr>
        <w:t>эскизы;</w:t>
      </w:r>
    </w:p>
    <w:p w:rsidR="00F71A80" w:rsidRDefault="0014261C">
      <w:pPr>
        <w:pStyle w:val="a4"/>
        <w:numPr>
          <w:ilvl w:val="1"/>
          <w:numId w:val="106"/>
        </w:numPr>
        <w:tabs>
          <w:tab w:val="left" w:pos="2693"/>
        </w:tabs>
        <w:spacing w:before="40"/>
        <w:ind w:left="2692"/>
        <w:rPr>
          <w:rFonts w:ascii="Symbol" w:hAnsi="Symbol"/>
          <w:sz w:val="24"/>
        </w:rPr>
      </w:pPr>
      <w:r>
        <w:rPr>
          <w:sz w:val="24"/>
        </w:rPr>
        <w:t>выполняет эскизы механизмов,</w:t>
      </w:r>
      <w:r>
        <w:rPr>
          <w:spacing w:val="-6"/>
          <w:sz w:val="24"/>
        </w:rPr>
        <w:t xml:space="preserve"> </w:t>
      </w:r>
      <w:r>
        <w:rPr>
          <w:sz w:val="24"/>
        </w:rPr>
        <w:t>интерьера;</w:t>
      </w:r>
    </w:p>
    <w:p w:rsidR="00F71A80" w:rsidRDefault="0014261C">
      <w:pPr>
        <w:pStyle w:val="a4"/>
        <w:numPr>
          <w:ilvl w:val="1"/>
          <w:numId w:val="106"/>
        </w:numPr>
        <w:tabs>
          <w:tab w:val="left" w:pos="2693"/>
        </w:tabs>
        <w:spacing w:before="42" w:line="273" w:lineRule="auto"/>
        <w:ind w:right="819" w:firstLine="710"/>
        <w:rPr>
          <w:rFonts w:ascii="Symbol" w:hAnsi="Symbol"/>
          <w:sz w:val="24"/>
        </w:rPr>
      </w:pPr>
      <w:r>
        <w:rPr>
          <w:sz w:val="24"/>
        </w:rPr>
        <w:t>освоил техники обработки материалов (по выбору обучающегося в соответствии с содержанием проектной</w:t>
      </w:r>
      <w:r>
        <w:rPr>
          <w:spacing w:val="-2"/>
          <w:sz w:val="24"/>
        </w:rPr>
        <w:t xml:space="preserve"> </w:t>
      </w:r>
      <w:r>
        <w:rPr>
          <w:sz w:val="24"/>
        </w:rPr>
        <w:t>деятельности);</w:t>
      </w:r>
    </w:p>
    <w:p w:rsidR="00F71A80" w:rsidRDefault="0014261C">
      <w:pPr>
        <w:pStyle w:val="a4"/>
        <w:numPr>
          <w:ilvl w:val="1"/>
          <w:numId w:val="106"/>
        </w:numPr>
        <w:tabs>
          <w:tab w:val="left" w:pos="2693"/>
        </w:tabs>
        <w:spacing w:line="276" w:lineRule="auto"/>
        <w:ind w:right="825" w:firstLine="710"/>
        <w:rPr>
          <w:rFonts w:ascii="Symbol" w:hAnsi="Symbol"/>
          <w:sz w:val="24"/>
        </w:rPr>
      </w:pPr>
      <w:r>
        <w:rPr>
          <w:sz w:val="24"/>
        </w:rPr>
        <w:t>применяет простые механизмы для решения поставленных задач по модернизации / проектированию технологических</w:t>
      </w:r>
      <w:r>
        <w:rPr>
          <w:spacing w:val="-4"/>
          <w:sz w:val="24"/>
        </w:rPr>
        <w:t xml:space="preserve"> </w:t>
      </w:r>
      <w:r>
        <w:rPr>
          <w:sz w:val="24"/>
        </w:rPr>
        <w:t>систем;</w:t>
      </w:r>
    </w:p>
    <w:p w:rsidR="00F71A80" w:rsidRDefault="0014261C">
      <w:pPr>
        <w:pStyle w:val="a4"/>
        <w:numPr>
          <w:ilvl w:val="1"/>
          <w:numId w:val="106"/>
        </w:numPr>
        <w:tabs>
          <w:tab w:val="left" w:pos="2693"/>
        </w:tabs>
        <w:spacing w:line="276" w:lineRule="auto"/>
        <w:ind w:right="819" w:firstLine="710"/>
        <w:rPr>
          <w:rFonts w:ascii="Symbol" w:hAnsi="Symbol"/>
          <w:sz w:val="24"/>
        </w:rPr>
      </w:pPr>
      <w:r>
        <w:rPr>
          <w:sz w:val="24"/>
        </w:rPr>
        <w:t>строит модель механизма, состоящего из нескольких простых механизмов по кинематической</w:t>
      </w:r>
      <w:r>
        <w:rPr>
          <w:spacing w:val="-2"/>
          <w:sz w:val="24"/>
        </w:rPr>
        <w:t xml:space="preserve"> </w:t>
      </w:r>
      <w:r>
        <w:rPr>
          <w:sz w:val="24"/>
        </w:rPr>
        <w:t>схеме;</w:t>
      </w:r>
    </w:p>
    <w:p w:rsidR="00F71A80" w:rsidRDefault="0014261C">
      <w:pPr>
        <w:pStyle w:val="a4"/>
        <w:numPr>
          <w:ilvl w:val="1"/>
          <w:numId w:val="106"/>
        </w:numPr>
        <w:tabs>
          <w:tab w:val="left" w:pos="2693"/>
        </w:tabs>
        <w:spacing w:line="276" w:lineRule="auto"/>
        <w:ind w:right="820" w:firstLine="710"/>
        <w:rPr>
          <w:rFonts w:ascii="Symbol" w:hAnsi="Symbol"/>
          <w:sz w:val="24"/>
        </w:rPr>
      </w:pPr>
      <w:r>
        <w:rPr>
          <w:sz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Pr>
          <w:spacing w:val="-5"/>
          <w:sz w:val="24"/>
        </w:rPr>
        <w:t xml:space="preserve"> </w:t>
      </w:r>
      <w:r>
        <w:rPr>
          <w:sz w:val="24"/>
        </w:rPr>
        <w:t>интересов.</w:t>
      </w:r>
    </w:p>
    <w:p w:rsidR="00F71A80" w:rsidRDefault="0014261C">
      <w:pPr>
        <w:pStyle w:val="a4"/>
        <w:numPr>
          <w:ilvl w:val="0"/>
          <w:numId w:val="105"/>
        </w:numPr>
        <w:tabs>
          <w:tab w:val="left" w:pos="2592"/>
        </w:tabs>
        <w:jc w:val="both"/>
        <w:rPr>
          <w:b/>
          <w:sz w:val="24"/>
        </w:rPr>
      </w:pPr>
      <w:r>
        <w:rPr>
          <w:b/>
          <w:sz w:val="24"/>
        </w:rPr>
        <w:t>класс</w:t>
      </w:r>
    </w:p>
    <w:p w:rsidR="00F71A80" w:rsidRDefault="0014261C">
      <w:pPr>
        <w:pStyle w:val="a3"/>
        <w:spacing w:before="32"/>
        <w:ind w:left="2409" w:firstLine="0"/>
      </w:pPr>
      <w:r>
        <w:t>По завершении учебного года обучающийся:</w:t>
      </w:r>
    </w:p>
    <w:p w:rsidR="00F71A80" w:rsidRDefault="0014261C">
      <w:pPr>
        <w:pStyle w:val="a4"/>
        <w:numPr>
          <w:ilvl w:val="1"/>
          <w:numId w:val="106"/>
        </w:numPr>
        <w:tabs>
          <w:tab w:val="left" w:pos="2693"/>
        </w:tabs>
        <w:spacing w:before="38" w:line="276" w:lineRule="auto"/>
        <w:ind w:right="816" w:firstLine="710"/>
        <w:jc w:val="left"/>
        <w:rPr>
          <w:rFonts w:ascii="Symbol" w:hAnsi="Symbol"/>
          <w:sz w:val="24"/>
        </w:rPr>
      </w:pPr>
      <w:r>
        <w:rPr>
          <w:sz w:val="24"/>
        </w:rPr>
        <w:t>перечисляет, характеризует и распознает устройства для накопления энергии, для передачи</w:t>
      </w:r>
      <w:r>
        <w:rPr>
          <w:spacing w:val="4"/>
          <w:sz w:val="24"/>
        </w:rPr>
        <w:t xml:space="preserve"> </w:t>
      </w:r>
      <w:r>
        <w:rPr>
          <w:sz w:val="24"/>
        </w:rPr>
        <w:t>энергии;</w:t>
      </w:r>
    </w:p>
    <w:p w:rsidR="00F71A80" w:rsidRDefault="0014261C">
      <w:pPr>
        <w:pStyle w:val="a4"/>
        <w:numPr>
          <w:ilvl w:val="1"/>
          <w:numId w:val="106"/>
        </w:numPr>
        <w:tabs>
          <w:tab w:val="left" w:pos="2693"/>
          <w:tab w:val="left" w:pos="3984"/>
          <w:tab w:val="left" w:pos="5069"/>
          <w:tab w:val="left" w:pos="6427"/>
          <w:tab w:val="left" w:pos="8132"/>
          <w:tab w:val="left" w:pos="10125"/>
        </w:tabs>
        <w:spacing w:line="276" w:lineRule="auto"/>
        <w:ind w:right="823" w:firstLine="710"/>
        <w:jc w:val="left"/>
        <w:rPr>
          <w:rFonts w:ascii="Symbol" w:hAnsi="Symbol"/>
          <w:sz w:val="24"/>
        </w:rPr>
      </w:pPr>
      <w:r>
        <w:rPr>
          <w:sz w:val="24"/>
        </w:rPr>
        <w:t>объясняет</w:t>
      </w:r>
      <w:r>
        <w:rPr>
          <w:sz w:val="24"/>
        </w:rPr>
        <w:tab/>
        <w:t>понятие</w:t>
      </w:r>
      <w:r>
        <w:rPr>
          <w:sz w:val="24"/>
        </w:rPr>
        <w:tab/>
        <w:t>«машина»,</w:t>
      </w:r>
      <w:r>
        <w:rPr>
          <w:sz w:val="24"/>
        </w:rPr>
        <w:tab/>
        <w:t>характеризует</w:t>
      </w:r>
      <w:r>
        <w:rPr>
          <w:sz w:val="24"/>
        </w:rPr>
        <w:tab/>
        <w:t>технологические</w:t>
      </w:r>
      <w:r>
        <w:rPr>
          <w:sz w:val="24"/>
        </w:rPr>
        <w:tab/>
      </w:r>
      <w:r>
        <w:rPr>
          <w:spacing w:val="-1"/>
          <w:sz w:val="24"/>
        </w:rPr>
        <w:t xml:space="preserve">системы, </w:t>
      </w:r>
      <w:r>
        <w:rPr>
          <w:sz w:val="24"/>
        </w:rPr>
        <w:t>преобразующие энергию в вид, необходимый</w:t>
      </w:r>
      <w:r>
        <w:rPr>
          <w:spacing w:val="1"/>
          <w:sz w:val="24"/>
        </w:rPr>
        <w:t xml:space="preserve"> </w:t>
      </w:r>
      <w:r>
        <w:rPr>
          <w:sz w:val="24"/>
        </w:rPr>
        <w:t>потребителю;</w:t>
      </w:r>
    </w:p>
    <w:p w:rsidR="00F71A80" w:rsidRDefault="0014261C">
      <w:pPr>
        <w:pStyle w:val="a4"/>
        <w:numPr>
          <w:ilvl w:val="1"/>
          <w:numId w:val="106"/>
        </w:numPr>
        <w:tabs>
          <w:tab w:val="left" w:pos="2693"/>
        </w:tabs>
        <w:spacing w:line="276" w:lineRule="auto"/>
        <w:ind w:right="824" w:firstLine="710"/>
        <w:jc w:val="left"/>
        <w:rPr>
          <w:rFonts w:ascii="Symbol" w:hAnsi="Symbol"/>
          <w:sz w:val="24"/>
        </w:rPr>
      </w:pPr>
      <w:r>
        <w:rPr>
          <w:sz w:val="24"/>
        </w:rPr>
        <w:t>объясняет сущность управления в технологических системах, характеризует автоматические и саморегулируемые</w:t>
      </w:r>
      <w:r>
        <w:rPr>
          <w:spacing w:val="4"/>
          <w:sz w:val="24"/>
        </w:rPr>
        <w:t xml:space="preserve"> </w:t>
      </w:r>
      <w:r>
        <w:rPr>
          <w:sz w:val="24"/>
        </w:rPr>
        <w:t>системы;</w:t>
      </w:r>
    </w:p>
    <w:p w:rsidR="00F71A80" w:rsidRDefault="00F71A80">
      <w:pPr>
        <w:spacing w:line="276" w:lineRule="auto"/>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06"/>
        </w:numPr>
        <w:tabs>
          <w:tab w:val="left" w:pos="2693"/>
        </w:tabs>
        <w:spacing w:before="90" w:line="276" w:lineRule="auto"/>
        <w:ind w:right="817" w:firstLine="710"/>
        <w:rPr>
          <w:rFonts w:ascii="Symbol" w:hAnsi="Symbol"/>
          <w:sz w:val="24"/>
        </w:rPr>
      </w:pPr>
      <w:r>
        <w:rPr>
          <w:sz w:val="24"/>
        </w:rPr>
        <w:lastRenderedPageBreak/>
        <w:t>осуществляет сборку электрических цепей по электрической схеме, проводит анализ неполадок электрической</w:t>
      </w:r>
      <w:r>
        <w:rPr>
          <w:spacing w:val="2"/>
          <w:sz w:val="24"/>
        </w:rPr>
        <w:t xml:space="preserve"> </w:t>
      </w:r>
      <w:r>
        <w:rPr>
          <w:sz w:val="24"/>
        </w:rPr>
        <w:t>цепи;</w:t>
      </w:r>
    </w:p>
    <w:p w:rsidR="00F71A80" w:rsidRDefault="0014261C">
      <w:pPr>
        <w:pStyle w:val="a4"/>
        <w:numPr>
          <w:ilvl w:val="1"/>
          <w:numId w:val="106"/>
        </w:numPr>
        <w:tabs>
          <w:tab w:val="left" w:pos="2693"/>
        </w:tabs>
        <w:spacing w:line="276" w:lineRule="auto"/>
        <w:ind w:right="817" w:firstLine="710"/>
        <w:rPr>
          <w:rFonts w:ascii="Symbol" w:hAnsi="Symbol"/>
          <w:sz w:val="24"/>
        </w:rPr>
      </w:pPr>
      <w:r>
        <w:rPr>
          <w:sz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w:t>
      </w:r>
      <w:r>
        <w:rPr>
          <w:spacing w:val="-2"/>
          <w:sz w:val="24"/>
        </w:rPr>
        <w:t xml:space="preserve"> </w:t>
      </w:r>
      <w:r>
        <w:rPr>
          <w:sz w:val="24"/>
        </w:rPr>
        <w:t>задачей;</w:t>
      </w:r>
    </w:p>
    <w:p w:rsidR="00F71A80" w:rsidRDefault="0014261C">
      <w:pPr>
        <w:pStyle w:val="a4"/>
        <w:numPr>
          <w:ilvl w:val="1"/>
          <w:numId w:val="106"/>
        </w:numPr>
        <w:tabs>
          <w:tab w:val="left" w:pos="2693"/>
        </w:tabs>
        <w:spacing w:line="273" w:lineRule="auto"/>
        <w:ind w:right="819" w:firstLine="710"/>
        <w:rPr>
          <w:rFonts w:ascii="Symbol" w:hAnsi="Symbol"/>
          <w:sz w:val="24"/>
        </w:rPr>
      </w:pPr>
      <w:r>
        <w:rPr>
          <w:sz w:val="24"/>
        </w:rPr>
        <w:t>конструирует простые системы с обратной связью на основе технических конструкторов;</w:t>
      </w:r>
    </w:p>
    <w:p w:rsidR="00F71A80" w:rsidRDefault="0014261C">
      <w:pPr>
        <w:pStyle w:val="a4"/>
        <w:numPr>
          <w:ilvl w:val="1"/>
          <w:numId w:val="106"/>
        </w:numPr>
        <w:tabs>
          <w:tab w:val="left" w:pos="2693"/>
        </w:tabs>
        <w:spacing w:line="273" w:lineRule="auto"/>
        <w:ind w:right="823" w:firstLine="710"/>
        <w:rPr>
          <w:rFonts w:ascii="Symbol" w:hAnsi="Symbol"/>
          <w:sz w:val="24"/>
        </w:rPr>
      </w:pPr>
      <w:r>
        <w:rPr>
          <w:sz w:val="24"/>
        </w:rPr>
        <w:t>следует технологии, в том числе, в процессе изготовления субъективно нового продукта;</w:t>
      </w:r>
    </w:p>
    <w:p w:rsidR="00F71A80" w:rsidRDefault="0014261C">
      <w:pPr>
        <w:pStyle w:val="a4"/>
        <w:numPr>
          <w:ilvl w:val="1"/>
          <w:numId w:val="106"/>
        </w:numPr>
        <w:tabs>
          <w:tab w:val="left" w:pos="2693"/>
        </w:tabs>
        <w:spacing w:line="276" w:lineRule="auto"/>
        <w:ind w:right="820" w:firstLine="710"/>
        <w:rPr>
          <w:rFonts w:ascii="Symbol" w:hAnsi="Symbol"/>
          <w:sz w:val="24"/>
        </w:rPr>
      </w:pPr>
      <w:r>
        <w:rPr>
          <w:sz w:val="24"/>
        </w:rPr>
        <w:t>получил и проанализировал опыт разработки проекта освещения выбранного помещения, включая отбор конкретных приборов, составление схемы</w:t>
      </w:r>
      <w:r>
        <w:rPr>
          <w:spacing w:val="-12"/>
          <w:sz w:val="24"/>
        </w:rPr>
        <w:t xml:space="preserve"> </w:t>
      </w:r>
      <w:r>
        <w:rPr>
          <w:sz w:val="24"/>
        </w:rPr>
        <w:t>электропроводки;</w:t>
      </w:r>
    </w:p>
    <w:p w:rsidR="00F71A80" w:rsidRDefault="0014261C">
      <w:pPr>
        <w:pStyle w:val="a4"/>
        <w:numPr>
          <w:ilvl w:val="1"/>
          <w:numId w:val="106"/>
        </w:numPr>
        <w:tabs>
          <w:tab w:val="left" w:pos="2693"/>
        </w:tabs>
        <w:spacing w:line="276" w:lineRule="auto"/>
        <w:ind w:right="816" w:firstLine="710"/>
        <w:rPr>
          <w:rFonts w:ascii="Symbol" w:hAnsi="Symbol"/>
          <w:sz w:val="24"/>
        </w:rPr>
      </w:pPr>
      <w:r>
        <w:rPr>
          <w:sz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w:t>
      </w:r>
      <w:r>
        <w:rPr>
          <w:spacing w:val="1"/>
          <w:sz w:val="24"/>
        </w:rPr>
        <w:t xml:space="preserve"> </w:t>
      </w:r>
      <w:r>
        <w:rPr>
          <w:sz w:val="24"/>
        </w:rPr>
        <w:t>способа).</w:t>
      </w:r>
    </w:p>
    <w:p w:rsidR="00F71A80" w:rsidRDefault="0014261C">
      <w:pPr>
        <w:pStyle w:val="a4"/>
        <w:numPr>
          <w:ilvl w:val="0"/>
          <w:numId w:val="105"/>
        </w:numPr>
        <w:tabs>
          <w:tab w:val="left" w:pos="2592"/>
        </w:tabs>
        <w:jc w:val="both"/>
        <w:rPr>
          <w:b/>
          <w:sz w:val="24"/>
        </w:rPr>
      </w:pPr>
      <w:r>
        <w:rPr>
          <w:b/>
          <w:sz w:val="24"/>
        </w:rPr>
        <w:t>класс</w:t>
      </w:r>
    </w:p>
    <w:p w:rsidR="00F71A80" w:rsidRDefault="0014261C">
      <w:pPr>
        <w:pStyle w:val="a3"/>
        <w:spacing w:before="33"/>
        <w:ind w:left="2409" w:firstLine="0"/>
      </w:pPr>
      <w:r>
        <w:t>По завершении учебного года обучающийся:</w:t>
      </w:r>
    </w:p>
    <w:p w:rsidR="00F71A80" w:rsidRDefault="0014261C">
      <w:pPr>
        <w:pStyle w:val="a4"/>
        <w:numPr>
          <w:ilvl w:val="1"/>
          <w:numId w:val="106"/>
        </w:numPr>
        <w:tabs>
          <w:tab w:val="left" w:pos="2693"/>
        </w:tabs>
        <w:spacing w:before="38" w:line="276" w:lineRule="auto"/>
        <w:ind w:right="814" w:firstLine="710"/>
        <w:rPr>
          <w:rFonts w:ascii="Symbol" w:hAnsi="Symbol"/>
          <w:sz w:val="24"/>
        </w:rPr>
      </w:pPr>
      <w:r>
        <w:rPr>
          <w:sz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71A80" w:rsidRDefault="0014261C">
      <w:pPr>
        <w:pStyle w:val="a4"/>
        <w:numPr>
          <w:ilvl w:val="1"/>
          <w:numId w:val="106"/>
        </w:numPr>
        <w:tabs>
          <w:tab w:val="left" w:pos="2693"/>
        </w:tabs>
        <w:spacing w:line="276" w:lineRule="auto"/>
        <w:ind w:left="2692" w:right="1331"/>
        <w:jc w:val="left"/>
        <w:rPr>
          <w:rFonts w:ascii="Symbol" w:hAnsi="Symbol"/>
          <w:sz w:val="24"/>
        </w:rPr>
      </w:pPr>
      <w:r>
        <w:rPr>
          <w:sz w:val="24"/>
        </w:rPr>
        <w:t>освоил графическую культуру как совокупность достижений человечества в области освоения графических способов передачи</w:t>
      </w:r>
      <w:r>
        <w:rPr>
          <w:spacing w:val="-6"/>
          <w:sz w:val="24"/>
        </w:rPr>
        <w:t xml:space="preserve"> </w:t>
      </w:r>
      <w:r>
        <w:rPr>
          <w:sz w:val="24"/>
        </w:rPr>
        <w:t>информации;</w:t>
      </w:r>
    </w:p>
    <w:p w:rsidR="00F71A80" w:rsidRDefault="0014261C">
      <w:pPr>
        <w:pStyle w:val="a4"/>
        <w:numPr>
          <w:ilvl w:val="1"/>
          <w:numId w:val="106"/>
        </w:numPr>
        <w:tabs>
          <w:tab w:val="left" w:pos="2693"/>
        </w:tabs>
        <w:spacing w:line="276" w:lineRule="auto"/>
        <w:ind w:left="2692" w:right="2125"/>
        <w:jc w:val="left"/>
        <w:rPr>
          <w:rFonts w:ascii="Symbol" w:hAnsi="Symbol"/>
          <w:sz w:val="24"/>
        </w:rPr>
      </w:pPr>
      <w:r>
        <w:rPr>
          <w:sz w:val="24"/>
        </w:rPr>
        <w:t>развил зрительную памяти, ассоциативного мышления,</w:t>
      </w:r>
      <w:r>
        <w:rPr>
          <w:spacing w:val="-25"/>
          <w:sz w:val="24"/>
        </w:rPr>
        <w:t xml:space="preserve"> </w:t>
      </w:r>
      <w:r>
        <w:rPr>
          <w:sz w:val="24"/>
        </w:rPr>
        <w:t>статических, динамических и пространственных</w:t>
      </w:r>
      <w:r>
        <w:rPr>
          <w:spacing w:val="-4"/>
          <w:sz w:val="24"/>
        </w:rPr>
        <w:t xml:space="preserve"> </w:t>
      </w:r>
      <w:r>
        <w:rPr>
          <w:sz w:val="24"/>
        </w:rPr>
        <w:t>представлений;</w:t>
      </w:r>
    </w:p>
    <w:p w:rsidR="00F71A80" w:rsidRDefault="0014261C">
      <w:pPr>
        <w:pStyle w:val="a4"/>
        <w:numPr>
          <w:ilvl w:val="1"/>
          <w:numId w:val="106"/>
        </w:numPr>
        <w:tabs>
          <w:tab w:val="left" w:pos="2693"/>
        </w:tabs>
        <w:spacing w:line="291" w:lineRule="exact"/>
        <w:ind w:left="2692"/>
        <w:jc w:val="left"/>
        <w:rPr>
          <w:rFonts w:ascii="Symbol" w:hAnsi="Symbol"/>
          <w:sz w:val="24"/>
        </w:rPr>
      </w:pPr>
      <w:r>
        <w:rPr>
          <w:sz w:val="24"/>
        </w:rPr>
        <w:t>развил визуально – пространственного мышления;</w:t>
      </w:r>
    </w:p>
    <w:p w:rsidR="00F71A80" w:rsidRDefault="0014261C">
      <w:pPr>
        <w:pStyle w:val="a4"/>
        <w:numPr>
          <w:ilvl w:val="1"/>
          <w:numId w:val="106"/>
        </w:numPr>
        <w:tabs>
          <w:tab w:val="left" w:pos="2693"/>
        </w:tabs>
        <w:spacing w:before="36"/>
        <w:ind w:left="2692"/>
        <w:jc w:val="left"/>
        <w:rPr>
          <w:rFonts w:ascii="Symbol" w:hAnsi="Symbol"/>
          <w:sz w:val="24"/>
        </w:rPr>
      </w:pPr>
      <w:r>
        <w:rPr>
          <w:sz w:val="24"/>
        </w:rPr>
        <w:t>рациональное использование чертежных</w:t>
      </w:r>
      <w:r>
        <w:rPr>
          <w:spacing w:val="-2"/>
          <w:sz w:val="24"/>
        </w:rPr>
        <w:t xml:space="preserve"> </w:t>
      </w:r>
      <w:r>
        <w:rPr>
          <w:sz w:val="24"/>
        </w:rPr>
        <w:t>инструментов;</w:t>
      </w:r>
    </w:p>
    <w:p w:rsidR="00F71A80" w:rsidRDefault="0014261C">
      <w:pPr>
        <w:pStyle w:val="a4"/>
        <w:numPr>
          <w:ilvl w:val="1"/>
          <w:numId w:val="106"/>
        </w:numPr>
        <w:tabs>
          <w:tab w:val="left" w:pos="2693"/>
        </w:tabs>
        <w:spacing w:before="37" w:line="276" w:lineRule="auto"/>
        <w:ind w:left="2692" w:right="2059"/>
        <w:jc w:val="left"/>
        <w:rPr>
          <w:rFonts w:ascii="Symbol" w:hAnsi="Symbol"/>
          <w:sz w:val="24"/>
        </w:rPr>
      </w:pPr>
      <w:r>
        <w:rPr>
          <w:sz w:val="24"/>
        </w:rPr>
        <w:t>освоил правила и приемы выполнения и чтения чертежей различного назначения;</w:t>
      </w:r>
    </w:p>
    <w:p w:rsidR="00F71A80" w:rsidRDefault="0014261C">
      <w:pPr>
        <w:pStyle w:val="a4"/>
        <w:numPr>
          <w:ilvl w:val="1"/>
          <w:numId w:val="106"/>
        </w:numPr>
        <w:tabs>
          <w:tab w:val="left" w:pos="2693"/>
        </w:tabs>
        <w:spacing w:line="276" w:lineRule="auto"/>
        <w:ind w:left="2692" w:right="1329"/>
        <w:jc w:val="left"/>
        <w:rPr>
          <w:rFonts w:ascii="Symbol" w:hAnsi="Symbol"/>
          <w:sz w:val="24"/>
        </w:rPr>
      </w:pPr>
      <w:r>
        <w:rPr>
          <w:sz w:val="24"/>
        </w:rPr>
        <w:t>развил творческое мышление и сформировал элементарные умения преобразования формы предметов, изменения их положения и ориентации в пространстве;</w:t>
      </w:r>
    </w:p>
    <w:p w:rsidR="00F71A80" w:rsidRDefault="0014261C">
      <w:pPr>
        <w:pStyle w:val="a4"/>
        <w:numPr>
          <w:ilvl w:val="1"/>
          <w:numId w:val="106"/>
        </w:numPr>
        <w:tabs>
          <w:tab w:val="left" w:pos="2693"/>
        </w:tabs>
        <w:spacing w:line="276" w:lineRule="auto"/>
        <w:ind w:left="2692" w:right="1819"/>
        <w:jc w:val="left"/>
        <w:rPr>
          <w:rFonts w:ascii="Symbol" w:hAnsi="Symbol"/>
          <w:sz w:val="24"/>
        </w:rPr>
      </w:pPr>
      <w:r>
        <w:rPr>
          <w:sz w:val="24"/>
        </w:rPr>
        <w:t>применяет графические знания в новой ситуации при решении задач с творческим содержанием (в том числе с элементами</w:t>
      </w:r>
      <w:r>
        <w:rPr>
          <w:spacing w:val="-14"/>
          <w:sz w:val="24"/>
        </w:rPr>
        <w:t xml:space="preserve"> </w:t>
      </w:r>
      <w:r>
        <w:rPr>
          <w:sz w:val="24"/>
        </w:rPr>
        <w:t>конструирования);</w:t>
      </w:r>
    </w:p>
    <w:p w:rsidR="00F71A80" w:rsidRDefault="0014261C">
      <w:pPr>
        <w:pStyle w:val="a4"/>
        <w:numPr>
          <w:ilvl w:val="1"/>
          <w:numId w:val="106"/>
        </w:numPr>
        <w:tabs>
          <w:tab w:val="left" w:pos="2693"/>
        </w:tabs>
        <w:spacing w:line="276" w:lineRule="auto"/>
        <w:ind w:right="822" w:firstLine="710"/>
        <w:jc w:val="left"/>
        <w:rPr>
          <w:rFonts w:ascii="Symbol" w:hAnsi="Symbol"/>
          <w:sz w:val="24"/>
        </w:rPr>
      </w:pPr>
      <w:r>
        <w:rPr>
          <w:sz w:val="24"/>
        </w:rPr>
        <w:t>характеризует ситуацию на региональном рынке труда, называет тенденции ее развития;</w:t>
      </w:r>
    </w:p>
    <w:p w:rsidR="00F71A80" w:rsidRDefault="0014261C">
      <w:pPr>
        <w:pStyle w:val="a4"/>
        <w:numPr>
          <w:ilvl w:val="1"/>
          <w:numId w:val="106"/>
        </w:numPr>
        <w:tabs>
          <w:tab w:val="left" w:pos="2693"/>
        </w:tabs>
        <w:spacing w:line="291" w:lineRule="exact"/>
        <w:ind w:left="2692"/>
        <w:jc w:val="left"/>
        <w:rPr>
          <w:rFonts w:ascii="Symbol" w:hAnsi="Symbol"/>
          <w:sz w:val="24"/>
        </w:rPr>
      </w:pPr>
      <w:r>
        <w:rPr>
          <w:sz w:val="24"/>
        </w:rPr>
        <w:t>регламентирует заданный процесс в заданной</w:t>
      </w:r>
      <w:r>
        <w:rPr>
          <w:spacing w:val="-1"/>
          <w:sz w:val="24"/>
        </w:rPr>
        <w:t xml:space="preserve"> </w:t>
      </w:r>
      <w:r>
        <w:rPr>
          <w:sz w:val="24"/>
        </w:rPr>
        <w:t>форме;</w:t>
      </w:r>
    </w:p>
    <w:p w:rsidR="00F71A80" w:rsidRDefault="0014261C">
      <w:pPr>
        <w:pStyle w:val="a4"/>
        <w:numPr>
          <w:ilvl w:val="1"/>
          <w:numId w:val="106"/>
        </w:numPr>
        <w:tabs>
          <w:tab w:val="left" w:pos="2693"/>
        </w:tabs>
        <w:spacing w:before="34" w:line="273" w:lineRule="auto"/>
        <w:ind w:right="821" w:firstLine="710"/>
        <w:jc w:val="left"/>
        <w:rPr>
          <w:rFonts w:ascii="Symbol" w:hAnsi="Symbol"/>
          <w:sz w:val="24"/>
        </w:rPr>
      </w:pPr>
      <w:r>
        <w:rPr>
          <w:sz w:val="24"/>
        </w:rPr>
        <w:t>описывает технологическое решение с помощью текста, рисунков, графического изображения.</w:t>
      </w:r>
    </w:p>
    <w:p w:rsidR="00F71A80" w:rsidRDefault="00F71A80">
      <w:pPr>
        <w:pStyle w:val="a3"/>
        <w:spacing w:before="5"/>
        <w:ind w:left="0" w:firstLine="0"/>
        <w:jc w:val="left"/>
        <w:rPr>
          <w:sz w:val="28"/>
        </w:rPr>
      </w:pPr>
    </w:p>
    <w:p w:rsidR="00F71A80" w:rsidRDefault="0014261C">
      <w:pPr>
        <w:pStyle w:val="a4"/>
        <w:numPr>
          <w:ilvl w:val="3"/>
          <w:numId w:val="124"/>
        </w:numPr>
        <w:tabs>
          <w:tab w:val="left" w:pos="2602"/>
        </w:tabs>
        <w:ind w:left="2601" w:hanging="903"/>
        <w:jc w:val="both"/>
        <w:rPr>
          <w:b/>
          <w:i/>
          <w:sz w:val="24"/>
        </w:rPr>
      </w:pPr>
      <w:r>
        <w:rPr>
          <w:b/>
          <w:i/>
          <w:sz w:val="24"/>
        </w:rPr>
        <w:t>Физическая</w:t>
      </w:r>
      <w:r>
        <w:rPr>
          <w:b/>
          <w:i/>
          <w:spacing w:val="2"/>
          <w:sz w:val="24"/>
        </w:rPr>
        <w:t xml:space="preserve"> </w:t>
      </w:r>
      <w:r>
        <w:rPr>
          <w:b/>
          <w:i/>
          <w:sz w:val="24"/>
        </w:rPr>
        <w:t>культура</w:t>
      </w:r>
    </w:p>
    <w:p w:rsidR="00F71A80" w:rsidRDefault="0014261C">
      <w:pPr>
        <w:spacing w:before="41"/>
        <w:ind w:left="1699"/>
        <w:jc w:val="both"/>
        <w:rPr>
          <w:b/>
          <w:sz w:val="24"/>
        </w:rPr>
      </w:pPr>
      <w:r>
        <w:rPr>
          <w:b/>
          <w:sz w:val="24"/>
        </w:rPr>
        <w:t>Выпускник научится:</w:t>
      </w:r>
    </w:p>
    <w:p w:rsidR="00F71A80" w:rsidRDefault="0014261C">
      <w:pPr>
        <w:pStyle w:val="a4"/>
        <w:numPr>
          <w:ilvl w:val="1"/>
          <w:numId w:val="106"/>
        </w:numPr>
        <w:tabs>
          <w:tab w:val="left" w:pos="2832"/>
        </w:tabs>
        <w:spacing w:before="36" w:line="268" w:lineRule="auto"/>
        <w:ind w:right="821" w:firstLine="710"/>
        <w:rPr>
          <w:rFonts w:ascii="Symbol" w:hAnsi="Symbol"/>
          <w:sz w:val="28"/>
        </w:rPr>
      </w:pPr>
      <w:r>
        <w:rPr>
          <w:sz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w:t>
      </w:r>
      <w:r>
        <w:rPr>
          <w:spacing w:val="-3"/>
          <w:sz w:val="24"/>
        </w:rPr>
        <w:t xml:space="preserve"> </w:t>
      </w:r>
      <w:r>
        <w:rPr>
          <w:sz w:val="24"/>
        </w:rPr>
        <w:t>обществе;</w:t>
      </w:r>
    </w:p>
    <w:p w:rsidR="00F71A80" w:rsidRDefault="00F71A80">
      <w:pPr>
        <w:spacing w:line="268" w:lineRule="auto"/>
        <w:jc w:val="both"/>
        <w:rPr>
          <w:rFonts w:ascii="Symbol" w:hAnsi="Symbol"/>
          <w:sz w:val="28"/>
        </w:rPr>
        <w:sectPr w:rsidR="00F71A80">
          <w:pgSz w:w="11900" w:h="16840"/>
          <w:pgMar w:top="1040" w:right="20" w:bottom="1200" w:left="0" w:header="717" w:footer="973" w:gutter="0"/>
          <w:cols w:space="720"/>
        </w:sectPr>
      </w:pPr>
    </w:p>
    <w:p w:rsidR="00F71A80" w:rsidRDefault="0014261C">
      <w:pPr>
        <w:pStyle w:val="a4"/>
        <w:numPr>
          <w:ilvl w:val="1"/>
          <w:numId w:val="106"/>
        </w:numPr>
        <w:tabs>
          <w:tab w:val="left" w:pos="2832"/>
        </w:tabs>
        <w:spacing w:before="93" w:line="271" w:lineRule="auto"/>
        <w:ind w:right="817" w:firstLine="710"/>
        <w:rPr>
          <w:rFonts w:ascii="Symbol" w:hAnsi="Symbol"/>
          <w:sz w:val="28"/>
        </w:rPr>
      </w:pPr>
      <w:r>
        <w:rPr>
          <w:sz w:val="24"/>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71A80" w:rsidRDefault="0014261C">
      <w:pPr>
        <w:pStyle w:val="a4"/>
        <w:numPr>
          <w:ilvl w:val="1"/>
          <w:numId w:val="106"/>
        </w:numPr>
        <w:tabs>
          <w:tab w:val="left" w:pos="2832"/>
        </w:tabs>
        <w:spacing w:before="2" w:line="271" w:lineRule="auto"/>
        <w:ind w:right="820" w:firstLine="710"/>
        <w:rPr>
          <w:rFonts w:ascii="Symbol" w:hAnsi="Symbol"/>
          <w:sz w:val="28"/>
        </w:rPr>
      </w:pPr>
      <w:r>
        <w:rPr>
          <w:sz w:val="24"/>
        </w:rPr>
        <w:t xml:space="preserve">раскрывать базовые понятия и термины физической культуры, применять их в процессе совместных занятий физическими упражнениями </w:t>
      </w:r>
      <w:r>
        <w:rPr>
          <w:spacing w:val="-3"/>
          <w:sz w:val="24"/>
        </w:rPr>
        <w:t xml:space="preserve">со </w:t>
      </w:r>
      <w:r>
        <w:rPr>
          <w:sz w:val="24"/>
        </w:rPr>
        <w:t>своими сверстниками, излагать с их помощью особенности техники двигательных действий и физических упражнений, развития физических</w:t>
      </w:r>
      <w:r>
        <w:rPr>
          <w:spacing w:val="-3"/>
          <w:sz w:val="24"/>
        </w:rPr>
        <w:t xml:space="preserve"> </w:t>
      </w:r>
      <w:r>
        <w:rPr>
          <w:sz w:val="24"/>
        </w:rPr>
        <w:t>качеств;</w:t>
      </w:r>
    </w:p>
    <w:p w:rsidR="00F71A80" w:rsidRDefault="0014261C">
      <w:pPr>
        <w:pStyle w:val="a4"/>
        <w:numPr>
          <w:ilvl w:val="1"/>
          <w:numId w:val="106"/>
        </w:numPr>
        <w:tabs>
          <w:tab w:val="left" w:pos="2832"/>
        </w:tabs>
        <w:spacing w:before="6" w:line="268" w:lineRule="auto"/>
        <w:ind w:right="819" w:firstLine="710"/>
        <w:rPr>
          <w:rFonts w:ascii="Symbol" w:hAnsi="Symbol"/>
          <w:sz w:val="28"/>
        </w:rPr>
      </w:pPr>
      <w:r>
        <w:rPr>
          <w:sz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71A80" w:rsidRDefault="0014261C">
      <w:pPr>
        <w:pStyle w:val="a4"/>
        <w:numPr>
          <w:ilvl w:val="1"/>
          <w:numId w:val="106"/>
        </w:numPr>
        <w:tabs>
          <w:tab w:val="left" w:pos="2832"/>
        </w:tabs>
        <w:spacing w:before="6" w:line="268" w:lineRule="auto"/>
        <w:ind w:right="820" w:firstLine="710"/>
        <w:rPr>
          <w:rFonts w:ascii="Symbol" w:hAnsi="Symbol"/>
          <w:sz w:val="28"/>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Pr>
          <w:spacing w:val="1"/>
          <w:sz w:val="24"/>
        </w:rPr>
        <w:t xml:space="preserve"> </w:t>
      </w:r>
      <w:r>
        <w:rPr>
          <w:sz w:val="24"/>
        </w:rPr>
        <w:t>условий;</w:t>
      </w:r>
    </w:p>
    <w:p w:rsidR="00F71A80" w:rsidRDefault="0014261C">
      <w:pPr>
        <w:pStyle w:val="a4"/>
        <w:numPr>
          <w:ilvl w:val="1"/>
          <w:numId w:val="106"/>
        </w:numPr>
        <w:tabs>
          <w:tab w:val="left" w:pos="2832"/>
        </w:tabs>
        <w:spacing w:before="10" w:line="271" w:lineRule="auto"/>
        <w:ind w:right="815" w:firstLine="710"/>
        <w:rPr>
          <w:rFonts w:ascii="Symbol" w:hAnsi="Symbol"/>
          <w:sz w:val="28"/>
        </w:rPr>
      </w:pPr>
      <w:r>
        <w:rPr>
          <w:sz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pacing w:val="-3"/>
          <w:sz w:val="24"/>
        </w:rPr>
        <w:t xml:space="preserve"> </w:t>
      </w:r>
      <w:r>
        <w:rPr>
          <w:sz w:val="24"/>
        </w:rPr>
        <w:t>кондиций;</w:t>
      </w:r>
    </w:p>
    <w:p w:rsidR="00F71A80" w:rsidRDefault="0014261C">
      <w:pPr>
        <w:pStyle w:val="a4"/>
        <w:numPr>
          <w:ilvl w:val="1"/>
          <w:numId w:val="106"/>
        </w:numPr>
        <w:tabs>
          <w:tab w:val="left" w:pos="2832"/>
        </w:tabs>
        <w:spacing w:before="7" w:line="268" w:lineRule="auto"/>
        <w:ind w:right="822" w:firstLine="710"/>
        <w:rPr>
          <w:rFonts w:ascii="Symbol" w:hAnsi="Symbol"/>
          <w:sz w:val="28"/>
        </w:rPr>
      </w:pPr>
      <w:r>
        <w:rPr>
          <w:sz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w:t>
      </w:r>
      <w:r>
        <w:rPr>
          <w:spacing w:val="-3"/>
          <w:sz w:val="24"/>
        </w:rPr>
        <w:t xml:space="preserve"> </w:t>
      </w:r>
      <w:r>
        <w:rPr>
          <w:sz w:val="24"/>
        </w:rPr>
        <w:t>организма;</w:t>
      </w:r>
    </w:p>
    <w:p w:rsidR="00F71A80" w:rsidRDefault="0014261C">
      <w:pPr>
        <w:pStyle w:val="a4"/>
        <w:numPr>
          <w:ilvl w:val="1"/>
          <w:numId w:val="106"/>
        </w:numPr>
        <w:tabs>
          <w:tab w:val="left" w:pos="2832"/>
        </w:tabs>
        <w:spacing w:before="6" w:line="271" w:lineRule="auto"/>
        <w:ind w:right="818" w:firstLine="710"/>
        <w:rPr>
          <w:rFonts w:ascii="Symbol" w:hAnsi="Symbol"/>
          <w:sz w:val="28"/>
        </w:rPr>
      </w:pPr>
      <w:r>
        <w:rPr>
          <w:sz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w:t>
      </w:r>
      <w:r>
        <w:rPr>
          <w:spacing w:val="-13"/>
          <w:sz w:val="24"/>
        </w:rPr>
        <w:t xml:space="preserve"> </w:t>
      </w:r>
      <w:r>
        <w:rPr>
          <w:sz w:val="24"/>
        </w:rPr>
        <w:t>качеств;</w:t>
      </w:r>
    </w:p>
    <w:p w:rsidR="00F71A80" w:rsidRDefault="0014261C">
      <w:pPr>
        <w:pStyle w:val="a4"/>
        <w:numPr>
          <w:ilvl w:val="1"/>
          <w:numId w:val="106"/>
        </w:numPr>
        <w:tabs>
          <w:tab w:val="left" w:pos="2832"/>
        </w:tabs>
        <w:spacing w:before="1" w:line="268" w:lineRule="auto"/>
        <w:ind w:right="822" w:firstLine="710"/>
        <w:rPr>
          <w:rFonts w:ascii="Symbol" w:hAnsi="Symbol"/>
          <w:sz w:val="28"/>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71A80" w:rsidRDefault="0014261C">
      <w:pPr>
        <w:pStyle w:val="a4"/>
        <w:numPr>
          <w:ilvl w:val="1"/>
          <w:numId w:val="106"/>
        </w:numPr>
        <w:tabs>
          <w:tab w:val="left" w:pos="2832"/>
        </w:tabs>
        <w:spacing w:before="6" w:line="268" w:lineRule="auto"/>
        <w:ind w:right="820" w:firstLine="710"/>
        <w:rPr>
          <w:rFonts w:ascii="Symbol" w:hAnsi="Symbol"/>
          <w:sz w:val="28"/>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Pr>
          <w:spacing w:val="-1"/>
          <w:sz w:val="24"/>
        </w:rPr>
        <w:t xml:space="preserve"> </w:t>
      </w:r>
      <w:r>
        <w:rPr>
          <w:sz w:val="24"/>
        </w:rPr>
        <w:t>подготовкой;</w:t>
      </w:r>
    </w:p>
    <w:p w:rsidR="00F71A80" w:rsidRDefault="0014261C">
      <w:pPr>
        <w:pStyle w:val="a4"/>
        <w:numPr>
          <w:ilvl w:val="1"/>
          <w:numId w:val="106"/>
        </w:numPr>
        <w:tabs>
          <w:tab w:val="left" w:pos="2832"/>
        </w:tabs>
        <w:spacing w:before="5" w:line="271" w:lineRule="auto"/>
        <w:ind w:right="818" w:firstLine="710"/>
        <w:rPr>
          <w:rFonts w:ascii="Symbol" w:hAnsi="Symbol"/>
          <w:sz w:val="28"/>
        </w:rPr>
      </w:pPr>
      <w:r>
        <w:rPr>
          <w:sz w:val="24"/>
        </w:rPr>
        <w:t xml:space="preserve">выполнять комплексы упражнений по профилактике утомления и перенапряжения организма, повышению </w:t>
      </w:r>
      <w:r>
        <w:rPr>
          <w:spacing w:val="-3"/>
          <w:sz w:val="24"/>
        </w:rPr>
        <w:t xml:space="preserve">его </w:t>
      </w:r>
      <w:r>
        <w:rPr>
          <w:sz w:val="24"/>
        </w:rPr>
        <w:t>работоспособности в процессе трудовой и учебной</w:t>
      </w:r>
      <w:r>
        <w:rPr>
          <w:spacing w:val="2"/>
          <w:sz w:val="24"/>
        </w:rPr>
        <w:t xml:space="preserve"> </w:t>
      </w:r>
      <w:r>
        <w:rPr>
          <w:sz w:val="24"/>
        </w:rPr>
        <w:t>деятельности;</w:t>
      </w:r>
    </w:p>
    <w:p w:rsidR="00F71A80" w:rsidRDefault="0014261C">
      <w:pPr>
        <w:pStyle w:val="a4"/>
        <w:numPr>
          <w:ilvl w:val="1"/>
          <w:numId w:val="106"/>
        </w:numPr>
        <w:tabs>
          <w:tab w:val="left" w:pos="2832"/>
        </w:tabs>
        <w:spacing w:before="2" w:line="268" w:lineRule="auto"/>
        <w:ind w:right="821" w:firstLine="710"/>
        <w:rPr>
          <w:rFonts w:ascii="Symbol" w:hAnsi="Symbol"/>
          <w:sz w:val="28"/>
        </w:rPr>
      </w:pPr>
      <w:r>
        <w:rPr>
          <w:sz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Pr>
          <w:spacing w:val="-1"/>
          <w:sz w:val="24"/>
        </w:rPr>
        <w:t xml:space="preserve"> </w:t>
      </w:r>
      <w:r>
        <w:rPr>
          <w:sz w:val="24"/>
        </w:rPr>
        <w:t>движений);</w:t>
      </w:r>
    </w:p>
    <w:p w:rsidR="00F71A80" w:rsidRDefault="0014261C">
      <w:pPr>
        <w:pStyle w:val="a4"/>
        <w:numPr>
          <w:ilvl w:val="1"/>
          <w:numId w:val="106"/>
        </w:numPr>
        <w:tabs>
          <w:tab w:val="left" w:pos="2832"/>
        </w:tabs>
        <w:spacing w:before="5" w:line="261" w:lineRule="auto"/>
        <w:ind w:right="819" w:firstLine="710"/>
        <w:rPr>
          <w:rFonts w:ascii="Symbol" w:hAnsi="Symbol"/>
          <w:sz w:val="28"/>
        </w:rPr>
      </w:pPr>
      <w:r>
        <w:rPr>
          <w:sz w:val="24"/>
        </w:rPr>
        <w:t>выполнять акробатические комбинации из числа хорошо освоенных упражнений;</w:t>
      </w:r>
    </w:p>
    <w:p w:rsidR="00F71A80" w:rsidRDefault="0014261C">
      <w:pPr>
        <w:pStyle w:val="a4"/>
        <w:numPr>
          <w:ilvl w:val="1"/>
          <w:numId w:val="106"/>
        </w:numPr>
        <w:tabs>
          <w:tab w:val="left" w:pos="2832"/>
        </w:tabs>
        <w:spacing w:before="17" w:line="261" w:lineRule="auto"/>
        <w:ind w:right="823" w:firstLine="710"/>
        <w:rPr>
          <w:rFonts w:ascii="Symbol" w:hAnsi="Symbol"/>
          <w:sz w:val="28"/>
        </w:rPr>
      </w:pPr>
      <w:r>
        <w:rPr>
          <w:sz w:val="24"/>
        </w:rPr>
        <w:t>выполнять гимнастические комбинации на спортивных снарядах из числа хорошо освоенных</w:t>
      </w:r>
      <w:r>
        <w:rPr>
          <w:spacing w:val="3"/>
          <w:sz w:val="24"/>
        </w:rPr>
        <w:t xml:space="preserve"> </w:t>
      </w:r>
      <w:r>
        <w:rPr>
          <w:sz w:val="24"/>
        </w:rPr>
        <w:t>упражнений;</w:t>
      </w:r>
    </w:p>
    <w:p w:rsidR="00F71A80" w:rsidRDefault="0014261C">
      <w:pPr>
        <w:pStyle w:val="a4"/>
        <w:numPr>
          <w:ilvl w:val="1"/>
          <w:numId w:val="106"/>
        </w:numPr>
        <w:tabs>
          <w:tab w:val="left" w:pos="2832"/>
        </w:tabs>
        <w:spacing w:before="16" w:line="264" w:lineRule="auto"/>
        <w:ind w:right="826" w:firstLine="710"/>
        <w:rPr>
          <w:rFonts w:ascii="Symbol" w:hAnsi="Symbol"/>
          <w:sz w:val="28"/>
        </w:rPr>
      </w:pPr>
      <w:r>
        <w:rPr>
          <w:sz w:val="24"/>
        </w:rPr>
        <w:t>выполнять легкоатлетические упражнения в беге и в прыжках (в длину и высоту);</w:t>
      </w:r>
    </w:p>
    <w:p w:rsidR="00F71A80" w:rsidRDefault="00F71A80">
      <w:pPr>
        <w:spacing w:line="264" w:lineRule="auto"/>
        <w:jc w:val="both"/>
        <w:rPr>
          <w:rFonts w:ascii="Symbol" w:hAnsi="Symbol"/>
          <w:sz w:val="28"/>
        </w:rPr>
        <w:sectPr w:rsidR="00F71A80">
          <w:pgSz w:w="11900" w:h="16840"/>
          <w:pgMar w:top="1040" w:right="20" w:bottom="1200" w:left="0" w:header="717" w:footer="973" w:gutter="0"/>
          <w:cols w:space="720"/>
        </w:sectPr>
      </w:pPr>
    </w:p>
    <w:p w:rsidR="00F71A80" w:rsidRDefault="0014261C">
      <w:pPr>
        <w:pStyle w:val="a4"/>
        <w:numPr>
          <w:ilvl w:val="1"/>
          <w:numId w:val="106"/>
        </w:numPr>
        <w:tabs>
          <w:tab w:val="left" w:pos="2832"/>
        </w:tabs>
        <w:spacing w:before="93"/>
        <w:ind w:left="2832" w:hanging="423"/>
        <w:rPr>
          <w:rFonts w:ascii="Symbol" w:hAnsi="Symbol"/>
          <w:sz w:val="28"/>
        </w:rPr>
      </w:pPr>
      <w:r>
        <w:rPr>
          <w:sz w:val="24"/>
        </w:rPr>
        <w:lastRenderedPageBreak/>
        <w:t xml:space="preserve">выполнять </w:t>
      </w:r>
      <w:r>
        <w:rPr>
          <w:spacing w:val="-3"/>
          <w:sz w:val="24"/>
        </w:rPr>
        <w:t xml:space="preserve">спуски </w:t>
      </w:r>
      <w:r>
        <w:rPr>
          <w:sz w:val="24"/>
        </w:rPr>
        <w:t>и торможения на лыжах с пологого</w:t>
      </w:r>
      <w:r>
        <w:rPr>
          <w:spacing w:val="9"/>
          <w:sz w:val="24"/>
        </w:rPr>
        <w:t xml:space="preserve"> </w:t>
      </w:r>
      <w:r>
        <w:rPr>
          <w:sz w:val="24"/>
        </w:rPr>
        <w:t>склона;</w:t>
      </w:r>
    </w:p>
    <w:p w:rsidR="00F71A80" w:rsidRDefault="0014261C">
      <w:pPr>
        <w:pStyle w:val="a4"/>
        <w:numPr>
          <w:ilvl w:val="1"/>
          <w:numId w:val="106"/>
        </w:numPr>
        <w:tabs>
          <w:tab w:val="left" w:pos="2832"/>
        </w:tabs>
        <w:spacing w:before="32" w:line="261" w:lineRule="auto"/>
        <w:ind w:right="821" w:firstLine="710"/>
        <w:rPr>
          <w:rFonts w:ascii="Symbol" w:hAnsi="Symbol"/>
          <w:sz w:val="28"/>
        </w:rPr>
      </w:pPr>
      <w:r>
        <w:rPr>
          <w:sz w:val="24"/>
        </w:rPr>
        <w:t>выполнять основные технические действия и приемы игры в футбол, волейбол, баскетбол в условиях учебной и игровой</w:t>
      </w:r>
      <w:r>
        <w:rPr>
          <w:spacing w:val="2"/>
          <w:sz w:val="24"/>
        </w:rPr>
        <w:t xml:space="preserve"> </w:t>
      </w:r>
      <w:r>
        <w:rPr>
          <w:sz w:val="24"/>
        </w:rPr>
        <w:t>деятельности;</w:t>
      </w:r>
    </w:p>
    <w:p w:rsidR="00F71A80" w:rsidRDefault="0014261C">
      <w:pPr>
        <w:pStyle w:val="a4"/>
        <w:numPr>
          <w:ilvl w:val="1"/>
          <w:numId w:val="106"/>
        </w:numPr>
        <w:tabs>
          <w:tab w:val="left" w:pos="2832"/>
        </w:tabs>
        <w:spacing w:before="16" w:line="268" w:lineRule="auto"/>
        <w:ind w:right="818" w:firstLine="710"/>
        <w:rPr>
          <w:rFonts w:ascii="Symbol" w:hAnsi="Symbol"/>
          <w:sz w:val="28"/>
        </w:rPr>
      </w:pPr>
      <w:r>
        <w:rPr>
          <w:sz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71A80" w:rsidRDefault="0014261C">
      <w:pPr>
        <w:pStyle w:val="a4"/>
        <w:numPr>
          <w:ilvl w:val="1"/>
          <w:numId w:val="106"/>
        </w:numPr>
        <w:tabs>
          <w:tab w:val="left" w:pos="2832"/>
        </w:tabs>
        <w:spacing w:before="11" w:line="261" w:lineRule="auto"/>
        <w:ind w:right="819" w:firstLine="710"/>
        <w:rPr>
          <w:rFonts w:ascii="Symbol" w:hAnsi="Symbol"/>
          <w:sz w:val="28"/>
        </w:rPr>
      </w:pPr>
      <w:r>
        <w:rPr>
          <w:sz w:val="24"/>
        </w:rPr>
        <w:t>выполнять тестовые упражнения для оценки уровня индивидуального развития основных физических</w:t>
      </w:r>
      <w:r>
        <w:rPr>
          <w:spacing w:val="-7"/>
          <w:sz w:val="24"/>
        </w:rPr>
        <w:t xml:space="preserve"> </w:t>
      </w:r>
      <w:r>
        <w:rPr>
          <w:sz w:val="24"/>
        </w:rPr>
        <w:t>качеств.</w:t>
      </w:r>
    </w:p>
    <w:p w:rsidR="00F71A80" w:rsidRDefault="0014261C">
      <w:pPr>
        <w:spacing w:before="21"/>
        <w:ind w:left="1699"/>
        <w:jc w:val="both"/>
        <w:rPr>
          <w:b/>
          <w:sz w:val="24"/>
        </w:rPr>
      </w:pPr>
      <w:r>
        <w:rPr>
          <w:b/>
          <w:sz w:val="24"/>
        </w:rPr>
        <w:t>Выпускник получит возможность научиться:</w:t>
      </w:r>
    </w:p>
    <w:p w:rsidR="00F71A80" w:rsidRDefault="0014261C">
      <w:pPr>
        <w:pStyle w:val="a4"/>
        <w:numPr>
          <w:ilvl w:val="1"/>
          <w:numId w:val="106"/>
        </w:numPr>
        <w:tabs>
          <w:tab w:val="left" w:pos="2693"/>
        </w:tabs>
        <w:spacing w:before="36" w:line="268" w:lineRule="auto"/>
        <w:ind w:right="825" w:firstLine="710"/>
        <w:rPr>
          <w:rFonts w:ascii="Symbol" w:hAnsi="Symbol"/>
          <w:i/>
          <w:sz w:val="28"/>
        </w:rPr>
      </w:pPr>
      <w:r>
        <w:rPr>
          <w:i/>
          <w:sz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Pr>
          <w:i/>
          <w:spacing w:val="3"/>
          <w:sz w:val="24"/>
        </w:rPr>
        <w:t xml:space="preserve"> </w:t>
      </w:r>
      <w:r>
        <w:rPr>
          <w:i/>
          <w:sz w:val="24"/>
        </w:rPr>
        <w:t>игр;</w:t>
      </w:r>
    </w:p>
    <w:p w:rsidR="00F71A80" w:rsidRDefault="0014261C">
      <w:pPr>
        <w:pStyle w:val="a4"/>
        <w:numPr>
          <w:ilvl w:val="1"/>
          <w:numId w:val="106"/>
        </w:numPr>
        <w:tabs>
          <w:tab w:val="left" w:pos="2693"/>
        </w:tabs>
        <w:spacing w:before="6" w:line="261" w:lineRule="auto"/>
        <w:ind w:right="816" w:firstLine="710"/>
        <w:rPr>
          <w:rFonts w:ascii="Symbol" w:hAnsi="Symbol"/>
          <w:i/>
          <w:sz w:val="28"/>
        </w:rPr>
      </w:pPr>
      <w:r>
        <w:rPr>
          <w:i/>
          <w:sz w:val="24"/>
        </w:rPr>
        <w:t>характеризовать исторические вехи развития отечественного спортивного движения, великих спортсменов, принесших славу российскому</w:t>
      </w:r>
      <w:r>
        <w:rPr>
          <w:i/>
          <w:spacing w:val="4"/>
          <w:sz w:val="24"/>
        </w:rPr>
        <w:t xml:space="preserve"> </w:t>
      </w:r>
      <w:r>
        <w:rPr>
          <w:i/>
          <w:sz w:val="24"/>
        </w:rPr>
        <w:t>спорту;</w:t>
      </w:r>
    </w:p>
    <w:p w:rsidR="00F71A80" w:rsidRDefault="0014261C">
      <w:pPr>
        <w:pStyle w:val="a4"/>
        <w:numPr>
          <w:ilvl w:val="1"/>
          <w:numId w:val="106"/>
        </w:numPr>
        <w:tabs>
          <w:tab w:val="left" w:pos="2693"/>
        </w:tabs>
        <w:spacing w:before="16" w:line="271" w:lineRule="auto"/>
        <w:ind w:right="818" w:firstLine="710"/>
        <w:rPr>
          <w:rFonts w:ascii="Symbol" w:hAnsi="Symbol"/>
          <w:i/>
          <w:sz w:val="28"/>
        </w:rPr>
      </w:pPr>
      <w:r>
        <w:rPr>
          <w:i/>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Pr>
          <w:i/>
          <w:spacing w:val="2"/>
          <w:sz w:val="24"/>
        </w:rPr>
        <w:t xml:space="preserve"> </w:t>
      </w:r>
      <w:r>
        <w:rPr>
          <w:i/>
          <w:sz w:val="24"/>
        </w:rPr>
        <w:t>организма;</w:t>
      </w:r>
    </w:p>
    <w:p w:rsidR="00F71A80" w:rsidRDefault="0014261C">
      <w:pPr>
        <w:pStyle w:val="a4"/>
        <w:numPr>
          <w:ilvl w:val="1"/>
          <w:numId w:val="106"/>
        </w:numPr>
        <w:tabs>
          <w:tab w:val="left" w:pos="2693"/>
        </w:tabs>
        <w:spacing w:before="2" w:line="271" w:lineRule="auto"/>
        <w:ind w:right="818" w:firstLine="710"/>
        <w:rPr>
          <w:rFonts w:ascii="Symbol" w:hAnsi="Symbol"/>
          <w:i/>
          <w:sz w:val="28"/>
        </w:rPr>
      </w:pPr>
      <w:r>
        <w:rPr>
          <w:i/>
          <w:sz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w:t>
      </w:r>
      <w:r>
        <w:rPr>
          <w:i/>
          <w:spacing w:val="1"/>
          <w:sz w:val="24"/>
        </w:rPr>
        <w:t xml:space="preserve"> </w:t>
      </w:r>
      <w:r>
        <w:rPr>
          <w:i/>
          <w:sz w:val="24"/>
        </w:rPr>
        <w:t>подготовленности;</w:t>
      </w:r>
    </w:p>
    <w:p w:rsidR="00F71A80" w:rsidRDefault="0014261C">
      <w:pPr>
        <w:pStyle w:val="a4"/>
        <w:numPr>
          <w:ilvl w:val="1"/>
          <w:numId w:val="106"/>
        </w:numPr>
        <w:tabs>
          <w:tab w:val="left" w:pos="2693"/>
        </w:tabs>
        <w:spacing w:before="1" w:line="268" w:lineRule="auto"/>
        <w:ind w:right="815" w:firstLine="710"/>
        <w:rPr>
          <w:rFonts w:ascii="Symbol" w:hAnsi="Symbol"/>
          <w:i/>
          <w:sz w:val="28"/>
        </w:rPr>
      </w:pPr>
      <w:r>
        <w:rPr>
          <w:i/>
          <w:sz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71A80" w:rsidRDefault="0014261C">
      <w:pPr>
        <w:pStyle w:val="a4"/>
        <w:numPr>
          <w:ilvl w:val="1"/>
          <w:numId w:val="106"/>
        </w:numPr>
        <w:tabs>
          <w:tab w:val="left" w:pos="2693"/>
        </w:tabs>
        <w:spacing w:before="11" w:line="261" w:lineRule="auto"/>
        <w:ind w:right="821" w:firstLine="710"/>
        <w:rPr>
          <w:rFonts w:ascii="Symbol" w:hAnsi="Symbol"/>
          <w:i/>
          <w:sz w:val="28"/>
        </w:rPr>
      </w:pPr>
      <w:r>
        <w:rPr>
          <w:i/>
          <w:sz w:val="24"/>
        </w:rPr>
        <w:t>проводить восстановительные мероприятия с использованием банных процедур и сеансов оздоровительного</w:t>
      </w:r>
      <w:r>
        <w:rPr>
          <w:i/>
          <w:spacing w:val="1"/>
          <w:sz w:val="24"/>
        </w:rPr>
        <w:t xml:space="preserve"> </w:t>
      </w:r>
      <w:r>
        <w:rPr>
          <w:i/>
          <w:sz w:val="24"/>
        </w:rPr>
        <w:t>массажа;</w:t>
      </w:r>
    </w:p>
    <w:p w:rsidR="00F71A80" w:rsidRDefault="0014261C">
      <w:pPr>
        <w:pStyle w:val="a4"/>
        <w:numPr>
          <w:ilvl w:val="1"/>
          <w:numId w:val="106"/>
        </w:numPr>
        <w:tabs>
          <w:tab w:val="left" w:pos="2693"/>
        </w:tabs>
        <w:spacing w:before="16" w:line="261" w:lineRule="auto"/>
        <w:ind w:right="819" w:firstLine="710"/>
        <w:rPr>
          <w:rFonts w:ascii="Symbol" w:hAnsi="Symbol"/>
          <w:i/>
          <w:sz w:val="28"/>
        </w:rPr>
      </w:pPr>
      <w:r>
        <w:rPr>
          <w:i/>
          <w:sz w:val="24"/>
        </w:rPr>
        <w:t>выполнять комплексы упражнений лечебной физической культуры с учетом имеющихся индивидуальных отклонений в показателях</w:t>
      </w:r>
      <w:r>
        <w:rPr>
          <w:i/>
          <w:spacing w:val="2"/>
          <w:sz w:val="24"/>
        </w:rPr>
        <w:t xml:space="preserve"> </w:t>
      </w:r>
      <w:r>
        <w:rPr>
          <w:i/>
          <w:sz w:val="24"/>
        </w:rPr>
        <w:t>здоровья;</w:t>
      </w:r>
    </w:p>
    <w:p w:rsidR="00F71A80" w:rsidRDefault="0014261C">
      <w:pPr>
        <w:pStyle w:val="a4"/>
        <w:numPr>
          <w:ilvl w:val="1"/>
          <w:numId w:val="106"/>
        </w:numPr>
        <w:tabs>
          <w:tab w:val="left" w:pos="2693"/>
        </w:tabs>
        <w:spacing w:before="17" w:line="261" w:lineRule="auto"/>
        <w:ind w:right="827" w:firstLine="710"/>
        <w:rPr>
          <w:rFonts w:ascii="Symbol" w:hAnsi="Symbol"/>
          <w:i/>
          <w:sz w:val="28"/>
        </w:rPr>
      </w:pPr>
      <w:r>
        <w:rPr>
          <w:i/>
          <w:sz w:val="24"/>
        </w:rPr>
        <w:t>преодолевать естественные и искусственные препятствия с помощью разнообразных способов лазания, прыжков и</w:t>
      </w:r>
      <w:r>
        <w:rPr>
          <w:i/>
          <w:spacing w:val="-1"/>
          <w:sz w:val="24"/>
        </w:rPr>
        <w:t xml:space="preserve"> </w:t>
      </w:r>
      <w:r>
        <w:rPr>
          <w:i/>
          <w:sz w:val="24"/>
        </w:rPr>
        <w:t>бега;</w:t>
      </w:r>
    </w:p>
    <w:p w:rsidR="00F71A80" w:rsidRDefault="0014261C">
      <w:pPr>
        <w:pStyle w:val="a4"/>
        <w:numPr>
          <w:ilvl w:val="1"/>
          <w:numId w:val="106"/>
        </w:numPr>
        <w:tabs>
          <w:tab w:val="left" w:pos="2693"/>
        </w:tabs>
        <w:spacing w:before="16"/>
        <w:ind w:left="2692"/>
        <w:rPr>
          <w:rFonts w:ascii="Symbol" w:hAnsi="Symbol"/>
          <w:i/>
          <w:sz w:val="28"/>
        </w:rPr>
      </w:pPr>
      <w:r>
        <w:rPr>
          <w:i/>
          <w:sz w:val="24"/>
        </w:rPr>
        <w:t>осуществлять судейство по одному из осваиваемых видов</w:t>
      </w:r>
      <w:r>
        <w:rPr>
          <w:i/>
          <w:spacing w:val="8"/>
          <w:sz w:val="24"/>
        </w:rPr>
        <w:t xml:space="preserve"> </w:t>
      </w:r>
      <w:r>
        <w:rPr>
          <w:i/>
          <w:sz w:val="24"/>
        </w:rPr>
        <w:t>спорта;</w:t>
      </w:r>
    </w:p>
    <w:p w:rsidR="00F71A80" w:rsidRDefault="0014261C">
      <w:pPr>
        <w:pStyle w:val="a4"/>
        <w:numPr>
          <w:ilvl w:val="1"/>
          <w:numId w:val="106"/>
        </w:numPr>
        <w:tabs>
          <w:tab w:val="left" w:pos="2693"/>
        </w:tabs>
        <w:spacing w:before="31" w:line="261" w:lineRule="auto"/>
        <w:ind w:right="818" w:firstLine="710"/>
        <w:rPr>
          <w:rFonts w:ascii="Symbol" w:hAnsi="Symbol"/>
          <w:i/>
          <w:sz w:val="28"/>
        </w:rPr>
      </w:pPr>
      <w:r>
        <w:rPr>
          <w:i/>
          <w:sz w:val="24"/>
        </w:rPr>
        <w:t>выполнять тестовые нормативы Всероссийского физкультурно-спортивного комплекса «Готов к труду и</w:t>
      </w:r>
      <w:r>
        <w:rPr>
          <w:i/>
          <w:spacing w:val="7"/>
          <w:sz w:val="24"/>
        </w:rPr>
        <w:t xml:space="preserve"> </w:t>
      </w:r>
      <w:r>
        <w:rPr>
          <w:i/>
          <w:sz w:val="24"/>
        </w:rPr>
        <w:t>обороне»;</w:t>
      </w:r>
    </w:p>
    <w:p w:rsidR="00F71A80" w:rsidRDefault="0014261C">
      <w:pPr>
        <w:pStyle w:val="a4"/>
        <w:numPr>
          <w:ilvl w:val="1"/>
          <w:numId w:val="106"/>
        </w:numPr>
        <w:tabs>
          <w:tab w:val="left" w:pos="2693"/>
        </w:tabs>
        <w:spacing w:before="17"/>
        <w:ind w:left="2692"/>
        <w:rPr>
          <w:rFonts w:ascii="Symbol" w:hAnsi="Symbol"/>
          <w:i/>
          <w:sz w:val="28"/>
        </w:rPr>
      </w:pPr>
      <w:r>
        <w:rPr>
          <w:i/>
          <w:sz w:val="24"/>
        </w:rPr>
        <w:t>выполнять технико-тактические действия национальных видов</w:t>
      </w:r>
      <w:r>
        <w:rPr>
          <w:i/>
          <w:spacing w:val="1"/>
          <w:sz w:val="24"/>
        </w:rPr>
        <w:t xml:space="preserve"> </w:t>
      </w:r>
      <w:r>
        <w:rPr>
          <w:i/>
          <w:sz w:val="24"/>
        </w:rPr>
        <w:t>спорта;</w:t>
      </w:r>
    </w:p>
    <w:p w:rsidR="00F71A80" w:rsidRDefault="0014261C">
      <w:pPr>
        <w:pStyle w:val="a4"/>
        <w:numPr>
          <w:ilvl w:val="1"/>
          <w:numId w:val="106"/>
        </w:numPr>
        <w:tabs>
          <w:tab w:val="left" w:pos="2693"/>
        </w:tabs>
        <w:spacing w:before="36"/>
        <w:ind w:left="2692"/>
        <w:rPr>
          <w:rFonts w:ascii="Symbol" w:hAnsi="Symbol"/>
          <w:i/>
          <w:sz w:val="28"/>
        </w:rPr>
      </w:pPr>
      <w:r>
        <w:rPr>
          <w:i/>
          <w:sz w:val="24"/>
        </w:rPr>
        <w:t>проплывать учебную дистанцию вольным</w:t>
      </w:r>
      <w:r>
        <w:rPr>
          <w:i/>
          <w:spacing w:val="1"/>
          <w:sz w:val="24"/>
        </w:rPr>
        <w:t xml:space="preserve"> </w:t>
      </w:r>
      <w:r>
        <w:rPr>
          <w:i/>
          <w:sz w:val="24"/>
        </w:rPr>
        <w:t>стилем.</w:t>
      </w:r>
    </w:p>
    <w:p w:rsidR="00F71A80" w:rsidRDefault="00F71A80">
      <w:pPr>
        <w:pStyle w:val="a3"/>
        <w:spacing w:before="8"/>
        <w:ind w:left="0" w:firstLine="0"/>
        <w:jc w:val="left"/>
        <w:rPr>
          <w:i/>
          <w:sz w:val="30"/>
        </w:rPr>
      </w:pPr>
    </w:p>
    <w:p w:rsidR="00F71A80" w:rsidRDefault="0014261C">
      <w:pPr>
        <w:pStyle w:val="a4"/>
        <w:numPr>
          <w:ilvl w:val="3"/>
          <w:numId w:val="124"/>
        </w:numPr>
        <w:tabs>
          <w:tab w:val="left" w:pos="2602"/>
        </w:tabs>
        <w:ind w:left="2601" w:hanging="903"/>
        <w:jc w:val="left"/>
        <w:rPr>
          <w:b/>
          <w:i/>
          <w:sz w:val="24"/>
        </w:rPr>
      </w:pPr>
      <w:r>
        <w:rPr>
          <w:b/>
          <w:i/>
          <w:sz w:val="24"/>
        </w:rPr>
        <w:t>Основы безопасности жизнедеятельности</w:t>
      </w:r>
    </w:p>
    <w:p w:rsidR="00F71A80" w:rsidRDefault="0014261C">
      <w:pPr>
        <w:spacing w:before="41"/>
        <w:ind w:left="2409"/>
        <w:rPr>
          <w:b/>
          <w:sz w:val="24"/>
        </w:rPr>
      </w:pPr>
      <w:r>
        <w:rPr>
          <w:b/>
          <w:sz w:val="24"/>
        </w:rPr>
        <w:t>Выпускник научится:</w:t>
      </w:r>
    </w:p>
    <w:p w:rsidR="00F71A80" w:rsidRDefault="0014261C">
      <w:pPr>
        <w:pStyle w:val="a4"/>
        <w:numPr>
          <w:ilvl w:val="1"/>
          <w:numId w:val="106"/>
        </w:numPr>
        <w:tabs>
          <w:tab w:val="left" w:pos="2693"/>
        </w:tabs>
        <w:spacing w:before="33"/>
        <w:ind w:left="2692"/>
        <w:jc w:val="left"/>
        <w:rPr>
          <w:rFonts w:ascii="Symbol" w:hAnsi="Symbol"/>
          <w:sz w:val="24"/>
        </w:rPr>
      </w:pPr>
      <w:r>
        <w:rPr>
          <w:sz w:val="24"/>
        </w:rPr>
        <w:t>классифицировать и характеризовать условия экологической</w:t>
      </w:r>
      <w:r>
        <w:rPr>
          <w:spacing w:val="-6"/>
          <w:sz w:val="24"/>
        </w:rPr>
        <w:t xml:space="preserve"> </w:t>
      </w:r>
      <w:r>
        <w:rPr>
          <w:sz w:val="24"/>
        </w:rPr>
        <w:t>безопасности;</w:t>
      </w:r>
    </w:p>
    <w:p w:rsidR="00F71A80" w:rsidRDefault="0014261C">
      <w:pPr>
        <w:pStyle w:val="a4"/>
        <w:numPr>
          <w:ilvl w:val="1"/>
          <w:numId w:val="106"/>
        </w:numPr>
        <w:tabs>
          <w:tab w:val="left" w:pos="2693"/>
        </w:tabs>
        <w:spacing w:before="42" w:line="273" w:lineRule="auto"/>
        <w:ind w:right="817" w:firstLine="710"/>
        <w:jc w:val="left"/>
        <w:rPr>
          <w:rFonts w:ascii="Symbol" w:hAnsi="Symbol"/>
          <w:sz w:val="24"/>
        </w:rPr>
      </w:pPr>
      <w:r>
        <w:rPr>
          <w:sz w:val="24"/>
        </w:rPr>
        <w:t>использовать знания о предельно допустимых концентрациях вредных веществ в атмосфере, воде и</w:t>
      </w:r>
      <w:r>
        <w:rPr>
          <w:spacing w:val="-1"/>
          <w:sz w:val="24"/>
        </w:rPr>
        <w:t xml:space="preserve"> </w:t>
      </w:r>
      <w:r>
        <w:rPr>
          <w:sz w:val="24"/>
        </w:rPr>
        <w:t>почве;</w:t>
      </w:r>
    </w:p>
    <w:p w:rsidR="00F71A80" w:rsidRDefault="00F71A80">
      <w:pPr>
        <w:spacing w:line="273" w:lineRule="auto"/>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06"/>
        </w:numPr>
        <w:tabs>
          <w:tab w:val="left" w:pos="2693"/>
        </w:tabs>
        <w:spacing w:before="90" w:line="276" w:lineRule="auto"/>
        <w:ind w:right="819" w:firstLine="710"/>
        <w:rPr>
          <w:rFonts w:ascii="Symbol" w:hAnsi="Symbol"/>
          <w:sz w:val="24"/>
        </w:rPr>
      </w:pPr>
      <w:r>
        <w:rPr>
          <w:sz w:val="24"/>
        </w:rPr>
        <w:lastRenderedPageBreak/>
        <w:t>использовать знания о способах контроля качества окружающей среды и продуктов питания с использованием бытовых</w:t>
      </w:r>
      <w:r>
        <w:rPr>
          <w:spacing w:val="-6"/>
          <w:sz w:val="24"/>
        </w:rPr>
        <w:t xml:space="preserve"> </w:t>
      </w:r>
      <w:r>
        <w:rPr>
          <w:sz w:val="24"/>
        </w:rPr>
        <w:t>приборов;</w:t>
      </w:r>
    </w:p>
    <w:p w:rsidR="00F71A80" w:rsidRDefault="0014261C">
      <w:pPr>
        <w:pStyle w:val="a4"/>
        <w:numPr>
          <w:ilvl w:val="1"/>
          <w:numId w:val="106"/>
        </w:numPr>
        <w:tabs>
          <w:tab w:val="left" w:pos="2693"/>
        </w:tabs>
        <w:spacing w:line="276" w:lineRule="auto"/>
        <w:ind w:right="819" w:firstLine="710"/>
        <w:rPr>
          <w:rFonts w:ascii="Symbol" w:hAnsi="Symbol"/>
          <w:sz w:val="24"/>
        </w:rPr>
      </w:pPr>
      <w:r>
        <w:rPr>
          <w:sz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71A80" w:rsidRDefault="0014261C">
      <w:pPr>
        <w:pStyle w:val="a4"/>
        <w:numPr>
          <w:ilvl w:val="1"/>
          <w:numId w:val="106"/>
        </w:numPr>
        <w:tabs>
          <w:tab w:val="left" w:pos="2693"/>
        </w:tabs>
        <w:spacing w:line="273" w:lineRule="auto"/>
        <w:ind w:right="820" w:firstLine="710"/>
        <w:rPr>
          <w:rFonts w:ascii="Symbol" w:hAnsi="Symbol"/>
          <w:sz w:val="24"/>
        </w:rPr>
      </w:pPr>
      <w:r>
        <w:rPr>
          <w:sz w:val="24"/>
        </w:rPr>
        <w:t>безопасно, использовать бытовые приборы контроля качества окружающей среды и продуктов</w:t>
      </w:r>
      <w:r>
        <w:rPr>
          <w:spacing w:val="5"/>
          <w:sz w:val="24"/>
        </w:rPr>
        <w:t xml:space="preserve"> </w:t>
      </w:r>
      <w:r>
        <w:rPr>
          <w:sz w:val="24"/>
        </w:rPr>
        <w:t>питания;</w:t>
      </w:r>
    </w:p>
    <w:p w:rsidR="00F71A80" w:rsidRDefault="0014261C">
      <w:pPr>
        <w:pStyle w:val="a4"/>
        <w:numPr>
          <w:ilvl w:val="1"/>
          <w:numId w:val="106"/>
        </w:numPr>
        <w:tabs>
          <w:tab w:val="left" w:pos="2693"/>
        </w:tabs>
        <w:ind w:left="2692"/>
        <w:jc w:val="left"/>
        <w:rPr>
          <w:rFonts w:ascii="Symbol" w:hAnsi="Symbol"/>
          <w:sz w:val="24"/>
        </w:rPr>
      </w:pPr>
      <w:r>
        <w:rPr>
          <w:sz w:val="24"/>
        </w:rPr>
        <w:t>безопасно использовать бытовые</w:t>
      </w:r>
      <w:r>
        <w:rPr>
          <w:spacing w:val="6"/>
          <w:sz w:val="24"/>
        </w:rPr>
        <w:t xml:space="preserve"> </w:t>
      </w:r>
      <w:r>
        <w:rPr>
          <w:sz w:val="24"/>
        </w:rPr>
        <w:t>приборы;</w:t>
      </w:r>
    </w:p>
    <w:p w:rsidR="00F71A80" w:rsidRDefault="0014261C">
      <w:pPr>
        <w:pStyle w:val="a4"/>
        <w:numPr>
          <w:ilvl w:val="1"/>
          <w:numId w:val="106"/>
        </w:numPr>
        <w:tabs>
          <w:tab w:val="left" w:pos="2693"/>
        </w:tabs>
        <w:spacing w:before="35"/>
        <w:ind w:left="2692"/>
        <w:jc w:val="left"/>
        <w:rPr>
          <w:rFonts w:ascii="Symbol" w:hAnsi="Symbol"/>
          <w:sz w:val="24"/>
        </w:rPr>
      </w:pPr>
      <w:r>
        <w:rPr>
          <w:sz w:val="24"/>
        </w:rPr>
        <w:t>безопасно использовать средства бытовой</w:t>
      </w:r>
      <w:r>
        <w:rPr>
          <w:spacing w:val="12"/>
          <w:sz w:val="24"/>
        </w:rPr>
        <w:t xml:space="preserve"> </w:t>
      </w:r>
      <w:r>
        <w:rPr>
          <w:sz w:val="24"/>
        </w:rPr>
        <w:t>химии;</w:t>
      </w:r>
    </w:p>
    <w:p w:rsidR="00F71A80" w:rsidRDefault="0014261C">
      <w:pPr>
        <w:pStyle w:val="a4"/>
        <w:numPr>
          <w:ilvl w:val="1"/>
          <w:numId w:val="106"/>
        </w:numPr>
        <w:tabs>
          <w:tab w:val="left" w:pos="2693"/>
        </w:tabs>
        <w:spacing w:before="42"/>
        <w:ind w:left="2692"/>
        <w:jc w:val="left"/>
        <w:rPr>
          <w:rFonts w:ascii="Symbol" w:hAnsi="Symbol"/>
          <w:sz w:val="24"/>
        </w:rPr>
      </w:pPr>
      <w:r>
        <w:rPr>
          <w:sz w:val="24"/>
        </w:rPr>
        <w:t>безопасно использовать средства</w:t>
      </w:r>
      <w:r>
        <w:rPr>
          <w:spacing w:val="9"/>
          <w:sz w:val="24"/>
        </w:rPr>
        <w:t xml:space="preserve"> </w:t>
      </w:r>
      <w:r>
        <w:rPr>
          <w:sz w:val="24"/>
        </w:rPr>
        <w:t>коммуникации;</w:t>
      </w:r>
    </w:p>
    <w:p w:rsidR="00F71A80" w:rsidRDefault="0014261C">
      <w:pPr>
        <w:pStyle w:val="a4"/>
        <w:numPr>
          <w:ilvl w:val="1"/>
          <w:numId w:val="106"/>
        </w:numPr>
        <w:tabs>
          <w:tab w:val="left" w:pos="2693"/>
          <w:tab w:val="left" w:pos="4824"/>
          <w:tab w:val="left" w:pos="5184"/>
          <w:tab w:val="left" w:pos="7091"/>
          <w:tab w:val="left" w:pos="8181"/>
          <w:tab w:val="left" w:pos="9358"/>
        </w:tabs>
        <w:spacing w:before="42" w:line="273" w:lineRule="auto"/>
        <w:ind w:right="819" w:firstLine="710"/>
        <w:jc w:val="left"/>
        <w:rPr>
          <w:rFonts w:ascii="Symbol" w:hAnsi="Symbol"/>
          <w:sz w:val="24"/>
        </w:rPr>
      </w:pPr>
      <w:r>
        <w:rPr>
          <w:sz w:val="24"/>
        </w:rPr>
        <w:t>классифицировать</w:t>
      </w:r>
      <w:r>
        <w:rPr>
          <w:sz w:val="24"/>
        </w:rPr>
        <w:tab/>
        <w:t>и</w:t>
      </w:r>
      <w:r>
        <w:rPr>
          <w:sz w:val="24"/>
        </w:rPr>
        <w:tab/>
        <w:t>характеризовать</w:t>
      </w:r>
      <w:r>
        <w:rPr>
          <w:sz w:val="24"/>
        </w:rPr>
        <w:tab/>
        <w:t>опасные</w:t>
      </w:r>
      <w:r>
        <w:rPr>
          <w:sz w:val="24"/>
        </w:rPr>
        <w:tab/>
        <w:t>ситуации</w:t>
      </w:r>
      <w:r>
        <w:rPr>
          <w:sz w:val="24"/>
        </w:rPr>
        <w:tab/>
        <w:t>криминогенного характера;</w:t>
      </w:r>
    </w:p>
    <w:p w:rsidR="00F71A80" w:rsidRDefault="0014261C">
      <w:pPr>
        <w:pStyle w:val="a4"/>
        <w:numPr>
          <w:ilvl w:val="1"/>
          <w:numId w:val="106"/>
        </w:numPr>
        <w:tabs>
          <w:tab w:val="left" w:pos="2693"/>
          <w:tab w:val="left" w:pos="4205"/>
          <w:tab w:val="left" w:pos="5472"/>
          <w:tab w:val="left" w:pos="7360"/>
          <w:tab w:val="left" w:pos="8882"/>
          <w:tab w:val="left" w:pos="10106"/>
        </w:tabs>
        <w:spacing w:before="3" w:line="273" w:lineRule="auto"/>
        <w:ind w:right="825" w:firstLine="710"/>
        <w:jc w:val="left"/>
        <w:rPr>
          <w:rFonts w:ascii="Symbol" w:hAnsi="Symbol"/>
          <w:sz w:val="24"/>
        </w:rPr>
      </w:pPr>
      <w:r>
        <w:rPr>
          <w:sz w:val="24"/>
        </w:rPr>
        <w:t>предвидеть</w:t>
      </w:r>
      <w:r>
        <w:rPr>
          <w:sz w:val="24"/>
        </w:rPr>
        <w:tab/>
        <w:t>причины</w:t>
      </w:r>
      <w:r>
        <w:rPr>
          <w:sz w:val="24"/>
        </w:rPr>
        <w:tab/>
        <w:t>возникновения</w:t>
      </w:r>
      <w:r>
        <w:rPr>
          <w:sz w:val="24"/>
        </w:rPr>
        <w:tab/>
        <w:t>возможных</w:t>
      </w:r>
      <w:r>
        <w:rPr>
          <w:sz w:val="24"/>
        </w:rPr>
        <w:tab/>
        <w:t>опасных</w:t>
      </w:r>
      <w:r>
        <w:rPr>
          <w:sz w:val="24"/>
        </w:rPr>
        <w:tab/>
      </w:r>
      <w:r>
        <w:rPr>
          <w:spacing w:val="-4"/>
          <w:sz w:val="24"/>
        </w:rPr>
        <w:t xml:space="preserve">ситуаций </w:t>
      </w:r>
      <w:r>
        <w:rPr>
          <w:sz w:val="24"/>
        </w:rPr>
        <w:t>криминогенного</w:t>
      </w:r>
      <w:r>
        <w:rPr>
          <w:spacing w:val="1"/>
          <w:sz w:val="24"/>
        </w:rPr>
        <w:t xml:space="preserve"> </w:t>
      </w:r>
      <w:r>
        <w:rPr>
          <w:sz w:val="24"/>
        </w:rPr>
        <w:t>характера;</w:t>
      </w:r>
    </w:p>
    <w:p w:rsidR="00F71A80" w:rsidRDefault="0014261C">
      <w:pPr>
        <w:pStyle w:val="a4"/>
        <w:numPr>
          <w:ilvl w:val="1"/>
          <w:numId w:val="106"/>
        </w:numPr>
        <w:tabs>
          <w:tab w:val="left" w:pos="2693"/>
        </w:tabs>
        <w:spacing w:line="276" w:lineRule="auto"/>
        <w:ind w:right="825" w:firstLine="710"/>
        <w:jc w:val="left"/>
        <w:rPr>
          <w:rFonts w:ascii="Symbol" w:hAnsi="Symbol"/>
          <w:sz w:val="24"/>
        </w:rPr>
      </w:pPr>
      <w:r>
        <w:rPr>
          <w:sz w:val="24"/>
        </w:rPr>
        <w:t>безопасно вести и применять способы самозащиты в криминогенной ситуации на улице;</w:t>
      </w:r>
    </w:p>
    <w:p w:rsidR="00F71A80" w:rsidRDefault="0014261C">
      <w:pPr>
        <w:pStyle w:val="a4"/>
        <w:numPr>
          <w:ilvl w:val="1"/>
          <w:numId w:val="106"/>
        </w:numPr>
        <w:tabs>
          <w:tab w:val="left" w:pos="2693"/>
        </w:tabs>
        <w:spacing w:line="276" w:lineRule="auto"/>
        <w:ind w:right="820" w:firstLine="710"/>
        <w:jc w:val="left"/>
        <w:rPr>
          <w:rFonts w:ascii="Symbol" w:hAnsi="Symbol"/>
          <w:sz w:val="24"/>
        </w:rPr>
      </w:pPr>
      <w:r>
        <w:rPr>
          <w:sz w:val="24"/>
        </w:rPr>
        <w:t>безопасно вести и применять способы самозащиты в криминогенной ситуации в подъезде;</w:t>
      </w:r>
    </w:p>
    <w:p w:rsidR="00F71A80" w:rsidRDefault="0014261C">
      <w:pPr>
        <w:pStyle w:val="a4"/>
        <w:numPr>
          <w:ilvl w:val="1"/>
          <w:numId w:val="106"/>
        </w:numPr>
        <w:tabs>
          <w:tab w:val="left" w:pos="2693"/>
        </w:tabs>
        <w:spacing w:line="291" w:lineRule="exact"/>
        <w:ind w:left="2692"/>
        <w:jc w:val="left"/>
        <w:rPr>
          <w:rFonts w:ascii="Symbol" w:hAnsi="Symbol"/>
          <w:sz w:val="24"/>
        </w:rPr>
      </w:pPr>
      <w:r>
        <w:rPr>
          <w:sz w:val="24"/>
        </w:rPr>
        <w:t>безопасно</w:t>
      </w:r>
      <w:r>
        <w:rPr>
          <w:spacing w:val="14"/>
          <w:sz w:val="24"/>
        </w:rPr>
        <w:t xml:space="preserve"> </w:t>
      </w:r>
      <w:r>
        <w:rPr>
          <w:sz w:val="24"/>
        </w:rPr>
        <w:t>вести</w:t>
      </w:r>
      <w:r>
        <w:rPr>
          <w:spacing w:val="7"/>
          <w:sz w:val="24"/>
        </w:rPr>
        <w:t xml:space="preserve"> </w:t>
      </w:r>
      <w:r>
        <w:rPr>
          <w:sz w:val="24"/>
        </w:rPr>
        <w:t>и</w:t>
      </w:r>
      <w:r>
        <w:rPr>
          <w:spacing w:val="12"/>
          <w:sz w:val="24"/>
        </w:rPr>
        <w:t xml:space="preserve"> </w:t>
      </w:r>
      <w:r>
        <w:rPr>
          <w:sz w:val="24"/>
        </w:rPr>
        <w:t>применять</w:t>
      </w:r>
      <w:r>
        <w:rPr>
          <w:spacing w:val="7"/>
          <w:sz w:val="24"/>
        </w:rPr>
        <w:t xml:space="preserve"> </w:t>
      </w:r>
      <w:r>
        <w:rPr>
          <w:sz w:val="24"/>
        </w:rPr>
        <w:t>способы</w:t>
      </w:r>
      <w:r>
        <w:rPr>
          <w:spacing w:val="8"/>
          <w:sz w:val="24"/>
        </w:rPr>
        <w:t xml:space="preserve"> </w:t>
      </w:r>
      <w:r>
        <w:rPr>
          <w:sz w:val="24"/>
        </w:rPr>
        <w:t>самозащиты</w:t>
      </w:r>
      <w:r>
        <w:rPr>
          <w:spacing w:val="11"/>
          <w:sz w:val="24"/>
        </w:rPr>
        <w:t xml:space="preserve"> </w:t>
      </w:r>
      <w:r>
        <w:rPr>
          <w:sz w:val="24"/>
        </w:rPr>
        <w:t>в</w:t>
      </w:r>
      <w:r>
        <w:rPr>
          <w:spacing w:val="8"/>
          <w:sz w:val="24"/>
        </w:rPr>
        <w:t xml:space="preserve"> </w:t>
      </w:r>
      <w:r>
        <w:rPr>
          <w:sz w:val="24"/>
        </w:rPr>
        <w:t>криминогенной</w:t>
      </w:r>
      <w:r>
        <w:rPr>
          <w:spacing w:val="12"/>
          <w:sz w:val="24"/>
        </w:rPr>
        <w:t xml:space="preserve"> </w:t>
      </w:r>
      <w:r>
        <w:rPr>
          <w:sz w:val="24"/>
        </w:rPr>
        <w:t>ситуации</w:t>
      </w:r>
      <w:r>
        <w:rPr>
          <w:spacing w:val="12"/>
          <w:sz w:val="24"/>
        </w:rPr>
        <w:t xml:space="preserve"> </w:t>
      </w:r>
      <w:r>
        <w:rPr>
          <w:sz w:val="24"/>
        </w:rPr>
        <w:t>в</w:t>
      </w:r>
    </w:p>
    <w:p w:rsidR="00F71A80" w:rsidRDefault="00F71A80">
      <w:pPr>
        <w:spacing w:line="291" w:lineRule="exact"/>
        <w:rPr>
          <w:rFonts w:ascii="Symbol" w:hAnsi="Symbol"/>
          <w:sz w:val="24"/>
        </w:rPr>
        <w:sectPr w:rsidR="00F71A80">
          <w:pgSz w:w="11900" w:h="16840"/>
          <w:pgMar w:top="1040" w:right="20" w:bottom="1180" w:left="0" w:header="717" w:footer="973" w:gutter="0"/>
          <w:cols w:space="720"/>
        </w:sectPr>
      </w:pPr>
    </w:p>
    <w:p w:rsidR="00F71A80" w:rsidRDefault="0014261C">
      <w:pPr>
        <w:pStyle w:val="a3"/>
        <w:spacing w:before="40"/>
        <w:ind w:left="0" w:firstLine="0"/>
        <w:jc w:val="right"/>
      </w:pPr>
      <w:r>
        <w:lastRenderedPageBreak/>
        <w:t>лифте;</w:t>
      </w:r>
    </w:p>
    <w:p w:rsidR="00F71A80" w:rsidRDefault="0014261C">
      <w:pPr>
        <w:pStyle w:val="a3"/>
        <w:spacing w:before="9"/>
        <w:ind w:left="0" w:firstLine="0"/>
        <w:jc w:val="left"/>
        <w:rPr>
          <w:sz w:val="30"/>
        </w:rPr>
      </w:pPr>
      <w:r>
        <w:br w:type="column"/>
      </w:r>
    </w:p>
    <w:p w:rsidR="00F71A80" w:rsidRDefault="0014261C">
      <w:pPr>
        <w:pStyle w:val="a4"/>
        <w:numPr>
          <w:ilvl w:val="0"/>
          <w:numId w:val="123"/>
        </w:numPr>
        <w:tabs>
          <w:tab w:val="left" w:pos="273"/>
        </w:tabs>
        <w:ind w:left="272" w:hanging="285"/>
        <w:jc w:val="left"/>
        <w:rPr>
          <w:sz w:val="24"/>
        </w:rPr>
      </w:pPr>
      <w:r>
        <w:rPr>
          <w:sz w:val="24"/>
        </w:rPr>
        <w:t>безопасно</w:t>
      </w:r>
      <w:r>
        <w:rPr>
          <w:spacing w:val="14"/>
          <w:sz w:val="24"/>
        </w:rPr>
        <w:t xml:space="preserve"> </w:t>
      </w:r>
      <w:r>
        <w:rPr>
          <w:sz w:val="24"/>
        </w:rPr>
        <w:t>вести</w:t>
      </w:r>
      <w:r>
        <w:rPr>
          <w:spacing w:val="7"/>
          <w:sz w:val="24"/>
        </w:rPr>
        <w:t xml:space="preserve"> </w:t>
      </w:r>
      <w:r>
        <w:rPr>
          <w:sz w:val="24"/>
        </w:rPr>
        <w:t>и</w:t>
      </w:r>
      <w:r>
        <w:rPr>
          <w:spacing w:val="12"/>
          <w:sz w:val="24"/>
        </w:rPr>
        <w:t xml:space="preserve"> </w:t>
      </w:r>
      <w:r>
        <w:rPr>
          <w:sz w:val="24"/>
        </w:rPr>
        <w:t>применять</w:t>
      </w:r>
      <w:r>
        <w:rPr>
          <w:spacing w:val="6"/>
          <w:sz w:val="24"/>
        </w:rPr>
        <w:t xml:space="preserve"> </w:t>
      </w:r>
      <w:r>
        <w:rPr>
          <w:sz w:val="24"/>
        </w:rPr>
        <w:t>способы</w:t>
      </w:r>
      <w:r>
        <w:rPr>
          <w:spacing w:val="8"/>
          <w:sz w:val="24"/>
        </w:rPr>
        <w:t xml:space="preserve"> </w:t>
      </w:r>
      <w:r>
        <w:rPr>
          <w:sz w:val="24"/>
        </w:rPr>
        <w:t>самозащиты</w:t>
      </w:r>
      <w:r>
        <w:rPr>
          <w:spacing w:val="12"/>
          <w:sz w:val="24"/>
        </w:rPr>
        <w:t xml:space="preserve"> </w:t>
      </w:r>
      <w:r>
        <w:rPr>
          <w:sz w:val="24"/>
        </w:rPr>
        <w:t>в</w:t>
      </w:r>
      <w:r>
        <w:rPr>
          <w:spacing w:val="8"/>
          <w:sz w:val="24"/>
        </w:rPr>
        <w:t xml:space="preserve"> </w:t>
      </w:r>
      <w:r>
        <w:rPr>
          <w:sz w:val="24"/>
        </w:rPr>
        <w:t>криминогенной</w:t>
      </w:r>
      <w:r>
        <w:rPr>
          <w:spacing w:val="11"/>
          <w:sz w:val="24"/>
        </w:rPr>
        <w:t xml:space="preserve"> </w:t>
      </w:r>
      <w:r>
        <w:rPr>
          <w:sz w:val="24"/>
        </w:rPr>
        <w:t>ситуации</w:t>
      </w:r>
      <w:r>
        <w:rPr>
          <w:spacing w:val="12"/>
          <w:sz w:val="24"/>
        </w:rPr>
        <w:t xml:space="preserve"> </w:t>
      </w:r>
      <w:r>
        <w:rPr>
          <w:sz w:val="24"/>
        </w:rPr>
        <w:t>в</w:t>
      </w:r>
    </w:p>
    <w:p w:rsidR="00F71A80" w:rsidRDefault="00F71A80">
      <w:pPr>
        <w:rPr>
          <w:sz w:val="24"/>
        </w:rPr>
        <w:sectPr w:rsidR="00F71A80">
          <w:type w:val="continuous"/>
          <w:pgSz w:w="11900" w:h="16840"/>
          <w:pgMar w:top="1600" w:right="20" w:bottom="280" w:left="0" w:header="720" w:footer="720" w:gutter="0"/>
          <w:cols w:num="2" w:space="720" w:equalWidth="0">
            <w:col w:w="2381" w:space="40"/>
            <w:col w:w="9459"/>
          </w:cols>
        </w:sectPr>
      </w:pPr>
    </w:p>
    <w:p w:rsidR="00F71A80" w:rsidRDefault="0014261C">
      <w:pPr>
        <w:pStyle w:val="a3"/>
        <w:spacing w:before="45"/>
        <w:ind w:firstLine="0"/>
        <w:jc w:val="left"/>
      </w:pPr>
      <w:r>
        <w:lastRenderedPageBreak/>
        <w:t>квартире;</w:t>
      </w:r>
    </w:p>
    <w:p w:rsidR="00F71A80" w:rsidRDefault="0014261C">
      <w:pPr>
        <w:pStyle w:val="a4"/>
        <w:numPr>
          <w:ilvl w:val="1"/>
          <w:numId w:val="123"/>
        </w:numPr>
        <w:tabs>
          <w:tab w:val="left" w:pos="2693"/>
        </w:tabs>
        <w:spacing w:before="38"/>
        <w:jc w:val="left"/>
        <w:rPr>
          <w:rFonts w:ascii="Symbol" w:hAnsi="Symbol"/>
          <w:sz w:val="24"/>
        </w:rPr>
      </w:pPr>
      <w:r>
        <w:rPr>
          <w:sz w:val="24"/>
        </w:rPr>
        <w:t>безопасно вести и применять способы самозащиты при карманной</w:t>
      </w:r>
      <w:r>
        <w:rPr>
          <w:spacing w:val="4"/>
          <w:sz w:val="24"/>
        </w:rPr>
        <w:t xml:space="preserve"> </w:t>
      </w:r>
      <w:r>
        <w:rPr>
          <w:sz w:val="24"/>
        </w:rPr>
        <w:t>краже;</w:t>
      </w:r>
    </w:p>
    <w:p w:rsidR="00F71A80" w:rsidRDefault="0014261C">
      <w:pPr>
        <w:pStyle w:val="a4"/>
        <w:numPr>
          <w:ilvl w:val="1"/>
          <w:numId w:val="123"/>
        </w:numPr>
        <w:tabs>
          <w:tab w:val="left" w:pos="2693"/>
        </w:tabs>
        <w:spacing w:before="37"/>
        <w:jc w:val="left"/>
        <w:rPr>
          <w:rFonts w:ascii="Symbol" w:hAnsi="Symbol"/>
          <w:sz w:val="24"/>
        </w:rPr>
      </w:pPr>
      <w:r>
        <w:rPr>
          <w:sz w:val="24"/>
        </w:rPr>
        <w:t>безопасно вести и применять способы самозащиты при попытке</w:t>
      </w:r>
      <w:r>
        <w:rPr>
          <w:spacing w:val="-8"/>
          <w:sz w:val="24"/>
        </w:rPr>
        <w:t xml:space="preserve"> </w:t>
      </w:r>
      <w:r>
        <w:rPr>
          <w:sz w:val="24"/>
        </w:rPr>
        <w:t>мошенничества;</w:t>
      </w:r>
    </w:p>
    <w:p w:rsidR="00F71A80" w:rsidRDefault="0014261C">
      <w:pPr>
        <w:pStyle w:val="a4"/>
        <w:numPr>
          <w:ilvl w:val="1"/>
          <w:numId w:val="123"/>
        </w:numPr>
        <w:tabs>
          <w:tab w:val="left" w:pos="2693"/>
        </w:tabs>
        <w:spacing w:before="42"/>
        <w:jc w:val="left"/>
        <w:rPr>
          <w:rFonts w:ascii="Symbol" w:hAnsi="Symbol"/>
          <w:sz w:val="24"/>
        </w:rPr>
      </w:pPr>
      <w:r>
        <w:rPr>
          <w:sz w:val="24"/>
        </w:rPr>
        <w:t>адекватно оценивать ситуацию дорожного</w:t>
      </w:r>
      <w:r>
        <w:rPr>
          <w:spacing w:val="1"/>
          <w:sz w:val="24"/>
        </w:rPr>
        <w:t xml:space="preserve"> </w:t>
      </w:r>
      <w:r>
        <w:rPr>
          <w:sz w:val="24"/>
        </w:rPr>
        <w:t>движения;</w:t>
      </w:r>
    </w:p>
    <w:p w:rsidR="00F71A80" w:rsidRDefault="0014261C">
      <w:pPr>
        <w:pStyle w:val="a4"/>
        <w:numPr>
          <w:ilvl w:val="1"/>
          <w:numId w:val="123"/>
        </w:numPr>
        <w:tabs>
          <w:tab w:val="left" w:pos="2693"/>
        </w:tabs>
        <w:spacing w:before="42"/>
        <w:jc w:val="left"/>
        <w:rPr>
          <w:rFonts w:ascii="Symbol" w:hAnsi="Symbol"/>
          <w:sz w:val="24"/>
        </w:rPr>
      </w:pPr>
      <w:r>
        <w:rPr>
          <w:sz w:val="24"/>
        </w:rPr>
        <w:t>адекватно оценивать ситуацию и безопасно действовать при</w:t>
      </w:r>
      <w:r>
        <w:rPr>
          <w:spacing w:val="-17"/>
          <w:sz w:val="24"/>
        </w:rPr>
        <w:t xml:space="preserve"> </w:t>
      </w:r>
      <w:r>
        <w:rPr>
          <w:sz w:val="24"/>
        </w:rPr>
        <w:t>пожаре;</w:t>
      </w:r>
    </w:p>
    <w:p w:rsidR="00F71A80" w:rsidRDefault="0014261C">
      <w:pPr>
        <w:pStyle w:val="a4"/>
        <w:numPr>
          <w:ilvl w:val="1"/>
          <w:numId w:val="123"/>
        </w:numPr>
        <w:tabs>
          <w:tab w:val="left" w:pos="2693"/>
        </w:tabs>
        <w:spacing w:before="37"/>
        <w:jc w:val="left"/>
        <w:rPr>
          <w:rFonts w:ascii="Symbol" w:hAnsi="Symbol"/>
          <w:sz w:val="24"/>
        </w:rPr>
      </w:pPr>
      <w:r>
        <w:rPr>
          <w:sz w:val="24"/>
        </w:rPr>
        <w:t>безопасно использовать средства индивидуальной защиты при</w:t>
      </w:r>
      <w:r>
        <w:rPr>
          <w:spacing w:val="-20"/>
          <w:sz w:val="24"/>
        </w:rPr>
        <w:t xml:space="preserve"> </w:t>
      </w:r>
      <w:r>
        <w:rPr>
          <w:sz w:val="24"/>
        </w:rPr>
        <w:t>пожаре;</w:t>
      </w:r>
    </w:p>
    <w:p w:rsidR="00F71A80" w:rsidRDefault="0014261C">
      <w:pPr>
        <w:pStyle w:val="a4"/>
        <w:numPr>
          <w:ilvl w:val="1"/>
          <w:numId w:val="123"/>
        </w:numPr>
        <w:tabs>
          <w:tab w:val="left" w:pos="2693"/>
        </w:tabs>
        <w:spacing w:before="42"/>
        <w:jc w:val="left"/>
        <w:rPr>
          <w:rFonts w:ascii="Symbol" w:hAnsi="Symbol"/>
          <w:sz w:val="24"/>
        </w:rPr>
      </w:pPr>
      <w:r>
        <w:rPr>
          <w:sz w:val="24"/>
        </w:rPr>
        <w:t>безопасно применять первичные средства</w:t>
      </w:r>
      <w:r>
        <w:rPr>
          <w:spacing w:val="5"/>
          <w:sz w:val="24"/>
        </w:rPr>
        <w:t xml:space="preserve"> </w:t>
      </w:r>
      <w:r>
        <w:rPr>
          <w:sz w:val="24"/>
        </w:rPr>
        <w:t>пожаротушения;</w:t>
      </w:r>
    </w:p>
    <w:p w:rsidR="00F71A80" w:rsidRDefault="0014261C">
      <w:pPr>
        <w:pStyle w:val="a4"/>
        <w:numPr>
          <w:ilvl w:val="1"/>
          <w:numId w:val="123"/>
        </w:numPr>
        <w:tabs>
          <w:tab w:val="left" w:pos="2693"/>
        </w:tabs>
        <w:spacing w:before="42"/>
        <w:jc w:val="left"/>
        <w:rPr>
          <w:rFonts w:ascii="Symbol" w:hAnsi="Symbol"/>
          <w:sz w:val="24"/>
        </w:rPr>
      </w:pPr>
      <w:r>
        <w:rPr>
          <w:sz w:val="24"/>
        </w:rPr>
        <w:t>соблюдать правила безопасности дорожного движения</w:t>
      </w:r>
      <w:r>
        <w:rPr>
          <w:spacing w:val="4"/>
          <w:sz w:val="24"/>
        </w:rPr>
        <w:t xml:space="preserve"> </w:t>
      </w:r>
      <w:r>
        <w:rPr>
          <w:sz w:val="24"/>
        </w:rPr>
        <w:t>пешехода;</w:t>
      </w:r>
    </w:p>
    <w:p w:rsidR="00F71A80" w:rsidRDefault="0014261C">
      <w:pPr>
        <w:pStyle w:val="a4"/>
        <w:numPr>
          <w:ilvl w:val="1"/>
          <w:numId w:val="123"/>
        </w:numPr>
        <w:tabs>
          <w:tab w:val="left" w:pos="2693"/>
        </w:tabs>
        <w:spacing w:before="42"/>
        <w:jc w:val="left"/>
        <w:rPr>
          <w:rFonts w:ascii="Symbol" w:hAnsi="Symbol"/>
          <w:sz w:val="24"/>
        </w:rPr>
      </w:pPr>
      <w:r>
        <w:rPr>
          <w:sz w:val="24"/>
        </w:rPr>
        <w:t>соблюдать правила безопасности дорожного движения</w:t>
      </w:r>
      <w:r>
        <w:rPr>
          <w:spacing w:val="3"/>
          <w:sz w:val="24"/>
        </w:rPr>
        <w:t xml:space="preserve"> </w:t>
      </w:r>
      <w:r>
        <w:rPr>
          <w:sz w:val="24"/>
        </w:rPr>
        <w:t>велосипедиста;</w:t>
      </w:r>
    </w:p>
    <w:p w:rsidR="00F71A80" w:rsidRDefault="0014261C">
      <w:pPr>
        <w:pStyle w:val="a4"/>
        <w:numPr>
          <w:ilvl w:val="1"/>
          <w:numId w:val="123"/>
        </w:numPr>
        <w:tabs>
          <w:tab w:val="left" w:pos="2693"/>
        </w:tabs>
        <w:spacing w:before="37" w:line="276" w:lineRule="auto"/>
        <w:ind w:left="1699" w:right="817" w:firstLine="710"/>
        <w:rPr>
          <w:rFonts w:ascii="Symbol" w:hAnsi="Symbol"/>
          <w:sz w:val="24"/>
        </w:rPr>
      </w:pPr>
      <w:r>
        <w:rPr>
          <w:sz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w:t>
      </w:r>
      <w:r>
        <w:rPr>
          <w:spacing w:val="-3"/>
          <w:sz w:val="24"/>
        </w:rPr>
        <w:t xml:space="preserve"> </w:t>
      </w:r>
      <w:r>
        <w:rPr>
          <w:sz w:val="24"/>
        </w:rPr>
        <w:t>водном);</w:t>
      </w:r>
    </w:p>
    <w:p w:rsidR="00F71A80" w:rsidRDefault="0014261C">
      <w:pPr>
        <w:pStyle w:val="a4"/>
        <w:numPr>
          <w:ilvl w:val="1"/>
          <w:numId w:val="123"/>
        </w:numPr>
        <w:tabs>
          <w:tab w:val="left" w:pos="2693"/>
        </w:tabs>
        <w:spacing w:line="276" w:lineRule="auto"/>
        <w:ind w:left="1699" w:right="826" w:firstLine="710"/>
        <w:rPr>
          <w:rFonts w:ascii="Symbol" w:hAnsi="Symbol"/>
          <w:sz w:val="24"/>
        </w:rPr>
      </w:pPr>
      <w:r>
        <w:rPr>
          <w:sz w:val="24"/>
        </w:rPr>
        <w:t>классифицировать и характеризовать причины и последствия опасных ситуаций на</w:t>
      </w:r>
      <w:r>
        <w:rPr>
          <w:spacing w:val="1"/>
          <w:sz w:val="24"/>
        </w:rPr>
        <w:t xml:space="preserve"> </w:t>
      </w:r>
      <w:r>
        <w:rPr>
          <w:sz w:val="24"/>
        </w:rPr>
        <w:t>воде;</w:t>
      </w:r>
    </w:p>
    <w:p w:rsidR="00F71A80" w:rsidRDefault="0014261C">
      <w:pPr>
        <w:pStyle w:val="a4"/>
        <w:numPr>
          <w:ilvl w:val="1"/>
          <w:numId w:val="123"/>
        </w:numPr>
        <w:tabs>
          <w:tab w:val="left" w:pos="2693"/>
        </w:tabs>
        <w:spacing w:line="291" w:lineRule="exact"/>
        <w:rPr>
          <w:rFonts w:ascii="Symbol" w:hAnsi="Symbol"/>
          <w:sz w:val="24"/>
        </w:rPr>
      </w:pPr>
      <w:r>
        <w:rPr>
          <w:sz w:val="24"/>
        </w:rPr>
        <w:t>адекватно оценивать ситуацию и безопасно вести у воды и на</w:t>
      </w:r>
      <w:r>
        <w:rPr>
          <w:spacing w:val="-18"/>
          <w:sz w:val="24"/>
        </w:rPr>
        <w:t xml:space="preserve"> </w:t>
      </w:r>
      <w:r>
        <w:rPr>
          <w:sz w:val="24"/>
        </w:rPr>
        <w:t>воде;</w:t>
      </w:r>
    </w:p>
    <w:p w:rsidR="00F71A80" w:rsidRDefault="0014261C">
      <w:pPr>
        <w:pStyle w:val="a4"/>
        <w:numPr>
          <w:ilvl w:val="1"/>
          <w:numId w:val="123"/>
        </w:numPr>
        <w:tabs>
          <w:tab w:val="left" w:pos="2693"/>
        </w:tabs>
        <w:spacing w:before="39"/>
        <w:rPr>
          <w:rFonts w:ascii="Symbol" w:hAnsi="Symbol"/>
          <w:sz w:val="24"/>
        </w:rPr>
      </w:pPr>
      <w:r>
        <w:rPr>
          <w:sz w:val="24"/>
        </w:rPr>
        <w:t>использовать средства и способы само- и взаимопомощи на</w:t>
      </w:r>
      <w:r>
        <w:rPr>
          <w:spacing w:val="-24"/>
          <w:sz w:val="24"/>
        </w:rPr>
        <w:t xml:space="preserve"> </w:t>
      </w:r>
      <w:r>
        <w:rPr>
          <w:sz w:val="24"/>
        </w:rPr>
        <w:t>воде;</w:t>
      </w:r>
    </w:p>
    <w:p w:rsidR="00F71A80" w:rsidRDefault="0014261C">
      <w:pPr>
        <w:pStyle w:val="a4"/>
        <w:numPr>
          <w:ilvl w:val="1"/>
          <w:numId w:val="123"/>
        </w:numPr>
        <w:tabs>
          <w:tab w:val="left" w:pos="2693"/>
        </w:tabs>
        <w:spacing w:before="42" w:line="273" w:lineRule="auto"/>
        <w:ind w:left="1699" w:right="829" w:firstLine="710"/>
        <w:rPr>
          <w:rFonts w:ascii="Symbol" w:hAnsi="Symbol"/>
          <w:sz w:val="24"/>
        </w:rPr>
      </w:pPr>
      <w:r>
        <w:rPr>
          <w:sz w:val="24"/>
        </w:rPr>
        <w:t>классифицировать и характеризовать причины и последствия опасных ситуаций в туристических походах;</w:t>
      </w:r>
    </w:p>
    <w:p w:rsidR="00F71A80" w:rsidRDefault="0014261C">
      <w:pPr>
        <w:pStyle w:val="a4"/>
        <w:numPr>
          <w:ilvl w:val="1"/>
          <w:numId w:val="123"/>
        </w:numPr>
        <w:tabs>
          <w:tab w:val="left" w:pos="2693"/>
        </w:tabs>
        <w:spacing w:line="292" w:lineRule="exact"/>
        <w:rPr>
          <w:rFonts w:ascii="Symbol" w:hAnsi="Symbol"/>
          <w:sz w:val="24"/>
        </w:rPr>
      </w:pPr>
      <w:r>
        <w:rPr>
          <w:sz w:val="24"/>
        </w:rPr>
        <w:t>готовиться к туристическим</w:t>
      </w:r>
      <w:r>
        <w:rPr>
          <w:spacing w:val="6"/>
          <w:sz w:val="24"/>
        </w:rPr>
        <w:t xml:space="preserve"> </w:t>
      </w:r>
      <w:r>
        <w:rPr>
          <w:sz w:val="24"/>
        </w:rPr>
        <w:t>походам;</w:t>
      </w:r>
    </w:p>
    <w:p w:rsidR="00F71A80" w:rsidRDefault="0014261C">
      <w:pPr>
        <w:pStyle w:val="a4"/>
        <w:numPr>
          <w:ilvl w:val="1"/>
          <w:numId w:val="123"/>
        </w:numPr>
        <w:tabs>
          <w:tab w:val="left" w:pos="2693"/>
        </w:tabs>
        <w:spacing w:before="42"/>
        <w:jc w:val="left"/>
        <w:rPr>
          <w:rFonts w:ascii="Symbol" w:hAnsi="Symbol"/>
          <w:sz w:val="24"/>
        </w:rPr>
      </w:pPr>
      <w:r>
        <w:rPr>
          <w:sz w:val="24"/>
        </w:rPr>
        <w:t>адекватно оценивать ситуацию и безопасно вести в туристических</w:t>
      </w:r>
      <w:r>
        <w:rPr>
          <w:spacing w:val="-3"/>
          <w:sz w:val="24"/>
        </w:rPr>
        <w:t xml:space="preserve"> </w:t>
      </w:r>
      <w:r>
        <w:rPr>
          <w:sz w:val="24"/>
        </w:rPr>
        <w:t>походах;</w:t>
      </w:r>
    </w:p>
    <w:p w:rsidR="00F71A80" w:rsidRDefault="0014261C">
      <w:pPr>
        <w:pStyle w:val="a4"/>
        <w:numPr>
          <w:ilvl w:val="1"/>
          <w:numId w:val="123"/>
        </w:numPr>
        <w:tabs>
          <w:tab w:val="left" w:pos="2693"/>
        </w:tabs>
        <w:spacing w:before="42"/>
        <w:jc w:val="left"/>
        <w:rPr>
          <w:rFonts w:ascii="Symbol" w:hAnsi="Symbol"/>
          <w:sz w:val="24"/>
        </w:rPr>
      </w:pPr>
      <w:r>
        <w:rPr>
          <w:sz w:val="24"/>
        </w:rPr>
        <w:t>адекватно оценивать ситуацию и ориентироваться на</w:t>
      </w:r>
      <w:r>
        <w:rPr>
          <w:spacing w:val="3"/>
          <w:sz w:val="24"/>
        </w:rPr>
        <w:t xml:space="preserve"> </w:t>
      </w:r>
      <w:r>
        <w:rPr>
          <w:sz w:val="24"/>
        </w:rPr>
        <w:t>местности;</w:t>
      </w:r>
    </w:p>
    <w:p w:rsidR="00F71A80" w:rsidRDefault="0014261C">
      <w:pPr>
        <w:pStyle w:val="a4"/>
        <w:numPr>
          <w:ilvl w:val="1"/>
          <w:numId w:val="123"/>
        </w:numPr>
        <w:tabs>
          <w:tab w:val="left" w:pos="2693"/>
        </w:tabs>
        <w:spacing w:before="37"/>
        <w:jc w:val="left"/>
        <w:rPr>
          <w:rFonts w:ascii="Symbol" w:hAnsi="Symbol"/>
          <w:sz w:val="24"/>
        </w:rPr>
      </w:pPr>
      <w:r>
        <w:rPr>
          <w:sz w:val="24"/>
        </w:rPr>
        <w:t>добывать и поддерживать огонь в автономных</w:t>
      </w:r>
      <w:r>
        <w:rPr>
          <w:spacing w:val="-16"/>
          <w:sz w:val="24"/>
        </w:rPr>
        <w:t xml:space="preserve"> </w:t>
      </w:r>
      <w:r>
        <w:rPr>
          <w:sz w:val="24"/>
        </w:rPr>
        <w:t>условиях;</w:t>
      </w:r>
    </w:p>
    <w:p w:rsidR="00F71A80" w:rsidRDefault="0014261C">
      <w:pPr>
        <w:pStyle w:val="a4"/>
        <w:numPr>
          <w:ilvl w:val="1"/>
          <w:numId w:val="123"/>
        </w:numPr>
        <w:tabs>
          <w:tab w:val="left" w:pos="2693"/>
        </w:tabs>
        <w:spacing w:before="42"/>
        <w:jc w:val="left"/>
        <w:rPr>
          <w:rFonts w:ascii="Symbol" w:hAnsi="Symbol"/>
          <w:sz w:val="24"/>
        </w:rPr>
      </w:pPr>
      <w:r>
        <w:rPr>
          <w:sz w:val="24"/>
        </w:rPr>
        <w:t>добывать и очищать воду в автономных</w:t>
      </w:r>
      <w:r>
        <w:rPr>
          <w:spacing w:val="-8"/>
          <w:sz w:val="24"/>
        </w:rPr>
        <w:t xml:space="preserve"> </w:t>
      </w:r>
      <w:r>
        <w:rPr>
          <w:sz w:val="24"/>
        </w:rPr>
        <w:t>условиях;</w:t>
      </w:r>
    </w:p>
    <w:p w:rsidR="00F71A80" w:rsidRDefault="00F71A80">
      <w:pPr>
        <w:rPr>
          <w:rFonts w:ascii="Symbol" w:hAnsi="Symbol"/>
          <w:sz w:val="24"/>
        </w:rPr>
        <w:sectPr w:rsidR="00F71A80">
          <w:type w:val="continuous"/>
          <w:pgSz w:w="11900" w:h="16840"/>
          <w:pgMar w:top="1600" w:right="20" w:bottom="280" w:left="0" w:header="720" w:footer="720" w:gutter="0"/>
          <w:cols w:space="720"/>
        </w:sectPr>
      </w:pPr>
    </w:p>
    <w:p w:rsidR="00F71A80" w:rsidRDefault="0014261C">
      <w:pPr>
        <w:pStyle w:val="a4"/>
        <w:numPr>
          <w:ilvl w:val="1"/>
          <w:numId w:val="123"/>
        </w:numPr>
        <w:tabs>
          <w:tab w:val="left" w:pos="2693"/>
        </w:tabs>
        <w:spacing w:before="90" w:line="276" w:lineRule="auto"/>
        <w:ind w:left="1699" w:right="821" w:firstLine="710"/>
        <w:jc w:val="left"/>
        <w:rPr>
          <w:rFonts w:ascii="Symbol" w:hAnsi="Symbol"/>
          <w:sz w:val="24"/>
        </w:rPr>
      </w:pPr>
      <w:r>
        <w:rPr>
          <w:sz w:val="24"/>
        </w:rPr>
        <w:lastRenderedPageBreak/>
        <w:t>добывать и готовить пищу в автономных условиях; сооружать (обустраивать) временное жилище в автономных</w:t>
      </w:r>
      <w:r>
        <w:rPr>
          <w:spacing w:val="-2"/>
          <w:sz w:val="24"/>
        </w:rPr>
        <w:t xml:space="preserve"> </w:t>
      </w:r>
      <w:r>
        <w:rPr>
          <w:sz w:val="24"/>
        </w:rPr>
        <w:t>условиях;</w:t>
      </w:r>
    </w:p>
    <w:p w:rsidR="00F71A80" w:rsidRDefault="0014261C">
      <w:pPr>
        <w:pStyle w:val="a4"/>
        <w:numPr>
          <w:ilvl w:val="1"/>
          <w:numId w:val="123"/>
        </w:numPr>
        <w:tabs>
          <w:tab w:val="left" w:pos="2693"/>
        </w:tabs>
        <w:spacing w:line="291" w:lineRule="exact"/>
        <w:jc w:val="left"/>
        <w:rPr>
          <w:rFonts w:ascii="Symbol" w:hAnsi="Symbol"/>
          <w:sz w:val="24"/>
        </w:rPr>
      </w:pPr>
      <w:r>
        <w:rPr>
          <w:sz w:val="24"/>
        </w:rPr>
        <w:t>подавать сигналы бедствия и отвечать на</w:t>
      </w:r>
      <w:r>
        <w:rPr>
          <w:spacing w:val="-4"/>
          <w:sz w:val="24"/>
        </w:rPr>
        <w:t xml:space="preserve"> </w:t>
      </w:r>
      <w:r>
        <w:rPr>
          <w:sz w:val="24"/>
        </w:rPr>
        <w:t>них;</w:t>
      </w:r>
    </w:p>
    <w:p w:rsidR="00F71A80" w:rsidRDefault="0014261C">
      <w:pPr>
        <w:pStyle w:val="a4"/>
        <w:numPr>
          <w:ilvl w:val="1"/>
          <w:numId w:val="123"/>
        </w:numPr>
        <w:tabs>
          <w:tab w:val="left" w:pos="2693"/>
        </w:tabs>
        <w:spacing w:before="42" w:line="273" w:lineRule="auto"/>
        <w:ind w:left="1699" w:right="822" w:firstLine="710"/>
        <w:jc w:val="left"/>
        <w:rPr>
          <w:rFonts w:ascii="Symbol" w:hAnsi="Symbol"/>
          <w:sz w:val="24"/>
        </w:rPr>
      </w:pPr>
      <w:r>
        <w:rPr>
          <w:sz w:val="24"/>
        </w:rPr>
        <w:t>характеризовать причины и последствия чрезвычайных ситуаций природного характера для личности, общества и</w:t>
      </w:r>
      <w:r>
        <w:rPr>
          <w:spacing w:val="1"/>
          <w:sz w:val="24"/>
        </w:rPr>
        <w:t xml:space="preserve"> </w:t>
      </w:r>
      <w:r>
        <w:rPr>
          <w:sz w:val="24"/>
        </w:rPr>
        <w:t>государства;</w:t>
      </w:r>
    </w:p>
    <w:p w:rsidR="00F71A80" w:rsidRDefault="0014261C">
      <w:pPr>
        <w:pStyle w:val="a4"/>
        <w:numPr>
          <w:ilvl w:val="1"/>
          <w:numId w:val="123"/>
        </w:numPr>
        <w:tabs>
          <w:tab w:val="left" w:pos="2693"/>
        </w:tabs>
        <w:spacing w:line="276" w:lineRule="auto"/>
        <w:ind w:left="1699" w:right="823" w:firstLine="710"/>
        <w:jc w:val="left"/>
        <w:rPr>
          <w:rFonts w:ascii="Symbol" w:hAnsi="Symbol"/>
          <w:sz w:val="24"/>
        </w:rPr>
      </w:pPr>
      <w:r>
        <w:rPr>
          <w:sz w:val="24"/>
        </w:rPr>
        <w:t xml:space="preserve">предвидеть опасности и правильно действовать в </w:t>
      </w:r>
      <w:r>
        <w:rPr>
          <w:spacing w:val="-3"/>
          <w:sz w:val="24"/>
        </w:rPr>
        <w:t xml:space="preserve">случае </w:t>
      </w:r>
      <w:r>
        <w:rPr>
          <w:sz w:val="24"/>
        </w:rPr>
        <w:t>чрезвычайных ситуаций природного</w:t>
      </w:r>
      <w:r>
        <w:rPr>
          <w:spacing w:val="6"/>
          <w:sz w:val="24"/>
        </w:rPr>
        <w:t xml:space="preserve"> </w:t>
      </w:r>
      <w:r>
        <w:rPr>
          <w:sz w:val="24"/>
        </w:rPr>
        <w:t>характера;</w:t>
      </w:r>
    </w:p>
    <w:p w:rsidR="00F71A80" w:rsidRDefault="0014261C">
      <w:pPr>
        <w:pStyle w:val="a4"/>
        <w:numPr>
          <w:ilvl w:val="1"/>
          <w:numId w:val="123"/>
        </w:numPr>
        <w:tabs>
          <w:tab w:val="left" w:pos="2693"/>
        </w:tabs>
        <w:spacing w:line="276" w:lineRule="auto"/>
        <w:ind w:left="1699" w:right="824" w:firstLine="710"/>
        <w:jc w:val="left"/>
        <w:rPr>
          <w:rFonts w:ascii="Symbol" w:hAnsi="Symbol"/>
          <w:sz w:val="24"/>
        </w:rPr>
      </w:pPr>
      <w:r>
        <w:rPr>
          <w:sz w:val="24"/>
        </w:rPr>
        <w:t>классифицировать мероприятия по защите населения от чрезвычайных ситуаций природного</w:t>
      </w:r>
      <w:r>
        <w:rPr>
          <w:spacing w:val="6"/>
          <w:sz w:val="24"/>
        </w:rPr>
        <w:t xml:space="preserve"> </w:t>
      </w:r>
      <w:r>
        <w:rPr>
          <w:sz w:val="24"/>
        </w:rPr>
        <w:t>характера;</w:t>
      </w:r>
    </w:p>
    <w:p w:rsidR="00F71A80" w:rsidRDefault="0014261C">
      <w:pPr>
        <w:pStyle w:val="a4"/>
        <w:numPr>
          <w:ilvl w:val="1"/>
          <w:numId w:val="123"/>
        </w:numPr>
        <w:tabs>
          <w:tab w:val="left" w:pos="2693"/>
        </w:tabs>
        <w:spacing w:line="291" w:lineRule="exact"/>
        <w:jc w:val="left"/>
        <w:rPr>
          <w:rFonts w:ascii="Symbol" w:hAnsi="Symbol"/>
          <w:sz w:val="24"/>
        </w:rPr>
      </w:pPr>
      <w:r>
        <w:rPr>
          <w:sz w:val="24"/>
        </w:rPr>
        <w:t>безопасно использовать средства индивидуальной</w:t>
      </w:r>
      <w:r>
        <w:rPr>
          <w:spacing w:val="8"/>
          <w:sz w:val="24"/>
        </w:rPr>
        <w:t xml:space="preserve"> </w:t>
      </w:r>
      <w:r>
        <w:rPr>
          <w:sz w:val="24"/>
        </w:rPr>
        <w:t>защиты;</w:t>
      </w:r>
    </w:p>
    <w:p w:rsidR="00F71A80" w:rsidRDefault="0014261C">
      <w:pPr>
        <w:pStyle w:val="a4"/>
        <w:numPr>
          <w:ilvl w:val="1"/>
          <w:numId w:val="123"/>
        </w:numPr>
        <w:tabs>
          <w:tab w:val="left" w:pos="2693"/>
        </w:tabs>
        <w:spacing w:before="38" w:line="273" w:lineRule="auto"/>
        <w:ind w:left="1699" w:right="819" w:firstLine="710"/>
        <w:jc w:val="left"/>
        <w:rPr>
          <w:rFonts w:ascii="Symbol" w:hAnsi="Symbol"/>
          <w:sz w:val="24"/>
        </w:rPr>
      </w:pPr>
      <w:r>
        <w:rPr>
          <w:sz w:val="24"/>
        </w:rPr>
        <w:t>характеризовать причины и последствия чрезвычайных ситуаций техногенного характера для личности, общества и</w:t>
      </w:r>
      <w:r>
        <w:rPr>
          <w:spacing w:val="1"/>
          <w:sz w:val="24"/>
        </w:rPr>
        <w:t xml:space="preserve"> </w:t>
      </w:r>
      <w:r>
        <w:rPr>
          <w:sz w:val="24"/>
        </w:rPr>
        <w:t>государства;</w:t>
      </w:r>
    </w:p>
    <w:p w:rsidR="00F71A80" w:rsidRDefault="0014261C">
      <w:pPr>
        <w:pStyle w:val="a4"/>
        <w:numPr>
          <w:ilvl w:val="1"/>
          <w:numId w:val="123"/>
        </w:numPr>
        <w:tabs>
          <w:tab w:val="left" w:pos="2693"/>
        </w:tabs>
        <w:spacing w:before="3" w:line="273" w:lineRule="auto"/>
        <w:ind w:left="1699" w:right="818" w:firstLine="710"/>
        <w:jc w:val="left"/>
        <w:rPr>
          <w:rFonts w:ascii="Symbol" w:hAnsi="Symbol"/>
          <w:sz w:val="24"/>
        </w:rPr>
      </w:pPr>
      <w:r>
        <w:rPr>
          <w:sz w:val="24"/>
        </w:rPr>
        <w:t>предвидеть опасности и правильно действовать в чрезвычайных ситуациях техногенного</w:t>
      </w:r>
      <w:r>
        <w:rPr>
          <w:spacing w:val="6"/>
          <w:sz w:val="24"/>
        </w:rPr>
        <w:t xml:space="preserve"> </w:t>
      </w:r>
      <w:r>
        <w:rPr>
          <w:sz w:val="24"/>
        </w:rPr>
        <w:t>характера;</w:t>
      </w:r>
    </w:p>
    <w:p w:rsidR="00F71A80" w:rsidRDefault="0014261C">
      <w:pPr>
        <w:pStyle w:val="a4"/>
        <w:numPr>
          <w:ilvl w:val="1"/>
          <w:numId w:val="123"/>
        </w:numPr>
        <w:tabs>
          <w:tab w:val="left" w:pos="2693"/>
        </w:tabs>
        <w:spacing w:line="276" w:lineRule="auto"/>
        <w:ind w:left="1699" w:right="824" w:firstLine="710"/>
        <w:jc w:val="left"/>
        <w:rPr>
          <w:rFonts w:ascii="Symbol" w:hAnsi="Symbol"/>
          <w:sz w:val="24"/>
        </w:rPr>
      </w:pPr>
      <w:r>
        <w:rPr>
          <w:sz w:val="24"/>
        </w:rPr>
        <w:t>классифицировать мероприятия по защите населения от чрезвычайных ситуаций техногенного</w:t>
      </w:r>
      <w:r>
        <w:rPr>
          <w:spacing w:val="6"/>
          <w:sz w:val="24"/>
        </w:rPr>
        <w:t xml:space="preserve"> </w:t>
      </w:r>
      <w:r>
        <w:rPr>
          <w:sz w:val="24"/>
        </w:rPr>
        <w:t>характера;</w:t>
      </w:r>
    </w:p>
    <w:p w:rsidR="00F71A80" w:rsidRDefault="0014261C">
      <w:pPr>
        <w:pStyle w:val="a4"/>
        <w:numPr>
          <w:ilvl w:val="1"/>
          <w:numId w:val="123"/>
        </w:numPr>
        <w:tabs>
          <w:tab w:val="left" w:pos="2693"/>
        </w:tabs>
        <w:spacing w:line="291" w:lineRule="exact"/>
        <w:jc w:val="left"/>
        <w:rPr>
          <w:rFonts w:ascii="Symbol" w:hAnsi="Symbol"/>
          <w:sz w:val="24"/>
        </w:rPr>
      </w:pPr>
      <w:r>
        <w:rPr>
          <w:sz w:val="24"/>
        </w:rPr>
        <w:t>безопасно действовать по сигналу «Внимание</w:t>
      </w:r>
      <w:r>
        <w:rPr>
          <w:spacing w:val="8"/>
          <w:sz w:val="24"/>
        </w:rPr>
        <w:t xml:space="preserve"> </w:t>
      </w:r>
      <w:r>
        <w:rPr>
          <w:sz w:val="24"/>
        </w:rPr>
        <w:t>всем!»;</w:t>
      </w:r>
    </w:p>
    <w:p w:rsidR="00F71A80" w:rsidRDefault="0014261C">
      <w:pPr>
        <w:pStyle w:val="a4"/>
        <w:numPr>
          <w:ilvl w:val="1"/>
          <w:numId w:val="123"/>
        </w:numPr>
        <w:tabs>
          <w:tab w:val="left" w:pos="2693"/>
        </w:tabs>
        <w:spacing w:before="40"/>
        <w:jc w:val="left"/>
        <w:rPr>
          <w:rFonts w:ascii="Symbol" w:hAnsi="Symbol"/>
          <w:sz w:val="24"/>
        </w:rPr>
      </w:pPr>
      <w:r>
        <w:rPr>
          <w:sz w:val="24"/>
        </w:rPr>
        <w:t>безопасно использовать средства индивидуальной и коллективной</w:t>
      </w:r>
      <w:r>
        <w:rPr>
          <w:spacing w:val="2"/>
          <w:sz w:val="24"/>
        </w:rPr>
        <w:t xml:space="preserve"> </w:t>
      </w:r>
      <w:r>
        <w:rPr>
          <w:sz w:val="24"/>
        </w:rPr>
        <w:t>защиты;</w:t>
      </w:r>
    </w:p>
    <w:p w:rsidR="00F71A80" w:rsidRDefault="0014261C">
      <w:pPr>
        <w:pStyle w:val="a4"/>
        <w:numPr>
          <w:ilvl w:val="1"/>
          <w:numId w:val="123"/>
        </w:numPr>
        <w:tabs>
          <w:tab w:val="left" w:pos="2693"/>
        </w:tabs>
        <w:spacing w:before="42" w:line="273" w:lineRule="auto"/>
        <w:ind w:left="1699" w:right="817" w:firstLine="710"/>
        <w:rPr>
          <w:rFonts w:ascii="Symbol" w:hAnsi="Symbol"/>
          <w:sz w:val="24"/>
        </w:rPr>
      </w:pPr>
      <w:r>
        <w:rPr>
          <w:sz w:val="24"/>
        </w:rPr>
        <w:t>комплектовать минимально необходимый набор вещей (документов, продуктов) в случае</w:t>
      </w:r>
      <w:r>
        <w:rPr>
          <w:spacing w:val="4"/>
          <w:sz w:val="24"/>
        </w:rPr>
        <w:t xml:space="preserve"> </w:t>
      </w:r>
      <w:r>
        <w:rPr>
          <w:sz w:val="24"/>
        </w:rPr>
        <w:t>эвакуации;</w:t>
      </w:r>
    </w:p>
    <w:p w:rsidR="00F71A80" w:rsidRDefault="0014261C">
      <w:pPr>
        <w:pStyle w:val="a4"/>
        <w:numPr>
          <w:ilvl w:val="1"/>
          <w:numId w:val="123"/>
        </w:numPr>
        <w:tabs>
          <w:tab w:val="left" w:pos="2693"/>
        </w:tabs>
        <w:spacing w:line="276" w:lineRule="auto"/>
        <w:ind w:left="1699" w:right="822" w:firstLine="710"/>
        <w:rPr>
          <w:rFonts w:ascii="Symbol" w:hAnsi="Symbol"/>
          <w:sz w:val="24"/>
        </w:rPr>
      </w:pPr>
      <w:r>
        <w:rPr>
          <w:sz w:val="24"/>
        </w:rPr>
        <w:t>классифицировать и характеризовать явления терроризма, экстремизма, наркотизма и последствия данных явлений для личности, общества и</w:t>
      </w:r>
      <w:r>
        <w:rPr>
          <w:spacing w:val="-16"/>
          <w:sz w:val="24"/>
        </w:rPr>
        <w:t xml:space="preserve"> </w:t>
      </w:r>
      <w:r>
        <w:rPr>
          <w:sz w:val="24"/>
        </w:rPr>
        <w:t>государства;</w:t>
      </w:r>
    </w:p>
    <w:p w:rsidR="00F71A80" w:rsidRDefault="0014261C">
      <w:pPr>
        <w:pStyle w:val="a4"/>
        <w:numPr>
          <w:ilvl w:val="1"/>
          <w:numId w:val="123"/>
        </w:numPr>
        <w:tabs>
          <w:tab w:val="left" w:pos="2693"/>
        </w:tabs>
        <w:spacing w:line="276" w:lineRule="auto"/>
        <w:ind w:left="1699" w:right="824" w:firstLine="710"/>
        <w:rPr>
          <w:rFonts w:ascii="Symbol" w:hAnsi="Symbol"/>
          <w:sz w:val="24"/>
        </w:rPr>
      </w:pPr>
      <w:r>
        <w:rPr>
          <w:sz w:val="24"/>
        </w:rPr>
        <w:t>классифицировать мероприятия по защите населения от терроризма, экстремизма,</w:t>
      </w:r>
      <w:r>
        <w:rPr>
          <w:spacing w:val="3"/>
          <w:sz w:val="24"/>
        </w:rPr>
        <w:t xml:space="preserve"> </w:t>
      </w:r>
      <w:r>
        <w:rPr>
          <w:sz w:val="24"/>
        </w:rPr>
        <w:t>наркотизма;</w:t>
      </w:r>
    </w:p>
    <w:p w:rsidR="00F71A80" w:rsidRDefault="0014261C">
      <w:pPr>
        <w:pStyle w:val="a4"/>
        <w:numPr>
          <w:ilvl w:val="1"/>
          <w:numId w:val="123"/>
        </w:numPr>
        <w:tabs>
          <w:tab w:val="left" w:pos="2693"/>
        </w:tabs>
        <w:spacing w:line="276" w:lineRule="auto"/>
        <w:ind w:left="1699" w:right="820" w:firstLine="710"/>
        <w:rPr>
          <w:rFonts w:ascii="Symbol" w:hAnsi="Symbol"/>
          <w:sz w:val="24"/>
        </w:rPr>
      </w:pPr>
      <w:r>
        <w:rPr>
          <w:sz w:val="24"/>
        </w:rPr>
        <w:t>адекватно оценивать ситуацию и безопасно действовать при обнаружении неизвестного предмета, возможной угрозе взрыва (при взрыве) взрывного</w:t>
      </w:r>
      <w:r>
        <w:rPr>
          <w:spacing w:val="-9"/>
          <w:sz w:val="24"/>
        </w:rPr>
        <w:t xml:space="preserve"> </w:t>
      </w:r>
      <w:r>
        <w:rPr>
          <w:sz w:val="24"/>
        </w:rPr>
        <w:t>устройства;</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Pr>
          <w:spacing w:val="-4"/>
          <w:sz w:val="24"/>
        </w:rPr>
        <w:t xml:space="preserve"> </w:t>
      </w:r>
      <w:r>
        <w:rPr>
          <w:sz w:val="24"/>
        </w:rPr>
        <w:t>заложников;</w:t>
      </w:r>
    </w:p>
    <w:p w:rsidR="00F71A80" w:rsidRDefault="0014261C">
      <w:pPr>
        <w:pStyle w:val="a4"/>
        <w:numPr>
          <w:ilvl w:val="1"/>
          <w:numId w:val="123"/>
        </w:numPr>
        <w:tabs>
          <w:tab w:val="left" w:pos="2693"/>
        </w:tabs>
        <w:spacing w:line="276" w:lineRule="auto"/>
        <w:ind w:left="1699" w:right="819" w:firstLine="710"/>
        <w:rPr>
          <w:rFonts w:ascii="Symbol" w:hAnsi="Symbol"/>
          <w:sz w:val="24"/>
        </w:rPr>
      </w:pPr>
      <w:r>
        <w:rPr>
          <w:sz w:val="24"/>
        </w:rPr>
        <w:t>классифицировать и характеризовать основные положения законодательных актов, регламентирующих ответственность несовершеннолетних за</w:t>
      </w:r>
      <w:r>
        <w:rPr>
          <w:spacing w:val="-14"/>
          <w:sz w:val="24"/>
        </w:rPr>
        <w:t xml:space="preserve"> </w:t>
      </w:r>
      <w:r>
        <w:rPr>
          <w:sz w:val="24"/>
        </w:rPr>
        <w:t>правонарушения;</w:t>
      </w:r>
    </w:p>
    <w:p w:rsidR="00F71A80" w:rsidRDefault="0014261C">
      <w:pPr>
        <w:pStyle w:val="a4"/>
        <w:numPr>
          <w:ilvl w:val="1"/>
          <w:numId w:val="123"/>
        </w:numPr>
        <w:tabs>
          <w:tab w:val="left" w:pos="2693"/>
        </w:tabs>
        <w:spacing w:line="273" w:lineRule="auto"/>
        <w:ind w:left="1699" w:right="823" w:firstLine="710"/>
        <w:rPr>
          <w:rFonts w:ascii="Symbol" w:hAnsi="Symbol"/>
          <w:sz w:val="24"/>
        </w:rPr>
      </w:pPr>
      <w:r>
        <w:rPr>
          <w:sz w:val="24"/>
        </w:rPr>
        <w:t>классифицировать и характеризовать опасные ситуации в местах большого скопления</w:t>
      </w:r>
      <w:r>
        <w:rPr>
          <w:spacing w:val="-4"/>
          <w:sz w:val="24"/>
        </w:rPr>
        <w:t xml:space="preserve"> </w:t>
      </w:r>
      <w:r>
        <w:rPr>
          <w:sz w:val="24"/>
        </w:rPr>
        <w:t>людей;</w:t>
      </w:r>
    </w:p>
    <w:p w:rsidR="00F71A80" w:rsidRDefault="0014261C">
      <w:pPr>
        <w:pStyle w:val="a4"/>
        <w:numPr>
          <w:ilvl w:val="1"/>
          <w:numId w:val="123"/>
        </w:numPr>
        <w:tabs>
          <w:tab w:val="left" w:pos="2693"/>
        </w:tabs>
        <w:spacing w:line="273" w:lineRule="auto"/>
        <w:ind w:left="1699" w:right="819" w:firstLine="710"/>
        <w:rPr>
          <w:rFonts w:ascii="Symbol" w:hAnsi="Symbol"/>
          <w:sz w:val="24"/>
        </w:rPr>
      </w:pPr>
      <w:r>
        <w:rPr>
          <w:sz w:val="24"/>
        </w:rPr>
        <w:t>предвидеть причины возникновения возможных опасных ситуаций в местах большого скопления</w:t>
      </w:r>
      <w:r>
        <w:rPr>
          <w:spacing w:val="3"/>
          <w:sz w:val="24"/>
        </w:rPr>
        <w:t xml:space="preserve"> </w:t>
      </w:r>
      <w:r>
        <w:rPr>
          <w:sz w:val="24"/>
        </w:rPr>
        <w:t>людей;</w:t>
      </w:r>
    </w:p>
    <w:p w:rsidR="00F71A80" w:rsidRDefault="0014261C">
      <w:pPr>
        <w:pStyle w:val="a4"/>
        <w:numPr>
          <w:ilvl w:val="1"/>
          <w:numId w:val="123"/>
        </w:numPr>
        <w:tabs>
          <w:tab w:val="left" w:pos="2693"/>
        </w:tabs>
        <w:spacing w:line="276" w:lineRule="auto"/>
        <w:ind w:left="1699" w:right="827" w:firstLine="710"/>
        <w:rPr>
          <w:rFonts w:ascii="Symbol" w:hAnsi="Symbol"/>
          <w:sz w:val="24"/>
        </w:rPr>
      </w:pPr>
      <w:r>
        <w:rPr>
          <w:sz w:val="24"/>
        </w:rPr>
        <w:t>адекватно оценивать ситуацию и безопасно действовать в местах массового скопления</w:t>
      </w:r>
      <w:r>
        <w:rPr>
          <w:spacing w:val="-4"/>
          <w:sz w:val="24"/>
        </w:rPr>
        <w:t xml:space="preserve"> </w:t>
      </w:r>
      <w:r>
        <w:rPr>
          <w:sz w:val="24"/>
        </w:rPr>
        <w:t>людей;</w:t>
      </w:r>
    </w:p>
    <w:p w:rsidR="00F71A80" w:rsidRDefault="0014261C">
      <w:pPr>
        <w:pStyle w:val="a4"/>
        <w:numPr>
          <w:ilvl w:val="1"/>
          <w:numId w:val="123"/>
        </w:numPr>
        <w:tabs>
          <w:tab w:val="left" w:pos="2693"/>
        </w:tabs>
        <w:spacing w:line="291" w:lineRule="exact"/>
        <w:rPr>
          <w:rFonts w:ascii="Symbol" w:hAnsi="Symbol"/>
          <w:sz w:val="24"/>
        </w:rPr>
      </w:pPr>
      <w:r>
        <w:rPr>
          <w:sz w:val="24"/>
        </w:rPr>
        <w:t>оповещать (вызывать) экстренные службы при чрезвычайной</w:t>
      </w:r>
      <w:r>
        <w:rPr>
          <w:spacing w:val="-5"/>
          <w:sz w:val="24"/>
        </w:rPr>
        <w:t xml:space="preserve"> </w:t>
      </w:r>
      <w:r>
        <w:rPr>
          <w:sz w:val="24"/>
        </w:rPr>
        <w:t>ситуации;</w:t>
      </w:r>
    </w:p>
    <w:p w:rsidR="00F71A80" w:rsidRDefault="0014261C">
      <w:pPr>
        <w:pStyle w:val="a4"/>
        <w:numPr>
          <w:ilvl w:val="1"/>
          <w:numId w:val="123"/>
        </w:numPr>
        <w:tabs>
          <w:tab w:val="left" w:pos="2693"/>
        </w:tabs>
        <w:spacing w:before="27" w:line="276" w:lineRule="auto"/>
        <w:ind w:left="1699" w:right="820" w:firstLine="710"/>
        <w:jc w:val="left"/>
        <w:rPr>
          <w:rFonts w:ascii="Symbol" w:hAnsi="Symbol"/>
          <w:sz w:val="24"/>
        </w:rPr>
      </w:pPr>
      <w:r>
        <w:rPr>
          <w:sz w:val="24"/>
        </w:rPr>
        <w:t>характеризовать безопасный и здоровый образ жизни, его составляющие и значение для личности, общества и</w:t>
      </w:r>
      <w:r>
        <w:rPr>
          <w:spacing w:val="-3"/>
          <w:sz w:val="24"/>
        </w:rPr>
        <w:t xml:space="preserve"> </w:t>
      </w:r>
      <w:r>
        <w:rPr>
          <w:sz w:val="24"/>
        </w:rPr>
        <w:t>государства;</w:t>
      </w:r>
    </w:p>
    <w:p w:rsidR="00F71A80" w:rsidRDefault="0014261C">
      <w:pPr>
        <w:pStyle w:val="a4"/>
        <w:numPr>
          <w:ilvl w:val="1"/>
          <w:numId w:val="123"/>
        </w:numPr>
        <w:tabs>
          <w:tab w:val="left" w:pos="2693"/>
        </w:tabs>
        <w:spacing w:line="273" w:lineRule="auto"/>
        <w:ind w:left="1699" w:right="826" w:firstLine="710"/>
        <w:jc w:val="left"/>
        <w:rPr>
          <w:rFonts w:ascii="Symbol" w:hAnsi="Symbol"/>
          <w:sz w:val="24"/>
        </w:rPr>
      </w:pPr>
      <w:r>
        <w:rPr>
          <w:sz w:val="24"/>
        </w:rPr>
        <w:t>классифицировать мероприятия и факторы, укрепляющие и разрушающие здоровье;</w:t>
      </w:r>
    </w:p>
    <w:p w:rsidR="00F71A80" w:rsidRDefault="0014261C">
      <w:pPr>
        <w:pStyle w:val="a4"/>
        <w:numPr>
          <w:ilvl w:val="1"/>
          <w:numId w:val="123"/>
        </w:numPr>
        <w:tabs>
          <w:tab w:val="left" w:pos="2693"/>
        </w:tabs>
        <w:spacing w:before="1" w:line="273" w:lineRule="auto"/>
        <w:ind w:left="1699" w:right="822" w:firstLine="710"/>
        <w:jc w:val="left"/>
        <w:rPr>
          <w:rFonts w:ascii="Symbol" w:hAnsi="Symbol"/>
          <w:sz w:val="24"/>
        </w:rPr>
      </w:pPr>
      <w:r>
        <w:rPr>
          <w:sz w:val="24"/>
        </w:rPr>
        <w:t>планировать профилактические мероприятия по сохранению и укреплению своего</w:t>
      </w:r>
      <w:r>
        <w:rPr>
          <w:spacing w:val="6"/>
          <w:sz w:val="24"/>
        </w:rPr>
        <w:t xml:space="preserve"> </w:t>
      </w:r>
      <w:r>
        <w:rPr>
          <w:sz w:val="24"/>
        </w:rPr>
        <w:t>здоровья;</w:t>
      </w:r>
    </w:p>
    <w:p w:rsidR="00F71A80" w:rsidRDefault="00F71A80">
      <w:pPr>
        <w:spacing w:line="273" w:lineRule="auto"/>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line="276" w:lineRule="auto"/>
        <w:ind w:left="1699" w:right="822" w:firstLine="710"/>
        <w:jc w:val="left"/>
        <w:rPr>
          <w:rFonts w:ascii="Symbol" w:hAnsi="Symbol"/>
          <w:sz w:val="24"/>
        </w:rPr>
      </w:pPr>
      <w:r>
        <w:rPr>
          <w:sz w:val="24"/>
        </w:rPr>
        <w:lastRenderedPageBreak/>
        <w:t>адекватно оценивать нагрузку и профилактические занятия по укреплению здоровья; планировать распорядок дня с учетом</w:t>
      </w:r>
      <w:r>
        <w:rPr>
          <w:spacing w:val="-3"/>
          <w:sz w:val="24"/>
        </w:rPr>
        <w:t xml:space="preserve"> </w:t>
      </w:r>
      <w:r>
        <w:rPr>
          <w:sz w:val="24"/>
        </w:rPr>
        <w:t>нагрузок;</w:t>
      </w:r>
    </w:p>
    <w:p w:rsidR="00F71A80" w:rsidRDefault="0014261C">
      <w:pPr>
        <w:pStyle w:val="a4"/>
        <w:numPr>
          <w:ilvl w:val="1"/>
          <w:numId w:val="123"/>
        </w:numPr>
        <w:tabs>
          <w:tab w:val="left" w:pos="2693"/>
        </w:tabs>
        <w:spacing w:line="291" w:lineRule="exact"/>
        <w:jc w:val="left"/>
        <w:rPr>
          <w:rFonts w:ascii="Symbol" w:hAnsi="Symbol"/>
          <w:sz w:val="24"/>
        </w:rPr>
      </w:pPr>
      <w:r>
        <w:rPr>
          <w:sz w:val="24"/>
        </w:rPr>
        <w:t>выявлять мероприятия и факторы, потенциально опасные для</w:t>
      </w:r>
      <w:r>
        <w:rPr>
          <w:spacing w:val="-2"/>
          <w:sz w:val="24"/>
        </w:rPr>
        <w:t xml:space="preserve"> </w:t>
      </w:r>
      <w:r>
        <w:rPr>
          <w:sz w:val="24"/>
        </w:rPr>
        <w:t>здоровья;</w:t>
      </w:r>
    </w:p>
    <w:p w:rsidR="00F71A80" w:rsidRDefault="0014261C">
      <w:pPr>
        <w:pStyle w:val="a4"/>
        <w:numPr>
          <w:ilvl w:val="1"/>
          <w:numId w:val="123"/>
        </w:numPr>
        <w:tabs>
          <w:tab w:val="left" w:pos="2693"/>
        </w:tabs>
        <w:spacing w:before="42"/>
        <w:jc w:val="left"/>
        <w:rPr>
          <w:rFonts w:ascii="Symbol" w:hAnsi="Symbol"/>
          <w:sz w:val="24"/>
        </w:rPr>
      </w:pPr>
      <w:r>
        <w:rPr>
          <w:sz w:val="24"/>
        </w:rPr>
        <w:t>безопасно использовать ресурсы</w:t>
      </w:r>
      <w:r>
        <w:rPr>
          <w:spacing w:val="12"/>
          <w:sz w:val="24"/>
        </w:rPr>
        <w:t xml:space="preserve"> </w:t>
      </w:r>
      <w:r>
        <w:rPr>
          <w:sz w:val="24"/>
        </w:rPr>
        <w:t>интернета;</w:t>
      </w:r>
    </w:p>
    <w:p w:rsidR="00F71A80" w:rsidRDefault="0014261C">
      <w:pPr>
        <w:pStyle w:val="a4"/>
        <w:numPr>
          <w:ilvl w:val="1"/>
          <w:numId w:val="123"/>
        </w:numPr>
        <w:tabs>
          <w:tab w:val="left" w:pos="2693"/>
        </w:tabs>
        <w:spacing w:before="38"/>
        <w:jc w:val="left"/>
        <w:rPr>
          <w:rFonts w:ascii="Symbol" w:hAnsi="Symbol"/>
          <w:sz w:val="24"/>
        </w:rPr>
      </w:pPr>
      <w:r>
        <w:rPr>
          <w:sz w:val="24"/>
        </w:rPr>
        <w:t>анализировать состояние своего здоровья;</w:t>
      </w:r>
    </w:p>
    <w:p w:rsidR="00F71A80" w:rsidRDefault="0014261C">
      <w:pPr>
        <w:pStyle w:val="a4"/>
        <w:numPr>
          <w:ilvl w:val="1"/>
          <w:numId w:val="123"/>
        </w:numPr>
        <w:tabs>
          <w:tab w:val="left" w:pos="2693"/>
        </w:tabs>
        <w:spacing w:before="41"/>
        <w:jc w:val="left"/>
        <w:rPr>
          <w:rFonts w:ascii="Symbol" w:hAnsi="Symbol"/>
          <w:sz w:val="24"/>
        </w:rPr>
      </w:pPr>
      <w:r>
        <w:rPr>
          <w:sz w:val="24"/>
        </w:rPr>
        <w:t>определять состояния оказания неотложной</w:t>
      </w:r>
      <w:r>
        <w:rPr>
          <w:spacing w:val="-5"/>
          <w:sz w:val="24"/>
        </w:rPr>
        <w:t xml:space="preserve"> </w:t>
      </w:r>
      <w:r>
        <w:rPr>
          <w:sz w:val="24"/>
        </w:rPr>
        <w:t>помощи;</w:t>
      </w:r>
    </w:p>
    <w:p w:rsidR="00F71A80" w:rsidRDefault="0014261C">
      <w:pPr>
        <w:pStyle w:val="a4"/>
        <w:numPr>
          <w:ilvl w:val="1"/>
          <w:numId w:val="123"/>
        </w:numPr>
        <w:tabs>
          <w:tab w:val="left" w:pos="2693"/>
        </w:tabs>
        <w:spacing w:before="42"/>
        <w:jc w:val="left"/>
        <w:rPr>
          <w:rFonts w:ascii="Symbol" w:hAnsi="Symbol"/>
          <w:sz w:val="24"/>
        </w:rPr>
      </w:pPr>
      <w:r>
        <w:rPr>
          <w:sz w:val="24"/>
        </w:rPr>
        <w:t>использовать алгоритм действий по оказанию первой</w:t>
      </w:r>
      <w:r>
        <w:rPr>
          <w:spacing w:val="-8"/>
          <w:sz w:val="24"/>
        </w:rPr>
        <w:t xml:space="preserve"> </w:t>
      </w:r>
      <w:r>
        <w:rPr>
          <w:sz w:val="24"/>
        </w:rPr>
        <w:t>помощи;</w:t>
      </w:r>
    </w:p>
    <w:p w:rsidR="00F71A80" w:rsidRDefault="0014261C">
      <w:pPr>
        <w:pStyle w:val="a4"/>
        <w:numPr>
          <w:ilvl w:val="1"/>
          <w:numId w:val="123"/>
        </w:numPr>
        <w:tabs>
          <w:tab w:val="left" w:pos="2693"/>
        </w:tabs>
        <w:spacing w:before="38"/>
        <w:jc w:val="left"/>
        <w:rPr>
          <w:rFonts w:ascii="Symbol" w:hAnsi="Symbol"/>
          <w:sz w:val="24"/>
        </w:rPr>
      </w:pPr>
      <w:r>
        <w:rPr>
          <w:sz w:val="24"/>
        </w:rPr>
        <w:t>классифицировать средства оказания первой</w:t>
      </w:r>
      <w:r>
        <w:rPr>
          <w:spacing w:val="-10"/>
          <w:sz w:val="24"/>
        </w:rPr>
        <w:t xml:space="preserve"> </w:t>
      </w:r>
      <w:r>
        <w:rPr>
          <w:sz w:val="24"/>
        </w:rPr>
        <w:t>помощи;</w:t>
      </w:r>
    </w:p>
    <w:p w:rsidR="00F71A80" w:rsidRDefault="0014261C">
      <w:pPr>
        <w:pStyle w:val="a4"/>
        <w:numPr>
          <w:ilvl w:val="1"/>
          <w:numId w:val="123"/>
        </w:numPr>
        <w:tabs>
          <w:tab w:val="left" w:pos="2693"/>
        </w:tabs>
        <w:spacing w:before="42"/>
        <w:jc w:val="left"/>
        <w:rPr>
          <w:rFonts w:ascii="Symbol" w:hAnsi="Symbol"/>
          <w:sz w:val="24"/>
        </w:rPr>
      </w:pPr>
      <w:r>
        <w:rPr>
          <w:sz w:val="24"/>
        </w:rPr>
        <w:t>оказывать первую помощь при наружном и внутреннем</w:t>
      </w:r>
      <w:r>
        <w:rPr>
          <w:spacing w:val="1"/>
          <w:sz w:val="24"/>
        </w:rPr>
        <w:t xml:space="preserve"> </w:t>
      </w:r>
      <w:r>
        <w:rPr>
          <w:sz w:val="24"/>
        </w:rPr>
        <w:t>кровотечении;</w:t>
      </w:r>
    </w:p>
    <w:p w:rsidR="00F71A80" w:rsidRDefault="0014261C">
      <w:pPr>
        <w:pStyle w:val="a4"/>
        <w:numPr>
          <w:ilvl w:val="1"/>
          <w:numId w:val="123"/>
        </w:numPr>
        <w:tabs>
          <w:tab w:val="left" w:pos="2693"/>
        </w:tabs>
        <w:spacing w:before="42"/>
        <w:jc w:val="left"/>
        <w:rPr>
          <w:rFonts w:ascii="Symbol" w:hAnsi="Symbol"/>
          <w:sz w:val="24"/>
        </w:rPr>
      </w:pPr>
      <w:r>
        <w:rPr>
          <w:sz w:val="24"/>
        </w:rPr>
        <w:t>извлекать инородное тело из верхних дыхательных</w:t>
      </w:r>
      <w:r>
        <w:rPr>
          <w:spacing w:val="-8"/>
          <w:sz w:val="24"/>
        </w:rPr>
        <w:t xml:space="preserve"> </w:t>
      </w:r>
      <w:r>
        <w:rPr>
          <w:sz w:val="24"/>
        </w:rPr>
        <w:t>путей;</w:t>
      </w:r>
    </w:p>
    <w:p w:rsidR="00F71A80" w:rsidRDefault="0014261C">
      <w:pPr>
        <w:pStyle w:val="a4"/>
        <w:numPr>
          <w:ilvl w:val="1"/>
          <w:numId w:val="123"/>
        </w:numPr>
        <w:tabs>
          <w:tab w:val="left" w:pos="2693"/>
        </w:tabs>
        <w:spacing w:before="37"/>
        <w:jc w:val="left"/>
        <w:rPr>
          <w:rFonts w:ascii="Symbol" w:hAnsi="Symbol"/>
          <w:sz w:val="24"/>
        </w:rPr>
      </w:pPr>
      <w:r>
        <w:rPr>
          <w:sz w:val="24"/>
        </w:rPr>
        <w:t>оказывать первую помощь при</w:t>
      </w:r>
      <w:r>
        <w:rPr>
          <w:spacing w:val="-1"/>
          <w:sz w:val="24"/>
        </w:rPr>
        <w:t xml:space="preserve"> </w:t>
      </w:r>
      <w:r>
        <w:rPr>
          <w:sz w:val="24"/>
        </w:rPr>
        <w:t>ушибах;</w:t>
      </w:r>
    </w:p>
    <w:p w:rsidR="00F71A80" w:rsidRDefault="0014261C">
      <w:pPr>
        <w:pStyle w:val="a4"/>
        <w:numPr>
          <w:ilvl w:val="1"/>
          <w:numId w:val="123"/>
        </w:numPr>
        <w:tabs>
          <w:tab w:val="left" w:pos="2693"/>
        </w:tabs>
        <w:spacing w:before="42"/>
        <w:jc w:val="left"/>
        <w:rPr>
          <w:rFonts w:ascii="Symbol" w:hAnsi="Symbol"/>
          <w:sz w:val="24"/>
        </w:rPr>
      </w:pPr>
      <w:r>
        <w:rPr>
          <w:sz w:val="24"/>
        </w:rPr>
        <w:t>оказывать первую помощь при</w:t>
      </w:r>
      <w:r>
        <w:rPr>
          <w:spacing w:val="-1"/>
          <w:sz w:val="24"/>
        </w:rPr>
        <w:t xml:space="preserve"> </w:t>
      </w:r>
      <w:r>
        <w:rPr>
          <w:sz w:val="24"/>
        </w:rPr>
        <w:t>растяжениях;</w:t>
      </w:r>
    </w:p>
    <w:p w:rsidR="00F71A80" w:rsidRDefault="0014261C">
      <w:pPr>
        <w:pStyle w:val="a4"/>
        <w:numPr>
          <w:ilvl w:val="1"/>
          <w:numId w:val="123"/>
        </w:numPr>
        <w:tabs>
          <w:tab w:val="left" w:pos="2693"/>
        </w:tabs>
        <w:spacing w:before="42"/>
        <w:jc w:val="left"/>
        <w:rPr>
          <w:rFonts w:ascii="Symbol" w:hAnsi="Symbol"/>
          <w:sz w:val="24"/>
        </w:rPr>
      </w:pPr>
      <w:r>
        <w:rPr>
          <w:sz w:val="24"/>
        </w:rPr>
        <w:t>оказывать первую помощь при</w:t>
      </w:r>
      <w:r>
        <w:rPr>
          <w:spacing w:val="-3"/>
          <w:sz w:val="24"/>
        </w:rPr>
        <w:t xml:space="preserve"> </w:t>
      </w:r>
      <w:r>
        <w:rPr>
          <w:sz w:val="24"/>
        </w:rPr>
        <w:t>вывихах;</w:t>
      </w:r>
    </w:p>
    <w:p w:rsidR="00F71A80" w:rsidRDefault="0014261C">
      <w:pPr>
        <w:pStyle w:val="a4"/>
        <w:numPr>
          <w:ilvl w:val="1"/>
          <w:numId w:val="123"/>
        </w:numPr>
        <w:tabs>
          <w:tab w:val="left" w:pos="2693"/>
        </w:tabs>
        <w:spacing w:before="42"/>
        <w:jc w:val="left"/>
        <w:rPr>
          <w:rFonts w:ascii="Symbol" w:hAnsi="Symbol"/>
          <w:sz w:val="24"/>
        </w:rPr>
      </w:pPr>
      <w:r>
        <w:rPr>
          <w:sz w:val="24"/>
        </w:rPr>
        <w:t>оказывать первую помощь при</w:t>
      </w:r>
      <w:r>
        <w:rPr>
          <w:spacing w:val="-1"/>
          <w:sz w:val="24"/>
        </w:rPr>
        <w:t xml:space="preserve"> </w:t>
      </w:r>
      <w:r>
        <w:rPr>
          <w:sz w:val="24"/>
        </w:rPr>
        <w:t>переломах;</w:t>
      </w:r>
    </w:p>
    <w:p w:rsidR="00F71A80" w:rsidRDefault="0014261C">
      <w:pPr>
        <w:pStyle w:val="a4"/>
        <w:numPr>
          <w:ilvl w:val="1"/>
          <w:numId w:val="123"/>
        </w:numPr>
        <w:tabs>
          <w:tab w:val="left" w:pos="2693"/>
        </w:tabs>
        <w:spacing w:before="37"/>
        <w:jc w:val="left"/>
        <w:rPr>
          <w:rFonts w:ascii="Symbol" w:hAnsi="Symbol"/>
          <w:sz w:val="24"/>
        </w:rPr>
      </w:pPr>
      <w:r>
        <w:rPr>
          <w:sz w:val="24"/>
        </w:rPr>
        <w:t>оказывать первую помощь при</w:t>
      </w:r>
      <w:r>
        <w:rPr>
          <w:spacing w:val="-6"/>
          <w:sz w:val="24"/>
        </w:rPr>
        <w:t xml:space="preserve"> </w:t>
      </w:r>
      <w:r>
        <w:rPr>
          <w:sz w:val="24"/>
        </w:rPr>
        <w:t>ожогах;</w:t>
      </w:r>
    </w:p>
    <w:p w:rsidR="00F71A80" w:rsidRDefault="0014261C">
      <w:pPr>
        <w:pStyle w:val="a4"/>
        <w:numPr>
          <w:ilvl w:val="1"/>
          <w:numId w:val="123"/>
        </w:numPr>
        <w:tabs>
          <w:tab w:val="left" w:pos="2693"/>
        </w:tabs>
        <w:spacing w:before="42"/>
        <w:jc w:val="left"/>
        <w:rPr>
          <w:rFonts w:ascii="Symbol" w:hAnsi="Symbol"/>
          <w:sz w:val="24"/>
        </w:rPr>
      </w:pPr>
      <w:r>
        <w:rPr>
          <w:sz w:val="24"/>
        </w:rPr>
        <w:t>оказывать первую помощь при отморожениях и общем</w:t>
      </w:r>
      <w:r>
        <w:rPr>
          <w:spacing w:val="-11"/>
          <w:sz w:val="24"/>
        </w:rPr>
        <w:t xml:space="preserve"> </w:t>
      </w:r>
      <w:r>
        <w:rPr>
          <w:sz w:val="24"/>
        </w:rPr>
        <w:t>переохлаждении;</w:t>
      </w:r>
    </w:p>
    <w:p w:rsidR="00F71A80" w:rsidRDefault="0014261C">
      <w:pPr>
        <w:pStyle w:val="a4"/>
        <w:numPr>
          <w:ilvl w:val="1"/>
          <w:numId w:val="123"/>
        </w:numPr>
        <w:tabs>
          <w:tab w:val="left" w:pos="2693"/>
        </w:tabs>
        <w:spacing w:before="42"/>
        <w:jc w:val="left"/>
        <w:rPr>
          <w:rFonts w:ascii="Symbol" w:hAnsi="Symbol"/>
          <w:sz w:val="24"/>
        </w:rPr>
      </w:pPr>
      <w:r>
        <w:rPr>
          <w:sz w:val="24"/>
        </w:rPr>
        <w:t>оказывать первую помощь при</w:t>
      </w:r>
      <w:r>
        <w:rPr>
          <w:spacing w:val="-6"/>
          <w:sz w:val="24"/>
        </w:rPr>
        <w:t xml:space="preserve"> </w:t>
      </w:r>
      <w:r>
        <w:rPr>
          <w:sz w:val="24"/>
        </w:rPr>
        <w:t>отравлениях;</w:t>
      </w:r>
    </w:p>
    <w:p w:rsidR="00F71A80" w:rsidRDefault="0014261C">
      <w:pPr>
        <w:pStyle w:val="a4"/>
        <w:numPr>
          <w:ilvl w:val="1"/>
          <w:numId w:val="123"/>
        </w:numPr>
        <w:tabs>
          <w:tab w:val="left" w:pos="2693"/>
        </w:tabs>
        <w:spacing w:before="37"/>
        <w:jc w:val="left"/>
        <w:rPr>
          <w:rFonts w:ascii="Symbol" w:hAnsi="Symbol"/>
          <w:sz w:val="24"/>
        </w:rPr>
      </w:pPr>
      <w:r>
        <w:rPr>
          <w:sz w:val="24"/>
        </w:rPr>
        <w:t>оказывать первую помощь при тепловом (солнечном) ударе;</w:t>
      </w:r>
    </w:p>
    <w:p w:rsidR="00F71A80" w:rsidRDefault="0014261C">
      <w:pPr>
        <w:pStyle w:val="a4"/>
        <w:numPr>
          <w:ilvl w:val="1"/>
          <w:numId w:val="123"/>
        </w:numPr>
        <w:tabs>
          <w:tab w:val="left" w:pos="2693"/>
        </w:tabs>
        <w:spacing w:before="42"/>
        <w:jc w:val="left"/>
        <w:rPr>
          <w:rFonts w:ascii="Symbol" w:hAnsi="Symbol"/>
          <w:sz w:val="24"/>
        </w:rPr>
      </w:pPr>
      <w:r>
        <w:rPr>
          <w:sz w:val="24"/>
        </w:rPr>
        <w:t>оказывать первую помощь при укусе насекомых и</w:t>
      </w:r>
      <w:r>
        <w:rPr>
          <w:spacing w:val="-1"/>
          <w:sz w:val="24"/>
        </w:rPr>
        <w:t xml:space="preserve"> </w:t>
      </w:r>
      <w:r>
        <w:rPr>
          <w:sz w:val="24"/>
        </w:rPr>
        <w:t>змей.</w:t>
      </w:r>
    </w:p>
    <w:p w:rsidR="00F71A80" w:rsidRDefault="0014261C">
      <w:pPr>
        <w:spacing w:before="50"/>
        <w:ind w:left="2409"/>
        <w:rPr>
          <w:b/>
          <w:sz w:val="24"/>
        </w:rPr>
      </w:pPr>
      <w:r>
        <w:rPr>
          <w:b/>
          <w:sz w:val="24"/>
        </w:rPr>
        <w:t>Выпускник получит возможность научиться:</w:t>
      </w:r>
    </w:p>
    <w:p w:rsidR="00F71A80" w:rsidRDefault="0014261C">
      <w:pPr>
        <w:pStyle w:val="a4"/>
        <w:numPr>
          <w:ilvl w:val="1"/>
          <w:numId w:val="123"/>
        </w:numPr>
        <w:tabs>
          <w:tab w:val="left" w:pos="2693"/>
        </w:tabs>
        <w:spacing w:before="33"/>
        <w:rPr>
          <w:rFonts w:ascii="Symbol" w:hAnsi="Symbol"/>
          <w:i/>
          <w:sz w:val="24"/>
        </w:rPr>
      </w:pPr>
      <w:r>
        <w:rPr>
          <w:i/>
          <w:sz w:val="24"/>
        </w:rPr>
        <w:t>безопасно использовать средства индивидуальной защиты</w:t>
      </w:r>
      <w:r>
        <w:rPr>
          <w:i/>
          <w:spacing w:val="7"/>
          <w:sz w:val="24"/>
        </w:rPr>
        <w:t xml:space="preserve"> </w:t>
      </w:r>
      <w:r>
        <w:rPr>
          <w:i/>
          <w:sz w:val="24"/>
        </w:rPr>
        <w:t>велосипедиста;</w:t>
      </w:r>
    </w:p>
    <w:p w:rsidR="00F71A80" w:rsidRDefault="0014261C">
      <w:pPr>
        <w:pStyle w:val="a4"/>
        <w:numPr>
          <w:ilvl w:val="1"/>
          <w:numId w:val="123"/>
        </w:numPr>
        <w:tabs>
          <w:tab w:val="left" w:pos="2693"/>
        </w:tabs>
        <w:spacing w:before="42" w:line="273" w:lineRule="auto"/>
        <w:ind w:left="1699" w:right="825" w:firstLine="710"/>
        <w:rPr>
          <w:rFonts w:ascii="Symbol" w:hAnsi="Symbol"/>
          <w:i/>
          <w:sz w:val="24"/>
        </w:rPr>
      </w:pPr>
      <w:r>
        <w:rPr>
          <w:i/>
          <w:sz w:val="24"/>
        </w:rPr>
        <w:t>классифицировать и характеризовать причины и последствия опасных ситуаций в туристических</w:t>
      </w:r>
      <w:r>
        <w:rPr>
          <w:i/>
          <w:spacing w:val="5"/>
          <w:sz w:val="24"/>
        </w:rPr>
        <w:t xml:space="preserve"> </w:t>
      </w:r>
      <w:r>
        <w:rPr>
          <w:i/>
          <w:sz w:val="24"/>
        </w:rPr>
        <w:t>поездках;</w:t>
      </w:r>
    </w:p>
    <w:p w:rsidR="00F71A80" w:rsidRDefault="0014261C">
      <w:pPr>
        <w:pStyle w:val="a4"/>
        <w:numPr>
          <w:ilvl w:val="1"/>
          <w:numId w:val="123"/>
        </w:numPr>
        <w:tabs>
          <w:tab w:val="left" w:pos="2693"/>
        </w:tabs>
        <w:spacing w:line="292" w:lineRule="exact"/>
        <w:rPr>
          <w:rFonts w:ascii="Symbol" w:hAnsi="Symbol"/>
          <w:i/>
          <w:sz w:val="24"/>
        </w:rPr>
      </w:pPr>
      <w:r>
        <w:rPr>
          <w:i/>
          <w:sz w:val="24"/>
        </w:rPr>
        <w:t>готовиться к туристическим</w:t>
      </w:r>
      <w:r>
        <w:rPr>
          <w:i/>
          <w:spacing w:val="2"/>
          <w:sz w:val="24"/>
        </w:rPr>
        <w:t xml:space="preserve"> </w:t>
      </w:r>
      <w:r>
        <w:rPr>
          <w:i/>
          <w:sz w:val="24"/>
        </w:rPr>
        <w:t>поездкам;</w:t>
      </w:r>
    </w:p>
    <w:p w:rsidR="00F71A80" w:rsidRDefault="0014261C">
      <w:pPr>
        <w:pStyle w:val="a4"/>
        <w:numPr>
          <w:ilvl w:val="1"/>
          <w:numId w:val="123"/>
        </w:numPr>
        <w:tabs>
          <w:tab w:val="left" w:pos="2693"/>
        </w:tabs>
        <w:spacing w:before="42"/>
        <w:rPr>
          <w:rFonts w:ascii="Symbol" w:hAnsi="Symbol"/>
          <w:i/>
          <w:sz w:val="24"/>
        </w:rPr>
      </w:pPr>
      <w:r>
        <w:rPr>
          <w:i/>
          <w:sz w:val="24"/>
        </w:rPr>
        <w:t>адекватно оценивать ситуацию и безопасно вести в туристических</w:t>
      </w:r>
      <w:r>
        <w:rPr>
          <w:i/>
          <w:spacing w:val="4"/>
          <w:sz w:val="24"/>
        </w:rPr>
        <w:t xml:space="preserve"> </w:t>
      </w:r>
      <w:r>
        <w:rPr>
          <w:i/>
          <w:sz w:val="24"/>
        </w:rPr>
        <w:t>поездках;</w:t>
      </w:r>
    </w:p>
    <w:p w:rsidR="00F71A80" w:rsidRDefault="0014261C">
      <w:pPr>
        <w:pStyle w:val="a4"/>
        <w:numPr>
          <w:ilvl w:val="1"/>
          <w:numId w:val="123"/>
        </w:numPr>
        <w:tabs>
          <w:tab w:val="left" w:pos="2693"/>
        </w:tabs>
        <w:spacing w:before="42" w:line="276" w:lineRule="auto"/>
        <w:ind w:left="1699" w:right="822" w:firstLine="710"/>
        <w:rPr>
          <w:rFonts w:ascii="Symbol" w:hAnsi="Symbol"/>
          <w:i/>
          <w:sz w:val="24"/>
        </w:rPr>
      </w:pPr>
      <w:r>
        <w:rPr>
          <w:i/>
          <w:sz w:val="24"/>
        </w:rPr>
        <w:t>анализировать последствия возможных опасных ситуаций в местах большого скопления людей;</w:t>
      </w:r>
    </w:p>
    <w:p w:rsidR="00F71A80" w:rsidRDefault="0014261C">
      <w:pPr>
        <w:pStyle w:val="a4"/>
        <w:numPr>
          <w:ilvl w:val="1"/>
          <w:numId w:val="123"/>
        </w:numPr>
        <w:tabs>
          <w:tab w:val="left" w:pos="2693"/>
        </w:tabs>
        <w:spacing w:line="273" w:lineRule="auto"/>
        <w:ind w:left="1699" w:right="820" w:firstLine="710"/>
        <w:rPr>
          <w:rFonts w:ascii="Symbol" w:hAnsi="Symbol"/>
          <w:i/>
          <w:sz w:val="24"/>
        </w:rPr>
      </w:pPr>
      <w:r>
        <w:rPr>
          <w:i/>
          <w:sz w:val="24"/>
        </w:rPr>
        <w:t>анализировать последствия возможных опасных ситуаций криминогенного характера;</w:t>
      </w:r>
    </w:p>
    <w:p w:rsidR="00F71A80" w:rsidRDefault="0014261C">
      <w:pPr>
        <w:pStyle w:val="a4"/>
        <w:numPr>
          <w:ilvl w:val="1"/>
          <w:numId w:val="123"/>
        </w:numPr>
        <w:tabs>
          <w:tab w:val="left" w:pos="2693"/>
        </w:tabs>
        <w:rPr>
          <w:rFonts w:ascii="Symbol" w:hAnsi="Symbol"/>
          <w:i/>
          <w:sz w:val="24"/>
        </w:rPr>
      </w:pPr>
      <w:r>
        <w:rPr>
          <w:i/>
          <w:sz w:val="24"/>
        </w:rPr>
        <w:t>безопасно вести и применять права покупателя;</w:t>
      </w:r>
    </w:p>
    <w:p w:rsidR="00F71A80" w:rsidRDefault="0014261C">
      <w:pPr>
        <w:pStyle w:val="a4"/>
        <w:numPr>
          <w:ilvl w:val="1"/>
          <w:numId w:val="123"/>
        </w:numPr>
        <w:tabs>
          <w:tab w:val="left" w:pos="2693"/>
        </w:tabs>
        <w:spacing w:before="37"/>
        <w:rPr>
          <w:rFonts w:ascii="Symbol" w:hAnsi="Symbol"/>
          <w:i/>
          <w:sz w:val="24"/>
        </w:rPr>
      </w:pPr>
      <w:r>
        <w:rPr>
          <w:i/>
          <w:sz w:val="24"/>
        </w:rPr>
        <w:t>анализировать последствия проявления терроризма, экстремизма,</w:t>
      </w:r>
      <w:r>
        <w:rPr>
          <w:i/>
          <w:spacing w:val="-3"/>
          <w:sz w:val="24"/>
        </w:rPr>
        <w:t xml:space="preserve"> </w:t>
      </w:r>
      <w:r>
        <w:rPr>
          <w:i/>
          <w:sz w:val="24"/>
        </w:rPr>
        <w:t>наркотизма;</w:t>
      </w:r>
    </w:p>
    <w:p w:rsidR="00F71A80" w:rsidRDefault="0014261C">
      <w:pPr>
        <w:pStyle w:val="a4"/>
        <w:numPr>
          <w:ilvl w:val="1"/>
          <w:numId w:val="123"/>
        </w:numPr>
        <w:tabs>
          <w:tab w:val="left" w:pos="2693"/>
        </w:tabs>
        <w:spacing w:before="42" w:line="276" w:lineRule="auto"/>
        <w:ind w:left="1699" w:right="821" w:firstLine="710"/>
        <w:rPr>
          <w:rFonts w:ascii="Symbol" w:hAnsi="Symbol"/>
          <w:i/>
          <w:sz w:val="24"/>
        </w:rPr>
      </w:pPr>
      <w:r>
        <w:rPr>
          <w:i/>
          <w:sz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w:t>
      </w:r>
      <w:r>
        <w:rPr>
          <w:i/>
          <w:spacing w:val="-4"/>
          <w:sz w:val="24"/>
        </w:rPr>
        <w:t xml:space="preserve"> </w:t>
      </w:r>
      <w:r>
        <w:rPr>
          <w:i/>
          <w:sz w:val="24"/>
        </w:rPr>
        <w:t>здоровья;</w:t>
      </w:r>
    </w:p>
    <w:p w:rsidR="00F71A80" w:rsidRDefault="0014261C">
      <w:pPr>
        <w:pStyle w:val="a4"/>
        <w:numPr>
          <w:ilvl w:val="1"/>
          <w:numId w:val="123"/>
        </w:numPr>
        <w:tabs>
          <w:tab w:val="left" w:pos="2693"/>
        </w:tabs>
        <w:spacing w:line="276" w:lineRule="auto"/>
        <w:ind w:left="1699" w:right="826" w:firstLine="710"/>
        <w:rPr>
          <w:rFonts w:ascii="Symbol" w:hAnsi="Symbol"/>
          <w:i/>
          <w:sz w:val="24"/>
        </w:rPr>
      </w:pPr>
      <w:r>
        <w:rPr>
          <w:i/>
          <w:sz w:val="24"/>
        </w:rPr>
        <w:t xml:space="preserve">характеризовать роль семьи в жизни личности и общества и ее влияние </w:t>
      </w:r>
      <w:r>
        <w:rPr>
          <w:i/>
          <w:spacing w:val="2"/>
          <w:sz w:val="24"/>
        </w:rPr>
        <w:t xml:space="preserve">на </w:t>
      </w:r>
      <w:r>
        <w:rPr>
          <w:i/>
          <w:sz w:val="24"/>
        </w:rPr>
        <w:t>здоровье человека;</w:t>
      </w:r>
    </w:p>
    <w:p w:rsidR="00F71A80" w:rsidRDefault="0014261C">
      <w:pPr>
        <w:pStyle w:val="a4"/>
        <w:numPr>
          <w:ilvl w:val="1"/>
          <w:numId w:val="123"/>
        </w:numPr>
        <w:tabs>
          <w:tab w:val="left" w:pos="2693"/>
        </w:tabs>
        <w:spacing w:line="273" w:lineRule="auto"/>
        <w:ind w:left="1699" w:right="825" w:firstLine="710"/>
        <w:rPr>
          <w:rFonts w:ascii="Symbol" w:hAnsi="Symbol"/>
          <w:i/>
          <w:sz w:val="24"/>
        </w:rPr>
      </w:pPr>
      <w:r>
        <w:rPr>
          <w:i/>
          <w:sz w:val="24"/>
        </w:rPr>
        <w:t>классифицировать и характеризовать основные положения законодательных актов, регулирующих права и обязанности супругов, и защищающих права</w:t>
      </w:r>
      <w:r>
        <w:rPr>
          <w:i/>
          <w:spacing w:val="-3"/>
          <w:sz w:val="24"/>
        </w:rPr>
        <w:t xml:space="preserve"> </w:t>
      </w:r>
      <w:r>
        <w:rPr>
          <w:i/>
          <w:sz w:val="24"/>
        </w:rPr>
        <w:t>ребенка;</w:t>
      </w:r>
    </w:p>
    <w:p w:rsidR="00F71A80" w:rsidRDefault="0014261C">
      <w:pPr>
        <w:pStyle w:val="a4"/>
        <w:numPr>
          <w:ilvl w:val="1"/>
          <w:numId w:val="123"/>
        </w:numPr>
        <w:tabs>
          <w:tab w:val="left" w:pos="2693"/>
        </w:tabs>
        <w:spacing w:line="273" w:lineRule="auto"/>
        <w:ind w:left="1699" w:right="816" w:firstLine="710"/>
        <w:rPr>
          <w:rFonts w:ascii="Symbol" w:hAnsi="Symbol"/>
          <w:i/>
          <w:sz w:val="24"/>
        </w:rPr>
      </w:pPr>
      <w:r>
        <w:rPr>
          <w:i/>
          <w:sz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Pr>
          <w:i/>
          <w:spacing w:val="-3"/>
          <w:sz w:val="24"/>
        </w:rPr>
        <w:t xml:space="preserve"> </w:t>
      </w:r>
      <w:r>
        <w:rPr>
          <w:i/>
          <w:sz w:val="24"/>
        </w:rPr>
        <w:t>жизнедеятельности;</w:t>
      </w:r>
    </w:p>
    <w:p w:rsidR="00F71A80" w:rsidRDefault="0014261C">
      <w:pPr>
        <w:pStyle w:val="a4"/>
        <w:numPr>
          <w:ilvl w:val="1"/>
          <w:numId w:val="123"/>
        </w:numPr>
        <w:tabs>
          <w:tab w:val="left" w:pos="2693"/>
        </w:tabs>
        <w:spacing w:before="2"/>
        <w:rPr>
          <w:rFonts w:ascii="Symbol" w:hAnsi="Symbol"/>
          <w:i/>
          <w:sz w:val="24"/>
        </w:rPr>
      </w:pPr>
      <w:r>
        <w:rPr>
          <w:i/>
          <w:sz w:val="24"/>
        </w:rPr>
        <w:t>классифицировать основные правовые аспекты оказания первой</w:t>
      </w:r>
      <w:r>
        <w:rPr>
          <w:i/>
          <w:spacing w:val="2"/>
          <w:sz w:val="24"/>
        </w:rPr>
        <w:t xml:space="preserve"> </w:t>
      </w:r>
      <w:r>
        <w:rPr>
          <w:i/>
          <w:sz w:val="24"/>
        </w:rPr>
        <w:t>помощи;</w:t>
      </w:r>
    </w:p>
    <w:p w:rsidR="00F71A80" w:rsidRDefault="0014261C">
      <w:pPr>
        <w:pStyle w:val="a4"/>
        <w:numPr>
          <w:ilvl w:val="1"/>
          <w:numId w:val="123"/>
        </w:numPr>
        <w:tabs>
          <w:tab w:val="left" w:pos="2693"/>
        </w:tabs>
        <w:spacing w:before="38"/>
        <w:rPr>
          <w:rFonts w:ascii="Symbol" w:hAnsi="Symbol"/>
          <w:i/>
          <w:sz w:val="24"/>
        </w:rPr>
      </w:pPr>
      <w:r>
        <w:rPr>
          <w:i/>
          <w:sz w:val="24"/>
        </w:rPr>
        <w:t>оказывать первую помощь при не инфекционных заболеваниях;</w:t>
      </w:r>
    </w:p>
    <w:p w:rsidR="00F71A80" w:rsidRDefault="00F71A80">
      <w:pPr>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1"/>
          <w:numId w:val="123"/>
        </w:numPr>
        <w:tabs>
          <w:tab w:val="left" w:pos="2693"/>
        </w:tabs>
        <w:spacing w:before="90"/>
        <w:jc w:val="left"/>
        <w:rPr>
          <w:rFonts w:ascii="Symbol" w:hAnsi="Symbol"/>
          <w:i/>
          <w:sz w:val="24"/>
        </w:rPr>
      </w:pPr>
      <w:r>
        <w:rPr>
          <w:i/>
          <w:sz w:val="24"/>
        </w:rPr>
        <w:lastRenderedPageBreak/>
        <w:t>оказывать первую помощь при инфекционных заболеваниях;</w:t>
      </w:r>
    </w:p>
    <w:p w:rsidR="00F71A80" w:rsidRDefault="0014261C">
      <w:pPr>
        <w:pStyle w:val="a4"/>
        <w:numPr>
          <w:ilvl w:val="1"/>
          <w:numId w:val="123"/>
        </w:numPr>
        <w:tabs>
          <w:tab w:val="left" w:pos="2693"/>
        </w:tabs>
        <w:spacing w:before="42"/>
        <w:jc w:val="left"/>
        <w:rPr>
          <w:rFonts w:ascii="Symbol" w:hAnsi="Symbol"/>
          <w:i/>
          <w:sz w:val="24"/>
        </w:rPr>
      </w:pPr>
      <w:r>
        <w:rPr>
          <w:i/>
          <w:sz w:val="24"/>
        </w:rPr>
        <w:t>оказывать первую помощь при остановке сердечной</w:t>
      </w:r>
      <w:r>
        <w:rPr>
          <w:i/>
          <w:spacing w:val="4"/>
          <w:sz w:val="24"/>
        </w:rPr>
        <w:t xml:space="preserve"> </w:t>
      </w:r>
      <w:r>
        <w:rPr>
          <w:i/>
          <w:sz w:val="24"/>
        </w:rPr>
        <w:t>деятельности;</w:t>
      </w:r>
    </w:p>
    <w:p w:rsidR="00F71A80" w:rsidRDefault="0014261C">
      <w:pPr>
        <w:pStyle w:val="a4"/>
        <w:numPr>
          <w:ilvl w:val="1"/>
          <w:numId w:val="123"/>
        </w:numPr>
        <w:tabs>
          <w:tab w:val="left" w:pos="2693"/>
        </w:tabs>
        <w:spacing w:before="38"/>
        <w:jc w:val="left"/>
        <w:rPr>
          <w:rFonts w:ascii="Symbol" w:hAnsi="Symbol"/>
          <w:i/>
          <w:sz w:val="24"/>
        </w:rPr>
      </w:pPr>
      <w:r>
        <w:rPr>
          <w:i/>
          <w:sz w:val="24"/>
        </w:rPr>
        <w:t>оказывать первую помощь при</w:t>
      </w:r>
      <w:r>
        <w:rPr>
          <w:i/>
          <w:spacing w:val="4"/>
          <w:sz w:val="24"/>
        </w:rPr>
        <w:t xml:space="preserve"> </w:t>
      </w:r>
      <w:r>
        <w:rPr>
          <w:i/>
          <w:sz w:val="24"/>
        </w:rPr>
        <w:t>коме;</w:t>
      </w:r>
    </w:p>
    <w:p w:rsidR="00F71A80" w:rsidRDefault="0014261C">
      <w:pPr>
        <w:pStyle w:val="a4"/>
        <w:numPr>
          <w:ilvl w:val="1"/>
          <w:numId w:val="123"/>
        </w:numPr>
        <w:tabs>
          <w:tab w:val="left" w:pos="2693"/>
        </w:tabs>
        <w:spacing w:before="41"/>
        <w:jc w:val="left"/>
        <w:rPr>
          <w:rFonts w:ascii="Symbol" w:hAnsi="Symbol"/>
          <w:i/>
          <w:sz w:val="24"/>
        </w:rPr>
      </w:pPr>
      <w:r>
        <w:rPr>
          <w:i/>
          <w:sz w:val="24"/>
        </w:rPr>
        <w:t>оказывать первую помощь при поражении электрическим</w:t>
      </w:r>
      <w:r>
        <w:rPr>
          <w:i/>
          <w:spacing w:val="5"/>
          <w:sz w:val="24"/>
        </w:rPr>
        <w:t xml:space="preserve"> </w:t>
      </w:r>
      <w:r>
        <w:rPr>
          <w:i/>
          <w:sz w:val="24"/>
        </w:rPr>
        <w:t>током;</w:t>
      </w:r>
    </w:p>
    <w:p w:rsidR="00F71A80" w:rsidRDefault="0014261C">
      <w:pPr>
        <w:pStyle w:val="a4"/>
        <w:numPr>
          <w:ilvl w:val="1"/>
          <w:numId w:val="123"/>
        </w:numPr>
        <w:tabs>
          <w:tab w:val="left" w:pos="2693"/>
        </w:tabs>
        <w:spacing w:before="42" w:line="276" w:lineRule="auto"/>
        <w:ind w:left="1699" w:right="827" w:firstLine="710"/>
        <w:rPr>
          <w:rFonts w:ascii="Symbol" w:hAnsi="Symbol"/>
          <w:i/>
          <w:sz w:val="24"/>
        </w:rPr>
      </w:pPr>
      <w:r>
        <w:rPr>
          <w:i/>
          <w:sz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Pr>
          <w:i/>
          <w:spacing w:val="3"/>
          <w:sz w:val="24"/>
        </w:rPr>
        <w:t xml:space="preserve"> </w:t>
      </w:r>
      <w:r>
        <w:rPr>
          <w:i/>
          <w:sz w:val="24"/>
        </w:rPr>
        <w:t>данных;</w:t>
      </w:r>
    </w:p>
    <w:p w:rsidR="00F71A80" w:rsidRDefault="0014261C">
      <w:pPr>
        <w:pStyle w:val="a4"/>
        <w:numPr>
          <w:ilvl w:val="1"/>
          <w:numId w:val="123"/>
        </w:numPr>
        <w:tabs>
          <w:tab w:val="left" w:pos="2693"/>
        </w:tabs>
        <w:spacing w:line="291" w:lineRule="exact"/>
        <w:rPr>
          <w:rFonts w:ascii="Symbol" w:hAnsi="Symbol"/>
          <w:i/>
          <w:sz w:val="24"/>
        </w:rPr>
      </w:pPr>
      <w:r>
        <w:rPr>
          <w:i/>
          <w:sz w:val="24"/>
        </w:rPr>
        <w:t>усваивать приемы действий в различных опасных и чрезвычайных</w:t>
      </w:r>
      <w:r>
        <w:rPr>
          <w:i/>
          <w:spacing w:val="-6"/>
          <w:sz w:val="24"/>
        </w:rPr>
        <w:t xml:space="preserve"> </w:t>
      </w:r>
      <w:r>
        <w:rPr>
          <w:i/>
          <w:sz w:val="24"/>
        </w:rPr>
        <w:t>ситуациях;</w:t>
      </w:r>
    </w:p>
    <w:p w:rsidR="00F71A80" w:rsidRDefault="0014261C">
      <w:pPr>
        <w:pStyle w:val="a4"/>
        <w:numPr>
          <w:ilvl w:val="1"/>
          <w:numId w:val="123"/>
        </w:numPr>
        <w:tabs>
          <w:tab w:val="left" w:pos="2693"/>
        </w:tabs>
        <w:spacing w:before="38" w:line="276" w:lineRule="auto"/>
        <w:ind w:left="1699" w:right="822" w:firstLine="710"/>
        <w:rPr>
          <w:rFonts w:ascii="Symbol" w:hAnsi="Symbol"/>
          <w:i/>
          <w:sz w:val="24"/>
        </w:rPr>
      </w:pPr>
      <w:r>
        <w:rPr>
          <w:i/>
          <w:sz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w:t>
      </w:r>
      <w:r>
        <w:rPr>
          <w:i/>
          <w:spacing w:val="-5"/>
          <w:sz w:val="24"/>
        </w:rPr>
        <w:t xml:space="preserve"> </w:t>
      </w:r>
      <w:r>
        <w:rPr>
          <w:i/>
          <w:sz w:val="24"/>
        </w:rPr>
        <w:t>безопасности;</w:t>
      </w:r>
    </w:p>
    <w:p w:rsidR="00F71A80" w:rsidRDefault="0014261C">
      <w:pPr>
        <w:pStyle w:val="a4"/>
        <w:numPr>
          <w:ilvl w:val="1"/>
          <w:numId w:val="123"/>
        </w:numPr>
        <w:tabs>
          <w:tab w:val="left" w:pos="2693"/>
        </w:tabs>
        <w:spacing w:line="261" w:lineRule="auto"/>
        <w:ind w:left="1699" w:right="819" w:firstLine="710"/>
        <w:rPr>
          <w:rFonts w:ascii="Symbol" w:hAnsi="Symbol"/>
          <w:i/>
          <w:sz w:val="28"/>
        </w:rPr>
      </w:pPr>
      <w:r>
        <w:rPr>
          <w:i/>
          <w:sz w:val="24"/>
        </w:rPr>
        <w:t>творчески решать моделируемые ситуации и практические задачи в области безопасности</w:t>
      </w:r>
      <w:r>
        <w:rPr>
          <w:i/>
          <w:spacing w:val="1"/>
          <w:sz w:val="24"/>
        </w:rPr>
        <w:t xml:space="preserve"> </w:t>
      </w:r>
      <w:r>
        <w:rPr>
          <w:i/>
          <w:sz w:val="24"/>
        </w:rPr>
        <w:t>жизнедеятельности</w:t>
      </w:r>
      <w:r>
        <w:rPr>
          <w:i/>
          <w:sz w:val="28"/>
        </w:rPr>
        <w:t>.</w:t>
      </w:r>
    </w:p>
    <w:p w:rsidR="00F71A80" w:rsidRDefault="0014261C">
      <w:pPr>
        <w:pStyle w:val="a4"/>
        <w:numPr>
          <w:ilvl w:val="3"/>
          <w:numId w:val="124"/>
        </w:numPr>
        <w:tabs>
          <w:tab w:val="left" w:pos="2693"/>
        </w:tabs>
        <w:spacing w:before="24"/>
        <w:ind w:left="2692" w:hanging="994"/>
        <w:jc w:val="both"/>
        <w:rPr>
          <w:b/>
          <w:i/>
          <w:sz w:val="24"/>
        </w:rPr>
      </w:pPr>
      <w:r>
        <w:rPr>
          <w:b/>
          <w:i/>
          <w:sz w:val="24"/>
        </w:rPr>
        <w:t>Основы духовно-нравственной культуры народов</w:t>
      </w:r>
      <w:r>
        <w:rPr>
          <w:b/>
          <w:i/>
          <w:spacing w:val="-1"/>
          <w:sz w:val="24"/>
        </w:rPr>
        <w:t xml:space="preserve"> </w:t>
      </w:r>
      <w:r>
        <w:rPr>
          <w:b/>
          <w:i/>
          <w:sz w:val="24"/>
        </w:rPr>
        <w:t>России</w:t>
      </w:r>
    </w:p>
    <w:p w:rsidR="00F71A80" w:rsidRDefault="0014261C">
      <w:pPr>
        <w:pStyle w:val="a3"/>
        <w:spacing w:before="47" w:line="276" w:lineRule="auto"/>
        <w:ind w:right="814" w:firstLine="0"/>
      </w:pPr>
      <w:r>
        <w:t>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F71A80" w:rsidRDefault="0014261C">
      <w:pPr>
        <w:pStyle w:val="a3"/>
        <w:tabs>
          <w:tab w:val="left" w:pos="3580"/>
          <w:tab w:val="left" w:pos="4862"/>
          <w:tab w:val="left" w:pos="6115"/>
          <w:tab w:val="left" w:pos="7617"/>
          <w:tab w:val="left" w:pos="8169"/>
          <w:tab w:val="left" w:pos="10526"/>
        </w:tabs>
        <w:spacing w:before="1" w:line="276" w:lineRule="auto"/>
        <w:ind w:right="826" w:firstLine="0"/>
        <w:jc w:val="left"/>
      </w:pPr>
      <w:r>
        <w:t xml:space="preserve">Таким  образом,  характеризуя  данный  </w:t>
      </w:r>
      <w:r>
        <w:rPr>
          <w:spacing w:val="19"/>
        </w:rPr>
        <w:t xml:space="preserve"> </w:t>
      </w:r>
      <w:r>
        <w:t xml:space="preserve">учебный  предмет,  следует </w:t>
      </w:r>
      <w:r>
        <w:rPr>
          <w:spacing w:val="12"/>
        </w:rPr>
        <w:t xml:space="preserve"> </w:t>
      </w:r>
      <w:r>
        <w:t>подчеркнуть</w:t>
      </w:r>
      <w:r>
        <w:tab/>
        <w:t>его интегративный</w:t>
      </w:r>
      <w:r>
        <w:tab/>
        <w:t>характер:</w:t>
      </w:r>
      <w:r>
        <w:tab/>
        <w:t>изучение</w:t>
      </w:r>
      <w:r>
        <w:tab/>
        <w:t>направлено</w:t>
      </w:r>
      <w:r>
        <w:tab/>
        <w:t>на</w:t>
      </w:r>
      <w:r>
        <w:tab/>
        <w:t>образование, воспитание и развитие школьника при особом внимании к его эмоциональному развитию. Учебный курс разбивается на следующие основные</w:t>
      </w:r>
      <w:r>
        <w:rPr>
          <w:spacing w:val="4"/>
        </w:rPr>
        <w:t xml:space="preserve"> </w:t>
      </w:r>
      <w:r>
        <w:t>разделы:</w:t>
      </w:r>
    </w:p>
    <w:p w:rsidR="00F71A80" w:rsidRDefault="0014261C">
      <w:pPr>
        <w:pStyle w:val="a4"/>
        <w:numPr>
          <w:ilvl w:val="0"/>
          <w:numId w:val="104"/>
        </w:numPr>
        <w:tabs>
          <w:tab w:val="left" w:pos="2361"/>
          <w:tab w:val="left" w:pos="2362"/>
        </w:tabs>
        <w:spacing w:line="276" w:lineRule="auto"/>
        <w:ind w:right="815" w:firstLine="0"/>
        <w:rPr>
          <w:sz w:val="24"/>
        </w:rPr>
      </w:pPr>
      <w:r>
        <w:rPr>
          <w:sz w:val="24"/>
        </w:rPr>
        <w:t xml:space="preserve">Формирование понятия «культура», ознакомление с ролью и значением российской культуры в мировом сообществе (раздел </w:t>
      </w:r>
      <w:r>
        <w:rPr>
          <w:spacing w:val="-3"/>
          <w:sz w:val="24"/>
        </w:rPr>
        <w:t xml:space="preserve">«В </w:t>
      </w:r>
      <w:r>
        <w:rPr>
          <w:sz w:val="24"/>
        </w:rPr>
        <w:t>мире</w:t>
      </w:r>
      <w:r>
        <w:rPr>
          <w:spacing w:val="7"/>
          <w:sz w:val="24"/>
        </w:rPr>
        <w:t xml:space="preserve"> </w:t>
      </w:r>
      <w:r>
        <w:rPr>
          <w:sz w:val="24"/>
        </w:rPr>
        <w:t>культуры»).</w:t>
      </w:r>
    </w:p>
    <w:p w:rsidR="00F71A80" w:rsidRDefault="0014261C">
      <w:pPr>
        <w:pStyle w:val="a4"/>
        <w:numPr>
          <w:ilvl w:val="0"/>
          <w:numId w:val="104"/>
        </w:numPr>
        <w:tabs>
          <w:tab w:val="left" w:pos="2361"/>
          <w:tab w:val="left" w:pos="2362"/>
        </w:tabs>
        <w:spacing w:line="276" w:lineRule="auto"/>
        <w:ind w:right="813" w:firstLine="0"/>
        <w:rPr>
          <w:sz w:val="24"/>
        </w:rPr>
      </w:pPr>
      <w:r>
        <w:rPr>
          <w:sz w:val="24"/>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w:t>
      </w:r>
      <w:r>
        <w:rPr>
          <w:spacing w:val="43"/>
          <w:sz w:val="24"/>
        </w:rPr>
        <w:t xml:space="preserve"> </w:t>
      </w:r>
      <w:r>
        <w:rPr>
          <w:sz w:val="24"/>
        </w:rPr>
        <w:t>(разделы</w:t>
      </w:r>
    </w:p>
    <w:p w:rsidR="00F71A80" w:rsidRDefault="0014261C">
      <w:pPr>
        <w:pStyle w:val="a3"/>
        <w:ind w:firstLine="0"/>
        <w:jc w:val="left"/>
      </w:pPr>
      <w:r>
        <w:t>«Нравственные ценности российского народа», «Как сохранить духовные ценности»,</w:t>
      </w:r>
    </w:p>
    <w:p w:rsidR="00F71A80" w:rsidRDefault="0014261C">
      <w:pPr>
        <w:pStyle w:val="a3"/>
        <w:spacing w:before="41"/>
        <w:ind w:firstLine="0"/>
        <w:jc w:val="left"/>
      </w:pPr>
      <w:r>
        <w:t>«Твой духовный</w:t>
      </w:r>
      <w:r>
        <w:rPr>
          <w:spacing w:val="-8"/>
        </w:rPr>
        <w:t xml:space="preserve"> </w:t>
      </w:r>
      <w:r>
        <w:t>мир»).</w:t>
      </w:r>
    </w:p>
    <w:p w:rsidR="00F71A80" w:rsidRDefault="0014261C">
      <w:pPr>
        <w:pStyle w:val="a4"/>
        <w:numPr>
          <w:ilvl w:val="0"/>
          <w:numId w:val="104"/>
        </w:numPr>
        <w:tabs>
          <w:tab w:val="left" w:pos="2362"/>
        </w:tabs>
        <w:spacing w:before="40" w:line="276" w:lineRule="auto"/>
        <w:ind w:right="813" w:firstLine="0"/>
        <w:jc w:val="both"/>
        <w:rPr>
          <w:sz w:val="24"/>
        </w:rPr>
      </w:pPr>
      <w:r>
        <w:rPr>
          <w:sz w:val="24"/>
        </w:rPr>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F71A80" w:rsidRDefault="0014261C">
      <w:pPr>
        <w:pStyle w:val="a3"/>
        <w:spacing w:line="276" w:lineRule="auto"/>
        <w:ind w:right="816" w:firstLine="0"/>
      </w:pPr>
      <w: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w:t>
      </w:r>
    </w:p>
    <w:p w:rsidR="00F71A80" w:rsidRDefault="0014261C">
      <w:pPr>
        <w:pStyle w:val="a3"/>
        <w:spacing w:before="2"/>
        <w:ind w:firstLine="0"/>
      </w:pPr>
      <w:r>
        <w:t>«Истории», «Изобразительного искусства».</w:t>
      </w:r>
    </w:p>
    <w:p w:rsidR="00F71A80" w:rsidRDefault="0014261C">
      <w:pPr>
        <w:pStyle w:val="a3"/>
        <w:spacing w:before="41" w:line="276" w:lineRule="auto"/>
        <w:ind w:right="819" w:firstLine="0"/>
      </w:pPr>
      <w:r>
        <w:t>Основным средством обучения является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F71A80" w:rsidRDefault="0014261C">
      <w:pPr>
        <w:pStyle w:val="a3"/>
        <w:spacing w:line="276" w:lineRule="auto"/>
        <w:ind w:right="829" w:firstLine="0"/>
      </w:pPr>
      <w:r>
        <w:t>Принципы организации обучения по курсу «Основы духовно-нравственной культуры народов России»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4"/>
        <w:numPr>
          <w:ilvl w:val="0"/>
          <w:numId w:val="103"/>
        </w:numPr>
        <w:tabs>
          <w:tab w:val="left" w:pos="2362"/>
        </w:tabs>
        <w:spacing w:before="93" w:line="276" w:lineRule="auto"/>
        <w:ind w:right="814" w:firstLine="0"/>
        <w:jc w:val="both"/>
        <w:rPr>
          <w:sz w:val="24"/>
        </w:rPr>
      </w:pPr>
      <w:r>
        <w:rPr>
          <w:sz w:val="24"/>
        </w:rPr>
        <w:lastRenderedPageBreak/>
        <w:t>Культуроведческий принцип определяет возможность широкого ознакомления с различными сторонами культуры народов России: фольклором, декоративно-прикладным искусством, архитектурой, особенностями быта, праздниками, обрядами и традициями. Особое место в курсе занимает знакомство с культурой, рожденной религией. Все это позволяет обеспечить благополучную адаптацию подрастающего поколения в обществе и воспитать важнейшие нравственные качества гражданина многонационального государства – толерантность, доброжелательность, эмпатию, гуманизм и</w:t>
      </w:r>
      <w:r>
        <w:rPr>
          <w:spacing w:val="5"/>
          <w:sz w:val="24"/>
        </w:rPr>
        <w:t xml:space="preserve"> </w:t>
      </w:r>
      <w:r>
        <w:rPr>
          <w:sz w:val="24"/>
        </w:rPr>
        <w:t>др.</w:t>
      </w:r>
    </w:p>
    <w:p w:rsidR="00F71A80" w:rsidRDefault="0014261C">
      <w:pPr>
        <w:pStyle w:val="a4"/>
        <w:numPr>
          <w:ilvl w:val="0"/>
          <w:numId w:val="103"/>
        </w:numPr>
        <w:tabs>
          <w:tab w:val="left" w:pos="2362"/>
        </w:tabs>
        <w:spacing w:before="1" w:line="276" w:lineRule="auto"/>
        <w:ind w:right="814" w:firstLine="0"/>
        <w:jc w:val="both"/>
        <w:rPr>
          <w:sz w:val="24"/>
        </w:rPr>
      </w:pPr>
      <w:r>
        <w:rPr>
          <w:sz w:val="24"/>
        </w:rPr>
        <w:t>Принцип природосообразности. В младшем подростковом возрасте у 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Материал, который предоставляется для восприятия пятиклассникам, должен, прежде всего, вызывать у них эмоциональную реакцию, а память фиксировать образы и фактологическую сторону</w:t>
      </w:r>
      <w:r>
        <w:rPr>
          <w:spacing w:val="-8"/>
          <w:sz w:val="24"/>
        </w:rPr>
        <w:t xml:space="preserve"> </w:t>
      </w:r>
      <w:r>
        <w:rPr>
          <w:sz w:val="24"/>
        </w:rPr>
        <w:t>явления.</w:t>
      </w:r>
    </w:p>
    <w:p w:rsidR="00F71A80" w:rsidRDefault="0014261C">
      <w:pPr>
        <w:pStyle w:val="a4"/>
        <w:numPr>
          <w:ilvl w:val="0"/>
          <w:numId w:val="103"/>
        </w:numPr>
        <w:tabs>
          <w:tab w:val="left" w:pos="2362"/>
        </w:tabs>
        <w:spacing w:line="276" w:lineRule="auto"/>
        <w:ind w:right="813" w:firstLine="0"/>
        <w:jc w:val="both"/>
        <w:rPr>
          <w:sz w:val="24"/>
        </w:rPr>
      </w:pPr>
      <w:r>
        <w:rPr>
          <w:sz w:val="24"/>
        </w:rPr>
        <w:t>Принцип диалогичности. Поскольку сама российская культура есть диалог 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коммуникативная деятельность, возникает необходимость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 обучением в парах,</w:t>
      </w:r>
      <w:r>
        <w:rPr>
          <w:spacing w:val="2"/>
          <w:sz w:val="24"/>
        </w:rPr>
        <w:t xml:space="preserve"> </w:t>
      </w:r>
      <w:r>
        <w:rPr>
          <w:sz w:val="24"/>
        </w:rPr>
        <w:t>группах.</w:t>
      </w:r>
    </w:p>
    <w:p w:rsidR="00F71A80" w:rsidRDefault="0014261C">
      <w:pPr>
        <w:pStyle w:val="a4"/>
        <w:numPr>
          <w:ilvl w:val="0"/>
          <w:numId w:val="103"/>
        </w:numPr>
        <w:tabs>
          <w:tab w:val="left" w:pos="2362"/>
        </w:tabs>
        <w:spacing w:line="276" w:lineRule="auto"/>
        <w:ind w:right="815" w:firstLine="0"/>
        <w:jc w:val="both"/>
        <w:rPr>
          <w:sz w:val="24"/>
        </w:rPr>
      </w:pPr>
      <w:r>
        <w:rPr>
          <w:sz w:val="24"/>
        </w:rPr>
        <w:t xml:space="preserve">Принцип краеведения. При обучении пятиклассников этот принцип остается 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w:t>
      </w:r>
      <w:r>
        <w:rPr>
          <w:spacing w:val="-3"/>
          <w:sz w:val="24"/>
        </w:rPr>
        <w:t xml:space="preserve">др. </w:t>
      </w:r>
      <w:r>
        <w:rPr>
          <w:sz w:val="24"/>
        </w:rPr>
        <w:t>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общероссийской</w:t>
      </w:r>
      <w:r>
        <w:rPr>
          <w:spacing w:val="2"/>
          <w:sz w:val="24"/>
        </w:rPr>
        <w:t xml:space="preserve"> </w:t>
      </w:r>
      <w:r>
        <w:rPr>
          <w:sz w:val="24"/>
        </w:rPr>
        <w:t>культуры.</w:t>
      </w:r>
    </w:p>
    <w:p w:rsidR="00F71A80" w:rsidRDefault="0014261C">
      <w:pPr>
        <w:pStyle w:val="a4"/>
        <w:numPr>
          <w:ilvl w:val="0"/>
          <w:numId w:val="103"/>
        </w:numPr>
        <w:tabs>
          <w:tab w:val="left" w:pos="2362"/>
        </w:tabs>
        <w:spacing w:line="276" w:lineRule="auto"/>
        <w:ind w:right="822" w:firstLine="0"/>
        <w:jc w:val="both"/>
        <w:rPr>
          <w:sz w:val="24"/>
        </w:rPr>
      </w:pPr>
      <w:r>
        <w:rPr>
          <w:sz w:val="24"/>
        </w:rPr>
        <w:t>Принцип поступательности обеспечивает постепенность, последовательность и перспективность обучения. При сохранении общей идеи курса содержание обучения постепенно углубляется и расширяется, школьники начинают решать более серьезные проблемные задачи.</w:t>
      </w:r>
    </w:p>
    <w:p w:rsidR="00F71A80" w:rsidRDefault="0014261C">
      <w:pPr>
        <w:spacing w:before="2"/>
        <w:ind w:left="1699"/>
        <w:jc w:val="both"/>
        <w:rPr>
          <w:b/>
          <w:sz w:val="24"/>
        </w:rPr>
      </w:pPr>
      <w:r>
        <w:rPr>
          <w:b/>
          <w:sz w:val="24"/>
        </w:rPr>
        <w:t>Ценностные ориентиры содержания учебного предмета</w:t>
      </w:r>
    </w:p>
    <w:p w:rsidR="00F71A80" w:rsidRDefault="0014261C">
      <w:pPr>
        <w:pStyle w:val="a3"/>
        <w:spacing w:before="41" w:line="276" w:lineRule="auto"/>
        <w:ind w:right="814" w:firstLine="0"/>
      </w:pPr>
      <w:r>
        <w:t>Предмет «Основы духовно-нравственной культуры народов России» не решает задачи подробного знакомства с разными религиями. 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F71A80" w:rsidRDefault="0014261C">
      <w:pPr>
        <w:pStyle w:val="a3"/>
        <w:spacing w:line="276" w:lineRule="auto"/>
        <w:ind w:right="821" w:firstLine="0"/>
      </w:pPr>
      <w:r>
        <w:t>Исходя из этого, главной особенностью этого курса является представление культурообразующего содержания духовно-нравственного воспитания. Именно</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0" w:firstLine="0"/>
      </w:pPr>
      <w:r>
        <w:lastRenderedPageBreak/>
        <w:t>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Прежде всего, речь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F71A80" w:rsidRDefault="0014261C">
      <w:pPr>
        <w:pStyle w:val="a3"/>
        <w:spacing w:line="276" w:lineRule="auto"/>
        <w:ind w:right="820" w:firstLine="0"/>
      </w:pPr>
      <w:r>
        <w:t>Основными целями и задачами реализации данной предметной области средствами учебника «Духовно-нравственная культура народов России» в 5 классе остаются следующие:</w:t>
      </w:r>
    </w:p>
    <w:p w:rsidR="00F71A80" w:rsidRDefault="0014261C">
      <w:pPr>
        <w:pStyle w:val="a4"/>
        <w:numPr>
          <w:ilvl w:val="0"/>
          <w:numId w:val="102"/>
        </w:numPr>
        <w:tabs>
          <w:tab w:val="left" w:pos="1983"/>
        </w:tabs>
        <w:spacing w:before="2" w:line="276" w:lineRule="auto"/>
        <w:ind w:right="814" w:firstLine="0"/>
        <w:rPr>
          <w:sz w:val="24"/>
        </w:rPr>
      </w:pPr>
      <w:r>
        <w:rPr>
          <w:sz w:val="24"/>
        </w:rPr>
        <w:t>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w:t>
      </w:r>
    </w:p>
    <w:p w:rsidR="00F71A80" w:rsidRDefault="0014261C">
      <w:pPr>
        <w:pStyle w:val="a4"/>
        <w:numPr>
          <w:ilvl w:val="0"/>
          <w:numId w:val="102"/>
        </w:numPr>
        <w:tabs>
          <w:tab w:val="left" w:pos="1949"/>
        </w:tabs>
        <w:spacing w:line="276" w:lineRule="auto"/>
        <w:ind w:right="813" w:firstLine="0"/>
        <w:rPr>
          <w:sz w:val="24"/>
        </w:rPr>
      </w:pPr>
      <w:r>
        <w:rPr>
          <w:sz w:val="24"/>
        </w:rPr>
        <w:t>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w:t>
      </w:r>
    </w:p>
    <w:p w:rsidR="00F71A80" w:rsidRDefault="0014261C">
      <w:pPr>
        <w:pStyle w:val="a4"/>
        <w:numPr>
          <w:ilvl w:val="0"/>
          <w:numId w:val="102"/>
        </w:numPr>
        <w:tabs>
          <w:tab w:val="left" w:pos="1901"/>
        </w:tabs>
        <w:spacing w:line="276" w:lineRule="auto"/>
        <w:ind w:right="820" w:firstLine="0"/>
        <w:rPr>
          <w:sz w:val="24"/>
        </w:rPr>
      </w:pPr>
      <w:r>
        <w:rPr>
          <w:sz w:val="24"/>
        </w:rPr>
        <w:t>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w:t>
      </w:r>
    </w:p>
    <w:p w:rsidR="00F71A80" w:rsidRDefault="0014261C">
      <w:pPr>
        <w:pStyle w:val="a4"/>
        <w:numPr>
          <w:ilvl w:val="0"/>
          <w:numId w:val="102"/>
        </w:numPr>
        <w:tabs>
          <w:tab w:val="left" w:pos="1849"/>
        </w:tabs>
        <w:spacing w:line="276" w:lineRule="auto"/>
        <w:ind w:right="812" w:firstLine="0"/>
        <w:rPr>
          <w:sz w:val="24"/>
        </w:rPr>
      </w:pPr>
      <w:r>
        <w:rPr>
          <w:sz w:val="24"/>
        </w:rPr>
        <w:t>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w:t>
      </w:r>
      <w:r>
        <w:rPr>
          <w:spacing w:val="3"/>
          <w:sz w:val="24"/>
        </w:rPr>
        <w:t xml:space="preserve"> </w:t>
      </w:r>
      <w:r>
        <w:rPr>
          <w:sz w:val="24"/>
        </w:rPr>
        <w:t>традициям.</w:t>
      </w:r>
    </w:p>
    <w:p w:rsidR="00F71A80" w:rsidRDefault="0014261C">
      <w:pPr>
        <w:pStyle w:val="a3"/>
        <w:spacing w:line="276" w:lineRule="auto"/>
        <w:ind w:right="822" w:firstLine="0"/>
      </w:pPr>
      <w:r>
        <w:t>В программе курса для 5-х классов представлены следующие содержательные линии: «В мире культуры», «Нравственные ценности российского народа», «Религия и культура»,</w:t>
      </w:r>
    </w:p>
    <w:p w:rsidR="00F71A80" w:rsidRDefault="0014261C">
      <w:pPr>
        <w:pStyle w:val="a3"/>
        <w:spacing w:line="275" w:lineRule="exact"/>
        <w:ind w:firstLine="0"/>
      </w:pPr>
      <w:r>
        <w:t>«Как сохранить духовные ценности», «Твой духовный мир».</w:t>
      </w:r>
    </w:p>
    <w:p w:rsidR="00F71A80" w:rsidRDefault="0014261C">
      <w:pPr>
        <w:spacing w:before="45"/>
        <w:ind w:left="1699"/>
        <w:jc w:val="both"/>
        <w:rPr>
          <w:b/>
          <w:sz w:val="24"/>
        </w:rPr>
      </w:pPr>
      <w:r>
        <w:rPr>
          <w:b/>
          <w:sz w:val="24"/>
        </w:rPr>
        <w:t>Планируемые результаты обучения</w:t>
      </w:r>
    </w:p>
    <w:p w:rsidR="00F71A80" w:rsidRDefault="0014261C">
      <w:pPr>
        <w:pStyle w:val="a3"/>
        <w:spacing w:before="36" w:line="276" w:lineRule="auto"/>
        <w:ind w:right="820" w:firstLine="0"/>
      </w:pPr>
      <w:r>
        <w:t>В соответствии с федеральным государственным стандартом основного общего образования содержание данного предмета определяет достижение личностных, метапредметных и предметных результатов освоения основной образовательной программы.</w:t>
      </w:r>
    </w:p>
    <w:p w:rsidR="00F71A80" w:rsidRDefault="0014261C">
      <w:pPr>
        <w:pStyle w:val="a3"/>
        <w:spacing w:before="3" w:line="276" w:lineRule="auto"/>
        <w:ind w:right="813" w:firstLine="0"/>
      </w:pPr>
      <w:r>
        <w:t>Личностные цели представлены двумя группами. Первая отражает изменения, которые должны произойти в личности субъекта обучения. Это:</w:t>
      </w:r>
    </w:p>
    <w:p w:rsidR="00F71A80" w:rsidRDefault="0014261C">
      <w:pPr>
        <w:pStyle w:val="a4"/>
        <w:numPr>
          <w:ilvl w:val="0"/>
          <w:numId w:val="102"/>
        </w:numPr>
        <w:tabs>
          <w:tab w:val="left" w:pos="1925"/>
        </w:tabs>
        <w:spacing w:line="276" w:lineRule="auto"/>
        <w:ind w:right="825" w:firstLine="0"/>
        <w:rPr>
          <w:sz w:val="24"/>
        </w:rPr>
      </w:pPr>
      <w:r>
        <w:rPr>
          <w:sz w:val="24"/>
        </w:rPr>
        <w:t xml:space="preserve">готовность к нравственному саморазвитию; способность оценивать свои поступки, взаимоотношения </w:t>
      </w:r>
      <w:r>
        <w:rPr>
          <w:spacing w:val="-3"/>
          <w:sz w:val="24"/>
        </w:rPr>
        <w:t>со</w:t>
      </w:r>
      <w:r>
        <w:rPr>
          <w:spacing w:val="3"/>
          <w:sz w:val="24"/>
        </w:rPr>
        <w:t xml:space="preserve"> </w:t>
      </w:r>
      <w:r>
        <w:rPr>
          <w:sz w:val="24"/>
        </w:rPr>
        <w:t>сверстниками;</w:t>
      </w:r>
    </w:p>
    <w:p w:rsidR="00F71A80" w:rsidRDefault="0014261C">
      <w:pPr>
        <w:pStyle w:val="a4"/>
        <w:numPr>
          <w:ilvl w:val="0"/>
          <w:numId w:val="102"/>
        </w:numPr>
        <w:tabs>
          <w:tab w:val="left" w:pos="1844"/>
        </w:tabs>
        <w:spacing w:line="275" w:lineRule="exact"/>
        <w:ind w:left="1843" w:hanging="145"/>
        <w:rPr>
          <w:sz w:val="24"/>
        </w:rPr>
      </w:pPr>
      <w:r>
        <w:rPr>
          <w:sz w:val="24"/>
        </w:rPr>
        <w:t>достаточно высокий уровень учебной мотивации, самоконтроля и</w:t>
      </w:r>
      <w:r>
        <w:rPr>
          <w:spacing w:val="1"/>
          <w:sz w:val="24"/>
        </w:rPr>
        <w:t xml:space="preserve"> </w:t>
      </w:r>
      <w:r>
        <w:rPr>
          <w:sz w:val="24"/>
        </w:rPr>
        <w:t>самооценки;</w:t>
      </w:r>
    </w:p>
    <w:p w:rsidR="00F71A80" w:rsidRDefault="00F71A80">
      <w:pPr>
        <w:spacing w:line="275" w:lineRule="exact"/>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26" w:firstLine="0"/>
      </w:pPr>
      <w:r>
        <w:lastRenderedPageBreak/>
        <w:t>личностные  качества,   позволяющие   успешно   осуществлять   различную   деятельность и взаимодействие с ее</w:t>
      </w:r>
      <w:r>
        <w:rPr>
          <w:spacing w:val="-1"/>
        </w:rPr>
        <w:t xml:space="preserve"> </w:t>
      </w:r>
      <w:r>
        <w:t>участниками.</w:t>
      </w:r>
    </w:p>
    <w:p w:rsidR="00F71A80" w:rsidRDefault="0014261C">
      <w:pPr>
        <w:pStyle w:val="a3"/>
        <w:spacing w:line="276" w:lineRule="auto"/>
        <w:ind w:right="825" w:firstLine="0"/>
      </w:pPr>
      <w:r>
        <w:t xml:space="preserve">Другая   группа   целей   передает   социальную   позицию    школьника, сформированность </w:t>
      </w:r>
      <w:r>
        <w:rPr>
          <w:spacing w:val="-3"/>
        </w:rPr>
        <w:t xml:space="preserve">его </w:t>
      </w:r>
      <w:r>
        <w:t>ценностного взгляда на окружающий</w:t>
      </w:r>
      <w:r>
        <w:rPr>
          <w:spacing w:val="8"/>
        </w:rPr>
        <w:t xml:space="preserve"> </w:t>
      </w:r>
      <w:r>
        <w:t>мир:</w:t>
      </w:r>
    </w:p>
    <w:p w:rsidR="00F71A80" w:rsidRDefault="0014261C">
      <w:pPr>
        <w:pStyle w:val="a4"/>
        <w:numPr>
          <w:ilvl w:val="0"/>
          <w:numId w:val="101"/>
        </w:numPr>
        <w:tabs>
          <w:tab w:val="left" w:pos="2141"/>
        </w:tabs>
        <w:spacing w:line="276" w:lineRule="auto"/>
        <w:ind w:right="814" w:firstLine="0"/>
        <w:rPr>
          <w:sz w:val="24"/>
        </w:rPr>
      </w:pPr>
      <w:r>
        <w:rPr>
          <w:sz w:val="24"/>
        </w:rPr>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w:t>
      </w:r>
      <w:r>
        <w:rPr>
          <w:spacing w:val="3"/>
          <w:sz w:val="24"/>
        </w:rPr>
        <w:t xml:space="preserve"> </w:t>
      </w:r>
      <w:r>
        <w:rPr>
          <w:sz w:val="24"/>
        </w:rPr>
        <w:t>общества;</w:t>
      </w:r>
    </w:p>
    <w:p w:rsidR="00F71A80" w:rsidRDefault="0014261C">
      <w:pPr>
        <w:pStyle w:val="a4"/>
        <w:numPr>
          <w:ilvl w:val="0"/>
          <w:numId w:val="101"/>
        </w:numPr>
        <w:tabs>
          <w:tab w:val="left" w:pos="2012"/>
        </w:tabs>
        <w:spacing w:line="276" w:lineRule="auto"/>
        <w:ind w:right="813" w:firstLine="0"/>
        <w:rPr>
          <w:sz w:val="24"/>
        </w:rPr>
      </w:pPr>
      <w:r>
        <w:rPr>
          <w:sz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w:t>
      </w:r>
      <w:r>
        <w:rPr>
          <w:spacing w:val="-4"/>
          <w:sz w:val="24"/>
        </w:rPr>
        <w:t xml:space="preserve"> </w:t>
      </w:r>
      <w:r>
        <w:rPr>
          <w:sz w:val="24"/>
        </w:rPr>
        <w:t>вероисповедания;</w:t>
      </w:r>
    </w:p>
    <w:p w:rsidR="00F71A80" w:rsidRDefault="0014261C">
      <w:pPr>
        <w:pStyle w:val="a4"/>
        <w:numPr>
          <w:ilvl w:val="0"/>
          <w:numId w:val="101"/>
        </w:numPr>
        <w:tabs>
          <w:tab w:val="left" w:pos="2127"/>
        </w:tabs>
        <w:spacing w:line="276" w:lineRule="auto"/>
        <w:ind w:right="824" w:firstLine="0"/>
        <w:rPr>
          <w:sz w:val="24"/>
        </w:rPr>
      </w:pPr>
      <w:r>
        <w:rPr>
          <w:sz w:val="24"/>
        </w:rPr>
        <w:t xml:space="preserve">понимание  роли  человека   в   обществе,   принятие   норм   нравственного поведения, правильного взаимодействия </w:t>
      </w:r>
      <w:r>
        <w:rPr>
          <w:spacing w:val="-3"/>
          <w:sz w:val="24"/>
        </w:rPr>
        <w:t xml:space="preserve">со </w:t>
      </w:r>
      <w:r>
        <w:rPr>
          <w:sz w:val="24"/>
        </w:rPr>
        <w:t>взрослыми и</w:t>
      </w:r>
      <w:r>
        <w:rPr>
          <w:spacing w:val="8"/>
          <w:sz w:val="24"/>
        </w:rPr>
        <w:t xml:space="preserve"> </w:t>
      </w:r>
      <w:r>
        <w:rPr>
          <w:sz w:val="24"/>
        </w:rPr>
        <w:t>сверстниками;</w:t>
      </w:r>
    </w:p>
    <w:p w:rsidR="00F71A80" w:rsidRDefault="0014261C">
      <w:pPr>
        <w:pStyle w:val="a4"/>
        <w:numPr>
          <w:ilvl w:val="0"/>
          <w:numId w:val="101"/>
        </w:numPr>
        <w:tabs>
          <w:tab w:val="left" w:pos="2290"/>
        </w:tabs>
        <w:spacing w:before="2" w:line="276" w:lineRule="auto"/>
        <w:ind w:left="1699" w:right="821" w:firstLine="0"/>
        <w:rPr>
          <w:sz w:val="24"/>
        </w:rPr>
      </w:pPr>
      <w:r>
        <w:rPr>
          <w:sz w:val="24"/>
        </w:rPr>
        <w:t xml:space="preserve">формирование эстетических потребностей,  ценностей  и  чувств.  </w:t>
      </w:r>
      <w:r>
        <w:rPr>
          <w:b/>
          <w:i/>
          <w:sz w:val="24"/>
        </w:rPr>
        <w:t xml:space="preserve">Метапредметные результаты </w:t>
      </w:r>
      <w:r>
        <w:rPr>
          <w:sz w:val="24"/>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w:t>
      </w:r>
      <w:r>
        <w:rPr>
          <w:spacing w:val="4"/>
          <w:sz w:val="24"/>
        </w:rPr>
        <w:t xml:space="preserve"> </w:t>
      </w:r>
      <w:r>
        <w:rPr>
          <w:sz w:val="24"/>
        </w:rPr>
        <w:t>них:</w:t>
      </w:r>
    </w:p>
    <w:p w:rsidR="00F71A80" w:rsidRDefault="0014261C">
      <w:pPr>
        <w:pStyle w:val="a4"/>
        <w:numPr>
          <w:ilvl w:val="0"/>
          <w:numId w:val="101"/>
        </w:numPr>
        <w:tabs>
          <w:tab w:val="left" w:pos="2007"/>
        </w:tabs>
        <w:spacing w:line="276" w:lineRule="auto"/>
        <w:ind w:left="1699" w:right="812" w:firstLine="0"/>
        <w:rPr>
          <w:sz w:val="24"/>
        </w:rPr>
      </w:pPr>
      <w:r>
        <w:rPr>
          <w:sz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w:t>
      </w:r>
      <w:r>
        <w:rPr>
          <w:spacing w:val="2"/>
          <w:sz w:val="24"/>
        </w:rPr>
        <w:t xml:space="preserve"> </w:t>
      </w:r>
      <w:r>
        <w:rPr>
          <w:sz w:val="24"/>
        </w:rPr>
        <w:t>жанров);</w:t>
      </w:r>
    </w:p>
    <w:p w:rsidR="00F71A80" w:rsidRDefault="0014261C">
      <w:pPr>
        <w:pStyle w:val="a4"/>
        <w:numPr>
          <w:ilvl w:val="0"/>
          <w:numId w:val="101"/>
        </w:numPr>
        <w:tabs>
          <w:tab w:val="left" w:pos="1925"/>
        </w:tabs>
        <w:spacing w:line="276" w:lineRule="auto"/>
        <w:ind w:left="1732" w:right="813" w:firstLine="0"/>
        <w:rPr>
          <w:sz w:val="24"/>
        </w:rPr>
      </w:pPr>
      <w:r>
        <w:rPr>
          <w:sz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w:t>
      </w:r>
      <w:r>
        <w:rPr>
          <w:spacing w:val="5"/>
          <w:sz w:val="24"/>
        </w:rPr>
        <w:t xml:space="preserve"> </w:t>
      </w:r>
      <w:r>
        <w:rPr>
          <w:sz w:val="24"/>
        </w:rPr>
        <w:t>форме;</w:t>
      </w:r>
    </w:p>
    <w:p w:rsidR="00F71A80" w:rsidRDefault="0014261C">
      <w:pPr>
        <w:pStyle w:val="a4"/>
        <w:numPr>
          <w:ilvl w:val="0"/>
          <w:numId w:val="101"/>
        </w:numPr>
        <w:tabs>
          <w:tab w:val="left" w:pos="1954"/>
        </w:tabs>
        <w:spacing w:line="276" w:lineRule="auto"/>
        <w:ind w:left="1732" w:right="821" w:firstLine="0"/>
        <w:rPr>
          <w:sz w:val="24"/>
        </w:rPr>
      </w:pPr>
      <w:r>
        <w:rPr>
          <w:sz w:val="24"/>
        </w:rPr>
        <w:t>овладение методами познания, логическими действиями и операциями (сравнение, анализ, обобщение, построение</w:t>
      </w:r>
      <w:r>
        <w:rPr>
          <w:spacing w:val="4"/>
          <w:sz w:val="24"/>
        </w:rPr>
        <w:t xml:space="preserve"> </w:t>
      </w:r>
      <w:r>
        <w:rPr>
          <w:sz w:val="24"/>
        </w:rPr>
        <w:t>рассуждений);</w:t>
      </w:r>
    </w:p>
    <w:p w:rsidR="00F71A80" w:rsidRDefault="0014261C">
      <w:pPr>
        <w:pStyle w:val="a4"/>
        <w:numPr>
          <w:ilvl w:val="0"/>
          <w:numId w:val="101"/>
        </w:numPr>
        <w:tabs>
          <w:tab w:val="left" w:pos="1935"/>
        </w:tabs>
        <w:spacing w:line="275" w:lineRule="exact"/>
        <w:ind w:left="1934" w:hanging="203"/>
        <w:rPr>
          <w:sz w:val="24"/>
        </w:rPr>
      </w:pPr>
      <w:r>
        <w:rPr>
          <w:sz w:val="24"/>
        </w:rPr>
        <w:t>освоение способов решения проблем творческого и поискового</w:t>
      </w:r>
      <w:r>
        <w:rPr>
          <w:spacing w:val="-2"/>
          <w:sz w:val="24"/>
        </w:rPr>
        <w:t xml:space="preserve"> </w:t>
      </w:r>
      <w:r>
        <w:rPr>
          <w:sz w:val="24"/>
        </w:rPr>
        <w:t>характера;</w:t>
      </w:r>
    </w:p>
    <w:p w:rsidR="00F71A80" w:rsidRDefault="0014261C">
      <w:pPr>
        <w:pStyle w:val="a4"/>
        <w:numPr>
          <w:ilvl w:val="0"/>
          <w:numId w:val="101"/>
        </w:numPr>
        <w:tabs>
          <w:tab w:val="left" w:pos="1940"/>
        </w:tabs>
        <w:spacing w:before="39" w:line="276" w:lineRule="auto"/>
        <w:ind w:left="1732" w:right="819" w:firstLine="0"/>
        <w:rPr>
          <w:sz w:val="24"/>
        </w:rPr>
      </w:pPr>
      <w:r>
        <w:rPr>
          <w:sz w:val="24"/>
        </w:rPr>
        <w:t>умение строить совместную деятельность в соответствии с учебной задачей и культурой коллективного</w:t>
      </w:r>
      <w:r>
        <w:rPr>
          <w:spacing w:val="1"/>
          <w:sz w:val="24"/>
        </w:rPr>
        <w:t xml:space="preserve"> </w:t>
      </w:r>
      <w:r>
        <w:rPr>
          <w:sz w:val="24"/>
        </w:rPr>
        <w:t>труда.</w:t>
      </w:r>
    </w:p>
    <w:p w:rsidR="00F71A80" w:rsidRDefault="0014261C">
      <w:pPr>
        <w:spacing w:before="4" w:line="276" w:lineRule="auto"/>
        <w:ind w:left="1718" w:right="823"/>
        <w:jc w:val="both"/>
        <w:rPr>
          <w:sz w:val="24"/>
        </w:rPr>
      </w:pPr>
      <w:r>
        <w:rPr>
          <w:b/>
          <w:i/>
          <w:sz w:val="24"/>
        </w:rPr>
        <w:t xml:space="preserve">Предметные результаты </w:t>
      </w:r>
      <w:r>
        <w:rPr>
          <w:sz w:val="24"/>
        </w:rPr>
        <w:t>обучения нацелены на решение, прежде всего, образовательных задач:</w:t>
      </w:r>
    </w:p>
    <w:p w:rsidR="00F71A80" w:rsidRDefault="0014261C">
      <w:pPr>
        <w:pStyle w:val="a4"/>
        <w:numPr>
          <w:ilvl w:val="0"/>
          <w:numId w:val="101"/>
        </w:numPr>
        <w:tabs>
          <w:tab w:val="left" w:pos="1964"/>
          <w:tab w:val="left" w:pos="3244"/>
          <w:tab w:val="left" w:pos="4751"/>
          <w:tab w:val="left" w:pos="6431"/>
          <w:tab w:val="left" w:pos="7238"/>
          <w:tab w:val="left" w:pos="8711"/>
          <w:tab w:val="left" w:pos="9662"/>
        </w:tabs>
        <w:spacing w:line="276" w:lineRule="auto"/>
        <w:ind w:left="1732" w:right="819" w:firstLine="0"/>
        <w:jc w:val="left"/>
        <w:rPr>
          <w:sz w:val="24"/>
        </w:rPr>
      </w:pPr>
      <w:r>
        <w:rPr>
          <w:sz w:val="24"/>
        </w:rPr>
        <w:t>осознание</w:t>
      </w:r>
      <w:r>
        <w:rPr>
          <w:sz w:val="24"/>
        </w:rPr>
        <w:tab/>
        <w:t>целостности</w:t>
      </w:r>
      <w:r>
        <w:rPr>
          <w:sz w:val="24"/>
        </w:rPr>
        <w:tab/>
        <w:t>окружающего</w:t>
      </w:r>
      <w:r>
        <w:rPr>
          <w:sz w:val="24"/>
        </w:rPr>
        <w:tab/>
        <w:t>мира,</w:t>
      </w:r>
      <w:r>
        <w:rPr>
          <w:sz w:val="24"/>
        </w:rPr>
        <w:tab/>
        <w:t>расширение</w:t>
      </w:r>
      <w:r>
        <w:rPr>
          <w:sz w:val="24"/>
        </w:rPr>
        <w:tab/>
        <w:t>знаний</w:t>
      </w:r>
      <w:r>
        <w:rPr>
          <w:sz w:val="24"/>
        </w:rPr>
        <w:tab/>
        <w:t>о российской многонациональной культуре, особенностях традиционных религий</w:t>
      </w:r>
      <w:r>
        <w:rPr>
          <w:spacing w:val="-3"/>
          <w:sz w:val="24"/>
        </w:rPr>
        <w:t xml:space="preserve"> </w:t>
      </w:r>
      <w:r>
        <w:rPr>
          <w:sz w:val="24"/>
        </w:rPr>
        <w:t>России;</w:t>
      </w:r>
    </w:p>
    <w:p w:rsidR="00F71A80" w:rsidRDefault="0014261C">
      <w:pPr>
        <w:pStyle w:val="a4"/>
        <w:numPr>
          <w:ilvl w:val="0"/>
          <w:numId w:val="101"/>
        </w:numPr>
        <w:tabs>
          <w:tab w:val="left" w:pos="1949"/>
        </w:tabs>
        <w:spacing w:line="276" w:lineRule="auto"/>
        <w:ind w:left="1732" w:right="822" w:firstLine="0"/>
        <w:jc w:val="left"/>
        <w:rPr>
          <w:sz w:val="24"/>
        </w:rPr>
      </w:pPr>
      <w:r>
        <w:rPr>
          <w:sz w:val="24"/>
        </w:rPr>
        <w:t>использование полученных знаний в продуктивной и преобразующей деятельности; способность к работе с информацией, представленной разными</w:t>
      </w:r>
      <w:r>
        <w:rPr>
          <w:spacing w:val="-6"/>
          <w:sz w:val="24"/>
        </w:rPr>
        <w:t xml:space="preserve"> </w:t>
      </w:r>
      <w:r>
        <w:rPr>
          <w:sz w:val="24"/>
        </w:rPr>
        <w:t>средствами;</w:t>
      </w:r>
    </w:p>
    <w:p w:rsidR="00F71A80" w:rsidRDefault="0014261C">
      <w:pPr>
        <w:pStyle w:val="a4"/>
        <w:numPr>
          <w:ilvl w:val="0"/>
          <w:numId w:val="101"/>
        </w:numPr>
        <w:tabs>
          <w:tab w:val="left" w:pos="2059"/>
          <w:tab w:val="left" w:pos="2060"/>
        </w:tabs>
        <w:spacing w:line="276" w:lineRule="auto"/>
        <w:ind w:left="1732" w:right="825" w:firstLine="0"/>
        <w:jc w:val="left"/>
        <w:rPr>
          <w:sz w:val="24"/>
        </w:rPr>
      </w:pPr>
      <w:r>
        <w:rPr>
          <w:sz w:val="24"/>
        </w:rPr>
        <w:t>расширение кругозора и культурного опыта школьника, формирование умения воспринимать мир не только рационально, но и</w:t>
      </w:r>
      <w:r>
        <w:rPr>
          <w:spacing w:val="-3"/>
          <w:sz w:val="24"/>
        </w:rPr>
        <w:t xml:space="preserve"> </w:t>
      </w:r>
      <w:r>
        <w:rPr>
          <w:sz w:val="24"/>
        </w:rPr>
        <w:t>образно.</w:t>
      </w:r>
    </w:p>
    <w:p w:rsidR="00F71A80" w:rsidRDefault="0014261C">
      <w:pPr>
        <w:spacing w:before="5"/>
        <w:ind w:left="1699"/>
        <w:rPr>
          <w:b/>
          <w:sz w:val="24"/>
        </w:rPr>
      </w:pPr>
      <w:r>
        <w:rPr>
          <w:b/>
          <w:sz w:val="24"/>
        </w:rPr>
        <w:t>Планируемые результаты обучения</w:t>
      </w:r>
    </w:p>
    <w:p w:rsidR="00F71A80" w:rsidRDefault="0014261C">
      <w:pPr>
        <w:spacing w:before="41"/>
        <w:ind w:left="1699"/>
        <w:rPr>
          <w:b/>
          <w:i/>
          <w:sz w:val="24"/>
        </w:rPr>
      </w:pPr>
      <w:r>
        <w:rPr>
          <w:b/>
          <w:i/>
          <w:sz w:val="24"/>
        </w:rPr>
        <w:t>Личностные результаты:</w:t>
      </w:r>
    </w:p>
    <w:p w:rsidR="00F71A80" w:rsidRDefault="0014261C">
      <w:pPr>
        <w:pStyle w:val="a3"/>
        <w:spacing w:before="36" w:line="276" w:lineRule="auto"/>
        <w:ind w:right="823" w:firstLine="0"/>
      </w:pPr>
      <w:r>
        <w:rPr>
          <w:b/>
          <w:i/>
        </w:rPr>
        <w:t xml:space="preserve">– </w:t>
      </w:r>
      <w: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w:t>
      </w:r>
      <w:r>
        <w:rPr>
          <w:spacing w:val="-4"/>
        </w:rPr>
        <w:t xml:space="preserve"> </w:t>
      </w:r>
      <w:r>
        <w:t>идентичности);</w:t>
      </w:r>
    </w:p>
    <w:p w:rsidR="00F71A80" w:rsidRDefault="0014261C">
      <w:pPr>
        <w:pStyle w:val="a4"/>
        <w:numPr>
          <w:ilvl w:val="0"/>
          <w:numId w:val="100"/>
        </w:numPr>
        <w:tabs>
          <w:tab w:val="left" w:pos="1901"/>
        </w:tabs>
        <w:spacing w:line="274" w:lineRule="exact"/>
        <w:ind w:left="1900"/>
        <w:rPr>
          <w:sz w:val="24"/>
        </w:rPr>
      </w:pPr>
      <w:r>
        <w:rPr>
          <w:sz w:val="24"/>
        </w:rPr>
        <w:t>понимание роли человека в обществе, принятие норм нравственного</w:t>
      </w:r>
      <w:r>
        <w:rPr>
          <w:spacing w:val="-5"/>
          <w:sz w:val="24"/>
        </w:rPr>
        <w:t xml:space="preserve"> </w:t>
      </w:r>
      <w:r>
        <w:rPr>
          <w:sz w:val="24"/>
        </w:rPr>
        <w:t>поведения;</w:t>
      </w:r>
    </w:p>
    <w:p w:rsidR="00F71A80" w:rsidRDefault="00F71A80">
      <w:pPr>
        <w:spacing w:line="274" w:lineRule="exact"/>
        <w:jc w:val="both"/>
        <w:rPr>
          <w:sz w:val="24"/>
        </w:rPr>
        <w:sectPr w:rsidR="00F71A80">
          <w:pgSz w:w="11900" w:h="16840"/>
          <w:pgMar w:top="1040" w:right="20" w:bottom="1200" w:left="0" w:header="717" w:footer="973" w:gutter="0"/>
          <w:cols w:space="720"/>
        </w:sectPr>
      </w:pPr>
    </w:p>
    <w:p w:rsidR="00F71A80" w:rsidRDefault="0014261C">
      <w:pPr>
        <w:pStyle w:val="a4"/>
        <w:numPr>
          <w:ilvl w:val="0"/>
          <w:numId w:val="100"/>
        </w:numPr>
        <w:tabs>
          <w:tab w:val="left" w:pos="1901"/>
        </w:tabs>
        <w:spacing w:before="93" w:line="276" w:lineRule="auto"/>
        <w:ind w:right="813" w:firstLine="0"/>
        <w:rPr>
          <w:sz w:val="24"/>
        </w:rPr>
      </w:pPr>
      <w:r>
        <w:rPr>
          <w:sz w:val="24"/>
        </w:rPr>
        <w:lastRenderedPageBreak/>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w:t>
      </w:r>
      <w:r>
        <w:rPr>
          <w:spacing w:val="2"/>
          <w:sz w:val="24"/>
        </w:rPr>
        <w:t xml:space="preserve"> </w:t>
      </w:r>
      <w:r>
        <w:rPr>
          <w:sz w:val="24"/>
        </w:rPr>
        <w:t>деятельности;</w:t>
      </w:r>
    </w:p>
    <w:p w:rsidR="00F71A80" w:rsidRDefault="0014261C">
      <w:pPr>
        <w:pStyle w:val="a4"/>
        <w:numPr>
          <w:ilvl w:val="0"/>
          <w:numId w:val="100"/>
        </w:numPr>
        <w:tabs>
          <w:tab w:val="left" w:pos="1901"/>
        </w:tabs>
        <w:spacing w:line="274" w:lineRule="exact"/>
        <w:ind w:left="1900"/>
        <w:rPr>
          <w:sz w:val="24"/>
        </w:rPr>
      </w:pPr>
      <w:r>
        <w:rPr>
          <w:sz w:val="24"/>
        </w:rPr>
        <w:t>стремление к развитию интеллектуальных, нравственных, эстетических</w:t>
      </w:r>
      <w:r>
        <w:rPr>
          <w:spacing w:val="-7"/>
          <w:sz w:val="24"/>
        </w:rPr>
        <w:t xml:space="preserve"> </w:t>
      </w:r>
      <w:r>
        <w:rPr>
          <w:sz w:val="24"/>
        </w:rPr>
        <w:t>потребностей.</w:t>
      </w:r>
    </w:p>
    <w:p w:rsidR="00F71A80" w:rsidRDefault="0014261C">
      <w:pPr>
        <w:spacing w:before="46"/>
        <w:ind w:left="1718"/>
        <w:rPr>
          <w:b/>
          <w:i/>
          <w:sz w:val="24"/>
        </w:rPr>
      </w:pPr>
      <w:r>
        <w:rPr>
          <w:b/>
          <w:i/>
          <w:sz w:val="24"/>
        </w:rPr>
        <w:t>Универсальные учебные действия.</w:t>
      </w:r>
    </w:p>
    <w:p w:rsidR="00F71A80" w:rsidRDefault="0014261C">
      <w:pPr>
        <w:spacing w:before="41"/>
        <w:ind w:left="1699"/>
        <w:rPr>
          <w:sz w:val="24"/>
        </w:rPr>
      </w:pPr>
      <w:r>
        <w:rPr>
          <w:i/>
          <w:sz w:val="24"/>
        </w:rPr>
        <w:t>Познавательные</w:t>
      </w:r>
      <w:r>
        <w:rPr>
          <w:sz w:val="24"/>
        </w:rPr>
        <w:t>:</w:t>
      </w:r>
    </w:p>
    <w:p w:rsidR="00F71A80" w:rsidRDefault="0014261C">
      <w:pPr>
        <w:pStyle w:val="a4"/>
        <w:numPr>
          <w:ilvl w:val="0"/>
          <w:numId w:val="100"/>
        </w:numPr>
        <w:tabs>
          <w:tab w:val="left" w:pos="1882"/>
        </w:tabs>
        <w:spacing w:before="40"/>
        <w:ind w:left="1881"/>
        <w:jc w:val="left"/>
        <w:rPr>
          <w:sz w:val="24"/>
        </w:rPr>
      </w:pPr>
      <w:r>
        <w:rPr>
          <w:sz w:val="24"/>
        </w:rPr>
        <w:t>характеризовать понятие «духовно-нравственная</w:t>
      </w:r>
      <w:r>
        <w:rPr>
          <w:spacing w:val="-6"/>
          <w:sz w:val="24"/>
        </w:rPr>
        <w:t xml:space="preserve"> </w:t>
      </w:r>
      <w:r>
        <w:rPr>
          <w:sz w:val="24"/>
        </w:rPr>
        <w:t>культура»;</w:t>
      </w:r>
    </w:p>
    <w:p w:rsidR="00F71A80" w:rsidRDefault="0014261C">
      <w:pPr>
        <w:pStyle w:val="a4"/>
        <w:numPr>
          <w:ilvl w:val="0"/>
          <w:numId w:val="100"/>
        </w:numPr>
        <w:tabs>
          <w:tab w:val="left" w:pos="1882"/>
        </w:tabs>
        <w:spacing w:before="41" w:line="276" w:lineRule="auto"/>
        <w:ind w:left="1699" w:right="1516" w:firstLine="0"/>
        <w:jc w:val="left"/>
        <w:rPr>
          <w:sz w:val="24"/>
        </w:rPr>
      </w:pPr>
      <w:r>
        <w:rPr>
          <w:sz w:val="24"/>
        </w:rPr>
        <w:t>сравнивать нравственные ценности разных народов, представленные в фольклоре, искусстве, религиозных</w:t>
      </w:r>
      <w:r>
        <w:rPr>
          <w:spacing w:val="5"/>
          <w:sz w:val="24"/>
        </w:rPr>
        <w:t xml:space="preserve"> </w:t>
      </w:r>
      <w:r>
        <w:rPr>
          <w:sz w:val="24"/>
        </w:rPr>
        <w:t>учениях;</w:t>
      </w:r>
    </w:p>
    <w:p w:rsidR="00F71A80" w:rsidRDefault="0014261C">
      <w:pPr>
        <w:pStyle w:val="a4"/>
        <w:numPr>
          <w:ilvl w:val="0"/>
          <w:numId w:val="100"/>
        </w:numPr>
        <w:tabs>
          <w:tab w:val="left" w:pos="1882"/>
        </w:tabs>
        <w:spacing w:line="275" w:lineRule="exact"/>
        <w:ind w:left="1881"/>
        <w:jc w:val="left"/>
        <w:rPr>
          <w:sz w:val="24"/>
        </w:rPr>
      </w:pPr>
      <w:r>
        <w:rPr>
          <w:sz w:val="24"/>
        </w:rPr>
        <w:t>различать культовые сооружения разных</w:t>
      </w:r>
      <w:r>
        <w:rPr>
          <w:spacing w:val="-3"/>
          <w:sz w:val="24"/>
        </w:rPr>
        <w:t xml:space="preserve"> </w:t>
      </w:r>
      <w:r>
        <w:rPr>
          <w:sz w:val="24"/>
        </w:rPr>
        <w:t>религий;</w:t>
      </w:r>
    </w:p>
    <w:p w:rsidR="00F71A80" w:rsidRDefault="0014261C">
      <w:pPr>
        <w:pStyle w:val="a4"/>
        <w:numPr>
          <w:ilvl w:val="0"/>
          <w:numId w:val="100"/>
        </w:numPr>
        <w:tabs>
          <w:tab w:val="left" w:pos="1906"/>
        </w:tabs>
        <w:spacing w:before="41"/>
        <w:ind w:left="1905"/>
        <w:jc w:val="left"/>
        <w:rPr>
          <w:sz w:val="24"/>
        </w:rPr>
      </w:pPr>
      <w:r>
        <w:rPr>
          <w:sz w:val="24"/>
        </w:rPr>
        <w:t>формулировать выводы и умозаключения на основе анализа учебных</w:t>
      </w:r>
      <w:r>
        <w:rPr>
          <w:spacing w:val="-15"/>
          <w:sz w:val="24"/>
        </w:rPr>
        <w:t xml:space="preserve"> </w:t>
      </w:r>
      <w:r>
        <w:rPr>
          <w:sz w:val="24"/>
        </w:rPr>
        <w:t>текстов.</w:t>
      </w:r>
    </w:p>
    <w:p w:rsidR="00F71A80" w:rsidRDefault="0014261C">
      <w:pPr>
        <w:spacing w:before="41"/>
        <w:ind w:left="1660"/>
        <w:rPr>
          <w:sz w:val="24"/>
        </w:rPr>
      </w:pPr>
      <w:r>
        <w:rPr>
          <w:i/>
          <w:sz w:val="24"/>
        </w:rPr>
        <w:t>Коммуникативные</w:t>
      </w:r>
      <w:r>
        <w:rPr>
          <w:sz w:val="24"/>
        </w:rPr>
        <w:t>:</w:t>
      </w:r>
    </w:p>
    <w:p w:rsidR="00F71A80" w:rsidRDefault="0014261C">
      <w:pPr>
        <w:pStyle w:val="a4"/>
        <w:numPr>
          <w:ilvl w:val="0"/>
          <w:numId w:val="100"/>
        </w:numPr>
        <w:tabs>
          <w:tab w:val="left" w:pos="1882"/>
        </w:tabs>
        <w:spacing w:before="41"/>
        <w:ind w:left="1881"/>
        <w:jc w:val="left"/>
        <w:rPr>
          <w:sz w:val="24"/>
        </w:rPr>
      </w:pPr>
      <w:r>
        <w:rPr>
          <w:sz w:val="24"/>
        </w:rPr>
        <w:t xml:space="preserve">рассказывать о роли религий в развитии образования на </w:t>
      </w:r>
      <w:r>
        <w:rPr>
          <w:spacing w:val="-3"/>
          <w:sz w:val="24"/>
        </w:rPr>
        <w:t xml:space="preserve">Руси </w:t>
      </w:r>
      <w:r>
        <w:rPr>
          <w:sz w:val="24"/>
        </w:rPr>
        <w:t>и в</w:t>
      </w:r>
      <w:r>
        <w:rPr>
          <w:spacing w:val="1"/>
          <w:sz w:val="24"/>
        </w:rPr>
        <w:t xml:space="preserve"> </w:t>
      </w:r>
      <w:r>
        <w:rPr>
          <w:sz w:val="24"/>
        </w:rPr>
        <w:t>России;</w:t>
      </w:r>
    </w:p>
    <w:p w:rsidR="00F71A80" w:rsidRDefault="0014261C">
      <w:pPr>
        <w:pStyle w:val="a4"/>
        <w:numPr>
          <w:ilvl w:val="0"/>
          <w:numId w:val="100"/>
        </w:numPr>
        <w:tabs>
          <w:tab w:val="left" w:pos="1882"/>
        </w:tabs>
        <w:spacing w:before="45" w:line="276" w:lineRule="auto"/>
        <w:ind w:left="1699" w:right="1352" w:firstLine="0"/>
        <w:jc w:val="left"/>
        <w:rPr>
          <w:sz w:val="24"/>
        </w:rPr>
      </w:pPr>
      <w:r>
        <w:rPr>
          <w:sz w:val="24"/>
        </w:rPr>
        <w:t>кратко характеризовать нравственные ценности человека (патриотизм, трудолюбие, доброта, милосердие и</w:t>
      </w:r>
      <w:r>
        <w:rPr>
          <w:spacing w:val="7"/>
          <w:sz w:val="24"/>
        </w:rPr>
        <w:t xml:space="preserve"> </w:t>
      </w:r>
      <w:r>
        <w:rPr>
          <w:sz w:val="24"/>
        </w:rPr>
        <w:t>др.).</w:t>
      </w:r>
    </w:p>
    <w:p w:rsidR="00F71A80" w:rsidRDefault="0014261C">
      <w:pPr>
        <w:spacing w:line="275" w:lineRule="exact"/>
        <w:ind w:left="1699"/>
        <w:rPr>
          <w:sz w:val="24"/>
        </w:rPr>
      </w:pPr>
      <w:r>
        <w:rPr>
          <w:i/>
          <w:sz w:val="24"/>
        </w:rPr>
        <w:t>Рефлексивные</w:t>
      </w:r>
      <w:r>
        <w:rPr>
          <w:sz w:val="24"/>
        </w:rPr>
        <w:t>:</w:t>
      </w:r>
    </w:p>
    <w:p w:rsidR="00F71A80" w:rsidRDefault="0014261C">
      <w:pPr>
        <w:pStyle w:val="a4"/>
        <w:numPr>
          <w:ilvl w:val="0"/>
          <w:numId w:val="99"/>
        </w:numPr>
        <w:tabs>
          <w:tab w:val="left" w:pos="1829"/>
        </w:tabs>
        <w:spacing w:before="41"/>
        <w:ind w:left="1828"/>
        <w:jc w:val="left"/>
        <w:rPr>
          <w:sz w:val="24"/>
        </w:rPr>
      </w:pPr>
      <w:r>
        <w:rPr>
          <w:sz w:val="24"/>
        </w:rPr>
        <w:t>оценивать различные ситуации с позиций «нравственно»,</w:t>
      </w:r>
      <w:r>
        <w:rPr>
          <w:spacing w:val="6"/>
          <w:sz w:val="24"/>
        </w:rPr>
        <w:t xml:space="preserve"> </w:t>
      </w:r>
      <w:r>
        <w:rPr>
          <w:sz w:val="24"/>
        </w:rPr>
        <w:t>«безнравственно»;</w:t>
      </w:r>
    </w:p>
    <w:p w:rsidR="00F71A80" w:rsidRDefault="0014261C">
      <w:pPr>
        <w:pStyle w:val="a4"/>
        <w:numPr>
          <w:ilvl w:val="0"/>
          <w:numId w:val="99"/>
        </w:numPr>
        <w:tabs>
          <w:tab w:val="left" w:pos="1882"/>
        </w:tabs>
        <w:spacing w:before="41" w:line="276" w:lineRule="auto"/>
        <w:ind w:right="1338" w:firstLine="0"/>
        <w:jc w:val="left"/>
        <w:rPr>
          <w:sz w:val="24"/>
        </w:rPr>
      </w:pPr>
      <w:r>
        <w:rPr>
          <w:sz w:val="24"/>
        </w:rPr>
        <w:t>анализировать и оценивать совместную деятельность (парную, групповую работу)</w:t>
      </w:r>
      <w:r>
        <w:rPr>
          <w:spacing w:val="-37"/>
          <w:sz w:val="24"/>
        </w:rPr>
        <w:t xml:space="preserve"> </w:t>
      </w:r>
      <w:r>
        <w:rPr>
          <w:sz w:val="24"/>
        </w:rPr>
        <w:t>в соответствии с поставленной учебной задачей, правилами коммуникации и делового этикета.</w:t>
      </w:r>
    </w:p>
    <w:p w:rsidR="00F71A80" w:rsidRDefault="0014261C">
      <w:pPr>
        <w:spacing w:line="274" w:lineRule="exact"/>
        <w:ind w:left="1699"/>
        <w:rPr>
          <w:sz w:val="24"/>
        </w:rPr>
      </w:pPr>
      <w:r>
        <w:rPr>
          <w:i/>
          <w:sz w:val="24"/>
        </w:rPr>
        <w:t>Информационные</w:t>
      </w:r>
      <w:r>
        <w:rPr>
          <w:sz w:val="24"/>
        </w:rPr>
        <w:t>:</w:t>
      </w:r>
    </w:p>
    <w:p w:rsidR="00F71A80" w:rsidRDefault="0014261C">
      <w:pPr>
        <w:pStyle w:val="a4"/>
        <w:numPr>
          <w:ilvl w:val="0"/>
          <w:numId w:val="99"/>
        </w:numPr>
        <w:tabs>
          <w:tab w:val="left" w:pos="1882"/>
        </w:tabs>
        <w:spacing w:before="41" w:line="280" w:lineRule="auto"/>
        <w:ind w:right="820" w:firstLine="0"/>
        <w:jc w:val="left"/>
        <w:rPr>
          <w:sz w:val="24"/>
        </w:rPr>
      </w:pPr>
      <w:r>
        <w:rPr>
          <w:sz w:val="24"/>
        </w:rPr>
        <w:t>анализировать информацию, представленную в разной форме (в том числе графической) и в разных источниках (текст, иллюстрация, произведение</w:t>
      </w:r>
      <w:r>
        <w:rPr>
          <w:spacing w:val="-6"/>
          <w:sz w:val="24"/>
        </w:rPr>
        <w:t xml:space="preserve"> </w:t>
      </w:r>
      <w:r>
        <w:rPr>
          <w:sz w:val="24"/>
        </w:rPr>
        <w:t>искусства).</w:t>
      </w:r>
    </w:p>
    <w:p w:rsidR="00F71A80" w:rsidRDefault="0014261C">
      <w:pPr>
        <w:spacing w:line="269" w:lineRule="exact"/>
        <w:ind w:left="1699"/>
        <w:rPr>
          <w:sz w:val="24"/>
        </w:rPr>
      </w:pPr>
      <w:r>
        <w:rPr>
          <w:sz w:val="24"/>
        </w:rPr>
        <w:t xml:space="preserve">К концу обучения учащиеся </w:t>
      </w:r>
      <w:r>
        <w:rPr>
          <w:b/>
          <w:sz w:val="24"/>
        </w:rPr>
        <w:t>научатся</w:t>
      </w:r>
      <w:r>
        <w:rPr>
          <w:sz w:val="24"/>
        </w:rPr>
        <w:t>:</w:t>
      </w:r>
    </w:p>
    <w:p w:rsidR="00F71A80" w:rsidRDefault="0014261C">
      <w:pPr>
        <w:pStyle w:val="a4"/>
        <w:numPr>
          <w:ilvl w:val="0"/>
          <w:numId w:val="101"/>
        </w:numPr>
        <w:tabs>
          <w:tab w:val="left" w:pos="1781"/>
        </w:tabs>
        <w:spacing w:before="41" w:line="276" w:lineRule="auto"/>
        <w:ind w:left="1699" w:right="818" w:firstLine="0"/>
        <w:rPr>
          <w:sz w:val="24"/>
        </w:rPr>
      </w:pPr>
      <w:r>
        <w:rPr>
          <w:i/>
          <w:sz w:val="24"/>
        </w:rPr>
        <w:t xml:space="preserve">Воспроизводить </w:t>
      </w:r>
      <w:r>
        <w:rPr>
          <w:sz w:val="24"/>
        </w:rPr>
        <w:t>полученную информацию, приводить примеры из прочитанных текстов; оценивать главную мысль прочитанных текстов и прослушанных объяснений</w:t>
      </w:r>
      <w:r>
        <w:rPr>
          <w:spacing w:val="-14"/>
          <w:sz w:val="24"/>
        </w:rPr>
        <w:t xml:space="preserve"> </w:t>
      </w:r>
      <w:r>
        <w:rPr>
          <w:sz w:val="24"/>
        </w:rPr>
        <w:t>учителя.</w:t>
      </w:r>
    </w:p>
    <w:p w:rsidR="00F71A80" w:rsidRDefault="0014261C">
      <w:pPr>
        <w:pStyle w:val="a4"/>
        <w:numPr>
          <w:ilvl w:val="0"/>
          <w:numId w:val="101"/>
        </w:numPr>
        <w:tabs>
          <w:tab w:val="left" w:pos="1844"/>
        </w:tabs>
        <w:spacing w:line="276" w:lineRule="auto"/>
        <w:ind w:left="1699" w:right="932" w:firstLine="0"/>
        <w:rPr>
          <w:sz w:val="24"/>
        </w:rPr>
      </w:pPr>
      <w:r>
        <w:rPr>
          <w:i/>
          <w:sz w:val="24"/>
        </w:rPr>
        <w:t xml:space="preserve">Сравнивать </w:t>
      </w:r>
      <w:r>
        <w:rPr>
          <w:sz w:val="24"/>
        </w:rPr>
        <w:t xml:space="preserve">главную   мысль   литературных,    фольклорных    и    религиозных текстов. </w:t>
      </w:r>
      <w:r>
        <w:rPr>
          <w:i/>
          <w:sz w:val="24"/>
        </w:rPr>
        <w:t xml:space="preserve">Проводить аналогии </w:t>
      </w:r>
      <w:r>
        <w:rPr>
          <w:sz w:val="24"/>
        </w:rPr>
        <w:t>между героями, сопоставлять их поведение с общечеловеческими духовно-нравственными</w:t>
      </w:r>
      <w:r>
        <w:rPr>
          <w:spacing w:val="1"/>
          <w:sz w:val="24"/>
        </w:rPr>
        <w:t xml:space="preserve"> </w:t>
      </w:r>
      <w:r>
        <w:rPr>
          <w:sz w:val="24"/>
        </w:rPr>
        <w:t>ценностями.</w:t>
      </w:r>
    </w:p>
    <w:p w:rsidR="00F71A80" w:rsidRDefault="0014261C">
      <w:pPr>
        <w:pStyle w:val="a4"/>
        <w:numPr>
          <w:ilvl w:val="0"/>
          <w:numId w:val="101"/>
        </w:numPr>
        <w:tabs>
          <w:tab w:val="left" w:pos="2261"/>
        </w:tabs>
        <w:spacing w:line="280" w:lineRule="auto"/>
        <w:ind w:left="1699" w:right="932" w:firstLine="0"/>
        <w:rPr>
          <w:sz w:val="24"/>
        </w:rPr>
      </w:pPr>
      <w:r>
        <w:rPr>
          <w:i/>
          <w:sz w:val="24"/>
        </w:rPr>
        <w:t>Участвовать в диалоге</w:t>
      </w:r>
      <w:r>
        <w:rPr>
          <w:sz w:val="24"/>
        </w:rPr>
        <w:t>: высказывать свои  суждения,  анализировать  высказывания участников беседы, добавлять, приводить</w:t>
      </w:r>
      <w:r>
        <w:rPr>
          <w:spacing w:val="3"/>
          <w:sz w:val="24"/>
        </w:rPr>
        <w:t xml:space="preserve"> </w:t>
      </w:r>
      <w:r>
        <w:rPr>
          <w:sz w:val="24"/>
        </w:rPr>
        <w:t>доказательства.</w:t>
      </w:r>
    </w:p>
    <w:p w:rsidR="00F71A80" w:rsidRDefault="0014261C">
      <w:pPr>
        <w:pStyle w:val="a4"/>
        <w:numPr>
          <w:ilvl w:val="0"/>
          <w:numId w:val="101"/>
        </w:numPr>
        <w:tabs>
          <w:tab w:val="left" w:pos="2266"/>
        </w:tabs>
        <w:spacing w:line="276" w:lineRule="auto"/>
        <w:ind w:left="1699" w:right="933" w:firstLine="0"/>
        <w:rPr>
          <w:sz w:val="24"/>
        </w:rPr>
      </w:pPr>
      <w:r>
        <w:rPr>
          <w:i/>
          <w:sz w:val="24"/>
        </w:rPr>
        <w:t xml:space="preserve">Создавать </w:t>
      </w:r>
      <w:r>
        <w:rPr>
          <w:sz w:val="24"/>
        </w:rPr>
        <w:t>по изображениям  (художественным  полотнам,  иконам,  иллюстрациям) словесный портрет героя.</w:t>
      </w:r>
    </w:p>
    <w:p w:rsidR="00F71A80" w:rsidRDefault="0014261C">
      <w:pPr>
        <w:pStyle w:val="a4"/>
        <w:numPr>
          <w:ilvl w:val="0"/>
          <w:numId w:val="101"/>
        </w:numPr>
        <w:tabs>
          <w:tab w:val="left" w:pos="2266"/>
        </w:tabs>
        <w:spacing w:line="276" w:lineRule="auto"/>
        <w:ind w:left="1699" w:right="935" w:firstLine="0"/>
        <w:rPr>
          <w:sz w:val="24"/>
        </w:rPr>
      </w:pPr>
      <w:r>
        <w:rPr>
          <w:i/>
          <w:sz w:val="24"/>
        </w:rPr>
        <w:t xml:space="preserve">Оценивать </w:t>
      </w:r>
      <w:r>
        <w:rPr>
          <w:sz w:val="24"/>
        </w:rPr>
        <w:t>поступки реальных лиц, героев  произведений,  высказывания известных</w:t>
      </w:r>
      <w:r>
        <w:rPr>
          <w:spacing w:val="-4"/>
          <w:sz w:val="24"/>
        </w:rPr>
        <w:t xml:space="preserve"> </w:t>
      </w:r>
      <w:r>
        <w:rPr>
          <w:sz w:val="24"/>
        </w:rPr>
        <w:t>личностей.</w:t>
      </w:r>
    </w:p>
    <w:p w:rsidR="00F71A80" w:rsidRDefault="0014261C">
      <w:pPr>
        <w:pStyle w:val="a4"/>
        <w:numPr>
          <w:ilvl w:val="0"/>
          <w:numId w:val="101"/>
        </w:numPr>
        <w:tabs>
          <w:tab w:val="left" w:pos="2266"/>
        </w:tabs>
        <w:spacing w:line="276" w:lineRule="auto"/>
        <w:ind w:left="1699" w:right="931" w:firstLine="0"/>
        <w:rPr>
          <w:sz w:val="24"/>
        </w:rPr>
      </w:pPr>
      <w:r>
        <w:rPr>
          <w:i/>
          <w:sz w:val="24"/>
        </w:rPr>
        <w:t>Работать с  исторической  картой</w:t>
      </w:r>
      <w:r>
        <w:rPr>
          <w:sz w:val="24"/>
        </w:rPr>
        <w:t>:  находить  объекты  в  соответствии  с  учебной</w:t>
      </w:r>
      <w:r>
        <w:rPr>
          <w:spacing w:val="2"/>
          <w:sz w:val="24"/>
        </w:rPr>
        <w:t xml:space="preserve"> </w:t>
      </w:r>
      <w:r>
        <w:rPr>
          <w:sz w:val="24"/>
        </w:rPr>
        <w:t>задачей.</w:t>
      </w:r>
    </w:p>
    <w:p w:rsidR="00F71A80" w:rsidRDefault="0014261C">
      <w:pPr>
        <w:pStyle w:val="a4"/>
        <w:numPr>
          <w:ilvl w:val="0"/>
          <w:numId w:val="101"/>
        </w:numPr>
        <w:tabs>
          <w:tab w:val="left" w:pos="2266"/>
        </w:tabs>
        <w:spacing w:line="280" w:lineRule="auto"/>
        <w:ind w:left="1699" w:right="937" w:firstLine="0"/>
        <w:rPr>
          <w:sz w:val="24"/>
        </w:rPr>
      </w:pPr>
      <w:r>
        <w:rPr>
          <w:i/>
          <w:sz w:val="24"/>
        </w:rPr>
        <w:t xml:space="preserve">Использовать информацию, </w:t>
      </w:r>
      <w:r>
        <w:rPr>
          <w:sz w:val="24"/>
        </w:rPr>
        <w:t>полученную из разных источников, для решения учебных и практических</w:t>
      </w:r>
      <w:r>
        <w:rPr>
          <w:spacing w:val="-4"/>
          <w:sz w:val="24"/>
        </w:rPr>
        <w:t xml:space="preserve"> </w:t>
      </w:r>
      <w:r>
        <w:rPr>
          <w:sz w:val="24"/>
        </w:rPr>
        <w:t>задач.</w:t>
      </w:r>
    </w:p>
    <w:p w:rsidR="00F71A80" w:rsidRDefault="0014261C">
      <w:pPr>
        <w:spacing w:line="269" w:lineRule="exact"/>
        <w:ind w:left="1699"/>
        <w:jc w:val="both"/>
        <w:rPr>
          <w:b/>
          <w:sz w:val="24"/>
        </w:rPr>
      </w:pPr>
      <w:r>
        <w:rPr>
          <w:sz w:val="24"/>
        </w:rPr>
        <w:t xml:space="preserve">К концу обучения учащиеся </w:t>
      </w:r>
      <w:r>
        <w:rPr>
          <w:b/>
          <w:sz w:val="24"/>
        </w:rPr>
        <w:t>смогут научиться:</w:t>
      </w:r>
    </w:p>
    <w:p w:rsidR="00F71A80" w:rsidRDefault="0014261C">
      <w:pPr>
        <w:pStyle w:val="a4"/>
        <w:numPr>
          <w:ilvl w:val="0"/>
          <w:numId w:val="101"/>
        </w:numPr>
        <w:tabs>
          <w:tab w:val="left" w:pos="2260"/>
          <w:tab w:val="left" w:pos="2261"/>
          <w:tab w:val="left" w:pos="4531"/>
          <w:tab w:val="left" w:pos="7170"/>
          <w:tab w:val="left" w:pos="9413"/>
        </w:tabs>
        <w:spacing w:before="27" w:line="276" w:lineRule="auto"/>
        <w:ind w:left="1699" w:right="937" w:firstLine="0"/>
        <w:jc w:val="left"/>
        <w:rPr>
          <w:sz w:val="24"/>
        </w:rPr>
      </w:pPr>
      <w:r>
        <w:rPr>
          <w:i/>
          <w:sz w:val="24"/>
        </w:rPr>
        <w:t>Высказывать</w:t>
      </w:r>
      <w:r>
        <w:rPr>
          <w:i/>
          <w:sz w:val="24"/>
        </w:rPr>
        <w:tab/>
        <w:t>предположения</w:t>
      </w:r>
      <w:r>
        <w:rPr>
          <w:i/>
          <w:spacing w:val="-8"/>
          <w:sz w:val="24"/>
        </w:rPr>
        <w:t xml:space="preserve"> </w:t>
      </w:r>
      <w:r>
        <w:rPr>
          <w:sz w:val="24"/>
        </w:rPr>
        <w:t>о</w:t>
      </w:r>
      <w:r>
        <w:rPr>
          <w:sz w:val="24"/>
        </w:rPr>
        <w:tab/>
        <w:t>последствиях</w:t>
      </w:r>
      <w:r>
        <w:rPr>
          <w:sz w:val="24"/>
        </w:rPr>
        <w:tab/>
      </w:r>
      <w:r>
        <w:rPr>
          <w:spacing w:val="-1"/>
          <w:sz w:val="24"/>
        </w:rPr>
        <w:t xml:space="preserve">неправильного </w:t>
      </w:r>
      <w:r>
        <w:rPr>
          <w:sz w:val="24"/>
        </w:rPr>
        <w:t>(безнравственного) поведения человека.</w:t>
      </w:r>
    </w:p>
    <w:p w:rsidR="00F71A80" w:rsidRDefault="0014261C">
      <w:pPr>
        <w:pStyle w:val="a4"/>
        <w:numPr>
          <w:ilvl w:val="0"/>
          <w:numId w:val="101"/>
        </w:numPr>
        <w:tabs>
          <w:tab w:val="left" w:pos="2265"/>
          <w:tab w:val="left" w:pos="2266"/>
        </w:tabs>
        <w:spacing w:line="276" w:lineRule="auto"/>
        <w:ind w:left="1699" w:right="932" w:firstLine="0"/>
        <w:jc w:val="left"/>
        <w:rPr>
          <w:sz w:val="24"/>
        </w:rPr>
      </w:pPr>
      <w:r>
        <w:rPr>
          <w:i/>
          <w:sz w:val="24"/>
        </w:rPr>
        <w:t xml:space="preserve">Оценивать </w:t>
      </w:r>
      <w:r>
        <w:rPr>
          <w:sz w:val="24"/>
        </w:rPr>
        <w:t>свои поступки, соотнося их с правилами нравственности и этики; намечать способы</w:t>
      </w:r>
      <w:r>
        <w:rPr>
          <w:spacing w:val="6"/>
          <w:sz w:val="24"/>
        </w:rPr>
        <w:t xml:space="preserve"> </w:t>
      </w:r>
      <w:r>
        <w:rPr>
          <w:sz w:val="24"/>
        </w:rPr>
        <w:t>саморазвития.</w:t>
      </w:r>
    </w:p>
    <w:p w:rsidR="00F71A80" w:rsidRDefault="0014261C">
      <w:pPr>
        <w:pStyle w:val="a4"/>
        <w:numPr>
          <w:ilvl w:val="0"/>
          <w:numId w:val="101"/>
        </w:numPr>
        <w:tabs>
          <w:tab w:val="left" w:pos="2265"/>
          <w:tab w:val="left" w:pos="2266"/>
        </w:tabs>
        <w:spacing w:line="275" w:lineRule="exact"/>
        <w:ind w:left="2265" w:hanging="567"/>
        <w:jc w:val="left"/>
        <w:rPr>
          <w:sz w:val="24"/>
        </w:rPr>
      </w:pPr>
      <w:r>
        <w:rPr>
          <w:i/>
          <w:sz w:val="24"/>
        </w:rPr>
        <w:t xml:space="preserve">Работать </w:t>
      </w:r>
      <w:r>
        <w:rPr>
          <w:sz w:val="24"/>
        </w:rPr>
        <w:t>с историческими источниками и</w:t>
      </w:r>
      <w:r>
        <w:rPr>
          <w:spacing w:val="-8"/>
          <w:sz w:val="24"/>
        </w:rPr>
        <w:t xml:space="preserve"> </w:t>
      </w:r>
      <w:r>
        <w:rPr>
          <w:sz w:val="24"/>
        </w:rPr>
        <w:t>документами</w:t>
      </w:r>
    </w:p>
    <w:p w:rsidR="00F71A80" w:rsidRDefault="00F71A80">
      <w:pPr>
        <w:spacing w:line="275" w:lineRule="exact"/>
        <w:rPr>
          <w:sz w:val="24"/>
        </w:rPr>
        <w:sectPr w:rsidR="00F71A80">
          <w:pgSz w:w="11900" w:h="16840"/>
          <w:pgMar w:top="1040" w:right="20" w:bottom="1200" w:left="0" w:header="717" w:footer="973" w:gutter="0"/>
          <w:cols w:space="720"/>
        </w:sectPr>
      </w:pPr>
    </w:p>
    <w:p w:rsidR="00F71A80" w:rsidRDefault="0014261C">
      <w:pPr>
        <w:pStyle w:val="a4"/>
        <w:numPr>
          <w:ilvl w:val="1"/>
          <w:numId w:val="130"/>
        </w:numPr>
        <w:tabs>
          <w:tab w:val="left" w:pos="3197"/>
        </w:tabs>
        <w:spacing w:before="98" w:line="276" w:lineRule="auto"/>
        <w:ind w:left="3139" w:right="815" w:hanging="720"/>
        <w:jc w:val="both"/>
        <w:rPr>
          <w:b/>
          <w:sz w:val="24"/>
        </w:rPr>
      </w:pPr>
      <w:r>
        <w:lastRenderedPageBreak/>
        <w:tab/>
      </w:r>
      <w:r>
        <w:rPr>
          <w:b/>
          <w:sz w:val="24"/>
        </w:rPr>
        <w:t>Система оценки достижения планируемых результатов освоения основной образовательной программы</w:t>
      </w:r>
    </w:p>
    <w:p w:rsidR="00F71A80" w:rsidRDefault="0014261C">
      <w:pPr>
        <w:spacing w:line="275" w:lineRule="exact"/>
        <w:ind w:left="2409"/>
        <w:jc w:val="both"/>
        <w:rPr>
          <w:b/>
          <w:sz w:val="24"/>
        </w:rPr>
      </w:pPr>
      <w:r>
        <w:rPr>
          <w:b/>
          <w:sz w:val="24"/>
        </w:rPr>
        <w:t>Общие положения</w:t>
      </w:r>
    </w:p>
    <w:p w:rsidR="00F71A80" w:rsidRDefault="0014261C">
      <w:pPr>
        <w:pStyle w:val="a3"/>
        <w:spacing w:before="36" w:line="278" w:lineRule="auto"/>
        <w:ind w:right="819"/>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p>
    <w:p w:rsidR="00F71A80" w:rsidRDefault="0014261C">
      <w:pPr>
        <w:pStyle w:val="a3"/>
        <w:spacing w:line="276" w:lineRule="auto"/>
        <w:ind w:right="820"/>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F71A80" w:rsidRDefault="0014261C">
      <w:pPr>
        <w:pStyle w:val="a4"/>
        <w:numPr>
          <w:ilvl w:val="0"/>
          <w:numId w:val="98"/>
        </w:numPr>
        <w:tabs>
          <w:tab w:val="left" w:pos="3116"/>
        </w:tabs>
        <w:spacing w:line="276" w:lineRule="auto"/>
        <w:ind w:right="818" w:firstLine="710"/>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w:t>
      </w:r>
      <w:r>
        <w:rPr>
          <w:spacing w:val="8"/>
          <w:sz w:val="24"/>
        </w:rPr>
        <w:t xml:space="preserve"> </w:t>
      </w:r>
      <w:r>
        <w:rPr>
          <w:sz w:val="24"/>
        </w:rPr>
        <w:t>уровней;</w:t>
      </w:r>
    </w:p>
    <w:p w:rsidR="00F71A80" w:rsidRDefault="0014261C">
      <w:pPr>
        <w:pStyle w:val="a4"/>
        <w:numPr>
          <w:ilvl w:val="0"/>
          <w:numId w:val="98"/>
        </w:numPr>
        <w:tabs>
          <w:tab w:val="left" w:pos="3116"/>
        </w:tabs>
        <w:spacing w:line="276" w:lineRule="auto"/>
        <w:ind w:right="817" w:firstLine="710"/>
        <w:rPr>
          <w:sz w:val="24"/>
        </w:rPr>
      </w:pPr>
      <w:r>
        <w:rPr>
          <w:sz w:val="24"/>
        </w:rPr>
        <w:t>оценка результатов деятельности педагогических кадров как основа аттестационных</w:t>
      </w:r>
      <w:r>
        <w:rPr>
          <w:spacing w:val="-4"/>
          <w:sz w:val="24"/>
        </w:rPr>
        <w:t xml:space="preserve"> </w:t>
      </w:r>
      <w:r>
        <w:rPr>
          <w:sz w:val="24"/>
        </w:rPr>
        <w:t>процедур;</w:t>
      </w:r>
    </w:p>
    <w:p w:rsidR="00F71A80" w:rsidRDefault="0014261C">
      <w:pPr>
        <w:pStyle w:val="a4"/>
        <w:numPr>
          <w:ilvl w:val="0"/>
          <w:numId w:val="98"/>
        </w:numPr>
        <w:tabs>
          <w:tab w:val="left" w:pos="3116"/>
        </w:tabs>
        <w:spacing w:line="276" w:lineRule="auto"/>
        <w:ind w:right="821" w:firstLine="710"/>
        <w:rPr>
          <w:sz w:val="24"/>
        </w:rPr>
      </w:pPr>
      <w:r>
        <w:rPr>
          <w:sz w:val="24"/>
        </w:rPr>
        <w:t>оценка результатов деятельности образовательной организации как основа аккредитационных</w:t>
      </w:r>
      <w:r>
        <w:rPr>
          <w:spacing w:val="-4"/>
          <w:sz w:val="24"/>
        </w:rPr>
        <w:t xml:space="preserve"> </w:t>
      </w:r>
      <w:r>
        <w:rPr>
          <w:sz w:val="24"/>
        </w:rPr>
        <w:t>процедур.</w:t>
      </w:r>
    </w:p>
    <w:p w:rsidR="00F71A80" w:rsidRDefault="0014261C">
      <w:pPr>
        <w:pStyle w:val="a3"/>
        <w:spacing w:line="276" w:lineRule="auto"/>
        <w:ind w:right="815"/>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71A80" w:rsidRDefault="0014261C">
      <w:pPr>
        <w:pStyle w:val="a3"/>
        <w:spacing w:line="276" w:lineRule="auto"/>
        <w:ind w:left="2409" w:right="2344" w:firstLine="0"/>
        <w:jc w:val="left"/>
      </w:pPr>
      <w:r>
        <w:t>Система оценки включает процедуры внутренней и внешней оценки. Внутренняя оценка включает:</w:t>
      </w:r>
    </w:p>
    <w:p w:rsidR="00F71A80" w:rsidRDefault="0014261C">
      <w:pPr>
        <w:pStyle w:val="a4"/>
        <w:numPr>
          <w:ilvl w:val="0"/>
          <w:numId w:val="98"/>
        </w:numPr>
        <w:tabs>
          <w:tab w:val="left" w:pos="2779"/>
          <w:tab w:val="left" w:pos="2780"/>
        </w:tabs>
        <w:spacing w:line="290" w:lineRule="exact"/>
        <w:ind w:left="2779" w:hanging="361"/>
        <w:jc w:val="left"/>
        <w:rPr>
          <w:sz w:val="24"/>
        </w:rPr>
      </w:pPr>
      <w:r>
        <w:rPr>
          <w:sz w:val="24"/>
        </w:rPr>
        <w:t>стартовую</w:t>
      </w:r>
      <w:r>
        <w:rPr>
          <w:spacing w:val="-1"/>
          <w:sz w:val="24"/>
        </w:rPr>
        <w:t xml:space="preserve"> </w:t>
      </w:r>
      <w:r>
        <w:rPr>
          <w:sz w:val="24"/>
        </w:rPr>
        <w:t>диагностику,</w:t>
      </w:r>
    </w:p>
    <w:p w:rsidR="00F71A80" w:rsidRDefault="0014261C">
      <w:pPr>
        <w:pStyle w:val="a4"/>
        <w:numPr>
          <w:ilvl w:val="0"/>
          <w:numId w:val="98"/>
        </w:numPr>
        <w:tabs>
          <w:tab w:val="left" w:pos="2779"/>
          <w:tab w:val="left" w:pos="2780"/>
        </w:tabs>
        <w:spacing w:before="24"/>
        <w:ind w:left="2779" w:hanging="361"/>
        <w:jc w:val="left"/>
        <w:rPr>
          <w:sz w:val="24"/>
        </w:rPr>
      </w:pPr>
      <w:r>
        <w:rPr>
          <w:sz w:val="24"/>
        </w:rPr>
        <w:t>текущую и тематическую</w:t>
      </w:r>
      <w:r>
        <w:rPr>
          <w:spacing w:val="2"/>
          <w:sz w:val="24"/>
        </w:rPr>
        <w:t xml:space="preserve"> </w:t>
      </w:r>
      <w:r>
        <w:rPr>
          <w:sz w:val="24"/>
        </w:rPr>
        <w:t>оценку,</w:t>
      </w:r>
    </w:p>
    <w:p w:rsidR="00F71A80" w:rsidRDefault="0014261C">
      <w:pPr>
        <w:pStyle w:val="a4"/>
        <w:numPr>
          <w:ilvl w:val="0"/>
          <w:numId w:val="98"/>
        </w:numPr>
        <w:tabs>
          <w:tab w:val="left" w:pos="2779"/>
          <w:tab w:val="left" w:pos="2780"/>
        </w:tabs>
        <w:spacing w:before="42"/>
        <w:ind w:left="2779" w:hanging="361"/>
        <w:jc w:val="left"/>
        <w:rPr>
          <w:sz w:val="24"/>
        </w:rPr>
      </w:pPr>
      <w:r>
        <w:rPr>
          <w:sz w:val="24"/>
        </w:rPr>
        <w:t>портфолио,</w:t>
      </w:r>
    </w:p>
    <w:p w:rsidR="00F71A80" w:rsidRDefault="0014261C">
      <w:pPr>
        <w:pStyle w:val="a4"/>
        <w:numPr>
          <w:ilvl w:val="0"/>
          <w:numId w:val="98"/>
        </w:numPr>
        <w:tabs>
          <w:tab w:val="left" w:pos="2779"/>
          <w:tab w:val="left" w:pos="2780"/>
        </w:tabs>
        <w:spacing w:before="37"/>
        <w:ind w:left="2779" w:hanging="361"/>
        <w:jc w:val="left"/>
        <w:rPr>
          <w:sz w:val="24"/>
        </w:rPr>
      </w:pPr>
      <w:r>
        <w:rPr>
          <w:sz w:val="24"/>
        </w:rPr>
        <w:t>внутришкольный мониторинг образовательных</w:t>
      </w:r>
      <w:r>
        <w:rPr>
          <w:spacing w:val="-5"/>
          <w:sz w:val="24"/>
        </w:rPr>
        <w:t xml:space="preserve"> </w:t>
      </w:r>
      <w:r>
        <w:rPr>
          <w:sz w:val="24"/>
        </w:rPr>
        <w:t>достижений,</w:t>
      </w:r>
    </w:p>
    <w:p w:rsidR="00F71A80" w:rsidRDefault="0014261C">
      <w:pPr>
        <w:pStyle w:val="a4"/>
        <w:numPr>
          <w:ilvl w:val="0"/>
          <w:numId w:val="98"/>
        </w:numPr>
        <w:tabs>
          <w:tab w:val="left" w:pos="2779"/>
          <w:tab w:val="left" w:pos="2780"/>
        </w:tabs>
        <w:spacing w:before="42" w:line="276" w:lineRule="auto"/>
        <w:ind w:left="2409" w:right="3405" w:firstLine="9"/>
        <w:jc w:val="left"/>
        <w:rPr>
          <w:sz w:val="24"/>
        </w:rPr>
      </w:pPr>
      <w:r>
        <w:rPr>
          <w:sz w:val="24"/>
        </w:rPr>
        <w:t>промежуточную и итоговую аттестацию</w:t>
      </w:r>
      <w:r>
        <w:rPr>
          <w:spacing w:val="-21"/>
          <w:sz w:val="24"/>
        </w:rPr>
        <w:t xml:space="preserve"> </w:t>
      </w:r>
      <w:r>
        <w:rPr>
          <w:sz w:val="24"/>
        </w:rPr>
        <w:t>обучающихся. К внешним процедурам</w:t>
      </w:r>
      <w:r>
        <w:rPr>
          <w:spacing w:val="2"/>
          <w:sz w:val="24"/>
        </w:rPr>
        <w:t xml:space="preserve"> </w:t>
      </w:r>
      <w:r>
        <w:rPr>
          <w:sz w:val="24"/>
        </w:rPr>
        <w:t>относятся:</w:t>
      </w:r>
    </w:p>
    <w:p w:rsidR="00F71A80" w:rsidRDefault="0014261C">
      <w:pPr>
        <w:pStyle w:val="a4"/>
        <w:numPr>
          <w:ilvl w:val="0"/>
          <w:numId w:val="98"/>
        </w:numPr>
        <w:tabs>
          <w:tab w:val="left" w:pos="2693"/>
        </w:tabs>
        <w:spacing w:line="291" w:lineRule="exact"/>
        <w:ind w:left="2692" w:hanging="284"/>
        <w:jc w:val="left"/>
        <w:rPr>
          <w:sz w:val="24"/>
        </w:rPr>
      </w:pPr>
      <w:r>
        <w:rPr>
          <w:sz w:val="24"/>
        </w:rPr>
        <w:t>государственная итоговая</w:t>
      </w:r>
      <w:r>
        <w:rPr>
          <w:spacing w:val="3"/>
          <w:sz w:val="24"/>
        </w:rPr>
        <w:t xml:space="preserve"> </w:t>
      </w:r>
      <w:r>
        <w:rPr>
          <w:sz w:val="24"/>
        </w:rPr>
        <w:t>аттестация</w:t>
      </w:r>
      <w:r>
        <w:rPr>
          <w:sz w:val="24"/>
          <w:vertAlign w:val="superscript"/>
        </w:rPr>
        <w:t>7</w:t>
      </w:r>
      <w:r>
        <w:rPr>
          <w:sz w:val="24"/>
        </w:rPr>
        <w:t>,</w:t>
      </w:r>
    </w:p>
    <w:p w:rsidR="00F71A80" w:rsidRDefault="0014261C">
      <w:pPr>
        <w:pStyle w:val="a4"/>
        <w:numPr>
          <w:ilvl w:val="0"/>
          <w:numId w:val="98"/>
        </w:numPr>
        <w:tabs>
          <w:tab w:val="left" w:pos="2693"/>
        </w:tabs>
        <w:spacing w:before="42"/>
        <w:ind w:left="2692" w:hanging="284"/>
        <w:jc w:val="left"/>
        <w:rPr>
          <w:sz w:val="24"/>
        </w:rPr>
      </w:pPr>
      <w:r>
        <w:rPr>
          <w:sz w:val="24"/>
        </w:rPr>
        <w:t>независимая оценка качества образования</w:t>
      </w:r>
      <w:r>
        <w:rPr>
          <w:sz w:val="24"/>
          <w:vertAlign w:val="superscript"/>
        </w:rPr>
        <w:t>8</w:t>
      </w:r>
      <w:r>
        <w:rPr>
          <w:spacing w:val="-6"/>
          <w:sz w:val="24"/>
        </w:rPr>
        <w:t xml:space="preserve"> </w:t>
      </w:r>
      <w:r>
        <w:rPr>
          <w:sz w:val="24"/>
        </w:rPr>
        <w:t>и</w:t>
      </w:r>
    </w:p>
    <w:p w:rsidR="00F71A80" w:rsidRDefault="0014261C">
      <w:pPr>
        <w:pStyle w:val="a4"/>
        <w:numPr>
          <w:ilvl w:val="0"/>
          <w:numId w:val="98"/>
        </w:numPr>
        <w:tabs>
          <w:tab w:val="left" w:pos="2693"/>
        </w:tabs>
        <w:spacing w:before="37" w:line="276" w:lineRule="auto"/>
        <w:ind w:right="821" w:firstLine="710"/>
        <w:rPr>
          <w:sz w:val="24"/>
        </w:rPr>
      </w:pPr>
      <w:r>
        <w:rPr>
          <w:sz w:val="24"/>
        </w:rPr>
        <w:t>мониторинговые исследования</w:t>
      </w:r>
      <w:r>
        <w:rPr>
          <w:sz w:val="24"/>
          <w:vertAlign w:val="superscript"/>
        </w:rPr>
        <w:t>9</w:t>
      </w:r>
      <w:r>
        <w:rPr>
          <w:sz w:val="24"/>
        </w:rPr>
        <w:t xml:space="preserve"> муниципального, регионального и федерального уровней.</w:t>
      </w:r>
    </w:p>
    <w:p w:rsidR="00F71A80" w:rsidRDefault="0014261C">
      <w:pPr>
        <w:pStyle w:val="a3"/>
        <w:spacing w:before="1" w:line="278" w:lineRule="auto"/>
        <w:ind w:right="823" w:firstLine="705"/>
      </w:pPr>
      <w:r>
        <w:t>Логика системы оценивания предметных результатов основана на принципах компетентностного подхода, предполагающего использование интегрированных задач, как основного инструмента</w:t>
      </w:r>
      <w:r>
        <w:rPr>
          <w:spacing w:val="3"/>
        </w:rPr>
        <w:t xml:space="preserve"> </w:t>
      </w:r>
      <w:r>
        <w:t>оценивания.</w:t>
      </w:r>
    </w:p>
    <w:p w:rsidR="00F71A80" w:rsidRDefault="0014261C">
      <w:pPr>
        <w:spacing w:line="271" w:lineRule="exact"/>
        <w:ind w:left="2404"/>
        <w:jc w:val="both"/>
        <w:rPr>
          <w:sz w:val="24"/>
        </w:rPr>
      </w:pPr>
      <w:r>
        <w:rPr>
          <w:b/>
          <w:i/>
          <w:sz w:val="24"/>
        </w:rPr>
        <w:t>Основные принципы оценивания успешности освоения образовательной программы</w:t>
      </w:r>
      <w:r>
        <w:rPr>
          <w:sz w:val="24"/>
        </w:rPr>
        <w:t>.</w:t>
      </w:r>
    </w:p>
    <w:p w:rsidR="00F71A80" w:rsidRDefault="0014261C">
      <w:pPr>
        <w:pStyle w:val="a3"/>
        <w:spacing w:before="40"/>
        <w:ind w:firstLine="0"/>
        <w:jc w:val="left"/>
      </w:pPr>
      <w:r>
        <w:rPr>
          <w:i/>
        </w:rPr>
        <w:t xml:space="preserve">«Важность». </w:t>
      </w:r>
      <w:r>
        <w:t>Для оценивания необходимо выбрать лишь самые важные ожидаемые результаты.</w:t>
      </w:r>
    </w:p>
    <w:p w:rsidR="00F71A80" w:rsidRDefault="0014261C">
      <w:pPr>
        <w:pStyle w:val="a3"/>
        <w:spacing w:before="41" w:line="276" w:lineRule="auto"/>
        <w:ind w:right="1289" w:firstLine="0"/>
        <w:jc w:val="left"/>
      </w:pPr>
      <w:r>
        <w:rPr>
          <w:i/>
        </w:rPr>
        <w:t>«Адекватность</w:t>
      </w:r>
      <w:r>
        <w:rPr>
          <w:b/>
          <w:i/>
        </w:rPr>
        <w:t xml:space="preserve">». </w:t>
      </w:r>
      <w:r>
        <w:t>Необходимо выбрать точный (адекватный) инструмент оценивания, т.е. упражнение, задачу для оценки, которые показали бы нам, что ученики овладели</w:t>
      </w:r>
    </w:p>
    <w:p w:rsidR="00F71A80" w:rsidRDefault="00867C9A">
      <w:pPr>
        <w:pStyle w:val="a3"/>
        <w:spacing w:before="1"/>
        <w:ind w:left="0" w:firstLine="0"/>
        <w:jc w:val="left"/>
        <w:rPr>
          <w:sz w:val="18"/>
        </w:rPr>
      </w:pPr>
      <w:r>
        <w:rPr>
          <w:noProof/>
          <w:lang w:eastAsia="ru-RU"/>
        </w:rPr>
        <mc:AlternateContent>
          <mc:Choice Requires="wps">
            <w:drawing>
              <wp:anchor distT="0" distB="0" distL="0" distR="0" simplePos="0" relativeHeight="487599616" behindDoc="1" locked="0" layoutInCell="1" allowOverlap="1">
                <wp:simplePos x="0" y="0"/>
                <wp:positionH relativeFrom="page">
                  <wp:posOffset>1078865</wp:posOffset>
                </wp:positionH>
                <wp:positionV relativeFrom="paragraph">
                  <wp:posOffset>156845</wp:posOffset>
                </wp:positionV>
                <wp:extent cx="1828800" cy="8890"/>
                <wp:effectExtent l="0" t="0" r="0" b="0"/>
                <wp:wrapTopAndBottom/>
                <wp:docPr id="17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84.95pt;margin-top:12.35pt;width:2in;height:.7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" fillcolor="black" stroked="f">
                <w10:wrap type="topAndBottom" anchorx="page"/>
              </v:rect>
            </w:pict>
          </mc:Fallback>
        </mc:AlternateContent>
      </w:r>
    </w:p>
    <w:p w:rsidR="00F71A80" w:rsidRDefault="0014261C">
      <w:pPr>
        <w:spacing w:before="68"/>
        <w:ind w:left="1699" w:right="1663"/>
      </w:pPr>
      <w:r>
        <w:rPr>
          <w:vertAlign w:val="superscript"/>
        </w:rPr>
        <w:t>7</w:t>
      </w:r>
      <w:r>
        <w:t xml:space="preserve"> Осуществляется в соответствии со статьей №92 Федерального закона «Об образовании</w:t>
      </w:r>
      <w:r>
        <w:rPr>
          <w:spacing w:val="-26"/>
        </w:rPr>
        <w:t xml:space="preserve"> </w:t>
      </w:r>
      <w:r>
        <w:t>в Российской</w:t>
      </w:r>
      <w:r>
        <w:rPr>
          <w:spacing w:val="3"/>
        </w:rPr>
        <w:t xml:space="preserve"> </w:t>
      </w:r>
      <w:r>
        <w:t>Федерации»</w:t>
      </w:r>
    </w:p>
    <w:p w:rsidR="00F71A80" w:rsidRDefault="0014261C">
      <w:pPr>
        <w:ind w:left="1699" w:right="1663"/>
      </w:pPr>
      <w:r>
        <w:rPr>
          <w:position w:val="7"/>
          <w:sz w:val="13"/>
        </w:rPr>
        <w:t xml:space="preserve">8 </w:t>
      </w:r>
      <w:r>
        <w:t>Осуществляется в соответствии со статьей №95 Федерального закона «Об образовании в Российской</w:t>
      </w:r>
      <w:r>
        <w:rPr>
          <w:spacing w:val="3"/>
        </w:rPr>
        <w:t xml:space="preserve"> </w:t>
      </w:r>
      <w:r>
        <w:t>Федерации»</w:t>
      </w:r>
    </w:p>
    <w:p w:rsidR="00F71A80" w:rsidRDefault="0014261C">
      <w:pPr>
        <w:spacing w:before="1"/>
        <w:ind w:left="1699" w:right="1663"/>
      </w:pPr>
      <w:r>
        <w:rPr>
          <w:position w:val="7"/>
          <w:sz w:val="13"/>
        </w:rPr>
        <w:t xml:space="preserve">9 </w:t>
      </w:r>
      <w:r>
        <w:t>Осуществляется в соответствии со статьей №97 Федерального закона «Об образовании в Российской</w:t>
      </w:r>
      <w:r>
        <w:rPr>
          <w:spacing w:val="3"/>
        </w:rPr>
        <w:t xml:space="preserve"> </w:t>
      </w:r>
      <w:r>
        <w:t>Федерации»</w:t>
      </w:r>
    </w:p>
    <w:p w:rsidR="00F71A80" w:rsidRDefault="00F71A80">
      <w:pPr>
        <w:sectPr w:rsidR="00F71A80">
          <w:pgSz w:w="11900" w:h="16840"/>
          <w:pgMar w:top="1040" w:right="20" w:bottom="1160" w:left="0" w:header="717" w:footer="973" w:gutter="0"/>
          <w:cols w:space="720"/>
        </w:sectPr>
      </w:pPr>
    </w:p>
    <w:p w:rsidR="00F71A80" w:rsidRDefault="0014261C">
      <w:pPr>
        <w:pStyle w:val="a3"/>
        <w:spacing w:before="93"/>
        <w:ind w:left="1761" w:firstLine="0"/>
        <w:jc w:val="left"/>
      </w:pPr>
      <w:r>
        <w:lastRenderedPageBreak/>
        <w:t>необходимыми знаниями, умениями, навыками, ценностями. Основной</w:t>
      </w:r>
    </w:p>
    <w:p w:rsidR="00F71A80" w:rsidRDefault="0014261C">
      <w:pPr>
        <w:pStyle w:val="a3"/>
        <w:spacing w:before="41" w:line="276" w:lineRule="auto"/>
        <w:ind w:left="1761" w:right="739" w:firstLine="0"/>
        <w:jc w:val="left"/>
      </w:pPr>
      <w:r>
        <w:t>подход в данном случае – задания не репродуктивного, а проблемного, компетентностного характера.</w:t>
      </w:r>
    </w:p>
    <w:p w:rsidR="00F71A80" w:rsidRDefault="0014261C">
      <w:pPr>
        <w:pStyle w:val="a3"/>
        <w:spacing w:line="276" w:lineRule="auto"/>
        <w:ind w:left="1761" w:right="1332" w:hanging="63"/>
        <w:jc w:val="left"/>
      </w:pPr>
      <w:r>
        <w:rPr>
          <w:i/>
        </w:rPr>
        <w:t xml:space="preserve">«Объективность». </w:t>
      </w:r>
      <w:r>
        <w:t>Необходимо разработать очень конкретные критерии оценивания, показывающие уровень работы, который может быть оценен как «отличный»,</w:t>
      </w:r>
    </w:p>
    <w:p w:rsidR="00F71A80" w:rsidRDefault="0014261C">
      <w:pPr>
        <w:pStyle w:val="a3"/>
        <w:spacing w:before="3"/>
        <w:ind w:left="1761" w:firstLine="0"/>
        <w:jc w:val="left"/>
      </w:pPr>
      <w:r>
        <w:t>«хороший», «удовлетворительный» и «неудовлетворительный».</w:t>
      </w:r>
    </w:p>
    <w:p w:rsidR="00F71A80" w:rsidRDefault="0014261C">
      <w:pPr>
        <w:pStyle w:val="a3"/>
        <w:spacing w:before="40" w:line="276" w:lineRule="auto"/>
        <w:ind w:right="2804" w:firstLine="0"/>
        <w:jc w:val="left"/>
      </w:pPr>
      <w:r>
        <w:t>Речь в данном случае идёт об обобщённых характеристиках, а не об оценках-баллах, которые могут быть лишь одним из многих вариантов.</w:t>
      </w:r>
    </w:p>
    <w:p w:rsidR="00F71A80" w:rsidRDefault="0014261C">
      <w:pPr>
        <w:pStyle w:val="a3"/>
        <w:spacing w:line="276" w:lineRule="auto"/>
        <w:ind w:right="1109" w:firstLine="0"/>
        <w:jc w:val="left"/>
      </w:pPr>
      <w:r>
        <w:rPr>
          <w:i/>
        </w:rPr>
        <w:t xml:space="preserve">«Интегрированность». </w:t>
      </w:r>
      <w:r>
        <w:t>Оценивание должно быть интегрировано в сам процесс обучения. «Контрольное» упражнение является не чем иным, как одним из обучающих упражнений.</w:t>
      </w:r>
    </w:p>
    <w:p w:rsidR="00F71A80" w:rsidRDefault="0014261C">
      <w:pPr>
        <w:pStyle w:val="a3"/>
        <w:spacing w:line="278" w:lineRule="auto"/>
        <w:ind w:right="1520" w:firstLine="0"/>
        <w:jc w:val="left"/>
      </w:pPr>
      <w:r>
        <w:rPr>
          <w:i/>
        </w:rPr>
        <w:t xml:space="preserve">«Открытость». </w:t>
      </w:r>
      <w:r>
        <w:t>Критерии и стратегия оценивания должны быть сообщены ученикам заранее. Ученики должны знать заранее ЧТО и КАК будет оценено. Нужно привлекать самих учеников к разработке стратегии и критериев оценивания.</w:t>
      </w:r>
    </w:p>
    <w:p w:rsidR="00F71A80" w:rsidRDefault="0014261C">
      <w:pPr>
        <w:pStyle w:val="a3"/>
        <w:spacing w:line="276" w:lineRule="auto"/>
        <w:ind w:right="1109" w:firstLine="0"/>
        <w:jc w:val="left"/>
      </w:pPr>
      <w:r>
        <w:rPr>
          <w:i/>
        </w:rPr>
        <w:t xml:space="preserve">«Простота». </w:t>
      </w:r>
      <w:r>
        <w:t>Процесс и формы оценки должны быть просты и доступны в применении и пользовании. Можно вводить критерии оценки постепенно, по мере освоения</w:t>
      </w:r>
    </w:p>
    <w:p w:rsidR="00F71A80" w:rsidRDefault="0014261C">
      <w:pPr>
        <w:pStyle w:val="a3"/>
        <w:spacing w:line="275" w:lineRule="exact"/>
        <w:ind w:left="1761" w:firstLine="0"/>
        <w:jc w:val="left"/>
      </w:pPr>
      <w:r>
        <w:t>самого инструмента оценки.</w:t>
      </w:r>
    </w:p>
    <w:p w:rsidR="00F71A80" w:rsidRDefault="00F71A80">
      <w:pPr>
        <w:pStyle w:val="a3"/>
        <w:spacing w:before="5"/>
        <w:ind w:left="0" w:firstLine="0"/>
        <w:jc w:val="left"/>
        <w:rPr>
          <w:sz w:val="30"/>
        </w:rPr>
      </w:pPr>
    </w:p>
    <w:p w:rsidR="00F71A80" w:rsidRDefault="0014261C">
      <w:pPr>
        <w:spacing w:line="271" w:lineRule="auto"/>
        <w:ind w:left="1699" w:right="788"/>
        <w:rPr>
          <w:sz w:val="24"/>
        </w:rPr>
      </w:pPr>
      <w:r>
        <w:rPr>
          <w:sz w:val="24"/>
        </w:rPr>
        <w:t xml:space="preserve">Одна из целей оценочной деятельности – это </w:t>
      </w:r>
      <w:r>
        <w:rPr>
          <w:b/>
          <w:i/>
          <w:sz w:val="24"/>
        </w:rPr>
        <w:t>обеспечение комплексного подхода к оценке предметных, метапредметных и личностных результатов образования</w:t>
      </w:r>
      <w:r>
        <w:rPr>
          <w:sz w:val="24"/>
        </w:rPr>
        <w:t>.</w:t>
      </w:r>
    </w:p>
    <w:p w:rsidR="00F71A80" w:rsidRDefault="0014261C">
      <w:pPr>
        <w:spacing w:before="216" w:line="271" w:lineRule="auto"/>
        <w:ind w:left="1699" w:right="786"/>
        <w:jc w:val="both"/>
        <w:rPr>
          <w:sz w:val="24"/>
        </w:rPr>
      </w:pPr>
      <w:r>
        <w:rPr>
          <w:b/>
          <w:sz w:val="24"/>
        </w:rPr>
        <w:t xml:space="preserve">Система административного контроля спланирована с целью отслеживания динамики с 5-го класса по 9-й класс </w:t>
      </w:r>
      <w:r>
        <w:rPr>
          <w:sz w:val="24"/>
        </w:rPr>
        <w:t>качества обученности учащихся по большинству предметов учебного плана</w:t>
      </w:r>
    </w:p>
    <w:p w:rsidR="00F71A80" w:rsidRDefault="0014261C">
      <w:pPr>
        <w:pStyle w:val="a3"/>
        <w:spacing w:before="212" w:line="276" w:lineRule="auto"/>
        <w:ind w:right="786" w:firstLine="0"/>
      </w:pPr>
      <w:r>
        <w:t>формирования метапредметных УУД на разных этапах обучения, отражающих работу с информационными источниками (поиск, синтез, анализ информации); исследовательскую деятельность в рамках предметной области; перенос предметных знаний в практику собственной жизни; навыки в области презентации полученных знаний; творчество, дивергентное мышление через содержание работ включающих умения:</w:t>
      </w:r>
    </w:p>
    <w:p w:rsidR="00F71A80" w:rsidRDefault="0014261C">
      <w:pPr>
        <w:pStyle w:val="a3"/>
        <w:spacing w:before="2" w:line="271" w:lineRule="auto"/>
        <w:ind w:right="787" w:firstLine="0"/>
      </w:pPr>
      <w:r>
        <w:rPr>
          <w:b/>
          <w:i/>
          <w:u w:val="thick"/>
        </w:rPr>
        <w:t xml:space="preserve">Знания: </w:t>
      </w:r>
      <w:r>
        <w:t>определяет, подбирает, обозначает, выбирает, перечисляет этапы(свойства), воспроизводит ( структуру), излагает…,</w:t>
      </w:r>
    </w:p>
    <w:p w:rsidR="00F71A80" w:rsidRDefault="0014261C">
      <w:pPr>
        <w:pStyle w:val="a3"/>
        <w:spacing w:before="211" w:line="276" w:lineRule="auto"/>
        <w:ind w:right="2344" w:firstLine="0"/>
        <w:jc w:val="left"/>
      </w:pPr>
      <w:r>
        <w:t>Может обрисовать в общих чертах шаги, необходимые для того, чтобы… Умеет находить в тексте (модели, схеме и т.п.) то, что…</w:t>
      </w:r>
    </w:p>
    <w:p w:rsidR="00F71A80" w:rsidRDefault="0014261C">
      <w:pPr>
        <w:pStyle w:val="a3"/>
        <w:spacing w:line="275" w:lineRule="exact"/>
        <w:ind w:firstLine="0"/>
        <w:jc w:val="left"/>
      </w:pPr>
      <w:r>
        <w:t>Умеет приводить пример того, что (как, где, аналогично )…</w:t>
      </w:r>
    </w:p>
    <w:p w:rsidR="00F71A80" w:rsidRDefault="0014261C">
      <w:pPr>
        <w:pStyle w:val="a3"/>
        <w:spacing w:before="41" w:line="271" w:lineRule="auto"/>
        <w:ind w:right="816" w:firstLine="0"/>
        <w:jc w:val="left"/>
      </w:pPr>
      <w:r>
        <w:rPr>
          <w:b/>
          <w:i/>
          <w:u w:val="thick"/>
        </w:rPr>
        <w:t>Понимание:</w:t>
      </w:r>
      <w:r>
        <w:rPr>
          <w:b/>
          <w:i/>
        </w:rPr>
        <w:t xml:space="preserve"> </w:t>
      </w:r>
      <w:r>
        <w:t>пересказывает, переструктурирует, объясняет схемы графики, переводит из одного в другое, обобщает, показывает, фиксирует следствия из фактов …,</w:t>
      </w:r>
    </w:p>
    <w:p w:rsidR="00F71A80" w:rsidRDefault="0014261C">
      <w:pPr>
        <w:pStyle w:val="a3"/>
        <w:spacing w:before="212" w:line="276" w:lineRule="auto"/>
        <w:ind w:right="1198" w:firstLine="0"/>
        <w:jc w:val="left"/>
      </w:pPr>
      <w:r>
        <w:t>Умеет составлять перечень основных свойств…, характеризующих… с точки зрения… Умеет составлять список понятий, касающихся…</w:t>
      </w:r>
    </w:p>
    <w:p w:rsidR="00F71A80" w:rsidRDefault="0014261C">
      <w:pPr>
        <w:pStyle w:val="a3"/>
        <w:spacing w:line="275" w:lineRule="exact"/>
        <w:ind w:firstLine="0"/>
        <w:jc w:val="left"/>
      </w:pPr>
      <w:r>
        <w:t>Может расположить в определенном порядке…</w:t>
      </w:r>
    </w:p>
    <w:p w:rsidR="00F71A80" w:rsidRDefault="0014261C">
      <w:pPr>
        <w:pStyle w:val="a3"/>
        <w:spacing w:before="40" w:line="276" w:lineRule="auto"/>
        <w:ind w:right="2275" w:firstLine="0"/>
        <w:jc w:val="left"/>
      </w:pPr>
      <w:r>
        <w:t>Может выполнять… (эскиз рисунка, схему, график, таблицу) и объяснить … Может прокомментировать положение (условие, утверждение) о том, что… Умеет излагать в форме… свое мнение</w:t>
      </w:r>
    </w:p>
    <w:p w:rsidR="00F71A80" w:rsidRDefault="0014261C">
      <w:pPr>
        <w:pStyle w:val="a3"/>
        <w:tabs>
          <w:tab w:val="left" w:pos="3422"/>
          <w:tab w:val="left" w:pos="5333"/>
          <w:tab w:val="left" w:pos="6644"/>
          <w:tab w:val="left" w:pos="8464"/>
          <w:tab w:val="left" w:pos="10299"/>
        </w:tabs>
        <w:spacing w:before="4" w:line="271" w:lineRule="auto"/>
        <w:ind w:right="788" w:firstLine="0"/>
        <w:jc w:val="left"/>
      </w:pPr>
      <w:r>
        <w:rPr>
          <w:b/>
          <w:i/>
          <w:u w:val="thick"/>
        </w:rPr>
        <w:t>Применение:</w:t>
      </w:r>
      <w:r>
        <w:rPr>
          <w:b/>
          <w:i/>
          <w:u w:val="thick"/>
        </w:rPr>
        <w:tab/>
      </w:r>
      <w:r>
        <w:t>демонстрирует,</w:t>
      </w:r>
      <w:r>
        <w:tab/>
        <w:t>изменяет,</w:t>
      </w:r>
      <w:r>
        <w:tab/>
        <w:t>обнаруживает,</w:t>
      </w:r>
      <w:r>
        <w:tab/>
        <w:t>манипулирует,</w:t>
      </w:r>
      <w:r>
        <w:tab/>
      </w:r>
      <w:r>
        <w:rPr>
          <w:spacing w:val="-4"/>
        </w:rPr>
        <w:t xml:space="preserve">решает, </w:t>
      </w:r>
      <w:r>
        <w:t>показывает, применяет законы на практике, использует… для анализа новых</w:t>
      </w:r>
      <w:r>
        <w:rPr>
          <w:spacing w:val="-12"/>
        </w:rPr>
        <w:t xml:space="preserve"> </w:t>
      </w:r>
      <w:r>
        <w:t>ситуаций.</w:t>
      </w:r>
    </w:p>
    <w:p w:rsidR="00F71A80" w:rsidRDefault="00F71A80">
      <w:pPr>
        <w:spacing w:line="271"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5191" w:firstLine="0"/>
        <w:jc w:val="left"/>
      </w:pPr>
      <w:r>
        <w:lastRenderedPageBreak/>
        <w:t>Может подготовить и провести презентацию… Может рассчитать на основании данных о… Может раскрыть особенности, связи…</w:t>
      </w:r>
    </w:p>
    <w:p w:rsidR="00F71A80" w:rsidRDefault="0014261C">
      <w:pPr>
        <w:pStyle w:val="a3"/>
        <w:spacing w:line="269" w:lineRule="exact"/>
        <w:ind w:firstLine="0"/>
        <w:jc w:val="left"/>
      </w:pPr>
      <w:r>
        <w:rPr>
          <w:b/>
          <w:i/>
          <w:u w:val="thick"/>
        </w:rPr>
        <w:t>Анализ:</w:t>
      </w:r>
      <w:r>
        <w:rPr>
          <w:b/>
          <w:i/>
        </w:rPr>
        <w:t xml:space="preserve"> </w:t>
      </w:r>
      <w:r>
        <w:t>раскрывает связи, реконструирует, сверяет, выделяет, распознает, выдвигает …,</w:t>
      </w:r>
    </w:p>
    <w:p w:rsidR="00F71A80" w:rsidRDefault="00F71A80">
      <w:pPr>
        <w:pStyle w:val="a3"/>
        <w:spacing w:before="6"/>
        <w:ind w:left="0" w:firstLine="0"/>
        <w:jc w:val="left"/>
        <w:rPr>
          <w:sz w:val="21"/>
        </w:rPr>
      </w:pPr>
    </w:p>
    <w:p w:rsidR="00F71A80" w:rsidRDefault="0014261C">
      <w:pPr>
        <w:pStyle w:val="a3"/>
        <w:spacing w:line="276" w:lineRule="auto"/>
        <w:ind w:right="4958" w:firstLine="0"/>
        <w:jc w:val="left"/>
      </w:pPr>
      <w:r>
        <w:t>Умеет сравнивать … и …, а затем обосновывать… Может провести экспертизу состояния …</w:t>
      </w:r>
    </w:p>
    <w:p w:rsidR="00F71A80" w:rsidRDefault="0014261C">
      <w:pPr>
        <w:pStyle w:val="a3"/>
        <w:spacing w:line="270" w:lineRule="exact"/>
        <w:ind w:firstLine="0"/>
        <w:jc w:val="left"/>
      </w:pPr>
      <w:r>
        <w:rPr>
          <w:b/>
          <w:i/>
          <w:u w:val="thick"/>
        </w:rPr>
        <w:t>Синтез:</w:t>
      </w:r>
      <w:r>
        <w:rPr>
          <w:b/>
          <w:i/>
        </w:rPr>
        <w:t xml:space="preserve"> </w:t>
      </w:r>
      <w:r>
        <w:t>создает ..модель.., сочиняет, комбинирует, планирует</w:t>
      </w:r>
    </w:p>
    <w:p w:rsidR="00F71A80" w:rsidRDefault="00F71A80">
      <w:pPr>
        <w:pStyle w:val="a3"/>
        <w:spacing w:before="5"/>
        <w:ind w:left="0" w:firstLine="0"/>
        <w:jc w:val="left"/>
        <w:rPr>
          <w:sz w:val="21"/>
        </w:rPr>
      </w:pPr>
    </w:p>
    <w:p w:rsidR="00F71A80" w:rsidRDefault="0014261C">
      <w:pPr>
        <w:pStyle w:val="a3"/>
        <w:spacing w:before="1" w:line="276" w:lineRule="auto"/>
        <w:ind w:right="5613" w:firstLine="0"/>
        <w:jc w:val="left"/>
      </w:pPr>
      <w:r>
        <w:t>Может предложить способ, позволяющий… Может придумать игру, которая…</w:t>
      </w:r>
    </w:p>
    <w:p w:rsidR="00F71A80" w:rsidRDefault="0014261C">
      <w:pPr>
        <w:spacing w:line="275" w:lineRule="exact"/>
        <w:ind w:left="1699"/>
        <w:rPr>
          <w:b/>
          <w:i/>
          <w:sz w:val="24"/>
        </w:rPr>
      </w:pPr>
      <w:r>
        <w:rPr>
          <w:b/>
          <w:i/>
          <w:sz w:val="24"/>
          <w:u w:val="thick"/>
        </w:rPr>
        <w:t>Оценка:</w:t>
      </w:r>
    </w:p>
    <w:p w:rsidR="00F71A80" w:rsidRDefault="00F71A80">
      <w:pPr>
        <w:pStyle w:val="a3"/>
        <w:ind w:left="0" w:firstLine="0"/>
        <w:jc w:val="left"/>
        <w:rPr>
          <w:b/>
          <w:i/>
          <w:sz w:val="21"/>
        </w:rPr>
      </w:pPr>
    </w:p>
    <w:p w:rsidR="00F71A80" w:rsidRDefault="0014261C">
      <w:pPr>
        <w:pStyle w:val="a3"/>
        <w:spacing w:before="1"/>
        <w:ind w:firstLine="0"/>
      </w:pPr>
      <w:r>
        <w:t>Может оценить значимость … для…</w:t>
      </w:r>
    </w:p>
    <w:p w:rsidR="00F71A80" w:rsidRDefault="0014261C">
      <w:pPr>
        <w:pStyle w:val="a3"/>
        <w:spacing w:before="40"/>
        <w:ind w:firstLine="0"/>
      </w:pPr>
      <w:r>
        <w:t>Умеет высказывать критическое суждение о …</w:t>
      </w:r>
    </w:p>
    <w:p w:rsidR="00F71A80" w:rsidRDefault="0014261C">
      <w:pPr>
        <w:spacing w:before="41" w:line="276" w:lineRule="auto"/>
        <w:ind w:left="1699" w:right="790"/>
        <w:jc w:val="both"/>
        <w:rPr>
          <w:sz w:val="24"/>
        </w:rPr>
      </w:pPr>
      <w:r>
        <w:rPr>
          <w:i/>
          <w:sz w:val="24"/>
        </w:rPr>
        <w:t xml:space="preserve">По данным позициям можно составить краткую характеристику выпускника основной школы. Т.о. «Выпускник основной школы умеет работать с большим спектром информационных источников, имеет опыт исследовательской деятельности, может переносить теоретические предметные знания в практику своей жизни, используя различные способы презентации своих знаний, в том числе с опорой на свои творческие умения». </w:t>
      </w:r>
      <w:r>
        <w:rPr>
          <w:sz w:val="24"/>
        </w:rPr>
        <w:t>Таков краткий возможный портрет выпускника основной школы.</w:t>
      </w:r>
    </w:p>
    <w:p w:rsidR="00F71A80" w:rsidRDefault="0014261C">
      <w:pPr>
        <w:tabs>
          <w:tab w:val="left" w:pos="6649"/>
          <w:tab w:val="left" w:pos="9249"/>
        </w:tabs>
        <w:spacing w:before="208" w:line="273" w:lineRule="auto"/>
        <w:ind w:left="1699" w:right="788"/>
        <w:jc w:val="both"/>
        <w:rPr>
          <w:b/>
          <w:sz w:val="24"/>
        </w:rPr>
      </w:pPr>
      <w:r>
        <w:rPr>
          <w:b/>
          <w:sz w:val="24"/>
        </w:rPr>
        <w:t xml:space="preserve">«Система      внутришкольного     </w:t>
      </w:r>
      <w:r>
        <w:rPr>
          <w:b/>
          <w:spacing w:val="13"/>
          <w:sz w:val="24"/>
        </w:rPr>
        <w:t xml:space="preserve"> </w:t>
      </w:r>
      <w:r>
        <w:rPr>
          <w:b/>
          <w:sz w:val="24"/>
        </w:rPr>
        <w:t xml:space="preserve">контроля     </w:t>
      </w:r>
      <w:r>
        <w:rPr>
          <w:b/>
          <w:spacing w:val="2"/>
          <w:sz w:val="24"/>
        </w:rPr>
        <w:t xml:space="preserve"> </w:t>
      </w:r>
      <w:r>
        <w:rPr>
          <w:b/>
          <w:sz w:val="24"/>
        </w:rPr>
        <w:t>формирования</w:t>
      </w:r>
      <w:r>
        <w:rPr>
          <w:b/>
          <w:sz w:val="24"/>
        </w:rPr>
        <w:tab/>
      </w:r>
      <w:r>
        <w:rPr>
          <w:b/>
          <w:spacing w:val="-1"/>
          <w:sz w:val="24"/>
        </w:rPr>
        <w:t xml:space="preserve">метапредметных </w:t>
      </w:r>
      <w:r>
        <w:rPr>
          <w:b/>
          <w:sz w:val="24"/>
        </w:rPr>
        <w:t xml:space="preserve">универсальных    </w:t>
      </w:r>
      <w:r>
        <w:rPr>
          <w:b/>
          <w:spacing w:val="26"/>
          <w:sz w:val="24"/>
        </w:rPr>
        <w:t xml:space="preserve"> </w:t>
      </w:r>
      <w:r>
        <w:rPr>
          <w:b/>
          <w:sz w:val="24"/>
        </w:rPr>
        <w:t xml:space="preserve">учебных    </w:t>
      </w:r>
      <w:r>
        <w:rPr>
          <w:b/>
          <w:spacing w:val="26"/>
          <w:sz w:val="24"/>
        </w:rPr>
        <w:t xml:space="preserve"> </w:t>
      </w:r>
      <w:r>
        <w:rPr>
          <w:b/>
          <w:sz w:val="24"/>
        </w:rPr>
        <w:t>действий</w:t>
      </w:r>
      <w:r>
        <w:rPr>
          <w:b/>
          <w:sz w:val="24"/>
        </w:rPr>
        <w:tab/>
        <w:t>в основной школе», отражающая последовательное оценивание формирования универсальных учебных</w:t>
      </w:r>
      <w:r>
        <w:rPr>
          <w:b/>
          <w:spacing w:val="-13"/>
          <w:sz w:val="24"/>
        </w:rPr>
        <w:t xml:space="preserve"> </w:t>
      </w:r>
      <w:r>
        <w:rPr>
          <w:b/>
          <w:sz w:val="24"/>
        </w:rPr>
        <w:t>действий:</w:t>
      </w:r>
    </w:p>
    <w:p w:rsidR="00F71A80" w:rsidRDefault="0014261C">
      <w:pPr>
        <w:spacing w:before="199"/>
        <w:ind w:left="1699"/>
        <w:rPr>
          <w:sz w:val="24"/>
        </w:rPr>
      </w:pPr>
      <w:r>
        <w:rPr>
          <w:b/>
          <w:sz w:val="24"/>
        </w:rPr>
        <w:t xml:space="preserve">Работа с информационными источниками </w:t>
      </w:r>
      <w:r>
        <w:rPr>
          <w:sz w:val="24"/>
        </w:rPr>
        <w:t>(поиск, синтез, анализ информации)</w:t>
      </w:r>
    </w:p>
    <w:p w:rsidR="00F71A80" w:rsidRDefault="00F71A80">
      <w:pPr>
        <w:pStyle w:val="a3"/>
        <w:ind w:left="0" w:firstLine="0"/>
        <w:jc w:val="left"/>
        <w:rPr>
          <w:sz w:val="21"/>
        </w:rPr>
      </w:pPr>
    </w:p>
    <w:p w:rsidR="00F71A80" w:rsidRDefault="0014261C">
      <w:pPr>
        <w:spacing w:before="1"/>
        <w:ind w:left="1699"/>
        <w:rPr>
          <w:i/>
          <w:sz w:val="24"/>
        </w:rPr>
      </w:pPr>
      <w:r>
        <w:rPr>
          <w:i/>
          <w:sz w:val="24"/>
          <w:u w:val="single"/>
        </w:rPr>
        <w:t>История.</w:t>
      </w:r>
    </w:p>
    <w:p w:rsidR="00F71A80" w:rsidRDefault="00F71A80">
      <w:pPr>
        <w:pStyle w:val="a3"/>
        <w:ind w:left="0" w:firstLine="0"/>
        <w:jc w:val="left"/>
        <w:rPr>
          <w:i/>
          <w:sz w:val="21"/>
        </w:rPr>
      </w:pPr>
    </w:p>
    <w:p w:rsidR="00F71A80" w:rsidRDefault="0014261C">
      <w:pPr>
        <w:spacing w:line="276" w:lineRule="auto"/>
        <w:ind w:left="1699" w:right="4788"/>
        <w:rPr>
          <w:b/>
          <w:i/>
          <w:sz w:val="24"/>
        </w:rPr>
      </w:pPr>
      <w:r>
        <w:rPr>
          <w:b/>
          <w:i/>
          <w:sz w:val="24"/>
        </w:rPr>
        <w:t>5 класс.</w:t>
      </w:r>
      <w:r>
        <w:rPr>
          <w:sz w:val="24"/>
        </w:rPr>
        <w:t xml:space="preserve">Проверка умения составлять </w:t>
      </w:r>
      <w:r>
        <w:rPr>
          <w:b/>
          <w:i/>
          <w:sz w:val="24"/>
        </w:rPr>
        <w:t>простой план. 6 класс.</w:t>
      </w:r>
      <w:r>
        <w:rPr>
          <w:sz w:val="24"/>
        </w:rPr>
        <w:t xml:space="preserve">Проверка умения составлять </w:t>
      </w:r>
      <w:r>
        <w:rPr>
          <w:b/>
          <w:i/>
          <w:sz w:val="24"/>
        </w:rPr>
        <w:t>таблицы.</w:t>
      </w:r>
    </w:p>
    <w:p w:rsidR="00F71A80" w:rsidRDefault="0014261C">
      <w:pPr>
        <w:pStyle w:val="a4"/>
        <w:numPr>
          <w:ilvl w:val="0"/>
          <w:numId w:val="97"/>
        </w:numPr>
        <w:tabs>
          <w:tab w:val="left" w:pos="1882"/>
        </w:tabs>
        <w:spacing w:before="4"/>
        <w:rPr>
          <w:b/>
          <w:i/>
          <w:sz w:val="24"/>
        </w:rPr>
      </w:pPr>
      <w:r>
        <w:rPr>
          <w:b/>
          <w:i/>
          <w:sz w:val="24"/>
        </w:rPr>
        <w:t>класс.</w:t>
      </w:r>
      <w:r>
        <w:rPr>
          <w:sz w:val="24"/>
        </w:rPr>
        <w:t xml:space="preserve">Проверка умения составлять </w:t>
      </w:r>
      <w:r>
        <w:rPr>
          <w:b/>
          <w:i/>
          <w:sz w:val="24"/>
        </w:rPr>
        <w:t>сложный</w:t>
      </w:r>
      <w:r>
        <w:rPr>
          <w:b/>
          <w:i/>
          <w:spacing w:val="-8"/>
          <w:sz w:val="24"/>
        </w:rPr>
        <w:t xml:space="preserve"> </w:t>
      </w:r>
      <w:r>
        <w:rPr>
          <w:b/>
          <w:i/>
          <w:sz w:val="24"/>
        </w:rPr>
        <w:t>план.</w:t>
      </w:r>
    </w:p>
    <w:p w:rsidR="00F71A80" w:rsidRDefault="0014261C">
      <w:pPr>
        <w:pStyle w:val="a4"/>
        <w:numPr>
          <w:ilvl w:val="0"/>
          <w:numId w:val="97"/>
        </w:numPr>
        <w:tabs>
          <w:tab w:val="left" w:pos="1882"/>
        </w:tabs>
        <w:spacing w:before="41"/>
        <w:rPr>
          <w:b/>
          <w:i/>
          <w:sz w:val="24"/>
        </w:rPr>
      </w:pPr>
      <w:r>
        <w:rPr>
          <w:b/>
          <w:i/>
          <w:sz w:val="24"/>
        </w:rPr>
        <w:t>класс.</w:t>
      </w:r>
      <w:r>
        <w:rPr>
          <w:sz w:val="24"/>
        </w:rPr>
        <w:t xml:space="preserve">Проверка умения составлять </w:t>
      </w:r>
      <w:r>
        <w:rPr>
          <w:b/>
          <w:i/>
          <w:sz w:val="24"/>
        </w:rPr>
        <w:t>краткий</w:t>
      </w:r>
      <w:r>
        <w:rPr>
          <w:b/>
          <w:i/>
          <w:spacing w:val="-4"/>
          <w:sz w:val="24"/>
        </w:rPr>
        <w:t xml:space="preserve"> </w:t>
      </w:r>
      <w:r>
        <w:rPr>
          <w:b/>
          <w:i/>
          <w:sz w:val="24"/>
        </w:rPr>
        <w:t>конспект.</w:t>
      </w:r>
    </w:p>
    <w:p w:rsidR="00F71A80" w:rsidRDefault="0014261C">
      <w:pPr>
        <w:pStyle w:val="a4"/>
        <w:numPr>
          <w:ilvl w:val="0"/>
          <w:numId w:val="97"/>
        </w:numPr>
        <w:tabs>
          <w:tab w:val="left" w:pos="1882"/>
        </w:tabs>
        <w:spacing w:before="41"/>
        <w:rPr>
          <w:b/>
          <w:i/>
          <w:sz w:val="24"/>
        </w:rPr>
      </w:pPr>
      <w:r>
        <w:rPr>
          <w:b/>
          <w:i/>
          <w:sz w:val="24"/>
        </w:rPr>
        <w:t>класс.</w:t>
      </w:r>
      <w:r>
        <w:rPr>
          <w:sz w:val="24"/>
        </w:rPr>
        <w:t xml:space="preserve">Практическая работа по умению </w:t>
      </w:r>
      <w:r>
        <w:rPr>
          <w:b/>
          <w:i/>
          <w:sz w:val="24"/>
        </w:rPr>
        <w:t>работать с</w:t>
      </w:r>
      <w:r>
        <w:rPr>
          <w:b/>
          <w:i/>
          <w:spacing w:val="-1"/>
          <w:sz w:val="24"/>
        </w:rPr>
        <w:t xml:space="preserve"> </w:t>
      </w:r>
      <w:r>
        <w:rPr>
          <w:b/>
          <w:i/>
          <w:sz w:val="24"/>
        </w:rPr>
        <w:t>документами.</w:t>
      </w:r>
    </w:p>
    <w:p w:rsidR="00F71A80" w:rsidRDefault="0014261C">
      <w:pPr>
        <w:spacing w:before="36"/>
        <w:ind w:left="1699"/>
        <w:rPr>
          <w:i/>
          <w:sz w:val="24"/>
        </w:rPr>
      </w:pPr>
      <w:r>
        <w:rPr>
          <w:i/>
          <w:sz w:val="24"/>
          <w:u w:val="single"/>
        </w:rPr>
        <w:t>Литература.</w:t>
      </w:r>
    </w:p>
    <w:p w:rsidR="00F71A80" w:rsidRDefault="00F71A80">
      <w:pPr>
        <w:pStyle w:val="a3"/>
        <w:spacing w:before="5"/>
        <w:ind w:left="0" w:firstLine="0"/>
        <w:jc w:val="left"/>
        <w:rPr>
          <w:i/>
          <w:sz w:val="21"/>
        </w:rPr>
      </w:pPr>
    </w:p>
    <w:p w:rsidR="00F71A80" w:rsidRDefault="0014261C">
      <w:pPr>
        <w:pStyle w:val="a4"/>
        <w:numPr>
          <w:ilvl w:val="0"/>
          <w:numId w:val="96"/>
        </w:numPr>
        <w:tabs>
          <w:tab w:val="left" w:pos="1882"/>
        </w:tabs>
        <w:spacing w:before="1"/>
        <w:rPr>
          <w:sz w:val="24"/>
        </w:rPr>
      </w:pPr>
      <w:r>
        <w:rPr>
          <w:b/>
          <w:i/>
          <w:sz w:val="24"/>
        </w:rPr>
        <w:t>класс. Пересказ текста</w:t>
      </w:r>
      <w:r>
        <w:rPr>
          <w:sz w:val="24"/>
        </w:rPr>
        <w:t>(умение пересказывать текст, сохраняя авторский</w:t>
      </w:r>
      <w:r>
        <w:rPr>
          <w:spacing w:val="6"/>
          <w:sz w:val="24"/>
        </w:rPr>
        <w:t xml:space="preserve"> </w:t>
      </w:r>
      <w:r>
        <w:rPr>
          <w:sz w:val="24"/>
        </w:rPr>
        <w:t>стиль).</w:t>
      </w:r>
    </w:p>
    <w:p w:rsidR="00F71A80" w:rsidRDefault="0014261C">
      <w:pPr>
        <w:pStyle w:val="a4"/>
        <w:numPr>
          <w:ilvl w:val="0"/>
          <w:numId w:val="96"/>
        </w:numPr>
        <w:tabs>
          <w:tab w:val="left" w:pos="2063"/>
          <w:tab w:val="left" w:pos="2064"/>
          <w:tab w:val="left" w:pos="2947"/>
          <w:tab w:val="left" w:pos="3960"/>
          <w:tab w:val="left" w:pos="5842"/>
          <w:tab w:val="left" w:pos="7580"/>
          <w:tab w:val="left" w:pos="7954"/>
          <w:tab w:val="left" w:pos="10052"/>
          <w:tab w:val="left" w:pos="10835"/>
        </w:tabs>
        <w:spacing w:before="40" w:line="276" w:lineRule="auto"/>
        <w:ind w:left="1699" w:right="797" w:firstLine="0"/>
        <w:rPr>
          <w:sz w:val="24"/>
        </w:rPr>
      </w:pPr>
      <w:r>
        <w:rPr>
          <w:b/>
          <w:i/>
          <w:sz w:val="24"/>
        </w:rPr>
        <w:t>класс.</w:t>
      </w:r>
      <w:r>
        <w:rPr>
          <w:b/>
          <w:i/>
          <w:sz w:val="24"/>
        </w:rPr>
        <w:tab/>
        <w:t>Анализ</w:t>
      </w:r>
      <w:r>
        <w:rPr>
          <w:b/>
          <w:i/>
          <w:sz w:val="24"/>
        </w:rPr>
        <w:tab/>
        <w:t>эпизода</w:t>
      </w:r>
      <w:r>
        <w:rPr>
          <w:sz w:val="24"/>
        </w:rPr>
        <w:t>(умение</w:t>
      </w:r>
      <w:r>
        <w:rPr>
          <w:sz w:val="24"/>
        </w:rPr>
        <w:tab/>
        <w:t>анализировать</w:t>
      </w:r>
      <w:r>
        <w:rPr>
          <w:sz w:val="24"/>
        </w:rPr>
        <w:tab/>
        <w:t>и</w:t>
      </w:r>
      <w:r>
        <w:rPr>
          <w:sz w:val="24"/>
        </w:rPr>
        <w:tab/>
        <w:t>интерпретировать</w:t>
      </w:r>
      <w:r>
        <w:rPr>
          <w:sz w:val="24"/>
        </w:rPr>
        <w:tab/>
        <w:t>текст</w:t>
      </w:r>
      <w:r>
        <w:rPr>
          <w:sz w:val="24"/>
        </w:rPr>
        <w:tab/>
      </w:r>
      <w:r>
        <w:rPr>
          <w:spacing w:val="-11"/>
          <w:sz w:val="24"/>
        </w:rPr>
        <w:t xml:space="preserve">по </w:t>
      </w:r>
      <w:r>
        <w:rPr>
          <w:sz w:val="24"/>
        </w:rPr>
        <w:t>предложенному</w:t>
      </w:r>
      <w:r>
        <w:rPr>
          <w:spacing w:val="-8"/>
          <w:sz w:val="24"/>
        </w:rPr>
        <w:t xml:space="preserve"> </w:t>
      </w:r>
      <w:r>
        <w:rPr>
          <w:sz w:val="24"/>
        </w:rPr>
        <w:t>плану).</w:t>
      </w:r>
    </w:p>
    <w:p w:rsidR="00F71A80" w:rsidRDefault="0014261C">
      <w:pPr>
        <w:pStyle w:val="a4"/>
        <w:numPr>
          <w:ilvl w:val="0"/>
          <w:numId w:val="96"/>
        </w:numPr>
        <w:tabs>
          <w:tab w:val="left" w:pos="1978"/>
        </w:tabs>
        <w:spacing w:line="276" w:lineRule="auto"/>
        <w:ind w:left="1699" w:right="789" w:firstLine="0"/>
        <w:rPr>
          <w:sz w:val="24"/>
        </w:rPr>
      </w:pPr>
      <w:r>
        <w:rPr>
          <w:b/>
          <w:i/>
          <w:sz w:val="24"/>
        </w:rPr>
        <w:t xml:space="preserve">класс. Анализ эпизода на основе сравнения </w:t>
      </w:r>
      <w:r>
        <w:rPr>
          <w:sz w:val="24"/>
        </w:rPr>
        <w:t>(умение сравнивать и сопоставлять художественные тексты, аргументировать оценку героев,</w:t>
      </w:r>
      <w:r>
        <w:rPr>
          <w:spacing w:val="-6"/>
          <w:sz w:val="24"/>
        </w:rPr>
        <w:t xml:space="preserve"> </w:t>
      </w:r>
      <w:r>
        <w:rPr>
          <w:sz w:val="24"/>
        </w:rPr>
        <w:t>событий).</w:t>
      </w:r>
    </w:p>
    <w:p w:rsidR="00F71A80" w:rsidRDefault="0014261C">
      <w:pPr>
        <w:pStyle w:val="a4"/>
        <w:numPr>
          <w:ilvl w:val="0"/>
          <w:numId w:val="96"/>
        </w:numPr>
        <w:tabs>
          <w:tab w:val="left" w:pos="1882"/>
        </w:tabs>
        <w:spacing w:line="275" w:lineRule="exact"/>
        <w:rPr>
          <w:sz w:val="24"/>
        </w:rPr>
      </w:pPr>
      <w:r>
        <w:rPr>
          <w:b/>
          <w:i/>
          <w:sz w:val="24"/>
        </w:rPr>
        <w:t xml:space="preserve">класс. Отзыв о прочитанной книге </w:t>
      </w:r>
      <w:r>
        <w:rPr>
          <w:sz w:val="24"/>
        </w:rPr>
        <w:t>(умение целостно воспринимать позицию</w:t>
      </w:r>
      <w:r>
        <w:rPr>
          <w:spacing w:val="-1"/>
          <w:sz w:val="24"/>
        </w:rPr>
        <w:t xml:space="preserve"> </w:t>
      </w:r>
      <w:r>
        <w:rPr>
          <w:sz w:val="24"/>
        </w:rPr>
        <w:t>автора)</w:t>
      </w:r>
    </w:p>
    <w:p w:rsidR="00F71A80" w:rsidRDefault="0014261C">
      <w:pPr>
        <w:pStyle w:val="a4"/>
        <w:numPr>
          <w:ilvl w:val="0"/>
          <w:numId w:val="96"/>
        </w:numPr>
        <w:tabs>
          <w:tab w:val="left" w:pos="1911"/>
        </w:tabs>
        <w:spacing w:before="40" w:line="280" w:lineRule="auto"/>
        <w:ind w:left="1699" w:right="790" w:firstLine="0"/>
        <w:rPr>
          <w:sz w:val="24"/>
        </w:rPr>
      </w:pPr>
      <w:r>
        <w:rPr>
          <w:b/>
          <w:i/>
          <w:sz w:val="24"/>
        </w:rPr>
        <w:t>класс. Рецензия на посещенный спектакль</w:t>
      </w:r>
      <w:r>
        <w:rPr>
          <w:sz w:val="24"/>
        </w:rPr>
        <w:t>(умение сравнивать и обосновывать свою позицию, умение высказывать критическое</w:t>
      </w:r>
      <w:r>
        <w:rPr>
          <w:spacing w:val="-6"/>
          <w:sz w:val="24"/>
        </w:rPr>
        <w:t xml:space="preserve"> </w:t>
      </w:r>
      <w:r>
        <w:rPr>
          <w:sz w:val="24"/>
        </w:rPr>
        <w:t>суждение).</w:t>
      </w:r>
    </w:p>
    <w:p w:rsidR="00F71A80" w:rsidRDefault="00F71A80">
      <w:pPr>
        <w:pStyle w:val="a3"/>
        <w:spacing w:before="10"/>
        <w:ind w:left="0" w:firstLine="0"/>
        <w:jc w:val="left"/>
        <w:rPr>
          <w:sz w:val="26"/>
        </w:rPr>
      </w:pPr>
    </w:p>
    <w:p w:rsidR="00F71A80" w:rsidRDefault="0014261C">
      <w:pPr>
        <w:spacing w:line="275" w:lineRule="exact"/>
        <w:ind w:left="1699"/>
        <w:jc w:val="both"/>
        <w:rPr>
          <w:b/>
          <w:sz w:val="24"/>
        </w:rPr>
      </w:pPr>
      <w:r>
        <w:rPr>
          <w:b/>
          <w:sz w:val="24"/>
        </w:rPr>
        <w:t>Навыки в области презентации полученных знаний</w:t>
      </w:r>
    </w:p>
    <w:p w:rsidR="00F71A80" w:rsidRDefault="00F71A80">
      <w:pPr>
        <w:pStyle w:val="a3"/>
        <w:spacing w:before="6"/>
        <w:ind w:left="0" w:firstLine="0"/>
        <w:jc w:val="left"/>
        <w:rPr>
          <w:b/>
          <w:sz w:val="20"/>
        </w:rPr>
      </w:pPr>
    </w:p>
    <w:p w:rsidR="00F71A80" w:rsidRDefault="0014261C">
      <w:pPr>
        <w:ind w:left="1699"/>
        <w:rPr>
          <w:i/>
          <w:sz w:val="24"/>
        </w:rPr>
      </w:pPr>
      <w:r>
        <w:rPr>
          <w:i/>
          <w:sz w:val="24"/>
          <w:u w:val="single"/>
        </w:rPr>
        <w:t>Иностранные языки (говорение)</w:t>
      </w:r>
    </w:p>
    <w:p w:rsidR="00F71A80" w:rsidRDefault="00F71A80">
      <w:pPr>
        <w:pStyle w:val="a3"/>
        <w:spacing w:before="6"/>
        <w:ind w:left="0" w:firstLine="0"/>
        <w:jc w:val="left"/>
        <w:rPr>
          <w:i/>
          <w:sz w:val="21"/>
        </w:rPr>
      </w:pPr>
    </w:p>
    <w:p w:rsidR="00F71A80" w:rsidRDefault="0014261C">
      <w:pPr>
        <w:pStyle w:val="a4"/>
        <w:numPr>
          <w:ilvl w:val="0"/>
          <w:numId w:val="94"/>
        </w:numPr>
        <w:tabs>
          <w:tab w:val="left" w:pos="1882"/>
        </w:tabs>
        <w:spacing w:line="276" w:lineRule="auto"/>
        <w:ind w:right="795" w:firstLine="0"/>
        <w:jc w:val="left"/>
        <w:rPr>
          <w:sz w:val="24"/>
        </w:rPr>
      </w:pPr>
      <w:r>
        <w:rPr>
          <w:b/>
          <w:sz w:val="24"/>
        </w:rPr>
        <w:t xml:space="preserve">класс. </w:t>
      </w:r>
      <w:r>
        <w:rPr>
          <w:i/>
          <w:sz w:val="24"/>
        </w:rPr>
        <w:t xml:space="preserve">Умение вести диалог этикетного характера </w:t>
      </w:r>
      <w:r>
        <w:rPr>
          <w:sz w:val="24"/>
        </w:rPr>
        <w:t>по теме «Взаимоотношения в семье, с друзьями», «Досуг, увлечения» (до 3-х реплик с каждой</w:t>
      </w:r>
      <w:r>
        <w:rPr>
          <w:spacing w:val="9"/>
          <w:sz w:val="24"/>
        </w:rPr>
        <w:t xml:space="preserve"> </w:t>
      </w:r>
      <w:r>
        <w:rPr>
          <w:sz w:val="24"/>
        </w:rPr>
        <w:t>стороны)</w:t>
      </w:r>
    </w:p>
    <w:p w:rsidR="00F71A80" w:rsidRDefault="0014261C">
      <w:pPr>
        <w:pStyle w:val="a4"/>
        <w:numPr>
          <w:ilvl w:val="0"/>
          <w:numId w:val="94"/>
        </w:numPr>
        <w:tabs>
          <w:tab w:val="left" w:pos="1935"/>
        </w:tabs>
        <w:spacing w:line="276" w:lineRule="auto"/>
        <w:ind w:right="791" w:firstLine="0"/>
        <w:jc w:val="left"/>
        <w:rPr>
          <w:sz w:val="24"/>
        </w:rPr>
      </w:pPr>
      <w:r>
        <w:rPr>
          <w:b/>
          <w:sz w:val="24"/>
        </w:rPr>
        <w:t xml:space="preserve">класс. </w:t>
      </w:r>
      <w:r>
        <w:rPr>
          <w:i/>
          <w:sz w:val="24"/>
        </w:rPr>
        <w:t xml:space="preserve">Умение вести диалог-расспрос </w:t>
      </w:r>
      <w:r>
        <w:rPr>
          <w:sz w:val="24"/>
        </w:rPr>
        <w:t>по теме «Школьная жизнь», «Покупки» (до 5 реплик с каждой</w:t>
      </w:r>
      <w:r>
        <w:rPr>
          <w:spacing w:val="4"/>
          <w:sz w:val="24"/>
        </w:rPr>
        <w:t xml:space="preserve"> </w:t>
      </w:r>
      <w:r>
        <w:rPr>
          <w:sz w:val="24"/>
        </w:rPr>
        <w:t>стороны)</w:t>
      </w:r>
    </w:p>
    <w:p w:rsidR="00F71A80" w:rsidRDefault="0014261C">
      <w:pPr>
        <w:pStyle w:val="a4"/>
        <w:numPr>
          <w:ilvl w:val="0"/>
          <w:numId w:val="94"/>
        </w:numPr>
        <w:tabs>
          <w:tab w:val="left" w:pos="1949"/>
        </w:tabs>
        <w:spacing w:line="275" w:lineRule="exact"/>
        <w:ind w:left="1948" w:hanging="250"/>
        <w:jc w:val="left"/>
        <w:rPr>
          <w:sz w:val="24"/>
        </w:rPr>
      </w:pPr>
      <w:r>
        <w:rPr>
          <w:b/>
          <w:sz w:val="24"/>
        </w:rPr>
        <w:t xml:space="preserve">класс. </w:t>
      </w:r>
      <w:r>
        <w:rPr>
          <w:i/>
          <w:sz w:val="24"/>
        </w:rPr>
        <w:t xml:space="preserve">Умение вести диалог-обмен мнениями </w:t>
      </w:r>
      <w:r>
        <w:rPr>
          <w:sz w:val="24"/>
        </w:rPr>
        <w:t>по теме «Страны изучаемого</w:t>
      </w:r>
      <w:r>
        <w:rPr>
          <w:spacing w:val="57"/>
          <w:sz w:val="24"/>
        </w:rPr>
        <w:t xml:space="preserve"> </w:t>
      </w:r>
      <w:r>
        <w:rPr>
          <w:sz w:val="24"/>
        </w:rPr>
        <w:t>языка»,</w:t>
      </w:r>
    </w:p>
    <w:p w:rsidR="00F71A80" w:rsidRDefault="0014261C">
      <w:pPr>
        <w:pStyle w:val="a3"/>
        <w:spacing w:before="45"/>
        <w:ind w:firstLine="0"/>
        <w:jc w:val="left"/>
      </w:pPr>
      <w:r>
        <w:t>«Защита окружающей среды» (до 7 реплик с каждой стороны)</w:t>
      </w:r>
    </w:p>
    <w:p w:rsidR="00F71A80" w:rsidRDefault="0014261C">
      <w:pPr>
        <w:pStyle w:val="a4"/>
        <w:numPr>
          <w:ilvl w:val="0"/>
          <w:numId w:val="94"/>
        </w:numPr>
        <w:tabs>
          <w:tab w:val="left" w:pos="1911"/>
        </w:tabs>
        <w:spacing w:before="40"/>
        <w:ind w:left="1910" w:hanging="212"/>
        <w:jc w:val="left"/>
        <w:rPr>
          <w:i/>
          <w:sz w:val="24"/>
        </w:rPr>
      </w:pPr>
      <w:r>
        <w:rPr>
          <w:b/>
          <w:sz w:val="24"/>
        </w:rPr>
        <w:t>класс.</w:t>
      </w:r>
      <w:r>
        <w:rPr>
          <w:b/>
          <w:spacing w:val="32"/>
          <w:sz w:val="24"/>
        </w:rPr>
        <w:t xml:space="preserve"> </w:t>
      </w:r>
      <w:r>
        <w:rPr>
          <w:i/>
          <w:sz w:val="24"/>
        </w:rPr>
        <w:t>Умение</w:t>
      </w:r>
      <w:r>
        <w:rPr>
          <w:i/>
          <w:spacing w:val="59"/>
          <w:sz w:val="24"/>
        </w:rPr>
        <w:t xml:space="preserve"> </w:t>
      </w:r>
      <w:r>
        <w:rPr>
          <w:i/>
          <w:sz w:val="24"/>
        </w:rPr>
        <w:t>составлять</w:t>
      </w:r>
      <w:r>
        <w:rPr>
          <w:i/>
          <w:spacing w:val="31"/>
          <w:sz w:val="24"/>
        </w:rPr>
        <w:t xml:space="preserve"> </w:t>
      </w:r>
      <w:r>
        <w:rPr>
          <w:i/>
          <w:sz w:val="24"/>
        </w:rPr>
        <w:t>и</w:t>
      </w:r>
      <w:r>
        <w:rPr>
          <w:i/>
          <w:spacing w:val="30"/>
          <w:sz w:val="24"/>
        </w:rPr>
        <w:t xml:space="preserve"> </w:t>
      </w:r>
      <w:r>
        <w:rPr>
          <w:i/>
          <w:sz w:val="24"/>
        </w:rPr>
        <w:t>вести</w:t>
      </w:r>
      <w:r>
        <w:rPr>
          <w:i/>
          <w:spacing w:val="30"/>
          <w:sz w:val="24"/>
        </w:rPr>
        <w:t xml:space="preserve"> </w:t>
      </w:r>
      <w:r>
        <w:rPr>
          <w:i/>
          <w:sz w:val="24"/>
        </w:rPr>
        <w:t>комбинированные</w:t>
      </w:r>
      <w:r>
        <w:rPr>
          <w:i/>
          <w:spacing w:val="29"/>
          <w:sz w:val="24"/>
        </w:rPr>
        <w:t xml:space="preserve"> </w:t>
      </w:r>
      <w:r>
        <w:rPr>
          <w:i/>
          <w:sz w:val="24"/>
        </w:rPr>
        <w:t>диалоги</w:t>
      </w:r>
      <w:r>
        <w:rPr>
          <w:i/>
          <w:spacing w:val="30"/>
          <w:sz w:val="24"/>
        </w:rPr>
        <w:t xml:space="preserve"> </w:t>
      </w:r>
      <w:r>
        <w:rPr>
          <w:i/>
          <w:sz w:val="24"/>
        </w:rPr>
        <w:t>разных</w:t>
      </w:r>
      <w:r>
        <w:rPr>
          <w:i/>
          <w:spacing w:val="30"/>
          <w:sz w:val="24"/>
        </w:rPr>
        <w:t xml:space="preserve"> </w:t>
      </w:r>
      <w:r>
        <w:rPr>
          <w:i/>
          <w:sz w:val="24"/>
        </w:rPr>
        <w:t>типов</w:t>
      </w:r>
      <w:r>
        <w:rPr>
          <w:i/>
          <w:spacing w:val="31"/>
          <w:sz w:val="24"/>
        </w:rPr>
        <w:t xml:space="preserve"> </w:t>
      </w:r>
      <w:r>
        <w:rPr>
          <w:i/>
          <w:sz w:val="24"/>
        </w:rPr>
        <w:t>по</w:t>
      </w:r>
      <w:r>
        <w:rPr>
          <w:i/>
          <w:spacing w:val="30"/>
          <w:sz w:val="24"/>
        </w:rPr>
        <w:t xml:space="preserve"> </w:t>
      </w:r>
      <w:r>
        <w:rPr>
          <w:i/>
          <w:sz w:val="24"/>
        </w:rPr>
        <w:t>теме</w:t>
      </w:r>
    </w:p>
    <w:p w:rsidR="00F71A80" w:rsidRDefault="0014261C">
      <w:pPr>
        <w:pStyle w:val="a3"/>
        <w:spacing w:before="41" w:line="276" w:lineRule="auto"/>
        <w:ind w:right="816" w:firstLine="0"/>
        <w:jc w:val="left"/>
      </w:pPr>
      <w:r>
        <w:t>«Спорт и здоровый образ жизни», «Роль иностранного языка в жизни человека» (до 8 реплик с каждой стороны)</w:t>
      </w:r>
    </w:p>
    <w:p w:rsidR="00F71A80" w:rsidRDefault="0014261C">
      <w:pPr>
        <w:pStyle w:val="a4"/>
        <w:numPr>
          <w:ilvl w:val="0"/>
          <w:numId w:val="94"/>
        </w:numPr>
        <w:tabs>
          <w:tab w:val="left" w:pos="1968"/>
          <w:tab w:val="left" w:pos="3849"/>
        </w:tabs>
        <w:spacing w:line="276" w:lineRule="auto"/>
        <w:ind w:right="787" w:firstLine="0"/>
        <w:jc w:val="left"/>
        <w:rPr>
          <w:sz w:val="24"/>
        </w:rPr>
      </w:pPr>
      <w:r>
        <w:rPr>
          <w:b/>
          <w:sz w:val="24"/>
        </w:rPr>
        <w:t xml:space="preserve">класс. </w:t>
      </w:r>
      <w:r>
        <w:rPr>
          <w:b/>
          <w:spacing w:val="28"/>
          <w:sz w:val="24"/>
        </w:rPr>
        <w:t xml:space="preserve"> </w:t>
      </w:r>
      <w:r>
        <w:rPr>
          <w:i/>
          <w:sz w:val="24"/>
        </w:rPr>
        <w:t>Умение</w:t>
      </w:r>
      <w:r>
        <w:rPr>
          <w:i/>
          <w:sz w:val="24"/>
        </w:rPr>
        <w:tab/>
        <w:t xml:space="preserve">составлять и вести комбинированные диалоги разных типов на произвольную тему </w:t>
      </w:r>
      <w:r>
        <w:rPr>
          <w:sz w:val="24"/>
        </w:rPr>
        <w:t>(до 10 реплик с каждой</w:t>
      </w:r>
      <w:r>
        <w:rPr>
          <w:spacing w:val="-1"/>
          <w:sz w:val="24"/>
        </w:rPr>
        <w:t xml:space="preserve"> </w:t>
      </w:r>
      <w:r>
        <w:rPr>
          <w:sz w:val="24"/>
        </w:rPr>
        <w:t>стороны)</w:t>
      </w:r>
    </w:p>
    <w:p w:rsidR="00F71A80" w:rsidRDefault="0014261C" w:rsidP="00592A86">
      <w:pPr>
        <w:pStyle w:val="a3"/>
        <w:spacing w:line="278" w:lineRule="auto"/>
        <w:ind w:right="787" w:firstLine="0"/>
      </w:pPr>
      <w:r>
        <w:t xml:space="preserve">Контроль за формированием представленных УУД возможен в  рамках  системы конкурсов по предмету, работы МО, административного контроля, контроля </w:t>
      </w:r>
      <w:r>
        <w:rPr>
          <w:spacing w:val="-3"/>
        </w:rPr>
        <w:t xml:space="preserve">со </w:t>
      </w:r>
      <w:r>
        <w:t>стороны учителя,</w:t>
      </w:r>
      <w:r>
        <w:rPr>
          <w:spacing w:val="13"/>
        </w:rPr>
        <w:t xml:space="preserve"> </w:t>
      </w:r>
      <w:r>
        <w:t>контроля</w:t>
      </w:r>
      <w:r>
        <w:rPr>
          <w:spacing w:val="11"/>
        </w:rPr>
        <w:t xml:space="preserve"> </w:t>
      </w:r>
      <w:r>
        <w:t>через</w:t>
      </w:r>
      <w:r>
        <w:rPr>
          <w:spacing w:val="12"/>
        </w:rPr>
        <w:t xml:space="preserve"> </w:t>
      </w:r>
      <w:r>
        <w:t>«Портфель</w:t>
      </w:r>
      <w:r>
        <w:rPr>
          <w:spacing w:val="12"/>
        </w:rPr>
        <w:t xml:space="preserve"> </w:t>
      </w:r>
      <w:r>
        <w:t>достижений</w:t>
      </w:r>
      <w:r>
        <w:rPr>
          <w:spacing w:val="13"/>
        </w:rPr>
        <w:t xml:space="preserve"> </w:t>
      </w:r>
      <w:r>
        <w:t>ученика»</w:t>
      </w:r>
      <w:r w:rsidR="00592A86">
        <w:rPr>
          <w:spacing w:val="6"/>
        </w:rPr>
        <w:t>.</w:t>
      </w:r>
    </w:p>
    <w:p w:rsidR="00F71A80" w:rsidRDefault="00F71A80">
      <w:pPr>
        <w:pStyle w:val="a3"/>
        <w:spacing w:before="10"/>
        <w:ind w:left="0" w:firstLine="0"/>
        <w:jc w:val="left"/>
        <w:rPr>
          <w:sz w:val="20"/>
        </w:rPr>
      </w:pPr>
    </w:p>
    <w:p w:rsidR="00F71A80" w:rsidRDefault="0014261C">
      <w:pPr>
        <w:spacing w:line="278" w:lineRule="auto"/>
        <w:ind w:left="1699" w:right="794"/>
        <w:jc w:val="both"/>
        <w:rPr>
          <w:b/>
        </w:rPr>
      </w:pPr>
      <w:r>
        <w:rPr>
          <w:b/>
        </w:rPr>
        <w:t>Система внутришкольного контроля формирования метапредметных универсальных учебных действий в основной школе</w:t>
      </w:r>
    </w:p>
    <w:p w:rsidR="00F71A80" w:rsidRDefault="0014261C">
      <w:pPr>
        <w:pStyle w:val="a4"/>
        <w:numPr>
          <w:ilvl w:val="0"/>
          <w:numId w:val="93"/>
        </w:numPr>
        <w:tabs>
          <w:tab w:val="left" w:pos="2087"/>
          <w:tab w:val="left" w:pos="2088"/>
        </w:tabs>
        <w:spacing w:line="262" w:lineRule="exact"/>
        <w:jc w:val="left"/>
      </w:pPr>
      <w:r>
        <w:t>Работа с информационными источниками (поиск, синтез, анализ</w:t>
      </w:r>
      <w:r>
        <w:rPr>
          <w:spacing w:val="3"/>
        </w:rPr>
        <w:t xml:space="preserve"> </w:t>
      </w:r>
      <w:r>
        <w:t>информации)</w:t>
      </w:r>
    </w:p>
    <w:p w:rsidR="00F71A80" w:rsidRDefault="0014261C" w:rsidP="00592A86">
      <w:pPr>
        <w:pStyle w:val="a4"/>
        <w:numPr>
          <w:ilvl w:val="0"/>
          <w:numId w:val="93"/>
        </w:numPr>
        <w:tabs>
          <w:tab w:val="left" w:pos="2087"/>
        </w:tabs>
        <w:spacing w:line="262" w:lineRule="exact"/>
      </w:pPr>
      <w:r>
        <w:t>Исследовательская деятельность в рамках предметной</w:t>
      </w:r>
      <w:r w:rsidRPr="00592A86">
        <w:rPr>
          <w:spacing w:val="4"/>
        </w:rPr>
        <w:t xml:space="preserve"> </w:t>
      </w:r>
      <w:r>
        <w:t>области</w:t>
      </w:r>
    </w:p>
    <w:p w:rsidR="00F71A80" w:rsidRDefault="0014261C">
      <w:pPr>
        <w:pStyle w:val="a4"/>
        <w:numPr>
          <w:ilvl w:val="0"/>
          <w:numId w:val="93"/>
        </w:numPr>
        <w:tabs>
          <w:tab w:val="left" w:pos="2087"/>
          <w:tab w:val="left" w:pos="2088"/>
        </w:tabs>
        <w:spacing w:before="38"/>
        <w:jc w:val="left"/>
      </w:pPr>
      <w:r>
        <w:t>Перенос предметных знаний в практику собственной</w:t>
      </w:r>
      <w:r>
        <w:rPr>
          <w:spacing w:val="-1"/>
        </w:rPr>
        <w:t xml:space="preserve"> </w:t>
      </w:r>
      <w:r>
        <w:t>жизни</w:t>
      </w:r>
    </w:p>
    <w:p w:rsidR="00F71A80" w:rsidRDefault="0014261C">
      <w:pPr>
        <w:pStyle w:val="a4"/>
        <w:numPr>
          <w:ilvl w:val="0"/>
          <w:numId w:val="93"/>
        </w:numPr>
        <w:tabs>
          <w:tab w:val="left" w:pos="2087"/>
          <w:tab w:val="left" w:pos="2088"/>
        </w:tabs>
        <w:spacing w:before="38"/>
        <w:jc w:val="left"/>
      </w:pPr>
      <w:r>
        <w:t>Навыки в области презентации полученных</w:t>
      </w:r>
      <w:r>
        <w:rPr>
          <w:spacing w:val="1"/>
        </w:rPr>
        <w:t xml:space="preserve"> </w:t>
      </w:r>
      <w:r>
        <w:t>знаний</w:t>
      </w:r>
    </w:p>
    <w:p w:rsidR="00F71A80" w:rsidRDefault="0014261C">
      <w:pPr>
        <w:pStyle w:val="a4"/>
        <w:numPr>
          <w:ilvl w:val="0"/>
          <w:numId w:val="93"/>
        </w:numPr>
        <w:tabs>
          <w:tab w:val="left" w:pos="2087"/>
          <w:tab w:val="left" w:pos="2088"/>
        </w:tabs>
        <w:spacing w:before="37"/>
        <w:jc w:val="left"/>
      </w:pPr>
      <w:r>
        <w:t>Творчество, дивергентное</w:t>
      </w:r>
      <w:r>
        <w:rPr>
          <w:spacing w:val="-2"/>
        </w:rPr>
        <w:t xml:space="preserve"> </w:t>
      </w:r>
      <w:r>
        <w:t>мышление</w:t>
      </w:r>
    </w:p>
    <w:p w:rsidR="00F71A80" w:rsidRDefault="00F71A80">
      <w:pPr>
        <w:pStyle w:val="a3"/>
        <w:spacing w:before="2"/>
        <w:ind w:left="0" w:firstLine="0"/>
        <w:jc w:val="left"/>
        <w:rPr>
          <w:sz w:val="29"/>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560"/>
        <w:gridCol w:w="1421"/>
        <w:gridCol w:w="1699"/>
        <w:gridCol w:w="1699"/>
        <w:gridCol w:w="1560"/>
      </w:tblGrid>
      <w:tr w:rsidR="00F71A80">
        <w:trPr>
          <w:trHeight w:val="700"/>
        </w:trPr>
        <w:tc>
          <w:tcPr>
            <w:tcW w:w="1810" w:type="dxa"/>
          </w:tcPr>
          <w:p w:rsidR="00F71A80" w:rsidRDefault="0014261C">
            <w:pPr>
              <w:pStyle w:val="TableParagraph"/>
              <w:spacing w:line="249" w:lineRule="exact"/>
              <w:rPr>
                <w:b/>
              </w:rPr>
            </w:pPr>
            <w:r>
              <w:rPr>
                <w:b/>
              </w:rPr>
              <w:t>Предмет УП</w:t>
            </w:r>
          </w:p>
        </w:tc>
        <w:tc>
          <w:tcPr>
            <w:tcW w:w="1560" w:type="dxa"/>
          </w:tcPr>
          <w:p w:rsidR="00F71A80" w:rsidRDefault="0014261C">
            <w:pPr>
              <w:pStyle w:val="TableParagraph"/>
              <w:spacing w:line="249" w:lineRule="exact"/>
              <w:ind w:left="109"/>
              <w:rPr>
                <w:b/>
              </w:rPr>
            </w:pPr>
            <w:r>
              <w:rPr>
                <w:b/>
              </w:rPr>
              <w:t>5 класс</w:t>
            </w:r>
          </w:p>
        </w:tc>
        <w:tc>
          <w:tcPr>
            <w:tcW w:w="1421" w:type="dxa"/>
          </w:tcPr>
          <w:p w:rsidR="00F71A80" w:rsidRDefault="0014261C">
            <w:pPr>
              <w:pStyle w:val="TableParagraph"/>
              <w:spacing w:line="249" w:lineRule="exact"/>
              <w:ind w:left="109"/>
              <w:rPr>
                <w:b/>
              </w:rPr>
            </w:pPr>
            <w:r>
              <w:rPr>
                <w:b/>
              </w:rPr>
              <w:t>6 класс</w:t>
            </w:r>
          </w:p>
        </w:tc>
        <w:tc>
          <w:tcPr>
            <w:tcW w:w="1699" w:type="dxa"/>
          </w:tcPr>
          <w:p w:rsidR="00F71A80" w:rsidRDefault="0014261C">
            <w:pPr>
              <w:pStyle w:val="TableParagraph"/>
              <w:spacing w:line="249" w:lineRule="exact"/>
              <w:ind w:left="104"/>
              <w:rPr>
                <w:b/>
              </w:rPr>
            </w:pPr>
            <w:r>
              <w:rPr>
                <w:b/>
              </w:rPr>
              <w:t>7 класс</w:t>
            </w:r>
          </w:p>
        </w:tc>
        <w:tc>
          <w:tcPr>
            <w:tcW w:w="1699" w:type="dxa"/>
          </w:tcPr>
          <w:p w:rsidR="00F71A80" w:rsidRDefault="0014261C">
            <w:pPr>
              <w:pStyle w:val="TableParagraph"/>
              <w:spacing w:line="249" w:lineRule="exact"/>
              <w:ind w:left="109"/>
              <w:rPr>
                <w:b/>
              </w:rPr>
            </w:pPr>
            <w:r>
              <w:rPr>
                <w:b/>
              </w:rPr>
              <w:t>8 класс</w:t>
            </w:r>
          </w:p>
        </w:tc>
        <w:tc>
          <w:tcPr>
            <w:tcW w:w="1560" w:type="dxa"/>
          </w:tcPr>
          <w:p w:rsidR="00F71A80" w:rsidRDefault="0014261C">
            <w:pPr>
              <w:pStyle w:val="TableParagraph"/>
              <w:spacing w:line="249" w:lineRule="exact"/>
              <w:rPr>
                <w:b/>
              </w:rPr>
            </w:pPr>
            <w:r>
              <w:rPr>
                <w:b/>
              </w:rPr>
              <w:t>9 класс</w:t>
            </w:r>
          </w:p>
        </w:tc>
      </w:tr>
      <w:tr w:rsidR="00F71A80">
        <w:trPr>
          <w:trHeight w:val="580"/>
        </w:trPr>
        <w:tc>
          <w:tcPr>
            <w:tcW w:w="9749" w:type="dxa"/>
            <w:gridSpan w:val="6"/>
          </w:tcPr>
          <w:p w:rsidR="00F71A80" w:rsidRDefault="0014261C">
            <w:pPr>
              <w:pStyle w:val="TableParagraph"/>
              <w:spacing w:line="249" w:lineRule="exact"/>
              <w:rPr>
                <w:b/>
              </w:rPr>
            </w:pPr>
            <w:r>
              <w:rPr>
                <w:b/>
              </w:rPr>
              <w:t>Работа с информационными источниками (поиск, синтез, анализ информации)</w:t>
            </w:r>
          </w:p>
        </w:tc>
      </w:tr>
      <w:tr w:rsidR="00F71A80">
        <w:trPr>
          <w:trHeight w:val="454"/>
        </w:trPr>
        <w:tc>
          <w:tcPr>
            <w:tcW w:w="1810" w:type="dxa"/>
            <w:tcBorders>
              <w:bottom w:val="nil"/>
            </w:tcBorders>
          </w:tcPr>
          <w:p w:rsidR="00F71A80" w:rsidRDefault="0014261C">
            <w:pPr>
              <w:pStyle w:val="TableParagraph"/>
              <w:spacing w:line="249" w:lineRule="exact"/>
              <w:rPr>
                <w:b/>
              </w:rPr>
            </w:pPr>
            <w:r>
              <w:rPr>
                <w:b/>
              </w:rPr>
              <w:t>История</w:t>
            </w:r>
          </w:p>
        </w:tc>
        <w:tc>
          <w:tcPr>
            <w:tcW w:w="1560" w:type="dxa"/>
            <w:tcBorders>
              <w:bottom w:val="nil"/>
            </w:tcBorders>
          </w:tcPr>
          <w:p w:rsidR="00F71A80" w:rsidRDefault="0014261C">
            <w:pPr>
              <w:pStyle w:val="TableParagraph"/>
              <w:spacing w:line="221" w:lineRule="exact"/>
              <w:ind w:left="109"/>
              <w:rPr>
                <w:sz w:val="20"/>
              </w:rPr>
            </w:pPr>
            <w:r>
              <w:rPr>
                <w:sz w:val="20"/>
              </w:rPr>
              <w:t>Проверка</w:t>
            </w:r>
          </w:p>
          <w:p w:rsidR="00F71A80" w:rsidRDefault="0014261C">
            <w:pPr>
              <w:pStyle w:val="TableParagraph"/>
              <w:spacing w:line="214" w:lineRule="exact"/>
              <w:ind w:left="109"/>
              <w:rPr>
                <w:sz w:val="20"/>
              </w:rPr>
            </w:pPr>
            <w:r>
              <w:rPr>
                <w:sz w:val="20"/>
              </w:rPr>
              <w:t>умения</w:t>
            </w:r>
          </w:p>
        </w:tc>
        <w:tc>
          <w:tcPr>
            <w:tcW w:w="1421" w:type="dxa"/>
            <w:tcBorders>
              <w:bottom w:val="nil"/>
            </w:tcBorders>
          </w:tcPr>
          <w:p w:rsidR="00F71A80" w:rsidRDefault="0014261C">
            <w:pPr>
              <w:pStyle w:val="TableParagraph"/>
              <w:spacing w:line="221" w:lineRule="exact"/>
              <w:ind w:left="109"/>
              <w:rPr>
                <w:sz w:val="20"/>
              </w:rPr>
            </w:pPr>
            <w:r>
              <w:rPr>
                <w:sz w:val="20"/>
              </w:rPr>
              <w:t>Проверка</w:t>
            </w:r>
          </w:p>
          <w:p w:rsidR="00F71A80" w:rsidRDefault="0014261C">
            <w:pPr>
              <w:pStyle w:val="TableParagraph"/>
              <w:spacing w:line="214" w:lineRule="exact"/>
              <w:ind w:left="109"/>
              <w:rPr>
                <w:sz w:val="20"/>
              </w:rPr>
            </w:pPr>
            <w:r>
              <w:rPr>
                <w:sz w:val="20"/>
              </w:rPr>
              <w:t>умения</w:t>
            </w:r>
          </w:p>
        </w:tc>
        <w:tc>
          <w:tcPr>
            <w:tcW w:w="1699" w:type="dxa"/>
            <w:tcBorders>
              <w:bottom w:val="nil"/>
            </w:tcBorders>
          </w:tcPr>
          <w:p w:rsidR="00F71A80" w:rsidRDefault="0014261C">
            <w:pPr>
              <w:pStyle w:val="TableParagraph"/>
              <w:spacing w:line="221" w:lineRule="exact"/>
              <w:ind w:left="104"/>
              <w:rPr>
                <w:sz w:val="20"/>
              </w:rPr>
            </w:pPr>
            <w:r>
              <w:rPr>
                <w:sz w:val="20"/>
              </w:rPr>
              <w:t>Проверка умения</w:t>
            </w:r>
          </w:p>
          <w:p w:rsidR="00F71A80" w:rsidRDefault="0014261C">
            <w:pPr>
              <w:pStyle w:val="TableParagraph"/>
              <w:spacing w:line="214" w:lineRule="exact"/>
              <w:ind w:left="104"/>
              <w:rPr>
                <w:sz w:val="20"/>
              </w:rPr>
            </w:pPr>
            <w:r>
              <w:rPr>
                <w:sz w:val="20"/>
              </w:rPr>
              <w:t>составлять</w:t>
            </w:r>
          </w:p>
        </w:tc>
        <w:tc>
          <w:tcPr>
            <w:tcW w:w="1699" w:type="dxa"/>
            <w:tcBorders>
              <w:bottom w:val="nil"/>
            </w:tcBorders>
          </w:tcPr>
          <w:p w:rsidR="00F71A80" w:rsidRDefault="0014261C">
            <w:pPr>
              <w:pStyle w:val="TableParagraph"/>
              <w:spacing w:line="221" w:lineRule="exact"/>
              <w:ind w:left="109"/>
              <w:rPr>
                <w:sz w:val="20"/>
              </w:rPr>
            </w:pPr>
            <w:r>
              <w:rPr>
                <w:sz w:val="20"/>
              </w:rPr>
              <w:t>Проверка умения</w:t>
            </w:r>
          </w:p>
          <w:p w:rsidR="00F71A80" w:rsidRDefault="0014261C">
            <w:pPr>
              <w:pStyle w:val="TableParagraph"/>
              <w:spacing w:line="214" w:lineRule="exact"/>
              <w:ind w:left="109"/>
              <w:rPr>
                <w:sz w:val="20"/>
              </w:rPr>
            </w:pPr>
            <w:r>
              <w:rPr>
                <w:sz w:val="20"/>
              </w:rPr>
              <w:t>составлять</w:t>
            </w:r>
          </w:p>
        </w:tc>
        <w:tc>
          <w:tcPr>
            <w:tcW w:w="1560" w:type="dxa"/>
            <w:tcBorders>
              <w:bottom w:val="nil"/>
            </w:tcBorders>
          </w:tcPr>
          <w:p w:rsidR="00F71A80" w:rsidRDefault="0014261C">
            <w:pPr>
              <w:pStyle w:val="TableParagraph"/>
              <w:spacing w:line="221" w:lineRule="exact"/>
              <w:rPr>
                <w:sz w:val="20"/>
              </w:rPr>
            </w:pPr>
            <w:r>
              <w:rPr>
                <w:sz w:val="20"/>
              </w:rPr>
              <w:t>Практическая</w:t>
            </w:r>
          </w:p>
          <w:p w:rsidR="00F71A80" w:rsidRDefault="0014261C">
            <w:pPr>
              <w:pStyle w:val="TableParagraph"/>
              <w:spacing w:line="214" w:lineRule="exact"/>
              <w:rPr>
                <w:sz w:val="20"/>
              </w:rPr>
            </w:pPr>
            <w:r>
              <w:rPr>
                <w:sz w:val="20"/>
              </w:rPr>
              <w:t>работа по</w:t>
            </w:r>
          </w:p>
        </w:tc>
      </w:tr>
      <w:tr w:rsidR="00F71A80">
        <w:trPr>
          <w:trHeight w:val="235"/>
        </w:trPr>
        <w:tc>
          <w:tcPr>
            <w:tcW w:w="1810" w:type="dxa"/>
            <w:tcBorders>
              <w:top w:val="nil"/>
              <w:bottom w:val="nil"/>
            </w:tcBorders>
          </w:tcPr>
          <w:p w:rsidR="00F71A80" w:rsidRDefault="00F71A80">
            <w:pPr>
              <w:pStyle w:val="TableParagraph"/>
              <w:ind w:left="0"/>
              <w:rPr>
                <w:sz w:val="16"/>
              </w:rPr>
            </w:pPr>
          </w:p>
        </w:tc>
        <w:tc>
          <w:tcPr>
            <w:tcW w:w="1560" w:type="dxa"/>
            <w:tcBorders>
              <w:top w:val="nil"/>
              <w:bottom w:val="nil"/>
            </w:tcBorders>
          </w:tcPr>
          <w:p w:rsidR="00F71A80" w:rsidRDefault="0014261C">
            <w:pPr>
              <w:pStyle w:val="TableParagraph"/>
              <w:spacing w:line="215" w:lineRule="exact"/>
              <w:ind w:left="109"/>
              <w:rPr>
                <w:sz w:val="20"/>
              </w:rPr>
            </w:pPr>
            <w:r>
              <w:rPr>
                <w:sz w:val="20"/>
              </w:rPr>
              <w:t>составлять</w:t>
            </w:r>
          </w:p>
        </w:tc>
        <w:tc>
          <w:tcPr>
            <w:tcW w:w="1421" w:type="dxa"/>
            <w:tcBorders>
              <w:top w:val="nil"/>
              <w:bottom w:val="nil"/>
            </w:tcBorders>
          </w:tcPr>
          <w:p w:rsidR="00F71A80" w:rsidRDefault="0014261C">
            <w:pPr>
              <w:pStyle w:val="TableParagraph"/>
              <w:spacing w:line="215" w:lineRule="exact"/>
              <w:ind w:left="109"/>
              <w:rPr>
                <w:sz w:val="20"/>
              </w:rPr>
            </w:pPr>
            <w:r>
              <w:rPr>
                <w:sz w:val="20"/>
              </w:rPr>
              <w:t>составлять</w:t>
            </w:r>
          </w:p>
        </w:tc>
        <w:tc>
          <w:tcPr>
            <w:tcW w:w="1699" w:type="dxa"/>
            <w:tcBorders>
              <w:top w:val="nil"/>
              <w:bottom w:val="nil"/>
            </w:tcBorders>
          </w:tcPr>
          <w:p w:rsidR="00F71A80" w:rsidRDefault="0014261C">
            <w:pPr>
              <w:pStyle w:val="TableParagraph"/>
              <w:spacing w:before="1" w:line="214" w:lineRule="exact"/>
              <w:ind w:left="104"/>
              <w:rPr>
                <w:b/>
                <w:sz w:val="20"/>
              </w:rPr>
            </w:pPr>
            <w:r>
              <w:rPr>
                <w:b/>
                <w:sz w:val="20"/>
              </w:rPr>
              <w:t>сложный план</w:t>
            </w:r>
          </w:p>
        </w:tc>
        <w:tc>
          <w:tcPr>
            <w:tcW w:w="1699" w:type="dxa"/>
            <w:tcBorders>
              <w:top w:val="nil"/>
              <w:bottom w:val="nil"/>
            </w:tcBorders>
          </w:tcPr>
          <w:p w:rsidR="00F71A80" w:rsidRDefault="0014261C">
            <w:pPr>
              <w:pStyle w:val="TableParagraph"/>
              <w:spacing w:before="1" w:line="214" w:lineRule="exact"/>
              <w:ind w:left="109"/>
              <w:rPr>
                <w:b/>
                <w:sz w:val="20"/>
              </w:rPr>
            </w:pPr>
            <w:r>
              <w:rPr>
                <w:b/>
                <w:sz w:val="20"/>
              </w:rPr>
              <w:t>краткий</w:t>
            </w:r>
          </w:p>
        </w:tc>
        <w:tc>
          <w:tcPr>
            <w:tcW w:w="1560" w:type="dxa"/>
            <w:tcBorders>
              <w:top w:val="nil"/>
              <w:bottom w:val="nil"/>
            </w:tcBorders>
          </w:tcPr>
          <w:p w:rsidR="00F71A80" w:rsidRDefault="0014261C">
            <w:pPr>
              <w:pStyle w:val="TableParagraph"/>
              <w:spacing w:line="215" w:lineRule="exact"/>
              <w:rPr>
                <w:sz w:val="20"/>
              </w:rPr>
            </w:pPr>
            <w:r>
              <w:rPr>
                <w:sz w:val="20"/>
              </w:rPr>
              <w:t>умению</w:t>
            </w:r>
          </w:p>
        </w:tc>
      </w:tr>
      <w:tr w:rsidR="00F71A80">
        <w:trPr>
          <w:trHeight w:val="227"/>
        </w:trPr>
        <w:tc>
          <w:tcPr>
            <w:tcW w:w="1810" w:type="dxa"/>
            <w:tcBorders>
              <w:top w:val="nil"/>
              <w:bottom w:val="nil"/>
            </w:tcBorders>
          </w:tcPr>
          <w:p w:rsidR="00F71A80" w:rsidRDefault="00F71A80">
            <w:pPr>
              <w:pStyle w:val="TableParagraph"/>
              <w:ind w:left="0"/>
              <w:rPr>
                <w:sz w:val="16"/>
              </w:rPr>
            </w:pPr>
          </w:p>
        </w:tc>
        <w:tc>
          <w:tcPr>
            <w:tcW w:w="1560" w:type="dxa"/>
            <w:tcBorders>
              <w:top w:val="nil"/>
              <w:bottom w:val="nil"/>
            </w:tcBorders>
          </w:tcPr>
          <w:p w:rsidR="00F71A80" w:rsidRDefault="0014261C">
            <w:pPr>
              <w:pStyle w:val="TableParagraph"/>
              <w:spacing w:line="208" w:lineRule="exact"/>
              <w:ind w:left="109"/>
              <w:rPr>
                <w:b/>
                <w:sz w:val="20"/>
              </w:rPr>
            </w:pPr>
            <w:r>
              <w:rPr>
                <w:b/>
                <w:sz w:val="20"/>
              </w:rPr>
              <w:t>простой план</w:t>
            </w:r>
          </w:p>
        </w:tc>
        <w:tc>
          <w:tcPr>
            <w:tcW w:w="1421" w:type="dxa"/>
            <w:tcBorders>
              <w:top w:val="nil"/>
              <w:bottom w:val="nil"/>
            </w:tcBorders>
          </w:tcPr>
          <w:p w:rsidR="00F71A80" w:rsidRDefault="0014261C">
            <w:pPr>
              <w:pStyle w:val="TableParagraph"/>
              <w:spacing w:line="208" w:lineRule="exact"/>
              <w:ind w:left="109"/>
              <w:rPr>
                <w:b/>
                <w:sz w:val="20"/>
              </w:rPr>
            </w:pPr>
            <w:r>
              <w:rPr>
                <w:b/>
                <w:sz w:val="20"/>
              </w:rPr>
              <w:t>таблицы</w:t>
            </w:r>
          </w:p>
        </w:tc>
        <w:tc>
          <w:tcPr>
            <w:tcW w:w="1699" w:type="dxa"/>
            <w:tcBorders>
              <w:top w:val="nil"/>
              <w:bottom w:val="nil"/>
            </w:tcBorders>
          </w:tcPr>
          <w:p w:rsidR="00F71A80" w:rsidRDefault="00F71A80">
            <w:pPr>
              <w:pStyle w:val="TableParagraph"/>
              <w:ind w:left="0"/>
              <w:rPr>
                <w:sz w:val="16"/>
              </w:rPr>
            </w:pPr>
          </w:p>
        </w:tc>
        <w:tc>
          <w:tcPr>
            <w:tcW w:w="1699" w:type="dxa"/>
            <w:tcBorders>
              <w:top w:val="nil"/>
              <w:bottom w:val="nil"/>
            </w:tcBorders>
          </w:tcPr>
          <w:p w:rsidR="00F71A80" w:rsidRDefault="0014261C">
            <w:pPr>
              <w:pStyle w:val="TableParagraph"/>
              <w:spacing w:line="208" w:lineRule="exact"/>
              <w:ind w:left="109"/>
              <w:rPr>
                <w:b/>
                <w:sz w:val="20"/>
              </w:rPr>
            </w:pPr>
            <w:r>
              <w:rPr>
                <w:b/>
                <w:sz w:val="20"/>
              </w:rPr>
              <w:t>конспект</w:t>
            </w:r>
          </w:p>
        </w:tc>
        <w:tc>
          <w:tcPr>
            <w:tcW w:w="1560" w:type="dxa"/>
            <w:tcBorders>
              <w:top w:val="nil"/>
              <w:bottom w:val="nil"/>
            </w:tcBorders>
          </w:tcPr>
          <w:p w:rsidR="00F71A80" w:rsidRDefault="0014261C">
            <w:pPr>
              <w:pStyle w:val="TableParagraph"/>
              <w:spacing w:line="208" w:lineRule="exact"/>
              <w:rPr>
                <w:b/>
                <w:sz w:val="20"/>
              </w:rPr>
            </w:pPr>
            <w:r>
              <w:rPr>
                <w:b/>
                <w:sz w:val="20"/>
              </w:rPr>
              <w:t>работать с</w:t>
            </w:r>
          </w:p>
        </w:tc>
      </w:tr>
      <w:tr w:rsidR="00F71A80">
        <w:trPr>
          <w:trHeight w:val="430"/>
        </w:trPr>
        <w:tc>
          <w:tcPr>
            <w:tcW w:w="1810" w:type="dxa"/>
            <w:tcBorders>
              <w:top w:val="nil"/>
            </w:tcBorders>
          </w:tcPr>
          <w:p w:rsidR="00F71A80" w:rsidRDefault="00F71A80">
            <w:pPr>
              <w:pStyle w:val="TableParagraph"/>
              <w:ind w:left="0"/>
              <w:rPr>
                <w:sz w:val="20"/>
              </w:rPr>
            </w:pPr>
          </w:p>
        </w:tc>
        <w:tc>
          <w:tcPr>
            <w:tcW w:w="1560" w:type="dxa"/>
            <w:tcBorders>
              <w:top w:val="nil"/>
            </w:tcBorders>
          </w:tcPr>
          <w:p w:rsidR="00F71A80" w:rsidRDefault="00F71A80">
            <w:pPr>
              <w:pStyle w:val="TableParagraph"/>
              <w:ind w:left="0"/>
              <w:rPr>
                <w:sz w:val="20"/>
              </w:rPr>
            </w:pPr>
          </w:p>
        </w:tc>
        <w:tc>
          <w:tcPr>
            <w:tcW w:w="1421" w:type="dxa"/>
            <w:tcBorders>
              <w:top w:val="nil"/>
            </w:tcBorders>
          </w:tcPr>
          <w:p w:rsidR="00F71A80" w:rsidRDefault="00F71A80">
            <w:pPr>
              <w:pStyle w:val="TableParagraph"/>
              <w:ind w:left="0"/>
              <w:rPr>
                <w:sz w:val="20"/>
              </w:rPr>
            </w:pPr>
          </w:p>
        </w:tc>
        <w:tc>
          <w:tcPr>
            <w:tcW w:w="1699" w:type="dxa"/>
            <w:tcBorders>
              <w:top w:val="nil"/>
            </w:tcBorders>
          </w:tcPr>
          <w:p w:rsidR="00F71A80" w:rsidRDefault="00F71A80">
            <w:pPr>
              <w:pStyle w:val="TableParagraph"/>
              <w:ind w:left="0"/>
              <w:rPr>
                <w:sz w:val="20"/>
              </w:rPr>
            </w:pPr>
          </w:p>
        </w:tc>
        <w:tc>
          <w:tcPr>
            <w:tcW w:w="1699" w:type="dxa"/>
            <w:tcBorders>
              <w:top w:val="nil"/>
            </w:tcBorders>
          </w:tcPr>
          <w:p w:rsidR="00F71A80" w:rsidRDefault="00F71A80">
            <w:pPr>
              <w:pStyle w:val="TableParagraph"/>
              <w:ind w:left="0"/>
              <w:rPr>
                <w:sz w:val="20"/>
              </w:rPr>
            </w:pPr>
          </w:p>
        </w:tc>
        <w:tc>
          <w:tcPr>
            <w:tcW w:w="1560" w:type="dxa"/>
            <w:tcBorders>
              <w:top w:val="nil"/>
            </w:tcBorders>
          </w:tcPr>
          <w:p w:rsidR="00F71A80" w:rsidRDefault="0014261C">
            <w:pPr>
              <w:pStyle w:val="TableParagraph"/>
              <w:spacing w:line="224" w:lineRule="exact"/>
              <w:rPr>
                <w:b/>
                <w:sz w:val="20"/>
              </w:rPr>
            </w:pPr>
            <w:r>
              <w:rPr>
                <w:b/>
                <w:sz w:val="20"/>
              </w:rPr>
              <w:t>документами</w:t>
            </w:r>
          </w:p>
        </w:tc>
      </w:tr>
      <w:tr w:rsidR="00F71A80">
        <w:trPr>
          <w:trHeight w:val="2730"/>
        </w:trPr>
        <w:tc>
          <w:tcPr>
            <w:tcW w:w="1810" w:type="dxa"/>
          </w:tcPr>
          <w:p w:rsidR="00F71A80" w:rsidRDefault="0014261C">
            <w:pPr>
              <w:pStyle w:val="TableParagraph"/>
              <w:spacing w:line="249" w:lineRule="exact"/>
              <w:rPr>
                <w:b/>
              </w:rPr>
            </w:pPr>
            <w:r>
              <w:rPr>
                <w:b/>
              </w:rPr>
              <w:t>Литература</w:t>
            </w:r>
          </w:p>
        </w:tc>
        <w:tc>
          <w:tcPr>
            <w:tcW w:w="1560" w:type="dxa"/>
          </w:tcPr>
          <w:p w:rsidR="00F71A80" w:rsidRDefault="0014261C">
            <w:pPr>
              <w:pStyle w:val="TableParagraph"/>
              <w:ind w:left="109" w:right="96"/>
              <w:rPr>
                <w:sz w:val="20"/>
              </w:rPr>
            </w:pPr>
            <w:r>
              <w:rPr>
                <w:b/>
                <w:sz w:val="20"/>
              </w:rPr>
              <w:t xml:space="preserve">Пересказ текста </w:t>
            </w:r>
            <w:r>
              <w:rPr>
                <w:sz w:val="20"/>
              </w:rPr>
              <w:t>(умение пересказывать текст, сохраняя авторский стиль)</w:t>
            </w:r>
          </w:p>
        </w:tc>
        <w:tc>
          <w:tcPr>
            <w:tcW w:w="1421" w:type="dxa"/>
          </w:tcPr>
          <w:p w:rsidR="00F71A80" w:rsidRDefault="0014261C">
            <w:pPr>
              <w:pStyle w:val="TableParagraph"/>
              <w:ind w:left="109" w:right="101"/>
              <w:rPr>
                <w:sz w:val="20"/>
              </w:rPr>
            </w:pPr>
            <w:r>
              <w:rPr>
                <w:b/>
                <w:sz w:val="20"/>
              </w:rPr>
              <w:t xml:space="preserve">Анализ эпизода </w:t>
            </w:r>
            <w:r>
              <w:rPr>
                <w:sz w:val="20"/>
              </w:rPr>
              <w:t>(умение анализироват ь и интерпретиро вать текст по предложенно му плану)</w:t>
            </w:r>
          </w:p>
        </w:tc>
        <w:tc>
          <w:tcPr>
            <w:tcW w:w="1699" w:type="dxa"/>
          </w:tcPr>
          <w:p w:rsidR="00F71A80" w:rsidRDefault="0014261C">
            <w:pPr>
              <w:pStyle w:val="TableParagraph"/>
              <w:ind w:left="104" w:right="115"/>
              <w:rPr>
                <w:sz w:val="20"/>
              </w:rPr>
            </w:pPr>
            <w:r>
              <w:rPr>
                <w:b/>
                <w:sz w:val="20"/>
              </w:rPr>
              <w:t xml:space="preserve">Анализ эпизода на основе сравнения </w:t>
            </w:r>
            <w:r>
              <w:rPr>
                <w:sz w:val="20"/>
              </w:rPr>
              <w:t>(умение сравнивать и сопоставлять художественные тексты, аргументировать оценку героев, событий)</w:t>
            </w:r>
          </w:p>
        </w:tc>
        <w:tc>
          <w:tcPr>
            <w:tcW w:w="1699" w:type="dxa"/>
          </w:tcPr>
          <w:p w:rsidR="00F71A80" w:rsidRDefault="0014261C">
            <w:pPr>
              <w:pStyle w:val="TableParagraph"/>
              <w:ind w:left="109" w:right="361"/>
              <w:rPr>
                <w:b/>
                <w:sz w:val="20"/>
              </w:rPr>
            </w:pPr>
            <w:r>
              <w:rPr>
                <w:b/>
                <w:sz w:val="20"/>
              </w:rPr>
              <w:t>Отзыв о прочитанной книге</w:t>
            </w:r>
          </w:p>
          <w:p w:rsidR="00F71A80" w:rsidRDefault="0014261C">
            <w:pPr>
              <w:pStyle w:val="TableParagraph"/>
              <w:spacing w:before="188"/>
              <w:ind w:left="109" w:right="127" w:firstLine="52"/>
              <w:rPr>
                <w:sz w:val="20"/>
              </w:rPr>
            </w:pPr>
            <w:r>
              <w:rPr>
                <w:sz w:val="20"/>
              </w:rPr>
              <w:t>(умение целостно воспринимать позицию автора)</w:t>
            </w:r>
          </w:p>
        </w:tc>
        <w:tc>
          <w:tcPr>
            <w:tcW w:w="1560" w:type="dxa"/>
          </w:tcPr>
          <w:p w:rsidR="00F71A80" w:rsidRDefault="0014261C">
            <w:pPr>
              <w:pStyle w:val="TableParagraph"/>
              <w:spacing w:line="225" w:lineRule="exact"/>
              <w:rPr>
                <w:b/>
                <w:sz w:val="20"/>
              </w:rPr>
            </w:pPr>
            <w:r>
              <w:rPr>
                <w:b/>
                <w:sz w:val="20"/>
              </w:rPr>
              <w:t>Рецензия</w:t>
            </w:r>
          </w:p>
        </w:tc>
      </w:tr>
      <w:tr w:rsidR="00F71A80">
        <w:trPr>
          <w:trHeight w:val="2270"/>
        </w:trPr>
        <w:tc>
          <w:tcPr>
            <w:tcW w:w="1810" w:type="dxa"/>
          </w:tcPr>
          <w:p w:rsidR="00F71A80" w:rsidRDefault="0014261C">
            <w:pPr>
              <w:pStyle w:val="TableParagraph"/>
              <w:spacing w:line="249" w:lineRule="exact"/>
              <w:rPr>
                <w:b/>
              </w:rPr>
            </w:pPr>
            <w:r>
              <w:rPr>
                <w:b/>
              </w:rPr>
              <w:lastRenderedPageBreak/>
              <w:t>Русский язык</w:t>
            </w:r>
          </w:p>
          <w:p w:rsidR="00F71A80" w:rsidRDefault="00F71A80">
            <w:pPr>
              <w:pStyle w:val="TableParagraph"/>
              <w:spacing w:before="6"/>
              <w:ind w:left="0"/>
              <w:rPr>
                <w:sz w:val="20"/>
              </w:rPr>
            </w:pPr>
          </w:p>
          <w:p w:rsidR="00F71A80" w:rsidRDefault="0014261C">
            <w:pPr>
              <w:pStyle w:val="TableParagraph"/>
              <w:spacing w:line="278" w:lineRule="auto"/>
              <w:ind w:right="728"/>
              <w:rPr>
                <w:b/>
              </w:rPr>
            </w:pPr>
            <w:r>
              <w:rPr>
                <w:b/>
              </w:rPr>
              <w:t>(создание текста)</w:t>
            </w:r>
          </w:p>
        </w:tc>
        <w:tc>
          <w:tcPr>
            <w:tcW w:w="1560" w:type="dxa"/>
          </w:tcPr>
          <w:p w:rsidR="00F71A80" w:rsidRDefault="0014261C">
            <w:pPr>
              <w:pStyle w:val="TableParagraph"/>
              <w:ind w:left="109" w:right="101"/>
              <w:rPr>
                <w:sz w:val="20"/>
              </w:rPr>
            </w:pPr>
            <w:r>
              <w:rPr>
                <w:b/>
                <w:sz w:val="20"/>
              </w:rPr>
              <w:t>Сочинение- рассуждение (</w:t>
            </w:r>
            <w:r>
              <w:rPr>
                <w:sz w:val="20"/>
              </w:rPr>
              <w:t>умение создавать текст заданного типа на грамматическу ю тему)</w:t>
            </w:r>
          </w:p>
        </w:tc>
        <w:tc>
          <w:tcPr>
            <w:tcW w:w="1421" w:type="dxa"/>
          </w:tcPr>
          <w:p w:rsidR="00F71A80" w:rsidRDefault="0014261C">
            <w:pPr>
              <w:pStyle w:val="TableParagraph"/>
              <w:ind w:left="109" w:right="99"/>
              <w:rPr>
                <w:sz w:val="20"/>
              </w:rPr>
            </w:pPr>
            <w:r>
              <w:rPr>
                <w:b/>
                <w:sz w:val="20"/>
              </w:rPr>
              <w:t xml:space="preserve">Сочинение полного рассуждения </w:t>
            </w:r>
            <w:r>
              <w:rPr>
                <w:sz w:val="20"/>
              </w:rPr>
              <w:t>(умение выстраивать композицию, аргументиров ать свою точку зрения)</w:t>
            </w:r>
          </w:p>
        </w:tc>
        <w:tc>
          <w:tcPr>
            <w:tcW w:w="1699" w:type="dxa"/>
          </w:tcPr>
          <w:p w:rsidR="00F71A80" w:rsidRDefault="0014261C">
            <w:pPr>
              <w:pStyle w:val="TableParagraph"/>
              <w:spacing w:line="237" w:lineRule="auto"/>
              <w:ind w:left="104" w:right="91"/>
              <w:rPr>
                <w:sz w:val="20"/>
              </w:rPr>
            </w:pPr>
            <w:r>
              <w:rPr>
                <w:b/>
                <w:sz w:val="20"/>
              </w:rPr>
              <w:t>Интервью (</w:t>
            </w:r>
            <w:r>
              <w:rPr>
                <w:sz w:val="20"/>
              </w:rPr>
              <w:t>умение анализировать тексты-интервью и писать сочинения в этом жанре)</w:t>
            </w:r>
          </w:p>
        </w:tc>
        <w:tc>
          <w:tcPr>
            <w:tcW w:w="1699" w:type="dxa"/>
          </w:tcPr>
          <w:p w:rsidR="00F71A80" w:rsidRDefault="0014261C">
            <w:pPr>
              <w:pStyle w:val="TableParagraph"/>
              <w:spacing w:line="237" w:lineRule="auto"/>
              <w:ind w:left="109" w:right="102"/>
              <w:rPr>
                <w:sz w:val="20"/>
              </w:rPr>
            </w:pPr>
            <w:r>
              <w:rPr>
                <w:b/>
                <w:sz w:val="20"/>
              </w:rPr>
              <w:t>Сравнительная характеристика (</w:t>
            </w:r>
            <w:r>
              <w:rPr>
                <w:sz w:val="20"/>
              </w:rPr>
              <w:t>умение писать сочинения на основе сравнения)</w:t>
            </w:r>
          </w:p>
        </w:tc>
        <w:tc>
          <w:tcPr>
            <w:tcW w:w="1560" w:type="dxa"/>
          </w:tcPr>
          <w:p w:rsidR="00F71A80" w:rsidRDefault="0014261C">
            <w:pPr>
              <w:pStyle w:val="TableParagraph"/>
              <w:ind w:right="93"/>
              <w:rPr>
                <w:sz w:val="20"/>
              </w:rPr>
            </w:pPr>
            <w:r>
              <w:rPr>
                <w:b/>
                <w:sz w:val="20"/>
              </w:rPr>
              <w:t>Эссе (</w:t>
            </w:r>
            <w:r>
              <w:rPr>
                <w:sz w:val="20"/>
              </w:rPr>
              <w:t xml:space="preserve">умение отличать эссе </w:t>
            </w:r>
            <w:r>
              <w:rPr>
                <w:spacing w:val="-3"/>
                <w:sz w:val="20"/>
              </w:rPr>
              <w:t xml:space="preserve">от </w:t>
            </w:r>
            <w:r>
              <w:rPr>
                <w:sz w:val="20"/>
              </w:rPr>
              <w:t xml:space="preserve">других жанров и </w:t>
            </w:r>
            <w:r>
              <w:rPr>
                <w:spacing w:val="-1"/>
                <w:sz w:val="20"/>
              </w:rPr>
              <w:t xml:space="preserve">самостоятельно </w:t>
            </w:r>
            <w:r>
              <w:rPr>
                <w:sz w:val="20"/>
              </w:rPr>
              <w:t xml:space="preserve">создавать тексты в жанре </w:t>
            </w:r>
            <w:r>
              <w:rPr>
                <w:spacing w:val="-3"/>
                <w:sz w:val="20"/>
              </w:rPr>
              <w:t>эссе)</w:t>
            </w:r>
          </w:p>
        </w:tc>
      </w:tr>
      <w:tr w:rsidR="00F71A80">
        <w:trPr>
          <w:trHeight w:val="450"/>
        </w:trPr>
        <w:tc>
          <w:tcPr>
            <w:tcW w:w="1810" w:type="dxa"/>
          </w:tcPr>
          <w:p w:rsidR="00F71A80" w:rsidRDefault="0014261C">
            <w:pPr>
              <w:pStyle w:val="TableParagraph"/>
              <w:spacing w:line="249" w:lineRule="exact"/>
              <w:rPr>
                <w:b/>
              </w:rPr>
            </w:pPr>
            <w:r>
              <w:rPr>
                <w:b/>
              </w:rPr>
              <w:t>Предмет УП</w:t>
            </w:r>
          </w:p>
        </w:tc>
        <w:tc>
          <w:tcPr>
            <w:tcW w:w="1560" w:type="dxa"/>
          </w:tcPr>
          <w:p w:rsidR="00F71A80" w:rsidRDefault="0014261C">
            <w:pPr>
              <w:pStyle w:val="TableParagraph"/>
              <w:spacing w:line="249" w:lineRule="exact"/>
              <w:ind w:left="109"/>
              <w:rPr>
                <w:b/>
              </w:rPr>
            </w:pPr>
            <w:r>
              <w:rPr>
                <w:b/>
              </w:rPr>
              <w:t>5 класс</w:t>
            </w:r>
          </w:p>
        </w:tc>
        <w:tc>
          <w:tcPr>
            <w:tcW w:w="1421" w:type="dxa"/>
          </w:tcPr>
          <w:p w:rsidR="00F71A80" w:rsidRDefault="0014261C">
            <w:pPr>
              <w:pStyle w:val="TableParagraph"/>
              <w:spacing w:line="249" w:lineRule="exact"/>
              <w:ind w:left="109"/>
              <w:rPr>
                <w:b/>
              </w:rPr>
            </w:pPr>
            <w:r>
              <w:rPr>
                <w:b/>
              </w:rPr>
              <w:t>6 класс</w:t>
            </w:r>
          </w:p>
        </w:tc>
        <w:tc>
          <w:tcPr>
            <w:tcW w:w="1699" w:type="dxa"/>
          </w:tcPr>
          <w:p w:rsidR="00F71A80" w:rsidRDefault="0014261C">
            <w:pPr>
              <w:pStyle w:val="TableParagraph"/>
              <w:spacing w:line="249" w:lineRule="exact"/>
              <w:ind w:left="104"/>
              <w:rPr>
                <w:b/>
              </w:rPr>
            </w:pPr>
            <w:r>
              <w:rPr>
                <w:b/>
              </w:rPr>
              <w:t>7 класс</w:t>
            </w:r>
          </w:p>
        </w:tc>
        <w:tc>
          <w:tcPr>
            <w:tcW w:w="1699" w:type="dxa"/>
          </w:tcPr>
          <w:p w:rsidR="00F71A80" w:rsidRDefault="0014261C">
            <w:pPr>
              <w:pStyle w:val="TableParagraph"/>
              <w:spacing w:line="249" w:lineRule="exact"/>
              <w:ind w:left="109"/>
              <w:rPr>
                <w:b/>
              </w:rPr>
            </w:pPr>
            <w:r>
              <w:rPr>
                <w:b/>
              </w:rPr>
              <w:t>8 класс</w:t>
            </w:r>
          </w:p>
        </w:tc>
        <w:tc>
          <w:tcPr>
            <w:tcW w:w="1560" w:type="dxa"/>
          </w:tcPr>
          <w:p w:rsidR="00F71A80" w:rsidRDefault="0014261C">
            <w:pPr>
              <w:pStyle w:val="TableParagraph"/>
              <w:spacing w:line="249" w:lineRule="exact"/>
              <w:rPr>
                <w:b/>
              </w:rPr>
            </w:pPr>
            <w:r>
              <w:rPr>
                <w:b/>
              </w:rPr>
              <w:t>9 класс</w:t>
            </w:r>
          </w:p>
        </w:tc>
      </w:tr>
      <w:tr w:rsidR="00F71A80">
        <w:trPr>
          <w:trHeight w:val="493"/>
        </w:trPr>
        <w:tc>
          <w:tcPr>
            <w:tcW w:w="9749" w:type="dxa"/>
            <w:gridSpan w:val="6"/>
          </w:tcPr>
          <w:p w:rsidR="00F71A80" w:rsidRDefault="0014261C">
            <w:pPr>
              <w:pStyle w:val="TableParagraph"/>
              <w:spacing w:line="249" w:lineRule="exact"/>
              <w:rPr>
                <w:b/>
              </w:rPr>
            </w:pPr>
            <w:r>
              <w:rPr>
                <w:b/>
              </w:rPr>
              <w:t>Исследовательская деятельность в рамках предметной области</w:t>
            </w:r>
            <w:r w:rsidR="00592A86">
              <w:rPr>
                <w:b/>
              </w:rPr>
              <w:t xml:space="preserve"> например:</w:t>
            </w:r>
          </w:p>
        </w:tc>
      </w:tr>
      <w:tr w:rsidR="00F71A80">
        <w:trPr>
          <w:trHeight w:val="4046"/>
        </w:trPr>
        <w:tc>
          <w:tcPr>
            <w:tcW w:w="1810" w:type="dxa"/>
          </w:tcPr>
          <w:p w:rsidR="00F71A80" w:rsidRDefault="0014261C">
            <w:pPr>
              <w:pStyle w:val="TableParagraph"/>
              <w:spacing w:line="465" w:lineRule="auto"/>
              <w:ind w:right="109"/>
              <w:rPr>
                <w:b/>
              </w:rPr>
            </w:pPr>
            <w:r>
              <w:rPr>
                <w:b/>
              </w:rPr>
              <w:t>Естествознание Биология География Физика</w:t>
            </w:r>
          </w:p>
        </w:tc>
        <w:tc>
          <w:tcPr>
            <w:tcW w:w="1560" w:type="dxa"/>
          </w:tcPr>
          <w:p w:rsidR="00F71A80" w:rsidRDefault="0014261C">
            <w:pPr>
              <w:pStyle w:val="TableParagraph"/>
              <w:ind w:left="109" w:right="80"/>
              <w:rPr>
                <w:i/>
                <w:sz w:val="20"/>
              </w:rPr>
            </w:pPr>
            <w:r>
              <w:rPr>
                <w:i/>
                <w:sz w:val="20"/>
              </w:rPr>
              <w:t>Естествознани е</w:t>
            </w:r>
          </w:p>
          <w:p w:rsidR="00F71A80" w:rsidRDefault="0014261C">
            <w:pPr>
              <w:pStyle w:val="TableParagraph"/>
              <w:spacing w:before="188"/>
              <w:ind w:left="109" w:right="240"/>
              <w:rPr>
                <w:sz w:val="20"/>
              </w:rPr>
            </w:pPr>
            <w:r>
              <w:rPr>
                <w:sz w:val="20"/>
              </w:rPr>
              <w:t>Практическая работа</w:t>
            </w:r>
          </w:p>
          <w:p w:rsidR="00F71A80" w:rsidRDefault="0014261C">
            <w:pPr>
              <w:pStyle w:val="TableParagraph"/>
              <w:tabs>
                <w:tab w:val="left" w:pos="1410"/>
              </w:tabs>
              <w:spacing w:before="1"/>
              <w:ind w:left="109" w:right="62"/>
              <w:rPr>
                <w:sz w:val="20"/>
              </w:rPr>
            </w:pPr>
            <w:r>
              <w:rPr>
                <w:sz w:val="20"/>
              </w:rPr>
              <w:t>«Растворимые и нерастворимые вещества»</w:t>
            </w:r>
            <w:r>
              <w:rPr>
                <w:sz w:val="20"/>
              </w:rPr>
              <w:tab/>
              <w:t xml:space="preserve">( умение </w:t>
            </w:r>
            <w:r>
              <w:rPr>
                <w:b/>
                <w:sz w:val="20"/>
              </w:rPr>
              <w:t xml:space="preserve">выполнять наблюдения </w:t>
            </w:r>
            <w:r>
              <w:rPr>
                <w:spacing w:val="-14"/>
                <w:sz w:val="20"/>
              </w:rPr>
              <w:t xml:space="preserve">с </w:t>
            </w:r>
            <w:r>
              <w:rPr>
                <w:sz w:val="20"/>
              </w:rPr>
              <w:t xml:space="preserve">использование м </w:t>
            </w:r>
            <w:r>
              <w:rPr>
                <w:spacing w:val="-3"/>
                <w:sz w:val="20"/>
              </w:rPr>
              <w:t xml:space="preserve">инструкций, </w:t>
            </w:r>
            <w:r>
              <w:rPr>
                <w:sz w:val="20"/>
              </w:rPr>
              <w:t>памяток, методичек)</w:t>
            </w:r>
          </w:p>
        </w:tc>
        <w:tc>
          <w:tcPr>
            <w:tcW w:w="1421" w:type="dxa"/>
          </w:tcPr>
          <w:p w:rsidR="00F71A80" w:rsidRDefault="0014261C">
            <w:pPr>
              <w:pStyle w:val="TableParagraph"/>
              <w:spacing w:line="221" w:lineRule="exact"/>
              <w:ind w:left="109"/>
              <w:rPr>
                <w:i/>
                <w:sz w:val="20"/>
              </w:rPr>
            </w:pPr>
            <w:r>
              <w:rPr>
                <w:i/>
                <w:sz w:val="20"/>
              </w:rPr>
              <w:t>География</w:t>
            </w:r>
          </w:p>
          <w:p w:rsidR="00F71A80" w:rsidRDefault="0014261C">
            <w:pPr>
              <w:pStyle w:val="TableParagraph"/>
              <w:spacing w:before="197"/>
              <w:ind w:left="109" w:right="165"/>
              <w:rPr>
                <w:sz w:val="20"/>
              </w:rPr>
            </w:pPr>
            <w:r>
              <w:rPr>
                <w:sz w:val="20"/>
              </w:rPr>
              <w:t>Проверочная работа</w:t>
            </w:r>
          </w:p>
          <w:p w:rsidR="00F71A80" w:rsidRDefault="0014261C">
            <w:pPr>
              <w:pStyle w:val="TableParagraph"/>
              <w:spacing w:before="1"/>
              <w:ind w:left="109"/>
              <w:rPr>
                <w:sz w:val="20"/>
              </w:rPr>
            </w:pPr>
            <w:r>
              <w:rPr>
                <w:sz w:val="20"/>
              </w:rPr>
              <w:t>«Оболочка Земли»</w:t>
            </w:r>
          </w:p>
          <w:p w:rsidR="00F71A80" w:rsidRDefault="00F71A80">
            <w:pPr>
              <w:pStyle w:val="TableParagraph"/>
              <w:spacing w:before="7"/>
              <w:ind w:left="0"/>
              <w:rPr>
                <w:sz w:val="17"/>
              </w:rPr>
            </w:pPr>
          </w:p>
          <w:p w:rsidR="00F71A80" w:rsidRDefault="0014261C">
            <w:pPr>
              <w:pStyle w:val="TableParagraph"/>
              <w:tabs>
                <w:tab w:val="left" w:pos="618"/>
                <w:tab w:val="left" w:pos="1122"/>
                <w:tab w:val="left" w:pos="1232"/>
              </w:tabs>
              <w:ind w:left="109" w:right="64"/>
              <w:rPr>
                <w:b/>
                <w:sz w:val="20"/>
              </w:rPr>
            </w:pPr>
            <w:r>
              <w:rPr>
                <w:sz w:val="20"/>
              </w:rPr>
              <w:t>(умение определять свойства, признаки</w:t>
            </w:r>
            <w:r>
              <w:rPr>
                <w:sz w:val="20"/>
              </w:rPr>
              <w:tab/>
            </w:r>
            <w:r>
              <w:rPr>
                <w:sz w:val="20"/>
              </w:rPr>
              <w:tab/>
            </w:r>
            <w:r>
              <w:rPr>
                <w:spacing w:val="-13"/>
                <w:sz w:val="20"/>
              </w:rPr>
              <w:t xml:space="preserve">и </w:t>
            </w:r>
            <w:r>
              <w:rPr>
                <w:sz w:val="20"/>
              </w:rPr>
              <w:t>характеристи ки</w:t>
            </w:r>
            <w:r>
              <w:rPr>
                <w:sz w:val="20"/>
              </w:rPr>
              <w:tab/>
              <w:t xml:space="preserve">объекта, </w:t>
            </w:r>
            <w:r>
              <w:rPr>
                <w:b/>
                <w:sz w:val="20"/>
              </w:rPr>
              <w:t>классифицир овать объекты</w:t>
            </w:r>
            <w:r>
              <w:rPr>
                <w:b/>
                <w:sz w:val="20"/>
              </w:rPr>
              <w:tab/>
            </w:r>
            <w:r>
              <w:rPr>
                <w:b/>
                <w:spacing w:val="-7"/>
                <w:sz w:val="20"/>
              </w:rPr>
              <w:t xml:space="preserve">по </w:t>
            </w:r>
            <w:r>
              <w:rPr>
                <w:b/>
                <w:sz w:val="20"/>
              </w:rPr>
              <w:t>признакам</w:t>
            </w:r>
            <w:r>
              <w:rPr>
                <w:b/>
                <w:spacing w:val="28"/>
                <w:sz w:val="20"/>
              </w:rPr>
              <w:t xml:space="preserve"> </w:t>
            </w:r>
            <w:r>
              <w:rPr>
                <w:b/>
                <w:spacing w:val="-15"/>
                <w:sz w:val="20"/>
              </w:rPr>
              <w:t>и</w:t>
            </w:r>
          </w:p>
        </w:tc>
        <w:tc>
          <w:tcPr>
            <w:tcW w:w="1699" w:type="dxa"/>
          </w:tcPr>
          <w:p w:rsidR="00F71A80" w:rsidRDefault="0014261C">
            <w:pPr>
              <w:pStyle w:val="TableParagraph"/>
              <w:spacing w:line="221" w:lineRule="exact"/>
              <w:ind w:left="104"/>
              <w:rPr>
                <w:i/>
                <w:sz w:val="20"/>
              </w:rPr>
            </w:pPr>
            <w:r>
              <w:rPr>
                <w:i/>
                <w:sz w:val="20"/>
              </w:rPr>
              <w:t>Биология</w:t>
            </w:r>
          </w:p>
          <w:p w:rsidR="00F71A80" w:rsidRDefault="0014261C">
            <w:pPr>
              <w:pStyle w:val="TableParagraph"/>
              <w:spacing w:before="197"/>
              <w:ind w:left="104" w:right="374"/>
              <w:rPr>
                <w:sz w:val="20"/>
              </w:rPr>
            </w:pPr>
            <w:r>
              <w:rPr>
                <w:sz w:val="20"/>
              </w:rPr>
              <w:t>Лабораторная работа</w:t>
            </w:r>
          </w:p>
          <w:p w:rsidR="00F71A80" w:rsidRDefault="0014261C">
            <w:pPr>
              <w:pStyle w:val="TableParagraph"/>
              <w:spacing w:before="1"/>
              <w:ind w:left="104" w:right="115"/>
              <w:rPr>
                <w:sz w:val="20"/>
              </w:rPr>
            </w:pPr>
            <w:r>
              <w:rPr>
                <w:sz w:val="20"/>
              </w:rPr>
              <w:t>«Выявление строения покровов тела в связи с образом жизни»</w:t>
            </w:r>
          </w:p>
          <w:p w:rsidR="00F71A80" w:rsidRDefault="00F71A80">
            <w:pPr>
              <w:pStyle w:val="TableParagraph"/>
              <w:spacing w:before="3"/>
              <w:ind w:left="0"/>
              <w:rPr>
                <w:sz w:val="17"/>
              </w:rPr>
            </w:pPr>
          </w:p>
          <w:p w:rsidR="00F71A80" w:rsidRDefault="0014261C">
            <w:pPr>
              <w:pStyle w:val="TableParagraph"/>
              <w:ind w:left="104"/>
              <w:rPr>
                <w:sz w:val="20"/>
              </w:rPr>
            </w:pPr>
            <w:r>
              <w:rPr>
                <w:sz w:val="20"/>
              </w:rPr>
              <w:t>(</w:t>
            </w:r>
            <w:r>
              <w:rPr>
                <w:b/>
                <w:sz w:val="20"/>
              </w:rPr>
              <w:t>умение самостоятельно составлять план исследования</w:t>
            </w:r>
            <w:r>
              <w:rPr>
                <w:sz w:val="20"/>
              </w:rPr>
              <w:t>, сравнивать различные объекты)</w:t>
            </w:r>
          </w:p>
        </w:tc>
        <w:tc>
          <w:tcPr>
            <w:tcW w:w="1699" w:type="dxa"/>
          </w:tcPr>
          <w:p w:rsidR="00F71A80" w:rsidRDefault="0014261C">
            <w:pPr>
              <w:pStyle w:val="TableParagraph"/>
              <w:spacing w:line="221" w:lineRule="exact"/>
              <w:ind w:left="109"/>
              <w:rPr>
                <w:i/>
                <w:sz w:val="20"/>
              </w:rPr>
            </w:pPr>
            <w:r>
              <w:rPr>
                <w:i/>
                <w:sz w:val="20"/>
              </w:rPr>
              <w:t>Биология</w:t>
            </w:r>
          </w:p>
          <w:p w:rsidR="00F71A80" w:rsidRDefault="0014261C">
            <w:pPr>
              <w:pStyle w:val="TableParagraph"/>
              <w:tabs>
                <w:tab w:val="left" w:pos="1535"/>
              </w:tabs>
              <w:spacing w:before="197"/>
              <w:ind w:left="109" w:right="62"/>
              <w:rPr>
                <w:sz w:val="20"/>
              </w:rPr>
            </w:pPr>
            <w:r>
              <w:rPr>
                <w:sz w:val="20"/>
              </w:rPr>
              <w:t>Контрольная работа</w:t>
            </w:r>
            <w:r>
              <w:rPr>
                <w:sz w:val="20"/>
              </w:rPr>
              <w:tab/>
            </w:r>
            <w:r>
              <w:rPr>
                <w:spacing w:val="-18"/>
                <w:sz w:val="20"/>
              </w:rPr>
              <w:t>с</w:t>
            </w:r>
          </w:p>
          <w:p w:rsidR="00F71A80" w:rsidRDefault="0014261C">
            <w:pPr>
              <w:pStyle w:val="TableParagraph"/>
              <w:spacing w:before="1"/>
              <w:ind w:left="109" w:right="395"/>
              <w:rPr>
                <w:sz w:val="20"/>
              </w:rPr>
            </w:pPr>
            <w:r>
              <w:rPr>
                <w:sz w:val="20"/>
              </w:rPr>
              <w:t>элементами исследования</w:t>
            </w:r>
          </w:p>
          <w:p w:rsidR="00F71A80" w:rsidRDefault="0014261C">
            <w:pPr>
              <w:pStyle w:val="TableParagraph"/>
              <w:spacing w:before="1"/>
              <w:ind w:left="109" w:right="62"/>
              <w:rPr>
                <w:sz w:val="20"/>
              </w:rPr>
            </w:pPr>
            <w:r>
              <w:rPr>
                <w:sz w:val="20"/>
              </w:rPr>
              <w:t>«Внутренняя среда организма»</w:t>
            </w:r>
          </w:p>
          <w:p w:rsidR="00F71A80" w:rsidRDefault="0014261C">
            <w:pPr>
              <w:pStyle w:val="TableParagraph"/>
              <w:tabs>
                <w:tab w:val="left" w:pos="940"/>
                <w:tab w:val="left" w:pos="1309"/>
              </w:tabs>
              <w:spacing w:before="197"/>
              <w:ind w:left="109" w:right="55"/>
              <w:rPr>
                <w:sz w:val="20"/>
              </w:rPr>
            </w:pPr>
            <w:r>
              <w:rPr>
                <w:sz w:val="20"/>
              </w:rPr>
              <w:t>(</w:t>
            </w:r>
            <w:r>
              <w:rPr>
                <w:b/>
                <w:sz w:val="20"/>
              </w:rPr>
              <w:t xml:space="preserve">умения </w:t>
            </w:r>
            <w:r>
              <w:rPr>
                <w:b/>
                <w:spacing w:val="-3"/>
                <w:sz w:val="20"/>
              </w:rPr>
              <w:t xml:space="preserve">анализа </w:t>
            </w:r>
            <w:r>
              <w:rPr>
                <w:b/>
                <w:sz w:val="20"/>
              </w:rPr>
              <w:t>и</w:t>
            </w:r>
            <w:r>
              <w:rPr>
                <w:b/>
                <w:sz w:val="20"/>
              </w:rPr>
              <w:tab/>
            </w:r>
            <w:r>
              <w:rPr>
                <w:b/>
                <w:spacing w:val="-4"/>
                <w:sz w:val="20"/>
              </w:rPr>
              <w:t xml:space="preserve">синтеза </w:t>
            </w:r>
            <w:r>
              <w:rPr>
                <w:sz w:val="20"/>
              </w:rPr>
              <w:t>полученных знаний</w:t>
            </w:r>
            <w:r>
              <w:rPr>
                <w:sz w:val="20"/>
              </w:rPr>
              <w:tab/>
            </w:r>
            <w:r>
              <w:rPr>
                <w:sz w:val="20"/>
              </w:rPr>
              <w:tab/>
              <w:t>при характеристике объекта)</w:t>
            </w:r>
          </w:p>
        </w:tc>
        <w:tc>
          <w:tcPr>
            <w:tcW w:w="1560" w:type="dxa"/>
          </w:tcPr>
          <w:p w:rsidR="00F71A80" w:rsidRDefault="0014261C">
            <w:pPr>
              <w:pStyle w:val="TableParagraph"/>
              <w:spacing w:line="221" w:lineRule="exact"/>
              <w:rPr>
                <w:i/>
                <w:sz w:val="20"/>
              </w:rPr>
            </w:pPr>
            <w:r>
              <w:rPr>
                <w:i/>
                <w:sz w:val="20"/>
              </w:rPr>
              <w:t>Физика</w:t>
            </w:r>
          </w:p>
          <w:p w:rsidR="00F71A80" w:rsidRDefault="0014261C">
            <w:pPr>
              <w:pStyle w:val="TableParagraph"/>
              <w:spacing w:before="197"/>
              <w:ind w:right="57"/>
              <w:rPr>
                <w:sz w:val="20"/>
              </w:rPr>
            </w:pPr>
            <w:r>
              <w:rPr>
                <w:sz w:val="20"/>
              </w:rPr>
              <w:t xml:space="preserve">Контрольная работа «Законы Ома» (Умение </w:t>
            </w:r>
            <w:r>
              <w:rPr>
                <w:b/>
                <w:sz w:val="20"/>
              </w:rPr>
              <w:t xml:space="preserve">выдвигать гипотезу, </w:t>
            </w:r>
            <w:r>
              <w:rPr>
                <w:sz w:val="20"/>
              </w:rPr>
              <w:t>применять различные методы научного исследования для конкретных ситуаций)</w:t>
            </w:r>
          </w:p>
        </w:tc>
      </w:tr>
    </w:tbl>
    <w:p w:rsidR="00F71A80" w:rsidRDefault="00F71A80">
      <w:pPr>
        <w:rPr>
          <w:sz w:val="20"/>
        </w:rPr>
        <w:sectPr w:rsidR="00F71A80">
          <w:pgSz w:w="11900" w:h="16840"/>
          <w:pgMar w:top="1040" w:right="20" w:bottom="1200" w:left="0" w:header="717" w:footer="973" w:gutter="0"/>
          <w:cols w:space="720"/>
        </w:sectPr>
      </w:pPr>
    </w:p>
    <w:p w:rsidR="00F71A80" w:rsidRDefault="00F71A80">
      <w:pPr>
        <w:pStyle w:val="a3"/>
        <w:spacing w:before="9"/>
        <w:ind w:left="0" w:firstLine="0"/>
        <w:jc w:val="left"/>
        <w:rPr>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560"/>
        <w:gridCol w:w="1421"/>
        <w:gridCol w:w="1699"/>
        <w:gridCol w:w="1699"/>
        <w:gridCol w:w="1560"/>
      </w:tblGrid>
      <w:tr w:rsidR="00F71A80">
        <w:trPr>
          <w:trHeight w:val="431"/>
        </w:trPr>
        <w:tc>
          <w:tcPr>
            <w:tcW w:w="1810" w:type="dxa"/>
          </w:tcPr>
          <w:p w:rsidR="00F71A80" w:rsidRDefault="00F71A80">
            <w:pPr>
              <w:pStyle w:val="TableParagraph"/>
              <w:ind w:left="0"/>
              <w:rPr>
                <w:sz w:val="20"/>
              </w:rPr>
            </w:pPr>
          </w:p>
        </w:tc>
        <w:tc>
          <w:tcPr>
            <w:tcW w:w="1560" w:type="dxa"/>
          </w:tcPr>
          <w:p w:rsidR="00F71A80" w:rsidRDefault="00F71A80">
            <w:pPr>
              <w:pStyle w:val="TableParagraph"/>
              <w:ind w:left="0"/>
              <w:rPr>
                <w:sz w:val="20"/>
              </w:rPr>
            </w:pPr>
          </w:p>
        </w:tc>
        <w:tc>
          <w:tcPr>
            <w:tcW w:w="1421" w:type="dxa"/>
          </w:tcPr>
          <w:p w:rsidR="00F71A80" w:rsidRDefault="0014261C">
            <w:pPr>
              <w:pStyle w:val="TableParagraph"/>
              <w:spacing w:line="221" w:lineRule="exact"/>
              <w:ind w:left="109"/>
              <w:rPr>
                <w:sz w:val="20"/>
              </w:rPr>
            </w:pPr>
            <w:r>
              <w:rPr>
                <w:b/>
                <w:sz w:val="20"/>
              </w:rPr>
              <w:t>свойствам</w:t>
            </w:r>
            <w:r>
              <w:rPr>
                <w:sz w:val="20"/>
              </w:rPr>
              <w:t>)</w:t>
            </w:r>
          </w:p>
        </w:tc>
        <w:tc>
          <w:tcPr>
            <w:tcW w:w="1699" w:type="dxa"/>
          </w:tcPr>
          <w:p w:rsidR="00F71A80" w:rsidRDefault="00F71A80">
            <w:pPr>
              <w:pStyle w:val="TableParagraph"/>
              <w:ind w:left="0"/>
              <w:rPr>
                <w:sz w:val="20"/>
              </w:rPr>
            </w:pPr>
          </w:p>
        </w:tc>
        <w:tc>
          <w:tcPr>
            <w:tcW w:w="1699" w:type="dxa"/>
          </w:tcPr>
          <w:p w:rsidR="00F71A80" w:rsidRDefault="00F71A80">
            <w:pPr>
              <w:pStyle w:val="TableParagraph"/>
              <w:ind w:left="0"/>
              <w:rPr>
                <w:sz w:val="20"/>
              </w:rPr>
            </w:pPr>
          </w:p>
        </w:tc>
        <w:tc>
          <w:tcPr>
            <w:tcW w:w="1560" w:type="dxa"/>
          </w:tcPr>
          <w:p w:rsidR="00F71A80" w:rsidRDefault="00F71A80">
            <w:pPr>
              <w:pStyle w:val="TableParagraph"/>
              <w:ind w:left="0"/>
              <w:rPr>
                <w:sz w:val="20"/>
              </w:rPr>
            </w:pPr>
          </w:p>
        </w:tc>
      </w:tr>
      <w:tr w:rsidR="00F71A80">
        <w:trPr>
          <w:trHeight w:val="3647"/>
        </w:trPr>
        <w:tc>
          <w:tcPr>
            <w:tcW w:w="1810" w:type="dxa"/>
          </w:tcPr>
          <w:p w:rsidR="00F71A80" w:rsidRDefault="0014261C">
            <w:pPr>
              <w:pStyle w:val="TableParagraph"/>
              <w:spacing w:line="249" w:lineRule="exact"/>
              <w:rPr>
                <w:b/>
              </w:rPr>
            </w:pPr>
            <w:r>
              <w:rPr>
                <w:b/>
              </w:rPr>
              <w:t>Математика</w:t>
            </w:r>
          </w:p>
        </w:tc>
        <w:tc>
          <w:tcPr>
            <w:tcW w:w="1560" w:type="dxa"/>
          </w:tcPr>
          <w:p w:rsidR="00F71A80" w:rsidRDefault="0014261C">
            <w:pPr>
              <w:pStyle w:val="TableParagraph"/>
              <w:tabs>
                <w:tab w:val="left" w:pos="1280"/>
              </w:tabs>
              <w:ind w:left="109" w:right="71"/>
              <w:rPr>
                <w:sz w:val="20"/>
              </w:rPr>
            </w:pPr>
            <w:r>
              <w:rPr>
                <w:sz w:val="20"/>
              </w:rPr>
              <w:t>Устное сообщение</w:t>
            </w:r>
            <w:r>
              <w:rPr>
                <w:sz w:val="20"/>
              </w:rPr>
              <w:tab/>
            </w:r>
            <w:r>
              <w:rPr>
                <w:spacing w:val="-10"/>
                <w:sz w:val="20"/>
              </w:rPr>
              <w:t xml:space="preserve">на </w:t>
            </w:r>
            <w:r>
              <w:rPr>
                <w:sz w:val="20"/>
              </w:rPr>
              <w:t>тему</w:t>
            </w:r>
            <w:r>
              <w:rPr>
                <w:spacing w:val="-7"/>
                <w:sz w:val="20"/>
              </w:rPr>
              <w:t xml:space="preserve"> </w:t>
            </w:r>
            <w:r>
              <w:rPr>
                <w:sz w:val="20"/>
              </w:rPr>
              <w:t>«Число»</w:t>
            </w:r>
          </w:p>
          <w:p w:rsidR="00F71A80" w:rsidRDefault="0014261C">
            <w:pPr>
              <w:pStyle w:val="TableParagraph"/>
              <w:spacing w:before="188"/>
              <w:ind w:left="109" w:right="60" w:firstLine="48"/>
              <w:rPr>
                <w:sz w:val="20"/>
              </w:rPr>
            </w:pPr>
            <w:r>
              <w:rPr>
                <w:sz w:val="20"/>
              </w:rPr>
              <w:t>(</w:t>
            </w:r>
            <w:r>
              <w:rPr>
                <w:b/>
                <w:sz w:val="20"/>
              </w:rPr>
              <w:t xml:space="preserve">умение выполнять исследование с помощью инструктажа </w:t>
            </w:r>
            <w:r>
              <w:rPr>
                <w:sz w:val="20"/>
              </w:rPr>
              <w:t>и памятки)</w:t>
            </w:r>
          </w:p>
        </w:tc>
        <w:tc>
          <w:tcPr>
            <w:tcW w:w="1421" w:type="dxa"/>
          </w:tcPr>
          <w:p w:rsidR="00F71A80" w:rsidRDefault="0014261C">
            <w:pPr>
              <w:pStyle w:val="TableParagraph"/>
              <w:ind w:left="109" w:right="101"/>
              <w:rPr>
                <w:sz w:val="20"/>
              </w:rPr>
            </w:pPr>
            <w:r>
              <w:rPr>
                <w:sz w:val="20"/>
              </w:rPr>
              <w:t>Практическая работа</w:t>
            </w:r>
          </w:p>
          <w:p w:rsidR="00F71A80" w:rsidRDefault="0014261C">
            <w:pPr>
              <w:pStyle w:val="TableParagraph"/>
              <w:tabs>
                <w:tab w:val="left" w:pos="1127"/>
              </w:tabs>
              <w:spacing w:line="237" w:lineRule="auto"/>
              <w:ind w:left="109" w:right="70"/>
              <w:rPr>
                <w:sz w:val="20"/>
              </w:rPr>
            </w:pPr>
            <w:r>
              <w:rPr>
                <w:sz w:val="20"/>
              </w:rPr>
              <w:t>«Составь задачу</w:t>
            </w:r>
            <w:r>
              <w:rPr>
                <w:sz w:val="20"/>
              </w:rPr>
              <w:tab/>
            </w:r>
            <w:r>
              <w:rPr>
                <w:spacing w:val="-8"/>
                <w:sz w:val="20"/>
              </w:rPr>
              <w:t xml:space="preserve">по </w:t>
            </w:r>
            <w:r>
              <w:rPr>
                <w:sz w:val="20"/>
              </w:rPr>
              <w:t>теме</w:t>
            </w:r>
            <w:r>
              <w:rPr>
                <w:spacing w:val="-1"/>
                <w:sz w:val="20"/>
              </w:rPr>
              <w:t xml:space="preserve"> </w:t>
            </w:r>
            <w:r>
              <w:rPr>
                <w:sz w:val="20"/>
              </w:rPr>
              <w:t>…»</w:t>
            </w:r>
          </w:p>
          <w:p w:rsidR="00F71A80" w:rsidRDefault="0014261C">
            <w:pPr>
              <w:pStyle w:val="TableParagraph"/>
              <w:spacing w:before="196" w:line="242" w:lineRule="auto"/>
              <w:ind w:left="109" w:right="351"/>
              <w:rPr>
                <w:b/>
                <w:sz w:val="20"/>
              </w:rPr>
            </w:pPr>
            <w:r>
              <w:rPr>
                <w:sz w:val="20"/>
              </w:rPr>
              <w:t>(</w:t>
            </w:r>
            <w:r>
              <w:rPr>
                <w:b/>
                <w:sz w:val="20"/>
              </w:rPr>
              <w:t>умение задавать вопрос, видеть проблему)</w:t>
            </w:r>
          </w:p>
        </w:tc>
        <w:tc>
          <w:tcPr>
            <w:tcW w:w="1699" w:type="dxa"/>
          </w:tcPr>
          <w:p w:rsidR="00F71A80" w:rsidRDefault="0014261C">
            <w:pPr>
              <w:pStyle w:val="TableParagraph"/>
              <w:tabs>
                <w:tab w:val="left" w:pos="1530"/>
              </w:tabs>
              <w:ind w:left="104" w:right="67"/>
              <w:rPr>
                <w:sz w:val="20"/>
              </w:rPr>
            </w:pPr>
            <w:r>
              <w:rPr>
                <w:sz w:val="20"/>
              </w:rPr>
              <w:t>Творческая работа</w:t>
            </w:r>
            <w:r>
              <w:rPr>
                <w:sz w:val="20"/>
              </w:rPr>
              <w:tab/>
            </w:r>
            <w:r>
              <w:rPr>
                <w:spacing w:val="-18"/>
                <w:sz w:val="20"/>
              </w:rPr>
              <w:t>с</w:t>
            </w:r>
          </w:p>
          <w:p w:rsidR="00F71A80" w:rsidRDefault="0014261C">
            <w:pPr>
              <w:pStyle w:val="TableParagraph"/>
              <w:spacing w:line="235" w:lineRule="auto"/>
              <w:ind w:left="104" w:right="400"/>
              <w:rPr>
                <w:sz w:val="20"/>
              </w:rPr>
            </w:pPr>
            <w:r>
              <w:rPr>
                <w:sz w:val="20"/>
              </w:rPr>
              <w:t>элементами исследования</w:t>
            </w:r>
          </w:p>
          <w:p w:rsidR="00F71A80" w:rsidRDefault="0014261C">
            <w:pPr>
              <w:pStyle w:val="TableParagraph"/>
              <w:ind w:left="104" w:right="115"/>
              <w:rPr>
                <w:sz w:val="20"/>
              </w:rPr>
            </w:pPr>
            <w:r>
              <w:rPr>
                <w:sz w:val="20"/>
              </w:rPr>
              <w:t>«Геометрия вокруг нас»</w:t>
            </w:r>
          </w:p>
          <w:p w:rsidR="00F71A80" w:rsidRDefault="00F71A80">
            <w:pPr>
              <w:pStyle w:val="TableParagraph"/>
              <w:spacing w:before="3"/>
              <w:ind w:left="0"/>
              <w:rPr>
                <w:sz w:val="17"/>
              </w:rPr>
            </w:pPr>
          </w:p>
          <w:p w:rsidR="00F71A80" w:rsidRDefault="0014261C">
            <w:pPr>
              <w:pStyle w:val="TableParagraph"/>
              <w:ind w:left="104" w:right="514"/>
              <w:rPr>
                <w:sz w:val="20"/>
              </w:rPr>
            </w:pPr>
            <w:r>
              <w:rPr>
                <w:sz w:val="20"/>
              </w:rPr>
              <w:t>(</w:t>
            </w:r>
            <w:r>
              <w:rPr>
                <w:b/>
                <w:sz w:val="20"/>
              </w:rPr>
              <w:t>умение сравнивать различные объекты, определять связи</w:t>
            </w:r>
            <w:r>
              <w:rPr>
                <w:sz w:val="20"/>
              </w:rPr>
              <w:t>)</w:t>
            </w:r>
          </w:p>
        </w:tc>
        <w:tc>
          <w:tcPr>
            <w:tcW w:w="1699" w:type="dxa"/>
          </w:tcPr>
          <w:p w:rsidR="00F71A80" w:rsidRDefault="0014261C">
            <w:pPr>
              <w:pStyle w:val="TableParagraph"/>
              <w:ind w:left="109" w:right="399"/>
              <w:rPr>
                <w:sz w:val="20"/>
              </w:rPr>
            </w:pPr>
            <w:r>
              <w:rPr>
                <w:sz w:val="20"/>
              </w:rPr>
              <w:t>Мини- исследование</w:t>
            </w:r>
          </w:p>
          <w:p w:rsidR="00F71A80" w:rsidRDefault="0014261C">
            <w:pPr>
              <w:pStyle w:val="TableParagraph"/>
              <w:tabs>
                <w:tab w:val="left" w:pos="1414"/>
                <w:tab w:val="left" w:pos="1458"/>
                <w:tab w:val="left" w:pos="1530"/>
              </w:tabs>
              <w:ind w:left="109" w:right="56"/>
              <w:rPr>
                <w:sz w:val="20"/>
              </w:rPr>
            </w:pPr>
            <w:r>
              <w:rPr>
                <w:sz w:val="20"/>
              </w:rPr>
              <w:t xml:space="preserve">«Как </w:t>
            </w:r>
            <w:r>
              <w:rPr>
                <w:spacing w:val="-4"/>
                <w:sz w:val="20"/>
              </w:rPr>
              <w:t xml:space="preserve">математика </w:t>
            </w:r>
            <w:r>
              <w:rPr>
                <w:sz w:val="20"/>
              </w:rPr>
              <w:t>помогает</w:t>
            </w:r>
            <w:r>
              <w:rPr>
                <w:sz w:val="20"/>
              </w:rPr>
              <w:tab/>
            </w:r>
            <w:r>
              <w:rPr>
                <w:sz w:val="20"/>
              </w:rPr>
              <w:tab/>
            </w:r>
            <w:r>
              <w:rPr>
                <w:sz w:val="20"/>
              </w:rPr>
              <w:tab/>
            </w:r>
            <w:r>
              <w:rPr>
                <w:spacing w:val="-13"/>
                <w:sz w:val="20"/>
              </w:rPr>
              <w:t xml:space="preserve">в </w:t>
            </w:r>
            <w:r>
              <w:rPr>
                <w:sz w:val="20"/>
              </w:rPr>
              <w:t>изучении других учебных предметов</w:t>
            </w:r>
            <w:r>
              <w:rPr>
                <w:sz w:val="20"/>
              </w:rPr>
              <w:tab/>
            </w:r>
            <w:r>
              <w:rPr>
                <w:sz w:val="20"/>
              </w:rPr>
              <w:tab/>
            </w:r>
            <w:r>
              <w:rPr>
                <w:spacing w:val="-7"/>
                <w:sz w:val="20"/>
              </w:rPr>
              <w:t xml:space="preserve">!» </w:t>
            </w:r>
            <w:r>
              <w:rPr>
                <w:sz w:val="20"/>
              </w:rPr>
              <w:t>(</w:t>
            </w:r>
            <w:r>
              <w:rPr>
                <w:b/>
                <w:sz w:val="20"/>
              </w:rPr>
              <w:t xml:space="preserve">умение </w:t>
            </w:r>
            <w:r>
              <w:rPr>
                <w:b/>
                <w:spacing w:val="-3"/>
                <w:sz w:val="20"/>
              </w:rPr>
              <w:t xml:space="preserve">делать </w:t>
            </w:r>
            <w:r>
              <w:rPr>
                <w:b/>
                <w:sz w:val="20"/>
              </w:rPr>
              <w:t>выводы</w:t>
            </w:r>
            <w:r>
              <w:rPr>
                <w:b/>
                <w:sz w:val="20"/>
              </w:rPr>
              <w:tab/>
            </w:r>
            <w:r>
              <w:rPr>
                <w:b/>
                <w:spacing w:val="-10"/>
                <w:sz w:val="20"/>
              </w:rPr>
              <w:t xml:space="preserve">по </w:t>
            </w:r>
            <w:r>
              <w:rPr>
                <w:b/>
                <w:sz w:val="20"/>
              </w:rPr>
              <w:t>результатам исследования</w:t>
            </w:r>
            <w:r>
              <w:rPr>
                <w:sz w:val="20"/>
              </w:rPr>
              <w:t>; давать сравнительные характеристики объектам)</w:t>
            </w:r>
          </w:p>
        </w:tc>
        <w:tc>
          <w:tcPr>
            <w:tcW w:w="1560" w:type="dxa"/>
          </w:tcPr>
          <w:p w:rsidR="00F71A80" w:rsidRDefault="0014261C">
            <w:pPr>
              <w:pStyle w:val="TableParagraph"/>
              <w:tabs>
                <w:tab w:val="left" w:pos="844"/>
                <w:tab w:val="left" w:pos="1132"/>
                <w:tab w:val="left" w:pos="1386"/>
              </w:tabs>
              <w:ind w:right="62"/>
              <w:rPr>
                <w:sz w:val="20"/>
              </w:rPr>
            </w:pPr>
            <w:r>
              <w:rPr>
                <w:sz w:val="20"/>
              </w:rPr>
              <w:t xml:space="preserve">«Математическ </w:t>
            </w:r>
            <w:r>
              <w:rPr>
                <w:spacing w:val="-3"/>
                <w:sz w:val="20"/>
              </w:rPr>
              <w:t>ое</w:t>
            </w:r>
            <w:r>
              <w:rPr>
                <w:spacing w:val="-3"/>
                <w:sz w:val="20"/>
              </w:rPr>
              <w:tab/>
              <w:t xml:space="preserve">резюме </w:t>
            </w:r>
            <w:r>
              <w:rPr>
                <w:sz w:val="20"/>
              </w:rPr>
              <w:t>ученика</w:t>
            </w:r>
            <w:r>
              <w:rPr>
                <w:sz w:val="20"/>
              </w:rPr>
              <w:tab/>
            </w:r>
            <w:r>
              <w:rPr>
                <w:sz w:val="20"/>
              </w:rPr>
              <w:tab/>
            </w:r>
            <w:r>
              <w:rPr>
                <w:spacing w:val="-5"/>
                <w:sz w:val="20"/>
              </w:rPr>
              <w:t xml:space="preserve">9-го </w:t>
            </w:r>
            <w:r>
              <w:rPr>
                <w:sz w:val="20"/>
              </w:rPr>
              <w:t>класса: что я знаю?</w:t>
            </w:r>
            <w:r>
              <w:rPr>
                <w:sz w:val="20"/>
              </w:rPr>
              <w:tab/>
              <w:t>Что</w:t>
            </w:r>
            <w:r>
              <w:rPr>
                <w:sz w:val="20"/>
              </w:rPr>
              <w:tab/>
            </w:r>
            <w:r>
              <w:rPr>
                <w:spacing w:val="-11"/>
                <w:sz w:val="20"/>
              </w:rPr>
              <w:t xml:space="preserve">я </w:t>
            </w:r>
            <w:r>
              <w:rPr>
                <w:sz w:val="20"/>
              </w:rPr>
              <w:t>умею?</w:t>
            </w:r>
            <w:r>
              <w:rPr>
                <w:sz w:val="20"/>
              </w:rPr>
              <w:tab/>
              <w:t>Как</w:t>
            </w:r>
            <w:r>
              <w:rPr>
                <w:sz w:val="20"/>
              </w:rPr>
              <w:tab/>
            </w:r>
            <w:r>
              <w:rPr>
                <w:spacing w:val="-16"/>
                <w:sz w:val="20"/>
              </w:rPr>
              <w:t xml:space="preserve">я </w:t>
            </w:r>
            <w:r>
              <w:rPr>
                <w:sz w:val="20"/>
              </w:rPr>
              <w:t xml:space="preserve">связываю математику со </w:t>
            </w:r>
            <w:r>
              <w:rPr>
                <w:spacing w:val="-3"/>
                <w:sz w:val="20"/>
              </w:rPr>
              <w:t xml:space="preserve">своим </w:t>
            </w:r>
            <w:r>
              <w:rPr>
                <w:sz w:val="20"/>
              </w:rPr>
              <w:t>будущим?»</w:t>
            </w:r>
          </w:p>
          <w:p w:rsidR="00F71A80" w:rsidRDefault="00F71A80">
            <w:pPr>
              <w:pStyle w:val="TableParagraph"/>
              <w:spacing w:before="4"/>
              <w:ind w:left="0"/>
              <w:rPr>
                <w:sz w:val="17"/>
              </w:rPr>
            </w:pPr>
          </w:p>
          <w:p w:rsidR="00F71A80" w:rsidRDefault="0014261C">
            <w:pPr>
              <w:pStyle w:val="TableParagraph"/>
              <w:spacing w:line="235" w:lineRule="auto"/>
              <w:ind w:right="58"/>
              <w:rPr>
                <w:b/>
                <w:sz w:val="20"/>
              </w:rPr>
            </w:pPr>
            <w:r>
              <w:rPr>
                <w:b/>
                <w:sz w:val="20"/>
              </w:rPr>
              <w:t>(умение анализировать</w:t>
            </w:r>
          </w:p>
          <w:p w:rsidR="00F71A80" w:rsidRDefault="0014261C">
            <w:pPr>
              <w:pStyle w:val="TableParagraph"/>
              <w:tabs>
                <w:tab w:val="left" w:pos="493"/>
                <w:tab w:val="left" w:pos="930"/>
              </w:tabs>
              <w:ind w:right="59"/>
              <w:rPr>
                <w:sz w:val="20"/>
              </w:rPr>
            </w:pPr>
            <w:r>
              <w:rPr>
                <w:b/>
                <w:sz w:val="20"/>
              </w:rPr>
              <w:t>,</w:t>
            </w:r>
            <w:r>
              <w:rPr>
                <w:b/>
                <w:sz w:val="20"/>
              </w:rPr>
              <w:tab/>
            </w:r>
            <w:r>
              <w:rPr>
                <w:sz w:val="20"/>
              </w:rPr>
              <w:t>и</w:t>
            </w:r>
            <w:r>
              <w:rPr>
                <w:sz w:val="20"/>
              </w:rPr>
              <w:tab/>
            </w:r>
            <w:r>
              <w:rPr>
                <w:spacing w:val="-4"/>
                <w:sz w:val="20"/>
              </w:rPr>
              <w:t xml:space="preserve">давать </w:t>
            </w:r>
            <w:r>
              <w:rPr>
                <w:sz w:val="20"/>
              </w:rPr>
              <w:t>оценку)</w:t>
            </w:r>
          </w:p>
        </w:tc>
      </w:tr>
      <w:tr w:rsidR="00F71A80">
        <w:trPr>
          <w:trHeight w:val="489"/>
        </w:trPr>
        <w:tc>
          <w:tcPr>
            <w:tcW w:w="9749" w:type="dxa"/>
            <w:gridSpan w:val="6"/>
          </w:tcPr>
          <w:p w:rsidR="00F71A80" w:rsidRDefault="0014261C">
            <w:pPr>
              <w:pStyle w:val="TableParagraph"/>
              <w:spacing w:line="249" w:lineRule="exact"/>
              <w:rPr>
                <w:b/>
              </w:rPr>
            </w:pPr>
            <w:r>
              <w:rPr>
                <w:b/>
              </w:rPr>
              <w:t>Перенос предметных знаний в практику собственной жизни</w:t>
            </w:r>
          </w:p>
        </w:tc>
      </w:tr>
      <w:tr w:rsidR="00F71A80">
        <w:trPr>
          <w:trHeight w:val="262"/>
        </w:trPr>
        <w:tc>
          <w:tcPr>
            <w:tcW w:w="1810" w:type="dxa"/>
            <w:tcBorders>
              <w:bottom w:val="nil"/>
            </w:tcBorders>
          </w:tcPr>
          <w:p w:rsidR="00F71A80" w:rsidRDefault="0014261C">
            <w:pPr>
              <w:pStyle w:val="TableParagraph"/>
              <w:spacing w:before="1" w:line="242" w:lineRule="exact"/>
              <w:rPr>
                <w:b/>
              </w:rPr>
            </w:pPr>
            <w:r>
              <w:rPr>
                <w:b/>
              </w:rPr>
              <w:t>Физическая</w:t>
            </w:r>
          </w:p>
        </w:tc>
        <w:tc>
          <w:tcPr>
            <w:tcW w:w="1560" w:type="dxa"/>
            <w:tcBorders>
              <w:bottom w:val="nil"/>
            </w:tcBorders>
          </w:tcPr>
          <w:p w:rsidR="00F71A80" w:rsidRDefault="0014261C">
            <w:pPr>
              <w:pStyle w:val="TableParagraph"/>
              <w:ind w:left="109"/>
              <w:rPr>
                <w:sz w:val="20"/>
              </w:rPr>
            </w:pPr>
            <w:r>
              <w:rPr>
                <w:sz w:val="20"/>
              </w:rPr>
              <w:t>Осознанное</w:t>
            </w:r>
          </w:p>
        </w:tc>
        <w:tc>
          <w:tcPr>
            <w:tcW w:w="1421" w:type="dxa"/>
            <w:tcBorders>
              <w:bottom w:val="nil"/>
            </w:tcBorders>
          </w:tcPr>
          <w:p w:rsidR="00F71A80" w:rsidRDefault="0014261C">
            <w:pPr>
              <w:pStyle w:val="TableParagraph"/>
              <w:ind w:left="109"/>
              <w:rPr>
                <w:sz w:val="20"/>
              </w:rPr>
            </w:pPr>
            <w:r>
              <w:rPr>
                <w:sz w:val="20"/>
              </w:rPr>
              <w:t>Понимание</w:t>
            </w:r>
          </w:p>
        </w:tc>
        <w:tc>
          <w:tcPr>
            <w:tcW w:w="1699" w:type="dxa"/>
            <w:tcBorders>
              <w:bottom w:val="nil"/>
            </w:tcBorders>
          </w:tcPr>
          <w:p w:rsidR="00F71A80" w:rsidRDefault="0014261C">
            <w:pPr>
              <w:pStyle w:val="TableParagraph"/>
              <w:ind w:left="104"/>
              <w:rPr>
                <w:sz w:val="20"/>
              </w:rPr>
            </w:pPr>
            <w:r>
              <w:rPr>
                <w:sz w:val="20"/>
              </w:rPr>
              <w:t>Понимание роли</w:t>
            </w:r>
          </w:p>
        </w:tc>
        <w:tc>
          <w:tcPr>
            <w:tcW w:w="1699" w:type="dxa"/>
            <w:tcBorders>
              <w:bottom w:val="nil"/>
            </w:tcBorders>
          </w:tcPr>
          <w:p w:rsidR="00F71A80" w:rsidRDefault="0014261C">
            <w:pPr>
              <w:pStyle w:val="TableParagraph"/>
              <w:ind w:left="109"/>
              <w:rPr>
                <w:sz w:val="20"/>
              </w:rPr>
            </w:pPr>
            <w:r>
              <w:rPr>
                <w:sz w:val="20"/>
              </w:rPr>
              <w:t>Умение</w:t>
            </w:r>
          </w:p>
        </w:tc>
        <w:tc>
          <w:tcPr>
            <w:tcW w:w="1560" w:type="dxa"/>
            <w:tcBorders>
              <w:bottom w:val="nil"/>
            </w:tcBorders>
          </w:tcPr>
          <w:p w:rsidR="00F71A80" w:rsidRDefault="0014261C">
            <w:pPr>
              <w:pStyle w:val="TableParagraph"/>
              <w:rPr>
                <w:sz w:val="20"/>
              </w:rPr>
            </w:pPr>
            <w:r>
              <w:rPr>
                <w:sz w:val="20"/>
              </w:rPr>
              <w:t>Использование</w:t>
            </w:r>
          </w:p>
        </w:tc>
      </w:tr>
      <w:tr w:rsidR="00F71A80">
        <w:trPr>
          <w:trHeight w:val="516"/>
        </w:trPr>
        <w:tc>
          <w:tcPr>
            <w:tcW w:w="1810" w:type="dxa"/>
            <w:tcBorders>
              <w:top w:val="nil"/>
              <w:bottom w:val="nil"/>
            </w:tcBorders>
          </w:tcPr>
          <w:p w:rsidR="00F71A80" w:rsidRDefault="0014261C">
            <w:pPr>
              <w:pStyle w:val="TableParagraph"/>
              <w:spacing w:before="26"/>
              <w:rPr>
                <w:b/>
              </w:rPr>
            </w:pPr>
            <w:r>
              <w:rPr>
                <w:b/>
              </w:rPr>
              <w:t>культура</w:t>
            </w:r>
          </w:p>
        </w:tc>
        <w:tc>
          <w:tcPr>
            <w:tcW w:w="1560" w:type="dxa"/>
            <w:tcBorders>
              <w:top w:val="nil"/>
              <w:bottom w:val="nil"/>
            </w:tcBorders>
          </w:tcPr>
          <w:p w:rsidR="00F71A80" w:rsidRDefault="0014261C">
            <w:pPr>
              <w:pStyle w:val="TableParagraph"/>
              <w:spacing w:before="1"/>
              <w:ind w:left="109"/>
              <w:rPr>
                <w:sz w:val="20"/>
              </w:rPr>
            </w:pPr>
            <w:r>
              <w:rPr>
                <w:sz w:val="20"/>
              </w:rPr>
              <w:t>восприятие</w:t>
            </w:r>
          </w:p>
          <w:p w:rsidR="00F71A80" w:rsidRDefault="0014261C">
            <w:pPr>
              <w:pStyle w:val="TableParagraph"/>
              <w:spacing w:before="34"/>
              <w:ind w:left="109"/>
              <w:rPr>
                <w:sz w:val="20"/>
              </w:rPr>
            </w:pPr>
            <w:r>
              <w:rPr>
                <w:sz w:val="20"/>
              </w:rPr>
              <w:t>понятия</w:t>
            </w:r>
          </w:p>
        </w:tc>
        <w:tc>
          <w:tcPr>
            <w:tcW w:w="1421" w:type="dxa"/>
            <w:tcBorders>
              <w:top w:val="nil"/>
              <w:bottom w:val="nil"/>
            </w:tcBorders>
          </w:tcPr>
          <w:p w:rsidR="00F71A80" w:rsidRDefault="0014261C">
            <w:pPr>
              <w:pStyle w:val="TableParagraph"/>
              <w:spacing w:before="1"/>
              <w:ind w:left="109"/>
              <w:rPr>
                <w:sz w:val="20"/>
              </w:rPr>
            </w:pPr>
            <w:r>
              <w:rPr>
                <w:sz w:val="20"/>
              </w:rPr>
              <w:t>специальных</w:t>
            </w:r>
          </w:p>
          <w:p w:rsidR="00F71A80" w:rsidRDefault="0014261C">
            <w:pPr>
              <w:pStyle w:val="TableParagraph"/>
              <w:spacing w:before="34"/>
              <w:ind w:left="109"/>
              <w:rPr>
                <w:sz w:val="20"/>
              </w:rPr>
            </w:pPr>
            <w:r>
              <w:rPr>
                <w:sz w:val="20"/>
              </w:rPr>
              <w:t>терминов</w:t>
            </w:r>
          </w:p>
        </w:tc>
        <w:tc>
          <w:tcPr>
            <w:tcW w:w="1699" w:type="dxa"/>
            <w:tcBorders>
              <w:top w:val="nil"/>
              <w:bottom w:val="nil"/>
            </w:tcBorders>
          </w:tcPr>
          <w:p w:rsidR="00F71A80" w:rsidRDefault="0014261C">
            <w:pPr>
              <w:pStyle w:val="TableParagraph"/>
              <w:spacing w:before="1"/>
              <w:ind w:left="104"/>
              <w:rPr>
                <w:sz w:val="20"/>
              </w:rPr>
            </w:pPr>
            <w:r>
              <w:rPr>
                <w:sz w:val="20"/>
              </w:rPr>
              <w:t>физических</w:t>
            </w:r>
          </w:p>
          <w:p w:rsidR="00F71A80" w:rsidRDefault="0014261C">
            <w:pPr>
              <w:pStyle w:val="TableParagraph"/>
              <w:spacing w:before="34"/>
              <w:ind w:left="104"/>
              <w:rPr>
                <w:sz w:val="20"/>
              </w:rPr>
            </w:pPr>
            <w:r>
              <w:rPr>
                <w:sz w:val="20"/>
              </w:rPr>
              <w:t>нагрузок при</w:t>
            </w:r>
          </w:p>
        </w:tc>
        <w:tc>
          <w:tcPr>
            <w:tcW w:w="1699" w:type="dxa"/>
            <w:tcBorders>
              <w:top w:val="nil"/>
              <w:bottom w:val="nil"/>
            </w:tcBorders>
          </w:tcPr>
          <w:p w:rsidR="00F71A80" w:rsidRDefault="0014261C">
            <w:pPr>
              <w:pStyle w:val="TableParagraph"/>
              <w:spacing w:before="1"/>
              <w:ind w:left="109"/>
              <w:rPr>
                <w:sz w:val="20"/>
              </w:rPr>
            </w:pPr>
            <w:r>
              <w:rPr>
                <w:sz w:val="20"/>
              </w:rPr>
              <w:t>оценивать свое</w:t>
            </w:r>
          </w:p>
          <w:p w:rsidR="00F71A80" w:rsidRDefault="0014261C">
            <w:pPr>
              <w:pStyle w:val="TableParagraph"/>
              <w:spacing w:before="34"/>
              <w:ind w:left="109"/>
              <w:rPr>
                <w:sz w:val="20"/>
              </w:rPr>
            </w:pPr>
            <w:r>
              <w:rPr>
                <w:sz w:val="20"/>
              </w:rPr>
              <w:t>здоровье по</w:t>
            </w:r>
          </w:p>
        </w:tc>
        <w:tc>
          <w:tcPr>
            <w:tcW w:w="1560" w:type="dxa"/>
            <w:tcBorders>
              <w:top w:val="nil"/>
              <w:bottom w:val="nil"/>
            </w:tcBorders>
          </w:tcPr>
          <w:p w:rsidR="00F71A80" w:rsidRDefault="0014261C">
            <w:pPr>
              <w:pStyle w:val="TableParagraph"/>
              <w:spacing w:before="1"/>
              <w:rPr>
                <w:sz w:val="20"/>
              </w:rPr>
            </w:pPr>
            <w:r>
              <w:rPr>
                <w:sz w:val="20"/>
              </w:rPr>
              <w:t>физических</w:t>
            </w:r>
          </w:p>
          <w:p w:rsidR="00F71A80" w:rsidRDefault="0014261C">
            <w:pPr>
              <w:pStyle w:val="TableParagraph"/>
              <w:spacing w:before="34"/>
              <w:rPr>
                <w:sz w:val="20"/>
              </w:rPr>
            </w:pPr>
            <w:r>
              <w:rPr>
                <w:sz w:val="20"/>
              </w:rPr>
              <w:t>упражнений</w:t>
            </w:r>
          </w:p>
        </w:tc>
      </w:tr>
      <w:tr w:rsidR="00F71A80">
        <w:trPr>
          <w:trHeight w:val="264"/>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14261C">
            <w:pPr>
              <w:pStyle w:val="TableParagraph"/>
              <w:spacing w:before="13"/>
              <w:ind w:left="109"/>
              <w:rPr>
                <w:sz w:val="20"/>
              </w:rPr>
            </w:pPr>
            <w:r>
              <w:rPr>
                <w:sz w:val="20"/>
              </w:rPr>
              <w:t>«Физическая</w:t>
            </w:r>
          </w:p>
        </w:tc>
        <w:tc>
          <w:tcPr>
            <w:tcW w:w="1421" w:type="dxa"/>
            <w:tcBorders>
              <w:top w:val="nil"/>
              <w:bottom w:val="nil"/>
            </w:tcBorders>
          </w:tcPr>
          <w:p w:rsidR="00F71A80" w:rsidRDefault="0014261C">
            <w:pPr>
              <w:pStyle w:val="TableParagraph"/>
              <w:spacing w:before="13"/>
              <w:ind w:left="109"/>
              <w:rPr>
                <w:sz w:val="20"/>
              </w:rPr>
            </w:pPr>
            <w:r>
              <w:rPr>
                <w:sz w:val="20"/>
              </w:rPr>
              <w:t>(Мини-</w:t>
            </w:r>
          </w:p>
        </w:tc>
        <w:tc>
          <w:tcPr>
            <w:tcW w:w="1699" w:type="dxa"/>
            <w:tcBorders>
              <w:top w:val="nil"/>
              <w:bottom w:val="nil"/>
            </w:tcBorders>
          </w:tcPr>
          <w:p w:rsidR="00F71A80" w:rsidRDefault="0014261C">
            <w:pPr>
              <w:pStyle w:val="TableParagraph"/>
              <w:spacing w:before="13"/>
              <w:ind w:left="104"/>
              <w:rPr>
                <w:sz w:val="20"/>
              </w:rPr>
            </w:pPr>
            <w:r>
              <w:rPr>
                <w:sz w:val="20"/>
              </w:rPr>
              <w:t>половом</w:t>
            </w:r>
          </w:p>
        </w:tc>
        <w:tc>
          <w:tcPr>
            <w:tcW w:w="1699" w:type="dxa"/>
            <w:tcBorders>
              <w:top w:val="nil"/>
              <w:bottom w:val="nil"/>
            </w:tcBorders>
          </w:tcPr>
          <w:p w:rsidR="00F71A80" w:rsidRDefault="0014261C">
            <w:pPr>
              <w:pStyle w:val="TableParagraph"/>
              <w:spacing w:before="13"/>
              <w:ind w:left="109"/>
              <w:rPr>
                <w:sz w:val="20"/>
              </w:rPr>
            </w:pPr>
            <w:r>
              <w:rPr>
                <w:sz w:val="20"/>
              </w:rPr>
              <w:t>объективным и</w:t>
            </w:r>
          </w:p>
        </w:tc>
        <w:tc>
          <w:tcPr>
            <w:tcW w:w="1560" w:type="dxa"/>
            <w:tcBorders>
              <w:top w:val="nil"/>
              <w:bottom w:val="nil"/>
            </w:tcBorders>
          </w:tcPr>
          <w:p w:rsidR="00F71A80" w:rsidRDefault="0014261C">
            <w:pPr>
              <w:pStyle w:val="TableParagraph"/>
              <w:spacing w:before="13"/>
              <w:rPr>
                <w:sz w:val="20"/>
              </w:rPr>
            </w:pPr>
            <w:r>
              <w:rPr>
                <w:sz w:val="20"/>
              </w:rPr>
              <w:t>для</w:t>
            </w:r>
          </w:p>
        </w:tc>
      </w:tr>
      <w:tr w:rsidR="00F71A80">
        <w:trPr>
          <w:trHeight w:val="261"/>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14261C">
            <w:pPr>
              <w:pStyle w:val="TableParagraph"/>
              <w:spacing w:before="13" w:line="228" w:lineRule="exact"/>
              <w:ind w:left="109"/>
              <w:rPr>
                <w:sz w:val="20"/>
              </w:rPr>
            </w:pPr>
            <w:r>
              <w:rPr>
                <w:sz w:val="20"/>
              </w:rPr>
              <w:t>рекреация»</w:t>
            </w:r>
          </w:p>
        </w:tc>
        <w:tc>
          <w:tcPr>
            <w:tcW w:w="1421" w:type="dxa"/>
            <w:tcBorders>
              <w:top w:val="nil"/>
              <w:bottom w:val="nil"/>
            </w:tcBorders>
          </w:tcPr>
          <w:p w:rsidR="00F71A80" w:rsidRDefault="0014261C">
            <w:pPr>
              <w:pStyle w:val="TableParagraph"/>
              <w:spacing w:before="13" w:line="228" w:lineRule="exact"/>
              <w:ind w:left="109"/>
              <w:rPr>
                <w:sz w:val="20"/>
              </w:rPr>
            </w:pPr>
            <w:r>
              <w:rPr>
                <w:sz w:val="20"/>
              </w:rPr>
              <w:t>сочинение на</w:t>
            </w:r>
          </w:p>
        </w:tc>
        <w:tc>
          <w:tcPr>
            <w:tcW w:w="1699" w:type="dxa"/>
            <w:tcBorders>
              <w:top w:val="nil"/>
              <w:bottom w:val="nil"/>
            </w:tcBorders>
          </w:tcPr>
          <w:p w:rsidR="00F71A80" w:rsidRDefault="0014261C">
            <w:pPr>
              <w:pStyle w:val="TableParagraph"/>
              <w:spacing w:before="13" w:line="228" w:lineRule="exact"/>
              <w:ind w:left="104"/>
              <w:rPr>
                <w:sz w:val="20"/>
              </w:rPr>
            </w:pPr>
            <w:r>
              <w:rPr>
                <w:sz w:val="20"/>
              </w:rPr>
              <w:t>созревании</w:t>
            </w:r>
          </w:p>
        </w:tc>
        <w:tc>
          <w:tcPr>
            <w:tcW w:w="1699" w:type="dxa"/>
            <w:tcBorders>
              <w:top w:val="nil"/>
              <w:bottom w:val="nil"/>
            </w:tcBorders>
          </w:tcPr>
          <w:p w:rsidR="00F71A80" w:rsidRDefault="0014261C">
            <w:pPr>
              <w:pStyle w:val="TableParagraph"/>
              <w:spacing w:before="13" w:line="228" w:lineRule="exact"/>
              <w:ind w:left="109"/>
              <w:rPr>
                <w:sz w:val="20"/>
              </w:rPr>
            </w:pPr>
            <w:r>
              <w:rPr>
                <w:sz w:val="20"/>
              </w:rPr>
              <w:t>субъективным</w:t>
            </w:r>
          </w:p>
        </w:tc>
        <w:tc>
          <w:tcPr>
            <w:tcW w:w="1560" w:type="dxa"/>
            <w:tcBorders>
              <w:top w:val="nil"/>
              <w:bottom w:val="nil"/>
            </w:tcBorders>
          </w:tcPr>
          <w:p w:rsidR="00F71A80" w:rsidRDefault="0014261C">
            <w:pPr>
              <w:pStyle w:val="TableParagraph"/>
              <w:spacing w:before="13" w:line="228" w:lineRule="exact"/>
              <w:rPr>
                <w:sz w:val="20"/>
              </w:rPr>
            </w:pPr>
            <w:r>
              <w:rPr>
                <w:sz w:val="20"/>
              </w:rPr>
              <w:t>совершенствов</w:t>
            </w:r>
          </w:p>
        </w:tc>
      </w:tr>
      <w:tr w:rsidR="00F71A80">
        <w:trPr>
          <w:trHeight w:val="263"/>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14261C">
            <w:pPr>
              <w:pStyle w:val="TableParagraph"/>
              <w:spacing w:before="11"/>
              <w:ind w:left="109"/>
              <w:rPr>
                <w:sz w:val="20"/>
              </w:rPr>
            </w:pPr>
            <w:r>
              <w:rPr>
                <w:sz w:val="20"/>
              </w:rPr>
              <w:t>(тест)</w:t>
            </w:r>
          </w:p>
        </w:tc>
        <w:tc>
          <w:tcPr>
            <w:tcW w:w="1421" w:type="dxa"/>
            <w:tcBorders>
              <w:top w:val="nil"/>
              <w:bottom w:val="nil"/>
            </w:tcBorders>
          </w:tcPr>
          <w:p w:rsidR="00F71A80" w:rsidRDefault="0014261C">
            <w:pPr>
              <w:pStyle w:val="TableParagraph"/>
              <w:spacing w:before="15" w:line="228" w:lineRule="exact"/>
              <w:ind w:left="109"/>
              <w:rPr>
                <w:sz w:val="20"/>
              </w:rPr>
            </w:pPr>
            <w:r>
              <w:rPr>
                <w:sz w:val="20"/>
              </w:rPr>
              <w:t>тему «ЗОЖ –</w:t>
            </w:r>
          </w:p>
        </w:tc>
        <w:tc>
          <w:tcPr>
            <w:tcW w:w="1699" w:type="dxa"/>
            <w:tcBorders>
              <w:top w:val="nil"/>
              <w:bottom w:val="nil"/>
            </w:tcBorders>
          </w:tcPr>
          <w:p w:rsidR="00F71A80" w:rsidRDefault="0014261C">
            <w:pPr>
              <w:pStyle w:val="TableParagraph"/>
              <w:spacing w:before="15" w:line="228" w:lineRule="exact"/>
              <w:ind w:left="104"/>
              <w:rPr>
                <w:sz w:val="20"/>
              </w:rPr>
            </w:pPr>
            <w:r>
              <w:rPr>
                <w:sz w:val="20"/>
              </w:rPr>
              <w:t>подростков</w:t>
            </w:r>
          </w:p>
        </w:tc>
        <w:tc>
          <w:tcPr>
            <w:tcW w:w="1699" w:type="dxa"/>
            <w:tcBorders>
              <w:top w:val="nil"/>
              <w:bottom w:val="nil"/>
            </w:tcBorders>
          </w:tcPr>
          <w:p w:rsidR="00F71A80" w:rsidRDefault="0014261C">
            <w:pPr>
              <w:pStyle w:val="TableParagraph"/>
              <w:spacing w:before="15" w:line="228" w:lineRule="exact"/>
              <w:ind w:left="109"/>
              <w:rPr>
                <w:sz w:val="20"/>
              </w:rPr>
            </w:pPr>
            <w:r>
              <w:rPr>
                <w:sz w:val="20"/>
              </w:rPr>
              <w:t>показателям</w:t>
            </w:r>
          </w:p>
        </w:tc>
        <w:tc>
          <w:tcPr>
            <w:tcW w:w="1560" w:type="dxa"/>
            <w:tcBorders>
              <w:top w:val="nil"/>
              <w:bottom w:val="nil"/>
            </w:tcBorders>
          </w:tcPr>
          <w:p w:rsidR="00F71A80" w:rsidRDefault="0014261C">
            <w:pPr>
              <w:pStyle w:val="TableParagraph"/>
              <w:spacing w:before="15" w:line="228" w:lineRule="exact"/>
              <w:rPr>
                <w:sz w:val="20"/>
              </w:rPr>
            </w:pPr>
            <w:r>
              <w:rPr>
                <w:sz w:val="20"/>
              </w:rPr>
              <w:t>ания фигуры</w:t>
            </w:r>
          </w:p>
        </w:tc>
      </w:tr>
      <w:tr w:rsidR="00F71A80">
        <w:trPr>
          <w:trHeight w:val="266"/>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F71A80">
            <w:pPr>
              <w:pStyle w:val="TableParagraph"/>
              <w:ind w:left="0"/>
              <w:rPr>
                <w:sz w:val="18"/>
              </w:rPr>
            </w:pPr>
          </w:p>
        </w:tc>
        <w:tc>
          <w:tcPr>
            <w:tcW w:w="1421" w:type="dxa"/>
            <w:tcBorders>
              <w:top w:val="nil"/>
              <w:bottom w:val="nil"/>
            </w:tcBorders>
          </w:tcPr>
          <w:p w:rsidR="00F71A80" w:rsidRDefault="0014261C">
            <w:pPr>
              <w:pStyle w:val="TableParagraph"/>
              <w:spacing w:before="11"/>
              <w:ind w:left="109"/>
              <w:rPr>
                <w:sz w:val="20"/>
              </w:rPr>
            </w:pPr>
            <w:r>
              <w:rPr>
                <w:sz w:val="20"/>
              </w:rPr>
              <w:t>это модно»)</w:t>
            </w:r>
          </w:p>
        </w:tc>
        <w:tc>
          <w:tcPr>
            <w:tcW w:w="1699" w:type="dxa"/>
            <w:tcBorders>
              <w:top w:val="nil"/>
              <w:bottom w:val="nil"/>
            </w:tcBorders>
          </w:tcPr>
          <w:p w:rsidR="00F71A80" w:rsidRDefault="0014261C">
            <w:pPr>
              <w:pStyle w:val="TableParagraph"/>
              <w:spacing w:before="11"/>
              <w:ind w:left="104"/>
              <w:rPr>
                <w:sz w:val="20"/>
              </w:rPr>
            </w:pPr>
            <w:r>
              <w:rPr>
                <w:sz w:val="20"/>
              </w:rPr>
              <w:t>(Анкетирование)</w:t>
            </w:r>
          </w:p>
        </w:tc>
        <w:tc>
          <w:tcPr>
            <w:tcW w:w="1699" w:type="dxa"/>
            <w:tcBorders>
              <w:top w:val="nil"/>
              <w:bottom w:val="nil"/>
            </w:tcBorders>
          </w:tcPr>
          <w:p w:rsidR="00F71A80" w:rsidRDefault="0014261C">
            <w:pPr>
              <w:pStyle w:val="TableParagraph"/>
              <w:spacing w:before="15"/>
              <w:ind w:left="109"/>
              <w:rPr>
                <w:sz w:val="20"/>
              </w:rPr>
            </w:pPr>
            <w:r>
              <w:rPr>
                <w:sz w:val="20"/>
              </w:rPr>
              <w:t>(Комплексное</w:t>
            </w:r>
          </w:p>
        </w:tc>
        <w:tc>
          <w:tcPr>
            <w:tcW w:w="1560" w:type="dxa"/>
            <w:tcBorders>
              <w:top w:val="nil"/>
              <w:bottom w:val="nil"/>
            </w:tcBorders>
          </w:tcPr>
          <w:p w:rsidR="00F71A80" w:rsidRDefault="0014261C">
            <w:pPr>
              <w:pStyle w:val="TableParagraph"/>
              <w:spacing w:before="15"/>
              <w:rPr>
                <w:sz w:val="20"/>
              </w:rPr>
            </w:pPr>
            <w:r>
              <w:rPr>
                <w:sz w:val="20"/>
              </w:rPr>
              <w:t>(разработка</w:t>
            </w:r>
          </w:p>
        </w:tc>
      </w:tr>
      <w:tr w:rsidR="00F71A80">
        <w:trPr>
          <w:trHeight w:val="264"/>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F71A80">
            <w:pPr>
              <w:pStyle w:val="TableParagraph"/>
              <w:ind w:left="0"/>
              <w:rPr>
                <w:sz w:val="18"/>
              </w:rPr>
            </w:pPr>
          </w:p>
        </w:tc>
        <w:tc>
          <w:tcPr>
            <w:tcW w:w="1421"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14261C">
            <w:pPr>
              <w:pStyle w:val="TableParagraph"/>
              <w:spacing w:before="13"/>
              <w:ind w:left="109"/>
              <w:rPr>
                <w:sz w:val="20"/>
              </w:rPr>
            </w:pPr>
            <w:r>
              <w:rPr>
                <w:sz w:val="20"/>
              </w:rPr>
              <w:t>оценивание</w:t>
            </w:r>
          </w:p>
        </w:tc>
        <w:tc>
          <w:tcPr>
            <w:tcW w:w="1560" w:type="dxa"/>
            <w:tcBorders>
              <w:top w:val="nil"/>
              <w:bottom w:val="nil"/>
            </w:tcBorders>
          </w:tcPr>
          <w:p w:rsidR="00F71A80" w:rsidRDefault="0014261C">
            <w:pPr>
              <w:pStyle w:val="TableParagraph"/>
              <w:spacing w:before="13"/>
              <w:rPr>
                <w:sz w:val="20"/>
              </w:rPr>
            </w:pPr>
            <w:r>
              <w:rPr>
                <w:sz w:val="20"/>
              </w:rPr>
              <w:t>индивидуально</w:t>
            </w:r>
          </w:p>
        </w:tc>
      </w:tr>
      <w:tr w:rsidR="00F71A80">
        <w:trPr>
          <w:trHeight w:val="263"/>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F71A80">
            <w:pPr>
              <w:pStyle w:val="TableParagraph"/>
              <w:ind w:left="0"/>
              <w:rPr>
                <w:sz w:val="18"/>
              </w:rPr>
            </w:pPr>
          </w:p>
        </w:tc>
        <w:tc>
          <w:tcPr>
            <w:tcW w:w="1421"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14261C">
            <w:pPr>
              <w:pStyle w:val="TableParagraph"/>
              <w:spacing w:before="13"/>
              <w:ind w:left="109"/>
              <w:rPr>
                <w:sz w:val="20"/>
              </w:rPr>
            </w:pPr>
            <w:r>
              <w:rPr>
                <w:sz w:val="20"/>
              </w:rPr>
              <w:t>персональных</w:t>
            </w:r>
          </w:p>
        </w:tc>
        <w:tc>
          <w:tcPr>
            <w:tcW w:w="1560" w:type="dxa"/>
            <w:tcBorders>
              <w:top w:val="nil"/>
              <w:bottom w:val="nil"/>
            </w:tcBorders>
          </w:tcPr>
          <w:p w:rsidR="00F71A80" w:rsidRDefault="0014261C">
            <w:pPr>
              <w:pStyle w:val="TableParagraph"/>
              <w:spacing w:before="13"/>
              <w:rPr>
                <w:sz w:val="20"/>
              </w:rPr>
            </w:pPr>
            <w:r>
              <w:rPr>
                <w:sz w:val="20"/>
              </w:rPr>
              <w:t>й программы</w:t>
            </w:r>
          </w:p>
        </w:tc>
      </w:tr>
      <w:tr w:rsidR="00F71A80">
        <w:trPr>
          <w:trHeight w:val="266"/>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F71A80">
            <w:pPr>
              <w:pStyle w:val="TableParagraph"/>
              <w:ind w:left="0"/>
              <w:rPr>
                <w:sz w:val="18"/>
              </w:rPr>
            </w:pPr>
          </w:p>
        </w:tc>
        <w:tc>
          <w:tcPr>
            <w:tcW w:w="1421"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14261C">
            <w:pPr>
              <w:pStyle w:val="TableParagraph"/>
              <w:spacing w:before="13"/>
              <w:ind w:left="109"/>
              <w:rPr>
                <w:sz w:val="20"/>
              </w:rPr>
            </w:pPr>
            <w:r>
              <w:rPr>
                <w:sz w:val="20"/>
              </w:rPr>
              <w:t>данных</w:t>
            </w:r>
          </w:p>
        </w:tc>
        <w:tc>
          <w:tcPr>
            <w:tcW w:w="1560" w:type="dxa"/>
            <w:tcBorders>
              <w:top w:val="nil"/>
              <w:bottom w:val="nil"/>
            </w:tcBorders>
          </w:tcPr>
          <w:p w:rsidR="00F71A80" w:rsidRDefault="0014261C">
            <w:pPr>
              <w:pStyle w:val="TableParagraph"/>
              <w:spacing w:before="13"/>
              <w:rPr>
                <w:sz w:val="20"/>
              </w:rPr>
            </w:pPr>
            <w:r>
              <w:rPr>
                <w:sz w:val="20"/>
              </w:rPr>
              <w:t>«Лучший</w:t>
            </w:r>
          </w:p>
        </w:tc>
      </w:tr>
      <w:tr w:rsidR="00F71A80">
        <w:trPr>
          <w:trHeight w:val="263"/>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F71A80">
            <w:pPr>
              <w:pStyle w:val="TableParagraph"/>
              <w:ind w:left="0"/>
              <w:rPr>
                <w:sz w:val="18"/>
              </w:rPr>
            </w:pPr>
          </w:p>
        </w:tc>
        <w:tc>
          <w:tcPr>
            <w:tcW w:w="1421"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14261C">
            <w:pPr>
              <w:pStyle w:val="TableParagraph"/>
              <w:spacing w:before="15" w:line="228" w:lineRule="exact"/>
              <w:ind w:left="109"/>
              <w:rPr>
                <w:sz w:val="20"/>
              </w:rPr>
            </w:pPr>
            <w:r>
              <w:rPr>
                <w:sz w:val="20"/>
              </w:rPr>
              <w:t>физического</w:t>
            </w:r>
          </w:p>
        </w:tc>
        <w:tc>
          <w:tcPr>
            <w:tcW w:w="1560" w:type="dxa"/>
            <w:tcBorders>
              <w:top w:val="nil"/>
              <w:bottom w:val="nil"/>
            </w:tcBorders>
          </w:tcPr>
          <w:p w:rsidR="00F71A80" w:rsidRDefault="0014261C">
            <w:pPr>
              <w:pStyle w:val="TableParagraph"/>
              <w:spacing w:before="15" w:line="228" w:lineRule="exact"/>
              <w:rPr>
                <w:sz w:val="20"/>
              </w:rPr>
            </w:pPr>
            <w:r>
              <w:rPr>
                <w:sz w:val="20"/>
              </w:rPr>
              <w:t>показатель</w:t>
            </w:r>
          </w:p>
        </w:tc>
      </w:tr>
      <w:tr w:rsidR="00F71A80">
        <w:trPr>
          <w:trHeight w:val="266"/>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F71A80">
            <w:pPr>
              <w:pStyle w:val="TableParagraph"/>
              <w:ind w:left="0"/>
              <w:rPr>
                <w:sz w:val="18"/>
              </w:rPr>
            </w:pPr>
          </w:p>
        </w:tc>
        <w:tc>
          <w:tcPr>
            <w:tcW w:w="1421"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14261C">
            <w:pPr>
              <w:pStyle w:val="TableParagraph"/>
              <w:spacing w:before="11"/>
              <w:ind w:left="109"/>
              <w:rPr>
                <w:sz w:val="20"/>
              </w:rPr>
            </w:pPr>
            <w:r>
              <w:rPr>
                <w:sz w:val="20"/>
              </w:rPr>
              <w:t>развития)</w:t>
            </w:r>
          </w:p>
        </w:tc>
        <w:tc>
          <w:tcPr>
            <w:tcW w:w="1560" w:type="dxa"/>
            <w:tcBorders>
              <w:top w:val="nil"/>
              <w:bottom w:val="nil"/>
            </w:tcBorders>
          </w:tcPr>
          <w:p w:rsidR="00F71A80" w:rsidRDefault="0014261C">
            <w:pPr>
              <w:pStyle w:val="TableParagraph"/>
              <w:spacing w:before="15"/>
              <w:rPr>
                <w:sz w:val="20"/>
              </w:rPr>
            </w:pPr>
            <w:r>
              <w:rPr>
                <w:sz w:val="20"/>
              </w:rPr>
              <w:t>развития –</w:t>
            </w:r>
          </w:p>
        </w:tc>
      </w:tr>
      <w:tr w:rsidR="00F71A80">
        <w:trPr>
          <w:trHeight w:val="261"/>
        </w:trPr>
        <w:tc>
          <w:tcPr>
            <w:tcW w:w="1810"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F71A80">
            <w:pPr>
              <w:pStyle w:val="TableParagraph"/>
              <w:ind w:left="0"/>
              <w:rPr>
                <w:sz w:val="18"/>
              </w:rPr>
            </w:pPr>
          </w:p>
        </w:tc>
        <w:tc>
          <w:tcPr>
            <w:tcW w:w="1421"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F71A80">
            <w:pPr>
              <w:pStyle w:val="TableParagraph"/>
              <w:ind w:left="0"/>
              <w:rPr>
                <w:sz w:val="18"/>
              </w:rPr>
            </w:pPr>
          </w:p>
        </w:tc>
        <w:tc>
          <w:tcPr>
            <w:tcW w:w="1699" w:type="dxa"/>
            <w:tcBorders>
              <w:top w:val="nil"/>
              <w:bottom w:val="nil"/>
            </w:tcBorders>
          </w:tcPr>
          <w:p w:rsidR="00F71A80" w:rsidRDefault="00F71A80">
            <w:pPr>
              <w:pStyle w:val="TableParagraph"/>
              <w:ind w:left="0"/>
              <w:rPr>
                <w:sz w:val="18"/>
              </w:rPr>
            </w:pPr>
          </w:p>
        </w:tc>
        <w:tc>
          <w:tcPr>
            <w:tcW w:w="1560" w:type="dxa"/>
            <w:tcBorders>
              <w:top w:val="nil"/>
              <w:bottom w:val="nil"/>
            </w:tcBorders>
          </w:tcPr>
          <w:p w:rsidR="00F71A80" w:rsidRDefault="0014261C">
            <w:pPr>
              <w:pStyle w:val="TableParagraph"/>
              <w:spacing w:before="13" w:line="228" w:lineRule="exact"/>
              <w:rPr>
                <w:sz w:val="20"/>
              </w:rPr>
            </w:pPr>
            <w:r>
              <w:rPr>
                <w:sz w:val="20"/>
              </w:rPr>
              <w:t>отражение в</w:t>
            </w:r>
          </w:p>
        </w:tc>
      </w:tr>
      <w:tr w:rsidR="00F71A80">
        <w:trPr>
          <w:trHeight w:val="485"/>
        </w:trPr>
        <w:tc>
          <w:tcPr>
            <w:tcW w:w="1810" w:type="dxa"/>
            <w:tcBorders>
              <w:top w:val="nil"/>
            </w:tcBorders>
          </w:tcPr>
          <w:p w:rsidR="00F71A80" w:rsidRDefault="00F71A80">
            <w:pPr>
              <w:pStyle w:val="TableParagraph"/>
              <w:ind w:left="0"/>
              <w:rPr>
                <w:sz w:val="20"/>
              </w:rPr>
            </w:pPr>
          </w:p>
        </w:tc>
        <w:tc>
          <w:tcPr>
            <w:tcW w:w="1560" w:type="dxa"/>
            <w:tcBorders>
              <w:top w:val="nil"/>
            </w:tcBorders>
          </w:tcPr>
          <w:p w:rsidR="00F71A80" w:rsidRDefault="00F71A80">
            <w:pPr>
              <w:pStyle w:val="TableParagraph"/>
              <w:ind w:left="0"/>
              <w:rPr>
                <w:sz w:val="20"/>
              </w:rPr>
            </w:pPr>
          </w:p>
        </w:tc>
        <w:tc>
          <w:tcPr>
            <w:tcW w:w="1421" w:type="dxa"/>
            <w:tcBorders>
              <w:top w:val="nil"/>
            </w:tcBorders>
          </w:tcPr>
          <w:p w:rsidR="00F71A80" w:rsidRDefault="00F71A80">
            <w:pPr>
              <w:pStyle w:val="TableParagraph"/>
              <w:ind w:left="0"/>
              <w:rPr>
                <w:sz w:val="20"/>
              </w:rPr>
            </w:pPr>
          </w:p>
        </w:tc>
        <w:tc>
          <w:tcPr>
            <w:tcW w:w="1699" w:type="dxa"/>
            <w:tcBorders>
              <w:top w:val="nil"/>
            </w:tcBorders>
          </w:tcPr>
          <w:p w:rsidR="00F71A80" w:rsidRDefault="00F71A80">
            <w:pPr>
              <w:pStyle w:val="TableParagraph"/>
              <w:ind w:left="0"/>
              <w:rPr>
                <w:sz w:val="20"/>
              </w:rPr>
            </w:pPr>
          </w:p>
        </w:tc>
        <w:tc>
          <w:tcPr>
            <w:tcW w:w="1699" w:type="dxa"/>
            <w:tcBorders>
              <w:top w:val="nil"/>
            </w:tcBorders>
          </w:tcPr>
          <w:p w:rsidR="00F71A80" w:rsidRDefault="00F71A80">
            <w:pPr>
              <w:pStyle w:val="TableParagraph"/>
              <w:ind w:left="0"/>
              <w:rPr>
                <w:sz w:val="20"/>
              </w:rPr>
            </w:pPr>
          </w:p>
        </w:tc>
        <w:tc>
          <w:tcPr>
            <w:tcW w:w="1560" w:type="dxa"/>
            <w:tcBorders>
              <w:top w:val="nil"/>
            </w:tcBorders>
          </w:tcPr>
          <w:p w:rsidR="00F71A80" w:rsidRDefault="0014261C">
            <w:pPr>
              <w:pStyle w:val="TableParagraph"/>
              <w:spacing w:before="11"/>
              <w:rPr>
                <w:sz w:val="20"/>
              </w:rPr>
            </w:pPr>
            <w:r>
              <w:rPr>
                <w:sz w:val="20"/>
              </w:rPr>
              <w:t>зеркале»)</w:t>
            </w:r>
          </w:p>
        </w:tc>
      </w:tr>
      <w:tr w:rsidR="00F71A80">
        <w:trPr>
          <w:trHeight w:val="489"/>
        </w:trPr>
        <w:tc>
          <w:tcPr>
            <w:tcW w:w="9749" w:type="dxa"/>
            <w:gridSpan w:val="6"/>
          </w:tcPr>
          <w:p w:rsidR="00F71A80" w:rsidRDefault="0014261C">
            <w:pPr>
              <w:pStyle w:val="TableParagraph"/>
              <w:spacing w:line="249" w:lineRule="exact"/>
              <w:rPr>
                <w:b/>
              </w:rPr>
            </w:pPr>
            <w:r>
              <w:rPr>
                <w:b/>
              </w:rPr>
              <w:t>Навыки в области презентации полученных знаний</w:t>
            </w:r>
          </w:p>
        </w:tc>
      </w:tr>
      <w:tr w:rsidR="00F71A80">
        <w:trPr>
          <w:trHeight w:val="3417"/>
        </w:trPr>
        <w:tc>
          <w:tcPr>
            <w:tcW w:w="1810" w:type="dxa"/>
          </w:tcPr>
          <w:p w:rsidR="00F71A80" w:rsidRDefault="0014261C">
            <w:pPr>
              <w:pStyle w:val="TableParagraph"/>
              <w:spacing w:line="273" w:lineRule="auto"/>
            </w:pPr>
            <w:r>
              <w:rPr>
                <w:b/>
              </w:rPr>
              <w:t xml:space="preserve">Иностранные языки </w:t>
            </w:r>
            <w:r>
              <w:t>(говорение)</w:t>
            </w:r>
          </w:p>
        </w:tc>
        <w:tc>
          <w:tcPr>
            <w:tcW w:w="1560" w:type="dxa"/>
          </w:tcPr>
          <w:p w:rsidR="00F71A80" w:rsidRDefault="0014261C">
            <w:pPr>
              <w:pStyle w:val="TableParagraph"/>
              <w:ind w:left="109" w:right="180"/>
              <w:rPr>
                <w:sz w:val="20"/>
              </w:rPr>
            </w:pPr>
            <w:r>
              <w:rPr>
                <w:b/>
                <w:sz w:val="20"/>
              </w:rPr>
              <w:t xml:space="preserve">Умение вести диалог этикетного характера </w:t>
            </w:r>
            <w:r>
              <w:rPr>
                <w:sz w:val="20"/>
              </w:rPr>
              <w:t>по теме</w:t>
            </w:r>
          </w:p>
          <w:p w:rsidR="00F71A80" w:rsidRDefault="0014261C">
            <w:pPr>
              <w:pStyle w:val="TableParagraph"/>
              <w:spacing w:line="237" w:lineRule="auto"/>
              <w:ind w:left="109" w:right="49"/>
              <w:rPr>
                <w:sz w:val="20"/>
              </w:rPr>
            </w:pPr>
            <w:r>
              <w:rPr>
                <w:sz w:val="20"/>
              </w:rPr>
              <w:t>«Взаимоотноше ния в семье, с друзьями»,</w:t>
            </w:r>
          </w:p>
          <w:p w:rsidR="00F71A80" w:rsidRDefault="0014261C">
            <w:pPr>
              <w:pStyle w:val="TableParagraph"/>
              <w:ind w:left="109" w:right="142"/>
              <w:rPr>
                <w:sz w:val="20"/>
              </w:rPr>
            </w:pPr>
            <w:r>
              <w:rPr>
                <w:sz w:val="20"/>
              </w:rPr>
              <w:t>«Досуг, увлечения» (до 3-х реплик с каждой стороны)</w:t>
            </w:r>
          </w:p>
        </w:tc>
        <w:tc>
          <w:tcPr>
            <w:tcW w:w="1421" w:type="dxa"/>
          </w:tcPr>
          <w:p w:rsidR="00F71A80" w:rsidRDefault="0014261C">
            <w:pPr>
              <w:pStyle w:val="TableParagraph"/>
              <w:ind w:left="109" w:right="233"/>
              <w:rPr>
                <w:sz w:val="20"/>
              </w:rPr>
            </w:pPr>
            <w:r>
              <w:rPr>
                <w:b/>
                <w:sz w:val="20"/>
              </w:rPr>
              <w:t xml:space="preserve">Умение вести диалог- расспрос </w:t>
            </w:r>
            <w:r>
              <w:rPr>
                <w:sz w:val="20"/>
              </w:rPr>
              <w:t>по теме</w:t>
            </w:r>
          </w:p>
          <w:p w:rsidR="00F71A80" w:rsidRDefault="0014261C">
            <w:pPr>
              <w:pStyle w:val="TableParagraph"/>
              <w:spacing w:line="235" w:lineRule="auto"/>
              <w:ind w:left="109" w:right="304"/>
              <w:rPr>
                <w:sz w:val="20"/>
              </w:rPr>
            </w:pPr>
            <w:r>
              <w:rPr>
                <w:sz w:val="20"/>
              </w:rPr>
              <w:t>«Школьная жизнь»,</w:t>
            </w:r>
          </w:p>
          <w:p w:rsidR="00F71A80" w:rsidRDefault="0014261C">
            <w:pPr>
              <w:pStyle w:val="TableParagraph"/>
              <w:ind w:left="109" w:right="80"/>
              <w:rPr>
                <w:sz w:val="20"/>
              </w:rPr>
            </w:pPr>
            <w:r>
              <w:rPr>
                <w:sz w:val="20"/>
              </w:rPr>
              <w:t>«Покупки» (до 5 реплик с каждой стороны)</w:t>
            </w:r>
          </w:p>
        </w:tc>
        <w:tc>
          <w:tcPr>
            <w:tcW w:w="1699" w:type="dxa"/>
          </w:tcPr>
          <w:p w:rsidR="00F71A80" w:rsidRDefault="0014261C">
            <w:pPr>
              <w:pStyle w:val="TableParagraph"/>
              <w:ind w:left="104" w:right="162"/>
              <w:rPr>
                <w:sz w:val="20"/>
              </w:rPr>
            </w:pPr>
            <w:r>
              <w:rPr>
                <w:b/>
                <w:sz w:val="20"/>
              </w:rPr>
              <w:t xml:space="preserve">Умение вести диалог-обмен мнениями </w:t>
            </w:r>
            <w:r>
              <w:rPr>
                <w:sz w:val="20"/>
              </w:rPr>
              <w:t>по теме «Страны изучаемого языка», «Защита окружающей среды» (до 7 реплик с каждой стороны)</w:t>
            </w:r>
          </w:p>
        </w:tc>
        <w:tc>
          <w:tcPr>
            <w:tcW w:w="1699" w:type="dxa"/>
          </w:tcPr>
          <w:p w:rsidR="00F71A80" w:rsidRDefault="0014261C">
            <w:pPr>
              <w:pStyle w:val="TableParagraph"/>
              <w:ind w:left="109" w:right="113"/>
              <w:rPr>
                <w:b/>
                <w:sz w:val="20"/>
              </w:rPr>
            </w:pPr>
            <w:r>
              <w:rPr>
                <w:b/>
                <w:sz w:val="20"/>
              </w:rPr>
              <w:t>Умение составлять и вести комбинированн ые диалоги разных типов</w:t>
            </w:r>
          </w:p>
          <w:p w:rsidR="00F71A80" w:rsidRDefault="0014261C">
            <w:pPr>
              <w:pStyle w:val="TableParagraph"/>
              <w:ind w:left="109" w:right="47"/>
              <w:rPr>
                <w:sz w:val="20"/>
              </w:rPr>
            </w:pPr>
            <w:r>
              <w:rPr>
                <w:b/>
                <w:sz w:val="20"/>
              </w:rPr>
              <w:t xml:space="preserve">по теме </w:t>
            </w:r>
            <w:r>
              <w:rPr>
                <w:sz w:val="20"/>
              </w:rPr>
              <w:t>«Спорт и здоровый образ жизни», «Роль иностранного языка в жизни человека» (до 8 реплик с каждой стороны)</w:t>
            </w:r>
          </w:p>
        </w:tc>
        <w:tc>
          <w:tcPr>
            <w:tcW w:w="1560" w:type="dxa"/>
          </w:tcPr>
          <w:p w:rsidR="00F71A80" w:rsidRDefault="0014261C">
            <w:pPr>
              <w:pStyle w:val="TableParagraph"/>
              <w:ind w:right="88"/>
              <w:rPr>
                <w:b/>
                <w:sz w:val="20"/>
              </w:rPr>
            </w:pPr>
            <w:r>
              <w:rPr>
                <w:b/>
                <w:sz w:val="20"/>
              </w:rPr>
              <w:t>Умение составлять и вести комбинирован ные диалоги разных типов на произвольную тему</w:t>
            </w:r>
          </w:p>
          <w:p w:rsidR="00F71A80" w:rsidRDefault="0014261C">
            <w:pPr>
              <w:pStyle w:val="TableParagraph"/>
              <w:spacing w:before="191"/>
              <w:ind w:right="113"/>
              <w:rPr>
                <w:sz w:val="20"/>
              </w:rPr>
            </w:pPr>
            <w:r>
              <w:rPr>
                <w:sz w:val="20"/>
              </w:rPr>
              <w:t>(до 10 реплик с каждой стороны)</w:t>
            </w:r>
          </w:p>
        </w:tc>
      </w:tr>
      <w:tr w:rsidR="00F71A80">
        <w:trPr>
          <w:trHeight w:val="493"/>
        </w:trPr>
        <w:tc>
          <w:tcPr>
            <w:tcW w:w="9749" w:type="dxa"/>
            <w:gridSpan w:val="6"/>
          </w:tcPr>
          <w:p w:rsidR="00F71A80" w:rsidRDefault="0014261C">
            <w:pPr>
              <w:pStyle w:val="TableParagraph"/>
              <w:spacing w:before="1"/>
              <w:rPr>
                <w:b/>
              </w:rPr>
            </w:pPr>
            <w:r>
              <w:rPr>
                <w:b/>
              </w:rPr>
              <w:t>Творчество, дивергентное мышление</w:t>
            </w:r>
          </w:p>
        </w:tc>
      </w:tr>
      <w:tr w:rsidR="00F71A80">
        <w:trPr>
          <w:trHeight w:val="1377"/>
        </w:trPr>
        <w:tc>
          <w:tcPr>
            <w:tcW w:w="1810" w:type="dxa"/>
          </w:tcPr>
          <w:p w:rsidR="00F71A80" w:rsidRDefault="0014261C">
            <w:pPr>
              <w:pStyle w:val="TableParagraph"/>
              <w:spacing w:line="249" w:lineRule="exact"/>
              <w:rPr>
                <w:b/>
              </w:rPr>
            </w:pPr>
            <w:r>
              <w:rPr>
                <w:b/>
              </w:rPr>
              <w:t>ИЗО</w:t>
            </w:r>
          </w:p>
          <w:p w:rsidR="00F71A80" w:rsidRDefault="00F71A80">
            <w:pPr>
              <w:pStyle w:val="TableParagraph"/>
              <w:spacing w:before="6"/>
              <w:ind w:left="0"/>
              <w:rPr>
                <w:sz w:val="20"/>
              </w:rPr>
            </w:pPr>
          </w:p>
          <w:p w:rsidR="00F71A80" w:rsidRDefault="0014261C">
            <w:pPr>
              <w:pStyle w:val="TableParagraph"/>
              <w:rPr>
                <w:b/>
              </w:rPr>
            </w:pPr>
            <w:r>
              <w:rPr>
                <w:b/>
              </w:rPr>
              <w:t>технология</w:t>
            </w:r>
          </w:p>
        </w:tc>
        <w:tc>
          <w:tcPr>
            <w:tcW w:w="1560" w:type="dxa"/>
          </w:tcPr>
          <w:p w:rsidR="00F71A80" w:rsidRDefault="0014261C">
            <w:pPr>
              <w:pStyle w:val="TableParagraph"/>
              <w:ind w:left="109" w:right="342"/>
              <w:rPr>
                <w:b/>
                <w:sz w:val="20"/>
              </w:rPr>
            </w:pPr>
            <w:r>
              <w:rPr>
                <w:b/>
                <w:sz w:val="20"/>
              </w:rPr>
              <w:t>Умение работать по аналогии с образцом</w:t>
            </w:r>
          </w:p>
          <w:p w:rsidR="00F71A80" w:rsidRDefault="0014261C">
            <w:pPr>
              <w:pStyle w:val="TableParagraph"/>
              <w:spacing w:before="189"/>
              <w:ind w:left="109"/>
              <w:rPr>
                <w:sz w:val="20"/>
              </w:rPr>
            </w:pPr>
            <w:r>
              <w:rPr>
                <w:sz w:val="20"/>
              </w:rPr>
              <w:t>(Простая</w:t>
            </w:r>
          </w:p>
        </w:tc>
        <w:tc>
          <w:tcPr>
            <w:tcW w:w="1421" w:type="dxa"/>
          </w:tcPr>
          <w:p w:rsidR="00F71A80" w:rsidRDefault="0014261C">
            <w:pPr>
              <w:pStyle w:val="TableParagraph"/>
              <w:ind w:left="109" w:right="109"/>
              <w:rPr>
                <w:b/>
                <w:sz w:val="20"/>
              </w:rPr>
            </w:pPr>
            <w:r>
              <w:rPr>
                <w:b/>
                <w:sz w:val="20"/>
              </w:rPr>
              <w:t>Умение вносить элементы творчества в свою работу</w:t>
            </w:r>
          </w:p>
          <w:p w:rsidR="00F71A80" w:rsidRDefault="0014261C">
            <w:pPr>
              <w:pStyle w:val="TableParagraph"/>
              <w:spacing w:line="212" w:lineRule="exact"/>
              <w:ind w:left="109"/>
              <w:rPr>
                <w:sz w:val="20"/>
              </w:rPr>
            </w:pPr>
            <w:r>
              <w:rPr>
                <w:sz w:val="20"/>
              </w:rPr>
              <w:t>(Усложненная</w:t>
            </w:r>
          </w:p>
        </w:tc>
        <w:tc>
          <w:tcPr>
            <w:tcW w:w="1699" w:type="dxa"/>
          </w:tcPr>
          <w:p w:rsidR="00F71A80" w:rsidRDefault="0014261C">
            <w:pPr>
              <w:pStyle w:val="TableParagraph"/>
              <w:ind w:left="104" w:right="545"/>
              <w:rPr>
                <w:b/>
                <w:sz w:val="20"/>
              </w:rPr>
            </w:pPr>
            <w:r>
              <w:rPr>
                <w:b/>
                <w:sz w:val="20"/>
              </w:rPr>
              <w:t>Умение выполнять авторскую работу</w:t>
            </w:r>
          </w:p>
          <w:p w:rsidR="00F71A80" w:rsidRDefault="0014261C">
            <w:pPr>
              <w:pStyle w:val="TableParagraph"/>
              <w:spacing w:before="189"/>
              <w:ind w:left="104"/>
              <w:rPr>
                <w:sz w:val="20"/>
              </w:rPr>
            </w:pPr>
            <w:r>
              <w:rPr>
                <w:sz w:val="20"/>
              </w:rPr>
              <w:t>( многоплановая</w:t>
            </w:r>
          </w:p>
        </w:tc>
        <w:tc>
          <w:tcPr>
            <w:tcW w:w="1699" w:type="dxa"/>
          </w:tcPr>
          <w:p w:rsidR="00F71A80" w:rsidRDefault="00F71A80">
            <w:pPr>
              <w:pStyle w:val="TableParagraph"/>
              <w:ind w:left="0"/>
              <w:rPr>
                <w:sz w:val="20"/>
              </w:rPr>
            </w:pPr>
          </w:p>
        </w:tc>
        <w:tc>
          <w:tcPr>
            <w:tcW w:w="1560" w:type="dxa"/>
          </w:tcPr>
          <w:p w:rsidR="00F71A80" w:rsidRDefault="00F71A80">
            <w:pPr>
              <w:pStyle w:val="TableParagraph"/>
              <w:ind w:left="0"/>
              <w:rPr>
                <w:sz w:val="20"/>
              </w:rPr>
            </w:pPr>
          </w:p>
        </w:tc>
      </w:tr>
    </w:tbl>
    <w:p w:rsidR="00F71A80" w:rsidRDefault="00F71A80">
      <w:pPr>
        <w:rPr>
          <w:sz w:val="20"/>
        </w:rPr>
        <w:sectPr w:rsidR="00F71A80">
          <w:pgSz w:w="11900" w:h="16840"/>
          <w:pgMar w:top="1040" w:right="20" w:bottom="1200" w:left="0" w:header="717" w:footer="973" w:gutter="0"/>
          <w:cols w:space="720"/>
        </w:sectPr>
      </w:pPr>
    </w:p>
    <w:p w:rsidR="00F71A80" w:rsidRDefault="00F71A80">
      <w:pPr>
        <w:pStyle w:val="a3"/>
        <w:spacing w:before="9"/>
        <w:ind w:left="0" w:firstLine="0"/>
        <w:jc w:val="left"/>
        <w:rPr>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560"/>
        <w:gridCol w:w="1421"/>
        <w:gridCol w:w="1699"/>
        <w:gridCol w:w="1699"/>
        <w:gridCol w:w="1560"/>
      </w:tblGrid>
      <w:tr w:rsidR="00F71A80">
        <w:trPr>
          <w:trHeight w:val="219"/>
        </w:trPr>
        <w:tc>
          <w:tcPr>
            <w:tcW w:w="1810" w:type="dxa"/>
            <w:vMerge w:val="restart"/>
          </w:tcPr>
          <w:p w:rsidR="00F71A80" w:rsidRDefault="00F71A80">
            <w:pPr>
              <w:pStyle w:val="TableParagraph"/>
              <w:ind w:left="0"/>
            </w:pPr>
          </w:p>
        </w:tc>
        <w:tc>
          <w:tcPr>
            <w:tcW w:w="1560" w:type="dxa"/>
            <w:tcBorders>
              <w:bottom w:val="nil"/>
            </w:tcBorders>
          </w:tcPr>
          <w:p w:rsidR="00F71A80" w:rsidRDefault="0014261C">
            <w:pPr>
              <w:pStyle w:val="TableParagraph"/>
              <w:spacing w:line="200" w:lineRule="exact"/>
              <w:ind w:left="109"/>
              <w:rPr>
                <w:sz w:val="20"/>
              </w:rPr>
            </w:pPr>
            <w:r>
              <w:rPr>
                <w:sz w:val="20"/>
              </w:rPr>
              <w:t>композиция;</w:t>
            </w:r>
          </w:p>
        </w:tc>
        <w:tc>
          <w:tcPr>
            <w:tcW w:w="1421" w:type="dxa"/>
            <w:tcBorders>
              <w:bottom w:val="nil"/>
            </w:tcBorders>
          </w:tcPr>
          <w:p w:rsidR="00F71A80" w:rsidRDefault="0014261C">
            <w:pPr>
              <w:pStyle w:val="TableParagraph"/>
              <w:spacing w:line="200" w:lineRule="exact"/>
              <w:ind w:left="109"/>
              <w:rPr>
                <w:sz w:val="20"/>
              </w:rPr>
            </w:pPr>
            <w:r>
              <w:rPr>
                <w:sz w:val="20"/>
              </w:rPr>
              <w:t>композиция,</w:t>
            </w:r>
          </w:p>
        </w:tc>
        <w:tc>
          <w:tcPr>
            <w:tcW w:w="1699" w:type="dxa"/>
            <w:tcBorders>
              <w:bottom w:val="nil"/>
            </w:tcBorders>
          </w:tcPr>
          <w:p w:rsidR="00F71A80" w:rsidRDefault="0014261C">
            <w:pPr>
              <w:pStyle w:val="TableParagraph"/>
              <w:spacing w:line="200" w:lineRule="exact"/>
              <w:ind w:left="104"/>
              <w:rPr>
                <w:sz w:val="20"/>
              </w:rPr>
            </w:pPr>
            <w:r>
              <w:rPr>
                <w:sz w:val="20"/>
              </w:rPr>
              <w:t>композиция,</w:t>
            </w:r>
          </w:p>
        </w:tc>
        <w:tc>
          <w:tcPr>
            <w:tcW w:w="1699" w:type="dxa"/>
            <w:vMerge w:val="restart"/>
          </w:tcPr>
          <w:p w:rsidR="00F71A80" w:rsidRDefault="00F71A80">
            <w:pPr>
              <w:pStyle w:val="TableParagraph"/>
              <w:ind w:left="0"/>
            </w:pPr>
          </w:p>
        </w:tc>
        <w:tc>
          <w:tcPr>
            <w:tcW w:w="1560" w:type="dxa"/>
            <w:vMerge w:val="restart"/>
          </w:tcPr>
          <w:p w:rsidR="00F71A80" w:rsidRDefault="00F71A80">
            <w:pPr>
              <w:pStyle w:val="TableParagraph"/>
              <w:ind w:left="0"/>
            </w:pPr>
          </w:p>
        </w:tc>
      </w:tr>
      <w:tr w:rsidR="00F71A80">
        <w:trPr>
          <w:trHeight w:val="220"/>
        </w:trPr>
        <w:tc>
          <w:tcPr>
            <w:tcW w:w="1810" w:type="dxa"/>
            <w:vMerge/>
            <w:tcBorders>
              <w:top w:val="nil"/>
            </w:tcBorders>
          </w:tcPr>
          <w:p w:rsidR="00F71A80" w:rsidRDefault="00F71A80">
            <w:pPr>
              <w:rPr>
                <w:sz w:val="2"/>
                <w:szCs w:val="2"/>
              </w:rPr>
            </w:pPr>
          </w:p>
        </w:tc>
        <w:tc>
          <w:tcPr>
            <w:tcW w:w="1560" w:type="dxa"/>
            <w:tcBorders>
              <w:top w:val="nil"/>
              <w:bottom w:val="nil"/>
            </w:tcBorders>
          </w:tcPr>
          <w:p w:rsidR="00F71A80" w:rsidRDefault="0014261C">
            <w:pPr>
              <w:pStyle w:val="TableParagraph"/>
              <w:spacing w:line="200" w:lineRule="exact"/>
              <w:ind w:left="109"/>
              <w:rPr>
                <w:sz w:val="20"/>
              </w:rPr>
            </w:pPr>
            <w:r>
              <w:rPr>
                <w:sz w:val="20"/>
              </w:rPr>
              <w:t>цветовое</w:t>
            </w:r>
          </w:p>
        </w:tc>
        <w:tc>
          <w:tcPr>
            <w:tcW w:w="1421" w:type="dxa"/>
            <w:tcBorders>
              <w:top w:val="nil"/>
              <w:bottom w:val="nil"/>
            </w:tcBorders>
          </w:tcPr>
          <w:p w:rsidR="00F71A80" w:rsidRDefault="0014261C">
            <w:pPr>
              <w:pStyle w:val="TableParagraph"/>
              <w:spacing w:line="200" w:lineRule="exact"/>
              <w:ind w:left="109"/>
              <w:rPr>
                <w:sz w:val="20"/>
              </w:rPr>
            </w:pPr>
            <w:r>
              <w:rPr>
                <w:sz w:val="20"/>
              </w:rPr>
              <w:t>цветовое</w:t>
            </w:r>
          </w:p>
        </w:tc>
        <w:tc>
          <w:tcPr>
            <w:tcW w:w="1699" w:type="dxa"/>
            <w:tcBorders>
              <w:top w:val="nil"/>
              <w:bottom w:val="nil"/>
            </w:tcBorders>
          </w:tcPr>
          <w:p w:rsidR="00F71A80" w:rsidRDefault="0014261C">
            <w:pPr>
              <w:pStyle w:val="TableParagraph"/>
              <w:spacing w:line="200" w:lineRule="exact"/>
              <w:ind w:left="104"/>
              <w:rPr>
                <w:sz w:val="20"/>
              </w:rPr>
            </w:pPr>
            <w:r>
              <w:rPr>
                <w:sz w:val="20"/>
              </w:rPr>
              <w:t>цветовое</w:t>
            </w:r>
          </w:p>
        </w:tc>
        <w:tc>
          <w:tcPr>
            <w:tcW w:w="1699" w:type="dxa"/>
            <w:vMerge/>
            <w:tcBorders>
              <w:top w:val="nil"/>
            </w:tcBorders>
          </w:tcPr>
          <w:p w:rsidR="00F71A80" w:rsidRDefault="00F71A80">
            <w:pPr>
              <w:rPr>
                <w:sz w:val="2"/>
                <w:szCs w:val="2"/>
              </w:rPr>
            </w:pPr>
          </w:p>
        </w:tc>
        <w:tc>
          <w:tcPr>
            <w:tcW w:w="1560" w:type="dxa"/>
            <w:vMerge/>
            <w:tcBorders>
              <w:top w:val="nil"/>
            </w:tcBorders>
          </w:tcPr>
          <w:p w:rsidR="00F71A80" w:rsidRDefault="00F71A80">
            <w:pPr>
              <w:rPr>
                <w:sz w:val="2"/>
                <w:szCs w:val="2"/>
              </w:rPr>
            </w:pPr>
          </w:p>
        </w:tc>
      </w:tr>
      <w:tr w:rsidR="00F71A80">
        <w:trPr>
          <w:trHeight w:val="220"/>
        </w:trPr>
        <w:tc>
          <w:tcPr>
            <w:tcW w:w="1810" w:type="dxa"/>
            <w:vMerge/>
            <w:tcBorders>
              <w:top w:val="nil"/>
            </w:tcBorders>
          </w:tcPr>
          <w:p w:rsidR="00F71A80" w:rsidRDefault="00F71A80">
            <w:pPr>
              <w:rPr>
                <w:sz w:val="2"/>
                <w:szCs w:val="2"/>
              </w:rPr>
            </w:pPr>
          </w:p>
        </w:tc>
        <w:tc>
          <w:tcPr>
            <w:tcW w:w="1560" w:type="dxa"/>
            <w:tcBorders>
              <w:top w:val="nil"/>
              <w:bottom w:val="nil"/>
            </w:tcBorders>
          </w:tcPr>
          <w:p w:rsidR="00F71A80" w:rsidRDefault="0014261C">
            <w:pPr>
              <w:pStyle w:val="TableParagraph"/>
              <w:spacing w:line="200" w:lineRule="exact"/>
              <w:ind w:left="109"/>
              <w:rPr>
                <w:sz w:val="20"/>
              </w:rPr>
            </w:pPr>
            <w:r>
              <w:rPr>
                <w:sz w:val="20"/>
              </w:rPr>
              <w:t>решение на</w:t>
            </w:r>
          </w:p>
        </w:tc>
        <w:tc>
          <w:tcPr>
            <w:tcW w:w="1421" w:type="dxa"/>
            <w:tcBorders>
              <w:top w:val="nil"/>
              <w:bottom w:val="nil"/>
            </w:tcBorders>
          </w:tcPr>
          <w:p w:rsidR="00F71A80" w:rsidRDefault="0014261C">
            <w:pPr>
              <w:pStyle w:val="TableParagraph"/>
              <w:spacing w:line="200" w:lineRule="exact"/>
              <w:ind w:left="109"/>
              <w:rPr>
                <w:sz w:val="20"/>
              </w:rPr>
            </w:pPr>
            <w:r>
              <w:rPr>
                <w:sz w:val="20"/>
              </w:rPr>
              <w:t>решение с</w:t>
            </w:r>
          </w:p>
        </w:tc>
        <w:tc>
          <w:tcPr>
            <w:tcW w:w="1699" w:type="dxa"/>
            <w:tcBorders>
              <w:top w:val="nil"/>
              <w:bottom w:val="nil"/>
            </w:tcBorders>
          </w:tcPr>
          <w:p w:rsidR="00F71A80" w:rsidRDefault="0014261C">
            <w:pPr>
              <w:pStyle w:val="TableParagraph"/>
              <w:spacing w:line="200" w:lineRule="exact"/>
              <w:ind w:left="104"/>
              <w:rPr>
                <w:sz w:val="20"/>
              </w:rPr>
            </w:pPr>
            <w:r>
              <w:rPr>
                <w:sz w:val="20"/>
              </w:rPr>
              <w:t>решение в</w:t>
            </w:r>
          </w:p>
        </w:tc>
        <w:tc>
          <w:tcPr>
            <w:tcW w:w="1699" w:type="dxa"/>
            <w:vMerge/>
            <w:tcBorders>
              <w:top w:val="nil"/>
            </w:tcBorders>
          </w:tcPr>
          <w:p w:rsidR="00F71A80" w:rsidRDefault="00F71A80">
            <w:pPr>
              <w:rPr>
                <w:sz w:val="2"/>
                <w:szCs w:val="2"/>
              </w:rPr>
            </w:pPr>
          </w:p>
        </w:tc>
        <w:tc>
          <w:tcPr>
            <w:tcW w:w="1560" w:type="dxa"/>
            <w:vMerge/>
            <w:tcBorders>
              <w:top w:val="nil"/>
            </w:tcBorders>
          </w:tcPr>
          <w:p w:rsidR="00F71A80" w:rsidRDefault="00F71A80">
            <w:pPr>
              <w:rPr>
                <w:sz w:val="2"/>
                <w:szCs w:val="2"/>
              </w:rPr>
            </w:pPr>
          </w:p>
        </w:tc>
      </w:tr>
      <w:tr w:rsidR="00F71A80">
        <w:trPr>
          <w:trHeight w:val="220"/>
        </w:trPr>
        <w:tc>
          <w:tcPr>
            <w:tcW w:w="1810" w:type="dxa"/>
            <w:vMerge/>
            <w:tcBorders>
              <w:top w:val="nil"/>
            </w:tcBorders>
          </w:tcPr>
          <w:p w:rsidR="00F71A80" w:rsidRDefault="00F71A80">
            <w:pPr>
              <w:rPr>
                <w:sz w:val="2"/>
                <w:szCs w:val="2"/>
              </w:rPr>
            </w:pPr>
          </w:p>
        </w:tc>
        <w:tc>
          <w:tcPr>
            <w:tcW w:w="1560" w:type="dxa"/>
            <w:tcBorders>
              <w:top w:val="nil"/>
              <w:bottom w:val="nil"/>
            </w:tcBorders>
          </w:tcPr>
          <w:p w:rsidR="00F71A80" w:rsidRDefault="0014261C">
            <w:pPr>
              <w:pStyle w:val="TableParagraph"/>
              <w:spacing w:line="200" w:lineRule="exact"/>
              <w:ind w:left="109"/>
              <w:rPr>
                <w:sz w:val="20"/>
              </w:rPr>
            </w:pPr>
            <w:r>
              <w:rPr>
                <w:sz w:val="20"/>
              </w:rPr>
              <w:t>основе</w:t>
            </w:r>
          </w:p>
        </w:tc>
        <w:tc>
          <w:tcPr>
            <w:tcW w:w="1421" w:type="dxa"/>
            <w:tcBorders>
              <w:top w:val="nil"/>
              <w:bottom w:val="nil"/>
            </w:tcBorders>
          </w:tcPr>
          <w:p w:rsidR="00F71A80" w:rsidRDefault="0014261C">
            <w:pPr>
              <w:pStyle w:val="TableParagraph"/>
              <w:spacing w:line="200" w:lineRule="exact"/>
              <w:ind w:left="109"/>
              <w:rPr>
                <w:sz w:val="20"/>
              </w:rPr>
            </w:pPr>
            <w:r>
              <w:rPr>
                <w:sz w:val="20"/>
              </w:rPr>
              <w:t>использовани</w:t>
            </w:r>
          </w:p>
        </w:tc>
        <w:tc>
          <w:tcPr>
            <w:tcW w:w="1699" w:type="dxa"/>
            <w:tcBorders>
              <w:top w:val="nil"/>
              <w:bottom w:val="nil"/>
            </w:tcBorders>
          </w:tcPr>
          <w:p w:rsidR="00F71A80" w:rsidRDefault="0014261C">
            <w:pPr>
              <w:pStyle w:val="TableParagraph"/>
              <w:spacing w:line="200" w:lineRule="exact"/>
              <w:ind w:left="104"/>
              <w:rPr>
                <w:sz w:val="20"/>
              </w:rPr>
            </w:pPr>
            <w:r>
              <w:rPr>
                <w:sz w:val="20"/>
              </w:rPr>
              <w:t>колорите,</w:t>
            </w:r>
          </w:p>
        </w:tc>
        <w:tc>
          <w:tcPr>
            <w:tcW w:w="1699" w:type="dxa"/>
            <w:vMerge/>
            <w:tcBorders>
              <w:top w:val="nil"/>
            </w:tcBorders>
          </w:tcPr>
          <w:p w:rsidR="00F71A80" w:rsidRDefault="00F71A80">
            <w:pPr>
              <w:rPr>
                <w:sz w:val="2"/>
                <w:szCs w:val="2"/>
              </w:rPr>
            </w:pPr>
          </w:p>
        </w:tc>
        <w:tc>
          <w:tcPr>
            <w:tcW w:w="1560" w:type="dxa"/>
            <w:vMerge/>
            <w:tcBorders>
              <w:top w:val="nil"/>
            </w:tcBorders>
          </w:tcPr>
          <w:p w:rsidR="00F71A80" w:rsidRDefault="00F71A80">
            <w:pPr>
              <w:rPr>
                <w:sz w:val="2"/>
                <w:szCs w:val="2"/>
              </w:rPr>
            </w:pPr>
          </w:p>
        </w:tc>
      </w:tr>
      <w:tr w:rsidR="00F71A80">
        <w:trPr>
          <w:trHeight w:val="220"/>
        </w:trPr>
        <w:tc>
          <w:tcPr>
            <w:tcW w:w="1810" w:type="dxa"/>
            <w:vMerge/>
            <w:tcBorders>
              <w:top w:val="nil"/>
            </w:tcBorders>
          </w:tcPr>
          <w:p w:rsidR="00F71A80" w:rsidRDefault="00F71A80">
            <w:pPr>
              <w:rPr>
                <w:sz w:val="2"/>
                <w:szCs w:val="2"/>
              </w:rPr>
            </w:pPr>
          </w:p>
        </w:tc>
        <w:tc>
          <w:tcPr>
            <w:tcW w:w="1560" w:type="dxa"/>
            <w:tcBorders>
              <w:top w:val="nil"/>
              <w:bottom w:val="nil"/>
            </w:tcBorders>
          </w:tcPr>
          <w:p w:rsidR="00F71A80" w:rsidRDefault="0014261C">
            <w:pPr>
              <w:pStyle w:val="TableParagraph"/>
              <w:spacing w:line="200" w:lineRule="exact"/>
              <w:ind w:left="109"/>
              <w:rPr>
                <w:sz w:val="20"/>
              </w:rPr>
            </w:pPr>
            <w:r>
              <w:rPr>
                <w:sz w:val="20"/>
              </w:rPr>
              <w:t>контраста,</w:t>
            </w:r>
          </w:p>
        </w:tc>
        <w:tc>
          <w:tcPr>
            <w:tcW w:w="1421" w:type="dxa"/>
            <w:tcBorders>
              <w:top w:val="nil"/>
              <w:bottom w:val="nil"/>
            </w:tcBorders>
          </w:tcPr>
          <w:p w:rsidR="00F71A80" w:rsidRDefault="0014261C">
            <w:pPr>
              <w:pStyle w:val="TableParagraph"/>
              <w:spacing w:line="200" w:lineRule="exact"/>
              <w:ind w:left="109"/>
              <w:rPr>
                <w:sz w:val="20"/>
              </w:rPr>
            </w:pPr>
            <w:r>
              <w:rPr>
                <w:sz w:val="20"/>
              </w:rPr>
              <w:t>ем</w:t>
            </w:r>
          </w:p>
        </w:tc>
        <w:tc>
          <w:tcPr>
            <w:tcW w:w="1699" w:type="dxa"/>
            <w:tcBorders>
              <w:top w:val="nil"/>
              <w:bottom w:val="nil"/>
            </w:tcBorders>
          </w:tcPr>
          <w:p w:rsidR="00F71A80" w:rsidRDefault="0014261C">
            <w:pPr>
              <w:pStyle w:val="TableParagraph"/>
              <w:spacing w:line="200" w:lineRule="exact"/>
              <w:ind w:left="104"/>
              <w:rPr>
                <w:sz w:val="20"/>
              </w:rPr>
            </w:pPr>
            <w:r>
              <w:rPr>
                <w:sz w:val="20"/>
              </w:rPr>
              <w:t>сочетание</w:t>
            </w:r>
          </w:p>
        </w:tc>
        <w:tc>
          <w:tcPr>
            <w:tcW w:w="1699" w:type="dxa"/>
            <w:vMerge/>
            <w:tcBorders>
              <w:top w:val="nil"/>
            </w:tcBorders>
          </w:tcPr>
          <w:p w:rsidR="00F71A80" w:rsidRDefault="00F71A80">
            <w:pPr>
              <w:rPr>
                <w:sz w:val="2"/>
                <w:szCs w:val="2"/>
              </w:rPr>
            </w:pPr>
          </w:p>
        </w:tc>
        <w:tc>
          <w:tcPr>
            <w:tcW w:w="1560" w:type="dxa"/>
            <w:vMerge/>
            <w:tcBorders>
              <w:top w:val="nil"/>
            </w:tcBorders>
          </w:tcPr>
          <w:p w:rsidR="00F71A80" w:rsidRDefault="00F71A80">
            <w:pPr>
              <w:rPr>
                <w:sz w:val="2"/>
                <w:szCs w:val="2"/>
              </w:rPr>
            </w:pPr>
          </w:p>
        </w:tc>
      </w:tr>
      <w:tr w:rsidR="00F71A80">
        <w:trPr>
          <w:trHeight w:val="220"/>
        </w:trPr>
        <w:tc>
          <w:tcPr>
            <w:tcW w:w="1810" w:type="dxa"/>
            <w:vMerge/>
            <w:tcBorders>
              <w:top w:val="nil"/>
            </w:tcBorders>
          </w:tcPr>
          <w:p w:rsidR="00F71A80" w:rsidRDefault="00F71A80">
            <w:pPr>
              <w:rPr>
                <w:sz w:val="2"/>
                <w:szCs w:val="2"/>
              </w:rPr>
            </w:pPr>
          </w:p>
        </w:tc>
        <w:tc>
          <w:tcPr>
            <w:tcW w:w="1560" w:type="dxa"/>
            <w:tcBorders>
              <w:top w:val="nil"/>
              <w:bottom w:val="nil"/>
            </w:tcBorders>
          </w:tcPr>
          <w:p w:rsidR="00F71A80" w:rsidRDefault="0014261C">
            <w:pPr>
              <w:pStyle w:val="TableParagraph"/>
              <w:spacing w:line="200" w:lineRule="exact"/>
              <w:ind w:left="109"/>
              <w:rPr>
                <w:sz w:val="20"/>
              </w:rPr>
            </w:pPr>
            <w:r>
              <w:rPr>
                <w:sz w:val="20"/>
              </w:rPr>
              <w:t>упрощенная</w:t>
            </w:r>
          </w:p>
        </w:tc>
        <w:tc>
          <w:tcPr>
            <w:tcW w:w="1421" w:type="dxa"/>
            <w:tcBorders>
              <w:top w:val="nil"/>
              <w:bottom w:val="nil"/>
            </w:tcBorders>
          </w:tcPr>
          <w:p w:rsidR="00F71A80" w:rsidRDefault="0014261C">
            <w:pPr>
              <w:pStyle w:val="TableParagraph"/>
              <w:spacing w:line="200" w:lineRule="exact"/>
              <w:ind w:left="109"/>
              <w:rPr>
                <w:sz w:val="20"/>
              </w:rPr>
            </w:pPr>
            <w:r>
              <w:rPr>
                <w:sz w:val="20"/>
              </w:rPr>
              <w:t>дополнительн</w:t>
            </w:r>
          </w:p>
        </w:tc>
        <w:tc>
          <w:tcPr>
            <w:tcW w:w="1699" w:type="dxa"/>
            <w:tcBorders>
              <w:top w:val="nil"/>
              <w:bottom w:val="nil"/>
            </w:tcBorders>
          </w:tcPr>
          <w:p w:rsidR="00F71A80" w:rsidRDefault="0014261C">
            <w:pPr>
              <w:pStyle w:val="TableParagraph"/>
              <w:spacing w:line="200" w:lineRule="exact"/>
              <w:ind w:left="104"/>
              <w:rPr>
                <w:sz w:val="20"/>
              </w:rPr>
            </w:pPr>
            <w:r>
              <w:rPr>
                <w:sz w:val="20"/>
              </w:rPr>
              <w:t>различных видов</w:t>
            </w:r>
          </w:p>
        </w:tc>
        <w:tc>
          <w:tcPr>
            <w:tcW w:w="1699" w:type="dxa"/>
            <w:vMerge/>
            <w:tcBorders>
              <w:top w:val="nil"/>
            </w:tcBorders>
          </w:tcPr>
          <w:p w:rsidR="00F71A80" w:rsidRDefault="00F71A80">
            <w:pPr>
              <w:rPr>
                <w:sz w:val="2"/>
                <w:szCs w:val="2"/>
              </w:rPr>
            </w:pPr>
          </w:p>
        </w:tc>
        <w:tc>
          <w:tcPr>
            <w:tcW w:w="1560" w:type="dxa"/>
            <w:vMerge/>
            <w:tcBorders>
              <w:top w:val="nil"/>
            </w:tcBorders>
          </w:tcPr>
          <w:p w:rsidR="00F71A80" w:rsidRDefault="00F71A80">
            <w:pPr>
              <w:rPr>
                <w:sz w:val="2"/>
                <w:szCs w:val="2"/>
              </w:rPr>
            </w:pPr>
          </w:p>
        </w:tc>
      </w:tr>
      <w:tr w:rsidR="00F71A80">
        <w:trPr>
          <w:trHeight w:val="218"/>
        </w:trPr>
        <w:tc>
          <w:tcPr>
            <w:tcW w:w="1810" w:type="dxa"/>
            <w:vMerge/>
            <w:tcBorders>
              <w:top w:val="nil"/>
            </w:tcBorders>
          </w:tcPr>
          <w:p w:rsidR="00F71A80" w:rsidRDefault="00F71A80">
            <w:pPr>
              <w:rPr>
                <w:sz w:val="2"/>
                <w:szCs w:val="2"/>
              </w:rPr>
            </w:pPr>
          </w:p>
        </w:tc>
        <w:tc>
          <w:tcPr>
            <w:tcW w:w="1560" w:type="dxa"/>
            <w:tcBorders>
              <w:top w:val="nil"/>
              <w:bottom w:val="nil"/>
            </w:tcBorders>
          </w:tcPr>
          <w:p w:rsidR="00F71A80" w:rsidRDefault="0014261C">
            <w:pPr>
              <w:pStyle w:val="TableParagraph"/>
              <w:spacing w:line="198" w:lineRule="exact"/>
              <w:ind w:left="109"/>
              <w:rPr>
                <w:sz w:val="20"/>
              </w:rPr>
            </w:pPr>
            <w:r>
              <w:rPr>
                <w:sz w:val="20"/>
              </w:rPr>
              <w:t>техника</w:t>
            </w:r>
          </w:p>
        </w:tc>
        <w:tc>
          <w:tcPr>
            <w:tcW w:w="1421" w:type="dxa"/>
            <w:tcBorders>
              <w:top w:val="nil"/>
              <w:bottom w:val="nil"/>
            </w:tcBorders>
          </w:tcPr>
          <w:p w:rsidR="00F71A80" w:rsidRDefault="0014261C">
            <w:pPr>
              <w:pStyle w:val="TableParagraph"/>
              <w:spacing w:line="198" w:lineRule="exact"/>
              <w:ind w:left="109"/>
              <w:rPr>
                <w:sz w:val="20"/>
              </w:rPr>
            </w:pPr>
            <w:r>
              <w:rPr>
                <w:sz w:val="20"/>
              </w:rPr>
              <w:t>ых тонов,</w:t>
            </w:r>
          </w:p>
        </w:tc>
        <w:tc>
          <w:tcPr>
            <w:tcW w:w="1699" w:type="dxa"/>
            <w:tcBorders>
              <w:top w:val="nil"/>
              <w:bottom w:val="nil"/>
            </w:tcBorders>
          </w:tcPr>
          <w:p w:rsidR="00F71A80" w:rsidRDefault="0014261C">
            <w:pPr>
              <w:pStyle w:val="TableParagraph"/>
              <w:spacing w:line="198" w:lineRule="exact"/>
              <w:ind w:left="104"/>
              <w:rPr>
                <w:sz w:val="20"/>
              </w:rPr>
            </w:pPr>
            <w:r>
              <w:rPr>
                <w:sz w:val="20"/>
              </w:rPr>
              <w:t>техники</w:t>
            </w:r>
          </w:p>
        </w:tc>
        <w:tc>
          <w:tcPr>
            <w:tcW w:w="1699" w:type="dxa"/>
            <w:vMerge/>
            <w:tcBorders>
              <w:top w:val="nil"/>
            </w:tcBorders>
          </w:tcPr>
          <w:p w:rsidR="00F71A80" w:rsidRDefault="00F71A80">
            <w:pPr>
              <w:rPr>
                <w:sz w:val="2"/>
                <w:szCs w:val="2"/>
              </w:rPr>
            </w:pPr>
          </w:p>
        </w:tc>
        <w:tc>
          <w:tcPr>
            <w:tcW w:w="1560" w:type="dxa"/>
            <w:vMerge/>
            <w:tcBorders>
              <w:top w:val="nil"/>
            </w:tcBorders>
          </w:tcPr>
          <w:p w:rsidR="00F71A80" w:rsidRDefault="00F71A80">
            <w:pPr>
              <w:rPr>
                <w:sz w:val="2"/>
                <w:szCs w:val="2"/>
              </w:rPr>
            </w:pPr>
          </w:p>
        </w:tc>
      </w:tr>
      <w:tr w:rsidR="00F71A80">
        <w:trPr>
          <w:trHeight w:val="217"/>
        </w:trPr>
        <w:tc>
          <w:tcPr>
            <w:tcW w:w="1810" w:type="dxa"/>
            <w:vMerge/>
            <w:tcBorders>
              <w:top w:val="nil"/>
            </w:tcBorders>
          </w:tcPr>
          <w:p w:rsidR="00F71A80" w:rsidRDefault="00F71A80">
            <w:pPr>
              <w:rPr>
                <w:sz w:val="2"/>
                <w:szCs w:val="2"/>
              </w:rPr>
            </w:pPr>
          </w:p>
        </w:tc>
        <w:tc>
          <w:tcPr>
            <w:tcW w:w="1560" w:type="dxa"/>
            <w:tcBorders>
              <w:top w:val="nil"/>
              <w:bottom w:val="nil"/>
            </w:tcBorders>
          </w:tcPr>
          <w:p w:rsidR="00F71A80" w:rsidRDefault="0014261C">
            <w:pPr>
              <w:pStyle w:val="TableParagraph"/>
              <w:spacing w:line="198" w:lineRule="exact"/>
              <w:ind w:left="109"/>
              <w:rPr>
                <w:sz w:val="20"/>
              </w:rPr>
            </w:pPr>
            <w:r>
              <w:rPr>
                <w:sz w:val="20"/>
              </w:rPr>
              <w:t>исполнения)</w:t>
            </w:r>
          </w:p>
        </w:tc>
        <w:tc>
          <w:tcPr>
            <w:tcW w:w="1421" w:type="dxa"/>
            <w:tcBorders>
              <w:top w:val="nil"/>
              <w:bottom w:val="nil"/>
            </w:tcBorders>
          </w:tcPr>
          <w:p w:rsidR="00F71A80" w:rsidRDefault="0014261C">
            <w:pPr>
              <w:pStyle w:val="TableParagraph"/>
              <w:spacing w:line="198" w:lineRule="exact"/>
              <w:ind w:left="109"/>
              <w:rPr>
                <w:sz w:val="20"/>
              </w:rPr>
            </w:pPr>
            <w:r>
              <w:rPr>
                <w:sz w:val="20"/>
              </w:rPr>
              <w:t>техника</w:t>
            </w:r>
          </w:p>
        </w:tc>
        <w:tc>
          <w:tcPr>
            <w:tcW w:w="1699" w:type="dxa"/>
            <w:tcBorders>
              <w:top w:val="nil"/>
              <w:bottom w:val="nil"/>
            </w:tcBorders>
          </w:tcPr>
          <w:p w:rsidR="00F71A80" w:rsidRDefault="0014261C">
            <w:pPr>
              <w:pStyle w:val="TableParagraph"/>
              <w:spacing w:line="198" w:lineRule="exact"/>
              <w:ind w:left="104"/>
              <w:rPr>
                <w:sz w:val="20"/>
              </w:rPr>
            </w:pPr>
            <w:r>
              <w:rPr>
                <w:sz w:val="20"/>
              </w:rPr>
              <w:t>исполнения)</w:t>
            </w:r>
          </w:p>
        </w:tc>
        <w:tc>
          <w:tcPr>
            <w:tcW w:w="1699" w:type="dxa"/>
            <w:vMerge/>
            <w:tcBorders>
              <w:top w:val="nil"/>
            </w:tcBorders>
          </w:tcPr>
          <w:p w:rsidR="00F71A80" w:rsidRDefault="00F71A80">
            <w:pPr>
              <w:rPr>
                <w:sz w:val="2"/>
                <w:szCs w:val="2"/>
              </w:rPr>
            </w:pPr>
          </w:p>
        </w:tc>
        <w:tc>
          <w:tcPr>
            <w:tcW w:w="1560" w:type="dxa"/>
            <w:vMerge/>
            <w:tcBorders>
              <w:top w:val="nil"/>
            </w:tcBorders>
          </w:tcPr>
          <w:p w:rsidR="00F71A80" w:rsidRDefault="00F71A80">
            <w:pPr>
              <w:rPr>
                <w:sz w:val="2"/>
                <w:szCs w:val="2"/>
              </w:rPr>
            </w:pPr>
          </w:p>
        </w:tc>
      </w:tr>
      <w:tr w:rsidR="00F71A80">
        <w:trPr>
          <w:trHeight w:val="432"/>
        </w:trPr>
        <w:tc>
          <w:tcPr>
            <w:tcW w:w="1810" w:type="dxa"/>
            <w:vMerge/>
            <w:tcBorders>
              <w:top w:val="nil"/>
            </w:tcBorders>
          </w:tcPr>
          <w:p w:rsidR="00F71A80" w:rsidRDefault="00F71A80">
            <w:pPr>
              <w:rPr>
                <w:sz w:val="2"/>
                <w:szCs w:val="2"/>
              </w:rPr>
            </w:pPr>
          </w:p>
        </w:tc>
        <w:tc>
          <w:tcPr>
            <w:tcW w:w="1560" w:type="dxa"/>
            <w:tcBorders>
              <w:top w:val="nil"/>
            </w:tcBorders>
          </w:tcPr>
          <w:p w:rsidR="00F71A80" w:rsidRDefault="00F71A80">
            <w:pPr>
              <w:pStyle w:val="TableParagraph"/>
              <w:ind w:left="0"/>
            </w:pPr>
          </w:p>
        </w:tc>
        <w:tc>
          <w:tcPr>
            <w:tcW w:w="1421" w:type="dxa"/>
            <w:tcBorders>
              <w:top w:val="nil"/>
            </w:tcBorders>
          </w:tcPr>
          <w:p w:rsidR="00F71A80" w:rsidRDefault="0014261C">
            <w:pPr>
              <w:pStyle w:val="TableParagraph"/>
              <w:spacing w:line="221" w:lineRule="exact"/>
              <w:ind w:left="109"/>
              <w:rPr>
                <w:sz w:val="20"/>
              </w:rPr>
            </w:pPr>
            <w:r>
              <w:rPr>
                <w:sz w:val="20"/>
              </w:rPr>
              <w:t>исполнения )</w:t>
            </w:r>
          </w:p>
        </w:tc>
        <w:tc>
          <w:tcPr>
            <w:tcW w:w="1699" w:type="dxa"/>
            <w:tcBorders>
              <w:top w:val="nil"/>
            </w:tcBorders>
          </w:tcPr>
          <w:p w:rsidR="00F71A80" w:rsidRDefault="00F71A80">
            <w:pPr>
              <w:pStyle w:val="TableParagraph"/>
              <w:ind w:left="0"/>
            </w:pPr>
          </w:p>
        </w:tc>
        <w:tc>
          <w:tcPr>
            <w:tcW w:w="1699" w:type="dxa"/>
            <w:vMerge/>
            <w:tcBorders>
              <w:top w:val="nil"/>
            </w:tcBorders>
          </w:tcPr>
          <w:p w:rsidR="00F71A80" w:rsidRDefault="00F71A80">
            <w:pPr>
              <w:rPr>
                <w:sz w:val="2"/>
                <w:szCs w:val="2"/>
              </w:rPr>
            </w:pPr>
          </w:p>
        </w:tc>
        <w:tc>
          <w:tcPr>
            <w:tcW w:w="1560" w:type="dxa"/>
            <w:vMerge/>
            <w:tcBorders>
              <w:top w:val="nil"/>
            </w:tcBorders>
          </w:tcPr>
          <w:p w:rsidR="00F71A80" w:rsidRDefault="00F71A80">
            <w:pPr>
              <w:rPr>
                <w:sz w:val="2"/>
                <w:szCs w:val="2"/>
              </w:rPr>
            </w:pPr>
          </w:p>
        </w:tc>
      </w:tr>
    </w:tbl>
    <w:p w:rsidR="00F71A80" w:rsidRDefault="00F71A80">
      <w:pPr>
        <w:pStyle w:val="a3"/>
        <w:ind w:left="0" w:firstLine="0"/>
        <w:jc w:val="left"/>
        <w:rPr>
          <w:sz w:val="20"/>
        </w:rPr>
      </w:pPr>
    </w:p>
    <w:p w:rsidR="00F71A80" w:rsidRDefault="00F71A80">
      <w:pPr>
        <w:pStyle w:val="a3"/>
        <w:spacing w:before="6"/>
        <w:ind w:left="0" w:firstLine="0"/>
        <w:jc w:val="left"/>
        <w:rPr>
          <w:sz w:val="16"/>
        </w:rPr>
      </w:pPr>
    </w:p>
    <w:p w:rsidR="00F71A80" w:rsidRDefault="0014261C">
      <w:pPr>
        <w:spacing w:before="90"/>
        <w:ind w:left="1862"/>
        <w:rPr>
          <w:b/>
          <w:sz w:val="24"/>
        </w:rPr>
      </w:pPr>
      <w:r>
        <w:rPr>
          <w:b/>
          <w:sz w:val="24"/>
        </w:rPr>
        <w:t>Планируемые метапредметные результаты освоения образовательной программы</w:t>
      </w:r>
    </w:p>
    <w:p w:rsidR="00F71A80" w:rsidRDefault="00F71A80">
      <w:pPr>
        <w:pStyle w:val="a3"/>
        <w:spacing w:before="9"/>
        <w:ind w:left="0" w:firstLine="0"/>
        <w:jc w:val="left"/>
        <w:rPr>
          <w:b/>
          <w:sz w:val="21"/>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3686"/>
        <w:gridCol w:w="2836"/>
      </w:tblGrid>
      <w:tr w:rsidR="00F71A80">
        <w:trPr>
          <w:trHeight w:val="513"/>
        </w:trPr>
        <w:tc>
          <w:tcPr>
            <w:tcW w:w="3086" w:type="dxa"/>
          </w:tcPr>
          <w:p w:rsidR="00F71A80" w:rsidRDefault="0014261C">
            <w:pPr>
              <w:pStyle w:val="TableParagraph"/>
              <w:spacing w:line="273" w:lineRule="exact"/>
              <w:ind w:left="959"/>
              <w:rPr>
                <w:b/>
                <w:sz w:val="24"/>
              </w:rPr>
            </w:pPr>
            <w:r>
              <w:rPr>
                <w:b/>
                <w:sz w:val="24"/>
              </w:rPr>
              <w:t>5-6 классы</w:t>
            </w:r>
          </w:p>
        </w:tc>
        <w:tc>
          <w:tcPr>
            <w:tcW w:w="3686" w:type="dxa"/>
          </w:tcPr>
          <w:p w:rsidR="00F71A80" w:rsidRDefault="0014261C">
            <w:pPr>
              <w:pStyle w:val="TableParagraph"/>
              <w:spacing w:line="268" w:lineRule="exact"/>
              <w:ind w:left="1239" w:right="1223"/>
              <w:jc w:val="center"/>
              <w:rPr>
                <w:b/>
                <w:sz w:val="24"/>
              </w:rPr>
            </w:pPr>
            <w:r>
              <w:rPr>
                <w:b/>
                <w:sz w:val="24"/>
              </w:rPr>
              <w:t>7-8 классы</w:t>
            </w:r>
          </w:p>
        </w:tc>
        <w:tc>
          <w:tcPr>
            <w:tcW w:w="2836" w:type="dxa"/>
          </w:tcPr>
          <w:p w:rsidR="00F71A80" w:rsidRDefault="0014261C">
            <w:pPr>
              <w:pStyle w:val="TableParagraph"/>
              <w:spacing w:line="268" w:lineRule="exact"/>
              <w:ind w:left="944" w:right="927"/>
              <w:jc w:val="center"/>
              <w:rPr>
                <w:b/>
                <w:sz w:val="24"/>
              </w:rPr>
            </w:pPr>
            <w:r>
              <w:rPr>
                <w:b/>
                <w:sz w:val="24"/>
              </w:rPr>
              <w:t>9классы</w:t>
            </w:r>
          </w:p>
        </w:tc>
      </w:tr>
      <w:tr w:rsidR="00F71A80">
        <w:trPr>
          <w:trHeight w:val="277"/>
        </w:trPr>
        <w:tc>
          <w:tcPr>
            <w:tcW w:w="9608" w:type="dxa"/>
            <w:gridSpan w:val="3"/>
          </w:tcPr>
          <w:p w:rsidR="00F71A80" w:rsidRDefault="0014261C">
            <w:pPr>
              <w:pStyle w:val="TableParagraph"/>
              <w:spacing w:before="1" w:line="257" w:lineRule="exact"/>
              <w:rPr>
                <w:b/>
                <w:sz w:val="24"/>
              </w:rPr>
            </w:pPr>
            <w:r>
              <w:rPr>
                <w:b/>
                <w:sz w:val="24"/>
              </w:rPr>
              <w:t>Личностные УУД</w:t>
            </w:r>
          </w:p>
        </w:tc>
      </w:tr>
      <w:tr w:rsidR="00F71A80">
        <w:trPr>
          <w:trHeight w:val="274"/>
        </w:trPr>
        <w:tc>
          <w:tcPr>
            <w:tcW w:w="3086" w:type="dxa"/>
            <w:tcBorders>
              <w:bottom w:val="nil"/>
            </w:tcBorders>
          </w:tcPr>
          <w:p w:rsidR="00F71A80" w:rsidRDefault="0014261C">
            <w:pPr>
              <w:pStyle w:val="TableParagraph"/>
              <w:spacing w:line="254" w:lineRule="exact"/>
              <w:rPr>
                <w:sz w:val="24"/>
              </w:rPr>
            </w:pPr>
            <w:r>
              <w:rPr>
                <w:sz w:val="24"/>
              </w:rPr>
              <w:t>- Осознание своей</w:t>
            </w:r>
          </w:p>
        </w:tc>
        <w:tc>
          <w:tcPr>
            <w:tcW w:w="3686" w:type="dxa"/>
            <w:tcBorders>
              <w:bottom w:val="nil"/>
            </w:tcBorders>
          </w:tcPr>
          <w:p w:rsidR="00F71A80" w:rsidRDefault="0014261C">
            <w:pPr>
              <w:pStyle w:val="TableParagraph"/>
              <w:spacing w:line="254" w:lineRule="exact"/>
              <w:rPr>
                <w:sz w:val="24"/>
              </w:rPr>
            </w:pPr>
            <w:r>
              <w:rPr>
                <w:sz w:val="24"/>
              </w:rPr>
              <w:t>- Осознание своей идентичности</w:t>
            </w:r>
          </w:p>
        </w:tc>
        <w:tc>
          <w:tcPr>
            <w:tcW w:w="2836" w:type="dxa"/>
            <w:tcBorders>
              <w:bottom w:val="nil"/>
            </w:tcBorders>
          </w:tcPr>
          <w:p w:rsidR="00F71A80" w:rsidRDefault="0014261C">
            <w:pPr>
              <w:pStyle w:val="TableParagraph"/>
              <w:spacing w:line="254" w:lineRule="exact"/>
              <w:ind w:left="111"/>
              <w:rPr>
                <w:sz w:val="24"/>
              </w:rPr>
            </w:pPr>
            <w:r>
              <w:rPr>
                <w:sz w:val="24"/>
              </w:rPr>
              <w:t>- Освоение</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идентичности как члена</w:t>
            </w:r>
          </w:p>
        </w:tc>
        <w:tc>
          <w:tcPr>
            <w:tcW w:w="3686" w:type="dxa"/>
            <w:tcBorders>
              <w:top w:val="nil"/>
              <w:bottom w:val="nil"/>
            </w:tcBorders>
          </w:tcPr>
          <w:p w:rsidR="00F71A80" w:rsidRDefault="0014261C">
            <w:pPr>
              <w:pStyle w:val="TableParagraph"/>
              <w:spacing w:line="256" w:lineRule="exact"/>
              <w:rPr>
                <w:sz w:val="24"/>
              </w:rPr>
            </w:pPr>
            <w:r>
              <w:rPr>
                <w:sz w:val="24"/>
              </w:rPr>
              <w:t>как члена этнической и</w:t>
            </w:r>
          </w:p>
        </w:tc>
        <w:tc>
          <w:tcPr>
            <w:tcW w:w="2836" w:type="dxa"/>
            <w:tcBorders>
              <w:top w:val="nil"/>
              <w:bottom w:val="nil"/>
            </w:tcBorders>
          </w:tcPr>
          <w:p w:rsidR="00F71A80" w:rsidRDefault="0014261C">
            <w:pPr>
              <w:pStyle w:val="TableParagraph"/>
              <w:spacing w:line="256" w:lineRule="exact"/>
              <w:ind w:left="111"/>
              <w:rPr>
                <w:sz w:val="24"/>
              </w:rPr>
            </w:pPr>
            <w:r>
              <w:rPr>
                <w:sz w:val="24"/>
              </w:rPr>
              <w:t>гуманистических</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семьи, ученика гимназии</w:t>
            </w:r>
          </w:p>
        </w:tc>
        <w:tc>
          <w:tcPr>
            <w:tcW w:w="3686" w:type="dxa"/>
            <w:tcBorders>
              <w:top w:val="nil"/>
              <w:bottom w:val="nil"/>
            </w:tcBorders>
          </w:tcPr>
          <w:p w:rsidR="00F71A80" w:rsidRDefault="0014261C">
            <w:pPr>
              <w:pStyle w:val="TableParagraph"/>
              <w:spacing w:line="256" w:lineRule="exact"/>
              <w:rPr>
                <w:sz w:val="24"/>
              </w:rPr>
            </w:pPr>
            <w:r>
              <w:rPr>
                <w:sz w:val="24"/>
              </w:rPr>
              <w:t>религиозной группы, локальной</w:t>
            </w:r>
          </w:p>
        </w:tc>
        <w:tc>
          <w:tcPr>
            <w:tcW w:w="2836" w:type="dxa"/>
            <w:tcBorders>
              <w:top w:val="nil"/>
              <w:bottom w:val="nil"/>
            </w:tcBorders>
          </w:tcPr>
          <w:p w:rsidR="00F71A80" w:rsidRDefault="0014261C">
            <w:pPr>
              <w:pStyle w:val="TableParagraph"/>
              <w:spacing w:line="256" w:lineRule="exact"/>
              <w:ind w:left="111"/>
              <w:rPr>
                <w:sz w:val="24"/>
              </w:rPr>
            </w:pPr>
            <w:r>
              <w:rPr>
                <w:sz w:val="24"/>
              </w:rPr>
              <w:t>традиций и ценностей</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петербуржца…</w:t>
            </w:r>
          </w:p>
        </w:tc>
        <w:tc>
          <w:tcPr>
            <w:tcW w:w="3686" w:type="dxa"/>
            <w:tcBorders>
              <w:top w:val="nil"/>
              <w:bottom w:val="nil"/>
            </w:tcBorders>
          </w:tcPr>
          <w:p w:rsidR="00F71A80" w:rsidRDefault="0014261C">
            <w:pPr>
              <w:pStyle w:val="TableParagraph"/>
              <w:spacing w:line="256" w:lineRule="exact"/>
              <w:rPr>
                <w:sz w:val="24"/>
              </w:rPr>
            </w:pPr>
            <w:r>
              <w:rPr>
                <w:sz w:val="24"/>
              </w:rPr>
              <w:t>и региональной общности,</w:t>
            </w:r>
          </w:p>
        </w:tc>
        <w:tc>
          <w:tcPr>
            <w:tcW w:w="2836" w:type="dxa"/>
            <w:tcBorders>
              <w:top w:val="nil"/>
              <w:bottom w:val="nil"/>
            </w:tcBorders>
          </w:tcPr>
          <w:p w:rsidR="00F71A80" w:rsidRDefault="0014261C">
            <w:pPr>
              <w:pStyle w:val="TableParagraph"/>
              <w:spacing w:line="256" w:lineRule="exact"/>
              <w:ind w:left="111"/>
              <w:rPr>
                <w:sz w:val="24"/>
              </w:rPr>
            </w:pPr>
            <w:r>
              <w:rPr>
                <w:sz w:val="24"/>
              </w:rPr>
              <w:t>современного общества,</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 осознание значения семьи</w:t>
            </w:r>
          </w:p>
        </w:tc>
        <w:tc>
          <w:tcPr>
            <w:tcW w:w="3686" w:type="dxa"/>
            <w:tcBorders>
              <w:top w:val="nil"/>
              <w:bottom w:val="nil"/>
            </w:tcBorders>
          </w:tcPr>
          <w:p w:rsidR="00F71A80" w:rsidRDefault="0014261C">
            <w:pPr>
              <w:pStyle w:val="TableParagraph"/>
              <w:spacing w:line="256" w:lineRule="exact"/>
              <w:rPr>
                <w:sz w:val="24"/>
              </w:rPr>
            </w:pPr>
            <w:r>
              <w:rPr>
                <w:sz w:val="24"/>
              </w:rPr>
              <w:t>понимание культурного</w:t>
            </w:r>
          </w:p>
        </w:tc>
        <w:tc>
          <w:tcPr>
            <w:tcW w:w="2836" w:type="dxa"/>
            <w:tcBorders>
              <w:top w:val="nil"/>
              <w:bottom w:val="nil"/>
            </w:tcBorders>
          </w:tcPr>
          <w:p w:rsidR="00F71A80" w:rsidRDefault="0014261C">
            <w:pPr>
              <w:pStyle w:val="TableParagraph"/>
              <w:spacing w:line="256" w:lineRule="exact"/>
              <w:ind w:left="111"/>
              <w:rPr>
                <w:sz w:val="24"/>
              </w:rPr>
            </w:pPr>
            <w:r>
              <w:rPr>
                <w:sz w:val="24"/>
              </w:rPr>
              <w:t>уважение прав и свобод</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в жизни человека и</w:t>
            </w:r>
          </w:p>
        </w:tc>
        <w:tc>
          <w:tcPr>
            <w:tcW w:w="3686" w:type="dxa"/>
            <w:tcBorders>
              <w:top w:val="nil"/>
              <w:bottom w:val="nil"/>
            </w:tcBorders>
          </w:tcPr>
          <w:p w:rsidR="00F71A80" w:rsidRDefault="0014261C">
            <w:pPr>
              <w:pStyle w:val="TableParagraph"/>
              <w:spacing w:line="256" w:lineRule="exact"/>
              <w:rPr>
                <w:sz w:val="24"/>
              </w:rPr>
            </w:pPr>
            <w:r>
              <w:rPr>
                <w:sz w:val="24"/>
              </w:rPr>
              <w:t>многообразия мира,</w:t>
            </w:r>
          </w:p>
        </w:tc>
        <w:tc>
          <w:tcPr>
            <w:tcW w:w="2836" w:type="dxa"/>
            <w:tcBorders>
              <w:top w:val="nil"/>
              <w:bottom w:val="nil"/>
            </w:tcBorders>
          </w:tcPr>
          <w:p w:rsidR="00F71A80" w:rsidRDefault="0014261C">
            <w:pPr>
              <w:pStyle w:val="TableParagraph"/>
              <w:spacing w:line="256" w:lineRule="exact"/>
              <w:ind w:left="111"/>
              <w:rPr>
                <w:sz w:val="24"/>
              </w:rPr>
            </w:pPr>
            <w:r>
              <w:rPr>
                <w:sz w:val="24"/>
              </w:rPr>
              <w:t>человека, осмысление</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общества, принятие</w:t>
            </w:r>
          </w:p>
        </w:tc>
        <w:tc>
          <w:tcPr>
            <w:tcW w:w="3686" w:type="dxa"/>
            <w:tcBorders>
              <w:top w:val="nil"/>
              <w:bottom w:val="nil"/>
            </w:tcBorders>
          </w:tcPr>
          <w:p w:rsidR="00F71A80" w:rsidRDefault="0014261C">
            <w:pPr>
              <w:pStyle w:val="TableParagraph"/>
              <w:spacing w:line="256" w:lineRule="exact"/>
              <w:rPr>
                <w:sz w:val="24"/>
              </w:rPr>
            </w:pPr>
            <w:r>
              <w:rPr>
                <w:sz w:val="24"/>
              </w:rPr>
              <w:t>толерантность</w:t>
            </w:r>
          </w:p>
        </w:tc>
        <w:tc>
          <w:tcPr>
            <w:tcW w:w="2836" w:type="dxa"/>
            <w:tcBorders>
              <w:top w:val="nil"/>
              <w:bottom w:val="nil"/>
            </w:tcBorders>
          </w:tcPr>
          <w:p w:rsidR="00F71A80" w:rsidRDefault="0014261C">
            <w:pPr>
              <w:pStyle w:val="TableParagraph"/>
              <w:spacing w:line="256" w:lineRule="exact"/>
              <w:ind w:left="111"/>
              <w:rPr>
                <w:sz w:val="24"/>
              </w:rPr>
            </w:pPr>
            <w:r>
              <w:rPr>
                <w:sz w:val="24"/>
              </w:rPr>
              <w:t>социально-</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ценности семейной жизни,</w:t>
            </w:r>
          </w:p>
        </w:tc>
        <w:tc>
          <w:tcPr>
            <w:tcW w:w="3686" w:type="dxa"/>
            <w:tcBorders>
              <w:top w:val="nil"/>
              <w:bottom w:val="nil"/>
            </w:tcBorders>
          </w:tcPr>
          <w:p w:rsidR="00F71A80" w:rsidRDefault="0014261C">
            <w:pPr>
              <w:pStyle w:val="TableParagraph"/>
              <w:spacing w:line="256" w:lineRule="exact"/>
              <w:rPr>
                <w:sz w:val="24"/>
              </w:rPr>
            </w:pPr>
            <w:r>
              <w:rPr>
                <w:sz w:val="24"/>
              </w:rPr>
              <w:t>- умение выстраивать</w:t>
            </w:r>
          </w:p>
        </w:tc>
        <w:tc>
          <w:tcPr>
            <w:tcW w:w="2836" w:type="dxa"/>
            <w:tcBorders>
              <w:top w:val="nil"/>
              <w:bottom w:val="nil"/>
            </w:tcBorders>
          </w:tcPr>
          <w:p w:rsidR="00F71A80" w:rsidRDefault="0014261C">
            <w:pPr>
              <w:pStyle w:val="TableParagraph"/>
              <w:spacing w:line="256" w:lineRule="exact"/>
              <w:ind w:left="111"/>
              <w:rPr>
                <w:sz w:val="24"/>
              </w:rPr>
            </w:pPr>
            <w:r>
              <w:rPr>
                <w:sz w:val="24"/>
              </w:rPr>
              <w:t>нравственного опыта</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уважительное и заботливое</w:t>
            </w:r>
          </w:p>
        </w:tc>
        <w:tc>
          <w:tcPr>
            <w:tcW w:w="3686" w:type="dxa"/>
            <w:tcBorders>
              <w:top w:val="nil"/>
              <w:bottom w:val="nil"/>
            </w:tcBorders>
          </w:tcPr>
          <w:p w:rsidR="00F71A80" w:rsidRDefault="0014261C">
            <w:pPr>
              <w:pStyle w:val="TableParagraph"/>
              <w:spacing w:line="256" w:lineRule="exact"/>
              <w:rPr>
                <w:sz w:val="24"/>
              </w:rPr>
            </w:pPr>
            <w:r>
              <w:rPr>
                <w:sz w:val="24"/>
              </w:rPr>
              <w:t>аргументацию представления о</w:t>
            </w:r>
          </w:p>
        </w:tc>
        <w:tc>
          <w:tcPr>
            <w:tcW w:w="2836" w:type="dxa"/>
            <w:tcBorders>
              <w:top w:val="nil"/>
              <w:bottom w:val="nil"/>
            </w:tcBorders>
          </w:tcPr>
          <w:p w:rsidR="00F71A80" w:rsidRDefault="0014261C">
            <w:pPr>
              <w:pStyle w:val="TableParagraph"/>
              <w:spacing w:line="256" w:lineRule="exact"/>
              <w:ind w:left="111"/>
              <w:rPr>
                <w:sz w:val="24"/>
              </w:rPr>
            </w:pPr>
            <w:r>
              <w:rPr>
                <w:sz w:val="24"/>
              </w:rPr>
              <w:t>предшествующих</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отношение к членам своей</w:t>
            </w:r>
          </w:p>
        </w:tc>
        <w:tc>
          <w:tcPr>
            <w:tcW w:w="3686" w:type="dxa"/>
            <w:tcBorders>
              <w:top w:val="nil"/>
              <w:bottom w:val="nil"/>
            </w:tcBorders>
          </w:tcPr>
          <w:p w:rsidR="00F71A80" w:rsidRDefault="0014261C">
            <w:pPr>
              <w:pStyle w:val="TableParagraph"/>
              <w:spacing w:line="256" w:lineRule="exact"/>
              <w:rPr>
                <w:sz w:val="24"/>
              </w:rPr>
            </w:pPr>
            <w:r>
              <w:rPr>
                <w:sz w:val="24"/>
              </w:rPr>
              <w:t>математической науке, как</w:t>
            </w:r>
          </w:p>
        </w:tc>
        <w:tc>
          <w:tcPr>
            <w:tcW w:w="2836" w:type="dxa"/>
            <w:tcBorders>
              <w:top w:val="nil"/>
              <w:bottom w:val="nil"/>
            </w:tcBorders>
          </w:tcPr>
          <w:p w:rsidR="00F71A80" w:rsidRDefault="0014261C">
            <w:pPr>
              <w:pStyle w:val="TableParagraph"/>
              <w:spacing w:line="256" w:lineRule="exact"/>
              <w:ind w:left="111"/>
              <w:rPr>
                <w:sz w:val="24"/>
              </w:rPr>
            </w:pPr>
            <w:r>
              <w:rPr>
                <w:sz w:val="24"/>
              </w:rPr>
              <w:t>поколений, способность</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семьи;</w:t>
            </w:r>
          </w:p>
        </w:tc>
        <w:tc>
          <w:tcPr>
            <w:tcW w:w="3686" w:type="dxa"/>
            <w:tcBorders>
              <w:top w:val="nil"/>
              <w:bottom w:val="nil"/>
            </w:tcBorders>
          </w:tcPr>
          <w:p w:rsidR="00F71A80" w:rsidRDefault="0014261C">
            <w:pPr>
              <w:pStyle w:val="TableParagraph"/>
              <w:spacing w:line="256" w:lineRule="exact"/>
              <w:rPr>
                <w:sz w:val="24"/>
              </w:rPr>
            </w:pPr>
            <w:r>
              <w:rPr>
                <w:sz w:val="24"/>
              </w:rPr>
              <w:t>необходимой сфере человеческой</w:t>
            </w:r>
          </w:p>
        </w:tc>
        <w:tc>
          <w:tcPr>
            <w:tcW w:w="2836" w:type="dxa"/>
            <w:tcBorders>
              <w:top w:val="nil"/>
              <w:bottom w:val="nil"/>
            </w:tcBorders>
          </w:tcPr>
          <w:p w:rsidR="00F71A80" w:rsidRDefault="0014261C">
            <w:pPr>
              <w:pStyle w:val="TableParagraph"/>
              <w:spacing w:line="256" w:lineRule="exact"/>
              <w:ind w:left="111"/>
              <w:rPr>
                <w:sz w:val="24"/>
              </w:rPr>
            </w:pPr>
            <w:r>
              <w:rPr>
                <w:sz w:val="24"/>
              </w:rPr>
              <w:t>к определению своей</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 осознание необходимости</w:t>
            </w:r>
          </w:p>
        </w:tc>
        <w:tc>
          <w:tcPr>
            <w:tcW w:w="3686" w:type="dxa"/>
            <w:tcBorders>
              <w:top w:val="nil"/>
              <w:bottom w:val="nil"/>
            </w:tcBorders>
          </w:tcPr>
          <w:p w:rsidR="00F71A80" w:rsidRDefault="0014261C">
            <w:pPr>
              <w:pStyle w:val="TableParagraph"/>
              <w:spacing w:line="256" w:lineRule="exact"/>
              <w:rPr>
                <w:sz w:val="24"/>
              </w:rPr>
            </w:pPr>
            <w:r>
              <w:rPr>
                <w:sz w:val="24"/>
              </w:rPr>
              <w:t>деятельности, об этапах ее</w:t>
            </w:r>
          </w:p>
        </w:tc>
        <w:tc>
          <w:tcPr>
            <w:tcW w:w="2836" w:type="dxa"/>
            <w:tcBorders>
              <w:top w:val="nil"/>
              <w:bottom w:val="nil"/>
            </w:tcBorders>
          </w:tcPr>
          <w:p w:rsidR="00F71A80" w:rsidRDefault="0014261C">
            <w:pPr>
              <w:pStyle w:val="TableParagraph"/>
              <w:spacing w:line="256" w:lineRule="exact"/>
              <w:ind w:left="111"/>
              <w:rPr>
                <w:sz w:val="24"/>
              </w:rPr>
            </w:pPr>
            <w:r>
              <w:rPr>
                <w:sz w:val="24"/>
              </w:rPr>
              <w:t>позиции и</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владения русским языком</w:t>
            </w:r>
          </w:p>
        </w:tc>
        <w:tc>
          <w:tcPr>
            <w:tcW w:w="3686" w:type="dxa"/>
            <w:tcBorders>
              <w:top w:val="nil"/>
              <w:bottom w:val="nil"/>
            </w:tcBorders>
          </w:tcPr>
          <w:p w:rsidR="00F71A80" w:rsidRDefault="0014261C">
            <w:pPr>
              <w:pStyle w:val="TableParagraph"/>
              <w:spacing w:line="256" w:lineRule="exact"/>
              <w:rPr>
                <w:sz w:val="24"/>
              </w:rPr>
            </w:pPr>
            <w:r>
              <w:rPr>
                <w:sz w:val="24"/>
              </w:rPr>
              <w:t>развития.</w:t>
            </w:r>
          </w:p>
        </w:tc>
        <w:tc>
          <w:tcPr>
            <w:tcW w:w="2836" w:type="dxa"/>
            <w:tcBorders>
              <w:top w:val="nil"/>
              <w:bottom w:val="nil"/>
            </w:tcBorders>
          </w:tcPr>
          <w:p w:rsidR="00F71A80" w:rsidRDefault="0014261C">
            <w:pPr>
              <w:pStyle w:val="TableParagraph"/>
              <w:spacing w:line="256" w:lineRule="exact"/>
              <w:ind w:left="111"/>
              <w:rPr>
                <w:sz w:val="24"/>
              </w:rPr>
            </w:pPr>
            <w:r>
              <w:rPr>
                <w:sz w:val="24"/>
              </w:rPr>
              <w:t>ответственному</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для учебной деятельности</w:t>
            </w:r>
          </w:p>
        </w:tc>
        <w:tc>
          <w:tcPr>
            <w:tcW w:w="3686" w:type="dxa"/>
            <w:tcBorders>
              <w:top w:val="nil"/>
              <w:bottom w:val="nil"/>
            </w:tcBorders>
          </w:tcPr>
          <w:p w:rsidR="00F71A80" w:rsidRDefault="0014261C">
            <w:pPr>
              <w:pStyle w:val="TableParagraph"/>
              <w:spacing w:line="256" w:lineRule="exact"/>
              <w:rPr>
                <w:sz w:val="24"/>
              </w:rPr>
            </w:pPr>
            <w:r>
              <w:rPr>
                <w:sz w:val="24"/>
              </w:rPr>
              <w:t>-способность к эмоциональному</w:t>
            </w:r>
          </w:p>
        </w:tc>
        <w:tc>
          <w:tcPr>
            <w:tcW w:w="2836" w:type="dxa"/>
            <w:tcBorders>
              <w:top w:val="nil"/>
              <w:bottom w:val="nil"/>
            </w:tcBorders>
          </w:tcPr>
          <w:p w:rsidR="00F71A80" w:rsidRDefault="0014261C">
            <w:pPr>
              <w:pStyle w:val="TableParagraph"/>
              <w:spacing w:line="256" w:lineRule="exact"/>
              <w:ind w:left="111"/>
              <w:rPr>
                <w:sz w:val="24"/>
              </w:rPr>
            </w:pPr>
            <w:r>
              <w:rPr>
                <w:sz w:val="24"/>
              </w:rPr>
              <w:t>поведению в</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и самореализации</w:t>
            </w:r>
          </w:p>
        </w:tc>
        <w:tc>
          <w:tcPr>
            <w:tcW w:w="3686" w:type="dxa"/>
            <w:tcBorders>
              <w:top w:val="nil"/>
              <w:bottom w:val="nil"/>
            </w:tcBorders>
          </w:tcPr>
          <w:p w:rsidR="00F71A80" w:rsidRDefault="0014261C">
            <w:pPr>
              <w:pStyle w:val="TableParagraph"/>
              <w:spacing w:line="256" w:lineRule="exact"/>
              <w:rPr>
                <w:sz w:val="24"/>
              </w:rPr>
            </w:pPr>
            <w:r>
              <w:rPr>
                <w:sz w:val="24"/>
              </w:rPr>
              <w:t>восприятию математических</w:t>
            </w:r>
          </w:p>
        </w:tc>
        <w:tc>
          <w:tcPr>
            <w:tcW w:w="2836" w:type="dxa"/>
            <w:tcBorders>
              <w:top w:val="nil"/>
              <w:bottom w:val="nil"/>
            </w:tcBorders>
          </w:tcPr>
          <w:p w:rsidR="00F71A80" w:rsidRDefault="0014261C">
            <w:pPr>
              <w:pStyle w:val="TableParagraph"/>
              <w:spacing w:line="256" w:lineRule="exact"/>
              <w:ind w:left="111"/>
              <w:rPr>
                <w:sz w:val="24"/>
              </w:rPr>
            </w:pPr>
            <w:r>
              <w:rPr>
                <w:sz w:val="24"/>
              </w:rPr>
              <w:t>современном обществе</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-отношение к</w:t>
            </w:r>
          </w:p>
        </w:tc>
        <w:tc>
          <w:tcPr>
            <w:tcW w:w="3686" w:type="dxa"/>
            <w:tcBorders>
              <w:top w:val="nil"/>
              <w:bottom w:val="nil"/>
            </w:tcBorders>
          </w:tcPr>
          <w:p w:rsidR="00F71A80" w:rsidRDefault="0014261C">
            <w:pPr>
              <w:pStyle w:val="TableParagraph"/>
              <w:spacing w:line="256" w:lineRule="exact"/>
              <w:rPr>
                <w:sz w:val="24"/>
              </w:rPr>
            </w:pPr>
            <w:r>
              <w:rPr>
                <w:sz w:val="24"/>
              </w:rPr>
              <w:t>объектов, задач, решений,</w:t>
            </w:r>
          </w:p>
        </w:tc>
        <w:tc>
          <w:tcPr>
            <w:tcW w:w="2836" w:type="dxa"/>
            <w:tcBorders>
              <w:top w:val="nil"/>
              <w:bottom w:val="nil"/>
            </w:tcBorders>
          </w:tcPr>
          <w:p w:rsidR="00F71A80" w:rsidRDefault="0014261C">
            <w:pPr>
              <w:pStyle w:val="TableParagraph"/>
              <w:spacing w:line="256" w:lineRule="exact"/>
              <w:ind w:left="111"/>
              <w:rPr>
                <w:sz w:val="24"/>
              </w:rPr>
            </w:pPr>
            <w:r>
              <w:rPr>
                <w:sz w:val="24"/>
              </w:rPr>
              <w:t>- осознание роли</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естествознанию как</w:t>
            </w:r>
          </w:p>
        </w:tc>
        <w:tc>
          <w:tcPr>
            <w:tcW w:w="3686" w:type="dxa"/>
            <w:tcBorders>
              <w:top w:val="nil"/>
              <w:bottom w:val="nil"/>
            </w:tcBorders>
          </w:tcPr>
          <w:p w:rsidR="00F71A80" w:rsidRDefault="0014261C">
            <w:pPr>
              <w:pStyle w:val="TableParagraph"/>
              <w:spacing w:line="256" w:lineRule="exact"/>
              <w:rPr>
                <w:sz w:val="24"/>
              </w:rPr>
            </w:pPr>
            <w:r>
              <w:rPr>
                <w:sz w:val="24"/>
              </w:rPr>
              <w:t>рассуждений</w:t>
            </w:r>
          </w:p>
        </w:tc>
        <w:tc>
          <w:tcPr>
            <w:tcW w:w="2836" w:type="dxa"/>
            <w:tcBorders>
              <w:top w:val="nil"/>
              <w:bottom w:val="nil"/>
            </w:tcBorders>
          </w:tcPr>
          <w:p w:rsidR="00F71A80" w:rsidRDefault="0014261C">
            <w:pPr>
              <w:pStyle w:val="TableParagraph"/>
              <w:spacing w:line="256" w:lineRule="exact"/>
              <w:ind w:left="111"/>
              <w:rPr>
                <w:sz w:val="24"/>
              </w:rPr>
            </w:pPr>
            <w:r>
              <w:rPr>
                <w:sz w:val="24"/>
              </w:rPr>
              <w:t>иностранного языка как</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элементу</w:t>
            </w:r>
          </w:p>
        </w:tc>
        <w:tc>
          <w:tcPr>
            <w:tcW w:w="3686" w:type="dxa"/>
            <w:tcBorders>
              <w:top w:val="nil"/>
              <w:bottom w:val="nil"/>
            </w:tcBorders>
          </w:tcPr>
          <w:p w:rsidR="00F71A80" w:rsidRDefault="0014261C">
            <w:pPr>
              <w:pStyle w:val="TableParagraph"/>
              <w:spacing w:line="256" w:lineRule="exact"/>
              <w:rPr>
                <w:sz w:val="24"/>
              </w:rPr>
            </w:pPr>
            <w:r>
              <w:rPr>
                <w:sz w:val="24"/>
              </w:rPr>
              <w:t>- осознание русского языка как</w:t>
            </w:r>
          </w:p>
        </w:tc>
        <w:tc>
          <w:tcPr>
            <w:tcW w:w="2836" w:type="dxa"/>
            <w:tcBorders>
              <w:top w:val="nil"/>
              <w:bottom w:val="nil"/>
            </w:tcBorders>
          </w:tcPr>
          <w:p w:rsidR="00F71A80" w:rsidRDefault="0014261C">
            <w:pPr>
              <w:pStyle w:val="TableParagraph"/>
              <w:spacing w:line="256" w:lineRule="exact"/>
              <w:ind w:left="111"/>
              <w:rPr>
                <w:sz w:val="24"/>
              </w:rPr>
            </w:pPr>
            <w:r>
              <w:rPr>
                <w:sz w:val="24"/>
              </w:rPr>
              <w:t>средства содействия</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общечеловеческой</w:t>
            </w:r>
          </w:p>
        </w:tc>
        <w:tc>
          <w:tcPr>
            <w:tcW w:w="3686" w:type="dxa"/>
            <w:tcBorders>
              <w:top w:val="nil"/>
              <w:bottom w:val="nil"/>
            </w:tcBorders>
          </w:tcPr>
          <w:p w:rsidR="00F71A80" w:rsidRDefault="0014261C">
            <w:pPr>
              <w:pStyle w:val="TableParagraph"/>
              <w:spacing w:line="256" w:lineRule="exact"/>
              <w:rPr>
                <w:sz w:val="24"/>
              </w:rPr>
            </w:pPr>
            <w:r>
              <w:rPr>
                <w:sz w:val="24"/>
              </w:rPr>
              <w:t>средства: приобщения к культуре</w:t>
            </w:r>
          </w:p>
        </w:tc>
        <w:tc>
          <w:tcPr>
            <w:tcW w:w="2836" w:type="dxa"/>
            <w:tcBorders>
              <w:top w:val="nil"/>
              <w:bottom w:val="nil"/>
            </w:tcBorders>
          </w:tcPr>
          <w:p w:rsidR="00F71A80" w:rsidRDefault="0014261C">
            <w:pPr>
              <w:pStyle w:val="TableParagraph"/>
              <w:spacing w:line="256" w:lineRule="exact"/>
              <w:ind w:left="111"/>
              <w:rPr>
                <w:sz w:val="24"/>
              </w:rPr>
            </w:pPr>
            <w:r>
              <w:rPr>
                <w:sz w:val="24"/>
              </w:rPr>
              <w:t>ознакомлению с</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культуры</w:t>
            </w:r>
          </w:p>
        </w:tc>
        <w:tc>
          <w:tcPr>
            <w:tcW w:w="3686" w:type="dxa"/>
            <w:tcBorders>
              <w:top w:val="nil"/>
              <w:bottom w:val="nil"/>
            </w:tcBorders>
          </w:tcPr>
          <w:p w:rsidR="00F71A80" w:rsidRDefault="0014261C">
            <w:pPr>
              <w:pStyle w:val="TableParagraph"/>
              <w:spacing w:line="256" w:lineRule="exact"/>
              <w:rPr>
                <w:sz w:val="24"/>
              </w:rPr>
            </w:pPr>
            <w:r>
              <w:rPr>
                <w:sz w:val="24"/>
              </w:rPr>
              <w:t>русского народа и мировой</w:t>
            </w:r>
          </w:p>
        </w:tc>
        <w:tc>
          <w:tcPr>
            <w:tcW w:w="2836" w:type="dxa"/>
            <w:tcBorders>
              <w:top w:val="nil"/>
              <w:bottom w:val="nil"/>
            </w:tcBorders>
          </w:tcPr>
          <w:p w:rsidR="00F71A80" w:rsidRDefault="0014261C">
            <w:pPr>
              <w:pStyle w:val="TableParagraph"/>
              <w:spacing w:line="256" w:lineRule="exact"/>
              <w:ind w:left="111"/>
              <w:rPr>
                <w:sz w:val="24"/>
              </w:rPr>
            </w:pPr>
            <w:r>
              <w:rPr>
                <w:sz w:val="24"/>
              </w:rPr>
              <w:t>культурой своего народа</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 отношение к</w:t>
            </w:r>
          </w:p>
        </w:tc>
        <w:tc>
          <w:tcPr>
            <w:tcW w:w="3686" w:type="dxa"/>
            <w:tcBorders>
              <w:top w:val="nil"/>
              <w:bottom w:val="nil"/>
            </w:tcBorders>
          </w:tcPr>
          <w:p w:rsidR="00F71A80" w:rsidRDefault="0014261C">
            <w:pPr>
              <w:pStyle w:val="TableParagraph"/>
              <w:spacing w:line="256" w:lineRule="exact"/>
              <w:rPr>
                <w:sz w:val="24"/>
              </w:rPr>
            </w:pPr>
            <w:r>
              <w:rPr>
                <w:sz w:val="24"/>
              </w:rPr>
              <w:t>культуре, совершенствования</w:t>
            </w:r>
          </w:p>
        </w:tc>
        <w:tc>
          <w:tcPr>
            <w:tcW w:w="2836" w:type="dxa"/>
            <w:tcBorders>
              <w:top w:val="nil"/>
              <w:bottom w:val="nil"/>
            </w:tcBorders>
          </w:tcPr>
          <w:p w:rsidR="00F71A80" w:rsidRDefault="0014261C">
            <w:pPr>
              <w:pStyle w:val="TableParagraph"/>
              <w:spacing w:line="256" w:lineRule="exact"/>
              <w:ind w:left="111"/>
              <w:rPr>
                <w:sz w:val="24"/>
              </w:rPr>
            </w:pPr>
            <w:r>
              <w:rPr>
                <w:sz w:val="24"/>
              </w:rPr>
              <w:t>представителей других</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математической науке как</w:t>
            </w:r>
          </w:p>
        </w:tc>
        <w:tc>
          <w:tcPr>
            <w:tcW w:w="3686" w:type="dxa"/>
            <w:tcBorders>
              <w:top w:val="nil"/>
              <w:bottom w:val="nil"/>
            </w:tcBorders>
          </w:tcPr>
          <w:p w:rsidR="00F71A80" w:rsidRDefault="0014261C">
            <w:pPr>
              <w:pStyle w:val="TableParagraph"/>
              <w:spacing w:line="256" w:lineRule="exact"/>
              <w:rPr>
                <w:sz w:val="24"/>
              </w:rPr>
            </w:pPr>
            <w:r>
              <w:rPr>
                <w:sz w:val="24"/>
              </w:rPr>
              <w:t>духовно- нравственных качеств</w:t>
            </w:r>
          </w:p>
        </w:tc>
        <w:tc>
          <w:tcPr>
            <w:tcW w:w="2836" w:type="dxa"/>
            <w:tcBorders>
              <w:top w:val="nil"/>
              <w:bottom w:val="nil"/>
            </w:tcBorders>
          </w:tcPr>
          <w:p w:rsidR="00F71A80" w:rsidRDefault="0014261C">
            <w:pPr>
              <w:pStyle w:val="TableParagraph"/>
              <w:spacing w:line="256" w:lineRule="exact"/>
              <w:ind w:left="111"/>
              <w:rPr>
                <w:sz w:val="24"/>
              </w:rPr>
            </w:pPr>
            <w:r>
              <w:rPr>
                <w:sz w:val="24"/>
              </w:rPr>
              <w:t>стран</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элементу</w:t>
            </w:r>
          </w:p>
        </w:tc>
        <w:tc>
          <w:tcPr>
            <w:tcW w:w="3686" w:type="dxa"/>
            <w:tcBorders>
              <w:top w:val="nil"/>
              <w:bottom w:val="nil"/>
            </w:tcBorders>
          </w:tcPr>
          <w:p w:rsidR="00F71A80" w:rsidRDefault="0014261C">
            <w:pPr>
              <w:pStyle w:val="TableParagraph"/>
              <w:spacing w:line="256" w:lineRule="exact"/>
              <w:rPr>
                <w:sz w:val="24"/>
              </w:rPr>
            </w:pPr>
            <w:r>
              <w:rPr>
                <w:sz w:val="24"/>
              </w:rPr>
              <w:t>личности.</w:t>
            </w:r>
          </w:p>
        </w:tc>
        <w:tc>
          <w:tcPr>
            <w:tcW w:w="2836" w:type="dxa"/>
            <w:tcBorders>
              <w:top w:val="nil"/>
              <w:bottom w:val="nil"/>
            </w:tcBorders>
          </w:tcPr>
          <w:p w:rsidR="00F71A80" w:rsidRDefault="0014261C">
            <w:pPr>
              <w:pStyle w:val="TableParagraph"/>
              <w:spacing w:line="256" w:lineRule="exact"/>
              <w:ind w:left="111"/>
              <w:rPr>
                <w:sz w:val="24"/>
              </w:rPr>
            </w:pPr>
            <w:r>
              <w:rPr>
                <w:sz w:val="24"/>
              </w:rPr>
              <w:t>-совершенствование</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общечеловеческой</w:t>
            </w:r>
          </w:p>
        </w:tc>
        <w:tc>
          <w:tcPr>
            <w:tcW w:w="3686" w:type="dxa"/>
            <w:tcBorders>
              <w:top w:val="nil"/>
              <w:bottom w:val="nil"/>
            </w:tcBorders>
          </w:tcPr>
          <w:p w:rsidR="00F71A80" w:rsidRDefault="0014261C">
            <w:pPr>
              <w:pStyle w:val="TableParagraph"/>
              <w:spacing w:line="256" w:lineRule="exact"/>
              <w:rPr>
                <w:sz w:val="24"/>
              </w:rPr>
            </w:pPr>
            <w:r>
              <w:rPr>
                <w:sz w:val="24"/>
              </w:rPr>
              <w:t>- убежденность в возможности</w:t>
            </w:r>
          </w:p>
        </w:tc>
        <w:tc>
          <w:tcPr>
            <w:tcW w:w="2836" w:type="dxa"/>
            <w:tcBorders>
              <w:top w:val="nil"/>
              <w:bottom w:val="nil"/>
            </w:tcBorders>
          </w:tcPr>
          <w:p w:rsidR="00F71A80" w:rsidRDefault="0014261C">
            <w:pPr>
              <w:pStyle w:val="TableParagraph"/>
              <w:spacing w:line="256" w:lineRule="exact"/>
              <w:ind w:left="111"/>
              <w:rPr>
                <w:sz w:val="24"/>
              </w:rPr>
            </w:pPr>
            <w:r>
              <w:rPr>
                <w:sz w:val="24"/>
              </w:rPr>
              <w:t>собственной речевой</w:t>
            </w:r>
          </w:p>
        </w:tc>
      </w:tr>
      <w:tr w:rsidR="00F71A80">
        <w:trPr>
          <w:trHeight w:val="273"/>
        </w:trPr>
        <w:tc>
          <w:tcPr>
            <w:tcW w:w="3086" w:type="dxa"/>
            <w:tcBorders>
              <w:top w:val="nil"/>
              <w:bottom w:val="nil"/>
            </w:tcBorders>
          </w:tcPr>
          <w:p w:rsidR="00F71A80" w:rsidRDefault="0014261C">
            <w:pPr>
              <w:pStyle w:val="TableParagraph"/>
              <w:spacing w:line="254" w:lineRule="exact"/>
              <w:rPr>
                <w:sz w:val="24"/>
              </w:rPr>
            </w:pPr>
            <w:r>
              <w:rPr>
                <w:sz w:val="24"/>
              </w:rPr>
              <w:t>культуры;</w:t>
            </w:r>
          </w:p>
        </w:tc>
        <w:tc>
          <w:tcPr>
            <w:tcW w:w="3686" w:type="dxa"/>
            <w:tcBorders>
              <w:top w:val="nil"/>
              <w:bottom w:val="nil"/>
            </w:tcBorders>
          </w:tcPr>
          <w:p w:rsidR="00F71A80" w:rsidRDefault="0014261C">
            <w:pPr>
              <w:pStyle w:val="TableParagraph"/>
              <w:spacing w:line="254" w:lineRule="exact"/>
              <w:rPr>
                <w:sz w:val="24"/>
              </w:rPr>
            </w:pPr>
            <w:r>
              <w:rPr>
                <w:sz w:val="24"/>
              </w:rPr>
              <w:t>познания природы, в</w:t>
            </w:r>
          </w:p>
        </w:tc>
        <w:tc>
          <w:tcPr>
            <w:tcW w:w="2836" w:type="dxa"/>
            <w:tcBorders>
              <w:top w:val="nil"/>
              <w:bottom w:val="nil"/>
            </w:tcBorders>
          </w:tcPr>
          <w:p w:rsidR="00F71A80" w:rsidRDefault="0014261C">
            <w:pPr>
              <w:pStyle w:val="TableParagraph"/>
              <w:spacing w:line="254" w:lineRule="exact"/>
              <w:ind w:left="111"/>
              <w:rPr>
                <w:sz w:val="24"/>
              </w:rPr>
            </w:pPr>
            <w:r>
              <w:rPr>
                <w:sz w:val="24"/>
              </w:rPr>
              <w:t>культуры.</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-развитие интереса к</w:t>
            </w:r>
          </w:p>
        </w:tc>
        <w:tc>
          <w:tcPr>
            <w:tcW w:w="3686" w:type="dxa"/>
            <w:tcBorders>
              <w:top w:val="nil"/>
              <w:bottom w:val="nil"/>
            </w:tcBorders>
          </w:tcPr>
          <w:p w:rsidR="00F71A80" w:rsidRDefault="0014261C">
            <w:pPr>
              <w:pStyle w:val="TableParagraph"/>
              <w:spacing w:line="256" w:lineRule="exact"/>
              <w:rPr>
                <w:sz w:val="24"/>
              </w:rPr>
            </w:pPr>
            <w:r>
              <w:rPr>
                <w:sz w:val="24"/>
              </w:rPr>
              <w:t>необходимости разумного</w:t>
            </w:r>
          </w:p>
        </w:tc>
        <w:tc>
          <w:tcPr>
            <w:tcW w:w="2836" w:type="dxa"/>
            <w:tcBorders>
              <w:top w:val="nil"/>
              <w:bottom w:val="nil"/>
            </w:tcBorders>
          </w:tcPr>
          <w:p w:rsidR="00F71A80" w:rsidRDefault="0014261C">
            <w:pPr>
              <w:pStyle w:val="TableParagraph"/>
              <w:spacing w:line="256" w:lineRule="exact"/>
              <w:ind w:left="111"/>
              <w:rPr>
                <w:sz w:val="24"/>
              </w:rPr>
            </w:pPr>
            <w:r>
              <w:rPr>
                <w:sz w:val="24"/>
              </w:rPr>
              <w:t>- воспитание качеств</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математическому</w:t>
            </w:r>
          </w:p>
        </w:tc>
        <w:tc>
          <w:tcPr>
            <w:tcW w:w="3686" w:type="dxa"/>
            <w:tcBorders>
              <w:top w:val="nil"/>
              <w:bottom w:val="nil"/>
            </w:tcBorders>
          </w:tcPr>
          <w:p w:rsidR="00F71A80" w:rsidRDefault="0014261C">
            <w:pPr>
              <w:pStyle w:val="TableParagraph"/>
              <w:spacing w:line="256" w:lineRule="exact"/>
              <w:rPr>
                <w:sz w:val="24"/>
              </w:rPr>
            </w:pPr>
            <w:r>
              <w:rPr>
                <w:sz w:val="24"/>
              </w:rPr>
              <w:t>использования достижений</w:t>
            </w:r>
          </w:p>
        </w:tc>
        <w:tc>
          <w:tcPr>
            <w:tcW w:w="2836" w:type="dxa"/>
            <w:tcBorders>
              <w:top w:val="nil"/>
              <w:bottom w:val="nil"/>
            </w:tcBorders>
          </w:tcPr>
          <w:p w:rsidR="00F71A80" w:rsidRDefault="0014261C">
            <w:pPr>
              <w:pStyle w:val="TableParagraph"/>
              <w:spacing w:line="256" w:lineRule="exact"/>
              <w:ind w:left="111"/>
              <w:rPr>
                <w:sz w:val="24"/>
              </w:rPr>
            </w:pPr>
            <w:r>
              <w:rPr>
                <w:sz w:val="24"/>
              </w:rPr>
              <w:t>личности,</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творчеству и</w:t>
            </w:r>
          </w:p>
        </w:tc>
        <w:tc>
          <w:tcPr>
            <w:tcW w:w="3686" w:type="dxa"/>
            <w:tcBorders>
              <w:top w:val="nil"/>
              <w:bottom w:val="nil"/>
            </w:tcBorders>
          </w:tcPr>
          <w:p w:rsidR="00F71A80" w:rsidRDefault="0014261C">
            <w:pPr>
              <w:pStyle w:val="TableParagraph"/>
              <w:spacing w:line="256" w:lineRule="exact"/>
              <w:rPr>
                <w:sz w:val="24"/>
              </w:rPr>
            </w:pPr>
            <w:r>
              <w:rPr>
                <w:sz w:val="24"/>
              </w:rPr>
              <w:t>науки и технологий для</w:t>
            </w:r>
          </w:p>
        </w:tc>
        <w:tc>
          <w:tcPr>
            <w:tcW w:w="2836" w:type="dxa"/>
            <w:tcBorders>
              <w:top w:val="nil"/>
              <w:bottom w:val="nil"/>
            </w:tcBorders>
          </w:tcPr>
          <w:p w:rsidR="00F71A80" w:rsidRDefault="0014261C">
            <w:pPr>
              <w:pStyle w:val="TableParagraph"/>
              <w:spacing w:line="256" w:lineRule="exact"/>
              <w:ind w:left="111"/>
              <w:rPr>
                <w:sz w:val="24"/>
              </w:rPr>
            </w:pPr>
            <w:r>
              <w:rPr>
                <w:sz w:val="24"/>
              </w:rPr>
              <w:t>обеспечивающих</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математических</w:t>
            </w:r>
          </w:p>
        </w:tc>
        <w:tc>
          <w:tcPr>
            <w:tcW w:w="3686" w:type="dxa"/>
            <w:tcBorders>
              <w:top w:val="nil"/>
              <w:bottom w:val="nil"/>
            </w:tcBorders>
          </w:tcPr>
          <w:p w:rsidR="00F71A80" w:rsidRDefault="0014261C">
            <w:pPr>
              <w:pStyle w:val="TableParagraph"/>
              <w:spacing w:line="256" w:lineRule="exact"/>
              <w:rPr>
                <w:sz w:val="24"/>
              </w:rPr>
            </w:pPr>
            <w:r>
              <w:rPr>
                <w:sz w:val="24"/>
              </w:rPr>
              <w:t>дальнейшего развития</w:t>
            </w:r>
          </w:p>
        </w:tc>
        <w:tc>
          <w:tcPr>
            <w:tcW w:w="2836" w:type="dxa"/>
            <w:tcBorders>
              <w:top w:val="nil"/>
              <w:bottom w:val="nil"/>
            </w:tcBorders>
          </w:tcPr>
          <w:p w:rsidR="00F71A80" w:rsidRDefault="0014261C">
            <w:pPr>
              <w:pStyle w:val="TableParagraph"/>
              <w:spacing w:line="256" w:lineRule="exact"/>
              <w:ind w:left="111"/>
              <w:rPr>
                <w:sz w:val="24"/>
              </w:rPr>
            </w:pPr>
            <w:r>
              <w:rPr>
                <w:sz w:val="24"/>
              </w:rPr>
              <w:t>социальную</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способностей;</w:t>
            </w:r>
          </w:p>
        </w:tc>
        <w:tc>
          <w:tcPr>
            <w:tcW w:w="3686" w:type="dxa"/>
            <w:tcBorders>
              <w:top w:val="nil"/>
              <w:bottom w:val="nil"/>
            </w:tcBorders>
          </w:tcPr>
          <w:p w:rsidR="00F71A80" w:rsidRDefault="0014261C">
            <w:pPr>
              <w:pStyle w:val="TableParagraph"/>
              <w:spacing w:line="256" w:lineRule="exact"/>
              <w:rPr>
                <w:sz w:val="24"/>
              </w:rPr>
            </w:pPr>
            <w:r>
              <w:rPr>
                <w:sz w:val="24"/>
              </w:rPr>
              <w:t>человеческого общества,</w:t>
            </w:r>
          </w:p>
        </w:tc>
        <w:tc>
          <w:tcPr>
            <w:tcW w:w="2836" w:type="dxa"/>
            <w:tcBorders>
              <w:top w:val="nil"/>
              <w:bottom w:val="nil"/>
            </w:tcBorders>
          </w:tcPr>
          <w:p w:rsidR="00F71A80" w:rsidRDefault="0014261C">
            <w:pPr>
              <w:pStyle w:val="TableParagraph"/>
              <w:spacing w:line="256" w:lineRule="exact"/>
              <w:ind w:left="111"/>
              <w:rPr>
                <w:sz w:val="24"/>
              </w:rPr>
            </w:pPr>
            <w:r>
              <w:rPr>
                <w:sz w:val="24"/>
              </w:rPr>
              <w:t>мобильность,</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-проявление интереса к</w:t>
            </w:r>
          </w:p>
        </w:tc>
        <w:tc>
          <w:tcPr>
            <w:tcW w:w="3686" w:type="dxa"/>
            <w:tcBorders>
              <w:top w:val="nil"/>
              <w:bottom w:val="nil"/>
            </w:tcBorders>
          </w:tcPr>
          <w:p w:rsidR="00F71A80" w:rsidRDefault="0014261C">
            <w:pPr>
              <w:pStyle w:val="TableParagraph"/>
              <w:spacing w:line="256" w:lineRule="exact"/>
              <w:rPr>
                <w:sz w:val="24"/>
              </w:rPr>
            </w:pPr>
            <w:r>
              <w:rPr>
                <w:sz w:val="24"/>
              </w:rPr>
              <w:t>уважение к творцам науки и</w:t>
            </w:r>
          </w:p>
        </w:tc>
        <w:tc>
          <w:tcPr>
            <w:tcW w:w="2836" w:type="dxa"/>
            <w:tcBorders>
              <w:top w:val="nil"/>
              <w:bottom w:val="nil"/>
            </w:tcBorders>
          </w:tcPr>
          <w:p w:rsidR="00F71A80" w:rsidRDefault="0014261C">
            <w:pPr>
              <w:pStyle w:val="TableParagraph"/>
              <w:spacing w:line="256" w:lineRule="exact"/>
              <w:ind w:left="111"/>
              <w:rPr>
                <w:sz w:val="24"/>
              </w:rPr>
            </w:pPr>
            <w:r>
              <w:rPr>
                <w:sz w:val="24"/>
              </w:rPr>
              <w:t>способность принимать</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изучению иностранного</w:t>
            </w:r>
          </w:p>
        </w:tc>
        <w:tc>
          <w:tcPr>
            <w:tcW w:w="3686" w:type="dxa"/>
            <w:tcBorders>
              <w:top w:val="nil"/>
              <w:bottom w:val="nil"/>
            </w:tcBorders>
          </w:tcPr>
          <w:p w:rsidR="00F71A80" w:rsidRDefault="0014261C">
            <w:pPr>
              <w:pStyle w:val="TableParagraph"/>
              <w:spacing w:line="256" w:lineRule="exact"/>
              <w:rPr>
                <w:sz w:val="24"/>
              </w:rPr>
            </w:pPr>
            <w:r>
              <w:rPr>
                <w:sz w:val="24"/>
              </w:rPr>
              <w:t>техники,</w:t>
            </w:r>
          </w:p>
        </w:tc>
        <w:tc>
          <w:tcPr>
            <w:tcW w:w="2836" w:type="dxa"/>
            <w:tcBorders>
              <w:top w:val="nil"/>
              <w:bottom w:val="nil"/>
            </w:tcBorders>
          </w:tcPr>
          <w:p w:rsidR="00F71A80" w:rsidRDefault="0014261C">
            <w:pPr>
              <w:pStyle w:val="TableParagraph"/>
              <w:spacing w:line="256" w:lineRule="exact"/>
              <w:ind w:left="111"/>
              <w:rPr>
                <w:sz w:val="24"/>
              </w:rPr>
            </w:pPr>
            <w:r>
              <w:rPr>
                <w:sz w:val="24"/>
              </w:rPr>
              <w:t>самостоятельные</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языка</w:t>
            </w:r>
          </w:p>
        </w:tc>
        <w:tc>
          <w:tcPr>
            <w:tcW w:w="3686" w:type="dxa"/>
            <w:tcBorders>
              <w:top w:val="nil"/>
              <w:bottom w:val="nil"/>
            </w:tcBorders>
          </w:tcPr>
          <w:p w:rsidR="00F71A80" w:rsidRDefault="0014261C">
            <w:pPr>
              <w:pStyle w:val="TableParagraph"/>
              <w:spacing w:line="256" w:lineRule="exact"/>
              <w:rPr>
                <w:sz w:val="24"/>
              </w:rPr>
            </w:pPr>
            <w:r>
              <w:rPr>
                <w:sz w:val="24"/>
              </w:rPr>
              <w:t>-понимание ценности науки для</w:t>
            </w:r>
          </w:p>
        </w:tc>
        <w:tc>
          <w:tcPr>
            <w:tcW w:w="2836" w:type="dxa"/>
            <w:tcBorders>
              <w:top w:val="nil"/>
              <w:bottom w:val="nil"/>
            </w:tcBorders>
          </w:tcPr>
          <w:p w:rsidR="00F71A80" w:rsidRDefault="0014261C">
            <w:pPr>
              <w:pStyle w:val="TableParagraph"/>
              <w:spacing w:line="256" w:lineRule="exact"/>
              <w:ind w:left="111"/>
              <w:rPr>
                <w:sz w:val="24"/>
              </w:rPr>
            </w:pPr>
            <w:r>
              <w:rPr>
                <w:sz w:val="24"/>
              </w:rPr>
              <w:t>решения;</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 усвоение и применение</w:t>
            </w:r>
          </w:p>
        </w:tc>
        <w:tc>
          <w:tcPr>
            <w:tcW w:w="3686" w:type="dxa"/>
            <w:tcBorders>
              <w:top w:val="nil"/>
              <w:bottom w:val="nil"/>
            </w:tcBorders>
          </w:tcPr>
          <w:p w:rsidR="00F71A80" w:rsidRDefault="0014261C">
            <w:pPr>
              <w:pStyle w:val="TableParagraph"/>
              <w:spacing w:line="256" w:lineRule="exact"/>
              <w:rPr>
                <w:sz w:val="24"/>
              </w:rPr>
            </w:pPr>
            <w:r>
              <w:rPr>
                <w:sz w:val="24"/>
              </w:rPr>
              <w:t>удовлетворения бытовых</w:t>
            </w:r>
          </w:p>
        </w:tc>
        <w:tc>
          <w:tcPr>
            <w:tcW w:w="2836" w:type="dxa"/>
            <w:tcBorders>
              <w:top w:val="nil"/>
              <w:bottom w:val="nil"/>
            </w:tcBorders>
          </w:tcPr>
          <w:p w:rsidR="00F71A80" w:rsidRDefault="0014261C">
            <w:pPr>
              <w:pStyle w:val="TableParagraph"/>
              <w:spacing w:line="256" w:lineRule="exact"/>
              <w:ind w:left="111"/>
              <w:rPr>
                <w:sz w:val="24"/>
              </w:rPr>
            </w:pPr>
            <w:r>
              <w:rPr>
                <w:sz w:val="24"/>
              </w:rPr>
              <w:t>- формирование качеств</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правил индивидуального и</w:t>
            </w:r>
          </w:p>
        </w:tc>
        <w:tc>
          <w:tcPr>
            <w:tcW w:w="3686" w:type="dxa"/>
            <w:tcBorders>
              <w:top w:val="nil"/>
              <w:bottom w:val="nil"/>
            </w:tcBorders>
          </w:tcPr>
          <w:p w:rsidR="00F71A80" w:rsidRDefault="0014261C">
            <w:pPr>
              <w:pStyle w:val="TableParagraph"/>
              <w:spacing w:line="256" w:lineRule="exact"/>
              <w:rPr>
                <w:sz w:val="24"/>
              </w:rPr>
            </w:pPr>
            <w:r>
              <w:rPr>
                <w:sz w:val="24"/>
              </w:rPr>
              <w:t>потребностей человека.</w:t>
            </w:r>
          </w:p>
        </w:tc>
        <w:tc>
          <w:tcPr>
            <w:tcW w:w="2836" w:type="dxa"/>
            <w:tcBorders>
              <w:top w:val="nil"/>
              <w:bottom w:val="nil"/>
            </w:tcBorders>
          </w:tcPr>
          <w:p w:rsidR="00F71A80" w:rsidRDefault="0014261C">
            <w:pPr>
              <w:pStyle w:val="TableParagraph"/>
              <w:spacing w:line="256" w:lineRule="exact"/>
              <w:ind w:left="111"/>
              <w:rPr>
                <w:sz w:val="24"/>
              </w:rPr>
            </w:pPr>
            <w:r>
              <w:rPr>
                <w:sz w:val="24"/>
              </w:rPr>
              <w:t>мышления, необходимых</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коллективного безопасного</w:t>
            </w:r>
          </w:p>
        </w:tc>
        <w:tc>
          <w:tcPr>
            <w:tcW w:w="3686" w:type="dxa"/>
            <w:tcBorders>
              <w:top w:val="nil"/>
              <w:bottom w:val="nil"/>
            </w:tcBorders>
          </w:tcPr>
          <w:p w:rsidR="00F71A80" w:rsidRDefault="0014261C">
            <w:pPr>
              <w:pStyle w:val="TableParagraph"/>
              <w:spacing w:line="256" w:lineRule="exact"/>
              <w:rPr>
                <w:sz w:val="24"/>
              </w:rPr>
            </w:pPr>
            <w:r>
              <w:rPr>
                <w:sz w:val="24"/>
              </w:rPr>
              <w:t>-осознание необходимости</w:t>
            </w:r>
          </w:p>
        </w:tc>
        <w:tc>
          <w:tcPr>
            <w:tcW w:w="2836" w:type="dxa"/>
            <w:tcBorders>
              <w:top w:val="nil"/>
              <w:bottom w:val="nil"/>
            </w:tcBorders>
          </w:tcPr>
          <w:p w:rsidR="00F71A80" w:rsidRDefault="0014261C">
            <w:pPr>
              <w:pStyle w:val="TableParagraph"/>
              <w:spacing w:line="256" w:lineRule="exact"/>
              <w:ind w:left="111"/>
              <w:rPr>
                <w:sz w:val="24"/>
              </w:rPr>
            </w:pPr>
            <w:r>
              <w:rPr>
                <w:sz w:val="24"/>
              </w:rPr>
              <w:t>для адаптации в</w:t>
            </w:r>
          </w:p>
        </w:tc>
      </w:tr>
      <w:tr w:rsidR="00F71A80">
        <w:trPr>
          <w:trHeight w:val="282"/>
        </w:trPr>
        <w:tc>
          <w:tcPr>
            <w:tcW w:w="3086" w:type="dxa"/>
            <w:tcBorders>
              <w:top w:val="nil"/>
            </w:tcBorders>
          </w:tcPr>
          <w:p w:rsidR="00F71A80" w:rsidRDefault="0014261C">
            <w:pPr>
              <w:pStyle w:val="TableParagraph"/>
              <w:spacing w:line="262" w:lineRule="exact"/>
              <w:rPr>
                <w:sz w:val="24"/>
              </w:rPr>
            </w:pPr>
            <w:r>
              <w:rPr>
                <w:sz w:val="24"/>
              </w:rPr>
              <w:t>поведения в чрезвычайных</w:t>
            </w:r>
          </w:p>
        </w:tc>
        <w:tc>
          <w:tcPr>
            <w:tcW w:w="3686" w:type="dxa"/>
            <w:tcBorders>
              <w:top w:val="nil"/>
            </w:tcBorders>
          </w:tcPr>
          <w:p w:rsidR="00F71A80" w:rsidRDefault="0014261C">
            <w:pPr>
              <w:pStyle w:val="TableParagraph"/>
              <w:spacing w:line="262" w:lineRule="exact"/>
              <w:rPr>
                <w:sz w:val="24"/>
              </w:rPr>
            </w:pPr>
            <w:r>
              <w:rPr>
                <w:sz w:val="24"/>
              </w:rPr>
              <w:t>изучения иностранного языка,</w:t>
            </w:r>
          </w:p>
        </w:tc>
        <w:tc>
          <w:tcPr>
            <w:tcW w:w="2836" w:type="dxa"/>
            <w:tcBorders>
              <w:top w:val="nil"/>
            </w:tcBorders>
          </w:tcPr>
          <w:p w:rsidR="00F71A80" w:rsidRDefault="0014261C">
            <w:pPr>
              <w:pStyle w:val="TableParagraph"/>
              <w:spacing w:line="262" w:lineRule="exact"/>
              <w:ind w:left="111"/>
              <w:rPr>
                <w:sz w:val="24"/>
              </w:rPr>
            </w:pPr>
            <w:r>
              <w:rPr>
                <w:sz w:val="24"/>
              </w:rPr>
              <w:t>современном</w:t>
            </w:r>
          </w:p>
        </w:tc>
      </w:tr>
    </w:tbl>
    <w:p w:rsidR="00F71A80" w:rsidRDefault="00F71A80">
      <w:pPr>
        <w:spacing w:line="262" w:lineRule="exact"/>
        <w:rPr>
          <w:sz w:val="24"/>
        </w:rPr>
        <w:sectPr w:rsidR="00F71A80">
          <w:pgSz w:w="11900" w:h="16840"/>
          <w:pgMar w:top="1040" w:right="20" w:bottom="1200" w:left="0" w:header="717" w:footer="973" w:gutter="0"/>
          <w:cols w:space="720"/>
        </w:sectPr>
      </w:pPr>
    </w:p>
    <w:p w:rsidR="00F71A80" w:rsidRDefault="00F71A80">
      <w:pPr>
        <w:pStyle w:val="a3"/>
        <w:spacing w:before="9"/>
        <w:ind w:left="0" w:firstLine="0"/>
        <w:jc w:val="left"/>
        <w:rPr>
          <w:b/>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3686"/>
        <w:gridCol w:w="2836"/>
      </w:tblGrid>
      <w:tr w:rsidR="00F71A80">
        <w:trPr>
          <w:trHeight w:val="8001"/>
        </w:trPr>
        <w:tc>
          <w:tcPr>
            <w:tcW w:w="3086" w:type="dxa"/>
          </w:tcPr>
          <w:p w:rsidR="00F71A80" w:rsidRDefault="0014261C">
            <w:pPr>
              <w:pStyle w:val="TableParagraph"/>
              <w:ind w:right="296"/>
              <w:rPr>
                <w:sz w:val="24"/>
              </w:rPr>
            </w:pPr>
            <w:r>
              <w:rPr>
                <w:sz w:val="24"/>
              </w:rPr>
              <w:t>ситуациях, угрожающих жизни и здоровью людей, правил поведения на транспорте и на дорогах.</w:t>
            </w:r>
          </w:p>
          <w:p w:rsidR="00F71A80" w:rsidRDefault="0014261C">
            <w:pPr>
              <w:pStyle w:val="TableParagraph"/>
              <w:ind w:right="157"/>
              <w:rPr>
                <w:sz w:val="24"/>
              </w:rPr>
            </w:pPr>
            <w:r>
              <w:rPr>
                <w:sz w:val="24"/>
              </w:rPr>
              <w:t>-потребность в проявлении интеллектуальных и творческих способностей</w:t>
            </w:r>
          </w:p>
          <w:p w:rsidR="00F71A80" w:rsidRDefault="0014261C">
            <w:pPr>
              <w:pStyle w:val="TableParagraph"/>
              <w:ind w:right="134"/>
              <w:rPr>
                <w:sz w:val="24"/>
              </w:rPr>
            </w:pPr>
            <w:r>
              <w:rPr>
                <w:sz w:val="24"/>
              </w:rPr>
              <w:t>- проявление целеустремленности, креативности, трудолюбия, дисциплинированности, ответственного отношения к учению,</w:t>
            </w:r>
          </w:p>
        </w:tc>
        <w:tc>
          <w:tcPr>
            <w:tcW w:w="3686" w:type="dxa"/>
          </w:tcPr>
          <w:p w:rsidR="00F71A80" w:rsidRDefault="0014261C">
            <w:pPr>
              <w:pStyle w:val="TableParagraph"/>
              <w:ind w:right="358"/>
              <w:rPr>
                <w:sz w:val="24"/>
              </w:rPr>
            </w:pPr>
            <w:r>
              <w:rPr>
                <w:sz w:val="24"/>
              </w:rPr>
              <w:t>как средства самореализации и формирования собственной речевой культуры</w:t>
            </w:r>
          </w:p>
          <w:p w:rsidR="00F71A80" w:rsidRDefault="0014261C">
            <w:pPr>
              <w:pStyle w:val="TableParagraph"/>
              <w:spacing w:line="237" w:lineRule="auto"/>
              <w:ind w:right="137"/>
              <w:rPr>
                <w:sz w:val="24"/>
              </w:rPr>
            </w:pPr>
            <w:r>
              <w:rPr>
                <w:sz w:val="24"/>
              </w:rPr>
              <w:t>-осознание ценности здорового и безопасного образа жизни;</w:t>
            </w:r>
          </w:p>
          <w:p w:rsidR="00F71A80" w:rsidRDefault="0014261C">
            <w:pPr>
              <w:pStyle w:val="TableParagraph"/>
              <w:numPr>
                <w:ilvl w:val="0"/>
                <w:numId w:val="92"/>
              </w:numPr>
              <w:tabs>
                <w:tab w:val="left" w:pos="250"/>
              </w:tabs>
              <w:ind w:right="135" w:firstLine="0"/>
              <w:rPr>
                <w:sz w:val="24"/>
              </w:rPr>
            </w:pPr>
            <w:r>
              <w:rPr>
                <w:sz w:val="24"/>
              </w:rPr>
              <w:t>осознание ответственного отношения к сохранению окружающей природной среды, личному здоровью как к индивидуальной и общественной ценности.</w:t>
            </w:r>
          </w:p>
          <w:p w:rsidR="00F71A80" w:rsidRDefault="0014261C">
            <w:pPr>
              <w:pStyle w:val="TableParagraph"/>
              <w:numPr>
                <w:ilvl w:val="0"/>
                <w:numId w:val="92"/>
              </w:numPr>
              <w:tabs>
                <w:tab w:val="left" w:pos="255"/>
              </w:tabs>
              <w:ind w:right="221" w:firstLine="0"/>
              <w:jc w:val="both"/>
              <w:rPr>
                <w:sz w:val="24"/>
              </w:rPr>
            </w:pPr>
            <w:r>
              <w:rPr>
                <w:sz w:val="24"/>
              </w:rPr>
              <w:t>проявление самостоятельности в приобретении новых знаний и практических</w:t>
            </w:r>
            <w:r>
              <w:rPr>
                <w:spacing w:val="1"/>
                <w:sz w:val="24"/>
              </w:rPr>
              <w:t xml:space="preserve"> </w:t>
            </w:r>
            <w:r>
              <w:rPr>
                <w:sz w:val="24"/>
              </w:rPr>
              <w:t>умений</w:t>
            </w:r>
          </w:p>
        </w:tc>
        <w:tc>
          <w:tcPr>
            <w:tcW w:w="2836" w:type="dxa"/>
          </w:tcPr>
          <w:p w:rsidR="00F71A80" w:rsidRDefault="0014261C">
            <w:pPr>
              <w:pStyle w:val="TableParagraph"/>
              <w:spacing w:line="242" w:lineRule="auto"/>
              <w:ind w:left="111" w:right="878"/>
              <w:rPr>
                <w:sz w:val="24"/>
              </w:rPr>
            </w:pPr>
            <w:r>
              <w:rPr>
                <w:sz w:val="24"/>
              </w:rPr>
              <w:t>информационном обществе;</w:t>
            </w:r>
          </w:p>
          <w:p w:rsidR="00F71A80" w:rsidRDefault="0014261C">
            <w:pPr>
              <w:pStyle w:val="TableParagraph"/>
              <w:numPr>
                <w:ilvl w:val="0"/>
                <w:numId w:val="91"/>
              </w:numPr>
              <w:tabs>
                <w:tab w:val="left" w:pos="251"/>
              </w:tabs>
              <w:ind w:right="238" w:firstLine="0"/>
              <w:rPr>
                <w:sz w:val="24"/>
              </w:rPr>
            </w:pPr>
            <w:r>
              <w:rPr>
                <w:sz w:val="24"/>
              </w:rPr>
              <w:t>осознание роли русского языка как государственного языка РФ;</w:t>
            </w:r>
          </w:p>
          <w:p w:rsidR="00F71A80" w:rsidRDefault="0014261C">
            <w:pPr>
              <w:pStyle w:val="TableParagraph"/>
              <w:numPr>
                <w:ilvl w:val="0"/>
                <w:numId w:val="91"/>
              </w:numPr>
              <w:tabs>
                <w:tab w:val="left" w:pos="255"/>
              </w:tabs>
              <w:ind w:right="100" w:firstLine="0"/>
              <w:rPr>
                <w:sz w:val="24"/>
              </w:rPr>
            </w:pPr>
            <w:r>
              <w:rPr>
                <w:sz w:val="24"/>
              </w:rPr>
              <w:t>готовность</w:t>
            </w:r>
            <w:r>
              <w:rPr>
                <w:spacing w:val="-10"/>
                <w:sz w:val="24"/>
              </w:rPr>
              <w:t xml:space="preserve"> </w:t>
            </w:r>
            <w:r>
              <w:rPr>
                <w:sz w:val="24"/>
              </w:rPr>
              <w:t>практически использовать русский язык в межличностном и межнациональном общении;</w:t>
            </w:r>
          </w:p>
          <w:p w:rsidR="00F71A80" w:rsidRDefault="0014261C">
            <w:pPr>
              <w:pStyle w:val="TableParagraph"/>
              <w:ind w:left="111"/>
              <w:rPr>
                <w:sz w:val="24"/>
              </w:rPr>
            </w:pPr>
            <w:r>
              <w:rPr>
                <w:sz w:val="24"/>
              </w:rPr>
              <w:t>-реализация мотивов образовательной деятельности на основе личностно ориентированного подхода.,</w:t>
            </w:r>
          </w:p>
          <w:p w:rsidR="00F71A80" w:rsidRDefault="0014261C">
            <w:pPr>
              <w:pStyle w:val="TableParagraph"/>
              <w:ind w:left="111" w:right="101"/>
              <w:rPr>
                <w:sz w:val="24"/>
              </w:rPr>
            </w:pPr>
            <w:r>
              <w:rPr>
                <w:sz w:val="24"/>
              </w:rPr>
              <w:t>-принятие системы ценностных отношений друг к другу, учителю, авторам открытий и изобретений результатам обучения.</w:t>
            </w:r>
          </w:p>
          <w:p w:rsidR="00F71A80" w:rsidRDefault="0014261C">
            <w:pPr>
              <w:pStyle w:val="TableParagraph"/>
              <w:ind w:left="111" w:right="369" w:firstLine="62"/>
              <w:rPr>
                <w:sz w:val="24"/>
              </w:rPr>
            </w:pPr>
            <w:r>
              <w:rPr>
                <w:sz w:val="24"/>
              </w:rPr>
              <w:t>-Понимание ценности науки для удовлетворения производственных и</w:t>
            </w:r>
          </w:p>
          <w:p w:rsidR="00F71A80" w:rsidRDefault="0014261C">
            <w:pPr>
              <w:pStyle w:val="TableParagraph"/>
              <w:spacing w:line="278" w:lineRule="exact"/>
              <w:ind w:left="111" w:right="268"/>
              <w:rPr>
                <w:sz w:val="24"/>
              </w:rPr>
            </w:pPr>
            <w:r>
              <w:rPr>
                <w:sz w:val="24"/>
              </w:rPr>
              <w:t>культурных потребностей человека.</w:t>
            </w:r>
          </w:p>
        </w:tc>
      </w:tr>
      <w:tr w:rsidR="00F71A80">
        <w:trPr>
          <w:trHeight w:val="309"/>
        </w:trPr>
        <w:tc>
          <w:tcPr>
            <w:tcW w:w="9608" w:type="dxa"/>
            <w:gridSpan w:val="3"/>
          </w:tcPr>
          <w:p w:rsidR="00F71A80" w:rsidRDefault="0014261C">
            <w:pPr>
              <w:pStyle w:val="TableParagraph"/>
              <w:spacing w:line="261" w:lineRule="exact"/>
              <w:ind w:left="3554" w:right="3535"/>
              <w:jc w:val="center"/>
              <w:rPr>
                <w:b/>
                <w:sz w:val="24"/>
              </w:rPr>
            </w:pPr>
            <w:r>
              <w:rPr>
                <w:b/>
                <w:sz w:val="24"/>
              </w:rPr>
              <w:t>Метапредметные УУД</w:t>
            </w:r>
          </w:p>
        </w:tc>
      </w:tr>
      <w:tr w:rsidR="00F71A80">
        <w:trPr>
          <w:trHeight w:val="316"/>
        </w:trPr>
        <w:tc>
          <w:tcPr>
            <w:tcW w:w="9608" w:type="dxa"/>
            <w:gridSpan w:val="3"/>
          </w:tcPr>
          <w:p w:rsidR="00F71A80" w:rsidRDefault="0014261C">
            <w:pPr>
              <w:pStyle w:val="TableParagraph"/>
              <w:spacing w:line="273" w:lineRule="exact"/>
              <w:rPr>
                <w:b/>
                <w:sz w:val="24"/>
              </w:rPr>
            </w:pPr>
            <w:r>
              <w:rPr>
                <w:b/>
                <w:sz w:val="24"/>
              </w:rPr>
              <w:t>Регулятивные УУД</w:t>
            </w:r>
          </w:p>
        </w:tc>
      </w:tr>
      <w:tr w:rsidR="00F71A80">
        <w:trPr>
          <w:trHeight w:val="5519"/>
        </w:trPr>
        <w:tc>
          <w:tcPr>
            <w:tcW w:w="3086" w:type="dxa"/>
          </w:tcPr>
          <w:p w:rsidR="00F71A80" w:rsidRDefault="0014261C">
            <w:pPr>
              <w:pStyle w:val="TableParagraph"/>
              <w:numPr>
                <w:ilvl w:val="0"/>
                <w:numId w:val="90"/>
              </w:numPr>
              <w:tabs>
                <w:tab w:val="left" w:pos="255"/>
              </w:tabs>
              <w:ind w:right="219" w:firstLine="0"/>
              <w:rPr>
                <w:sz w:val="24"/>
              </w:rPr>
            </w:pPr>
            <w:r>
              <w:rPr>
                <w:sz w:val="24"/>
              </w:rPr>
              <w:t>Умение самостоятельно организовать</w:t>
            </w:r>
            <w:r>
              <w:rPr>
                <w:spacing w:val="-10"/>
                <w:sz w:val="24"/>
              </w:rPr>
              <w:t xml:space="preserve"> </w:t>
            </w:r>
            <w:r>
              <w:rPr>
                <w:sz w:val="24"/>
              </w:rPr>
              <w:t>собственную деятельность;</w:t>
            </w:r>
          </w:p>
          <w:p w:rsidR="00F71A80" w:rsidRDefault="0014261C">
            <w:pPr>
              <w:pStyle w:val="TableParagraph"/>
              <w:numPr>
                <w:ilvl w:val="0"/>
                <w:numId w:val="90"/>
              </w:numPr>
              <w:tabs>
                <w:tab w:val="left" w:pos="255"/>
              </w:tabs>
              <w:ind w:right="189" w:firstLine="0"/>
              <w:rPr>
                <w:sz w:val="24"/>
              </w:rPr>
            </w:pPr>
            <w:r>
              <w:rPr>
                <w:sz w:val="24"/>
              </w:rPr>
              <w:t>Умение составить план в соответствии с поставленной</w:t>
            </w:r>
            <w:r>
              <w:rPr>
                <w:spacing w:val="-2"/>
                <w:sz w:val="24"/>
              </w:rPr>
              <w:t xml:space="preserve"> </w:t>
            </w:r>
            <w:r>
              <w:rPr>
                <w:sz w:val="24"/>
              </w:rPr>
              <w:t>задачей</w:t>
            </w:r>
          </w:p>
          <w:p w:rsidR="00F71A80" w:rsidRDefault="0014261C">
            <w:pPr>
              <w:pStyle w:val="TableParagraph"/>
              <w:spacing w:line="237" w:lineRule="auto"/>
              <w:ind w:right="55"/>
              <w:rPr>
                <w:sz w:val="24"/>
              </w:rPr>
            </w:pPr>
            <w:r>
              <w:rPr>
                <w:sz w:val="24"/>
              </w:rPr>
              <w:t>-выбор средства реализации поставленных целей;</w:t>
            </w:r>
          </w:p>
          <w:p w:rsidR="00F71A80" w:rsidRDefault="0014261C">
            <w:pPr>
              <w:pStyle w:val="TableParagraph"/>
              <w:numPr>
                <w:ilvl w:val="0"/>
                <w:numId w:val="90"/>
              </w:numPr>
              <w:tabs>
                <w:tab w:val="left" w:pos="317"/>
              </w:tabs>
              <w:ind w:right="439" w:firstLine="62"/>
              <w:rPr>
                <w:sz w:val="24"/>
              </w:rPr>
            </w:pPr>
            <w:r>
              <w:rPr>
                <w:sz w:val="24"/>
              </w:rPr>
              <w:t>умение работать по алгоритму, с памятками, правилами;</w:t>
            </w:r>
          </w:p>
          <w:p w:rsidR="00F71A80" w:rsidRDefault="0014261C">
            <w:pPr>
              <w:pStyle w:val="TableParagraph"/>
              <w:numPr>
                <w:ilvl w:val="0"/>
                <w:numId w:val="90"/>
              </w:numPr>
              <w:tabs>
                <w:tab w:val="left" w:pos="255"/>
              </w:tabs>
              <w:ind w:right="370" w:firstLine="0"/>
              <w:rPr>
                <w:sz w:val="24"/>
              </w:rPr>
            </w:pPr>
            <w:r>
              <w:rPr>
                <w:sz w:val="24"/>
              </w:rPr>
              <w:t>умение выдвигать гипотезы при решении учебных задач, понимать необходимость их проверки;</w:t>
            </w:r>
          </w:p>
          <w:p w:rsidR="00F71A80" w:rsidRDefault="0014261C">
            <w:pPr>
              <w:pStyle w:val="TableParagraph"/>
              <w:numPr>
                <w:ilvl w:val="0"/>
                <w:numId w:val="90"/>
              </w:numPr>
              <w:tabs>
                <w:tab w:val="left" w:pos="255"/>
              </w:tabs>
              <w:ind w:right="329" w:firstLine="0"/>
              <w:rPr>
                <w:sz w:val="24"/>
              </w:rPr>
            </w:pPr>
            <w:r>
              <w:rPr>
                <w:sz w:val="24"/>
              </w:rPr>
              <w:t>умение понимать и использовать диаграммы, таблицы,</w:t>
            </w:r>
            <w:r>
              <w:rPr>
                <w:spacing w:val="3"/>
                <w:sz w:val="24"/>
              </w:rPr>
              <w:t xml:space="preserve"> </w:t>
            </w:r>
            <w:r>
              <w:rPr>
                <w:sz w:val="24"/>
              </w:rPr>
              <w:t>схемы.</w:t>
            </w:r>
          </w:p>
          <w:p w:rsidR="00F71A80" w:rsidRDefault="0014261C">
            <w:pPr>
              <w:pStyle w:val="TableParagraph"/>
              <w:numPr>
                <w:ilvl w:val="0"/>
                <w:numId w:val="90"/>
              </w:numPr>
              <w:tabs>
                <w:tab w:val="left" w:pos="317"/>
              </w:tabs>
              <w:spacing w:line="264" w:lineRule="exact"/>
              <w:ind w:left="316" w:hanging="207"/>
              <w:rPr>
                <w:sz w:val="24"/>
              </w:rPr>
            </w:pPr>
            <w:r>
              <w:rPr>
                <w:sz w:val="24"/>
              </w:rPr>
              <w:t>умение</w:t>
            </w:r>
            <w:r>
              <w:rPr>
                <w:spacing w:val="-2"/>
                <w:sz w:val="24"/>
              </w:rPr>
              <w:t xml:space="preserve"> </w:t>
            </w:r>
            <w:r>
              <w:rPr>
                <w:sz w:val="24"/>
              </w:rPr>
              <w:t>самостоятельно</w:t>
            </w:r>
          </w:p>
        </w:tc>
        <w:tc>
          <w:tcPr>
            <w:tcW w:w="3686" w:type="dxa"/>
          </w:tcPr>
          <w:p w:rsidR="00F71A80" w:rsidRDefault="0014261C">
            <w:pPr>
              <w:pStyle w:val="TableParagraph"/>
              <w:numPr>
                <w:ilvl w:val="0"/>
                <w:numId w:val="89"/>
              </w:numPr>
              <w:tabs>
                <w:tab w:val="left" w:pos="255"/>
              </w:tabs>
              <w:ind w:right="820" w:firstLine="0"/>
              <w:rPr>
                <w:sz w:val="24"/>
              </w:rPr>
            </w:pPr>
            <w:r>
              <w:rPr>
                <w:sz w:val="24"/>
              </w:rPr>
              <w:t>Умение самостоятельно организовать</w:t>
            </w:r>
            <w:r>
              <w:rPr>
                <w:spacing w:val="-12"/>
                <w:sz w:val="24"/>
              </w:rPr>
              <w:t xml:space="preserve"> </w:t>
            </w:r>
            <w:r>
              <w:rPr>
                <w:sz w:val="24"/>
              </w:rPr>
              <w:t>собственную деятельность;</w:t>
            </w:r>
          </w:p>
          <w:p w:rsidR="00F71A80" w:rsidRDefault="0014261C">
            <w:pPr>
              <w:pStyle w:val="TableParagraph"/>
              <w:numPr>
                <w:ilvl w:val="0"/>
                <w:numId w:val="89"/>
              </w:numPr>
              <w:tabs>
                <w:tab w:val="left" w:pos="255"/>
              </w:tabs>
              <w:ind w:right="562" w:firstLine="0"/>
              <w:rPr>
                <w:sz w:val="24"/>
              </w:rPr>
            </w:pPr>
            <w:r>
              <w:rPr>
                <w:sz w:val="24"/>
              </w:rPr>
              <w:t>Умение составить план в соответствии с поставленной задачей</w:t>
            </w:r>
          </w:p>
          <w:p w:rsidR="00F71A80" w:rsidRDefault="0014261C">
            <w:pPr>
              <w:pStyle w:val="TableParagraph"/>
              <w:spacing w:line="237" w:lineRule="auto"/>
              <w:ind w:right="655"/>
              <w:rPr>
                <w:sz w:val="24"/>
              </w:rPr>
            </w:pPr>
            <w:r>
              <w:rPr>
                <w:sz w:val="24"/>
              </w:rPr>
              <w:t>-выбор средства реализации поставленных целей;</w:t>
            </w:r>
          </w:p>
          <w:p w:rsidR="00F71A80" w:rsidRDefault="0014261C">
            <w:pPr>
              <w:pStyle w:val="TableParagraph"/>
              <w:numPr>
                <w:ilvl w:val="0"/>
                <w:numId w:val="89"/>
              </w:numPr>
              <w:tabs>
                <w:tab w:val="left" w:pos="317"/>
              </w:tabs>
              <w:spacing w:line="237" w:lineRule="auto"/>
              <w:ind w:right="169" w:firstLine="62"/>
              <w:rPr>
                <w:sz w:val="24"/>
              </w:rPr>
            </w:pPr>
            <w:r>
              <w:rPr>
                <w:sz w:val="24"/>
              </w:rPr>
              <w:t>умение работать по</w:t>
            </w:r>
            <w:r>
              <w:rPr>
                <w:spacing w:val="-18"/>
                <w:sz w:val="24"/>
              </w:rPr>
              <w:t xml:space="preserve"> </w:t>
            </w:r>
            <w:r>
              <w:rPr>
                <w:sz w:val="24"/>
              </w:rPr>
              <w:t>алгоритму, с памятками,</w:t>
            </w:r>
            <w:r>
              <w:rPr>
                <w:spacing w:val="4"/>
                <w:sz w:val="24"/>
              </w:rPr>
              <w:t xml:space="preserve"> </w:t>
            </w:r>
            <w:r>
              <w:rPr>
                <w:sz w:val="24"/>
              </w:rPr>
              <w:t>правилами;</w:t>
            </w:r>
          </w:p>
          <w:p w:rsidR="00F71A80" w:rsidRDefault="0014261C">
            <w:pPr>
              <w:pStyle w:val="TableParagraph"/>
              <w:numPr>
                <w:ilvl w:val="0"/>
                <w:numId w:val="89"/>
              </w:numPr>
              <w:tabs>
                <w:tab w:val="left" w:pos="255"/>
              </w:tabs>
              <w:spacing w:before="3"/>
              <w:ind w:right="120" w:firstLine="0"/>
              <w:rPr>
                <w:sz w:val="24"/>
              </w:rPr>
            </w:pPr>
            <w:r>
              <w:rPr>
                <w:sz w:val="24"/>
              </w:rPr>
              <w:t>умение выдвигать гипотезы при решении учебных задач, понимать необходимость их проверки;</w:t>
            </w:r>
          </w:p>
          <w:p w:rsidR="00F71A80" w:rsidRDefault="0014261C">
            <w:pPr>
              <w:pStyle w:val="TableParagraph"/>
              <w:numPr>
                <w:ilvl w:val="0"/>
                <w:numId w:val="89"/>
              </w:numPr>
              <w:tabs>
                <w:tab w:val="left" w:pos="255"/>
              </w:tabs>
              <w:ind w:right="929" w:firstLine="0"/>
              <w:rPr>
                <w:sz w:val="24"/>
              </w:rPr>
            </w:pPr>
            <w:r>
              <w:rPr>
                <w:sz w:val="24"/>
              </w:rPr>
              <w:t>умение понимать и использовать диаграммы, таблицы,</w:t>
            </w:r>
            <w:r>
              <w:rPr>
                <w:spacing w:val="3"/>
                <w:sz w:val="24"/>
              </w:rPr>
              <w:t xml:space="preserve"> </w:t>
            </w:r>
            <w:r>
              <w:rPr>
                <w:sz w:val="24"/>
              </w:rPr>
              <w:t>схемы.</w:t>
            </w:r>
          </w:p>
          <w:p w:rsidR="00F71A80" w:rsidRDefault="0014261C">
            <w:pPr>
              <w:pStyle w:val="TableParagraph"/>
              <w:numPr>
                <w:ilvl w:val="0"/>
                <w:numId w:val="89"/>
              </w:numPr>
              <w:tabs>
                <w:tab w:val="left" w:pos="317"/>
              </w:tabs>
              <w:spacing w:line="242" w:lineRule="auto"/>
              <w:ind w:right="322" w:firstLine="0"/>
              <w:rPr>
                <w:sz w:val="24"/>
              </w:rPr>
            </w:pPr>
            <w:r>
              <w:rPr>
                <w:sz w:val="24"/>
              </w:rPr>
              <w:t>умение самостоятельно</w:t>
            </w:r>
            <w:r>
              <w:rPr>
                <w:spacing w:val="-13"/>
                <w:sz w:val="24"/>
              </w:rPr>
              <w:t xml:space="preserve"> </w:t>
            </w:r>
            <w:r>
              <w:rPr>
                <w:sz w:val="24"/>
              </w:rPr>
              <w:t>вести поиск</w:t>
            </w:r>
            <w:r>
              <w:rPr>
                <w:spacing w:val="-4"/>
                <w:sz w:val="24"/>
              </w:rPr>
              <w:t xml:space="preserve"> </w:t>
            </w:r>
            <w:r>
              <w:rPr>
                <w:sz w:val="24"/>
              </w:rPr>
              <w:t>информации</w:t>
            </w:r>
          </w:p>
          <w:p w:rsidR="00F71A80" w:rsidRDefault="0014261C">
            <w:pPr>
              <w:pStyle w:val="TableParagraph"/>
              <w:numPr>
                <w:ilvl w:val="0"/>
                <w:numId w:val="89"/>
              </w:numPr>
              <w:tabs>
                <w:tab w:val="left" w:pos="255"/>
              </w:tabs>
              <w:spacing w:line="261" w:lineRule="exact"/>
              <w:ind w:left="254" w:hanging="145"/>
              <w:rPr>
                <w:sz w:val="24"/>
              </w:rPr>
            </w:pPr>
            <w:r>
              <w:rPr>
                <w:sz w:val="24"/>
              </w:rPr>
              <w:t>умение наблюдать</w:t>
            </w:r>
            <w:r>
              <w:rPr>
                <w:spacing w:val="1"/>
                <w:sz w:val="24"/>
              </w:rPr>
              <w:t xml:space="preserve"> </w:t>
            </w:r>
            <w:r>
              <w:rPr>
                <w:sz w:val="24"/>
              </w:rPr>
              <w:t>природные</w:t>
            </w:r>
          </w:p>
        </w:tc>
        <w:tc>
          <w:tcPr>
            <w:tcW w:w="2836" w:type="dxa"/>
          </w:tcPr>
          <w:p w:rsidR="00F71A80" w:rsidRDefault="0014261C">
            <w:pPr>
              <w:pStyle w:val="TableParagraph"/>
              <w:numPr>
                <w:ilvl w:val="0"/>
                <w:numId w:val="88"/>
              </w:numPr>
              <w:tabs>
                <w:tab w:val="left" w:pos="255"/>
              </w:tabs>
              <w:ind w:right="104" w:firstLine="0"/>
              <w:rPr>
                <w:sz w:val="24"/>
              </w:rPr>
            </w:pPr>
            <w:r>
              <w:rPr>
                <w:sz w:val="24"/>
              </w:rPr>
              <w:t>Умение</w:t>
            </w:r>
            <w:r>
              <w:rPr>
                <w:spacing w:val="-10"/>
                <w:sz w:val="24"/>
              </w:rPr>
              <w:t xml:space="preserve"> </w:t>
            </w:r>
            <w:r>
              <w:rPr>
                <w:sz w:val="24"/>
              </w:rPr>
              <w:t>самостоятельно организовать собственную деятельность;</w:t>
            </w:r>
          </w:p>
          <w:p w:rsidR="00F71A80" w:rsidRDefault="0014261C">
            <w:pPr>
              <w:pStyle w:val="TableParagraph"/>
              <w:numPr>
                <w:ilvl w:val="0"/>
                <w:numId w:val="88"/>
              </w:numPr>
              <w:tabs>
                <w:tab w:val="left" w:pos="255"/>
              </w:tabs>
              <w:ind w:right="173" w:firstLine="0"/>
              <w:rPr>
                <w:sz w:val="24"/>
              </w:rPr>
            </w:pPr>
            <w:r>
              <w:rPr>
                <w:sz w:val="24"/>
              </w:rPr>
              <w:t>Умение составить план в соответствии с поставленной</w:t>
            </w:r>
            <w:r>
              <w:rPr>
                <w:spacing w:val="-3"/>
                <w:sz w:val="24"/>
              </w:rPr>
              <w:t xml:space="preserve"> </w:t>
            </w:r>
            <w:r>
              <w:rPr>
                <w:sz w:val="24"/>
              </w:rPr>
              <w:t>задачей</w:t>
            </w:r>
          </w:p>
          <w:p w:rsidR="00F71A80" w:rsidRDefault="0014261C">
            <w:pPr>
              <w:pStyle w:val="TableParagraph"/>
              <w:ind w:left="111" w:right="23"/>
              <w:rPr>
                <w:sz w:val="24"/>
              </w:rPr>
            </w:pPr>
            <w:r>
              <w:rPr>
                <w:sz w:val="24"/>
              </w:rPr>
              <w:t>-выбор средства реализации поставленных целей;</w:t>
            </w:r>
          </w:p>
          <w:p w:rsidR="00F71A80" w:rsidRDefault="0014261C">
            <w:pPr>
              <w:pStyle w:val="TableParagraph"/>
              <w:numPr>
                <w:ilvl w:val="0"/>
                <w:numId w:val="88"/>
              </w:numPr>
              <w:tabs>
                <w:tab w:val="left" w:pos="318"/>
              </w:tabs>
              <w:ind w:right="189" w:firstLine="62"/>
              <w:rPr>
                <w:sz w:val="24"/>
              </w:rPr>
            </w:pPr>
            <w:r>
              <w:rPr>
                <w:sz w:val="24"/>
              </w:rPr>
              <w:t>умение работать по алгоритму, с памятками, правилами;</w:t>
            </w:r>
          </w:p>
          <w:p w:rsidR="00F71A80" w:rsidRDefault="0014261C">
            <w:pPr>
              <w:pStyle w:val="TableParagraph"/>
              <w:numPr>
                <w:ilvl w:val="0"/>
                <w:numId w:val="88"/>
              </w:numPr>
              <w:tabs>
                <w:tab w:val="left" w:pos="255"/>
              </w:tabs>
              <w:ind w:right="120" w:firstLine="0"/>
              <w:rPr>
                <w:sz w:val="24"/>
              </w:rPr>
            </w:pPr>
            <w:r>
              <w:rPr>
                <w:sz w:val="24"/>
              </w:rPr>
              <w:t>умение выдвигать гипотезы при решении учебных задач, понимать необходимость их проверки;</w:t>
            </w:r>
          </w:p>
          <w:p w:rsidR="00F71A80" w:rsidRDefault="0014261C">
            <w:pPr>
              <w:pStyle w:val="TableParagraph"/>
              <w:numPr>
                <w:ilvl w:val="0"/>
                <w:numId w:val="88"/>
              </w:numPr>
              <w:tabs>
                <w:tab w:val="left" w:pos="255"/>
              </w:tabs>
              <w:spacing w:line="274" w:lineRule="exact"/>
              <w:ind w:right="601" w:firstLine="0"/>
              <w:rPr>
                <w:sz w:val="24"/>
              </w:rPr>
            </w:pPr>
            <w:r>
              <w:rPr>
                <w:sz w:val="24"/>
              </w:rPr>
              <w:t xml:space="preserve">умение понимать </w:t>
            </w:r>
            <w:r>
              <w:rPr>
                <w:spacing w:val="-11"/>
                <w:sz w:val="24"/>
              </w:rPr>
              <w:t xml:space="preserve">и </w:t>
            </w:r>
            <w:r>
              <w:rPr>
                <w:sz w:val="24"/>
              </w:rPr>
              <w:t>использовать</w:t>
            </w:r>
          </w:p>
        </w:tc>
      </w:tr>
    </w:tbl>
    <w:p w:rsidR="00F71A80" w:rsidRDefault="00F71A80">
      <w:pPr>
        <w:spacing w:line="274" w:lineRule="exact"/>
        <w:rPr>
          <w:sz w:val="24"/>
        </w:rPr>
        <w:sectPr w:rsidR="00F71A80">
          <w:pgSz w:w="11900" w:h="16840"/>
          <w:pgMar w:top="1040" w:right="20" w:bottom="1200" w:left="0" w:header="717" w:footer="973" w:gutter="0"/>
          <w:cols w:space="720"/>
        </w:sectPr>
      </w:pPr>
    </w:p>
    <w:p w:rsidR="00F71A80" w:rsidRDefault="00F71A80">
      <w:pPr>
        <w:pStyle w:val="a3"/>
        <w:spacing w:before="9"/>
        <w:ind w:left="0" w:firstLine="0"/>
        <w:jc w:val="left"/>
        <w:rPr>
          <w:b/>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3686"/>
        <w:gridCol w:w="2836"/>
      </w:tblGrid>
      <w:tr w:rsidR="00F71A80">
        <w:trPr>
          <w:trHeight w:val="274"/>
        </w:trPr>
        <w:tc>
          <w:tcPr>
            <w:tcW w:w="3086" w:type="dxa"/>
            <w:tcBorders>
              <w:bottom w:val="nil"/>
            </w:tcBorders>
          </w:tcPr>
          <w:p w:rsidR="00F71A80" w:rsidRDefault="0014261C">
            <w:pPr>
              <w:pStyle w:val="TableParagraph"/>
              <w:spacing w:line="254" w:lineRule="exact"/>
              <w:rPr>
                <w:sz w:val="24"/>
              </w:rPr>
            </w:pPr>
            <w:r>
              <w:rPr>
                <w:sz w:val="24"/>
              </w:rPr>
              <w:t>вести поиск информации</w:t>
            </w:r>
          </w:p>
        </w:tc>
        <w:tc>
          <w:tcPr>
            <w:tcW w:w="3686" w:type="dxa"/>
            <w:tcBorders>
              <w:bottom w:val="nil"/>
            </w:tcBorders>
          </w:tcPr>
          <w:p w:rsidR="00F71A80" w:rsidRDefault="0014261C">
            <w:pPr>
              <w:pStyle w:val="TableParagraph"/>
              <w:spacing w:line="254" w:lineRule="exact"/>
              <w:rPr>
                <w:sz w:val="24"/>
              </w:rPr>
            </w:pPr>
            <w:r>
              <w:rPr>
                <w:sz w:val="24"/>
              </w:rPr>
              <w:t>явления и выполнять опыты,</w:t>
            </w:r>
          </w:p>
        </w:tc>
        <w:tc>
          <w:tcPr>
            <w:tcW w:w="2836" w:type="dxa"/>
            <w:tcBorders>
              <w:bottom w:val="nil"/>
            </w:tcBorders>
          </w:tcPr>
          <w:p w:rsidR="00F71A80" w:rsidRDefault="0014261C">
            <w:pPr>
              <w:pStyle w:val="TableParagraph"/>
              <w:spacing w:line="254" w:lineRule="exact"/>
              <w:ind w:left="111"/>
              <w:rPr>
                <w:sz w:val="24"/>
              </w:rPr>
            </w:pPr>
            <w:r>
              <w:rPr>
                <w:sz w:val="24"/>
              </w:rPr>
              <w:t>диаграммы, таблицы,</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 умение наблюдать</w:t>
            </w:r>
          </w:p>
        </w:tc>
        <w:tc>
          <w:tcPr>
            <w:tcW w:w="3686" w:type="dxa"/>
            <w:tcBorders>
              <w:top w:val="nil"/>
              <w:bottom w:val="nil"/>
            </w:tcBorders>
          </w:tcPr>
          <w:p w:rsidR="00F71A80" w:rsidRDefault="0014261C">
            <w:pPr>
              <w:pStyle w:val="TableParagraph"/>
              <w:spacing w:line="256" w:lineRule="exact"/>
              <w:rPr>
                <w:sz w:val="24"/>
              </w:rPr>
            </w:pPr>
            <w:r>
              <w:rPr>
                <w:sz w:val="24"/>
              </w:rPr>
              <w:t>-умение выделять основное</w:t>
            </w:r>
          </w:p>
        </w:tc>
        <w:tc>
          <w:tcPr>
            <w:tcW w:w="2836" w:type="dxa"/>
            <w:tcBorders>
              <w:top w:val="nil"/>
              <w:bottom w:val="nil"/>
            </w:tcBorders>
          </w:tcPr>
          <w:p w:rsidR="00F71A80" w:rsidRDefault="0014261C">
            <w:pPr>
              <w:pStyle w:val="TableParagraph"/>
              <w:spacing w:line="256" w:lineRule="exact"/>
              <w:ind w:left="111"/>
              <w:rPr>
                <w:sz w:val="24"/>
              </w:rPr>
            </w:pPr>
            <w:r>
              <w:rPr>
                <w:sz w:val="24"/>
              </w:rPr>
              <w:t>схемы.</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природные явления и</w:t>
            </w:r>
          </w:p>
        </w:tc>
        <w:tc>
          <w:tcPr>
            <w:tcW w:w="3686" w:type="dxa"/>
            <w:tcBorders>
              <w:top w:val="nil"/>
              <w:bottom w:val="nil"/>
            </w:tcBorders>
          </w:tcPr>
          <w:p w:rsidR="00F71A80" w:rsidRDefault="0014261C">
            <w:pPr>
              <w:pStyle w:val="TableParagraph"/>
              <w:spacing w:line="256" w:lineRule="exact"/>
              <w:rPr>
                <w:sz w:val="24"/>
              </w:rPr>
            </w:pPr>
            <w:r>
              <w:rPr>
                <w:sz w:val="24"/>
              </w:rPr>
              <w:t>содержание прочитанного текста,</w:t>
            </w:r>
          </w:p>
        </w:tc>
        <w:tc>
          <w:tcPr>
            <w:tcW w:w="2836" w:type="dxa"/>
            <w:tcBorders>
              <w:top w:val="nil"/>
              <w:bottom w:val="nil"/>
            </w:tcBorders>
          </w:tcPr>
          <w:p w:rsidR="00F71A80" w:rsidRDefault="0014261C">
            <w:pPr>
              <w:pStyle w:val="TableParagraph"/>
              <w:spacing w:line="256" w:lineRule="exact"/>
              <w:ind w:left="111"/>
              <w:rPr>
                <w:sz w:val="24"/>
              </w:rPr>
            </w:pPr>
            <w:r>
              <w:rPr>
                <w:sz w:val="24"/>
              </w:rPr>
              <w:t>- умение самостоятельно</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выполнять опыты,</w:t>
            </w:r>
          </w:p>
        </w:tc>
        <w:tc>
          <w:tcPr>
            <w:tcW w:w="3686" w:type="dxa"/>
            <w:tcBorders>
              <w:top w:val="nil"/>
              <w:bottom w:val="nil"/>
            </w:tcBorders>
          </w:tcPr>
          <w:p w:rsidR="00F71A80" w:rsidRDefault="0014261C">
            <w:pPr>
              <w:pStyle w:val="TableParagraph"/>
              <w:spacing w:line="256" w:lineRule="exact"/>
              <w:rPr>
                <w:sz w:val="24"/>
              </w:rPr>
            </w:pPr>
            <w:r>
              <w:rPr>
                <w:sz w:val="24"/>
              </w:rPr>
              <w:t>находить ответы на</w:t>
            </w:r>
          </w:p>
        </w:tc>
        <w:tc>
          <w:tcPr>
            <w:tcW w:w="2836" w:type="dxa"/>
            <w:tcBorders>
              <w:top w:val="nil"/>
              <w:bottom w:val="nil"/>
            </w:tcBorders>
          </w:tcPr>
          <w:p w:rsidR="00F71A80" w:rsidRDefault="0014261C">
            <w:pPr>
              <w:pStyle w:val="TableParagraph"/>
              <w:spacing w:line="256" w:lineRule="exact"/>
              <w:ind w:left="111"/>
              <w:rPr>
                <w:sz w:val="24"/>
              </w:rPr>
            </w:pPr>
            <w:r>
              <w:rPr>
                <w:sz w:val="24"/>
              </w:rPr>
              <w:t>вести поиск информации</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-умение выделять основное</w:t>
            </w:r>
          </w:p>
        </w:tc>
        <w:tc>
          <w:tcPr>
            <w:tcW w:w="3686" w:type="dxa"/>
            <w:tcBorders>
              <w:top w:val="nil"/>
              <w:bottom w:val="nil"/>
            </w:tcBorders>
          </w:tcPr>
          <w:p w:rsidR="00F71A80" w:rsidRDefault="0014261C">
            <w:pPr>
              <w:pStyle w:val="TableParagraph"/>
              <w:spacing w:line="256" w:lineRule="exact"/>
              <w:rPr>
                <w:sz w:val="24"/>
              </w:rPr>
            </w:pPr>
            <w:r>
              <w:rPr>
                <w:sz w:val="24"/>
              </w:rPr>
              <w:t>поставленные вопросы и</w:t>
            </w:r>
          </w:p>
        </w:tc>
        <w:tc>
          <w:tcPr>
            <w:tcW w:w="2836" w:type="dxa"/>
            <w:tcBorders>
              <w:top w:val="nil"/>
              <w:bottom w:val="nil"/>
            </w:tcBorders>
          </w:tcPr>
          <w:p w:rsidR="00F71A80" w:rsidRDefault="0014261C">
            <w:pPr>
              <w:pStyle w:val="TableParagraph"/>
              <w:spacing w:line="256" w:lineRule="exact"/>
              <w:ind w:left="111"/>
              <w:rPr>
                <w:sz w:val="24"/>
              </w:rPr>
            </w:pPr>
            <w:r>
              <w:rPr>
                <w:sz w:val="24"/>
              </w:rPr>
              <w:t>- умение наблюдать</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содержание прочитанного</w:t>
            </w:r>
          </w:p>
        </w:tc>
        <w:tc>
          <w:tcPr>
            <w:tcW w:w="3686" w:type="dxa"/>
            <w:tcBorders>
              <w:top w:val="nil"/>
              <w:bottom w:val="nil"/>
            </w:tcBorders>
          </w:tcPr>
          <w:p w:rsidR="00F71A80" w:rsidRDefault="0014261C">
            <w:pPr>
              <w:pStyle w:val="TableParagraph"/>
              <w:spacing w:line="256" w:lineRule="exact"/>
              <w:rPr>
                <w:sz w:val="24"/>
              </w:rPr>
            </w:pPr>
            <w:r>
              <w:rPr>
                <w:sz w:val="24"/>
              </w:rPr>
              <w:t>излагать его.</w:t>
            </w:r>
          </w:p>
        </w:tc>
        <w:tc>
          <w:tcPr>
            <w:tcW w:w="2836" w:type="dxa"/>
            <w:tcBorders>
              <w:top w:val="nil"/>
              <w:bottom w:val="nil"/>
            </w:tcBorders>
          </w:tcPr>
          <w:p w:rsidR="00F71A80" w:rsidRDefault="0014261C">
            <w:pPr>
              <w:pStyle w:val="TableParagraph"/>
              <w:spacing w:line="256" w:lineRule="exact"/>
              <w:ind w:left="111"/>
              <w:rPr>
                <w:sz w:val="24"/>
              </w:rPr>
            </w:pPr>
            <w:r>
              <w:rPr>
                <w:sz w:val="24"/>
              </w:rPr>
              <w:t>природные явления и</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текста, находить ответы на</w:t>
            </w:r>
          </w:p>
        </w:tc>
        <w:tc>
          <w:tcPr>
            <w:tcW w:w="3686" w:type="dxa"/>
            <w:tcBorders>
              <w:top w:val="nil"/>
              <w:bottom w:val="nil"/>
            </w:tcBorders>
          </w:tcPr>
          <w:p w:rsidR="00F71A80" w:rsidRDefault="0014261C">
            <w:pPr>
              <w:pStyle w:val="TableParagraph"/>
              <w:spacing w:line="256" w:lineRule="exact"/>
              <w:rPr>
                <w:sz w:val="24"/>
              </w:rPr>
            </w:pPr>
            <w:r>
              <w:rPr>
                <w:sz w:val="24"/>
              </w:rPr>
              <w:t>-Осуществление регулятивных</w:t>
            </w:r>
          </w:p>
        </w:tc>
        <w:tc>
          <w:tcPr>
            <w:tcW w:w="2836" w:type="dxa"/>
            <w:tcBorders>
              <w:top w:val="nil"/>
              <w:bottom w:val="nil"/>
            </w:tcBorders>
          </w:tcPr>
          <w:p w:rsidR="00F71A80" w:rsidRDefault="0014261C">
            <w:pPr>
              <w:pStyle w:val="TableParagraph"/>
              <w:spacing w:line="256" w:lineRule="exact"/>
              <w:ind w:left="111"/>
              <w:rPr>
                <w:sz w:val="24"/>
              </w:rPr>
            </w:pPr>
            <w:r>
              <w:rPr>
                <w:sz w:val="24"/>
              </w:rPr>
              <w:t>выполнять опыты,</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поставленные вопросы и</w:t>
            </w:r>
          </w:p>
        </w:tc>
        <w:tc>
          <w:tcPr>
            <w:tcW w:w="3686" w:type="dxa"/>
            <w:tcBorders>
              <w:top w:val="nil"/>
              <w:bottom w:val="nil"/>
            </w:tcBorders>
          </w:tcPr>
          <w:p w:rsidR="00F71A80" w:rsidRDefault="0014261C">
            <w:pPr>
              <w:pStyle w:val="TableParagraph"/>
              <w:spacing w:line="256" w:lineRule="exact"/>
              <w:rPr>
                <w:sz w:val="24"/>
              </w:rPr>
            </w:pPr>
            <w:r>
              <w:rPr>
                <w:sz w:val="24"/>
              </w:rPr>
              <w:t>действий самонаблюдения,</w:t>
            </w:r>
          </w:p>
        </w:tc>
        <w:tc>
          <w:tcPr>
            <w:tcW w:w="2836" w:type="dxa"/>
            <w:tcBorders>
              <w:top w:val="nil"/>
              <w:bottom w:val="nil"/>
            </w:tcBorders>
          </w:tcPr>
          <w:p w:rsidR="00F71A80" w:rsidRDefault="0014261C">
            <w:pPr>
              <w:pStyle w:val="TableParagraph"/>
              <w:spacing w:line="256" w:lineRule="exact"/>
              <w:ind w:left="111"/>
              <w:rPr>
                <w:sz w:val="24"/>
              </w:rPr>
            </w:pPr>
            <w:r>
              <w:rPr>
                <w:sz w:val="24"/>
              </w:rPr>
              <w:t>-умение выделять</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излагать его.</w:t>
            </w:r>
          </w:p>
        </w:tc>
        <w:tc>
          <w:tcPr>
            <w:tcW w:w="3686" w:type="dxa"/>
            <w:tcBorders>
              <w:top w:val="nil"/>
              <w:bottom w:val="nil"/>
            </w:tcBorders>
          </w:tcPr>
          <w:p w:rsidR="00F71A80" w:rsidRDefault="0014261C">
            <w:pPr>
              <w:pStyle w:val="TableParagraph"/>
              <w:spacing w:line="256" w:lineRule="exact"/>
              <w:rPr>
                <w:sz w:val="24"/>
              </w:rPr>
            </w:pPr>
            <w:r>
              <w:rPr>
                <w:sz w:val="24"/>
              </w:rPr>
              <w:t>самоконтроля, самооценки в</w:t>
            </w:r>
          </w:p>
        </w:tc>
        <w:tc>
          <w:tcPr>
            <w:tcW w:w="2836" w:type="dxa"/>
            <w:tcBorders>
              <w:top w:val="nil"/>
              <w:bottom w:val="nil"/>
            </w:tcBorders>
          </w:tcPr>
          <w:p w:rsidR="00F71A80" w:rsidRDefault="0014261C">
            <w:pPr>
              <w:pStyle w:val="TableParagraph"/>
              <w:spacing w:line="256" w:lineRule="exact"/>
              <w:ind w:left="111"/>
              <w:rPr>
                <w:sz w:val="24"/>
              </w:rPr>
            </w:pPr>
            <w:r>
              <w:rPr>
                <w:sz w:val="24"/>
              </w:rPr>
              <w:t>основное содержание</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-Осуществление</w:t>
            </w:r>
          </w:p>
        </w:tc>
        <w:tc>
          <w:tcPr>
            <w:tcW w:w="3686" w:type="dxa"/>
            <w:tcBorders>
              <w:top w:val="nil"/>
              <w:bottom w:val="nil"/>
            </w:tcBorders>
          </w:tcPr>
          <w:p w:rsidR="00F71A80" w:rsidRDefault="0014261C">
            <w:pPr>
              <w:pStyle w:val="TableParagraph"/>
              <w:spacing w:line="256" w:lineRule="exact"/>
              <w:rPr>
                <w:sz w:val="24"/>
              </w:rPr>
            </w:pPr>
            <w:r>
              <w:rPr>
                <w:sz w:val="24"/>
              </w:rPr>
              <w:t>коммуникативной деятельности</w:t>
            </w:r>
          </w:p>
        </w:tc>
        <w:tc>
          <w:tcPr>
            <w:tcW w:w="2836" w:type="dxa"/>
            <w:tcBorders>
              <w:top w:val="nil"/>
              <w:bottom w:val="nil"/>
            </w:tcBorders>
          </w:tcPr>
          <w:p w:rsidR="00F71A80" w:rsidRDefault="0014261C">
            <w:pPr>
              <w:pStyle w:val="TableParagraph"/>
              <w:spacing w:line="256" w:lineRule="exact"/>
              <w:ind w:left="111"/>
              <w:rPr>
                <w:sz w:val="24"/>
              </w:rPr>
            </w:pPr>
            <w:r>
              <w:rPr>
                <w:sz w:val="24"/>
              </w:rPr>
              <w:t>прочитанного текста,</w:t>
            </w:r>
          </w:p>
        </w:tc>
      </w:tr>
      <w:tr w:rsidR="00F71A80">
        <w:trPr>
          <w:trHeight w:val="273"/>
        </w:trPr>
        <w:tc>
          <w:tcPr>
            <w:tcW w:w="3086" w:type="dxa"/>
            <w:tcBorders>
              <w:top w:val="nil"/>
              <w:bottom w:val="nil"/>
            </w:tcBorders>
          </w:tcPr>
          <w:p w:rsidR="00F71A80" w:rsidRDefault="0014261C">
            <w:pPr>
              <w:pStyle w:val="TableParagraph"/>
              <w:spacing w:line="254" w:lineRule="exact"/>
              <w:rPr>
                <w:sz w:val="24"/>
              </w:rPr>
            </w:pPr>
            <w:r>
              <w:rPr>
                <w:sz w:val="24"/>
              </w:rPr>
              <w:t>регулятивных действий</w:t>
            </w:r>
          </w:p>
        </w:tc>
        <w:tc>
          <w:tcPr>
            <w:tcW w:w="3686" w:type="dxa"/>
            <w:tcBorders>
              <w:top w:val="nil"/>
              <w:bottom w:val="nil"/>
            </w:tcBorders>
          </w:tcPr>
          <w:p w:rsidR="00F71A80" w:rsidRDefault="0014261C">
            <w:pPr>
              <w:pStyle w:val="TableParagraph"/>
              <w:spacing w:line="254" w:lineRule="exact"/>
              <w:rPr>
                <w:sz w:val="24"/>
              </w:rPr>
            </w:pPr>
            <w:r>
              <w:rPr>
                <w:sz w:val="24"/>
              </w:rPr>
              <w:t>на иностранном языке.</w:t>
            </w:r>
          </w:p>
        </w:tc>
        <w:tc>
          <w:tcPr>
            <w:tcW w:w="2836" w:type="dxa"/>
            <w:tcBorders>
              <w:top w:val="nil"/>
              <w:bottom w:val="nil"/>
            </w:tcBorders>
          </w:tcPr>
          <w:p w:rsidR="00F71A80" w:rsidRDefault="0014261C">
            <w:pPr>
              <w:pStyle w:val="TableParagraph"/>
              <w:spacing w:line="254" w:lineRule="exact"/>
              <w:ind w:left="111"/>
              <w:rPr>
                <w:sz w:val="24"/>
              </w:rPr>
            </w:pPr>
            <w:r>
              <w:rPr>
                <w:sz w:val="24"/>
              </w:rPr>
              <w:t>находить ответы на</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самонаблюдения,</w:t>
            </w:r>
          </w:p>
        </w:tc>
        <w:tc>
          <w:tcPr>
            <w:tcW w:w="3686" w:type="dxa"/>
            <w:tcBorders>
              <w:top w:val="nil"/>
              <w:bottom w:val="nil"/>
            </w:tcBorders>
          </w:tcPr>
          <w:p w:rsidR="00F71A80" w:rsidRDefault="0014261C">
            <w:pPr>
              <w:pStyle w:val="TableParagraph"/>
              <w:spacing w:line="256" w:lineRule="exact"/>
              <w:rPr>
                <w:sz w:val="24"/>
              </w:rPr>
            </w:pPr>
            <w:r>
              <w:rPr>
                <w:sz w:val="24"/>
              </w:rPr>
              <w:t>-умение формулировать личные</w:t>
            </w:r>
          </w:p>
        </w:tc>
        <w:tc>
          <w:tcPr>
            <w:tcW w:w="2836" w:type="dxa"/>
            <w:tcBorders>
              <w:top w:val="nil"/>
              <w:bottom w:val="nil"/>
            </w:tcBorders>
          </w:tcPr>
          <w:p w:rsidR="00F71A80" w:rsidRDefault="0014261C">
            <w:pPr>
              <w:pStyle w:val="TableParagraph"/>
              <w:spacing w:line="256" w:lineRule="exact"/>
              <w:ind w:left="111"/>
              <w:rPr>
                <w:sz w:val="24"/>
              </w:rPr>
            </w:pPr>
            <w:r>
              <w:rPr>
                <w:sz w:val="24"/>
              </w:rPr>
              <w:t>поставленные вопросы и</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самоконтроля, самооценки</w:t>
            </w:r>
          </w:p>
        </w:tc>
        <w:tc>
          <w:tcPr>
            <w:tcW w:w="3686" w:type="dxa"/>
            <w:tcBorders>
              <w:top w:val="nil"/>
              <w:bottom w:val="nil"/>
            </w:tcBorders>
          </w:tcPr>
          <w:p w:rsidR="00F71A80" w:rsidRDefault="0014261C">
            <w:pPr>
              <w:pStyle w:val="TableParagraph"/>
              <w:spacing w:line="256" w:lineRule="exact"/>
              <w:rPr>
                <w:sz w:val="24"/>
              </w:rPr>
            </w:pPr>
            <w:r>
              <w:rPr>
                <w:sz w:val="24"/>
              </w:rPr>
              <w:t>понятия о безопасности;</w:t>
            </w:r>
          </w:p>
        </w:tc>
        <w:tc>
          <w:tcPr>
            <w:tcW w:w="2836" w:type="dxa"/>
            <w:tcBorders>
              <w:top w:val="nil"/>
              <w:bottom w:val="nil"/>
            </w:tcBorders>
          </w:tcPr>
          <w:p w:rsidR="00F71A80" w:rsidRDefault="0014261C">
            <w:pPr>
              <w:pStyle w:val="TableParagraph"/>
              <w:spacing w:line="256" w:lineRule="exact"/>
              <w:ind w:left="111"/>
              <w:rPr>
                <w:sz w:val="24"/>
              </w:rPr>
            </w:pPr>
            <w:r>
              <w:rPr>
                <w:sz w:val="24"/>
              </w:rPr>
              <w:t>излагать его.</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в коммуникативной</w:t>
            </w:r>
          </w:p>
        </w:tc>
        <w:tc>
          <w:tcPr>
            <w:tcW w:w="3686" w:type="dxa"/>
            <w:tcBorders>
              <w:top w:val="nil"/>
              <w:bottom w:val="nil"/>
            </w:tcBorders>
          </w:tcPr>
          <w:p w:rsidR="00F71A80" w:rsidRDefault="0014261C">
            <w:pPr>
              <w:pStyle w:val="TableParagraph"/>
              <w:spacing w:line="256" w:lineRule="exact"/>
              <w:rPr>
                <w:sz w:val="24"/>
              </w:rPr>
            </w:pPr>
            <w:r>
              <w:rPr>
                <w:sz w:val="24"/>
              </w:rPr>
              <w:t>-умение анализировать причины</w:t>
            </w:r>
          </w:p>
        </w:tc>
        <w:tc>
          <w:tcPr>
            <w:tcW w:w="2836" w:type="dxa"/>
            <w:tcBorders>
              <w:top w:val="nil"/>
              <w:bottom w:val="nil"/>
            </w:tcBorders>
          </w:tcPr>
          <w:p w:rsidR="00F71A80" w:rsidRDefault="0014261C">
            <w:pPr>
              <w:pStyle w:val="TableParagraph"/>
              <w:spacing w:line="256" w:lineRule="exact"/>
              <w:ind w:left="111"/>
              <w:rPr>
                <w:sz w:val="24"/>
              </w:rPr>
            </w:pPr>
            <w:r>
              <w:rPr>
                <w:sz w:val="24"/>
              </w:rPr>
              <w:t>-Осуществление</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деятельности на</w:t>
            </w:r>
          </w:p>
        </w:tc>
        <w:tc>
          <w:tcPr>
            <w:tcW w:w="3686" w:type="dxa"/>
            <w:tcBorders>
              <w:top w:val="nil"/>
              <w:bottom w:val="nil"/>
            </w:tcBorders>
          </w:tcPr>
          <w:p w:rsidR="00F71A80" w:rsidRDefault="0014261C">
            <w:pPr>
              <w:pStyle w:val="TableParagraph"/>
              <w:spacing w:line="256" w:lineRule="exact"/>
              <w:rPr>
                <w:sz w:val="24"/>
              </w:rPr>
            </w:pPr>
            <w:r>
              <w:rPr>
                <w:sz w:val="24"/>
              </w:rPr>
              <w:t>возникновения опасности;</w:t>
            </w:r>
          </w:p>
        </w:tc>
        <w:tc>
          <w:tcPr>
            <w:tcW w:w="2836" w:type="dxa"/>
            <w:tcBorders>
              <w:top w:val="nil"/>
              <w:bottom w:val="nil"/>
            </w:tcBorders>
          </w:tcPr>
          <w:p w:rsidR="00F71A80" w:rsidRDefault="0014261C">
            <w:pPr>
              <w:pStyle w:val="TableParagraph"/>
              <w:spacing w:line="256" w:lineRule="exact"/>
              <w:ind w:left="111"/>
              <w:rPr>
                <w:sz w:val="24"/>
              </w:rPr>
            </w:pPr>
            <w:r>
              <w:rPr>
                <w:sz w:val="24"/>
              </w:rPr>
              <w:t>регулятивных действий</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иностранном языке.</w:t>
            </w:r>
          </w:p>
        </w:tc>
        <w:tc>
          <w:tcPr>
            <w:tcW w:w="3686" w:type="dxa"/>
            <w:tcBorders>
              <w:top w:val="nil"/>
              <w:bottom w:val="nil"/>
            </w:tcBorders>
          </w:tcPr>
          <w:p w:rsidR="00F71A80" w:rsidRDefault="0014261C">
            <w:pPr>
              <w:pStyle w:val="TableParagraph"/>
              <w:spacing w:line="256" w:lineRule="exact"/>
              <w:rPr>
                <w:sz w:val="24"/>
              </w:rPr>
            </w:pPr>
            <w:r>
              <w:rPr>
                <w:sz w:val="24"/>
              </w:rPr>
              <w:t>-умение обобщать и сравнивать</w:t>
            </w:r>
          </w:p>
        </w:tc>
        <w:tc>
          <w:tcPr>
            <w:tcW w:w="2836" w:type="dxa"/>
            <w:tcBorders>
              <w:top w:val="nil"/>
              <w:bottom w:val="nil"/>
            </w:tcBorders>
          </w:tcPr>
          <w:p w:rsidR="00F71A80" w:rsidRDefault="0014261C">
            <w:pPr>
              <w:pStyle w:val="TableParagraph"/>
              <w:spacing w:line="256" w:lineRule="exact"/>
              <w:ind w:left="111"/>
              <w:rPr>
                <w:sz w:val="24"/>
              </w:rPr>
            </w:pPr>
            <w:r>
              <w:rPr>
                <w:sz w:val="24"/>
              </w:rPr>
              <w:t>самонаблюдения,</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-умение формулировать</w:t>
            </w:r>
          </w:p>
        </w:tc>
        <w:tc>
          <w:tcPr>
            <w:tcW w:w="3686" w:type="dxa"/>
            <w:tcBorders>
              <w:top w:val="nil"/>
              <w:bottom w:val="nil"/>
            </w:tcBorders>
          </w:tcPr>
          <w:p w:rsidR="00F71A80" w:rsidRDefault="0014261C">
            <w:pPr>
              <w:pStyle w:val="TableParagraph"/>
              <w:spacing w:line="256" w:lineRule="exact"/>
              <w:rPr>
                <w:sz w:val="24"/>
              </w:rPr>
            </w:pPr>
            <w:r>
              <w:rPr>
                <w:sz w:val="24"/>
              </w:rPr>
              <w:t>последствия опасных ситуаций;</w:t>
            </w:r>
          </w:p>
        </w:tc>
        <w:tc>
          <w:tcPr>
            <w:tcW w:w="2836" w:type="dxa"/>
            <w:tcBorders>
              <w:top w:val="nil"/>
              <w:bottom w:val="nil"/>
            </w:tcBorders>
          </w:tcPr>
          <w:p w:rsidR="00F71A80" w:rsidRDefault="0014261C">
            <w:pPr>
              <w:pStyle w:val="TableParagraph"/>
              <w:spacing w:line="256" w:lineRule="exact"/>
              <w:ind w:left="111"/>
              <w:rPr>
                <w:sz w:val="24"/>
              </w:rPr>
            </w:pPr>
            <w:r>
              <w:rPr>
                <w:sz w:val="24"/>
              </w:rPr>
              <w:t>самоконтроля,</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личные понятия о</w:t>
            </w:r>
          </w:p>
        </w:tc>
        <w:tc>
          <w:tcPr>
            <w:tcW w:w="3686" w:type="dxa"/>
            <w:tcBorders>
              <w:top w:val="nil"/>
              <w:bottom w:val="nil"/>
            </w:tcBorders>
          </w:tcPr>
          <w:p w:rsidR="00F71A80" w:rsidRDefault="0014261C">
            <w:pPr>
              <w:pStyle w:val="TableParagraph"/>
              <w:spacing w:line="256" w:lineRule="exact"/>
              <w:rPr>
                <w:sz w:val="24"/>
              </w:rPr>
            </w:pPr>
            <w:r>
              <w:rPr>
                <w:sz w:val="24"/>
              </w:rPr>
              <w:t>-овладение навыками</w:t>
            </w:r>
          </w:p>
        </w:tc>
        <w:tc>
          <w:tcPr>
            <w:tcW w:w="2836" w:type="dxa"/>
            <w:tcBorders>
              <w:top w:val="nil"/>
              <w:bottom w:val="nil"/>
            </w:tcBorders>
          </w:tcPr>
          <w:p w:rsidR="00F71A80" w:rsidRDefault="0014261C">
            <w:pPr>
              <w:pStyle w:val="TableParagraph"/>
              <w:spacing w:line="256" w:lineRule="exact"/>
              <w:ind w:left="111"/>
              <w:rPr>
                <w:sz w:val="24"/>
              </w:rPr>
            </w:pPr>
            <w:r>
              <w:rPr>
                <w:sz w:val="24"/>
              </w:rPr>
              <w:t>самооценки в</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безопасности;</w:t>
            </w:r>
          </w:p>
        </w:tc>
        <w:tc>
          <w:tcPr>
            <w:tcW w:w="3686" w:type="dxa"/>
            <w:tcBorders>
              <w:top w:val="nil"/>
              <w:bottom w:val="nil"/>
            </w:tcBorders>
          </w:tcPr>
          <w:p w:rsidR="00F71A80" w:rsidRDefault="0014261C">
            <w:pPr>
              <w:pStyle w:val="TableParagraph"/>
              <w:spacing w:line="256" w:lineRule="exact"/>
              <w:rPr>
                <w:sz w:val="24"/>
              </w:rPr>
            </w:pPr>
            <w:r>
              <w:rPr>
                <w:sz w:val="24"/>
              </w:rPr>
              <w:t>самостоятельно определять цели</w:t>
            </w:r>
          </w:p>
        </w:tc>
        <w:tc>
          <w:tcPr>
            <w:tcW w:w="2836" w:type="dxa"/>
            <w:tcBorders>
              <w:top w:val="nil"/>
              <w:bottom w:val="nil"/>
            </w:tcBorders>
          </w:tcPr>
          <w:p w:rsidR="00F71A80" w:rsidRDefault="0014261C">
            <w:pPr>
              <w:pStyle w:val="TableParagraph"/>
              <w:spacing w:line="256" w:lineRule="exact"/>
              <w:ind w:left="111"/>
              <w:rPr>
                <w:sz w:val="24"/>
              </w:rPr>
            </w:pPr>
            <w:r>
              <w:rPr>
                <w:sz w:val="24"/>
              </w:rPr>
              <w:t>коммуникативной</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-умение анализировать</w:t>
            </w:r>
          </w:p>
        </w:tc>
        <w:tc>
          <w:tcPr>
            <w:tcW w:w="3686" w:type="dxa"/>
            <w:tcBorders>
              <w:top w:val="nil"/>
              <w:bottom w:val="nil"/>
            </w:tcBorders>
          </w:tcPr>
          <w:p w:rsidR="00F71A80" w:rsidRDefault="0014261C">
            <w:pPr>
              <w:pStyle w:val="TableParagraph"/>
              <w:spacing w:line="256" w:lineRule="exact"/>
              <w:rPr>
                <w:sz w:val="24"/>
              </w:rPr>
            </w:pPr>
            <w:r>
              <w:rPr>
                <w:sz w:val="24"/>
              </w:rPr>
              <w:t>и задачи по безопасному</w:t>
            </w:r>
          </w:p>
        </w:tc>
        <w:tc>
          <w:tcPr>
            <w:tcW w:w="2836" w:type="dxa"/>
            <w:tcBorders>
              <w:top w:val="nil"/>
              <w:bottom w:val="nil"/>
            </w:tcBorders>
          </w:tcPr>
          <w:p w:rsidR="00F71A80" w:rsidRDefault="0014261C">
            <w:pPr>
              <w:pStyle w:val="TableParagraph"/>
              <w:spacing w:line="256" w:lineRule="exact"/>
              <w:ind w:left="111"/>
              <w:rPr>
                <w:sz w:val="24"/>
              </w:rPr>
            </w:pPr>
            <w:r>
              <w:rPr>
                <w:sz w:val="24"/>
              </w:rPr>
              <w:t>деятельности на</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причины возникновения</w:t>
            </w:r>
          </w:p>
        </w:tc>
        <w:tc>
          <w:tcPr>
            <w:tcW w:w="3686" w:type="dxa"/>
            <w:tcBorders>
              <w:top w:val="nil"/>
              <w:bottom w:val="nil"/>
            </w:tcBorders>
          </w:tcPr>
          <w:p w:rsidR="00F71A80" w:rsidRDefault="0014261C">
            <w:pPr>
              <w:pStyle w:val="TableParagraph"/>
              <w:spacing w:line="256" w:lineRule="exact"/>
              <w:rPr>
                <w:sz w:val="24"/>
              </w:rPr>
            </w:pPr>
            <w:r>
              <w:rPr>
                <w:sz w:val="24"/>
              </w:rPr>
              <w:t>поведению в повседневной жизни</w:t>
            </w:r>
          </w:p>
        </w:tc>
        <w:tc>
          <w:tcPr>
            <w:tcW w:w="2836" w:type="dxa"/>
            <w:tcBorders>
              <w:top w:val="nil"/>
              <w:bottom w:val="nil"/>
            </w:tcBorders>
          </w:tcPr>
          <w:p w:rsidR="00F71A80" w:rsidRDefault="0014261C">
            <w:pPr>
              <w:pStyle w:val="TableParagraph"/>
              <w:spacing w:line="256" w:lineRule="exact"/>
              <w:ind w:left="111"/>
              <w:rPr>
                <w:sz w:val="24"/>
              </w:rPr>
            </w:pPr>
            <w:r>
              <w:rPr>
                <w:sz w:val="24"/>
              </w:rPr>
              <w:t>иностранном языке.</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опасности;</w:t>
            </w:r>
          </w:p>
        </w:tc>
        <w:tc>
          <w:tcPr>
            <w:tcW w:w="3686" w:type="dxa"/>
            <w:tcBorders>
              <w:top w:val="nil"/>
              <w:bottom w:val="nil"/>
            </w:tcBorders>
          </w:tcPr>
          <w:p w:rsidR="00F71A80" w:rsidRDefault="0014261C">
            <w:pPr>
              <w:pStyle w:val="TableParagraph"/>
              <w:spacing w:line="256" w:lineRule="exact"/>
              <w:rPr>
                <w:sz w:val="24"/>
              </w:rPr>
            </w:pPr>
            <w:r>
              <w:rPr>
                <w:sz w:val="24"/>
              </w:rPr>
              <w:t>и в различных опасных</w:t>
            </w:r>
          </w:p>
        </w:tc>
        <w:tc>
          <w:tcPr>
            <w:tcW w:w="2836" w:type="dxa"/>
            <w:tcBorders>
              <w:top w:val="nil"/>
              <w:bottom w:val="nil"/>
            </w:tcBorders>
          </w:tcPr>
          <w:p w:rsidR="00F71A80" w:rsidRDefault="0014261C">
            <w:pPr>
              <w:pStyle w:val="TableParagraph"/>
              <w:spacing w:line="256" w:lineRule="exact"/>
              <w:ind w:left="111"/>
              <w:rPr>
                <w:sz w:val="24"/>
              </w:rPr>
            </w:pPr>
            <w:r>
              <w:rPr>
                <w:sz w:val="24"/>
              </w:rPr>
              <w:t>-умение формулировать</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-умение обобщать и</w:t>
            </w:r>
          </w:p>
        </w:tc>
        <w:tc>
          <w:tcPr>
            <w:tcW w:w="3686" w:type="dxa"/>
            <w:tcBorders>
              <w:top w:val="nil"/>
              <w:bottom w:val="nil"/>
            </w:tcBorders>
          </w:tcPr>
          <w:p w:rsidR="00F71A80" w:rsidRDefault="0014261C">
            <w:pPr>
              <w:pStyle w:val="TableParagraph"/>
              <w:spacing w:line="256" w:lineRule="exact"/>
              <w:rPr>
                <w:sz w:val="24"/>
              </w:rPr>
            </w:pPr>
            <w:r>
              <w:rPr>
                <w:sz w:val="24"/>
              </w:rPr>
              <w:t>ситуациях;</w:t>
            </w:r>
          </w:p>
        </w:tc>
        <w:tc>
          <w:tcPr>
            <w:tcW w:w="2836" w:type="dxa"/>
            <w:tcBorders>
              <w:top w:val="nil"/>
              <w:bottom w:val="nil"/>
            </w:tcBorders>
          </w:tcPr>
          <w:p w:rsidR="00F71A80" w:rsidRDefault="0014261C">
            <w:pPr>
              <w:pStyle w:val="TableParagraph"/>
              <w:spacing w:line="256" w:lineRule="exact"/>
              <w:ind w:left="111"/>
              <w:rPr>
                <w:sz w:val="24"/>
              </w:rPr>
            </w:pPr>
            <w:r>
              <w:rPr>
                <w:sz w:val="24"/>
              </w:rPr>
              <w:t>личные понятия о</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сравнивать последствия</w:t>
            </w:r>
          </w:p>
        </w:tc>
        <w:tc>
          <w:tcPr>
            <w:tcW w:w="3686" w:type="dxa"/>
            <w:tcBorders>
              <w:top w:val="nil"/>
              <w:bottom w:val="nil"/>
            </w:tcBorders>
          </w:tcPr>
          <w:p w:rsidR="00F71A80" w:rsidRDefault="0014261C">
            <w:pPr>
              <w:pStyle w:val="TableParagraph"/>
              <w:spacing w:line="256" w:lineRule="exact"/>
              <w:rPr>
                <w:sz w:val="24"/>
              </w:rPr>
            </w:pPr>
            <w:r>
              <w:rPr>
                <w:sz w:val="24"/>
              </w:rPr>
              <w:t>-умение предвидеть</w:t>
            </w:r>
          </w:p>
        </w:tc>
        <w:tc>
          <w:tcPr>
            <w:tcW w:w="2836" w:type="dxa"/>
            <w:tcBorders>
              <w:top w:val="nil"/>
              <w:bottom w:val="nil"/>
            </w:tcBorders>
          </w:tcPr>
          <w:p w:rsidR="00F71A80" w:rsidRDefault="0014261C">
            <w:pPr>
              <w:pStyle w:val="TableParagraph"/>
              <w:spacing w:line="256" w:lineRule="exact"/>
              <w:ind w:left="111"/>
              <w:rPr>
                <w:sz w:val="24"/>
              </w:rPr>
            </w:pPr>
            <w:r>
              <w:rPr>
                <w:sz w:val="24"/>
              </w:rPr>
              <w:t>безопасности;</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опасных ситуаций;</w:t>
            </w:r>
          </w:p>
        </w:tc>
        <w:tc>
          <w:tcPr>
            <w:tcW w:w="3686" w:type="dxa"/>
            <w:tcBorders>
              <w:top w:val="nil"/>
              <w:bottom w:val="nil"/>
            </w:tcBorders>
          </w:tcPr>
          <w:p w:rsidR="00F71A80" w:rsidRDefault="0014261C">
            <w:pPr>
              <w:pStyle w:val="TableParagraph"/>
              <w:spacing w:line="256" w:lineRule="exact"/>
              <w:rPr>
                <w:sz w:val="24"/>
              </w:rPr>
            </w:pPr>
            <w:r>
              <w:rPr>
                <w:sz w:val="24"/>
              </w:rPr>
              <w:t>возникновение опасных ситуаций</w:t>
            </w:r>
          </w:p>
        </w:tc>
        <w:tc>
          <w:tcPr>
            <w:tcW w:w="2836" w:type="dxa"/>
            <w:tcBorders>
              <w:top w:val="nil"/>
              <w:bottom w:val="nil"/>
            </w:tcBorders>
          </w:tcPr>
          <w:p w:rsidR="00F71A80" w:rsidRDefault="0014261C">
            <w:pPr>
              <w:pStyle w:val="TableParagraph"/>
              <w:spacing w:line="256" w:lineRule="exact"/>
              <w:ind w:left="111"/>
              <w:rPr>
                <w:sz w:val="24"/>
              </w:rPr>
            </w:pPr>
            <w:r>
              <w:rPr>
                <w:sz w:val="24"/>
              </w:rPr>
              <w:t>-умение анализировать</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-овладение навыками</w:t>
            </w:r>
          </w:p>
        </w:tc>
        <w:tc>
          <w:tcPr>
            <w:tcW w:w="3686" w:type="dxa"/>
            <w:tcBorders>
              <w:top w:val="nil"/>
              <w:bottom w:val="nil"/>
            </w:tcBorders>
          </w:tcPr>
          <w:p w:rsidR="00F71A80" w:rsidRDefault="0014261C">
            <w:pPr>
              <w:pStyle w:val="TableParagraph"/>
              <w:spacing w:line="256" w:lineRule="exact"/>
              <w:rPr>
                <w:sz w:val="24"/>
              </w:rPr>
            </w:pPr>
            <w:r>
              <w:rPr>
                <w:sz w:val="24"/>
              </w:rPr>
              <w:t>по характерным признакам их</w:t>
            </w:r>
          </w:p>
        </w:tc>
        <w:tc>
          <w:tcPr>
            <w:tcW w:w="2836" w:type="dxa"/>
            <w:tcBorders>
              <w:top w:val="nil"/>
              <w:bottom w:val="nil"/>
            </w:tcBorders>
          </w:tcPr>
          <w:p w:rsidR="00F71A80" w:rsidRDefault="0014261C">
            <w:pPr>
              <w:pStyle w:val="TableParagraph"/>
              <w:spacing w:line="256" w:lineRule="exact"/>
              <w:ind w:left="111"/>
              <w:rPr>
                <w:sz w:val="24"/>
              </w:rPr>
            </w:pPr>
            <w:r>
              <w:rPr>
                <w:sz w:val="24"/>
              </w:rPr>
              <w:t>причины возникновения</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самостоятельно определять</w:t>
            </w:r>
          </w:p>
        </w:tc>
        <w:tc>
          <w:tcPr>
            <w:tcW w:w="3686" w:type="dxa"/>
            <w:tcBorders>
              <w:top w:val="nil"/>
              <w:bottom w:val="nil"/>
            </w:tcBorders>
          </w:tcPr>
          <w:p w:rsidR="00F71A80" w:rsidRDefault="0014261C">
            <w:pPr>
              <w:pStyle w:val="TableParagraph"/>
              <w:spacing w:line="256" w:lineRule="exact"/>
              <w:rPr>
                <w:sz w:val="24"/>
              </w:rPr>
            </w:pPr>
            <w:r>
              <w:rPr>
                <w:sz w:val="24"/>
              </w:rPr>
              <w:t>появления, а также на основе</w:t>
            </w:r>
          </w:p>
        </w:tc>
        <w:tc>
          <w:tcPr>
            <w:tcW w:w="2836" w:type="dxa"/>
            <w:tcBorders>
              <w:top w:val="nil"/>
              <w:bottom w:val="nil"/>
            </w:tcBorders>
          </w:tcPr>
          <w:p w:rsidR="00F71A80" w:rsidRDefault="0014261C">
            <w:pPr>
              <w:pStyle w:val="TableParagraph"/>
              <w:spacing w:line="256" w:lineRule="exact"/>
              <w:ind w:left="111"/>
              <w:rPr>
                <w:sz w:val="24"/>
              </w:rPr>
            </w:pPr>
            <w:r>
              <w:rPr>
                <w:sz w:val="24"/>
              </w:rPr>
              <w:t>опасности;</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цели и задачи по</w:t>
            </w:r>
          </w:p>
        </w:tc>
        <w:tc>
          <w:tcPr>
            <w:tcW w:w="3686" w:type="dxa"/>
            <w:tcBorders>
              <w:top w:val="nil"/>
              <w:bottom w:val="nil"/>
            </w:tcBorders>
          </w:tcPr>
          <w:p w:rsidR="00F71A80" w:rsidRDefault="0014261C">
            <w:pPr>
              <w:pStyle w:val="TableParagraph"/>
              <w:spacing w:line="256" w:lineRule="exact"/>
              <w:rPr>
                <w:sz w:val="24"/>
              </w:rPr>
            </w:pPr>
            <w:r>
              <w:rPr>
                <w:sz w:val="24"/>
              </w:rPr>
              <w:t>анализа специальной</w:t>
            </w:r>
          </w:p>
        </w:tc>
        <w:tc>
          <w:tcPr>
            <w:tcW w:w="2836" w:type="dxa"/>
            <w:tcBorders>
              <w:top w:val="nil"/>
              <w:bottom w:val="nil"/>
            </w:tcBorders>
          </w:tcPr>
          <w:p w:rsidR="00F71A80" w:rsidRDefault="0014261C">
            <w:pPr>
              <w:pStyle w:val="TableParagraph"/>
              <w:spacing w:line="256" w:lineRule="exact"/>
              <w:ind w:left="111"/>
              <w:rPr>
                <w:sz w:val="24"/>
              </w:rPr>
            </w:pPr>
            <w:r>
              <w:rPr>
                <w:sz w:val="24"/>
              </w:rPr>
              <w:t>-умение обобщать и</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безопасному поведению в</w:t>
            </w:r>
          </w:p>
        </w:tc>
        <w:tc>
          <w:tcPr>
            <w:tcW w:w="3686" w:type="dxa"/>
            <w:tcBorders>
              <w:top w:val="nil"/>
              <w:bottom w:val="nil"/>
            </w:tcBorders>
          </w:tcPr>
          <w:p w:rsidR="00F71A80" w:rsidRDefault="0014261C">
            <w:pPr>
              <w:pStyle w:val="TableParagraph"/>
              <w:spacing w:line="256" w:lineRule="exact"/>
              <w:rPr>
                <w:sz w:val="24"/>
              </w:rPr>
            </w:pPr>
            <w:r>
              <w:rPr>
                <w:sz w:val="24"/>
              </w:rPr>
              <w:t>информации, получаемой из</w:t>
            </w:r>
          </w:p>
        </w:tc>
        <w:tc>
          <w:tcPr>
            <w:tcW w:w="2836" w:type="dxa"/>
            <w:tcBorders>
              <w:top w:val="nil"/>
              <w:bottom w:val="nil"/>
            </w:tcBorders>
          </w:tcPr>
          <w:p w:rsidR="00F71A80" w:rsidRDefault="0014261C">
            <w:pPr>
              <w:pStyle w:val="TableParagraph"/>
              <w:spacing w:line="256" w:lineRule="exact"/>
              <w:ind w:left="111"/>
              <w:rPr>
                <w:sz w:val="24"/>
              </w:rPr>
            </w:pPr>
            <w:r>
              <w:rPr>
                <w:sz w:val="24"/>
              </w:rPr>
              <w:t>сравнивать последствия</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повседневной жизни и в</w:t>
            </w:r>
          </w:p>
        </w:tc>
        <w:tc>
          <w:tcPr>
            <w:tcW w:w="3686" w:type="dxa"/>
            <w:tcBorders>
              <w:top w:val="nil"/>
              <w:bottom w:val="nil"/>
            </w:tcBorders>
          </w:tcPr>
          <w:p w:rsidR="00F71A80" w:rsidRDefault="0014261C">
            <w:pPr>
              <w:pStyle w:val="TableParagraph"/>
              <w:spacing w:line="256" w:lineRule="exact"/>
              <w:rPr>
                <w:sz w:val="24"/>
              </w:rPr>
            </w:pPr>
            <w:r>
              <w:rPr>
                <w:sz w:val="24"/>
              </w:rPr>
              <w:t>различных источников;</w:t>
            </w:r>
          </w:p>
        </w:tc>
        <w:tc>
          <w:tcPr>
            <w:tcW w:w="2836" w:type="dxa"/>
            <w:tcBorders>
              <w:top w:val="nil"/>
              <w:bottom w:val="nil"/>
            </w:tcBorders>
          </w:tcPr>
          <w:p w:rsidR="00F71A80" w:rsidRDefault="0014261C">
            <w:pPr>
              <w:pStyle w:val="TableParagraph"/>
              <w:spacing w:line="256" w:lineRule="exact"/>
              <w:ind w:left="111"/>
              <w:rPr>
                <w:sz w:val="24"/>
              </w:rPr>
            </w:pPr>
            <w:r>
              <w:rPr>
                <w:sz w:val="24"/>
              </w:rPr>
              <w:t>опасных ситуаций;</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различных опасных</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-овладение навыками</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ситуациях;</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самостоятельно</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-умение предвидеть</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определять цели и задачи</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возникновение опасных</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по безопасному</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ситуаций по характерным</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поведению в</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признакам их появления, а</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повседневной жизни и в</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также на основе анализа</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различных опасных</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специальной информации,</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ситуациях;</w:t>
            </w:r>
          </w:p>
        </w:tc>
      </w:tr>
      <w:tr w:rsidR="00F71A80">
        <w:trPr>
          <w:trHeight w:val="276"/>
        </w:trPr>
        <w:tc>
          <w:tcPr>
            <w:tcW w:w="3086" w:type="dxa"/>
            <w:tcBorders>
              <w:top w:val="nil"/>
              <w:bottom w:val="nil"/>
            </w:tcBorders>
          </w:tcPr>
          <w:p w:rsidR="00F71A80" w:rsidRDefault="0014261C">
            <w:pPr>
              <w:pStyle w:val="TableParagraph"/>
              <w:spacing w:line="256" w:lineRule="exact"/>
              <w:rPr>
                <w:sz w:val="24"/>
              </w:rPr>
            </w:pPr>
            <w:r>
              <w:rPr>
                <w:sz w:val="24"/>
              </w:rPr>
              <w:t>получаемой из различных</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-умение предвидеть</w:t>
            </w:r>
          </w:p>
        </w:tc>
      </w:tr>
      <w:tr w:rsidR="00F71A80">
        <w:trPr>
          <w:trHeight w:val="275"/>
        </w:trPr>
        <w:tc>
          <w:tcPr>
            <w:tcW w:w="3086" w:type="dxa"/>
            <w:tcBorders>
              <w:top w:val="nil"/>
              <w:bottom w:val="nil"/>
            </w:tcBorders>
          </w:tcPr>
          <w:p w:rsidR="00F71A80" w:rsidRDefault="0014261C">
            <w:pPr>
              <w:pStyle w:val="TableParagraph"/>
              <w:spacing w:line="256" w:lineRule="exact"/>
              <w:rPr>
                <w:sz w:val="24"/>
              </w:rPr>
            </w:pPr>
            <w:r>
              <w:rPr>
                <w:sz w:val="24"/>
              </w:rPr>
              <w:t>источников;</w:t>
            </w: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возникновение опасных</w:t>
            </w:r>
          </w:p>
        </w:tc>
      </w:tr>
      <w:tr w:rsidR="00F71A80">
        <w:trPr>
          <w:trHeight w:val="276"/>
        </w:trPr>
        <w:tc>
          <w:tcPr>
            <w:tcW w:w="3086" w:type="dxa"/>
            <w:tcBorders>
              <w:top w:val="nil"/>
              <w:bottom w:val="nil"/>
            </w:tcBorders>
          </w:tcPr>
          <w:p w:rsidR="00F71A80" w:rsidRDefault="00F71A80">
            <w:pPr>
              <w:pStyle w:val="TableParagraph"/>
              <w:ind w:left="0"/>
              <w:rPr>
                <w:sz w:val="20"/>
              </w:rPr>
            </w:pP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ситуаций по характерным</w:t>
            </w:r>
          </w:p>
        </w:tc>
      </w:tr>
      <w:tr w:rsidR="00F71A80">
        <w:trPr>
          <w:trHeight w:val="276"/>
        </w:trPr>
        <w:tc>
          <w:tcPr>
            <w:tcW w:w="3086" w:type="dxa"/>
            <w:tcBorders>
              <w:top w:val="nil"/>
              <w:bottom w:val="nil"/>
            </w:tcBorders>
          </w:tcPr>
          <w:p w:rsidR="00F71A80" w:rsidRDefault="00F71A80">
            <w:pPr>
              <w:pStyle w:val="TableParagraph"/>
              <w:ind w:left="0"/>
              <w:rPr>
                <w:sz w:val="20"/>
              </w:rPr>
            </w:pP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признакам их появления,</w:t>
            </w:r>
          </w:p>
        </w:tc>
      </w:tr>
      <w:tr w:rsidR="00F71A80">
        <w:trPr>
          <w:trHeight w:val="275"/>
        </w:trPr>
        <w:tc>
          <w:tcPr>
            <w:tcW w:w="3086" w:type="dxa"/>
            <w:tcBorders>
              <w:top w:val="nil"/>
              <w:bottom w:val="nil"/>
            </w:tcBorders>
          </w:tcPr>
          <w:p w:rsidR="00F71A80" w:rsidRDefault="00F71A80">
            <w:pPr>
              <w:pStyle w:val="TableParagraph"/>
              <w:ind w:left="0"/>
              <w:rPr>
                <w:sz w:val="20"/>
              </w:rPr>
            </w:pP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а также на основе анализа</w:t>
            </w:r>
          </w:p>
        </w:tc>
      </w:tr>
      <w:tr w:rsidR="00F71A80">
        <w:trPr>
          <w:trHeight w:val="275"/>
        </w:trPr>
        <w:tc>
          <w:tcPr>
            <w:tcW w:w="3086" w:type="dxa"/>
            <w:tcBorders>
              <w:top w:val="nil"/>
              <w:bottom w:val="nil"/>
            </w:tcBorders>
          </w:tcPr>
          <w:p w:rsidR="00F71A80" w:rsidRDefault="00F71A80">
            <w:pPr>
              <w:pStyle w:val="TableParagraph"/>
              <w:ind w:left="0"/>
              <w:rPr>
                <w:sz w:val="20"/>
              </w:rPr>
            </w:pP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специальной</w:t>
            </w:r>
          </w:p>
        </w:tc>
      </w:tr>
      <w:tr w:rsidR="00F71A80">
        <w:trPr>
          <w:trHeight w:val="276"/>
        </w:trPr>
        <w:tc>
          <w:tcPr>
            <w:tcW w:w="3086" w:type="dxa"/>
            <w:tcBorders>
              <w:top w:val="nil"/>
              <w:bottom w:val="nil"/>
            </w:tcBorders>
          </w:tcPr>
          <w:p w:rsidR="00F71A80" w:rsidRDefault="00F71A80">
            <w:pPr>
              <w:pStyle w:val="TableParagraph"/>
              <w:ind w:left="0"/>
              <w:rPr>
                <w:sz w:val="20"/>
              </w:rPr>
            </w:pP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информации, получаемой</w:t>
            </w:r>
          </w:p>
        </w:tc>
      </w:tr>
      <w:tr w:rsidR="00F71A80">
        <w:trPr>
          <w:trHeight w:val="276"/>
        </w:trPr>
        <w:tc>
          <w:tcPr>
            <w:tcW w:w="3086" w:type="dxa"/>
            <w:tcBorders>
              <w:top w:val="nil"/>
              <w:bottom w:val="nil"/>
            </w:tcBorders>
          </w:tcPr>
          <w:p w:rsidR="00F71A80" w:rsidRDefault="00F71A80">
            <w:pPr>
              <w:pStyle w:val="TableParagraph"/>
              <w:ind w:left="0"/>
              <w:rPr>
                <w:sz w:val="20"/>
              </w:rPr>
            </w:pPr>
          </w:p>
        </w:tc>
        <w:tc>
          <w:tcPr>
            <w:tcW w:w="3686" w:type="dxa"/>
            <w:tcBorders>
              <w:top w:val="nil"/>
              <w:bottom w:val="nil"/>
            </w:tcBorders>
          </w:tcPr>
          <w:p w:rsidR="00F71A80" w:rsidRDefault="00F71A80">
            <w:pPr>
              <w:pStyle w:val="TableParagraph"/>
              <w:ind w:left="0"/>
              <w:rPr>
                <w:sz w:val="20"/>
              </w:rPr>
            </w:pPr>
          </w:p>
        </w:tc>
        <w:tc>
          <w:tcPr>
            <w:tcW w:w="2836" w:type="dxa"/>
            <w:tcBorders>
              <w:top w:val="nil"/>
              <w:bottom w:val="nil"/>
            </w:tcBorders>
          </w:tcPr>
          <w:p w:rsidR="00F71A80" w:rsidRDefault="0014261C">
            <w:pPr>
              <w:pStyle w:val="TableParagraph"/>
              <w:spacing w:line="256" w:lineRule="exact"/>
              <w:ind w:left="111"/>
              <w:rPr>
                <w:sz w:val="24"/>
              </w:rPr>
            </w:pPr>
            <w:r>
              <w:rPr>
                <w:sz w:val="24"/>
              </w:rPr>
              <w:t>из различных</w:t>
            </w:r>
          </w:p>
        </w:tc>
      </w:tr>
      <w:tr w:rsidR="00F71A80">
        <w:trPr>
          <w:trHeight w:val="277"/>
        </w:trPr>
        <w:tc>
          <w:tcPr>
            <w:tcW w:w="3086" w:type="dxa"/>
            <w:tcBorders>
              <w:top w:val="nil"/>
            </w:tcBorders>
          </w:tcPr>
          <w:p w:rsidR="00F71A80" w:rsidRDefault="00F71A80">
            <w:pPr>
              <w:pStyle w:val="TableParagraph"/>
              <w:ind w:left="0"/>
              <w:rPr>
                <w:sz w:val="20"/>
              </w:rPr>
            </w:pPr>
          </w:p>
        </w:tc>
        <w:tc>
          <w:tcPr>
            <w:tcW w:w="3686" w:type="dxa"/>
            <w:tcBorders>
              <w:top w:val="nil"/>
            </w:tcBorders>
          </w:tcPr>
          <w:p w:rsidR="00F71A80" w:rsidRDefault="00F71A80">
            <w:pPr>
              <w:pStyle w:val="TableParagraph"/>
              <w:ind w:left="0"/>
              <w:rPr>
                <w:sz w:val="20"/>
              </w:rPr>
            </w:pPr>
          </w:p>
        </w:tc>
        <w:tc>
          <w:tcPr>
            <w:tcW w:w="2836" w:type="dxa"/>
            <w:tcBorders>
              <w:top w:val="nil"/>
            </w:tcBorders>
          </w:tcPr>
          <w:p w:rsidR="00F71A80" w:rsidRDefault="0014261C">
            <w:pPr>
              <w:pStyle w:val="TableParagraph"/>
              <w:spacing w:line="258" w:lineRule="exact"/>
              <w:ind w:left="111"/>
              <w:rPr>
                <w:sz w:val="24"/>
              </w:rPr>
            </w:pPr>
            <w:r>
              <w:rPr>
                <w:sz w:val="24"/>
              </w:rPr>
              <w:t>источников;</w:t>
            </w:r>
          </w:p>
        </w:tc>
      </w:tr>
      <w:tr w:rsidR="00F71A80">
        <w:trPr>
          <w:trHeight w:val="321"/>
        </w:trPr>
        <w:tc>
          <w:tcPr>
            <w:tcW w:w="9608" w:type="dxa"/>
            <w:gridSpan w:val="3"/>
          </w:tcPr>
          <w:p w:rsidR="00F71A80" w:rsidRDefault="0014261C">
            <w:pPr>
              <w:pStyle w:val="TableParagraph"/>
              <w:spacing w:line="273" w:lineRule="exact"/>
              <w:rPr>
                <w:b/>
                <w:sz w:val="24"/>
              </w:rPr>
            </w:pPr>
            <w:r>
              <w:rPr>
                <w:b/>
                <w:sz w:val="24"/>
              </w:rPr>
              <w:t>Познавательные УУД</w:t>
            </w:r>
          </w:p>
        </w:tc>
      </w:tr>
    </w:tbl>
    <w:p w:rsidR="00F71A80" w:rsidRDefault="00F71A80">
      <w:pPr>
        <w:spacing w:line="273" w:lineRule="exact"/>
        <w:rPr>
          <w:sz w:val="24"/>
        </w:rPr>
        <w:sectPr w:rsidR="00F71A80">
          <w:pgSz w:w="11900" w:h="16840"/>
          <w:pgMar w:top="1040" w:right="20" w:bottom="1200" w:left="0" w:header="717" w:footer="973" w:gutter="0"/>
          <w:cols w:space="720"/>
        </w:sectPr>
      </w:pPr>
    </w:p>
    <w:p w:rsidR="00F71A80" w:rsidRDefault="00F71A80">
      <w:pPr>
        <w:pStyle w:val="a3"/>
        <w:spacing w:before="9"/>
        <w:ind w:left="0" w:firstLine="0"/>
        <w:jc w:val="left"/>
        <w:rPr>
          <w:b/>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3686"/>
        <w:gridCol w:w="2836"/>
      </w:tblGrid>
      <w:tr w:rsidR="00F71A80">
        <w:trPr>
          <w:trHeight w:val="14351"/>
        </w:trPr>
        <w:tc>
          <w:tcPr>
            <w:tcW w:w="3086" w:type="dxa"/>
          </w:tcPr>
          <w:p w:rsidR="00F71A80" w:rsidRDefault="0014261C">
            <w:pPr>
              <w:pStyle w:val="TableParagraph"/>
              <w:numPr>
                <w:ilvl w:val="0"/>
                <w:numId w:val="87"/>
              </w:numPr>
              <w:tabs>
                <w:tab w:val="left" w:pos="250"/>
              </w:tabs>
              <w:ind w:right="95" w:firstLine="0"/>
              <w:rPr>
                <w:sz w:val="24"/>
              </w:rPr>
            </w:pPr>
            <w:r>
              <w:rPr>
                <w:sz w:val="24"/>
              </w:rPr>
              <w:t>осознание, что такое свойства предмета – общие, различные;</w:t>
            </w:r>
          </w:p>
          <w:p w:rsidR="00F71A80" w:rsidRDefault="0014261C">
            <w:pPr>
              <w:pStyle w:val="TableParagraph"/>
              <w:numPr>
                <w:ilvl w:val="0"/>
                <w:numId w:val="87"/>
              </w:numPr>
              <w:tabs>
                <w:tab w:val="left" w:pos="255"/>
              </w:tabs>
              <w:ind w:right="566" w:firstLine="0"/>
              <w:rPr>
                <w:sz w:val="24"/>
              </w:rPr>
            </w:pPr>
            <w:r>
              <w:rPr>
                <w:sz w:val="24"/>
              </w:rPr>
              <w:t>умение использовать знаково-символьную запись математических понятий.</w:t>
            </w:r>
          </w:p>
          <w:p w:rsidR="00F71A80" w:rsidRDefault="0014261C">
            <w:pPr>
              <w:pStyle w:val="TableParagraph"/>
              <w:ind w:right="205"/>
              <w:rPr>
                <w:sz w:val="24"/>
              </w:rPr>
            </w:pPr>
            <w:r>
              <w:rPr>
                <w:sz w:val="24"/>
              </w:rPr>
              <w:t>-Освоение базовых понятий: язык и речь, речь устная и письменная, монолог и диалог, речевая ситуация, типы и стили речи, разделы науки о языке,</w:t>
            </w:r>
          </w:p>
          <w:p w:rsidR="00F71A80" w:rsidRDefault="0014261C">
            <w:pPr>
              <w:pStyle w:val="TableParagraph"/>
              <w:numPr>
                <w:ilvl w:val="0"/>
                <w:numId w:val="87"/>
              </w:numPr>
              <w:tabs>
                <w:tab w:val="left" w:pos="255"/>
              </w:tabs>
              <w:spacing w:line="237" w:lineRule="auto"/>
              <w:ind w:right="278" w:firstLine="0"/>
              <w:rPr>
                <w:sz w:val="24"/>
              </w:rPr>
            </w:pPr>
            <w:r>
              <w:rPr>
                <w:sz w:val="24"/>
              </w:rPr>
              <w:t>создание текстов разных типов;</w:t>
            </w:r>
          </w:p>
          <w:p w:rsidR="00F71A80" w:rsidRDefault="0014261C">
            <w:pPr>
              <w:pStyle w:val="TableParagraph"/>
              <w:rPr>
                <w:sz w:val="24"/>
              </w:rPr>
            </w:pPr>
            <w:r>
              <w:rPr>
                <w:sz w:val="24"/>
              </w:rPr>
              <w:t>-умение понимать и формулировать тему, идею произведения; характеризовать героев.</w:t>
            </w:r>
          </w:p>
          <w:p w:rsidR="00F71A80" w:rsidRDefault="0014261C">
            <w:pPr>
              <w:pStyle w:val="TableParagraph"/>
              <w:ind w:right="175"/>
              <w:rPr>
                <w:sz w:val="24"/>
              </w:rPr>
            </w:pPr>
            <w:r>
              <w:rPr>
                <w:sz w:val="24"/>
              </w:rPr>
              <w:t>-извлекать информацию из предоставленных источников,</w:t>
            </w:r>
          </w:p>
          <w:p w:rsidR="00F71A80" w:rsidRDefault="0014261C">
            <w:pPr>
              <w:pStyle w:val="TableParagraph"/>
              <w:spacing w:line="242" w:lineRule="auto"/>
              <w:ind w:right="575" w:firstLine="62"/>
              <w:rPr>
                <w:sz w:val="24"/>
              </w:rPr>
            </w:pPr>
            <w:r>
              <w:rPr>
                <w:sz w:val="24"/>
              </w:rPr>
              <w:t>-умение выбирать источник информации,</w:t>
            </w:r>
          </w:p>
          <w:p w:rsidR="00F71A80" w:rsidRDefault="0014261C">
            <w:pPr>
              <w:pStyle w:val="TableParagraph"/>
              <w:numPr>
                <w:ilvl w:val="0"/>
                <w:numId w:val="87"/>
              </w:numPr>
              <w:tabs>
                <w:tab w:val="left" w:pos="250"/>
              </w:tabs>
              <w:ind w:right="384" w:firstLine="0"/>
              <w:rPr>
                <w:sz w:val="24"/>
              </w:rPr>
            </w:pPr>
            <w:r>
              <w:rPr>
                <w:sz w:val="24"/>
              </w:rPr>
              <w:t>объяснять смысл изученных исторических понятий и</w:t>
            </w:r>
            <w:r>
              <w:rPr>
                <w:spacing w:val="-3"/>
                <w:sz w:val="24"/>
              </w:rPr>
              <w:t xml:space="preserve"> </w:t>
            </w:r>
            <w:r>
              <w:rPr>
                <w:sz w:val="24"/>
              </w:rPr>
              <w:t>терминов,</w:t>
            </w:r>
          </w:p>
          <w:p w:rsidR="00F71A80" w:rsidRDefault="0014261C">
            <w:pPr>
              <w:pStyle w:val="TableParagraph"/>
              <w:numPr>
                <w:ilvl w:val="0"/>
                <w:numId w:val="87"/>
              </w:numPr>
              <w:tabs>
                <w:tab w:val="left" w:pos="255"/>
              </w:tabs>
              <w:ind w:right="433" w:firstLine="0"/>
              <w:rPr>
                <w:sz w:val="24"/>
              </w:rPr>
            </w:pPr>
            <w:r>
              <w:rPr>
                <w:sz w:val="24"/>
              </w:rPr>
              <w:t>выявлять общность и различия сравниваемых исторических событий и явлений,</w:t>
            </w:r>
          </w:p>
          <w:p w:rsidR="00F71A80" w:rsidRDefault="0014261C">
            <w:pPr>
              <w:pStyle w:val="TableParagraph"/>
              <w:ind w:right="553"/>
              <w:rPr>
                <w:sz w:val="24"/>
              </w:rPr>
            </w:pPr>
            <w:r>
              <w:rPr>
                <w:sz w:val="24"/>
              </w:rPr>
              <w:t>-определять причины и следствия важнейших исторических событий</w:t>
            </w:r>
          </w:p>
          <w:p w:rsidR="00F71A80" w:rsidRDefault="0014261C">
            <w:pPr>
              <w:pStyle w:val="TableParagraph"/>
              <w:ind w:right="190"/>
              <w:rPr>
                <w:sz w:val="24"/>
              </w:rPr>
            </w:pPr>
            <w:r>
              <w:rPr>
                <w:sz w:val="24"/>
              </w:rPr>
              <w:t>-Знание основных методов научного познания и методов исследования объектов и явлений природы</w:t>
            </w:r>
          </w:p>
          <w:p w:rsidR="00F71A80" w:rsidRDefault="0014261C">
            <w:pPr>
              <w:pStyle w:val="TableParagraph"/>
              <w:ind w:right="150"/>
              <w:rPr>
                <w:sz w:val="24"/>
              </w:rPr>
            </w:pPr>
            <w:r>
              <w:rPr>
                <w:sz w:val="24"/>
              </w:rPr>
              <w:t>-развитие смыслового чтения на иностранном языке, включая умение определить тему, выделить основную мысль, главные факты, опуская второстепенные, устанавливать логическую последовательность основных фактов</w:t>
            </w:r>
          </w:p>
          <w:p w:rsidR="00F71A80" w:rsidRDefault="0014261C">
            <w:pPr>
              <w:pStyle w:val="TableParagraph"/>
              <w:spacing w:line="274" w:lineRule="exact"/>
              <w:ind w:right="345"/>
              <w:rPr>
                <w:sz w:val="24"/>
              </w:rPr>
            </w:pPr>
            <w:r>
              <w:rPr>
                <w:sz w:val="24"/>
              </w:rPr>
              <w:t>-приобретение опыта самостоятельного поиска</w:t>
            </w:r>
          </w:p>
        </w:tc>
        <w:tc>
          <w:tcPr>
            <w:tcW w:w="3686" w:type="dxa"/>
          </w:tcPr>
          <w:p w:rsidR="00F71A80" w:rsidRDefault="0014261C">
            <w:pPr>
              <w:pStyle w:val="TableParagraph"/>
              <w:numPr>
                <w:ilvl w:val="0"/>
                <w:numId w:val="86"/>
              </w:numPr>
              <w:tabs>
                <w:tab w:val="left" w:pos="250"/>
              </w:tabs>
              <w:spacing w:line="242" w:lineRule="auto"/>
              <w:ind w:right="339" w:firstLine="0"/>
              <w:rPr>
                <w:sz w:val="24"/>
              </w:rPr>
            </w:pPr>
            <w:r>
              <w:rPr>
                <w:sz w:val="24"/>
              </w:rPr>
              <w:t>осознание, что такое свойства предмета – общие,</w:t>
            </w:r>
            <w:r>
              <w:rPr>
                <w:spacing w:val="-5"/>
                <w:sz w:val="24"/>
              </w:rPr>
              <w:t xml:space="preserve"> </w:t>
            </w:r>
            <w:r>
              <w:rPr>
                <w:sz w:val="24"/>
              </w:rPr>
              <w:t>различные;</w:t>
            </w:r>
          </w:p>
          <w:p w:rsidR="00F71A80" w:rsidRDefault="0014261C">
            <w:pPr>
              <w:pStyle w:val="TableParagraph"/>
              <w:numPr>
                <w:ilvl w:val="0"/>
                <w:numId w:val="86"/>
              </w:numPr>
              <w:tabs>
                <w:tab w:val="left" w:pos="255"/>
              </w:tabs>
              <w:ind w:right="315" w:firstLine="0"/>
              <w:rPr>
                <w:sz w:val="24"/>
              </w:rPr>
            </w:pPr>
            <w:r>
              <w:rPr>
                <w:sz w:val="24"/>
              </w:rPr>
              <w:t>умение использовать знаково- символьную запись математических</w:t>
            </w:r>
            <w:r>
              <w:rPr>
                <w:spacing w:val="-4"/>
                <w:sz w:val="24"/>
              </w:rPr>
              <w:t xml:space="preserve"> </w:t>
            </w:r>
            <w:r>
              <w:rPr>
                <w:sz w:val="24"/>
              </w:rPr>
              <w:t>понятий.</w:t>
            </w:r>
          </w:p>
          <w:p w:rsidR="00F71A80" w:rsidRDefault="0014261C">
            <w:pPr>
              <w:pStyle w:val="TableParagraph"/>
              <w:ind w:right="288"/>
              <w:rPr>
                <w:sz w:val="24"/>
              </w:rPr>
            </w:pPr>
            <w:r>
              <w:rPr>
                <w:sz w:val="24"/>
              </w:rPr>
              <w:t>-Освоение базовых понятий: язык и речь, речь устная и письменная, монолог и диалог, речевая ситуация, типы и стили речи, разделы науки о языке,</w:t>
            </w:r>
          </w:p>
          <w:p w:rsidR="00F71A80" w:rsidRDefault="0014261C">
            <w:pPr>
              <w:pStyle w:val="TableParagraph"/>
              <w:numPr>
                <w:ilvl w:val="0"/>
                <w:numId w:val="86"/>
              </w:numPr>
              <w:tabs>
                <w:tab w:val="left" w:pos="255"/>
              </w:tabs>
              <w:spacing w:line="273" w:lineRule="exact"/>
              <w:ind w:left="254" w:hanging="145"/>
              <w:rPr>
                <w:sz w:val="24"/>
              </w:rPr>
            </w:pPr>
            <w:r>
              <w:rPr>
                <w:sz w:val="24"/>
              </w:rPr>
              <w:t>создание текстов разных</w:t>
            </w:r>
            <w:r>
              <w:rPr>
                <w:spacing w:val="-7"/>
                <w:sz w:val="24"/>
              </w:rPr>
              <w:t xml:space="preserve"> </w:t>
            </w:r>
            <w:r>
              <w:rPr>
                <w:sz w:val="24"/>
              </w:rPr>
              <w:t>типов;</w:t>
            </w:r>
          </w:p>
          <w:p w:rsidR="00F71A80" w:rsidRDefault="0014261C">
            <w:pPr>
              <w:pStyle w:val="TableParagraph"/>
              <w:ind w:right="333"/>
              <w:rPr>
                <w:sz w:val="24"/>
              </w:rPr>
            </w:pPr>
            <w:r>
              <w:rPr>
                <w:sz w:val="24"/>
              </w:rPr>
              <w:t>-умение понимать и формулировать тему, идею произведения; характеризовать героев.</w:t>
            </w:r>
          </w:p>
          <w:p w:rsidR="00F71A80" w:rsidRDefault="0014261C">
            <w:pPr>
              <w:pStyle w:val="TableParagraph"/>
              <w:spacing w:line="242" w:lineRule="auto"/>
              <w:ind w:right="445"/>
              <w:rPr>
                <w:sz w:val="24"/>
              </w:rPr>
            </w:pPr>
            <w:r>
              <w:rPr>
                <w:sz w:val="24"/>
              </w:rPr>
              <w:t>-извлекать информацию из предоставленных источников,</w:t>
            </w:r>
          </w:p>
          <w:p w:rsidR="00F71A80" w:rsidRDefault="0014261C">
            <w:pPr>
              <w:pStyle w:val="TableParagraph"/>
              <w:spacing w:line="242" w:lineRule="auto"/>
              <w:ind w:right="622" w:firstLine="62"/>
              <w:rPr>
                <w:sz w:val="24"/>
              </w:rPr>
            </w:pPr>
            <w:r>
              <w:rPr>
                <w:sz w:val="24"/>
              </w:rPr>
              <w:t>-умение выбирать источник информации,</w:t>
            </w:r>
          </w:p>
          <w:p w:rsidR="00F71A80" w:rsidRDefault="0014261C">
            <w:pPr>
              <w:pStyle w:val="TableParagraph"/>
              <w:numPr>
                <w:ilvl w:val="0"/>
                <w:numId w:val="86"/>
              </w:numPr>
              <w:tabs>
                <w:tab w:val="left" w:pos="250"/>
              </w:tabs>
              <w:ind w:right="514" w:firstLine="0"/>
              <w:rPr>
                <w:sz w:val="24"/>
              </w:rPr>
            </w:pPr>
            <w:r>
              <w:rPr>
                <w:sz w:val="24"/>
              </w:rPr>
              <w:t>объяснять смысл изученных исторических понятий и терминов,</w:t>
            </w:r>
          </w:p>
          <w:p w:rsidR="00F71A80" w:rsidRDefault="0014261C">
            <w:pPr>
              <w:pStyle w:val="TableParagraph"/>
              <w:numPr>
                <w:ilvl w:val="0"/>
                <w:numId w:val="86"/>
              </w:numPr>
              <w:tabs>
                <w:tab w:val="left" w:pos="255"/>
              </w:tabs>
              <w:ind w:right="182" w:firstLine="0"/>
              <w:rPr>
                <w:sz w:val="24"/>
              </w:rPr>
            </w:pPr>
            <w:r>
              <w:rPr>
                <w:sz w:val="24"/>
              </w:rPr>
              <w:t>выявлять общность и различия сравниваемых исторических событий и</w:t>
            </w:r>
            <w:r>
              <w:rPr>
                <w:spacing w:val="-2"/>
                <w:sz w:val="24"/>
              </w:rPr>
              <w:t xml:space="preserve"> </w:t>
            </w:r>
            <w:r>
              <w:rPr>
                <w:sz w:val="24"/>
              </w:rPr>
              <w:t>явлений,</w:t>
            </w:r>
          </w:p>
          <w:p w:rsidR="00F71A80" w:rsidRDefault="0014261C">
            <w:pPr>
              <w:pStyle w:val="TableParagraph"/>
              <w:ind w:right="1153"/>
              <w:rPr>
                <w:sz w:val="24"/>
              </w:rPr>
            </w:pPr>
            <w:r>
              <w:rPr>
                <w:sz w:val="24"/>
              </w:rPr>
              <w:t>-определять причины и следствия важнейших исторических событий</w:t>
            </w:r>
          </w:p>
          <w:p w:rsidR="00F71A80" w:rsidRDefault="0014261C">
            <w:pPr>
              <w:pStyle w:val="TableParagraph"/>
              <w:ind w:right="77"/>
              <w:rPr>
                <w:sz w:val="24"/>
              </w:rPr>
            </w:pPr>
            <w:r>
              <w:rPr>
                <w:sz w:val="24"/>
              </w:rPr>
              <w:t>-Знание основных методов научного познания и методов исследования объектов и явлений природы</w:t>
            </w:r>
          </w:p>
          <w:p w:rsidR="00F71A80" w:rsidRDefault="0014261C">
            <w:pPr>
              <w:pStyle w:val="TableParagraph"/>
              <w:ind w:right="216"/>
              <w:rPr>
                <w:sz w:val="24"/>
              </w:rPr>
            </w:pPr>
            <w:r>
              <w:rPr>
                <w:sz w:val="24"/>
              </w:rPr>
              <w:t>-развитие смыслового чтения на иностранном языке, включая умение определить тему, выделить основную мысль, главные факты, опуская второстепенные, устанавливать логическую последовательность основных фактов</w:t>
            </w:r>
          </w:p>
          <w:p w:rsidR="00F71A80" w:rsidRDefault="0014261C">
            <w:pPr>
              <w:pStyle w:val="TableParagraph"/>
              <w:ind w:right="945"/>
              <w:rPr>
                <w:sz w:val="24"/>
              </w:rPr>
            </w:pPr>
            <w:r>
              <w:rPr>
                <w:sz w:val="24"/>
              </w:rPr>
              <w:t>-приобретение опыта самостоятельного поиска информации в области безопасности жизнедеятельности;</w:t>
            </w:r>
          </w:p>
          <w:p w:rsidR="00F71A80" w:rsidRDefault="0014261C">
            <w:pPr>
              <w:pStyle w:val="TableParagraph"/>
              <w:ind w:right="88"/>
              <w:rPr>
                <w:sz w:val="24"/>
              </w:rPr>
            </w:pPr>
            <w:r>
              <w:rPr>
                <w:sz w:val="24"/>
              </w:rPr>
              <w:t>-способность овладевать совокупностью социокультурных знаний об окружающем мире.</w:t>
            </w:r>
          </w:p>
        </w:tc>
        <w:tc>
          <w:tcPr>
            <w:tcW w:w="2836" w:type="dxa"/>
          </w:tcPr>
          <w:p w:rsidR="00F71A80" w:rsidRDefault="0014261C">
            <w:pPr>
              <w:pStyle w:val="TableParagraph"/>
              <w:numPr>
                <w:ilvl w:val="0"/>
                <w:numId w:val="85"/>
              </w:numPr>
              <w:tabs>
                <w:tab w:val="left" w:pos="251"/>
              </w:tabs>
              <w:ind w:right="445" w:firstLine="0"/>
              <w:rPr>
                <w:sz w:val="24"/>
              </w:rPr>
            </w:pPr>
            <w:r>
              <w:rPr>
                <w:sz w:val="24"/>
              </w:rPr>
              <w:t>осознание, что такое свойства предмета – общие,</w:t>
            </w:r>
            <w:r>
              <w:rPr>
                <w:spacing w:val="3"/>
                <w:sz w:val="24"/>
              </w:rPr>
              <w:t xml:space="preserve"> </w:t>
            </w:r>
            <w:r>
              <w:rPr>
                <w:sz w:val="24"/>
              </w:rPr>
              <w:t>различные;</w:t>
            </w:r>
          </w:p>
          <w:p w:rsidR="00F71A80" w:rsidRDefault="0014261C">
            <w:pPr>
              <w:pStyle w:val="TableParagraph"/>
              <w:numPr>
                <w:ilvl w:val="0"/>
                <w:numId w:val="85"/>
              </w:numPr>
              <w:tabs>
                <w:tab w:val="left" w:pos="255"/>
              </w:tabs>
              <w:ind w:right="316" w:firstLine="0"/>
              <w:rPr>
                <w:sz w:val="24"/>
              </w:rPr>
            </w:pPr>
            <w:r>
              <w:rPr>
                <w:sz w:val="24"/>
              </w:rPr>
              <w:t>умение использовать знаково-символьную запись математических понятий.</w:t>
            </w:r>
          </w:p>
          <w:p w:rsidR="00F71A80" w:rsidRDefault="0014261C">
            <w:pPr>
              <w:pStyle w:val="TableParagraph"/>
              <w:ind w:left="111" w:right="281"/>
              <w:rPr>
                <w:sz w:val="24"/>
              </w:rPr>
            </w:pPr>
            <w:r>
              <w:rPr>
                <w:sz w:val="24"/>
              </w:rPr>
              <w:t>-Освоение базовых понятий: язык и речь, речь устная и письменная, монолог и диалог, речевая ситуация, типы и стили речи, разделы науки о языке,</w:t>
            </w:r>
          </w:p>
          <w:p w:rsidR="00F71A80" w:rsidRDefault="0014261C">
            <w:pPr>
              <w:pStyle w:val="TableParagraph"/>
              <w:numPr>
                <w:ilvl w:val="0"/>
                <w:numId w:val="85"/>
              </w:numPr>
              <w:tabs>
                <w:tab w:val="left" w:pos="255"/>
              </w:tabs>
              <w:spacing w:line="242" w:lineRule="auto"/>
              <w:ind w:right="822" w:firstLine="0"/>
              <w:rPr>
                <w:sz w:val="24"/>
              </w:rPr>
            </w:pPr>
            <w:r>
              <w:rPr>
                <w:sz w:val="24"/>
              </w:rPr>
              <w:t xml:space="preserve">создание </w:t>
            </w:r>
            <w:r>
              <w:rPr>
                <w:spacing w:val="-3"/>
                <w:sz w:val="24"/>
              </w:rPr>
              <w:t xml:space="preserve">текстов </w:t>
            </w:r>
            <w:r>
              <w:rPr>
                <w:sz w:val="24"/>
              </w:rPr>
              <w:t>разных</w:t>
            </w:r>
            <w:r>
              <w:rPr>
                <w:spacing w:val="-3"/>
                <w:sz w:val="24"/>
              </w:rPr>
              <w:t xml:space="preserve"> </w:t>
            </w:r>
            <w:r>
              <w:rPr>
                <w:sz w:val="24"/>
              </w:rPr>
              <w:t>типов;</w:t>
            </w:r>
          </w:p>
          <w:p w:rsidR="00F71A80" w:rsidRDefault="0014261C">
            <w:pPr>
              <w:pStyle w:val="TableParagraph"/>
              <w:ind w:left="111" w:right="231"/>
              <w:rPr>
                <w:sz w:val="24"/>
              </w:rPr>
            </w:pPr>
            <w:r>
              <w:rPr>
                <w:sz w:val="24"/>
              </w:rPr>
              <w:t>-умение понимать и формулировать тему, идею произведения; характеризовать героев.</w:t>
            </w:r>
          </w:p>
          <w:p w:rsidR="00F71A80" w:rsidRDefault="0014261C">
            <w:pPr>
              <w:pStyle w:val="TableParagraph"/>
              <w:ind w:left="111" w:right="207"/>
              <w:rPr>
                <w:sz w:val="24"/>
              </w:rPr>
            </w:pPr>
            <w:r>
              <w:rPr>
                <w:sz w:val="24"/>
              </w:rPr>
              <w:t>-извлекать информацию из предоставленных источников,</w:t>
            </w:r>
          </w:p>
          <w:p w:rsidR="00F71A80" w:rsidRDefault="0014261C">
            <w:pPr>
              <w:pStyle w:val="TableParagraph"/>
              <w:spacing w:line="237" w:lineRule="auto"/>
              <w:ind w:left="111" w:right="324" w:firstLine="62"/>
              <w:rPr>
                <w:sz w:val="24"/>
              </w:rPr>
            </w:pPr>
            <w:r>
              <w:rPr>
                <w:sz w:val="24"/>
              </w:rPr>
              <w:t>-умение выбирать источник информации,</w:t>
            </w:r>
          </w:p>
          <w:p w:rsidR="00F71A80" w:rsidRDefault="0014261C">
            <w:pPr>
              <w:pStyle w:val="TableParagraph"/>
              <w:numPr>
                <w:ilvl w:val="0"/>
                <w:numId w:val="85"/>
              </w:numPr>
              <w:tabs>
                <w:tab w:val="left" w:pos="251"/>
              </w:tabs>
              <w:ind w:right="133" w:firstLine="0"/>
              <w:rPr>
                <w:sz w:val="24"/>
              </w:rPr>
            </w:pPr>
            <w:r>
              <w:rPr>
                <w:sz w:val="24"/>
              </w:rPr>
              <w:t>объяснять смысл изученных исторических понятий и</w:t>
            </w:r>
            <w:r>
              <w:rPr>
                <w:spacing w:val="-3"/>
                <w:sz w:val="24"/>
              </w:rPr>
              <w:t xml:space="preserve"> </w:t>
            </w:r>
            <w:r>
              <w:rPr>
                <w:sz w:val="24"/>
              </w:rPr>
              <w:t>терминов,</w:t>
            </w:r>
          </w:p>
          <w:p w:rsidR="00F71A80" w:rsidRDefault="0014261C">
            <w:pPr>
              <w:pStyle w:val="TableParagraph"/>
              <w:numPr>
                <w:ilvl w:val="0"/>
                <w:numId w:val="85"/>
              </w:numPr>
              <w:tabs>
                <w:tab w:val="left" w:pos="255"/>
              </w:tabs>
              <w:ind w:right="182" w:firstLine="0"/>
              <w:rPr>
                <w:sz w:val="24"/>
              </w:rPr>
            </w:pPr>
            <w:r>
              <w:rPr>
                <w:sz w:val="24"/>
              </w:rPr>
              <w:t>выявлять общность и различия сравниваемых исторических событий и явлений,</w:t>
            </w:r>
          </w:p>
          <w:p w:rsidR="00F71A80" w:rsidRDefault="0014261C">
            <w:pPr>
              <w:pStyle w:val="TableParagraph"/>
              <w:ind w:left="111" w:right="302"/>
              <w:rPr>
                <w:sz w:val="24"/>
              </w:rPr>
            </w:pPr>
            <w:r>
              <w:rPr>
                <w:sz w:val="24"/>
              </w:rPr>
              <w:t>-определять причины и следствия важнейших исторических событий</w:t>
            </w:r>
          </w:p>
          <w:p w:rsidR="00F71A80" w:rsidRDefault="0014261C">
            <w:pPr>
              <w:pStyle w:val="TableParagraph"/>
              <w:ind w:left="111" w:right="122"/>
              <w:rPr>
                <w:sz w:val="24"/>
              </w:rPr>
            </w:pPr>
            <w:r>
              <w:rPr>
                <w:sz w:val="24"/>
              </w:rPr>
              <w:t>-Знание основных методов научного познания и методов исследования объектов и явлений природы</w:t>
            </w:r>
          </w:p>
          <w:p w:rsidR="00F71A80" w:rsidRDefault="0014261C">
            <w:pPr>
              <w:pStyle w:val="TableParagraph"/>
              <w:ind w:left="111" w:right="110"/>
              <w:rPr>
                <w:sz w:val="24"/>
              </w:rPr>
            </w:pPr>
            <w:r>
              <w:rPr>
                <w:sz w:val="24"/>
              </w:rPr>
              <w:t>-развитие смыслового чтения на иностранном языке, включая умение определить тему, выделить основную мысль, главные факты, опуская второстепенные, устанавливать логическую</w:t>
            </w:r>
          </w:p>
          <w:p w:rsidR="00F71A80" w:rsidRDefault="0014261C">
            <w:pPr>
              <w:pStyle w:val="TableParagraph"/>
              <w:spacing w:line="274" w:lineRule="exact"/>
              <w:ind w:left="111" w:right="641"/>
              <w:rPr>
                <w:sz w:val="24"/>
              </w:rPr>
            </w:pPr>
            <w:r>
              <w:rPr>
                <w:sz w:val="24"/>
              </w:rPr>
              <w:t>последовательность основных фактов</w:t>
            </w:r>
          </w:p>
        </w:tc>
      </w:tr>
    </w:tbl>
    <w:p w:rsidR="00F71A80" w:rsidRDefault="00F71A80">
      <w:pPr>
        <w:spacing w:line="274" w:lineRule="exact"/>
        <w:rPr>
          <w:sz w:val="24"/>
        </w:rPr>
        <w:sectPr w:rsidR="00F71A80">
          <w:pgSz w:w="11900" w:h="16840"/>
          <w:pgMar w:top="1040" w:right="20" w:bottom="1200" w:left="0" w:header="717" w:footer="973" w:gutter="0"/>
          <w:cols w:space="720"/>
        </w:sectPr>
      </w:pPr>
    </w:p>
    <w:p w:rsidR="00F71A80" w:rsidRDefault="00F71A80">
      <w:pPr>
        <w:pStyle w:val="a3"/>
        <w:spacing w:before="9"/>
        <w:ind w:left="0" w:firstLine="0"/>
        <w:jc w:val="left"/>
        <w:rPr>
          <w:b/>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283"/>
        <w:gridCol w:w="3269"/>
        <w:gridCol w:w="135"/>
        <w:gridCol w:w="2837"/>
      </w:tblGrid>
      <w:tr w:rsidR="00F71A80">
        <w:trPr>
          <w:trHeight w:val="2486"/>
        </w:trPr>
        <w:tc>
          <w:tcPr>
            <w:tcW w:w="3086" w:type="dxa"/>
          </w:tcPr>
          <w:p w:rsidR="00F71A80" w:rsidRDefault="0014261C">
            <w:pPr>
              <w:pStyle w:val="TableParagraph"/>
              <w:ind w:right="608"/>
              <w:rPr>
                <w:sz w:val="24"/>
              </w:rPr>
            </w:pPr>
            <w:r>
              <w:rPr>
                <w:sz w:val="24"/>
              </w:rPr>
              <w:t>информации в области безопасности жизнедеятельности;</w:t>
            </w:r>
          </w:p>
          <w:p w:rsidR="00F71A80" w:rsidRDefault="0014261C">
            <w:pPr>
              <w:pStyle w:val="TableParagraph"/>
              <w:ind w:right="347"/>
              <w:rPr>
                <w:sz w:val="24"/>
              </w:rPr>
            </w:pPr>
            <w:r>
              <w:rPr>
                <w:sz w:val="24"/>
              </w:rPr>
              <w:t>-способность овладевать совокупностью социокультурных знаний об окружающем мире.</w:t>
            </w:r>
          </w:p>
        </w:tc>
        <w:tc>
          <w:tcPr>
            <w:tcW w:w="3687" w:type="dxa"/>
            <w:gridSpan w:val="3"/>
          </w:tcPr>
          <w:p w:rsidR="00F71A80" w:rsidRDefault="00F71A80">
            <w:pPr>
              <w:pStyle w:val="TableParagraph"/>
              <w:ind w:left="0"/>
            </w:pPr>
          </w:p>
        </w:tc>
        <w:tc>
          <w:tcPr>
            <w:tcW w:w="2837" w:type="dxa"/>
          </w:tcPr>
          <w:p w:rsidR="00F71A80" w:rsidRDefault="0014261C">
            <w:pPr>
              <w:pStyle w:val="TableParagraph"/>
              <w:ind w:right="96"/>
              <w:rPr>
                <w:sz w:val="24"/>
              </w:rPr>
            </w:pPr>
            <w:r>
              <w:rPr>
                <w:sz w:val="24"/>
              </w:rPr>
              <w:t>-приобретение опыта самостоятельного поиска информации в области безопасности жизнедеятельности;</w:t>
            </w:r>
          </w:p>
          <w:p w:rsidR="00F71A80" w:rsidRDefault="0014261C">
            <w:pPr>
              <w:pStyle w:val="TableParagraph"/>
              <w:spacing w:line="237" w:lineRule="auto"/>
              <w:ind w:right="96"/>
              <w:rPr>
                <w:sz w:val="24"/>
              </w:rPr>
            </w:pPr>
            <w:r>
              <w:rPr>
                <w:sz w:val="24"/>
              </w:rPr>
              <w:t>-способность овладевать совокупностью</w:t>
            </w:r>
          </w:p>
          <w:p w:rsidR="00F71A80" w:rsidRDefault="0014261C">
            <w:pPr>
              <w:pStyle w:val="TableParagraph"/>
              <w:spacing w:before="4" w:line="274" w:lineRule="exact"/>
              <w:ind w:right="98"/>
              <w:rPr>
                <w:sz w:val="24"/>
              </w:rPr>
            </w:pPr>
            <w:r>
              <w:rPr>
                <w:sz w:val="24"/>
              </w:rPr>
              <w:t>социокультурных знаний об окружающем мире.</w:t>
            </w:r>
          </w:p>
        </w:tc>
      </w:tr>
      <w:tr w:rsidR="00F71A80">
        <w:trPr>
          <w:trHeight w:val="316"/>
        </w:trPr>
        <w:tc>
          <w:tcPr>
            <w:tcW w:w="9610" w:type="dxa"/>
            <w:gridSpan w:val="5"/>
          </w:tcPr>
          <w:p w:rsidR="00F71A80" w:rsidRDefault="0014261C">
            <w:pPr>
              <w:pStyle w:val="TableParagraph"/>
              <w:spacing w:line="273" w:lineRule="exact"/>
              <w:rPr>
                <w:b/>
                <w:sz w:val="24"/>
              </w:rPr>
            </w:pPr>
            <w:r>
              <w:rPr>
                <w:b/>
                <w:sz w:val="24"/>
              </w:rPr>
              <w:t>Коммуникативные УУД</w:t>
            </w:r>
          </w:p>
        </w:tc>
      </w:tr>
      <w:tr w:rsidR="00F71A80">
        <w:trPr>
          <w:trHeight w:val="11591"/>
        </w:trPr>
        <w:tc>
          <w:tcPr>
            <w:tcW w:w="3369" w:type="dxa"/>
            <w:gridSpan w:val="2"/>
          </w:tcPr>
          <w:p w:rsidR="00F71A80" w:rsidRDefault="0014261C">
            <w:pPr>
              <w:pStyle w:val="TableParagraph"/>
              <w:numPr>
                <w:ilvl w:val="0"/>
                <w:numId w:val="84"/>
              </w:numPr>
              <w:tabs>
                <w:tab w:val="left" w:pos="255"/>
              </w:tabs>
              <w:ind w:right="530" w:firstLine="0"/>
              <w:rPr>
                <w:sz w:val="24"/>
              </w:rPr>
            </w:pPr>
            <w:r>
              <w:rPr>
                <w:sz w:val="24"/>
              </w:rPr>
              <w:t>умение работать в парах, группах, выражать свою мысль, умение слушать других, вступать в</w:t>
            </w:r>
            <w:r>
              <w:rPr>
                <w:spacing w:val="-5"/>
                <w:sz w:val="24"/>
              </w:rPr>
              <w:t xml:space="preserve"> </w:t>
            </w:r>
            <w:r>
              <w:rPr>
                <w:sz w:val="24"/>
              </w:rPr>
              <w:t>диалог.</w:t>
            </w:r>
          </w:p>
          <w:p w:rsidR="00F71A80" w:rsidRDefault="0014261C">
            <w:pPr>
              <w:pStyle w:val="TableParagraph"/>
              <w:ind w:right="208"/>
              <w:rPr>
                <w:sz w:val="24"/>
              </w:rPr>
            </w:pPr>
            <w:r>
              <w:rPr>
                <w:sz w:val="24"/>
              </w:rPr>
              <w:t>-восприятие на слух литературных произведений разных жанров, осмысленное чтение, адекватное восприятие;</w:t>
            </w:r>
          </w:p>
          <w:p w:rsidR="00F71A80" w:rsidRDefault="0014261C">
            <w:pPr>
              <w:pStyle w:val="TableParagraph"/>
              <w:numPr>
                <w:ilvl w:val="0"/>
                <w:numId w:val="84"/>
              </w:numPr>
              <w:tabs>
                <w:tab w:val="left" w:pos="255"/>
              </w:tabs>
              <w:ind w:right="294" w:firstLine="0"/>
              <w:rPr>
                <w:sz w:val="24"/>
              </w:rPr>
            </w:pPr>
            <w:r>
              <w:rPr>
                <w:sz w:val="24"/>
              </w:rPr>
              <w:t>умение воспроизводить прочитанный или прослушанный текст с заданной степенью свернутости (план, пересказ, изложение).</w:t>
            </w:r>
          </w:p>
          <w:p w:rsidR="00F71A80" w:rsidRDefault="0014261C">
            <w:pPr>
              <w:pStyle w:val="TableParagraph"/>
              <w:ind w:right="331"/>
              <w:rPr>
                <w:sz w:val="24"/>
              </w:rPr>
            </w:pPr>
            <w:r>
              <w:rPr>
                <w:sz w:val="24"/>
              </w:rPr>
              <w:t>-освоение навыков работы в малой группе, вести диалог, высказывать собственную точку зрения</w:t>
            </w:r>
          </w:p>
          <w:p w:rsidR="00F71A80" w:rsidRDefault="0014261C">
            <w:pPr>
              <w:pStyle w:val="TableParagraph"/>
              <w:ind w:right="501"/>
              <w:rPr>
                <w:sz w:val="24"/>
              </w:rPr>
            </w:pPr>
            <w:r>
              <w:rPr>
                <w:sz w:val="24"/>
              </w:rPr>
              <w:t>-способность и готовность взаимодействовать с представителями другой культурной общности с учетом их речевых возможностей.</w:t>
            </w:r>
          </w:p>
          <w:p w:rsidR="00F71A80" w:rsidRDefault="0014261C">
            <w:pPr>
              <w:pStyle w:val="TableParagraph"/>
              <w:ind w:right="231"/>
              <w:rPr>
                <w:sz w:val="24"/>
              </w:rPr>
            </w:pPr>
            <w:r>
              <w:rPr>
                <w:sz w:val="24"/>
              </w:rPr>
              <w:t>-развитие интереса и способностей учащихся на основе передачи им знаний и опыта познавательной и творческой деятельности</w:t>
            </w:r>
          </w:p>
          <w:p w:rsidR="00F71A80" w:rsidRDefault="0014261C">
            <w:pPr>
              <w:pStyle w:val="TableParagraph"/>
              <w:ind w:right="103"/>
              <w:rPr>
                <w:sz w:val="24"/>
              </w:rPr>
            </w:pPr>
            <w:r>
              <w:rPr>
                <w:sz w:val="24"/>
              </w:rPr>
              <w:t>-умение выражать свои мысли и способности выслушивать собеседника, понимать его точку зрения, признавать право другого человека на иное мнение.</w:t>
            </w:r>
          </w:p>
          <w:p w:rsidR="00F71A80" w:rsidRDefault="0014261C">
            <w:pPr>
              <w:pStyle w:val="TableParagraph"/>
              <w:ind w:right="99"/>
              <w:rPr>
                <w:sz w:val="24"/>
              </w:rPr>
            </w:pPr>
            <w:r>
              <w:rPr>
                <w:sz w:val="24"/>
              </w:rPr>
              <w:t>-проявление навыков планирования своего речевого и неречевого поведения.</w:t>
            </w:r>
          </w:p>
        </w:tc>
        <w:tc>
          <w:tcPr>
            <w:tcW w:w="3269" w:type="dxa"/>
          </w:tcPr>
          <w:p w:rsidR="00F71A80" w:rsidRDefault="0014261C">
            <w:pPr>
              <w:pStyle w:val="TableParagraph"/>
              <w:numPr>
                <w:ilvl w:val="0"/>
                <w:numId w:val="83"/>
              </w:numPr>
              <w:tabs>
                <w:tab w:val="left" w:pos="255"/>
              </w:tabs>
              <w:spacing w:line="237" w:lineRule="auto"/>
              <w:ind w:right="159" w:firstLine="0"/>
              <w:rPr>
                <w:sz w:val="24"/>
              </w:rPr>
            </w:pPr>
            <w:r>
              <w:rPr>
                <w:sz w:val="24"/>
              </w:rPr>
              <w:t>умение планировать работу группы и работать по</w:t>
            </w:r>
            <w:r>
              <w:rPr>
                <w:spacing w:val="-5"/>
                <w:sz w:val="24"/>
              </w:rPr>
              <w:t xml:space="preserve"> </w:t>
            </w:r>
            <w:r>
              <w:rPr>
                <w:sz w:val="24"/>
              </w:rPr>
              <w:t>плану;</w:t>
            </w:r>
          </w:p>
          <w:p w:rsidR="00F71A80" w:rsidRDefault="0014261C">
            <w:pPr>
              <w:pStyle w:val="TableParagraph"/>
              <w:numPr>
                <w:ilvl w:val="0"/>
                <w:numId w:val="83"/>
              </w:numPr>
              <w:tabs>
                <w:tab w:val="left" w:pos="255"/>
              </w:tabs>
              <w:ind w:right="157" w:firstLine="0"/>
              <w:rPr>
                <w:sz w:val="24"/>
              </w:rPr>
            </w:pPr>
            <w:r>
              <w:rPr>
                <w:sz w:val="24"/>
              </w:rPr>
              <w:t>умение формулировать проблему, высказывать свою точку зрения и сопоставлять ее с точкой зрения</w:t>
            </w:r>
            <w:r>
              <w:rPr>
                <w:spacing w:val="-4"/>
                <w:sz w:val="24"/>
              </w:rPr>
              <w:t xml:space="preserve"> </w:t>
            </w:r>
            <w:r>
              <w:rPr>
                <w:sz w:val="24"/>
              </w:rPr>
              <w:t>других;</w:t>
            </w:r>
          </w:p>
          <w:p w:rsidR="00F71A80" w:rsidRDefault="0014261C">
            <w:pPr>
              <w:pStyle w:val="TableParagraph"/>
              <w:numPr>
                <w:ilvl w:val="0"/>
                <w:numId w:val="83"/>
              </w:numPr>
              <w:tabs>
                <w:tab w:val="left" w:pos="255"/>
              </w:tabs>
              <w:ind w:right="341" w:firstLine="0"/>
              <w:rPr>
                <w:sz w:val="24"/>
              </w:rPr>
            </w:pPr>
            <w:r>
              <w:rPr>
                <w:sz w:val="24"/>
              </w:rPr>
              <w:t>готовность к обсуждению разных точек зрения и выработки общей</w:t>
            </w:r>
            <w:r>
              <w:rPr>
                <w:spacing w:val="-4"/>
                <w:sz w:val="24"/>
              </w:rPr>
              <w:t xml:space="preserve"> </w:t>
            </w:r>
            <w:r>
              <w:rPr>
                <w:sz w:val="24"/>
              </w:rPr>
              <w:t>позиции;</w:t>
            </w:r>
          </w:p>
          <w:p w:rsidR="00F71A80" w:rsidRDefault="0014261C">
            <w:pPr>
              <w:pStyle w:val="TableParagraph"/>
              <w:numPr>
                <w:ilvl w:val="0"/>
                <w:numId w:val="83"/>
              </w:numPr>
              <w:tabs>
                <w:tab w:val="left" w:pos="255"/>
              </w:tabs>
              <w:spacing w:line="242" w:lineRule="auto"/>
              <w:ind w:right="345" w:firstLine="0"/>
              <w:rPr>
                <w:sz w:val="24"/>
              </w:rPr>
            </w:pPr>
            <w:r>
              <w:rPr>
                <w:sz w:val="24"/>
              </w:rPr>
              <w:t xml:space="preserve">умение довести диалог </w:t>
            </w:r>
            <w:r>
              <w:rPr>
                <w:spacing w:val="-4"/>
                <w:sz w:val="24"/>
              </w:rPr>
              <w:t xml:space="preserve">до </w:t>
            </w:r>
            <w:r>
              <w:rPr>
                <w:sz w:val="24"/>
              </w:rPr>
              <w:t>логического завершения.</w:t>
            </w:r>
          </w:p>
          <w:p w:rsidR="00F71A80" w:rsidRDefault="0014261C">
            <w:pPr>
              <w:pStyle w:val="TableParagraph"/>
              <w:ind w:right="211"/>
              <w:rPr>
                <w:sz w:val="24"/>
              </w:rPr>
            </w:pPr>
            <w:r>
              <w:rPr>
                <w:sz w:val="24"/>
              </w:rPr>
              <w:t>-умение пересказывать тексты с использованием образных средств и цитат из текста;</w:t>
            </w:r>
          </w:p>
          <w:p w:rsidR="00F71A80" w:rsidRDefault="0014261C">
            <w:pPr>
              <w:pStyle w:val="TableParagraph"/>
              <w:ind w:right="629"/>
              <w:rPr>
                <w:sz w:val="24"/>
              </w:rPr>
            </w:pPr>
            <w:r>
              <w:rPr>
                <w:sz w:val="24"/>
              </w:rPr>
              <w:t>-отвечать на вопросы по прочитанному или прослушанному тексту;</w:t>
            </w:r>
          </w:p>
          <w:p w:rsidR="00F71A80" w:rsidRDefault="0014261C">
            <w:pPr>
              <w:pStyle w:val="TableParagraph"/>
              <w:ind w:right="238"/>
              <w:rPr>
                <w:sz w:val="24"/>
              </w:rPr>
            </w:pPr>
            <w:r>
              <w:rPr>
                <w:sz w:val="24"/>
              </w:rPr>
              <w:t>-создавать устные монологические высказывания разного типа; уметь вести диалог.</w:t>
            </w:r>
          </w:p>
          <w:p w:rsidR="00F71A80" w:rsidRDefault="0014261C">
            <w:pPr>
              <w:pStyle w:val="TableParagraph"/>
              <w:ind w:right="123"/>
              <w:rPr>
                <w:sz w:val="24"/>
              </w:rPr>
            </w:pPr>
            <w:r>
              <w:rPr>
                <w:sz w:val="24"/>
              </w:rPr>
              <w:t>-умение взаимодействовать в ходе выполнения групповой работы, участвовать в дискуссии, аргументировать собственную точку зрения</w:t>
            </w:r>
          </w:p>
          <w:p w:rsidR="00F71A80" w:rsidRDefault="0014261C">
            <w:pPr>
              <w:pStyle w:val="TableParagraph"/>
              <w:ind w:right="219"/>
              <w:rPr>
                <w:sz w:val="24"/>
              </w:rPr>
            </w:pPr>
            <w:r>
              <w:rPr>
                <w:sz w:val="24"/>
              </w:rPr>
              <w:t>-активно взаимодействовать с представителями другой культурной общности в разных формах: устной (говорение) и письменной (чтение и письмо).</w:t>
            </w:r>
          </w:p>
          <w:p w:rsidR="00F71A80" w:rsidRDefault="0014261C">
            <w:pPr>
              <w:pStyle w:val="TableParagraph"/>
              <w:ind w:right="361"/>
              <w:rPr>
                <w:sz w:val="24"/>
              </w:rPr>
            </w:pPr>
            <w:r>
              <w:rPr>
                <w:sz w:val="24"/>
              </w:rPr>
              <w:t>-овладение умениями работать в группе с выполнением различных социальных ролей, представлять и отстаивать свои взгляды и убеждения, вести дискуссию</w:t>
            </w:r>
          </w:p>
          <w:p w:rsidR="00F71A80" w:rsidRDefault="0014261C">
            <w:pPr>
              <w:pStyle w:val="TableParagraph"/>
              <w:spacing w:line="274" w:lineRule="exact"/>
              <w:ind w:right="609"/>
              <w:rPr>
                <w:sz w:val="24"/>
              </w:rPr>
            </w:pPr>
            <w:r>
              <w:rPr>
                <w:sz w:val="24"/>
              </w:rPr>
              <w:t>-уметь информировать о результатах своих</w:t>
            </w:r>
          </w:p>
        </w:tc>
        <w:tc>
          <w:tcPr>
            <w:tcW w:w="2972" w:type="dxa"/>
            <w:gridSpan w:val="2"/>
          </w:tcPr>
          <w:p w:rsidR="00F71A80" w:rsidRDefault="0014261C">
            <w:pPr>
              <w:pStyle w:val="TableParagraph"/>
              <w:numPr>
                <w:ilvl w:val="0"/>
                <w:numId w:val="82"/>
              </w:numPr>
              <w:tabs>
                <w:tab w:val="left" w:pos="250"/>
              </w:tabs>
              <w:ind w:right="545" w:firstLine="0"/>
              <w:rPr>
                <w:sz w:val="24"/>
              </w:rPr>
            </w:pPr>
            <w:r>
              <w:rPr>
                <w:sz w:val="24"/>
              </w:rPr>
              <w:t xml:space="preserve">умение взаимодействовать </w:t>
            </w:r>
            <w:r>
              <w:rPr>
                <w:spacing w:val="-3"/>
                <w:sz w:val="24"/>
              </w:rPr>
              <w:t xml:space="preserve">со </w:t>
            </w:r>
            <w:r>
              <w:rPr>
                <w:sz w:val="24"/>
              </w:rPr>
              <w:t>сверстниками и взрослыми, работать в группах над задачами исследовательского характера;</w:t>
            </w:r>
          </w:p>
          <w:p w:rsidR="00F71A80" w:rsidRDefault="0014261C">
            <w:pPr>
              <w:pStyle w:val="TableParagraph"/>
              <w:numPr>
                <w:ilvl w:val="0"/>
                <w:numId w:val="82"/>
              </w:numPr>
              <w:tabs>
                <w:tab w:val="left" w:pos="250"/>
              </w:tabs>
              <w:ind w:right="107" w:firstLine="0"/>
              <w:rPr>
                <w:sz w:val="24"/>
              </w:rPr>
            </w:pPr>
            <w:r>
              <w:rPr>
                <w:sz w:val="24"/>
              </w:rPr>
              <w:t>умение контролировать, корректировать и оценивать свои действия и действия</w:t>
            </w:r>
            <w:r>
              <w:rPr>
                <w:spacing w:val="1"/>
                <w:sz w:val="24"/>
              </w:rPr>
              <w:t xml:space="preserve"> </w:t>
            </w:r>
            <w:r>
              <w:rPr>
                <w:sz w:val="24"/>
              </w:rPr>
              <w:t>партнеров.</w:t>
            </w:r>
          </w:p>
          <w:p w:rsidR="00F71A80" w:rsidRDefault="0014261C">
            <w:pPr>
              <w:pStyle w:val="TableParagraph"/>
              <w:ind w:left="105" w:right="94"/>
              <w:rPr>
                <w:sz w:val="24"/>
              </w:rPr>
            </w:pPr>
            <w:r>
              <w:rPr>
                <w:sz w:val="24"/>
              </w:rPr>
              <w:t>-написание изложений и сочинений на темы, связанные с тематикой, проблематикой изученных произведений; классных</w:t>
            </w:r>
          </w:p>
          <w:p w:rsidR="00F71A80" w:rsidRDefault="0014261C">
            <w:pPr>
              <w:pStyle w:val="TableParagraph"/>
              <w:ind w:left="105" w:right="116"/>
              <w:rPr>
                <w:sz w:val="24"/>
              </w:rPr>
            </w:pPr>
            <w:r>
              <w:rPr>
                <w:sz w:val="24"/>
              </w:rPr>
              <w:t>и домашних творческих работ, создание рефератов на литературные и общекультурные темы.</w:t>
            </w:r>
          </w:p>
          <w:p w:rsidR="00F71A80" w:rsidRDefault="0014261C">
            <w:pPr>
              <w:pStyle w:val="TableParagraph"/>
              <w:ind w:left="105" w:right="97"/>
              <w:rPr>
                <w:sz w:val="24"/>
              </w:rPr>
            </w:pPr>
            <w:r>
              <w:rPr>
                <w:sz w:val="24"/>
              </w:rPr>
              <w:t>-дальнейшее развитие и активное проявление коммуникативной компетенции (речевой, языковой, социокультурной, компенсаторной, учебно- познавательной), включая умение взаимодействовать с окружающими, выполняя разные социальные роли.</w:t>
            </w:r>
          </w:p>
          <w:p w:rsidR="00F71A80" w:rsidRDefault="0014261C">
            <w:pPr>
              <w:pStyle w:val="TableParagraph"/>
              <w:ind w:left="105" w:right="189"/>
              <w:rPr>
                <w:sz w:val="24"/>
              </w:rPr>
            </w:pPr>
            <w:r>
              <w:rPr>
                <w:sz w:val="24"/>
              </w:rPr>
              <w:t>-готовность практически использовать приобретенные знания по иностранному языку.</w:t>
            </w:r>
          </w:p>
          <w:p w:rsidR="00F71A80" w:rsidRDefault="00F71A80">
            <w:pPr>
              <w:pStyle w:val="TableParagraph"/>
              <w:spacing w:before="1"/>
              <w:ind w:left="0"/>
              <w:rPr>
                <w:b/>
                <w:sz w:val="23"/>
              </w:rPr>
            </w:pPr>
          </w:p>
          <w:p w:rsidR="00F71A80" w:rsidRDefault="0014261C">
            <w:pPr>
              <w:pStyle w:val="TableParagraph"/>
              <w:ind w:left="105" w:right="329"/>
              <w:rPr>
                <w:sz w:val="24"/>
              </w:rPr>
            </w:pPr>
            <w:r>
              <w:rPr>
                <w:sz w:val="24"/>
              </w:rPr>
              <w:t>-владение навыками организации и участия в коллективной деятельности,</w:t>
            </w:r>
          </w:p>
          <w:p w:rsidR="00F71A80" w:rsidRDefault="0014261C">
            <w:pPr>
              <w:pStyle w:val="TableParagraph"/>
              <w:spacing w:line="266" w:lineRule="exact"/>
              <w:ind w:left="105"/>
              <w:rPr>
                <w:sz w:val="24"/>
              </w:rPr>
            </w:pPr>
            <w:r>
              <w:rPr>
                <w:sz w:val="24"/>
              </w:rPr>
              <w:t>-объективное определение</w:t>
            </w:r>
          </w:p>
        </w:tc>
      </w:tr>
    </w:tbl>
    <w:p w:rsidR="00F71A80" w:rsidRDefault="00F71A80">
      <w:pPr>
        <w:spacing w:line="266" w:lineRule="exact"/>
        <w:rPr>
          <w:sz w:val="24"/>
        </w:rPr>
        <w:sectPr w:rsidR="00F71A80">
          <w:pgSz w:w="11900" w:h="16840"/>
          <w:pgMar w:top="1040" w:right="20" w:bottom="1180" w:left="0" w:header="717" w:footer="973" w:gutter="0"/>
          <w:cols w:space="720"/>
        </w:sectPr>
      </w:pPr>
    </w:p>
    <w:p w:rsidR="00F71A80" w:rsidRDefault="00F71A80">
      <w:pPr>
        <w:pStyle w:val="a3"/>
        <w:spacing w:before="9"/>
        <w:ind w:left="0" w:firstLine="0"/>
        <w:jc w:val="left"/>
        <w:rPr>
          <w:b/>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269"/>
        <w:gridCol w:w="2971"/>
      </w:tblGrid>
      <w:tr w:rsidR="00F71A80">
        <w:trPr>
          <w:trHeight w:val="269"/>
        </w:trPr>
        <w:tc>
          <w:tcPr>
            <w:tcW w:w="3370" w:type="dxa"/>
            <w:vMerge w:val="restart"/>
          </w:tcPr>
          <w:p w:rsidR="00F71A80" w:rsidRDefault="00F71A80">
            <w:pPr>
              <w:pStyle w:val="TableParagraph"/>
              <w:ind w:left="0"/>
            </w:pPr>
          </w:p>
        </w:tc>
        <w:tc>
          <w:tcPr>
            <w:tcW w:w="3269" w:type="dxa"/>
            <w:tcBorders>
              <w:bottom w:val="nil"/>
            </w:tcBorders>
          </w:tcPr>
          <w:p w:rsidR="00F71A80" w:rsidRDefault="0014261C">
            <w:pPr>
              <w:pStyle w:val="TableParagraph"/>
              <w:spacing w:line="249" w:lineRule="exact"/>
              <w:ind w:left="109"/>
              <w:rPr>
                <w:sz w:val="24"/>
              </w:rPr>
            </w:pPr>
            <w:r>
              <w:rPr>
                <w:sz w:val="24"/>
              </w:rPr>
              <w:t>наблюдений, участвовать в</w:t>
            </w:r>
          </w:p>
        </w:tc>
        <w:tc>
          <w:tcPr>
            <w:tcW w:w="2971" w:type="dxa"/>
            <w:tcBorders>
              <w:bottom w:val="nil"/>
            </w:tcBorders>
          </w:tcPr>
          <w:p w:rsidR="00F71A80" w:rsidRDefault="0014261C">
            <w:pPr>
              <w:pStyle w:val="TableParagraph"/>
              <w:spacing w:line="249" w:lineRule="exact"/>
              <w:ind w:left="104"/>
              <w:rPr>
                <w:sz w:val="24"/>
              </w:rPr>
            </w:pPr>
            <w:r>
              <w:rPr>
                <w:sz w:val="24"/>
              </w:rPr>
              <w:t>своего вклада в общий</w:t>
            </w:r>
          </w:p>
        </w:tc>
      </w:tr>
      <w:tr w:rsidR="00F71A80">
        <w:trPr>
          <w:trHeight w:val="266"/>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дискуссии, отстаивать свою</w:t>
            </w:r>
          </w:p>
        </w:tc>
        <w:tc>
          <w:tcPr>
            <w:tcW w:w="2971" w:type="dxa"/>
            <w:tcBorders>
              <w:top w:val="nil"/>
              <w:bottom w:val="nil"/>
            </w:tcBorders>
          </w:tcPr>
          <w:p w:rsidR="00F71A80" w:rsidRDefault="0014261C">
            <w:pPr>
              <w:pStyle w:val="TableParagraph"/>
              <w:spacing w:line="246" w:lineRule="exact"/>
              <w:ind w:left="104"/>
              <w:rPr>
                <w:sz w:val="24"/>
              </w:rPr>
            </w:pPr>
            <w:r>
              <w:rPr>
                <w:sz w:val="24"/>
              </w:rPr>
              <w:t>результат,</w:t>
            </w:r>
          </w:p>
        </w:tc>
      </w:tr>
      <w:tr w:rsidR="00F71A80">
        <w:trPr>
          <w:trHeight w:val="266"/>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точку зрения, находить</w:t>
            </w:r>
          </w:p>
        </w:tc>
        <w:tc>
          <w:tcPr>
            <w:tcW w:w="2971" w:type="dxa"/>
            <w:tcBorders>
              <w:top w:val="nil"/>
              <w:bottom w:val="nil"/>
            </w:tcBorders>
          </w:tcPr>
          <w:p w:rsidR="00F71A80" w:rsidRDefault="0014261C">
            <w:pPr>
              <w:pStyle w:val="TableParagraph"/>
              <w:spacing w:line="246" w:lineRule="exact"/>
              <w:ind w:left="104"/>
              <w:rPr>
                <w:sz w:val="24"/>
              </w:rPr>
            </w:pPr>
            <w:r>
              <w:rPr>
                <w:sz w:val="24"/>
              </w:rPr>
              <w:t>-строить продуктивное</w:t>
            </w:r>
          </w:p>
        </w:tc>
      </w:tr>
      <w:tr w:rsidR="00F71A80">
        <w:trPr>
          <w:trHeight w:val="265"/>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компромиссное решение в</w:t>
            </w:r>
          </w:p>
        </w:tc>
        <w:tc>
          <w:tcPr>
            <w:tcW w:w="2971" w:type="dxa"/>
            <w:tcBorders>
              <w:top w:val="nil"/>
              <w:bottom w:val="nil"/>
            </w:tcBorders>
          </w:tcPr>
          <w:p w:rsidR="00F71A80" w:rsidRDefault="0014261C">
            <w:pPr>
              <w:pStyle w:val="TableParagraph"/>
              <w:spacing w:line="246" w:lineRule="exact"/>
              <w:ind w:left="104"/>
              <w:rPr>
                <w:sz w:val="24"/>
              </w:rPr>
            </w:pPr>
            <w:r>
              <w:rPr>
                <w:sz w:val="24"/>
              </w:rPr>
              <w:t>взаимодействие и</w:t>
            </w:r>
          </w:p>
        </w:tc>
      </w:tr>
      <w:tr w:rsidR="00F71A80">
        <w:trPr>
          <w:trHeight w:val="266"/>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различных ситуациях</w:t>
            </w:r>
          </w:p>
        </w:tc>
        <w:tc>
          <w:tcPr>
            <w:tcW w:w="2971" w:type="dxa"/>
            <w:tcBorders>
              <w:top w:val="nil"/>
              <w:bottom w:val="nil"/>
            </w:tcBorders>
          </w:tcPr>
          <w:p w:rsidR="00F71A80" w:rsidRDefault="0014261C">
            <w:pPr>
              <w:pStyle w:val="TableParagraph"/>
              <w:spacing w:line="246" w:lineRule="exact"/>
              <w:ind w:left="104"/>
              <w:rPr>
                <w:sz w:val="24"/>
              </w:rPr>
            </w:pPr>
            <w:r>
              <w:rPr>
                <w:sz w:val="24"/>
              </w:rPr>
              <w:t>сотрудничество со</w:t>
            </w:r>
          </w:p>
        </w:tc>
      </w:tr>
      <w:tr w:rsidR="00F71A80">
        <w:trPr>
          <w:trHeight w:val="266"/>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Использовать современные</w:t>
            </w:r>
          </w:p>
        </w:tc>
        <w:tc>
          <w:tcPr>
            <w:tcW w:w="2971" w:type="dxa"/>
            <w:tcBorders>
              <w:top w:val="nil"/>
              <w:bottom w:val="nil"/>
            </w:tcBorders>
          </w:tcPr>
          <w:p w:rsidR="00F71A80" w:rsidRDefault="0014261C">
            <w:pPr>
              <w:pStyle w:val="TableParagraph"/>
              <w:spacing w:line="246" w:lineRule="exact"/>
              <w:ind w:left="104"/>
              <w:rPr>
                <w:sz w:val="24"/>
              </w:rPr>
            </w:pPr>
            <w:r>
              <w:rPr>
                <w:sz w:val="24"/>
              </w:rPr>
              <w:t>сверстниками и</w:t>
            </w:r>
          </w:p>
        </w:tc>
      </w:tr>
      <w:tr w:rsidR="00F71A80">
        <w:trPr>
          <w:trHeight w:val="266"/>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источники информации, в</w:t>
            </w:r>
          </w:p>
        </w:tc>
        <w:tc>
          <w:tcPr>
            <w:tcW w:w="2971" w:type="dxa"/>
            <w:tcBorders>
              <w:top w:val="nil"/>
              <w:bottom w:val="nil"/>
            </w:tcBorders>
          </w:tcPr>
          <w:p w:rsidR="00F71A80" w:rsidRDefault="0014261C">
            <w:pPr>
              <w:pStyle w:val="TableParagraph"/>
              <w:spacing w:line="246" w:lineRule="exact"/>
              <w:ind w:left="104"/>
              <w:rPr>
                <w:sz w:val="24"/>
              </w:rPr>
            </w:pPr>
            <w:r>
              <w:rPr>
                <w:sz w:val="24"/>
              </w:rPr>
              <w:t>взрослыми</w:t>
            </w:r>
          </w:p>
        </w:tc>
      </w:tr>
      <w:tr w:rsidR="00F71A80">
        <w:trPr>
          <w:trHeight w:val="266"/>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т.ч. материалы на</w:t>
            </w:r>
          </w:p>
        </w:tc>
        <w:tc>
          <w:tcPr>
            <w:tcW w:w="2971" w:type="dxa"/>
            <w:tcBorders>
              <w:top w:val="nil"/>
              <w:bottom w:val="nil"/>
            </w:tcBorders>
          </w:tcPr>
          <w:p w:rsidR="00F71A80" w:rsidRDefault="0014261C">
            <w:pPr>
              <w:pStyle w:val="TableParagraph"/>
              <w:spacing w:line="246" w:lineRule="exact"/>
              <w:ind w:left="104"/>
              <w:rPr>
                <w:sz w:val="24"/>
              </w:rPr>
            </w:pPr>
            <w:r>
              <w:rPr>
                <w:sz w:val="24"/>
              </w:rPr>
              <w:t>-развитие навыков</w:t>
            </w:r>
          </w:p>
        </w:tc>
      </w:tr>
      <w:tr w:rsidR="00F71A80">
        <w:trPr>
          <w:trHeight w:val="265"/>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электронных носителях,</w:t>
            </w:r>
          </w:p>
        </w:tc>
        <w:tc>
          <w:tcPr>
            <w:tcW w:w="2971" w:type="dxa"/>
            <w:tcBorders>
              <w:top w:val="nil"/>
              <w:bottom w:val="nil"/>
            </w:tcBorders>
          </w:tcPr>
          <w:p w:rsidR="00F71A80" w:rsidRDefault="0014261C">
            <w:pPr>
              <w:pStyle w:val="TableParagraph"/>
              <w:spacing w:line="246" w:lineRule="exact"/>
              <w:ind w:left="104"/>
              <w:rPr>
                <w:sz w:val="24"/>
              </w:rPr>
            </w:pPr>
            <w:r>
              <w:rPr>
                <w:sz w:val="24"/>
              </w:rPr>
              <w:t>взаимодействия с</w:t>
            </w:r>
          </w:p>
        </w:tc>
      </w:tr>
      <w:tr w:rsidR="00F71A80">
        <w:trPr>
          <w:trHeight w:val="266"/>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владение основами работы с</w:t>
            </w:r>
          </w:p>
        </w:tc>
        <w:tc>
          <w:tcPr>
            <w:tcW w:w="2971" w:type="dxa"/>
            <w:tcBorders>
              <w:top w:val="nil"/>
              <w:bottom w:val="nil"/>
            </w:tcBorders>
          </w:tcPr>
          <w:p w:rsidR="00F71A80" w:rsidRDefault="0014261C">
            <w:pPr>
              <w:pStyle w:val="TableParagraph"/>
              <w:spacing w:line="246" w:lineRule="exact"/>
              <w:ind w:left="104"/>
              <w:rPr>
                <w:sz w:val="24"/>
              </w:rPr>
            </w:pPr>
            <w:r>
              <w:rPr>
                <w:sz w:val="24"/>
              </w:rPr>
              <w:t>окружающими, выполнять</w:t>
            </w:r>
          </w:p>
        </w:tc>
      </w:tr>
      <w:tr w:rsidR="00F71A80">
        <w:trPr>
          <w:trHeight w:val="263"/>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4" w:lineRule="exact"/>
              <w:ind w:left="109"/>
              <w:rPr>
                <w:sz w:val="24"/>
              </w:rPr>
            </w:pPr>
            <w:r>
              <w:rPr>
                <w:sz w:val="24"/>
              </w:rPr>
              <w:t>учебной и внешкольной</w:t>
            </w:r>
          </w:p>
        </w:tc>
        <w:tc>
          <w:tcPr>
            <w:tcW w:w="2971" w:type="dxa"/>
            <w:tcBorders>
              <w:top w:val="nil"/>
              <w:bottom w:val="nil"/>
            </w:tcBorders>
          </w:tcPr>
          <w:p w:rsidR="00F71A80" w:rsidRDefault="0014261C">
            <w:pPr>
              <w:pStyle w:val="TableParagraph"/>
              <w:spacing w:line="244" w:lineRule="exact"/>
              <w:ind w:left="104"/>
              <w:rPr>
                <w:sz w:val="24"/>
              </w:rPr>
            </w:pPr>
            <w:r>
              <w:rPr>
                <w:sz w:val="24"/>
              </w:rPr>
              <w:t>различные социальные</w:t>
            </w:r>
          </w:p>
        </w:tc>
      </w:tr>
      <w:tr w:rsidR="00F71A80">
        <w:trPr>
          <w:trHeight w:val="266"/>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информацией, представлять</w:t>
            </w:r>
          </w:p>
        </w:tc>
        <w:tc>
          <w:tcPr>
            <w:tcW w:w="2971" w:type="dxa"/>
            <w:tcBorders>
              <w:top w:val="nil"/>
              <w:bottom w:val="nil"/>
            </w:tcBorders>
          </w:tcPr>
          <w:p w:rsidR="00F71A80" w:rsidRDefault="0014261C">
            <w:pPr>
              <w:pStyle w:val="TableParagraph"/>
              <w:spacing w:line="246" w:lineRule="exact"/>
              <w:ind w:left="104"/>
              <w:rPr>
                <w:sz w:val="24"/>
              </w:rPr>
            </w:pPr>
            <w:r>
              <w:rPr>
                <w:sz w:val="24"/>
              </w:rPr>
              <w:t>роли во время и при</w:t>
            </w:r>
          </w:p>
        </w:tc>
      </w:tr>
      <w:tr w:rsidR="00F71A80">
        <w:trPr>
          <w:trHeight w:val="265"/>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результаты своей</w:t>
            </w:r>
          </w:p>
        </w:tc>
        <w:tc>
          <w:tcPr>
            <w:tcW w:w="2971" w:type="dxa"/>
            <w:tcBorders>
              <w:top w:val="nil"/>
              <w:bottom w:val="nil"/>
            </w:tcBorders>
          </w:tcPr>
          <w:p w:rsidR="00F71A80" w:rsidRDefault="0014261C">
            <w:pPr>
              <w:pStyle w:val="TableParagraph"/>
              <w:spacing w:line="246" w:lineRule="exact"/>
              <w:ind w:left="104"/>
              <w:rPr>
                <w:sz w:val="24"/>
              </w:rPr>
            </w:pPr>
            <w:r>
              <w:rPr>
                <w:sz w:val="24"/>
              </w:rPr>
              <w:t>ликвидации последствий</w:t>
            </w:r>
          </w:p>
        </w:tc>
      </w:tr>
      <w:tr w:rsidR="00F71A80">
        <w:trPr>
          <w:trHeight w:val="265"/>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деятельности в различных</w:t>
            </w:r>
          </w:p>
        </w:tc>
        <w:tc>
          <w:tcPr>
            <w:tcW w:w="2971" w:type="dxa"/>
            <w:tcBorders>
              <w:top w:val="nil"/>
              <w:bottom w:val="nil"/>
            </w:tcBorders>
          </w:tcPr>
          <w:p w:rsidR="00F71A80" w:rsidRDefault="0014261C">
            <w:pPr>
              <w:pStyle w:val="TableParagraph"/>
              <w:spacing w:line="246" w:lineRule="exact"/>
              <w:ind w:left="104"/>
              <w:rPr>
                <w:sz w:val="24"/>
              </w:rPr>
            </w:pPr>
            <w:r>
              <w:rPr>
                <w:sz w:val="24"/>
              </w:rPr>
              <w:t>чрезвычайных ситуаций.</w:t>
            </w:r>
          </w:p>
        </w:tc>
      </w:tr>
      <w:tr w:rsidR="00F71A80">
        <w:trPr>
          <w:trHeight w:val="265"/>
        </w:trPr>
        <w:tc>
          <w:tcPr>
            <w:tcW w:w="3370" w:type="dxa"/>
            <w:vMerge/>
            <w:tcBorders>
              <w:top w:val="nil"/>
            </w:tcBorders>
          </w:tcPr>
          <w:p w:rsidR="00F71A80" w:rsidRDefault="00F71A80">
            <w:pPr>
              <w:rPr>
                <w:sz w:val="2"/>
                <w:szCs w:val="2"/>
              </w:rPr>
            </w:pPr>
          </w:p>
        </w:tc>
        <w:tc>
          <w:tcPr>
            <w:tcW w:w="3269" w:type="dxa"/>
            <w:tcBorders>
              <w:top w:val="nil"/>
              <w:bottom w:val="nil"/>
            </w:tcBorders>
          </w:tcPr>
          <w:p w:rsidR="00F71A80" w:rsidRDefault="0014261C">
            <w:pPr>
              <w:pStyle w:val="TableParagraph"/>
              <w:spacing w:line="246" w:lineRule="exact"/>
              <w:ind w:left="109"/>
              <w:rPr>
                <w:sz w:val="24"/>
              </w:rPr>
            </w:pPr>
            <w:r>
              <w:rPr>
                <w:sz w:val="24"/>
              </w:rPr>
              <w:t>формах (сообщение, эссе,</w:t>
            </w:r>
          </w:p>
        </w:tc>
        <w:tc>
          <w:tcPr>
            <w:tcW w:w="2971" w:type="dxa"/>
            <w:tcBorders>
              <w:top w:val="nil"/>
              <w:bottom w:val="nil"/>
            </w:tcBorders>
          </w:tcPr>
          <w:p w:rsidR="00F71A80" w:rsidRDefault="00F71A80">
            <w:pPr>
              <w:pStyle w:val="TableParagraph"/>
              <w:ind w:left="0"/>
              <w:rPr>
                <w:sz w:val="18"/>
              </w:rPr>
            </w:pPr>
          </w:p>
        </w:tc>
      </w:tr>
      <w:tr w:rsidR="00F71A80">
        <w:trPr>
          <w:trHeight w:val="274"/>
        </w:trPr>
        <w:tc>
          <w:tcPr>
            <w:tcW w:w="3370" w:type="dxa"/>
            <w:vMerge/>
            <w:tcBorders>
              <w:top w:val="nil"/>
            </w:tcBorders>
          </w:tcPr>
          <w:p w:rsidR="00F71A80" w:rsidRDefault="00F71A80">
            <w:pPr>
              <w:rPr>
                <w:sz w:val="2"/>
                <w:szCs w:val="2"/>
              </w:rPr>
            </w:pPr>
          </w:p>
        </w:tc>
        <w:tc>
          <w:tcPr>
            <w:tcW w:w="3269" w:type="dxa"/>
            <w:tcBorders>
              <w:top w:val="nil"/>
            </w:tcBorders>
          </w:tcPr>
          <w:p w:rsidR="00F71A80" w:rsidRDefault="0014261C">
            <w:pPr>
              <w:pStyle w:val="TableParagraph"/>
              <w:spacing w:line="255" w:lineRule="exact"/>
              <w:ind w:left="109"/>
              <w:rPr>
                <w:sz w:val="24"/>
              </w:rPr>
            </w:pPr>
            <w:r>
              <w:rPr>
                <w:sz w:val="24"/>
              </w:rPr>
              <w:t>презентация, реферат и др.),</w:t>
            </w:r>
          </w:p>
        </w:tc>
        <w:tc>
          <w:tcPr>
            <w:tcW w:w="2971" w:type="dxa"/>
            <w:tcBorders>
              <w:top w:val="nil"/>
            </w:tcBorders>
          </w:tcPr>
          <w:p w:rsidR="00F71A80" w:rsidRDefault="00F71A80">
            <w:pPr>
              <w:pStyle w:val="TableParagraph"/>
              <w:ind w:left="0"/>
              <w:rPr>
                <w:sz w:val="20"/>
              </w:rPr>
            </w:pPr>
          </w:p>
        </w:tc>
      </w:tr>
    </w:tbl>
    <w:p w:rsidR="00F71A80" w:rsidRDefault="00F71A80">
      <w:pPr>
        <w:rPr>
          <w:sz w:val="20"/>
        </w:rPr>
        <w:sectPr w:rsidR="00F71A80">
          <w:pgSz w:w="11900" w:h="16840"/>
          <w:pgMar w:top="1040" w:right="20" w:bottom="1200" w:left="0" w:header="717" w:footer="973" w:gutter="0"/>
          <w:cols w:space="720"/>
        </w:sectPr>
      </w:pPr>
    </w:p>
    <w:p w:rsidR="00F71A80" w:rsidRDefault="0014261C">
      <w:pPr>
        <w:spacing w:before="98"/>
        <w:ind w:left="2419"/>
        <w:rPr>
          <w:b/>
          <w:sz w:val="19"/>
        </w:rPr>
      </w:pPr>
      <w:r>
        <w:rPr>
          <w:b/>
          <w:sz w:val="24"/>
        </w:rPr>
        <w:lastRenderedPageBreak/>
        <w:t>2. С</w:t>
      </w:r>
      <w:r>
        <w:rPr>
          <w:b/>
          <w:sz w:val="19"/>
        </w:rPr>
        <w:t>ОДЕРЖАТЕЛЬНЫЙ РАЗДЕЛ</w:t>
      </w:r>
    </w:p>
    <w:p w:rsidR="00F71A80" w:rsidRDefault="0014261C">
      <w:pPr>
        <w:tabs>
          <w:tab w:val="left" w:pos="3748"/>
          <w:tab w:val="left" w:pos="6398"/>
          <w:tab w:val="left" w:pos="8255"/>
          <w:tab w:val="left" w:pos="10055"/>
        </w:tabs>
        <w:spacing w:before="87" w:line="348" w:lineRule="auto"/>
        <w:ind w:left="2088" w:right="842"/>
        <w:rPr>
          <w:b/>
          <w:sz w:val="19"/>
        </w:rPr>
      </w:pPr>
      <w:r>
        <w:rPr>
          <w:b/>
          <w:spacing w:val="16"/>
          <w:sz w:val="19"/>
        </w:rPr>
        <w:t>ОСНОВНОЙ</w:t>
      </w:r>
      <w:r>
        <w:rPr>
          <w:b/>
          <w:spacing w:val="16"/>
          <w:sz w:val="19"/>
        </w:rPr>
        <w:tab/>
        <w:t>ОБРАЗОВАТЕЛЬНОЙ</w:t>
      </w:r>
      <w:r>
        <w:rPr>
          <w:b/>
          <w:spacing w:val="16"/>
          <w:sz w:val="19"/>
        </w:rPr>
        <w:tab/>
        <w:t>ПРОГРАММЫ</w:t>
      </w:r>
      <w:r>
        <w:rPr>
          <w:b/>
          <w:spacing w:val="16"/>
          <w:sz w:val="19"/>
        </w:rPr>
        <w:tab/>
        <w:t>ОСНОВНОГО</w:t>
      </w:r>
      <w:r>
        <w:rPr>
          <w:b/>
          <w:spacing w:val="16"/>
          <w:sz w:val="19"/>
        </w:rPr>
        <w:tab/>
      </w:r>
      <w:r>
        <w:rPr>
          <w:b/>
          <w:spacing w:val="12"/>
          <w:sz w:val="19"/>
        </w:rPr>
        <w:t xml:space="preserve">ОБЩЕГО </w:t>
      </w:r>
      <w:r>
        <w:rPr>
          <w:b/>
          <w:spacing w:val="16"/>
          <w:sz w:val="19"/>
        </w:rPr>
        <w:t>ОБРАЗОВАНИЯ</w:t>
      </w:r>
    </w:p>
    <w:p w:rsidR="00F71A80" w:rsidRDefault="0014261C">
      <w:pPr>
        <w:pStyle w:val="a3"/>
        <w:spacing w:line="224" w:lineRule="exact"/>
        <w:ind w:firstLine="0"/>
      </w:pPr>
      <w:r>
        <w:t>Структура настоящей программы развития универсальных учебных</w:t>
      </w:r>
      <w:r>
        <w:rPr>
          <w:spacing w:val="57"/>
        </w:rPr>
        <w:t xml:space="preserve"> </w:t>
      </w:r>
      <w:r>
        <w:t>действий (УУД)</w:t>
      </w:r>
    </w:p>
    <w:p w:rsidR="00F71A80" w:rsidRDefault="0014261C">
      <w:pPr>
        <w:pStyle w:val="a3"/>
        <w:spacing w:before="41" w:line="276" w:lineRule="auto"/>
        <w:ind w:right="786" w:firstLine="0"/>
      </w:pPr>
      <w:r>
        <w:t>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F71A80" w:rsidRDefault="0014261C">
      <w:pPr>
        <w:pStyle w:val="a4"/>
        <w:numPr>
          <w:ilvl w:val="1"/>
          <w:numId w:val="81"/>
        </w:numPr>
        <w:tabs>
          <w:tab w:val="left" w:pos="2266"/>
        </w:tabs>
        <w:spacing w:before="7"/>
        <w:jc w:val="both"/>
        <w:rPr>
          <w:b/>
          <w:sz w:val="24"/>
        </w:rPr>
      </w:pPr>
      <w:r>
        <w:rPr>
          <w:b/>
          <w:sz w:val="24"/>
        </w:rPr>
        <w:t>Программы отдельных учебных предметов, курсов внеурочной</w:t>
      </w:r>
      <w:r>
        <w:rPr>
          <w:b/>
          <w:spacing w:val="-8"/>
          <w:sz w:val="24"/>
        </w:rPr>
        <w:t xml:space="preserve"> </w:t>
      </w:r>
      <w:r>
        <w:rPr>
          <w:b/>
          <w:sz w:val="24"/>
        </w:rPr>
        <w:t>деятельности</w:t>
      </w:r>
    </w:p>
    <w:p w:rsidR="00F71A80" w:rsidRDefault="0014261C">
      <w:pPr>
        <w:spacing w:before="41"/>
        <w:ind w:left="1699"/>
        <w:rPr>
          <w:b/>
          <w:i/>
          <w:sz w:val="24"/>
        </w:rPr>
      </w:pPr>
      <w:r>
        <w:rPr>
          <w:b/>
          <w:i/>
          <w:sz w:val="24"/>
        </w:rPr>
        <w:t>Характеристика программ</w:t>
      </w:r>
    </w:p>
    <w:p w:rsidR="00F71A80" w:rsidRDefault="0014261C">
      <w:pPr>
        <w:pStyle w:val="a3"/>
        <w:spacing w:before="36" w:line="276" w:lineRule="auto"/>
        <w:ind w:firstLine="0"/>
        <w:jc w:val="left"/>
      </w:pPr>
      <w:r>
        <w:t>Для реализации образовательной программы основного общего образования гимназии используются:</w:t>
      </w:r>
    </w:p>
    <w:p w:rsidR="00F71A80" w:rsidRDefault="0014261C">
      <w:pPr>
        <w:pStyle w:val="a3"/>
        <w:spacing w:before="4"/>
        <w:ind w:firstLine="0"/>
        <w:jc w:val="left"/>
      </w:pPr>
      <w:r>
        <w:t xml:space="preserve">примерные программы Министерства </w:t>
      </w:r>
      <w:r w:rsidR="00FC2132">
        <w:t>Просвещения</w:t>
      </w:r>
      <w:r>
        <w:t xml:space="preserve"> РФ;</w:t>
      </w:r>
    </w:p>
    <w:p w:rsidR="00F71A80" w:rsidRDefault="0014261C">
      <w:pPr>
        <w:pStyle w:val="a3"/>
        <w:tabs>
          <w:tab w:val="left" w:pos="3029"/>
          <w:tab w:val="left" w:pos="4551"/>
          <w:tab w:val="left" w:pos="5862"/>
          <w:tab w:val="left" w:pos="6279"/>
          <w:tab w:val="left" w:pos="7245"/>
          <w:tab w:val="left" w:pos="9769"/>
        </w:tabs>
        <w:spacing w:before="40" w:line="276" w:lineRule="auto"/>
        <w:ind w:right="842" w:firstLine="0"/>
        <w:jc w:val="left"/>
      </w:pPr>
      <w:r>
        <w:t>авторские</w:t>
      </w:r>
      <w:r>
        <w:tab/>
        <w:t>программы,</w:t>
      </w:r>
      <w:r>
        <w:tab/>
        <w:t>входящие</w:t>
      </w:r>
      <w:r>
        <w:tab/>
        <w:t>в</w:t>
      </w:r>
      <w:r>
        <w:tab/>
        <w:t>состав</w:t>
      </w:r>
      <w:r>
        <w:tab/>
        <w:t>учебно-методических</w:t>
      </w:r>
      <w:r>
        <w:tab/>
        <w:t xml:space="preserve">комплексов, рекомендованных Министерством </w:t>
      </w:r>
      <w:r w:rsidR="00FC2132">
        <w:t>Просвещения</w:t>
      </w:r>
      <w:r>
        <w:rPr>
          <w:spacing w:val="-3"/>
        </w:rPr>
        <w:t xml:space="preserve"> </w:t>
      </w:r>
      <w:r>
        <w:t>РФ;</w:t>
      </w:r>
    </w:p>
    <w:p w:rsidR="00F71A80" w:rsidRDefault="0014261C">
      <w:pPr>
        <w:pStyle w:val="a3"/>
        <w:spacing w:line="275" w:lineRule="exact"/>
        <w:ind w:firstLine="0"/>
        <w:jc w:val="left"/>
      </w:pPr>
      <w:r>
        <w:t>а</w:t>
      </w:r>
      <w:r w:rsidR="00FC2132">
        <w:t>вторские программы.</w:t>
      </w:r>
    </w:p>
    <w:p w:rsidR="00F71A80" w:rsidRDefault="0014261C">
      <w:pPr>
        <w:spacing w:before="46"/>
        <w:ind w:left="1699"/>
        <w:rPr>
          <w:b/>
          <w:i/>
          <w:sz w:val="24"/>
        </w:rPr>
      </w:pPr>
      <w:r>
        <w:rPr>
          <w:b/>
          <w:i/>
          <w:sz w:val="24"/>
        </w:rPr>
        <w:t>Отбор учебных программ обусловлен:</w:t>
      </w:r>
    </w:p>
    <w:p w:rsidR="00F71A80" w:rsidRDefault="0014261C">
      <w:pPr>
        <w:pStyle w:val="a3"/>
        <w:spacing w:before="36"/>
        <w:ind w:firstLine="0"/>
        <w:jc w:val="left"/>
      </w:pPr>
      <w:r>
        <w:t>познавательными возможностями и потребностями учащихся;</w:t>
      </w:r>
    </w:p>
    <w:p w:rsidR="00F71A80" w:rsidRDefault="0014261C">
      <w:pPr>
        <w:pStyle w:val="a3"/>
        <w:tabs>
          <w:tab w:val="left" w:pos="3720"/>
          <w:tab w:val="left" w:pos="5656"/>
          <w:tab w:val="left" w:pos="7029"/>
          <w:tab w:val="left" w:pos="7476"/>
          <w:tab w:val="left" w:pos="9190"/>
          <w:tab w:val="left" w:pos="10069"/>
        </w:tabs>
        <w:spacing w:before="41" w:line="276" w:lineRule="auto"/>
        <w:ind w:right="842" w:firstLine="0"/>
        <w:jc w:val="left"/>
      </w:pPr>
      <w:r>
        <w:t>ориентацией программы на развитие творческого потенциала учащихся (в т.ч. раскрытия художественных, лингвистических, математических и др. Способностей и склонностей), направленностью</w:t>
      </w:r>
      <w:r>
        <w:tab/>
        <w:t>образовательной</w:t>
      </w:r>
      <w:r>
        <w:tab/>
        <w:t>программы</w:t>
      </w:r>
      <w:r>
        <w:tab/>
        <w:t>на</w:t>
      </w:r>
      <w:r>
        <w:tab/>
        <w:t>формирование</w:t>
      </w:r>
      <w:r>
        <w:tab/>
        <w:t>общей</w:t>
      </w:r>
      <w:r>
        <w:tab/>
      </w:r>
      <w:r>
        <w:rPr>
          <w:spacing w:val="-4"/>
        </w:rPr>
        <w:t xml:space="preserve">культуры </w:t>
      </w:r>
      <w:r w:rsidR="00FC2132">
        <w:t>личности.</w:t>
      </w:r>
    </w:p>
    <w:p w:rsidR="00F71A80" w:rsidRDefault="0014261C">
      <w:pPr>
        <w:pStyle w:val="a3"/>
        <w:spacing w:line="276" w:lineRule="auto"/>
        <w:ind w:right="816" w:firstLine="0"/>
      </w:pPr>
      <w:r>
        <w:rPr>
          <w:b/>
        </w:rPr>
        <w:t>Рабочие программы отдельных учебных предметов</w:t>
      </w:r>
      <w:r>
        <w:t xml:space="preserve">, </w:t>
      </w:r>
      <w:r>
        <w:rPr>
          <w:b/>
        </w:rPr>
        <w:t xml:space="preserve">курсов </w:t>
      </w:r>
      <w:r>
        <w:t xml:space="preserve">разработаны на основе требований к результатам освоения образовательной программы и </w:t>
      </w:r>
      <w:r w:rsidR="00FC2132">
        <w:t>являются отдельными документами</w:t>
      </w:r>
      <w:r>
        <w:t xml:space="preserve">. Рабочие программы учителей </w:t>
      </w:r>
      <w:r w:rsidR="00FC2132">
        <w:t>Школы</w:t>
      </w:r>
      <w:r>
        <w:t xml:space="preserve"> разработаны в соответствии с </w:t>
      </w:r>
      <w:r w:rsidR="00FC2132">
        <w:t>П</w:t>
      </w:r>
      <w:r>
        <w:t xml:space="preserve">оложением о </w:t>
      </w:r>
      <w:r w:rsidR="00BE2EFE">
        <w:t xml:space="preserve">порядке разработки </w:t>
      </w:r>
      <w:r>
        <w:t>рабочей программ</w:t>
      </w:r>
      <w:r w:rsidR="00BE2EFE">
        <w:t>ы</w:t>
      </w:r>
      <w:r>
        <w:t xml:space="preserve"> </w:t>
      </w:r>
      <w:r w:rsidR="00BE2EFE">
        <w:t>в муниципальном бюджетном общеобразовательном учреждении средней общеобразовательной школе №32.</w:t>
      </w:r>
    </w:p>
    <w:p w:rsidR="00F71A80" w:rsidRDefault="0014261C">
      <w:pPr>
        <w:pStyle w:val="a4"/>
        <w:numPr>
          <w:ilvl w:val="1"/>
          <w:numId w:val="81"/>
        </w:numPr>
        <w:tabs>
          <w:tab w:val="left" w:pos="2404"/>
          <w:tab w:val="left" w:pos="2405"/>
        </w:tabs>
        <w:spacing w:before="5" w:line="273" w:lineRule="auto"/>
        <w:ind w:left="1699" w:right="819" w:firstLine="0"/>
        <w:rPr>
          <w:sz w:val="24"/>
        </w:rPr>
      </w:pPr>
      <w:r>
        <w:rPr>
          <w:b/>
          <w:sz w:val="24"/>
        </w:rPr>
        <w:t xml:space="preserve">Программа формирования универсальных учебных действий обучающихся Основной целью </w:t>
      </w:r>
      <w:r>
        <w:rPr>
          <w:sz w:val="24"/>
        </w:rPr>
        <w:t>реализации Образовательной Программы является создание условий, обеспечивающих освоение учащимися содержания ФГОС и достижения ими результатов школьного образования на уровне,</w:t>
      </w:r>
      <w:r>
        <w:rPr>
          <w:spacing w:val="-6"/>
          <w:sz w:val="24"/>
        </w:rPr>
        <w:t xml:space="preserve"> </w:t>
      </w:r>
      <w:r>
        <w:rPr>
          <w:sz w:val="24"/>
        </w:rPr>
        <w:t>позволяющем:</w:t>
      </w:r>
    </w:p>
    <w:p w:rsidR="00F71A80" w:rsidRDefault="0014261C">
      <w:pPr>
        <w:pStyle w:val="a3"/>
        <w:spacing w:before="4" w:line="276" w:lineRule="auto"/>
        <w:ind w:right="819" w:firstLine="0"/>
      </w:pPr>
      <w:r>
        <w:t>продолжать свою образовательную деятельности в системе высшего, среднего специального, начального профессионального образования,</w:t>
      </w:r>
    </w:p>
    <w:p w:rsidR="00F71A80" w:rsidRDefault="0014261C">
      <w:pPr>
        <w:pStyle w:val="a3"/>
        <w:spacing w:line="275" w:lineRule="exact"/>
        <w:ind w:firstLine="0"/>
      </w:pPr>
      <w:r>
        <w:t>строить профессиональную карьеру</w:t>
      </w:r>
    </w:p>
    <w:p w:rsidR="00F71A80" w:rsidRDefault="0014261C">
      <w:pPr>
        <w:pStyle w:val="a3"/>
        <w:spacing w:before="46" w:line="276" w:lineRule="auto"/>
        <w:ind w:right="828" w:firstLine="0"/>
      </w:pPr>
      <w:r>
        <w:t>осуществлять успешную самореализацию в семье, профессионально-социальной группе и обществе.</w:t>
      </w:r>
    </w:p>
    <w:p w:rsidR="00F71A80" w:rsidRDefault="0014261C">
      <w:pPr>
        <w:pStyle w:val="a3"/>
        <w:spacing w:line="276" w:lineRule="auto"/>
        <w:ind w:right="818" w:firstLine="0"/>
      </w:pPr>
      <w:r>
        <w:t xml:space="preserve">Достижение указанной цели предполагает выполнение школой образовательных задач по </w:t>
      </w:r>
      <w:r>
        <w:rPr>
          <w:b/>
          <w:i/>
        </w:rPr>
        <w:t xml:space="preserve">формированию у учащихся собственного опыта </w:t>
      </w:r>
      <w:r>
        <w:t>решения познавательных, коммуникативных, организационных и других практических проблем, а также нравственных и иных ценностно-ориентационных проблем, актуальных для ситуации их жизненного развития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8" w:line="276" w:lineRule="auto"/>
        <w:ind w:left="1699" w:right="816"/>
        <w:jc w:val="both"/>
        <w:rPr>
          <w:b/>
          <w:i/>
          <w:sz w:val="24"/>
        </w:rPr>
      </w:pPr>
      <w:r>
        <w:rPr>
          <w:b/>
          <w:i/>
          <w:sz w:val="24"/>
        </w:rPr>
        <w:lastRenderedPageBreak/>
        <w:t>Процесс освоения учащимися образовательной программы представляет собой непрерывное получение ими осознаваемого опыта успешного применения следующих комплексных умений:</w:t>
      </w:r>
    </w:p>
    <w:p w:rsidR="00F71A80" w:rsidRDefault="0014261C">
      <w:pPr>
        <w:spacing w:line="274" w:lineRule="exact"/>
        <w:ind w:left="1699"/>
        <w:jc w:val="both"/>
        <w:rPr>
          <w:b/>
          <w:i/>
          <w:sz w:val="24"/>
        </w:rPr>
      </w:pPr>
      <w:r>
        <w:rPr>
          <w:b/>
          <w:i/>
          <w:sz w:val="24"/>
        </w:rPr>
        <w:t>«Умение учиться».</w:t>
      </w:r>
    </w:p>
    <w:p w:rsidR="00F71A80" w:rsidRDefault="0014261C">
      <w:pPr>
        <w:pStyle w:val="a3"/>
        <w:spacing w:before="36" w:line="276" w:lineRule="auto"/>
        <w:ind w:right="817" w:firstLine="0"/>
      </w:pPr>
      <w:r>
        <w:t>Круг решаемых учеником проблем: выбор индивидуальной образовательной программы, обеспечивающей возможность реализации образовательных планов после школы, основанной на взаимосвязи формального (школьного) образования, неформального образования и самообразования.</w:t>
      </w:r>
    </w:p>
    <w:p w:rsidR="00F71A80" w:rsidRDefault="0014261C">
      <w:pPr>
        <w:pStyle w:val="a3"/>
        <w:spacing w:before="3" w:line="276" w:lineRule="auto"/>
        <w:ind w:right="821" w:firstLine="0"/>
      </w:pPr>
      <w:r>
        <w:t>Освоение источников образовательной информации: учебная литература, аутентичные тексты (научная, научно-популярная литература, музейные экспозиции и т.п.); интернет- ресурсы; иноязычные источники.</w:t>
      </w:r>
    </w:p>
    <w:p w:rsidR="00F71A80" w:rsidRDefault="0014261C">
      <w:pPr>
        <w:pStyle w:val="a3"/>
        <w:spacing w:line="278" w:lineRule="auto"/>
        <w:ind w:right="818" w:firstLine="0"/>
      </w:pPr>
      <w:r>
        <w:t>Теоретические основы образовательной деятельности: освоение методов системного, культурологического или любого другого научного способа познания явлений действительности.</w:t>
      </w:r>
    </w:p>
    <w:p w:rsidR="00F71A80" w:rsidRDefault="0014261C">
      <w:pPr>
        <w:pStyle w:val="a3"/>
        <w:spacing w:line="276" w:lineRule="auto"/>
        <w:ind w:right="817" w:firstLine="0"/>
      </w:pPr>
      <w:r>
        <w:t>Умение планировать различные виды образовательной деятельности, включая распределение ресурсов времени; умение искать и практически оценивать различные источники образовательной информации.</w:t>
      </w:r>
    </w:p>
    <w:p w:rsidR="00F71A80" w:rsidRDefault="0014261C">
      <w:pPr>
        <w:ind w:left="1699"/>
        <w:jc w:val="both"/>
        <w:rPr>
          <w:b/>
          <w:i/>
          <w:sz w:val="24"/>
        </w:rPr>
      </w:pPr>
      <w:r>
        <w:rPr>
          <w:b/>
          <w:i/>
          <w:sz w:val="24"/>
        </w:rPr>
        <w:t>«Умение объяснять явления действительности».</w:t>
      </w:r>
    </w:p>
    <w:p w:rsidR="00F71A80" w:rsidRDefault="0014261C">
      <w:pPr>
        <w:pStyle w:val="a3"/>
        <w:spacing w:before="32" w:line="276" w:lineRule="auto"/>
        <w:ind w:right="818" w:firstLine="0"/>
      </w:pPr>
      <w:r>
        <w:rPr>
          <w:spacing w:val="-3"/>
        </w:rPr>
        <w:t xml:space="preserve">Круг </w:t>
      </w:r>
      <w:r>
        <w:t xml:space="preserve">решаемых </w:t>
      </w:r>
      <w:r>
        <w:rPr>
          <w:spacing w:val="-3"/>
        </w:rPr>
        <w:t xml:space="preserve">учеником </w:t>
      </w:r>
      <w:r>
        <w:t xml:space="preserve">проблем: описание и объяснение явлений действительности, </w:t>
      </w:r>
      <w:r>
        <w:rPr>
          <w:spacing w:val="-3"/>
        </w:rPr>
        <w:t xml:space="preserve">которые </w:t>
      </w:r>
      <w:r>
        <w:t>не были предметом изучения в учебных дисциплинах; обоснование собственных и оценка чужих</w:t>
      </w:r>
      <w:r>
        <w:rPr>
          <w:spacing w:val="-4"/>
        </w:rPr>
        <w:t xml:space="preserve"> </w:t>
      </w:r>
      <w:r>
        <w:t>версий.</w:t>
      </w:r>
    </w:p>
    <w:p w:rsidR="00F71A80" w:rsidRDefault="0014261C">
      <w:pPr>
        <w:pStyle w:val="a3"/>
        <w:spacing w:line="280" w:lineRule="auto"/>
        <w:ind w:right="814" w:firstLine="0"/>
      </w:pPr>
      <w:r>
        <w:t xml:space="preserve">Освоение </w:t>
      </w:r>
      <w:r>
        <w:rPr>
          <w:spacing w:val="-3"/>
        </w:rPr>
        <w:t xml:space="preserve">источников </w:t>
      </w:r>
      <w:r>
        <w:t xml:space="preserve">образовательной информации: </w:t>
      </w:r>
      <w:r>
        <w:rPr>
          <w:spacing w:val="-3"/>
        </w:rPr>
        <w:t xml:space="preserve">аутентичные </w:t>
      </w:r>
      <w:r>
        <w:t xml:space="preserve">тексты, материалы СМИ, материалы собственных </w:t>
      </w:r>
      <w:r>
        <w:rPr>
          <w:spacing w:val="-3"/>
        </w:rPr>
        <w:t xml:space="preserve">наблюдений </w:t>
      </w:r>
      <w:r>
        <w:t>и</w:t>
      </w:r>
      <w:r>
        <w:rPr>
          <w:spacing w:val="11"/>
        </w:rPr>
        <w:t xml:space="preserve"> </w:t>
      </w:r>
      <w:r>
        <w:t>исследований.</w:t>
      </w:r>
    </w:p>
    <w:p w:rsidR="00F71A80" w:rsidRDefault="0014261C">
      <w:pPr>
        <w:pStyle w:val="a3"/>
        <w:spacing w:line="276" w:lineRule="auto"/>
        <w:ind w:right="815" w:firstLine="0"/>
      </w:pPr>
      <w:r>
        <w:t xml:space="preserve">Освоение методов системного, </w:t>
      </w:r>
      <w:r>
        <w:rPr>
          <w:spacing w:val="-3"/>
        </w:rPr>
        <w:t xml:space="preserve">культурологического </w:t>
      </w:r>
      <w:r>
        <w:t xml:space="preserve">или любого </w:t>
      </w:r>
      <w:r>
        <w:rPr>
          <w:spacing w:val="-4"/>
        </w:rPr>
        <w:t xml:space="preserve">другого </w:t>
      </w:r>
      <w:r>
        <w:rPr>
          <w:spacing w:val="-3"/>
        </w:rPr>
        <w:t xml:space="preserve">научного </w:t>
      </w:r>
      <w:r>
        <w:t>способа познания явлений действительности; базовые понятия учебных дисциплин.</w:t>
      </w:r>
    </w:p>
    <w:p w:rsidR="00F71A80" w:rsidRDefault="0014261C">
      <w:pPr>
        <w:pStyle w:val="a3"/>
        <w:spacing w:line="276" w:lineRule="auto"/>
        <w:ind w:right="819" w:firstLine="0"/>
      </w:pPr>
      <w:r>
        <w:rPr>
          <w:spacing w:val="-4"/>
        </w:rPr>
        <w:t xml:space="preserve">Умение </w:t>
      </w:r>
      <w:r>
        <w:t xml:space="preserve">выделять существенные и несущественные признаки изучаемых явлений, устанавливать причинно-следственные связи между явлениями, выявлять тенденции, выдвигать гипотезы относительно факторов, влияющих на изменения в природной, социальной, технической, </w:t>
      </w:r>
      <w:r>
        <w:rPr>
          <w:spacing w:val="-4"/>
        </w:rPr>
        <w:t xml:space="preserve">культурной </w:t>
      </w:r>
      <w:r>
        <w:t xml:space="preserve">среде, объяснять явления действительности другим </w:t>
      </w:r>
      <w:r>
        <w:rPr>
          <w:spacing w:val="-3"/>
        </w:rPr>
        <w:t xml:space="preserve">людям, </w:t>
      </w:r>
      <w:r>
        <w:t>различающимся уровнем</w:t>
      </w:r>
      <w:r>
        <w:rPr>
          <w:spacing w:val="7"/>
        </w:rPr>
        <w:t xml:space="preserve"> </w:t>
      </w:r>
      <w:r>
        <w:t>компетентности.</w:t>
      </w:r>
    </w:p>
    <w:p w:rsidR="00F71A80" w:rsidRDefault="0014261C">
      <w:pPr>
        <w:ind w:left="1699"/>
        <w:jc w:val="both"/>
        <w:rPr>
          <w:b/>
          <w:i/>
          <w:sz w:val="24"/>
        </w:rPr>
      </w:pPr>
      <w:r>
        <w:rPr>
          <w:b/>
          <w:i/>
          <w:sz w:val="24"/>
        </w:rPr>
        <w:t>.«Умение ориентироваться в мире</w:t>
      </w:r>
      <w:r>
        <w:rPr>
          <w:b/>
          <w:i/>
          <w:spacing w:val="-26"/>
          <w:sz w:val="24"/>
        </w:rPr>
        <w:t xml:space="preserve"> </w:t>
      </w:r>
      <w:r>
        <w:rPr>
          <w:b/>
          <w:i/>
          <w:sz w:val="24"/>
        </w:rPr>
        <w:t>ценностей».</w:t>
      </w:r>
    </w:p>
    <w:p w:rsidR="00F71A80" w:rsidRDefault="0014261C">
      <w:pPr>
        <w:pStyle w:val="a3"/>
        <w:spacing w:before="32" w:line="276" w:lineRule="auto"/>
        <w:ind w:right="808" w:firstLine="0"/>
        <w:jc w:val="left"/>
      </w:pPr>
      <w:r>
        <w:t>Круг решаемых учеником проблем: анализ политических программ, социальных проектов, взглядов на явления духовной жизни; определение собственной позиции по актуальным проблемам общественной жизни; согласование взглядов на решение глобальных проблем. Освоение источников образовательной информации: аутентичные тексты, отражающие различные взгляды на сущность и пути решения актуальных общественных проблем.</w:t>
      </w:r>
    </w:p>
    <w:p w:rsidR="00F71A80" w:rsidRDefault="0014261C">
      <w:pPr>
        <w:pStyle w:val="a3"/>
        <w:spacing w:line="278" w:lineRule="auto"/>
        <w:ind w:right="815" w:firstLine="0"/>
      </w:pPr>
      <w:r>
        <w:t xml:space="preserve">Освоение методов системного, </w:t>
      </w:r>
      <w:r>
        <w:rPr>
          <w:spacing w:val="-3"/>
        </w:rPr>
        <w:t xml:space="preserve">культурологического </w:t>
      </w:r>
      <w:r>
        <w:t xml:space="preserve">или любого </w:t>
      </w:r>
      <w:r>
        <w:rPr>
          <w:spacing w:val="-4"/>
        </w:rPr>
        <w:t xml:space="preserve">другого </w:t>
      </w:r>
      <w:r>
        <w:rPr>
          <w:spacing w:val="-3"/>
        </w:rPr>
        <w:t xml:space="preserve">научного </w:t>
      </w:r>
      <w:r>
        <w:t>способа познания явлений действительности; ориентация в мировоззренческих системах; базовое понятие общеобразовательных дисциплин.</w:t>
      </w:r>
    </w:p>
    <w:p w:rsidR="00F71A80" w:rsidRDefault="0014261C">
      <w:pPr>
        <w:pStyle w:val="a3"/>
        <w:spacing w:line="276" w:lineRule="auto"/>
        <w:ind w:right="811" w:firstLine="0"/>
      </w:pPr>
      <w:r>
        <w:t>Умение сравнивать разные взгляды на одни и те же проблемы, выявлять их ценностные основания, формулировать критерии оценки анализируемых взглядов, формулировать и аргументировать собственную позицию.</w:t>
      </w:r>
    </w:p>
    <w:p w:rsidR="00F71A80" w:rsidRDefault="0014261C">
      <w:pPr>
        <w:spacing w:line="276" w:lineRule="auto"/>
        <w:ind w:left="1699" w:right="819"/>
        <w:jc w:val="both"/>
        <w:rPr>
          <w:b/>
          <w:i/>
          <w:sz w:val="24"/>
        </w:rPr>
      </w:pPr>
      <w:r>
        <w:rPr>
          <w:b/>
          <w:i/>
          <w:sz w:val="24"/>
        </w:rPr>
        <w:t>«Умение решать проблемы, связанные с выполнением человеком определённой социальной роли».</w:t>
      </w:r>
    </w:p>
    <w:p w:rsidR="00F71A80" w:rsidRDefault="0014261C">
      <w:pPr>
        <w:pStyle w:val="a3"/>
        <w:spacing w:line="270" w:lineRule="exact"/>
        <w:ind w:firstLine="0"/>
      </w:pPr>
      <w:r>
        <w:t>Круг решаемых учеником проблем: выбор способов поведения в типичных жизненных</w:t>
      </w:r>
    </w:p>
    <w:p w:rsidR="00F71A80" w:rsidRDefault="00F71A80">
      <w:pPr>
        <w:spacing w:line="270" w:lineRule="exact"/>
        <w:sectPr w:rsidR="00F71A80">
          <w:pgSz w:w="11900" w:h="16840"/>
          <w:pgMar w:top="1040" w:right="20" w:bottom="1200" w:left="0" w:header="717" w:footer="973" w:gutter="0"/>
          <w:cols w:space="720"/>
        </w:sectPr>
      </w:pPr>
    </w:p>
    <w:p w:rsidR="00F71A80" w:rsidRDefault="0014261C">
      <w:pPr>
        <w:pStyle w:val="a3"/>
        <w:spacing w:before="93" w:line="276" w:lineRule="auto"/>
        <w:ind w:right="817" w:firstLine="0"/>
      </w:pPr>
      <w:r>
        <w:lastRenderedPageBreak/>
        <w:t>ситуациях, возникающих при выполнении определенной социальной роли (принятие решения в качестве избирателя, потребителя, пользователя, учащегося и т.д.).</w:t>
      </w:r>
    </w:p>
    <w:p w:rsidR="00F71A80" w:rsidRDefault="0014261C">
      <w:pPr>
        <w:pStyle w:val="a3"/>
        <w:spacing w:line="276" w:lineRule="auto"/>
        <w:ind w:right="814" w:firstLine="0"/>
      </w:pPr>
      <w:r>
        <w:t>Освоение способов работы с различными видами источников деловой информации (нормативные акты, включая акты образовательных учреждений; инструкции; реальные объявления; отчеты; интервью официальных лиц и т.п.).</w:t>
      </w:r>
    </w:p>
    <w:p w:rsidR="00F71A80" w:rsidRDefault="0014261C">
      <w:pPr>
        <w:pStyle w:val="a3"/>
        <w:spacing w:before="2" w:line="276" w:lineRule="auto"/>
        <w:ind w:right="822" w:firstLine="0"/>
      </w:pPr>
      <w:r>
        <w:t>Освоение научных понятий изучаемых учебных дисциплин, которые возможно использовать при анализе конкретных жизненных ситуаций.</w:t>
      </w:r>
    </w:p>
    <w:p w:rsidR="00F71A80" w:rsidRDefault="0014261C">
      <w:pPr>
        <w:pStyle w:val="a3"/>
        <w:spacing w:line="276" w:lineRule="auto"/>
        <w:ind w:right="820" w:firstLine="0"/>
      </w:pPr>
      <w:r>
        <w:t>Умение работать с различными видами текстов, умение выявлять и описывать ситуацию выбора (формулировать задачу выбора), умение определять критерии предпочтений.</w:t>
      </w:r>
    </w:p>
    <w:p w:rsidR="00F71A80" w:rsidRDefault="0014261C">
      <w:pPr>
        <w:spacing w:before="3" w:line="276" w:lineRule="auto"/>
        <w:ind w:left="1699" w:right="816"/>
        <w:jc w:val="both"/>
        <w:rPr>
          <w:b/>
          <w:i/>
          <w:sz w:val="24"/>
        </w:rPr>
      </w:pPr>
      <w:r>
        <w:rPr>
          <w:b/>
          <w:i/>
          <w:sz w:val="24"/>
        </w:rPr>
        <w:t>«Способность ориентироваться в мире профессий, ситуации на рынке труда и образовательных услуг в сфере профессионального образования».</w:t>
      </w:r>
    </w:p>
    <w:p w:rsidR="00F71A80" w:rsidRDefault="0014261C">
      <w:pPr>
        <w:pStyle w:val="a3"/>
        <w:spacing w:line="270" w:lineRule="exact"/>
        <w:ind w:firstLine="0"/>
      </w:pPr>
      <w:r>
        <w:t>Круг решаемых проблем: планирование профессионального образования.</w:t>
      </w:r>
    </w:p>
    <w:p w:rsidR="00F71A80" w:rsidRDefault="0014261C">
      <w:pPr>
        <w:pStyle w:val="a3"/>
        <w:spacing w:before="40" w:line="276" w:lineRule="auto"/>
        <w:ind w:right="815" w:firstLine="0"/>
      </w:pPr>
      <w:r>
        <w:t>Освоение источников образовательной информации: поисковые системы (Интернет), справочная литература, компетентные специалисты; интервьюирование работников системы профессионального образования, учащихся и выпускников этих учебных заведений.</w:t>
      </w:r>
    </w:p>
    <w:p w:rsidR="00F71A80" w:rsidRDefault="0014261C">
      <w:pPr>
        <w:pStyle w:val="a3"/>
        <w:spacing w:before="3" w:line="276" w:lineRule="auto"/>
        <w:ind w:right="818" w:firstLine="0"/>
      </w:pPr>
      <w:r>
        <w:t>Освоение базовых теоретических основ образовательной деятельности и непрерывного образования, концепции «вертикальной и горизонтальной карьеры», самореализации.</w:t>
      </w:r>
    </w:p>
    <w:p w:rsidR="00F71A80" w:rsidRDefault="0014261C">
      <w:pPr>
        <w:pStyle w:val="a3"/>
        <w:spacing w:line="276" w:lineRule="auto"/>
        <w:ind w:right="820" w:firstLine="0"/>
      </w:pPr>
      <w:r>
        <w:t>Развитие исследовательских умений в области анализа собственных притязаний, образовательных и профессиональных интересов.</w:t>
      </w:r>
    </w:p>
    <w:p w:rsidR="00F71A80" w:rsidRDefault="0014261C">
      <w:pPr>
        <w:pStyle w:val="a3"/>
        <w:spacing w:line="276" w:lineRule="auto"/>
        <w:ind w:right="820" w:firstLine="0"/>
      </w:pPr>
      <w:r>
        <w:rPr>
          <w:b/>
        </w:rPr>
        <w:t xml:space="preserve">Результаты освоения </w:t>
      </w:r>
      <w:r>
        <w:t>Образовательной Программы структурируются в трёх областях, в соответствие с основной областью их проявления:</w:t>
      </w:r>
    </w:p>
    <w:p w:rsidR="00F71A80" w:rsidRDefault="0014261C">
      <w:pPr>
        <w:pStyle w:val="a3"/>
        <w:spacing w:before="1" w:line="276" w:lineRule="auto"/>
        <w:ind w:right="7179" w:firstLine="0"/>
        <w:jc w:val="left"/>
      </w:pPr>
      <w:r>
        <w:t>личностные результаты; метапредметные результаты; предметные результаты;</w:t>
      </w:r>
    </w:p>
    <w:p w:rsidR="00F71A80" w:rsidRDefault="0014261C">
      <w:pPr>
        <w:spacing w:line="274" w:lineRule="exact"/>
        <w:ind w:left="1699"/>
        <w:rPr>
          <w:sz w:val="24"/>
        </w:rPr>
      </w:pPr>
      <w:r>
        <w:rPr>
          <w:sz w:val="24"/>
        </w:rPr>
        <w:t xml:space="preserve">К </w:t>
      </w:r>
      <w:r>
        <w:rPr>
          <w:b/>
          <w:sz w:val="24"/>
        </w:rPr>
        <w:t xml:space="preserve">личностным </w:t>
      </w:r>
      <w:r>
        <w:rPr>
          <w:sz w:val="24"/>
        </w:rPr>
        <w:t>результатам следует относить:</w:t>
      </w:r>
    </w:p>
    <w:p w:rsidR="00F71A80" w:rsidRDefault="0014261C">
      <w:pPr>
        <w:pStyle w:val="a3"/>
        <w:spacing w:before="41" w:line="276" w:lineRule="auto"/>
        <w:ind w:right="821" w:firstLine="0"/>
      </w:pPr>
      <w: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уважение к истории и культуре </w:t>
      </w:r>
      <w:r w:rsidR="00FC2132">
        <w:t>России</w:t>
      </w:r>
      <w:r>
        <w:t>;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rsidR="00F71A80" w:rsidRDefault="0014261C">
      <w:pPr>
        <w:pStyle w:val="a3"/>
        <w:spacing w:before="2"/>
        <w:ind w:firstLine="0"/>
      </w:pPr>
      <w:r>
        <w:t>Формирование ответственного отношения к учению, готовности и</w:t>
      </w:r>
    </w:p>
    <w:p w:rsidR="00F71A80" w:rsidRDefault="0014261C">
      <w:pPr>
        <w:pStyle w:val="a3"/>
        <w:tabs>
          <w:tab w:val="left" w:pos="5140"/>
          <w:tab w:val="left" w:pos="5932"/>
          <w:tab w:val="left" w:pos="8260"/>
          <w:tab w:val="left" w:pos="10756"/>
        </w:tabs>
        <w:spacing w:before="41" w:line="276" w:lineRule="auto"/>
        <w:ind w:right="885" w:firstLine="0"/>
      </w:pPr>
      <w:r>
        <w:t>способности</w:t>
      </w:r>
      <w:r>
        <w:rPr>
          <w:spacing w:val="-7"/>
        </w:rPr>
        <w:t xml:space="preserve"> </w:t>
      </w:r>
      <w:r>
        <w:t>обучающихся</w:t>
      </w:r>
      <w:r>
        <w:tab/>
        <w:t>к</w:t>
      </w:r>
      <w:r>
        <w:tab/>
        <w:t>саморазвитию</w:t>
      </w:r>
      <w:r>
        <w:rPr>
          <w:spacing w:val="-5"/>
        </w:rPr>
        <w:t xml:space="preserve"> </w:t>
      </w:r>
      <w:r>
        <w:t>и</w:t>
      </w:r>
      <w:r>
        <w:tab/>
        <w:t>самообразованию</w:t>
      </w:r>
      <w:r>
        <w:tab/>
      </w:r>
      <w:r>
        <w:rPr>
          <w:spacing w:val="-9"/>
        </w:rPr>
        <w:t xml:space="preserve">на </w:t>
      </w:r>
      <w:r>
        <w:t>основе мотивации к обучению и</w:t>
      </w:r>
      <w:r>
        <w:rPr>
          <w:spacing w:val="-8"/>
        </w:rPr>
        <w:t xml:space="preserve"> </w:t>
      </w:r>
      <w:r>
        <w:t>познанию,</w:t>
      </w:r>
    </w:p>
    <w:p w:rsidR="00F71A80" w:rsidRDefault="0014261C">
      <w:pPr>
        <w:pStyle w:val="a3"/>
        <w:spacing w:line="276" w:lineRule="auto"/>
        <w:ind w:right="881" w:firstLine="0"/>
      </w:pPr>
      <w:r>
        <w:t>выбору профильного образования на базе ориентировки в мире профессий и профессиона льных предпочтений, осознанному построению индивидуальной образовательной траектории с учетом устойчивых познавательных интересов;</w:t>
      </w:r>
    </w:p>
    <w:p w:rsidR="00F71A80" w:rsidRDefault="0014261C">
      <w:pPr>
        <w:pStyle w:val="a3"/>
        <w:spacing w:line="278" w:lineRule="auto"/>
        <w:ind w:right="882" w:firstLine="0"/>
      </w:pPr>
      <w: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71A80" w:rsidRDefault="0014261C">
      <w:pPr>
        <w:pStyle w:val="a3"/>
        <w:spacing w:line="276" w:lineRule="auto"/>
        <w:ind w:right="822" w:firstLine="0"/>
      </w:pPr>
      <w: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w:t>
      </w:r>
      <w:r>
        <w:rPr>
          <w:spacing w:val="58"/>
        </w:rPr>
        <w:t xml:space="preserve"> </w:t>
      </w:r>
      <w:r>
        <w:t>мира;</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0" w:firstLine="0"/>
      </w:pPr>
      <w:r>
        <w:lastRenderedPageBreak/>
        <w:t>Освоение  учащимися  социальных  норм,  правил  поведения,  ролей   и   форм социальной жизни в группах и сообществах, включая взрослые и</w:t>
      </w:r>
      <w:r>
        <w:rPr>
          <w:spacing w:val="-12"/>
        </w:rPr>
        <w:t xml:space="preserve"> </w:t>
      </w:r>
      <w:r>
        <w:t>социальные</w:t>
      </w:r>
    </w:p>
    <w:p w:rsidR="00F71A80" w:rsidRDefault="0014261C">
      <w:pPr>
        <w:pStyle w:val="a3"/>
        <w:spacing w:line="276" w:lineRule="auto"/>
        <w:ind w:right="880" w:firstLine="0"/>
      </w:pPr>
      <w:r>
        <w:t>сообщества,  заданных  институтами  социализации  соответственно   возрастному статусу обучающихся; формирование основ социально- критического  мышления; участие в  школьном  самоуправлении  и  в  общественной  жизни  в  пределах  возрастных</w:t>
      </w:r>
    </w:p>
    <w:p w:rsidR="00F71A80" w:rsidRDefault="0014261C">
      <w:pPr>
        <w:pStyle w:val="a3"/>
        <w:spacing w:before="2" w:line="276" w:lineRule="auto"/>
        <w:ind w:right="878" w:firstLine="0"/>
      </w:pPr>
      <w:r>
        <w:t>компетенций с учетом региональных, этнокультурных, социальных и экономических особ енностей;</w:t>
      </w:r>
    </w:p>
    <w:p w:rsidR="00F71A80" w:rsidRDefault="0014261C">
      <w:pPr>
        <w:pStyle w:val="a3"/>
        <w:tabs>
          <w:tab w:val="left" w:pos="3983"/>
          <w:tab w:val="left" w:pos="4055"/>
          <w:tab w:val="left" w:pos="4094"/>
          <w:tab w:val="left" w:pos="5097"/>
          <w:tab w:val="left" w:pos="5678"/>
          <w:tab w:val="left" w:pos="6729"/>
          <w:tab w:val="left" w:pos="7454"/>
          <w:tab w:val="left" w:pos="8332"/>
          <w:tab w:val="left" w:pos="9167"/>
          <w:tab w:val="left" w:pos="9206"/>
          <w:tab w:val="left" w:pos="9499"/>
          <w:tab w:val="left" w:pos="10132"/>
          <w:tab w:val="left" w:pos="10324"/>
        </w:tabs>
        <w:spacing w:line="276" w:lineRule="auto"/>
        <w:ind w:right="824" w:firstLine="0"/>
        <w:jc w:val="left"/>
      </w:pPr>
      <w:r>
        <w:t xml:space="preserve">Развитие морального сознания и компетентности в решении моральных проблем на основе  </w:t>
      </w:r>
      <w:r>
        <w:rPr>
          <w:spacing w:val="12"/>
        </w:rPr>
        <w:t xml:space="preserve"> </w:t>
      </w:r>
      <w:r>
        <w:t>личностного</w:t>
      </w:r>
      <w:r>
        <w:tab/>
      </w:r>
      <w:r>
        <w:tab/>
      </w:r>
      <w:r>
        <w:tab/>
        <w:t>выбора,</w:t>
      </w:r>
      <w:r>
        <w:tab/>
        <w:t>формирование</w:t>
      </w:r>
      <w:r>
        <w:rPr>
          <w:spacing w:val="-6"/>
        </w:rPr>
        <w:t xml:space="preserve"> </w:t>
      </w:r>
      <w:r>
        <w:t xml:space="preserve">нравственных  </w:t>
      </w:r>
      <w:r>
        <w:rPr>
          <w:spacing w:val="9"/>
        </w:rPr>
        <w:t xml:space="preserve"> </w:t>
      </w:r>
      <w:r>
        <w:t>чувств</w:t>
      </w:r>
      <w:r>
        <w:tab/>
        <w:t>и</w:t>
      </w:r>
      <w:r>
        <w:tab/>
        <w:t>нравственного поведения, осознанного и ответственного отношения к собственным поступкам; Формирование</w:t>
      </w:r>
      <w:r>
        <w:tab/>
      </w:r>
      <w:r>
        <w:tab/>
        <w:t>коммуникативной</w:t>
      </w:r>
      <w:r>
        <w:tab/>
        <w:t>компетентности</w:t>
      </w:r>
      <w:r>
        <w:tab/>
      </w:r>
      <w:r>
        <w:tab/>
        <w:t>в</w:t>
      </w:r>
      <w:r>
        <w:tab/>
      </w:r>
      <w:r>
        <w:tab/>
      </w:r>
      <w:r>
        <w:rPr>
          <w:spacing w:val="-3"/>
        </w:rPr>
        <w:t xml:space="preserve">общении </w:t>
      </w:r>
      <w:r>
        <w:t>и сотрудничестве со сверстниками, старшими и младшими в образовательной, обществен но полезной, учебно-исследовательской, творческой и других видах деятельности; Формирование</w:t>
      </w:r>
      <w:r>
        <w:tab/>
        <w:t>ценности</w:t>
      </w:r>
      <w:r>
        <w:tab/>
      </w:r>
      <w:r>
        <w:tab/>
        <w:t>здорового</w:t>
      </w:r>
      <w:r>
        <w:tab/>
      </w:r>
      <w:r>
        <w:tab/>
        <w:t>и</w:t>
      </w:r>
      <w:r>
        <w:tab/>
        <w:t>безопасного</w:t>
      </w:r>
      <w:r>
        <w:tab/>
      </w:r>
      <w:r>
        <w:tab/>
        <w:t>образа жизни; усвоение правил индивидуального и коллективного безопасного поведения в чрезвычайных ситуациях, угрожающих жизни и здоровью</w:t>
      </w:r>
      <w:r>
        <w:rPr>
          <w:spacing w:val="-6"/>
        </w:rPr>
        <w:t xml:space="preserve"> </w:t>
      </w:r>
      <w:r>
        <w:t>людей;</w:t>
      </w:r>
    </w:p>
    <w:p w:rsidR="00F71A80" w:rsidRDefault="0014261C">
      <w:pPr>
        <w:pStyle w:val="a3"/>
        <w:spacing w:line="276" w:lineRule="auto"/>
        <w:ind w:right="820" w:firstLine="0"/>
      </w:pPr>
      <w:r>
        <w:t>Формирование основ экологического сознания на основе признания ценности жизни во вс ех ее проявлениях и необходимости ответственного, бережного отношения к  окружающей</w:t>
      </w:r>
      <w:r>
        <w:rPr>
          <w:spacing w:val="1"/>
        </w:rPr>
        <w:t xml:space="preserve"> </w:t>
      </w:r>
      <w:r>
        <w:t>среде;</w:t>
      </w:r>
    </w:p>
    <w:p w:rsidR="00F71A80" w:rsidRDefault="0014261C">
      <w:pPr>
        <w:pStyle w:val="a3"/>
        <w:spacing w:line="276" w:lineRule="auto"/>
        <w:ind w:right="848" w:firstLine="0"/>
      </w:pPr>
      <w:r>
        <w:t>Осознание важности семьи в жизни человека и общества, принятие ценности семейной жи зни, важительное и заботливое отношение к членам своей семьи;</w:t>
      </w:r>
    </w:p>
    <w:p w:rsidR="00F71A80" w:rsidRDefault="0014261C">
      <w:pPr>
        <w:pStyle w:val="a3"/>
        <w:tabs>
          <w:tab w:val="left" w:pos="6533"/>
          <w:tab w:val="left" w:pos="8285"/>
        </w:tabs>
        <w:spacing w:line="276" w:lineRule="auto"/>
        <w:ind w:left="1761" w:right="822" w:hanging="63"/>
      </w:pPr>
      <w:r>
        <w:t>Развитие эстетического</w:t>
      </w:r>
      <w:r>
        <w:rPr>
          <w:spacing w:val="-7"/>
        </w:rPr>
        <w:t xml:space="preserve"> </w:t>
      </w:r>
      <w:r>
        <w:t>сознания</w:t>
      </w:r>
      <w:r>
        <w:rPr>
          <w:spacing w:val="-4"/>
        </w:rPr>
        <w:t xml:space="preserve"> </w:t>
      </w:r>
      <w:r>
        <w:t>через</w:t>
      </w:r>
      <w:r>
        <w:tab/>
        <w:t>освоение</w:t>
      </w:r>
      <w:r>
        <w:tab/>
        <w:t>художественного наследия народов России и мира, творческой деятельности эстетического</w:t>
      </w:r>
      <w:r>
        <w:rPr>
          <w:spacing w:val="57"/>
        </w:rPr>
        <w:t xml:space="preserve"> </w:t>
      </w:r>
      <w:r>
        <w:t>характера.</w:t>
      </w:r>
    </w:p>
    <w:p w:rsidR="00F71A80" w:rsidRDefault="0014261C">
      <w:pPr>
        <w:pStyle w:val="a3"/>
        <w:spacing w:line="276" w:lineRule="auto"/>
        <w:ind w:right="882" w:firstLine="57"/>
      </w:pPr>
      <w:r>
        <w:rPr>
          <w:b/>
        </w:rPr>
        <w:t xml:space="preserve">Метапредметные </w:t>
      </w:r>
      <w:r>
        <w:t>результаты освоения основной образовательной  программы основного общего образования должны</w:t>
      </w:r>
      <w:r>
        <w:rPr>
          <w:spacing w:val="53"/>
        </w:rPr>
        <w:t xml:space="preserve"> </w:t>
      </w:r>
      <w:r>
        <w:t>отражать:</w:t>
      </w:r>
    </w:p>
    <w:p w:rsidR="00F71A80" w:rsidRDefault="0014261C">
      <w:pPr>
        <w:pStyle w:val="a3"/>
        <w:tabs>
          <w:tab w:val="left" w:pos="3614"/>
          <w:tab w:val="left" w:pos="4103"/>
          <w:tab w:val="left" w:pos="4391"/>
          <w:tab w:val="left" w:pos="4679"/>
          <w:tab w:val="left" w:pos="5606"/>
          <w:tab w:val="left" w:pos="5957"/>
          <w:tab w:val="left" w:pos="6479"/>
          <w:tab w:val="left" w:pos="6763"/>
          <w:tab w:val="left" w:pos="7190"/>
          <w:tab w:val="left" w:pos="7732"/>
          <w:tab w:val="left" w:pos="8395"/>
          <w:tab w:val="left" w:pos="9119"/>
          <w:tab w:val="left" w:pos="9455"/>
          <w:tab w:val="left" w:pos="9508"/>
          <w:tab w:val="left" w:pos="9892"/>
          <w:tab w:val="left" w:pos="10252"/>
          <w:tab w:val="left" w:pos="10319"/>
        </w:tabs>
        <w:spacing w:line="276" w:lineRule="auto"/>
        <w:ind w:right="820" w:firstLine="0"/>
        <w:jc w:val="left"/>
      </w:pPr>
      <w:r>
        <w:t>Сформированность</w:t>
      </w:r>
      <w:r>
        <w:tab/>
        <w:t>целеполагания</w:t>
      </w:r>
      <w:r>
        <w:tab/>
        <w:t>в</w:t>
      </w:r>
      <w:r>
        <w:tab/>
        <w:t>учебной</w:t>
      </w:r>
      <w:r>
        <w:tab/>
        <w:t>деятельности</w:t>
      </w:r>
      <w:r>
        <w:tab/>
      </w:r>
      <w:r>
        <w:tab/>
      </w:r>
      <w:r>
        <w:tab/>
        <w:t>как</w:t>
      </w:r>
      <w:r>
        <w:tab/>
      </w:r>
      <w:r>
        <w:tab/>
        <w:t>умение самостоятельно</w:t>
      </w:r>
      <w:r>
        <w:tab/>
      </w:r>
      <w:r>
        <w:rPr>
          <w:spacing w:val="-1"/>
        </w:rPr>
        <w:t>ставить</w:t>
      </w:r>
      <w:r>
        <w:rPr>
          <w:spacing w:val="-1"/>
        </w:rPr>
        <w:tab/>
      </w:r>
      <w:r>
        <w:rPr>
          <w:spacing w:val="-1"/>
        </w:rPr>
        <w:tab/>
      </w:r>
      <w:r>
        <w:t>новые</w:t>
      </w:r>
      <w:r>
        <w:tab/>
        <w:t>учебные</w:t>
      </w:r>
      <w:r>
        <w:tab/>
      </w:r>
      <w:r>
        <w:tab/>
        <w:t>и</w:t>
      </w:r>
      <w:r>
        <w:tab/>
        <w:t>познавательные</w:t>
      </w:r>
      <w:r>
        <w:tab/>
        <w:t>цели</w:t>
      </w:r>
      <w:r>
        <w:tab/>
        <w:t>и</w:t>
      </w:r>
      <w:r>
        <w:tab/>
      </w:r>
      <w:r>
        <w:tab/>
      </w:r>
      <w:r>
        <w:rPr>
          <w:spacing w:val="-4"/>
        </w:rPr>
        <w:t xml:space="preserve">задачи, </w:t>
      </w:r>
      <w:r>
        <w:t>преобразовывать</w:t>
      </w:r>
      <w:r>
        <w:tab/>
      </w:r>
      <w:r>
        <w:tab/>
      </w:r>
      <w:r>
        <w:tab/>
        <w:t>практическую</w:t>
      </w:r>
      <w:r>
        <w:tab/>
      </w:r>
      <w:r>
        <w:tab/>
      </w:r>
      <w:r>
        <w:tab/>
        <w:t>задачу</w:t>
      </w:r>
      <w:r>
        <w:tab/>
      </w:r>
      <w:r>
        <w:tab/>
        <w:t>в</w:t>
      </w:r>
      <w:r>
        <w:tab/>
      </w:r>
      <w:r>
        <w:tab/>
      </w:r>
      <w:r>
        <w:rPr>
          <w:spacing w:val="-1"/>
        </w:rPr>
        <w:t xml:space="preserve">теоретическую, </w:t>
      </w:r>
      <w:r>
        <w:t>устанавливать целевые</w:t>
      </w:r>
      <w:r>
        <w:rPr>
          <w:spacing w:val="-3"/>
        </w:rPr>
        <w:t xml:space="preserve"> </w:t>
      </w:r>
      <w:r>
        <w:t>приоритеты;</w:t>
      </w:r>
    </w:p>
    <w:p w:rsidR="00F71A80" w:rsidRDefault="0014261C">
      <w:pPr>
        <w:pStyle w:val="a3"/>
        <w:spacing w:line="276" w:lineRule="auto"/>
        <w:ind w:right="879" w:firstLine="0"/>
      </w:pPr>
      <w:r>
        <w:t xml:space="preserve">Умение планировать </w:t>
      </w:r>
      <w:r>
        <w:rPr>
          <w:spacing w:val="-3"/>
        </w:rPr>
        <w:t xml:space="preserve">пути </w:t>
      </w:r>
      <w:r>
        <w:t>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w:t>
      </w:r>
      <w:r>
        <w:rPr>
          <w:spacing w:val="-1"/>
        </w:rPr>
        <w:t xml:space="preserve"> </w:t>
      </w:r>
      <w:r>
        <w:t>способ,</w:t>
      </w:r>
    </w:p>
    <w:p w:rsidR="00F71A80" w:rsidRDefault="0014261C">
      <w:pPr>
        <w:pStyle w:val="a3"/>
        <w:spacing w:line="276" w:lineRule="auto"/>
        <w:ind w:right="827" w:firstLine="0"/>
      </w:pPr>
      <w:r>
        <w:t>осуществлять познавательную рефлексию в отношении действий по решению учебных и познавательных и познавательных задач;</w:t>
      </w:r>
    </w:p>
    <w:p w:rsidR="00F71A80" w:rsidRDefault="0014261C">
      <w:pPr>
        <w:pStyle w:val="a3"/>
        <w:spacing w:line="276" w:lineRule="auto"/>
        <w:ind w:right="825" w:firstLine="0"/>
      </w:pPr>
      <w:r>
        <w:t>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w:t>
      </w:r>
      <w:r>
        <w:rPr>
          <w:spacing w:val="5"/>
        </w:rPr>
        <w:t xml:space="preserve"> </w:t>
      </w:r>
      <w:r>
        <w:t>реализации;</w:t>
      </w:r>
    </w:p>
    <w:p w:rsidR="00F71A80" w:rsidRDefault="0014261C">
      <w:pPr>
        <w:pStyle w:val="a3"/>
        <w:tabs>
          <w:tab w:val="left" w:pos="4079"/>
          <w:tab w:val="left" w:pos="5433"/>
        </w:tabs>
        <w:spacing w:line="276" w:lineRule="auto"/>
        <w:ind w:right="824" w:firstLine="0"/>
      </w:pPr>
      <w:r>
        <w:t>Формирование осознанной адекватной и критичной оценки в учебной деятельности, умения самостоятельно и аргументированно оценивать свои действия и действия одноклассников, содержательно основывая правильность или ошибочность результата и способа действия,  адекватно  оценивать  объективную  трудность  как   меру фактического</w:t>
      </w:r>
      <w:r>
        <w:tab/>
        <w:t>или</w:t>
      </w:r>
      <w:r>
        <w:tab/>
        <w:t>предполагаемого расхода ресурсов на решение</w:t>
      </w:r>
      <w:r>
        <w:rPr>
          <w:spacing w:val="-20"/>
        </w:rPr>
        <w:t xml:space="preserve"> </w:t>
      </w:r>
      <w:r>
        <w:t>задачи, адекватно оценивать</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tabs>
          <w:tab w:val="left" w:pos="10334"/>
        </w:tabs>
        <w:spacing w:before="93" w:line="276" w:lineRule="auto"/>
        <w:ind w:left="1761" w:right="823" w:hanging="63"/>
      </w:pPr>
      <w:r>
        <w:lastRenderedPageBreak/>
        <w:t>свои возможности достижения цели определенной сложности</w:t>
      </w:r>
      <w:r>
        <w:rPr>
          <w:spacing w:val="-21"/>
        </w:rPr>
        <w:t xml:space="preserve"> </w:t>
      </w:r>
      <w:r>
        <w:t>в</w:t>
      </w:r>
      <w:r>
        <w:rPr>
          <w:spacing w:val="3"/>
        </w:rPr>
        <w:t xml:space="preserve"> </w:t>
      </w:r>
      <w:r>
        <w:t>различных</w:t>
      </w:r>
      <w:r>
        <w:tab/>
      </w:r>
      <w:r>
        <w:rPr>
          <w:spacing w:val="-3"/>
        </w:rPr>
        <w:t xml:space="preserve">сферах </w:t>
      </w:r>
      <w:r>
        <w:t>самостоятельной</w:t>
      </w:r>
      <w:r>
        <w:rPr>
          <w:spacing w:val="-4"/>
        </w:rPr>
        <w:t xml:space="preserve"> </w:t>
      </w:r>
      <w:r>
        <w:t>деятельности;</w:t>
      </w:r>
    </w:p>
    <w:p w:rsidR="00F71A80" w:rsidRDefault="0014261C">
      <w:pPr>
        <w:pStyle w:val="a3"/>
        <w:spacing w:line="276" w:lineRule="auto"/>
        <w:ind w:right="881" w:firstLine="0"/>
      </w:pPr>
      <w:r>
        <w:t>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w:t>
      </w:r>
      <w:r>
        <w:rPr>
          <w:spacing w:val="-9"/>
        </w:rPr>
        <w:t xml:space="preserve"> </w:t>
      </w:r>
      <w:r>
        <w:t>деятельности;</w:t>
      </w:r>
    </w:p>
    <w:p w:rsidR="00F71A80" w:rsidRDefault="0014261C">
      <w:pPr>
        <w:pStyle w:val="a3"/>
        <w:tabs>
          <w:tab w:val="left" w:pos="5275"/>
          <w:tab w:val="left" w:pos="8447"/>
        </w:tabs>
        <w:spacing w:before="2" w:line="276" w:lineRule="auto"/>
        <w:ind w:right="824" w:firstLine="0"/>
      </w:pPr>
      <w:r>
        <w:t xml:space="preserve">Осознанное  владение  логическими   действиями   определения   и   ограничения  понятий, установления причинно-следственных и родовидовых связей и обобщения на различном      </w:t>
      </w:r>
      <w:r>
        <w:rPr>
          <w:spacing w:val="11"/>
        </w:rPr>
        <w:t xml:space="preserve"> </w:t>
      </w:r>
      <w:r>
        <w:t>предметном</w:t>
      </w:r>
      <w:r>
        <w:tab/>
        <w:t>материале; сравнения, классификации на основе самостоятельного выбора оснований и</w:t>
      </w:r>
      <w:r>
        <w:rPr>
          <w:spacing w:val="-21"/>
        </w:rPr>
        <w:t xml:space="preserve"> </w:t>
      </w:r>
      <w:r>
        <w:t>критериев;</w:t>
      </w:r>
      <w:r>
        <w:rPr>
          <w:spacing w:val="-2"/>
        </w:rPr>
        <w:t xml:space="preserve"> </w:t>
      </w:r>
      <w:r>
        <w:t>умение</w:t>
      </w:r>
      <w:r>
        <w:tab/>
        <w:t>строить классификацию, строить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 умение работать с</w:t>
      </w:r>
      <w:r>
        <w:rPr>
          <w:spacing w:val="1"/>
        </w:rPr>
        <w:t xml:space="preserve"> </w:t>
      </w:r>
      <w:r>
        <w:t>метафорами;</w:t>
      </w:r>
    </w:p>
    <w:p w:rsidR="00F71A80" w:rsidRDefault="0014261C">
      <w:pPr>
        <w:pStyle w:val="a3"/>
        <w:spacing w:line="280" w:lineRule="auto"/>
        <w:ind w:right="887" w:firstLine="0"/>
      </w:pPr>
      <w:r>
        <w:t>Умение создавать, применять и преобразовывать знаково-символические средства, модели и схемы для решения учебных и познавательных</w:t>
      </w:r>
      <w:r>
        <w:rPr>
          <w:spacing w:val="-2"/>
        </w:rPr>
        <w:t xml:space="preserve"> </w:t>
      </w:r>
      <w:r>
        <w:t>задач;</w:t>
      </w:r>
    </w:p>
    <w:p w:rsidR="00F71A80" w:rsidRDefault="0014261C">
      <w:pPr>
        <w:pStyle w:val="a3"/>
        <w:tabs>
          <w:tab w:val="left" w:pos="9038"/>
          <w:tab w:val="left" w:pos="9456"/>
          <w:tab w:val="left" w:pos="10252"/>
        </w:tabs>
        <w:spacing w:line="276" w:lineRule="auto"/>
        <w:ind w:right="826" w:firstLine="0"/>
        <w:jc w:val="left"/>
      </w:pPr>
      <w:r>
        <w:t>Овладение системой операций, обеспечивающих</w:t>
      </w:r>
      <w:r>
        <w:rPr>
          <w:spacing w:val="-16"/>
        </w:rPr>
        <w:t xml:space="preserve"> </w:t>
      </w:r>
      <w:r>
        <w:t>понимание</w:t>
      </w:r>
      <w:r>
        <w:rPr>
          <w:spacing w:val="-5"/>
        </w:rPr>
        <w:t xml:space="preserve"> </w:t>
      </w:r>
      <w:r>
        <w:t>текста,</w:t>
      </w:r>
      <w:r>
        <w:tab/>
        <w:t>включая</w:t>
      </w:r>
      <w:r>
        <w:tab/>
        <w:t>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и</w:t>
      </w:r>
      <w:r>
        <w:rPr>
          <w:spacing w:val="-17"/>
        </w:rPr>
        <w:t xml:space="preserve"> </w:t>
      </w:r>
      <w:r>
        <w:t>поискового</w:t>
      </w:r>
      <w:r>
        <w:rPr>
          <w:spacing w:val="2"/>
        </w:rPr>
        <w:t xml:space="preserve"> </w:t>
      </w:r>
      <w:r>
        <w:t>чтения,</w:t>
      </w:r>
      <w:r>
        <w:tab/>
      </w:r>
      <w:r>
        <w:tab/>
        <w:t>рефлексивного чтения;</w:t>
      </w:r>
    </w:p>
    <w:p w:rsidR="00F71A80" w:rsidRDefault="0014261C">
      <w:pPr>
        <w:pStyle w:val="a3"/>
        <w:tabs>
          <w:tab w:val="left" w:pos="3887"/>
          <w:tab w:val="left" w:pos="4833"/>
          <w:tab w:val="left" w:pos="4886"/>
          <w:tab w:val="left" w:pos="6427"/>
          <w:tab w:val="left" w:pos="6623"/>
          <w:tab w:val="left" w:pos="7502"/>
          <w:tab w:val="left" w:pos="7593"/>
          <w:tab w:val="left" w:pos="9379"/>
          <w:tab w:val="left" w:pos="9758"/>
          <w:tab w:val="left" w:pos="9902"/>
        </w:tabs>
        <w:spacing w:line="276" w:lineRule="auto"/>
        <w:ind w:right="824" w:firstLine="0"/>
        <w:jc w:val="left"/>
      </w:pPr>
      <w:r>
        <w:t xml:space="preserve">Умение  </w:t>
      </w:r>
      <w:r>
        <w:rPr>
          <w:spacing w:val="9"/>
        </w:rPr>
        <w:t xml:space="preserve"> </w:t>
      </w:r>
      <w:r>
        <w:t xml:space="preserve">организовывать  </w:t>
      </w:r>
      <w:r>
        <w:rPr>
          <w:spacing w:val="12"/>
        </w:rPr>
        <w:t xml:space="preserve"> </w:t>
      </w:r>
      <w:r>
        <w:t>и</w:t>
      </w:r>
      <w:r>
        <w:tab/>
      </w:r>
      <w:r>
        <w:tab/>
        <w:t>планировать</w:t>
      </w:r>
      <w:r>
        <w:tab/>
        <w:t>учебное</w:t>
      </w:r>
      <w:r>
        <w:tab/>
        <w:t>сотрудничество</w:t>
      </w:r>
      <w:r>
        <w:tab/>
        <w:t>и</w:t>
      </w:r>
      <w:r>
        <w:tab/>
        <w:t>совместную деятельность</w:t>
      </w:r>
      <w:r>
        <w:tab/>
        <w:t>с</w:t>
      </w:r>
      <w:r>
        <w:tab/>
        <w:t>учителем</w:t>
      </w:r>
      <w:r>
        <w:tab/>
      </w:r>
      <w:r>
        <w:tab/>
        <w:t>и</w:t>
      </w:r>
      <w:r>
        <w:tab/>
      </w:r>
      <w:r>
        <w:tab/>
        <w:t>сверстниками,</w:t>
      </w:r>
      <w:r>
        <w:tab/>
      </w:r>
      <w:r>
        <w:tab/>
      </w:r>
      <w:r>
        <w:tab/>
      </w:r>
      <w:r>
        <w:rPr>
          <w:spacing w:val="-1"/>
        </w:rPr>
        <w:t xml:space="preserve">определять </w:t>
      </w:r>
      <w:r>
        <w:t>общие цели и распределение функций и ролей участников, способы взаимодействия, планировать общие способы</w:t>
      </w:r>
      <w:r>
        <w:rPr>
          <w:spacing w:val="-9"/>
        </w:rPr>
        <w:t xml:space="preserve"> </w:t>
      </w:r>
      <w:r>
        <w:t>работы;</w:t>
      </w:r>
    </w:p>
    <w:p w:rsidR="00F71A80" w:rsidRDefault="0014261C">
      <w:pPr>
        <w:pStyle w:val="a3"/>
        <w:spacing w:line="276" w:lineRule="auto"/>
        <w:ind w:right="820" w:firstLine="0"/>
      </w:pPr>
      <w:r>
        <w:t>Умение работать в группе — владение навыками самопрезентации,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w:t>
      </w:r>
      <w:r>
        <w:rPr>
          <w:spacing w:val="-4"/>
        </w:rPr>
        <w:t xml:space="preserve"> </w:t>
      </w:r>
      <w:r>
        <w:t>конфликтов;</w:t>
      </w:r>
    </w:p>
    <w:p w:rsidR="00F71A80" w:rsidRDefault="0014261C">
      <w:pPr>
        <w:pStyle w:val="a3"/>
        <w:spacing w:line="276" w:lineRule="auto"/>
        <w:ind w:right="881" w:firstLine="0"/>
      </w:pPr>
      <w:r>
        <w:t>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w:t>
      </w:r>
      <w:r>
        <w:rPr>
          <w:spacing w:val="3"/>
        </w:rPr>
        <w:t xml:space="preserve"> </w:t>
      </w:r>
      <w:r>
        <w:t>речи;</w:t>
      </w:r>
    </w:p>
    <w:p w:rsidR="00F71A80" w:rsidRDefault="0014261C">
      <w:pPr>
        <w:pStyle w:val="a3"/>
        <w:tabs>
          <w:tab w:val="left" w:pos="3311"/>
          <w:tab w:val="left" w:pos="5159"/>
          <w:tab w:val="left" w:pos="7334"/>
          <w:tab w:val="left" w:pos="8708"/>
          <w:tab w:val="left" w:pos="8990"/>
          <w:tab w:val="left" w:pos="10694"/>
        </w:tabs>
        <w:spacing w:line="276" w:lineRule="auto"/>
        <w:ind w:right="819" w:firstLine="0"/>
      </w:pPr>
      <w:r>
        <w:t>Умение</w:t>
      </w:r>
      <w:r>
        <w:tab/>
        <w:t>адекватно</w:t>
      </w:r>
      <w:r>
        <w:tab/>
        <w:t>использовать</w:t>
      </w:r>
      <w:r>
        <w:tab/>
        <w:t>речевые</w:t>
      </w:r>
      <w:r>
        <w:tab/>
      </w:r>
      <w:r>
        <w:tab/>
        <w:t>средства</w:t>
      </w:r>
      <w:r>
        <w:tab/>
        <w:t>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w:t>
      </w:r>
      <w:r>
        <w:rPr>
          <w:spacing w:val="-2"/>
        </w:rPr>
        <w:t xml:space="preserve"> </w:t>
      </w:r>
      <w:r>
        <w:t>контекстное</w:t>
      </w:r>
      <w:r>
        <w:rPr>
          <w:spacing w:val="53"/>
        </w:rPr>
        <w:t xml:space="preserve"> </w:t>
      </w:r>
      <w:r>
        <w:t>высказывание,</w:t>
      </w:r>
      <w:r>
        <w:tab/>
      </w:r>
      <w:r>
        <w:tab/>
        <w:t>использовать речь для планирования  и  регуляции  своей  деятельности;  овладение  основами  коммуникативной</w:t>
      </w:r>
      <w:r>
        <w:rPr>
          <w:spacing w:val="1"/>
        </w:rPr>
        <w:t xml:space="preserve"> </w:t>
      </w:r>
      <w:r>
        <w:t>рефлексии;</w:t>
      </w:r>
    </w:p>
    <w:p w:rsidR="00F71A80" w:rsidRDefault="0014261C">
      <w:pPr>
        <w:pStyle w:val="a3"/>
        <w:spacing w:line="276" w:lineRule="auto"/>
        <w:ind w:right="825" w:firstLine="0"/>
      </w:pPr>
      <w:r>
        <w:t>Формирование  и  развитие  учебной  и  общепользовательской компетентности   в области использования информационно-коммуникационных технологий (далее — ИКТ- компетентности) как инструментальной основы развития регулятивных, коммуникативных и познавательных универсальных учебных действий, включая совершенствование</w:t>
      </w:r>
      <w:r>
        <w:rPr>
          <w:spacing w:val="9"/>
        </w:rPr>
        <w:t xml:space="preserve"> </w:t>
      </w:r>
      <w:r>
        <w:t>навыков</w:t>
      </w:r>
      <w:r>
        <w:rPr>
          <w:spacing w:val="14"/>
        </w:rPr>
        <w:t xml:space="preserve"> </w:t>
      </w:r>
      <w:r>
        <w:t>решения</w:t>
      </w:r>
      <w:r>
        <w:rPr>
          <w:spacing w:val="12"/>
        </w:rPr>
        <w:t xml:space="preserve"> </w:t>
      </w:r>
      <w:r>
        <w:t>социально</w:t>
      </w:r>
      <w:r>
        <w:rPr>
          <w:spacing w:val="16"/>
        </w:rPr>
        <w:t xml:space="preserve"> </w:t>
      </w:r>
      <w:r>
        <w:t>и</w:t>
      </w:r>
      <w:r>
        <w:rPr>
          <w:spacing w:val="13"/>
        </w:rPr>
        <w:t xml:space="preserve"> </w:t>
      </w:r>
      <w:r>
        <w:t>личностно</w:t>
      </w:r>
      <w:r>
        <w:rPr>
          <w:spacing w:val="16"/>
        </w:rPr>
        <w:t xml:space="preserve"> </w:t>
      </w:r>
      <w:r>
        <w:t>значимых</w:t>
      </w:r>
      <w:r>
        <w:rPr>
          <w:spacing w:val="12"/>
        </w:rPr>
        <w:t xml:space="preserve"> </w:t>
      </w:r>
      <w:r>
        <w:t>проблем,</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tabs>
          <w:tab w:val="left" w:pos="9719"/>
        </w:tabs>
        <w:spacing w:before="93" w:line="276" w:lineRule="auto"/>
        <w:ind w:right="886" w:firstLine="0"/>
      </w:pPr>
      <w:r>
        <w:lastRenderedPageBreak/>
        <w:t>способности  к   сотрудничеству   и   саморегуляции;   формирование умений рационально использовать широко распространенные</w:t>
      </w:r>
      <w:r>
        <w:rPr>
          <w:spacing w:val="-16"/>
        </w:rPr>
        <w:t xml:space="preserve"> </w:t>
      </w:r>
      <w:r>
        <w:t>инструменты</w:t>
      </w:r>
      <w:r>
        <w:rPr>
          <w:spacing w:val="-1"/>
        </w:rPr>
        <w:t xml:space="preserve"> </w:t>
      </w:r>
      <w:r>
        <w:t>и</w:t>
      </w:r>
      <w:r>
        <w:tab/>
      </w:r>
      <w:r>
        <w:rPr>
          <w:spacing w:val="-1"/>
        </w:rPr>
        <w:t xml:space="preserve">технические </w:t>
      </w:r>
      <w:r>
        <w:t>средства информационных</w:t>
      </w:r>
      <w:r>
        <w:rPr>
          <w:spacing w:val="-5"/>
        </w:rPr>
        <w:t xml:space="preserve"> </w:t>
      </w:r>
      <w:r>
        <w:t>технологий;</w:t>
      </w:r>
    </w:p>
    <w:p w:rsidR="00F71A80" w:rsidRDefault="0014261C">
      <w:pPr>
        <w:pStyle w:val="a3"/>
        <w:spacing w:line="278" w:lineRule="auto"/>
        <w:ind w:right="881" w:firstLine="57"/>
      </w:pPr>
      <w:r>
        <w:t>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w:t>
      </w:r>
      <w:r>
        <w:rPr>
          <w:spacing w:val="-12"/>
        </w:rPr>
        <w:t xml:space="preserve"> </w:t>
      </w:r>
      <w:r>
        <w:t>средств.</w:t>
      </w:r>
    </w:p>
    <w:p w:rsidR="00F71A80" w:rsidRDefault="0014261C">
      <w:pPr>
        <w:spacing w:line="276" w:lineRule="exact"/>
        <w:ind w:left="1699"/>
        <w:jc w:val="both"/>
        <w:rPr>
          <w:b/>
          <w:i/>
          <w:sz w:val="24"/>
        </w:rPr>
      </w:pPr>
      <w:r>
        <w:rPr>
          <w:b/>
          <w:i/>
          <w:sz w:val="24"/>
          <w:u w:val="thick"/>
        </w:rPr>
        <w:t>Целью Программы развития универсальных учебных действий</w:t>
      </w:r>
    </w:p>
    <w:p w:rsidR="00F71A80" w:rsidRDefault="0014261C">
      <w:pPr>
        <w:pStyle w:val="a3"/>
        <w:tabs>
          <w:tab w:val="left" w:pos="2890"/>
          <w:tab w:val="left" w:pos="3163"/>
          <w:tab w:val="left" w:pos="4835"/>
          <w:tab w:val="left" w:pos="5012"/>
          <w:tab w:val="left" w:pos="6213"/>
          <w:tab w:val="left" w:pos="7491"/>
          <w:tab w:val="left" w:pos="8086"/>
          <w:tab w:val="left" w:pos="8465"/>
          <w:tab w:val="left" w:pos="9335"/>
          <w:tab w:val="left" w:pos="10026"/>
        </w:tabs>
        <w:spacing w:before="34" w:line="276" w:lineRule="auto"/>
        <w:ind w:right="817" w:firstLine="0"/>
        <w:jc w:val="left"/>
      </w:pPr>
      <w:r>
        <w:t>реализация требований Стандарта к личностным и метапредметным результатам освоения основной</w:t>
      </w:r>
      <w:r>
        <w:tab/>
        <w:t>образовательной</w:t>
      </w:r>
      <w:r>
        <w:tab/>
        <w:t>программы</w:t>
      </w:r>
      <w:r>
        <w:tab/>
        <w:t>основного</w:t>
      </w:r>
      <w:r>
        <w:tab/>
        <w:t>общего</w:t>
      </w:r>
      <w:r>
        <w:tab/>
        <w:t>образования,</w:t>
      </w:r>
      <w:r>
        <w:tab/>
      </w:r>
      <w:r>
        <w:rPr>
          <w:spacing w:val="-1"/>
        </w:rPr>
        <w:t xml:space="preserve">системно- </w:t>
      </w:r>
      <w:r>
        <w:t>деятельностного подхода, развивающего потенциала основного общего образования; повышение</w:t>
      </w:r>
      <w:r>
        <w:tab/>
      </w:r>
      <w:r>
        <w:tab/>
        <w:t>эффективности</w:t>
      </w:r>
      <w:r>
        <w:tab/>
      </w:r>
      <w:r>
        <w:tab/>
        <w:t>освоения</w:t>
      </w:r>
      <w:r>
        <w:tab/>
        <w:t>обучающимися</w:t>
      </w:r>
      <w:r>
        <w:tab/>
        <w:t>основной</w:t>
      </w:r>
      <w:r>
        <w:tab/>
        <w:t>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w:t>
      </w:r>
      <w:r>
        <w:rPr>
          <w:spacing w:val="2"/>
        </w:rPr>
        <w:t xml:space="preserve"> </w:t>
      </w:r>
      <w:r>
        <w:t>деятельности;</w:t>
      </w:r>
    </w:p>
    <w:p w:rsidR="00F71A80" w:rsidRDefault="0014261C">
      <w:pPr>
        <w:pStyle w:val="a3"/>
        <w:spacing w:before="1" w:line="276" w:lineRule="auto"/>
        <w:ind w:right="818" w:firstLine="0"/>
      </w:pPr>
      <w: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F71A80" w:rsidRDefault="0014261C">
      <w:pPr>
        <w:spacing w:before="2"/>
        <w:ind w:left="1699"/>
        <w:jc w:val="both"/>
        <w:rPr>
          <w:b/>
          <w:i/>
          <w:sz w:val="24"/>
        </w:rPr>
      </w:pPr>
      <w:r>
        <w:rPr>
          <w:b/>
          <w:i/>
          <w:sz w:val="24"/>
          <w:u w:val="thick"/>
        </w:rPr>
        <w:t>Задачи Программы развития универсальных учебных действий</w:t>
      </w:r>
    </w:p>
    <w:p w:rsidR="00F71A80" w:rsidRDefault="0014261C">
      <w:pPr>
        <w:pStyle w:val="a3"/>
        <w:tabs>
          <w:tab w:val="left" w:pos="3153"/>
          <w:tab w:val="left" w:pos="4498"/>
          <w:tab w:val="left" w:pos="5141"/>
          <w:tab w:val="left" w:pos="6327"/>
          <w:tab w:val="left" w:pos="7168"/>
          <w:tab w:val="left" w:pos="9343"/>
          <w:tab w:val="left" w:pos="10933"/>
        </w:tabs>
        <w:spacing w:before="36" w:line="276" w:lineRule="auto"/>
        <w:ind w:right="816" w:firstLine="0"/>
        <w:jc w:val="left"/>
      </w:pPr>
      <w: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формирование опыта переноса и применения универсальных учебных действий в жизненных</w:t>
      </w:r>
      <w:r>
        <w:tab/>
        <w:t>ситуациях</w:t>
      </w:r>
      <w:r>
        <w:tab/>
        <w:t>для</w:t>
      </w:r>
      <w:r>
        <w:tab/>
        <w:t>решения</w:t>
      </w:r>
      <w:r>
        <w:tab/>
        <w:t>задач</w:t>
      </w:r>
      <w:r>
        <w:tab/>
        <w:t>общекультурного,</w:t>
      </w:r>
      <w:r>
        <w:tab/>
        <w:t>личностного</w:t>
      </w:r>
      <w:r>
        <w:tab/>
      </w:r>
      <w:r>
        <w:rPr>
          <w:spacing w:val="-18"/>
        </w:rPr>
        <w:t xml:space="preserve">и </w:t>
      </w:r>
      <w:r>
        <w:t>познавательного развития</w:t>
      </w:r>
      <w:r>
        <w:rPr>
          <w:spacing w:val="-1"/>
        </w:rPr>
        <w:t xml:space="preserve"> </w:t>
      </w:r>
      <w:r>
        <w:t>обучающихся;</w:t>
      </w:r>
    </w:p>
    <w:p w:rsidR="00F71A80" w:rsidRDefault="0014261C">
      <w:pPr>
        <w:pStyle w:val="a3"/>
        <w:spacing w:before="2" w:line="276" w:lineRule="auto"/>
        <w:ind w:right="821" w:firstLine="0"/>
      </w:pPr>
      <w:r>
        <w:t>повышение эффективности усвоения обучающимися знаний и учебных действий, формирования компетенций и компетентностей в предметных областях, учебно- исследовательской</w:t>
      </w:r>
      <w:r>
        <w:rPr>
          <w:spacing w:val="55"/>
        </w:rPr>
        <w:t xml:space="preserve"> </w:t>
      </w:r>
      <w:r>
        <w:t>деятельности;</w:t>
      </w:r>
    </w:p>
    <w:p w:rsidR="00F71A80" w:rsidRDefault="0014261C">
      <w:pPr>
        <w:pStyle w:val="a3"/>
        <w:spacing w:line="276" w:lineRule="auto"/>
        <w:ind w:right="819" w:firstLine="0"/>
      </w:pPr>
      <w:r>
        <w:t>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w:t>
      </w:r>
      <w:r>
        <w:rPr>
          <w:spacing w:val="7"/>
        </w:rPr>
        <w:t xml:space="preserve"> </w:t>
      </w:r>
      <w:r>
        <w:t>д.);</w:t>
      </w:r>
    </w:p>
    <w:p w:rsidR="00F71A80" w:rsidRDefault="0014261C">
      <w:pPr>
        <w:pStyle w:val="a3"/>
        <w:spacing w:line="276" w:lineRule="auto"/>
        <w:ind w:right="823" w:firstLine="0"/>
      </w:pPr>
      <w:r>
        <w:t>овладение приёмами учебного сотрудничества и социального взаимодействия со сверстниками, старшими школьниками и взрослыми в совместной учебно- исследовательской и проектной деятельности;</w:t>
      </w:r>
    </w:p>
    <w:p w:rsidR="00F71A80" w:rsidRDefault="0014261C">
      <w:pPr>
        <w:pStyle w:val="a3"/>
        <w:spacing w:line="276" w:lineRule="auto"/>
        <w:ind w:right="816" w:firstLine="0"/>
      </w:pPr>
      <w: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 коммуникационных технологий (далее – ИКТ) и сети Интернет.</w:t>
      </w:r>
    </w:p>
    <w:p w:rsidR="00F71A80" w:rsidRDefault="0014261C">
      <w:pPr>
        <w:spacing w:before="5"/>
        <w:ind w:left="1699"/>
        <w:jc w:val="both"/>
        <w:rPr>
          <w:b/>
          <w:sz w:val="24"/>
        </w:rPr>
      </w:pPr>
      <w:r>
        <w:rPr>
          <w:b/>
          <w:sz w:val="24"/>
        </w:rPr>
        <w:t>Механизмы реализации задач</w:t>
      </w:r>
    </w:p>
    <w:p w:rsidR="00F71A80" w:rsidRDefault="0014261C">
      <w:pPr>
        <w:pStyle w:val="a3"/>
        <w:spacing w:before="132" w:line="276" w:lineRule="auto"/>
        <w:ind w:right="822" w:firstLine="0"/>
      </w:pPr>
      <w: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71A80" w:rsidRDefault="00F71A80">
      <w:pPr>
        <w:spacing w:line="276" w:lineRule="auto"/>
        <w:sectPr w:rsidR="00F71A80">
          <w:pgSz w:w="11900" w:h="16840"/>
          <w:pgMar w:top="1040" w:right="20" w:bottom="1200" w:left="0" w:header="717" w:footer="973" w:gutter="0"/>
          <w:cols w:space="720"/>
        </w:sectPr>
      </w:pPr>
    </w:p>
    <w:p w:rsidR="00F71A80" w:rsidRDefault="00867C9A">
      <w:pPr>
        <w:pStyle w:val="a3"/>
        <w:spacing w:before="9"/>
        <w:ind w:left="0" w:firstLine="0"/>
        <w:jc w:val="left"/>
        <w:rPr>
          <w:sz w:val="8"/>
        </w:rPr>
      </w:pPr>
      <w:r>
        <w:rPr>
          <w:noProof/>
          <w:lang w:eastAsia="ru-RU"/>
        </w:rPr>
        <w:lastRenderedPageBreak/>
        <mc:AlternateContent>
          <mc:Choice Requires="wps">
            <w:drawing>
              <wp:anchor distT="0" distB="0" distL="114300" distR="114300" simplePos="0" relativeHeight="479251456" behindDoc="1" locked="0" layoutInCell="1" allowOverlap="1">
                <wp:simplePos x="0" y="0"/>
                <wp:positionH relativeFrom="page">
                  <wp:posOffset>3968750</wp:posOffset>
                </wp:positionH>
                <wp:positionV relativeFrom="page">
                  <wp:posOffset>7806690</wp:posOffset>
                </wp:positionV>
                <wp:extent cx="36830" cy="167640"/>
                <wp:effectExtent l="0" t="0" r="0" b="0"/>
                <wp:wrapNone/>
                <wp:docPr id="17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67640"/>
                        </a:xfrm>
                        <a:prstGeom prst="rect">
                          <a:avLst/>
                        </a:prstGeom>
                        <a:solidFill>
                          <a:srgbClr val="0000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312.5pt;margin-top:614.7pt;width:2.9pt;height:13.2pt;z-index:-240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" fillcolor="#00007f" stroked="f">
                <w10:wrap anchorx="page" anchory="page"/>
              </v:rect>
            </w:pict>
          </mc:Fallback>
        </mc:AlternateContent>
      </w: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404"/>
        <w:gridCol w:w="145"/>
        <w:gridCol w:w="2977"/>
      </w:tblGrid>
      <w:tr w:rsidR="00F71A80">
        <w:trPr>
          <w:trHeight w:val="278"/>
        </w:trPr>
        <w:tc>
          <w:tcPr>
            <w:tcW w:w="3370" w:type="dxa"/>
          </w:tcPr>
          <w:p w:rsidR="00F71A80" w:rsidRDefault="0014261C">
            <w:pPr>
              <w:pStyle w:val="TableParagraph"/>
              <w:spacing w:line="258" w:lineRule="exact"/>
              <w:rPr>
                <w:b/>
                <w:sz w:val="24"/>
              </w:rPr>
            </w:pPr>
            <w:r>
              <w:rPr>
                <w:b/>
                <w:sz w:val="24"/>
              </w:rPr>
              <w:t>5-6 классы</w:t>
            </w:r>
          </w:p>
        </w:tc>
        <w:tc>
          <w:tcPr>
            <w:tcW w:w="3549" w:type="dxa"/>
            <w:gridSpan w:val="2"/>
          </w:tcPr>
          <w:p w:rsidR="00F71A80" w:rsidRDefault="0014261C">
            <w:pPr>
              <w:pStyle w:val="TableParagraph"/>
              <w:spacing w:line="258" w:lineRule="exact"/>
              <w:ind w:left="109"/>
              <w:rPr>
                <w:b/>
                <w:sz w:val="24"/>
              </w:rPr>
            </w:pPr>
            <w:r>
              <w:rPr>
                <w:b/>
                <w:sz w:val="24"/>
              </w:rPr>
              <w:t>7-8 классы</w:t>
            </w:r>
          </w:p>
        </w:tc>
        <w:tc>
          <w:tcPr>
            <w:tcW w:w="2977" w:type="dxa"/>
          </w:tcPr>
          <w:p w:rsidR="00F71A80" w:rsidRDefault="0014261C">
            <w:pPr>
              <w:pStyle w:val="TableParagraph"/>
              <w:spacing w:line="258" w:lineRule="exact"/>
              <w:ind w:left="103"/>
              <w:rPr>
                <w:b/>
                <w:sz w:val="24"/>
              </w:rPr>
            </w:pPr>
            <w:r>
              <w:rPr>
                <w:b/>
                <w:sz w:val="24"/>
              </w:rPr>
              <w:t>9 классы</w:t>
            </w:r>
          </w:p>
        </w:tc>
      </w:tr>
      <w:tr w:rsidR="00F71A80">
        <w:trPr>
          <w:trHeight w:val="1741"/>
        </w:trPr>
        <w:tc>
          <w:tcPr>
            <w:tcW w:w="9896" w:type="dxa"/>
            <w:gridSpan w:val="4"/>
          </w:tcPr>
          <w:p w:rsidR="00F71A80" w:rsidRDefault="0014261C">
            <w:pPr>
              <w:pStyle w:val="TableParagraph"/>
              <w:spacing w:line="276" w:lineRule="auto"/>
              <w:ind w:right="98"/>
              <w:jc w:val="both"/>
            </w:pPr>
            <w:r>
              <w:rPr>
                <w:b/>
              </w:rPr>
              <w:t xml:space="preserve">Личностные УУД </w:t>
            </w:r>
            <w:r>
              <w:t>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w:t>
            </w:r>
            <w:r>
              <w:rPr>
                <w:spacing w:val="-10"/>
              </w:rPr>
              <w:t xml:space="preserve"> </w:t>
            </w:r>
            <w:r>
              <w:t>планы,</w:t>
            </w:r>
          </w:p>
          <w:p w:rsidR="00F71A80" w:rsidRDefault="0014261C">
            <w:pPr>
              <w:pStyle w:val="TableParagraph"/>
              <w:spacing w:line="253" w:lineRule="exact"/>
              <w:jc w:val="both"/>
            </w:pPr>
            <w:r>
              <w:t>способность к осознанию российской идентичности в поликультурном социуме.</w:t>
            </w:r>
          </w:p>
        </w:tc>
      </w:tr>
      <w:tr w:rsidR="00F71A80">
        <w:trPr>
          <w:trHeight w:val="12143"/>
        </w:trPr>
        <w:tc>
          <w:tcPr>
            <w:tcW w:w="3370" w:type="dxa"/>
          </w:tcPr>
          <w:p w:rsidR="00F71A80" w:rsidRDefault="0014261C">
            <w:pPr>
              <w:pStyle w:val="TableParagraph"/>
              <w:numPr>
                <w:ilvl w:val="0"/>
                <w:numId w:val="80"/>
              </w:numPr>
              <w:tabs>
                <w:tab w:val="left" w:pos="240"/>
              </w:tabs>
              <w:spacing w:line="242" w:lineRule="auto"/>
              <w:ind w:right="177" w:firstLine="0"/>
            </w:pPr>
            <w:r>
              <w:t>Осознание своей</w:t>
            </w:r>
            <w:r>
              <w:rPr>
                <w:spacing w:val="-17"/>
              </w:rPr>
              <w:t xml:space="preserve"> </w:t>
            </w:r>
            <w:r>
              <w:t>идентичности как члена семьи, ученика гимназии</w:t>
            </w:r>
            <w:r>
              <w:rPr>
                <w:spacing w:val="-2"/>
              </w:rPr>
              <w:t xml:space="preserve"> </w:t>
            </w:r>
            <w:r>
              <w:t>петербуржца…</w:t>
            </w:r>
          </w:p>
          <w:p w:rsidR="00F71A80" w:rsidRDefault="0014261C">
            <w:pPr>
              <w:pStyle w:val="TableParagraph"/>
              <w:numPr>
                <w:ilvl w:val="0"/>
                <w:numId w:val="80"/>
              </w:numPr>
              <w:tabs>
                <w:tab w:val="left" w:pos="240"/>
              </w:tabs>
              <w:ind w:right="227" w:firstLine="0"/>
            </w:pPr>
            <w:r>
              <w:t xml:space="preserve">осознание значения </w:t>
            </w:r>
            <w:r>
              <w:rPr>
                <w:spacing w:val="-3"/>
              </w:rPr>
              <w:t xml:space="preserve">семьи </w:t>
            </w:r>
            <w:r>
              <w:t>в жизни человека и общества, принятие ценности семейной жизни, уважительное и заботливое отношение к членам своей</w:t>
            </w:r>
            <w:r>
              <w:rPr>
                <w:spacing w:val="3"/>
              </w:rPr>
              <w:t xml:space="preserve"> </w:t>
            </w:r>
            <w:r>
              <w:t>семьи;</w:t>
            </w:r>
          </w:p>
          <w:p w:rsidR="00F71A80" w:rsidRDefault="0014261C">
            <w:pPr>
              <w:pStyle w:val="TableParagraph"/>
              <w:numPr>
                <w:ilvl w:val="0"/>
                <w:numId w:val="80"/>
              </w:numPr>
              <w:tabs>
                <w:tab w:val="left" w:pos="240"/>
              </w:tabs>
              <w:ind w:right="434" w:firstLine="0"/>
            </w:pPr>
            <w:r>
              <w:t>осознание необходимости владения русским языком</w:t>
            </w:r>
            <w:r>
              <w:rPr>
                <w:spacing w:val="-10"/>
              </w:rPr>
              <w:t xml:space="preserve"> </w:t>
            </w:r>
            <w:r>
              <w:t>для учебной деятельности и самореализации</w:t>
            </w:r>
          </w:p>
          <w:p w:rsidR="00F71A80" w:rsidRDefault="0014261C">
            <w:pPr>
              <w:pStyle w:val="TableParagraph"/>
              <w:ind w:right="164"/>
            </w:pPr>
            <w:r>
              <w:t>-отношение к естествознанию как элементу общечеловеческой культуры</w:t>
            </w:r>
          </w:p>
          <w:p w:rsidR="00F71A80" w:rsidRDefault="0014261C">
            <w:pPr>
              <w:pStyle w:val="TableParagraph"/>
              <w:numPr>
                <w:ilvl w:val="0"/>
                <w:numId w:val="80"/>
              </w:numPr>
              <w:tabs>
                <w:tab w:val="left" w:pos="240"/>
              </w:tabs>
              <w:ind w:right="350" w:firstLine="0"/>
            </w:pPr>
            <w:r>
              <w:t>отношение к</w:t>
            </w:r>
            <w:r>
              <w:rPr>
                <w:spacing w:val="-16"/>
              </w:rPr>
              <w:t xml:space="preserve"> </w:t>
            </w:r>
            <w:r>
              <w:t>математической науке как элементу общечеловеческой</w:t>
            </w:r>
            <w:r>
              <w:rPr>
                <w:spacing w:val="-1"/>
              </w:rPr>
              <w:t xml:space="preserve"> </w:t>
            </w:r>
            <w:r>
              <w:t>культуры;</w:t>
            </w:r>
          </w:p>
          <w:p w:rsidR="00F71A80" w:rsidRDefault="0014261C">
            <w:pPr>
              <w:pStyle w:val="TableParagraph"/>
              <w:ind w:right="310"/>
            </w:pPr>
            <w:r>
              <w:t>-развитие интереса к математическому творчеству и математических способностей;</w:t>
            </w:r>
          </w:p>
          <w:p w:rsidR="00F71A80" w:rsidRDefault="0014261C">
            <w:pPr>
              <w:pStyle w:val="TableParagraph"/>
              <w:ind w:right="164"/>
            </w:pPr>
            <w:r>
              <w:t>-проявление интереса к изучению иностранного языка</w:t>
            </w:r>
          </w:p>
          <w:p w:rsidR="00F71A80" w:rsidRDefault="0014261C">
            <w:pPr>
              <w:pStyle w:val="TableParagraph"/>
              <w:numPr>
                <w:ilvl w:val="0"/>
                <w:numId w:val="80"/>
              </w:numPr>
              <w:tabs>
                <w:tab w:val="left" w:pos="240"/>
              </w:tabs>
              <w:ind w:right="120" w:firstLine="0"/>
            </w:pPr>
            <w:r>
              <w:t>усвоение и применение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71A80" w:rsidRDefault="0014261C">
            <w:pPr>
              <w:pStyle w:val="TableParagraph"/>
            </w:pPr>
            <w:r>
              <w:t>-потребность в проявлении интеллектуальных и творческих способностей</w:t>
            </w:r>
          </w:p>
          <w:p w:rsidR="00F71A80" w:rsidRDefault="0014261C">
            <w:pPr>
              <w:pStyle w:val="TableParagraph"/>
              <w:numPr>
                <w:ilvl w:val="0"/>
                <w:numId w:val="80"/>
              </w:numPr>
              <w:tabs>
                <w:tab w:val="left" w:pos="240"/>
              </w:tabs>
              <w:ind w:right="548" w:firstLine="0"/>
            </w:pPr>
            <w:r>
              <w:t>проявление целеустремленности, креативности, трудолюбия, дисциплинированности, ответственного отношения к учению,</w:t>
            </w:r>
          </w:p>
        </w:tc>
        <w:tc>
          <w:tcPr>
            <w:tcW w:w="3404" w:type="dxa"/>
          </w:tcPr>
          <w:p w:rsidR="00F71A80" w:rsidRDefault="0014261C">
            <w:pPr>
              <w:pStyle w:val="TableParagraph"/>
              <w:numPr>
                <w:ilvl w:val="0"/>
                <w:numId w:val="79"/>
              </w:numPr>
              <w:tabs>
                <w:tab w:val="left" w:pos="240"/>
              </w:tabs>
              <w:ind w:right="212" w:firstLine="0"/>
            </w:pPr>
            <w:r>
              <w:t>Осознание своей</w:t>
            </w:r>
            <w:r>
              <w:rPr>
                <w:spacing w:val="-17"/>
              </w:rPr>
              <w:t xml:space="preserve"> </w:t>
            </w:r>
            <w:r>
              <w:t>идентичности как члена этнической и религиозной группы, локальной и региональной общности, понимание культурного многообразия мира, толерантность</w:t>
            </w:r>
          </w:p>
          <w:p w:rsidR="00F71A80" w:rsidRDefault="0014261C">
            <w:pPr>
              <w:pStyle w:val="TableParagraph"/>
              <w:numPr>
                <w:ilvl w:val="0"/>
                <w:numId w:val="79"/>
              </w:numPr>
              <w:tabs>
                <w:tab w:val="left" w:pos="240"/>
              </w:tabs>
              <w:ind w:right="106" w:firstLine="0"/>
            </w:pPr>
            <w:r>
              <w:t>умение выстраивать аргументацию представления о математической науке, как необходимой сфере</w:t>
            </w:r>
            <w:r>
              <w:rPr>
                <w:spacing w:val="-14"/>
              </w:rPr>
              <w:t xml:space="preserve"> </w:t>
            </w:r>
            <w:r>
              <w:t xml:space="preserve">человеческой деятельности, </w:t>
            </w:r>
            <w:r>
              <w:rPr>
                <w:spacing w:val="-3"/>
              </w:rPr>
              <w:t xml:space="preserve">об </w:t>
            </w:r>
            <w:r>
              <w:t>этапах ее развития.</w:t>
            </w:r>
          </w:p>
          <w:p w:rsidR="00F71A80" w:rsidRDefault="0014261C">
            <w:pPr>
              <w:pStyle w:val="TableParagraph"/>
              <w:ind w:left="109" w:right="216"/>
            </w:pPr>
            <w:r>
              <w:t>-способность к эмоциональному восприятию математических объектов, задач, решений, рассуждений</w:t>
            </w:r>
          </w:p>
          <w:p w:rsidR="00F71A80" w:rsidRDefault="0014261C">
            <w:pPr>
              <w:pStyle w:val="TableParagraph"/>
              <w:numPr>
                <w:ilvl w:val="0"/>
                <w:numId w:val="79"/>
              </w:numPr>
              <w:tabs>
                <w:tab w:val="left" w:pos="240"/>
              </w:tabs>
              <w:ind w:right="126" w:firstLine="0"/>
            </w:pPr>
            <w:r>
              <w:t>осознание русского языка как средства: приобщения к</w:t>
            </w:r>
            <w:r>
              <w:rPr>
                <w:spacing w:val="-15"/>
              </w:rPr>
              <w:t xml:space="preserve"> </w:t>
            </w:r>
            <w:r>
              <w:t xml:space="preserve">культуре русского народа и мировой культуре, совершенствования духовно- нравственных </w:t>
            </w:r>
            <w:r>
              <w:rPr>
                <w:spacing w:val="-3"/>
              </w:rPr>
              <w:t xml:space="preserve">качеств </w:t>
            </w:r>
            <w:r>
              <w:t>личности.</w:t>
            </w:r>
          </w:p>
          <w:p w:rsidR="00F71A80" w:rsidRDefault="0014261C">
            <w:pPr>
              <w:pStyle w:val="TableParagraph"/>
              <w:numPr>
                <w:ilvl w:val="0"/>
                <w:numId w:val="79"/>
              </w:numPr>
              <w:tabs>
                <w:tab w:val="left" w:pos="240"/>
              </w:tabs>
              <w:ind w:right="97" w:firstLine="0"/>
            </w:pPr>
            <w: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w:t>
            </w:r>
            <w:r>
              <w:rPr>
                <w:spacing w:val="2"/>
              </w:rPr>
              <w:t xml:space="preserve"> </w:t>
            </w:r>
            <w:r>
              <w:t>техники,</w:t>
            </w:r>
          </w:p>
          <w:p w:rsidR="00F71A80" w:rsidRDefault="0014261C">
            <w:pPr>
              <w:pStyle w:val="TableParagraph"/>
              <w:spacing w:line="242" w:lineRule="auto"/>
              <w:ind w:left="109" w:right="216"/>
            </w:pPr>
            <w:r>
              <w:t>-понимание ценности науки для удовлетворения бытовых потребностей человека.</w:t>
            </w:r>
          </w:p>
          <w:p w:rsidR="00F71A80" w:rsidRDefault="0014261C">
            <w:pPr>
              <w:pStyle w:val="TableParagraph"/>
              <w:ind w:left="109" w:right="343"/>
            </w:pPr>
            <w:r>
              <w:t>-осознание необходимости изучения иностранного языка, как средства самореализации и формирования собственной речевой культуры</w:t>
            </w:r>
          </w:p>
          <w:p w:rsidR="00F71A80" w:rsidRDefault="0014261C">
            <w:pPr>
              <w:pStyle w:val="TableParagraph"/>
              <w:ind w:left="109" w:right="140"/>
            </w:pPr>
            <w:r>
              <w:t>-осознание ценности здорового и безопасного образа жизни;</w:t>
            </w:r>
          </w:p>
          <w:p w:rsidR="00F71A80" w:rsidRDefault="0014261C">
            <w:pPr>
              <w:pStyle w:val="TableParagraph"/>
              <w:numPr>
                <w:ilvl w:val="0"/>
                <w:numId w:val="79"/>
              </w:numPr>
              <w:tabs>
                <w:tab w:val="left" w:pos="240"/>
              </w:tabs>
              <w:ind w:right="149" w:firstLine="0"/>
            </w:pPr>
            <w:r>
              <w:t>осознание ответственного отношения к сохранению окружающей природной среды, личному здоровью как к индивидуальной и</w:t>
            </w:r>
            <w:r>
              <w:rPr>
                <w:spacing w:val="-15"/>
              </w:rPr>
              <w:t xml:space="preserve"> </w:t>
            </w:r>
            <w:r>
              <w:t>общественной ценности.</w:t>
            </w:r>
          </w:p>
          <w:p w:rsidR="00F71A80" w:rsidRDefault="0014261C">
            <w:pPr>
              <w:pStyle w:val="TableParagraph"/>
              <w:numPr>
                <w:ilvl w:val="0"/>
                <w:numId w:val="79"/>
              </w:numPr>
              <w:tabs>
                <w:tab w:val="left" w:pos="240"/>
              </w:tabs>
              <w:spacing w:line="242" w:lineRule="exact"/>
              <w:ind w:left="239" w:hanging="131"/>
            </w:pPr>
            <w:r>
              <w:t>проявление</w:t>
            </w:r>
            <w:r>
              <w:rPr>
                <w:spacing w:val="-7"/>
              </w:rPr>
              <w:t xml:space="preserve"> </w:t>
            </w:r>
            <w:r>
              <w:t>самостоятельности</w:t>
            </w:r>
          </w:p>
        </w:tc>
        <w:tc>
          <w:tcPr>
            <w:tcW w:w="3122" w:type="dxa"/>
            <w:gridSpan w:val="2"/>
          </w:tcPr>
          <w:p w:rsidR="00F71A80" w:rsidRDefault="0014261C">
            <w:pPr>
              <w:pStyle w:val="TableParagraph"/>
              <w:numPr>
                <w:ilvl w:val="0"/>
                <w:numId w:val="78"/>
              </w:numPr>
              <w:tabs>
                <w:tab w:val="left" w:pos="239"/>
              </w:tabs>
              <w:ind w:right="152" w:firstLine="0"/>
            </w:pPr>
            <w:r>
              <w:t xml:space="preserve">Освоение гуманистических традиций и ценностей современного общества, уважение прав и </w:t>
            </w:r>
            <w:r>
              <w:rPr>
                <w:spacing w:val="-3"/>
              </w:rPr>
              <w:t xml:space="preserve">свобод </w:t>
            </w:r>
            <w:r>
              <w:t>человека, осмысление социально-нравственного опыта предшествующих поколений, способность к определению своей позиции и ответственному поведению в современном</w:t>
            </w:r>
            <w:r>
              <w:rPr>
                <w:spacing w:val="5"/>
              </w:rPr>
              <w:t xml:space="preserve"> </w:t>
            </w:r>
            <w:r>
              <w:t>обществе</w:t>
            </w:r>
          </w:p>
          <w:p w:rsidR="00F71A80" w:rsidRDefault="0014261C">
            <w:pPr>
              <w:pStyle w:val="TableParagraph"/>
              <w:numPr>
                <w:ilvl w:val="0"/>
                <w:numId w:val="78"/>
              </w:numPr>
              <w:tabs>
                <w:tab w:val="left" w:pos="239"/>
              </w:tabs>
              <w:ind w:right="170" w:firstLine="0"/>
            </w:pPr>
            <w:r>
              <w:t>осознание роли иностранного языка как средства содействия ознакомлению с культурой своего народа</w:t>
            </w:r>
            <w:r>
              <w:rPr>
                <w:spacing w:val="-12"/>
              </w:rPr>
              <w:t xml:space="preserve"> </w:t>
            </w:r>
            <w:r>
              <w:t>представителей других</w:t>
            </w:r>
            <w:r>
              <w:rPr>
                <w:spacing w:val="1"/>
              </w:rPr>
              <w:t xml:space="preserve"> </w:t>
            </w:r>
            <w:r>
              <w:t>стран</w:t>
            </w:r>
          </w:p>
          <w:p w:rsidR="00F71A80" w:rsidRDefault="0014261C">
            <w:pPr>
              <w:pStyle w:val="TableParagraph"/>
              <w:ind w:left="109" w:right="1025"/>
              <w:jc w:val="both"/>
            </w:pPr>
            <w:r>
              <w:t xml:space="preserve">-совершенствование собственной </w:t>
            </w:r>
            <w:r>
              <w:rPr>
                <w:spacing w:val="-4"/>
              </w:rPr>
              <w:t xml:space="preserve">речевой </w:t>
            </w:r>
            <w:r>
              <w:t>культуры.</w:t>
            </w:r>
          </w:p>
          <w:p w:rsidR="00F71A80" w:rsidRDefault="0014261C">
            <w:pPr>
              <w:pStyle w:val="TableParagraph"/>
              <w:ind w:left="109" w:right="101"/>
            </w:pPr>
            <w: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F71A80" w:rsidRDefault="0014261C">
            <w:pPr>
              <w:pStyle w:val="TableParagraph"/>
              <w:numPr>
                <w:ilvl w:val="0"/>
                <w:numId w:val="78"/>
              </w:numPr>
              <w:tabs>
                <w:tab w:val="left" w:pos="239"/>
              </w:tabs>
              <w:ind w:right="385" w:firstLine="0"/>
            </w:pPr>
            <w:r>
              <w:t>воспитание качеств личности, обеспечивающих социальную мобильность, способность принимать самостоятельные</w:t>
            </w:r>
            <w:r>
              <w:rPr>
                <w:spacing w:val="-8"/>
              </w:rPr>
              <w:t xml:space="preserve"> </w:t>
            </w:r>
            <w:r>
              <w:t>решения;</w:t>
            </w:r>
          </w:p>
          <w:p w:rsidR="00F71A80" w:rsidRDefault="0014261C">
            <w:pPr>
              <w:pStyle w:val="TableParagraph"/>
              <w:numPr>
                <w:ilvl w:val="0"/>
                <w:numId w:val="78"/>
              </w:numPr>
              <w:tabs>
                <w:tab w:val="left" w:pos="239"/>
              </w:tabs>
              <w:ind w:right="225" w:firstLine="0"/>
            </w:pPr>
            <w:r>
              <w:t>формирование качеств мышления, необходимых для адаптации в современном информационном</w:t>
            </w:r>
            <w:r>
              <w:rPr>
                <w:spacing w:val="-5"/>
              </w:rPr>
              <w:t xml:space="preserve"> </w:t>
            </w:r>
            <w:r>
              <w:t>обществе;</w:t>
            </w:r>
          </w:p>
          <w:p w:rsidR="00F71A80" w:rsidRDefault="0014261C">
            <w:pPr>
              <w:pStyle w:val="TableParagraph"/>
              <w:numPr>
                <w:ilvl w:val="0"/>
                <w:numId w:val="78"/>
              </w:numPr>
              <w:tabs>
                <w:tab w:val="left" w:pos="239"/>
              </w:tabs>
              <w:ind w:right="370" w:firstLine="0"/>
            </w:pPr>
            <w:r>
              <w:t>осознание роли русского языка как государственного языка</w:t>
            </w:r>
            <w:r>
              <w:rPr>
                <w:spacing w:val="4"/>
              </w:rPr>
              <w:t xml:space="preserve"> </w:t>
            </w:r>
            <w:r>
              <w:t>РФ;</w:t>
            </w:r>
          </w:p>
          <w:p w:rsidR="00F71A80" w:rsidRDefault="0014261C">
            <w:pPr>
              <w:pStyle w:val="TableParagraph"/>
              <w:numPr>
                <w:ilvl w:val="0"/>
                <w:numId w:val="78"/>
              </w:numPr>
              <w:tabs>
                <w:tab w:val="left" w:pos="239"/>
              </w:tabs>
              <w:ind w:right="223" w:firstLine="0"/>
            </w:pPr>
            <w:r>
              <w:t>готовность практически использовать русский язык в межличностном и межнациональном</w:t>
            </w:r>
            <w:r>
              <w:rPr>
                <w:spacing w:val="-4"/>
              </w:rPr>
              <w:t xml:space="preserve"> </w:t>
            </w:r>
            <w:r>
              <w:t>общении;</w:t>
            </w:r>
          </w:p>
          <w:p w:rsidR="00F71A80" w:rsidRDefault="0014261C">
            <w:pPr>
              <w:pStyle w:val="TableParagraph"/>
              <w:numPr>
                <w:ilvl w:val="0"/>
                <w:numId w:val="78"/>
              </w:numPr>
              <w:tabs>
                <w:tab w:val="left" w:pos="239"/>
              </w:tabs>
              <w:ind w:right="100" w:firstLine="0"/>
            </w:pPr>
            <w:r>
              <w:t>личностное самоопределение учащихся в отношении их будущей профессии, их социальная адаптация</w:t>
            </w:r>
            <w:r>
              <w:rPr>
                <w:spacing w:val="-6"/>
              </w:rPr>
              <w:t xml:space="preserve"> </w:t>
            </w:r>
            <w:r>
              <w:t>в</w:t>
            </w:r>
          </w:p>
          <w:p w:rsidR="00F71A80" w:rsidRDefault="0014261C">
            <w:pPr>
              <w:pStyle w:val="TableParagraph"/>
              <w:spacing w:line="250" w:lineRule="exact"/>
              <w:ind w:left="109" w:right="175"/>
            </w:pPr>
            <w:r>
              <w:t>соответствии с собственными интересами и возможностями</w:t>
            </w:r>
          </w:p>
        </w:tc>
      </w:tr>
    </w:tbl>
    <w:p w:rsidR="00F71A80" w:rsidRDefault="00F71A80">
      <w:pPr>
        <w:spacing w:line="250" w:lineRule="exact"/>
        <w:sectPr w:rsidR="00F71A80">
          <w:pgSz w:w="11900" w:h="16840"/>
          <w:pgMar w:top="1040" w:right="20" w:bottom="1200" w:left="0" w:header="717" w:footer="973" w:gutter="0"/>
          <w:cols w:space="720"/>
        </w:sectPr>
      </w:pPr>
    </w:p>
    <w:p w:rsidR="00F71A80" w:rsidRDefault="00F71A80">
      <w:pPr>
        <w:pStyle w:val="a3"/>
        <w:spacing w:before="9"/>
        <w:ind w:left="0" w:firstLine="0"/>
        <w:jc w:val="left"/>
        <w:rPr>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404"/>
        <w:gridCol w:w="145"/>
        <w:gridCol w:w="2977"/>
      </w:tblGrid>
      <w:tr w:rsidR="00F71A80">
        <w:trPr>
          <w:trHeight w:val="5567"/>
        </w:trPr>
        <w:tc>
          <w:tcPr>
            <w:tcW w:w="3370" w:type="dxa"/>
          </w:tcPr>
          <w:p w:rsidR="00F71A80" w:rsidRDefault="00F71A80">
            <w:pPr>
              <w:pStyle w:val="TableParagraph"/>
              <w:ind w:left="0"/>
            </w:pPr>
          </w:p>
        </w:tc>
        <w:tc>
          <w:tcPr>
            <w:tcW w:w="3404" w:type="dxa"/>
          </w:tcPr>
          <w:p w:rsidR="00F71A80" w:rsidRDefault="0014261C">
            <w:pPr>
              <w:pStyle w:val="TableParagraph"/>
              <w:spacing w:line="242" w:lineRule="auto"/>
              <w:ind w:left="109" w:right="256"/>
            </w:pPr>
            <w:r>
              <w:t>в приобретении новых знаний и практических умений</w:t>
            </w:r>
          </w:p>
        </w:tc>
        <w:tc>
          <w:tcPr>
            <w:tcW w:w="3122" w:type="dxa"/>
            <w:gridSpan w:val="2"/>
          </w:tcPr>
          <w:p w:rsidR="00F71A80" w:rsidRDefault="0014261C">
            <w:pPr>
              <w:pStyle w:val="TableParagraph"/>
              <w:ind w:left="109"/>
            </w:pPr>
            <w:r>
              <w:t>-реализация мотивов образовательной деятельности на основе личностно ориентированного подхода.,</w:t>
            </w:r>
          </w:p>
          <w:p w:rsidR="00F71A80" w:rsidRDefault="0014261C">
            <w:pPr>
              <w:pStyle w:val="TableParagraph"/>
              <w:ind w:left="109" w:right="104"/>
            </w:pPr>
            <w:r>
              <w:t>-принятие системы ценностных отношений друг к другу, учителю, авторам открытий и изобретений результатам обучения.</w:t>
            </w:r>
          </w:p>
          <w:p w:rsidR="00F71A80" w:rsidRDefault="0014261C">
            <w:pPr>
              <w:pStyle w:val="TableParagraph"/>
              <w:ind w:left="109" w:right="101" w:firstLine="57"/>
            </w:pPr>
            <w:r>
              <w:t>-Понимание ценности науки для удовлетворения производственных и культурных потребностей человека.</w:t>
            </w:r>
          </w:p>
          <w:p w:rsidR="00F71A80" w:rsidRDefault="0014261C">
            <w:pPr>
              <w:pStyle w:val="TableParagraph"/>
              <w:ind w:left="109" w:right="175"/>
            </w:pPr>
            <w:r>
              <w:t>- проявление личностных, в том числе духовных и физических, качеств, обеспечивающих защищенность жизненно важных интересов личности от внешних и внутренних</w:t>
            </w:r>
          </w:p>
          <w:p w:rsidR="00F71A80" w:rsidRDefault="0014261C">
            <w:pPr>
              <w:pStyle w:val="TableParagraph"/>
              <w:spacing w:line="243" w:lineRule="exact"/>
              <w:ind w:left="109"/>
            </w:pPr>
            <w:r>
              <w:t>угроз</w:t>
            </w:r>
          </w:p>
        </w:tc>
      </w:tr>
      <w:tr w:rsidR="00F71A80">
        <w:trPr>
          <w:trHeight w:val="249"/>
        </w:trPr>
        <w:tc>
          <w:tcPr>
            <w:tcW w:w="9896" w:type="dxa"/>
            <w:gridSpan w:val="4"/>
          </w:tcPr>
          <w:p w:rsidR="00F71A80" w:rsidRDefault="0014261C">
            <w:pPr>
              <w:pStyle w:val="TableParagraph"/>
              <w:spacing w:line="229" w:lineRule="exact"/>
              <w:ind w:left="3796" w:right="3787"/>
              <w:jc w:val="center"/>
              <w:rPr>
                <w:b/>
              </w:rPr>
            </w:pPr>
            <w:r>
              <w:rPr>
                <w:b/>
              </w:rPr>
              <w:t>Метапредметные УУД</w:t>
            </w:r>
          </w:p>
        </w:tc>
      </w:tr>
      <w:tr w:rsidR="00F71A80">
        <w:trPr>
          <w:trHeight w:val="253"/>
        </w:trPr>
        <w:tc>
          <w:tcPr>
            <w:tcW w:w="9896" w:type="dxa"/>
            <w:gridSpan w:val="4"/>
          </w:tcPr>
          <w:p w:rsidR="00F71A80" w:rsidRDefault="0014261C">
            <w:pPr>
              <w:pStyle w:val="TableParagraph"/>
              <w:spacing w:line="234" w:lineRule="exact"/>
              <w:rPr>
                <w:b/>
              </w:rPr>
            </w:pPr>
            <w:r>
              <w:rPr>
                <w:b/>
              </w:rPr>
              <w:t>Регулятивные УУД</w:t>
            </w:r>
          </w:p>
        </w:tc>
      </w:tr>
      <w:tr w:rsidR="00F71A80">
        <w:trPr>
          <w:trHeight w:val="8097"/>
        </w:trPr>
        <w:tc>
          <w:tcPr>
            <w:tcW w:w="3370" w:type="dxa"/>
          </w:tcPr>
          <w:p w:rsidR="00F71A80" w:rsidRDefault="0014261C">
            <w:pPr>
              <w:pStyle w:val="TableParagraph"/>
              <w:numPr>
                <w:ilvl w:val="0"/>
                <w:numId w:val="77"/>
              </w:numPr>
              <w:tabs>
                <w:tab w:val="left" w:pos="240"/>
              </w:tabs>
              <w:spacing w:line="242" w:lineRule="auto"/>
              <w:ind w:right="735" w:firstLine="0"/>
            </w:pPr>
            <w:r>
              <w:t>Умение самостоятельно организовать</w:t>
            </w:r>
            <w:r>
              <w:rPr>
                <w:spacing w:val="-14"/>
              </w:rPr>
              <w:t xml:space="preserve"> </w:t>
            </w:r>
            <w:r>
              <w:t>собственную деятельность;</w:t>
            </w:r>
          </w:p>
          <w:p w:rsidR="00F71A80" w:rsidRDefault="0014261C">
            <w:pPr>
              <w:pStyle w:val="TableParagraph"/>
              <w:numPr>
                <w:ilvl w:val="0"/>
                <w:numId w:val="77"/>
              </w:numPr>
              <w:tabs>
                <w:tab w:val="left" w:pos="240"/>
              </w:tabs>
              <w:spacing w:line="242" w:lineRule="auto"/>
              <w:ind w:right="504" w:firstLine="0"/>
            </w:pPr>
            <w:r>
              <w:t>Умение составить план в соответствии с</w:t>
            </w:r>
            <w:r>
              <w:rPr>
                <w:spacing w:val="-10"/>
              </w:rPr>
              <w:t xml:space="preserve"> </w:t>
            </w:r>
            <w:r>
              <w:t>поставленной задачей</w:t>
            </w:r>
          </w:p>
          <w:p w:rsidR="00F71A80" w:rsidRDefault="0014261C">
            <w:pPr>
              <w:pStyle w:val="TableParagraph"/>
              <w:spacing w:line="242" w:lineRule="auto"/>
              <w:ind w:right="580"/>
            </w:pPr>
            <w:r>
              <w:t>-выбор средства реализации поставленных целей;</w:t>
            </w:r>
          </w:p>
          <w:p w:rsidR="00F71A80" w:rsidRDefault="0014261C">
            <w:pPr>
              <w:pStyle w:val="TableParagraph"/>
              <w:numPr>
                <w:ilvl w:val="0"/>
                <w:numId w:val="77"/>
              </w:numPr>
              <w:tabs>
                <w:tab w:val="left" w:pos="298"/>
              </w:tabs>
              <w:spacing w:line="242" w:lineRule="auto"/>
              <w:ind w:right="139" w:firstLine="57"/>
            </w:pPr>
            <w:r>
              <w:t>умение работать по</w:t>
            </w:r>
            <w:r>
              <w:rPr>
                <w:spacing w:val="-20"/>
              </w:rPr>
              <w:t xml:space="preserve"> </w:t>
            </w:r>
            <w:r>
              <w:t>алгоритму, с памятками,</w:t>
            </w:r>
            <w:r>
              <w:rPr>
                <w:spacing w:val="-2"/>
              </w:rPr>
              <w:t xml:space="preserve"> </w:t>
            </w:r>
            <w:r>
              <w:t>правилами;</w:t>
            </w:r>
          </w:p>
          <w:p w:rsidR="00F71A80" w:rsidRDefault="0014261C">
            <w:pPr>
              <w:pStyle w:val="TableParagraph"/>
              <w:numPr>
                <w:ilvl w:val="0"/>
                <w:numId w:val="77"/>
              </w:numPr>
              <w:tabs>
                <w:tab w:val="left" w:pos="240"/>
              </w:tabs>
              <w:ind w:right="96" w:firstLine="0"/>
            </w:pPr>
            <w:r>
              <w:t>умение выдвигать гипотезы</w:t>
            </w:r>
            <w:r>
              <w:rPr>
                <w:spacing w:val="-15"/>
              </w:rPr>
              <w:t xml:space="preserve"> </w:t>
            </w:r>
            <w:r>
              <w:t>при решении учебных задач, понимать необходимость их проверки;</w:t>
            </w:r>
          </w:p>
          <w:p w:rsidR="00F71A80" w:rsidRDefault="0014261C">
            <w:pPr>
              <w:pStyle w:val="TableParagraph"/>
              <w:numPr>
                <w:ilvl w:val="0"/>
                <w:numId w:val="77"/>
              </w:numPr>
              <w:tabs>
                <w:tab w:val="left" w:pos="240"/>
              </w:tabs>
              <w:ind w:right="836" w:firstLine="0"/>
            </w:pPr>
            <w:r>
              <w:t>умение понимать и использовать диаграммы, таблицы,</w:t>
            </w:r>
            <w:r>
              <w:rPr>
                <w:spacing w:val="-1"/>
              </w:rPr>
              <w:t xml:space="preserve"> </w:t>
            </w:r>
            <w:r>
              <w:t>схемы.</w:t>
            </w:r>
          </w:p>
          <w:p w:rsidR="00F71A80" w:rsidRDefault="0014261C">
            <w:pPr>
              <w:pStyle w:val="TableParagraph"/>
              <w:numPr>
                <w:ilvl w:val="0"/>
                <w:numId w:val="77"/>
              </w:numPr>
              <w:tabs>
                <w:tab w:val="left" w:pos="298"/>
              </w:tabs>
              <w:ind w:right="283" w:firstLine="0"/>
            </w:pPr>
            <w:r>
              <w:t>умение самостоятельно</w:t>
            </w:r>
            <w:r>
              <w:rPr>
                <w:spacing w:val="-16"/>
              </w:rPr>
              <w:t xml:space="preserve"> </w:t>
            </w:r>
            <w:r>
              <w:t>вести поиск</w:t>
            </w:r>
            <w:r>
              <w:rPr>
                <w:spacing w:val="-1"/>
              </w:rPr>
              <w:t xml:space="preserve"> </w:t>
            </w:r>
            <w:r>
              <w:t>информации</w:t>
            </w:r>
          </w:p>
          <w:p w:rsidR="00F71A80" w:rsidRDefault="0014261C">
            <w:pPr>
              <w:pStyle w:val="TableParagraph"/>
              <w:numPr>
                <w:ilvl w:val="0"/>
                <w:numId w:val="77"/>
              </w:numPr>
              <w:tabs>
                <w:tab w:val="left" w:pos="240"/>
              </w:tabs>
              <w:spacing w:line="237" w:lineRule="auto"/>
              <w:ind w:right="279" w:firstLine="0"/>
            </w:pPr>
            <w:r>
              <w:t>умение наблюдать природные явления и выполнять</w:t>
            </w:r>
            <w:r>
              <w:rPr>
                <w:spacing w:val="-2"/>
              </w:rPr>
              <w:t xml:space="preserve"> </w:t>
            </w:r>
            <w:r>
              <w:t>опыты,</w:t>
            </w:r>
          </w:p>
          <w:p w:rsidR="00F71A80" w:rsidRDefault="0014261C">
            <w:pPr>
              <w:pStyle w:val="TableParagraph"/>
              <w:ind w:right="633"/>
            </w:pPr>
            <w:r>
              <w:t>-умение выделять основное содержание прочитанного текста, находить ответы на поставленные вопросы и излагать его.</w:t>
            </w:r>
          </w:p>
          <w:p w:rsidR="00F71A80" w:rsidRDefault="0014261C">
            <w:pPr>
              <w:pStyle w:val="TableParagraph"/>
              <w:ind w:right="164"/>
            </w:pPr>
            <w:r>
              <w:t>-Осуществление регулятивных действий самонаблюдения, самоконтроля, самооценки в коммуникативной деятельности на иностранном языке.</w:t>
            </w:r>
          </w:p>
          <w:p w:rsidR="00F71A80" w:rsidRDefault="0014261C">
            <w:pPr>
              <w:pStyle w:val="TableParagraph"/>
              <w:spacing w:line="243" w:lineRule="exact"/>
            </w:pPr>
            <w:r>
              <w:t>-умение формулировать личные</w:t>
            </w:r>
          </w:p>
        </w:tc>
        <w:tc>
          <w:tcPr>
            <w:tcW w:w="3549" w:type="dxa"/>
            <w:gridSpan w:val="2"/>
          </w:tcPr>
          <w:p w:rsidR="00F71A80" w:rsidRDefault="0014261C">
            <w:pPr>
              <w:pStyle w:val="TableParagraph"/>
              <w:numPr>
                <w:ilvl w:val="0"/>
                <w:numId w:val="76"/>
              </w:numPr>
              <w:tabs>
                <w:tab w:val="left" w:pos="240"/>
              </w:tabs>
              <w:spacing w:line="242" w:lineRule="auto"/>
              <w:ind w:right="654" w:firstLine="0"/>
            </w:pPr>
            <w:r>
              <w:t>умение выделять свойства в изученных объектах и дифференцировать</w:t>
            </w:r>
            <w:r>
              <w:rPr>
                <w:spacing w:val="-4"/>
              </w:rPr>
              <w:t xml:space="preserve"> </w:t>
            </w:r>
            <w:r>
              <w:t>их;</w:t>
            </w:r>
          </w:p>
          <w:p w:rsidR="00F71A80" w:rsidRDefault="0014261C">
            <w:pPr>
              <w:pStyle w:val="TableParagraph"/>
              <w:numPr>
                <w:ilvl w:val="0"/>
                <w:numId w:val="76"/>
              </w:numPr>
              <w:tabs>
                <w:tab w:val="left" w:pos="240"/>
              </w:tabs>
              <w:ind w:right="315" w:firstLine="0"/>
            </w:pPr>
            <w:r>
              <w:t>умение видеть</w:t>
            </w:r>
            <w:r>
              <w:rPr>
                <w:spacing w:val="-16"/>
              </w:rPr>
              <w:t xml:space="preserve"> </w:t>
            </w:r>
            <w:r>
              <w:t>математическую задачу в контексте проблемной ситуации в других дисциплинах, окружающей</w:t>
            </w:r>
            <w:r>
              <w:rPr>
                <w:spacing w:val="3"/>
              </w:rPr>
              <w:t xml:space="preserve"> </w:t>
            </w:r>
            <w:r>
              <w:t>жизни;</w:t>
            </w:r>
          </w:p>
          <w:p w:rsidR="00F71A80" w:rsidRDefault="0014261C">
            <w:pPr>
              <w:pStyle w:val="TableParagraph"/>
              <w:numPr>
                <w:ilvl w:val="0"/>
                <w:numId w:val="76"/>
              </w:numPr>
              <w:tabs>
                <w:tab w:val="left" w:pos="240"/>
              </w:tabs>
              <w:ind w:right="882" w:firstLine="0"/>
            </w:pPr>
            <w:r>
              <w:t>находить в различных источниках информацию, необходимую для решения математических</w:t>
            </w:r>
            <w:r>
              <w:rPr>
                <w:spacing w:val="-4"/>
              </w:rPr>
              <w:t xml:space="preserve"> </w:t>
            </w:r>
            <w:r>
              <w:t>проблем;</w:t>
            </w:r>
          </w:p>
          <w:p w:rsidR="00F71A80" w:rsidRDefault="0014261C">
            <w:pPr>
              <w:pStyle w:val="TableParagraph"/>
              <w:numPr>
                <w:ilvl w:val="0"/>
                <w:numId w:val="76"/>
              </w:numPr>
              <w:tabs>
                <w:tab w:val="left" w:pos="240"/>
              </w:tabs>
              <w:ind w:right="192" w:firstLine="0"/>
            </w:pPr>
            <w:r>
              <w:t>умение понимать и</w:t>
            </w:r>
            <w:r>
              <w:rPr>
                <w:spacing w:val="-16"/>
              </w:rPr>
              <w:t xml:space="preserve"> </w:t>
            </w:r>
            <w:r>
              <w:t>использовать графики, таблицы,</w:t>
            </w:r>
            <w:r>
              <w:rPr>
                <w:spacing w:val="-2"/>
              </w:rPr>
              <w:t xml:space="preserve"> </w:t>
            </w:r>
            <w:r>
              <w:t>схемы;</w:t>
            </w:r>
          </w:p>
          <w:p w:rsidR="00F71A80" w:rsidRDefault="0014261C">
            <w:pPr>
              <w:pStyle w:val="TableParagraph"/>
              <w:numPr>
                <w:ilvl w:val="0"/>
                <w:numId w:val="76"/>
              </w:numPr>
              <w:tabs>
                <w:tab w:val="left" w:pos="240"/>
              </w:tabs>
              <w:ind w:right="251" w:firstLine="0"/>
            </w:pPr>
            <w:r>
              <w:t>овладение приемами контроля и самоконтроля усвоения изученного.</w:t>
            </w:r>
          </w:p>
          <w:p w:rsidR="00F71A80" w:rsidRDefault="0014261C">
            <w:pPr>
              <w:pStyle w:val="TableParagraph"/>
              <w:numPr>
                <w:ilvl w:val="0"/>
                <w:numId w:val="76"/>
              </w:numPr>
              <w:tabs>
                <w:tab w:val="left" w:pos="240"/>
              </w:tabs>
              <w:ind w:right="524" w:firstLine="0"/>
            </w:pPr>
            <w:r>
              <w:t>умение использовать в самостоятельной</w:t>
            </w:r>
            <w:r>
              <w:rPr>
                <w:spacing w:val="-12"/>
              </w:rPr>
              <w:t xml:space="preserve"> </w:t>
            </w:r>
            <w:r>
              <w:t>деятельности приемы сопоставления и сравнения.</w:t>
            </w:r>
          </w:p>
          <w:p w:rsidR="00F71A80" w:rsidRDefault="0014261C">
            <w:pPr>
              <w:pStyle w:val="TableParagraph"/>
              <w:ind w:left="109" w:right="176"/>
            </w:pPr>
            <w:r>
              <w:t>-умение планировать свое речевое и неречевое поведение в соответствии с ситуацией.</w:t>
            </w:r>
          </w:p>
          <w:p w:rsidR="00F71A80" w:rsidRDefault="0014261C">
            <w:pPr>
              <w:pStyle w:val="TableParagraph"/>
              <w:ind w:left="109"/>
            </w:pPr>
            <w:r>
              <w:t>-умение составлять план деятельности (цель, прогнозирование, контроль)</w:t>
            </w:r>
          </w:p>
          <w:p w:rsidR="00F71A80" w:rsidRDefault="0014261C">
            <w:pPr>
              <w:pStyle w:val="TableParagraph"/>
              <w:numPr>
                <w:ilvl w:val="0"/>
                <w:numId w:val="76"/>
              </w:numPr>
              <w:tabs>
                <w:tab w:val="left" w:pos="240"/>
              </w:tabs>
              <w:ind w:right="185" w:firstLine="0"/>
            </w:pPr>
            <w:r>
              <w:t>умения выполнять</w:t>
            </w:r>
            <w:r>
              <w:rPr>
                <w:spacing w:val="-14"/>
              </w:rPr>
              <w:t xml:space="preserve"> </w:t>
            </w:r>
            <w:r>
              <w:t>лабораторные работы с использованием приборов, широко применяемых в практической</w:t>
            </w:r>
            <w:r>
              <w:rPr>
                <w:spacing w:val="3"/>
              </w:rPr>
              <w:t xml:space="preserve"> </w:t>
            </w:r>
            <w:r>
              <w:t>жизни</w:t>
            </w:r>
          </w:p>
          <w:p w:rsidR="00F71A80" w:rsidRDefault="0014261C">
            <w:pPr>
              <w:pStyle w:val="TableParagraph"/>
              <w:spacing w:line="254" w:lineRule="exact"/>
              <w:ind w:left="109"/>
            </w:pPr>
            <w:r>
              <w:t>-понимание отличий научных данных от непроверенной</w:t>
            </w:r>
          </w:p>
        </w:tc>
        <w:tc>
          <w:tcPr>
            <w:tcW w:w="2977" w:type="dxa"/>
          </w:tcPr>
          <w:p w:rsidR="00F71A80" w:rsidRDefault="0014261C">
            <w:pPr>
              <w:pStyle w:val="TableParagraph"/>
              <w:numPr>
                <w:ilvl w:val="0"/>
                <w:numId w:val="75"/>
              </w:numPr>
              <w:tabs>
                <w:tab w:val="left" w:pos="233"/>
              </w:tabs>
              <w:ind w:right="167" w:firstLine="0"/>
            </w:pPr>
            <w:r>
              <w:t>умение применять индуктивные и дедуктивные способы рассуждения, видеть различные стратегии решения задач;</w:t>
            </w:r>
          </w:p>
          <w:p w:rsidR="00F71A80" w:rsidRDefault="0014261C">
            <w:pPr>
              <w:pStyle w:val="TableParagraph"/>
              <w:numPr>
                <w:ilvl w:val="0"/>
                <w:numId w:val="75"/>
              </w:numPr>
              <w:tabs>
                <w:tab w:val="left" w:pos="233"/>
              </w:tabs>
              <w:ind w:right="319" w:firstLine="0"/>
            </w:pPr>
            <w:r>
              <w:t>умение самостоятельно ставить цели, выбирать и создавать алгоритмы для решения учебных математических проблем</w:t>
            </w:r>
            <w:r>
              <w:rPr>
                <w:spacing w:val="-12"/>
              </w:rPr>
              <w:t xml:space="preserve"> </w:t>
            </w:r>
            <w:r>
              <w:t>и организовывать сотрудничество для их решения;</w:t>
            </w:r>
          </w:p>
          <w:p w:rsidR="00F71A80" w:rsidRDefault="0014261C">
            <w:pPr>
              <w:pStyle w:val="TableParagraph"/>
              <w:numPr>
                <w:ilvl w:val="0"/>
                <w:numId w:val="75"/>
              </w:numPr>
              <w:tabs>
                <w:tab w:val="left" w:pos="233"/>
              </w:tabs>
              <w:ind w:right="229" w:firstLine="0"/>
            </w:pPr>
            <w:r>
              <w:t>умение планировать и осуществлять</w:t>
            </w:r>
            <w:r>
              <w:rPr>
                <w:spacing w:val="-12"/>
              </w:rPr>
              <w:t xml:space="preserve"> </w:t>
            </w:r>
            <w:r>
              <w:t>деятельность, направленную на решение задач исследовательского характера.</w:t>
            </w:r>
          </w:p>
          <w:p w:rsidR="00F71A80" w:rsidRDefault="0014261C">
            <w:pPr>
              <w:pStyle w:val="TableParagraph"/>
              <w:ind w:left="103" w:right="330"/>
            </w:pPr>
            <w:r>
              <w:t xml:space="preserve">-умение самостоятельно определять сферу своих интересов; овладение приемами </w:t>
            </w:r>
            <w:r>
              <w:rPr>
                <w:spacing w:val="-3"/>
              </w:rPr>
              <w:t xml:space="preserve">отбора </w:t>
            </w:r>
            <w:r>
              <w:t>и систематизации материала на определенную</w:t>
            </w:r>
            <w:r>
              <w:rPr>
                <w:spacing w:val="-2"/>
              </w:rPr>
              <w:t xml:space="preserve"> </w:t>
            </w:r>
            <w:r>
              <w:t>тему</w:t>
            </w:r>
          </w:p>
          <w:p w:rsidR="00F71A80" w:rsidRDefault="0014261C">
            <w:pPr>
              <w:pStyle w:val="TableParagraph"/>
              <w:ind w:left="103" w:right="428"/>
            </w:pPr>
            <w:r>
              <w:t>-умение</w:t>
            </w:r>
            <w:r>
              <w:rPr>
                <w:spacing w:val="-9"/>
              </w:rPr>
              <w:t xml:space="preserve"> </w:t>
            </w:r>
            <w:r>
              <w:t>демонстрировать свое речевое и неречевое поведение в учебных и неучебных ситуациях.</w:t>
            </w:r>
          </w:p>
          <w:p w:rsidR="00F71A80" w:rsidRDefault="0014261C">
            <w:pPr>
              <w:pStyle w:val="TableParagraph"/>
              <w:ind w:left="103" w:right="182"/>
            </w:pPr>
            <w:r>
              <w:t>-способность и готовность к самостоятельному и непрерывному изучению</w:t>
            </w:r>
          </w:p>
          <w:p w:rsidR="00F71A80" w:rsidRDefault="0014261C">
            <w:pPr>
              <w:pStyle w:val="TableParagraph"/>
              <w:spacing w:line="242" w:lineRule="exact"/>
              <w:ind w:left="103"/>
            </w:pPr>
            <w:r>
              <w:t>иностранного языка.</w:t>
            </w:r>
          </w:p>
        </w:tc>
      </w:tr>
    </w:tbl>
    <w:p w:rsidR="00F71A80" w:rsidRDefault="00F71A80">
      <w:pPr>
        <w:spacing w:line="242" w:lineRule="exact"/>
        <w:sectPr w:rsidR="00F71A80">
          <w:pgSz w:w="11900" w:h="16840"/>
          <w:pgMar w:top="1040" w:right="20" w:bottom="1200" w:left="0" w:header="717" w:footer="973" w:gutter="0"/>
          <w:cols w:space="720"/>
        </w:sectPr>
      </w:pPr>
    </w:p>
    <w:p w:rsidR="00F71A80" w:rsidRDefault="00F71A80">
      <w:pPr>
        <w:pStyle w:val="a3"/>
        <w:spacing w:before="9"/>
        <w:ind w:left="0" w:firstLine="0"/>
        <w:jc w:val="left"/>
        <w:rPr>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548"/>
        <w:gridCol w:w="2977"/>
      </w:tblGrid>
      <w:tr w:rsidR="00F71A80">
        <w:trPr>
          <w:trHeight w:val="8346"/>
        </w:trPr>
        <w:tc>
          <w:tcPr>
            <w:tcW w:w="3370" w:type="dxa"/>
          </w:tcPr>
          <w:p w:rsidR="00F71A80" w:rsidRDefault="0014261C">
            <w:pPr>
              <w:pStyle w:val="TableParagraph"/>
              <w:spacing w:line="244" w:lineRule="exact"/>
            </w:pPr>
            <w:r>
              <w:t>понятия о безопасности;</w:t>
            </w:r>
          </w:p>
          <w:p w:rsidR="00F71A80" w:rsidRDefault="0014261C">
            <w:pPr>
              <w:pStyle w:val="TableParagraph"/>
              <w:spacing w:before="3" w:line="237" w:lineRule="auto"/>
              <w:ind w:right="164"/>
            </w:pPr>
            <w:r>
              <w:t>-умение анализировать причины возникновения опасности;</w:t>
            </w:r>
          </w:p>
          <w:p w:rsidR="00F71A80" w:rsidRDefault="0014261C">
            <w:pPr>
              <w:pStyle w:val="TableParagraph"/>
              <w:spacing w:before="1"/>
              <w:ind w:right="226"/>
            </w:pPr>
            <w:r>
              <w:t>-умение обобщать и сравнивать последствия опасных ситуаций;</w:t>
            </w:r>
          </w:p>
          <w:p w:rsidR="00F71A80" w:rsidRDefault="0014261C">
            <w:pPr>
              <w:pStyle w:val="TableParagraph"/>
              <w:spacing w:before="3"/>
              <w:ind w:right="143"/>
            </w:pPr>
            <w:r>
              <w:t>-овладение навыками самостоятельно определять цели и задачи по безопасному поведению в повседневной жизни и в различных опасных ситуациях;</w:t>
            </w:r>
          </w:p>
          <w:p w:rsidR="00F71A80" w:rsidRDefault="0014261C">
            <w:pPr>
              <w:pStyle w:val="TableParagraph"/>
              <w:ind w:right="118"/>
            </w:pPr>
            <w:r>
              <w:t>-умение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tc>
        <w:tc>
          <w:tcPr>
            <w:tcW w:w="3548" w:type="dxa"/>
          </w:tcPr>
          <w:p w:rsidR="00F71A80" w:rsidRDefault="0014261C">
            <w:pPr>
              <w:pStyle w:val="TableParagraph"/>
              <w:spacing w:line="244" w:lineRule="exact"/>
              <w:ind w:left="109"/>
            </w:pPr>
            <w:r>
              <w:t>информации</w:t>
            </w:r>
          </w:p>
          <w:p w:rsidR="00F71A80" w:rsidRDefault="0014261C">
            <w:pPr>
              <w:pStyle w:val="TableParagraph"/>
              <w:spacing w:before="3" w:line="237" w:lineRule="auto"/>
              <w:ind w:left="109"/>
            </w:pPr>
            <w:r>
              <w:t>-приобретение опыта самостоятельного поиска</w:t>
            </w:r>
          </w:p>
          <w:p w:rsidR="00F71A80" w:rsidRDefault="0014261C">
            <w:pPr>
              <w:pStyle w:val="TableParagraph"/>
              <w:spacing w:before="1"/>
              <w:ind w:left="109" w:right="557"/>
            </w:pPr>
            <w:r>
              <w:t>-освоение приемов действий в нестандартных ситуациях</w:t>
            </w:r>
          </w:p>
          <w:p w:rsidR="00F71A80" w:rsidRDefault="0014261C">
            <w:pPr>
              <w:pStyle w:val="TableParagraph"/>
              <w:spacing w:before="5" w:line="237" w:lineRule="auto"/>
              <w:ind w:left="109"/>
            </w:pPr>
            <w:r>
              <w:t>-овладение эвристическими методами решения проблем</w:t>
            </w:r>
          </w:p>
          <w:p w:rsidR="00F71A80" w:rsidRDefault="0014261C">
            <w:pPr>
              <w:pStyle w:val="TableParagraph"/>
              <w:spacing w:before="1"/>
              <w:ind w:left="109" w:right="90"/>
            </w:pPr>
            <w:r>
              <w:t>-умение моделировать индивидуальный подход к обеспечению личной безопасности в повседневной жизни и в чрезвычайных ситуациях;</w:t>
            </w:r>
          </w:p>
          <w:p w:rsidR="00F71A80" w:rsidRDefault="0014261C">
            <w:pPr>
              <w:pStyle w:val="TableParagraph"/>
              <w:spacing w:line="242" w:lineRule="auto"/>
              <w:ind w:left="109" w:right="113"/>
            </w:pPr>
            <w:r>
              <w:t>-умение сличать способ действия и его результат с заданным эталоном с целью обнаружения отклонений и отличий от эталона;</w:t>
            </w:r>
          </w:p>
        </w:tc>
        <w:tc>
          <w:tcPr>
            <w:tcW w:w="2977" w:type="dxa"/>
          </w:tcPr>
          <w:p w:rsidR="00F71A80" w:rsidRDefault="0014261C">
            <w:pPr>
              <w:pStyle w:val="TableParagraph"/>
              <w:ind w:left="104" w:right="105"/>
            </w:pPr>
            <w:r>
              <w:t>Использование иностранного языка в других областях</w:t>
            </w:r>
            <w:r>
              <w:rPr>
                <w:spacing w:val="1"/>
              </w:rPr>
              <w:t xml:space="preserve"> </w:t>
            </w:r>
            <w:r>
              <w:t>знаний.</w:t>
            </w:r>
          </w:p>
          <w:p w:rsidR="00F71A80" w:rsidRDefault="0014261C">
            <w:pPr>
              <w:pStyle w:val="TableParagraph"/>
              <w:ind w:left="104" w:right="123"/>
            </w:pPr>
            <w:r>
              <w:t>-способность сознательно организовать и регулировать свою деятельность – учебную, общественную и др., контролировать и корректировать деятельность, давать ее оценку</w:t>
            </w:r>
          </w:p>
          <w:p w:rsidR="00F71A80" w:rsidRDefault="0014261C">
            <w:pPr>
              <w:pStyle w:val="TableParagraph"/>
              <w:ind w:left="104" w:right="101"/>
            </w:pPr>
            <w:r>
              <w:t>-Умение генерировать идеи и определять средства для их реализации</w:t>
            </w:r>
          </w:p>
          <w:p w:rsidR="00F71A80" w:rsidRDefault="0014261C">
            <w:pPr>
              <w:pStyle w:val="TableParagraph"/>
              <w:ind w:left="104" w:right="86"/>
            </w:pPr>
            <w:r>
              <w:t>-проявление способности к мобилизации сил и энергии в повседневной жизни и в различных опасных и чрезвычайных ситуациях;</w:t>
            </w:r>
          </w:p>
          <w:p w:rsidR="00F71A80" w:rsidRDefault="0014261C">
            <w:pPr>
              <w:pStyle w:val="TableParagraph"/>
              <w:spacing w:line="242" w:lineRule="auto"/>
              <w:ind w:left="104" w:right="109"/>
            </w:pPr>
            <w:r>
              <w:t>-проявление способности к волевому усилию  к выбору в чрезвычайной ситуации и к преодолению</w:t>
            </w:r>
            <w:r>
              <w:rPr>
                <w:spacing w:val="-2"/>
              </w:rPr>
              <w:t xml:space="preserve"> </w:t>
            </w:r>
            <w:r>
              <w:t>препятствий;</w:t>
            </w:r>
          </w:p>
          <w:p w:rsidR="00F71A80" w:rsidRDefault="0014261C">
            <w:pPr>
              <w:pStyle w:val="TableParagraph"/>
              <w:ind w:left="104" w:right="101"/>
            </w:pPr>
            <w:r>
              <w:t>-уметь вносить необходимые дополнения и коррективы в план, и способ действия в случае расхождения эталона, реального действия и его продукта.</w:t>
            </w:r>
          </w:p>
          <w:p w:rsidR="00F71A80" w:rsidRDefault="0014261C">
            <w:pPr>
              <w:pStyle w:val="TableParagraph"/>
              <w:spacing w:line="254" w:lineRule="exact"/>
              <w:ind w:left="104" w:right="181"/>
            </w:pPr>
            <w:r>
              <w:t>-умение оценивать результаты своей деятельности в обеспечении личной безопасности</w:t>
            </w:r>
          </w:p>
        </w:tc>
      </w:tr>
      <w:tr w:rsidR="00F71A80">
        <w:trPr>
          <w:trHeight w:val="237"/>
        </w:trPr>
        <w:tc>
          <w:tcPr>
            <w:tcW w:w="9895" w:type="dxa"/>
            <w:gridSpan w:val="3"/>
          </w:tcPr>
          <w:p w:rsidR="00F71A80" w:rsidRDefault="0014261C">
            <w:pPr>
              <w:pStyle w:val="TableParagraph"/>
              <w:spacing w:line="218" w:lineRule="exact"/>
              <w:rPr>
                <w:b/>
              </w:rPr>
            </w:pPr>
            <w:r>
              <w:rPr>
                <w:b/>
              </w:rPr>
              <w:t>Познавательные УУД</w:t>
            </w:r>
          </w:p>
        </w:tc>
      </w:tr>
      <w:tr w:rsidR="00F71A80">
        <w:trPr>
          <w:trHeight w:val="5567"/>
        </w:trPr>
        <w:tc>
          <w:tcPr>
            <w:tcW w:w="3370" w:type="dxa"/>
          </w:tcPr>
          <w:p w:rsidR="00F71A80" w:rsidRDefault="0014261C">
            <w:pPr>
              <w:pStyle w:val="TableParagraph"/>
              <w:numPr>
                <w:ilvl w:val="0"/>
                <w:numId w:val="74"/>
              </w:numPr>
              <w:tabs>
                <w:tab w:val="left" w:pos="240"/>
              </w:tabs>
              <w:spacing w:line="242" w:lineRule="auto"/>
              <w:ind w:right="298" w:firstLine="0"/>
            </w:pPr>
            <w:r>
              <w:t>осознание, что такое</w:t>
            </w:r>
            <w:r>
              <w:rPr>
                <w:spacing w:val="-15"/>
              </w:rPr>
              <w:t xml:space="preserve"> </w:t>
            </w:r>
            <w:r>
              <w:t>свойства предмета – общие,</w:t>
            </w:r>
            <w:r>
              <w:rPr>
                <w:spacing w:val="-4"/>
              </w:rPr>
              <w:t xml:space="preserve"> </w:t>
            </w:r>
            <w:r>
              <w:t>различные;</w:t>
            </w:r>
          </w:p>
          <w:p w:rsidR="00F71A80" w:rsidRDefault="0014261C">
            <w:pPr>
              <w:pStyle w:val="TableParagraph"/>
              <w:numPr>
                <w:ilvl w:val="0"/>
                <w:numId w:val="74"/>
              </w:numPr>
              <w:tabs>
                <w:tab w:val="left" w:pos="240"/>
              </w:tabs>
              <w:ind w:right="279" w:firstLine="0"/>
            </w:pPr>
            <w:r>
              <w:t>умение использовать</w:t>
            </w:r>
            <w:r>
              <w:rPr>
                <w:spacing w:val="-17"/>
              </w:rPr>
              <w:t xml:space="preserve"> </w:t>
            </w:r>
            <w:r>
              <w:t>знаково- символьную запись математических понятий.</w:t>
            </w:r>
          </w:p>
          <w:p w:rsidR="00F71A80" w:rsidRDefault="0014261C">
            <w:pPr>
              <w:pStyle w:val="TableParagraph"/>
              <w:ind w:right="244"/>
            </w:pPr>
            <w:r>
              <w:t>-Освоение базовых понятий: язык и речь, речь устная и письменная, монолог и диалог, речевая ситуация, типы и стили речи, разделы науки о языке,</w:t>
            </w:r>
          </w:p>
          <w:p w:rsidR="00F71A80" w:rsidRDefault="0014261C">
            <w:pPr>
              <w:pStyle w:val="TableParagraph"/>
              <w:numPr>
                <w:ilvl w:val="0"/>
                <w:numId w:val="74"/>
              </w:numPr>
              <w:tabs>
                <w:tab w:val="left" w:pos="240"/>
              </w:tabs>
              <w:spacing w:line="250" w:lineRule="exact"/>
              <w:ind w:left="239"/>
            </w:pPr>
            <w:r>
              <w:t>создание текстов разных</w:t>
            </w:r>
            <w:r>
              <w:rPr>
                <w:spacing w:val="-6"/>
              </w:rPr>
              <w:t xml:space="preserve"> </w:t>
            </w:r>
            <w:r>
              <w:t>типов;</w:t>
            </w:r>
          </w:p>
          <w:p w:rsidR="00F71A80" w:rsidRDefault="0014261C">
            <w:pPr>
              <w:pStyle w:val="TableParagraph"/>
              <w:ind w:right="285"/>
            </w:pPr>
            <w:r>
              <w:t>-умение понимать и формулировать тему, идею произведения; характеризовать героев.</w:t>
            </w:r>
          </w:p>
          <w:p w:rsidR="00F71A80" w:rsidRDefault="0014261C">
            <w:pPr>
              <w:pStyle w:val="TableParagraph"/>
              <w:spacing w:line="237" w:lineRule="auto"/>
              <w:ind w:right="388"/>
            </w:pPr>
            <w:r>
              <w:t>-извлекать информацию из предоставленных источников,</w:t>
            </w:r>
          </w:p>
          <w:p w:rsidR="00F71A80" w:rsidRDefault="0014261C">
            <w:pPr>
              <w:pStyle w:val="TableParagraph"/>
              <w:ind w:right="549" w:firstLine="57"/>
            </w:pPr>
            <w:r>
              <w:t>-умение выбирать источник информации,</w:t>
            </w:r>
          </w:p>
          <w:p w:rsidR="00F71A80" w:rsidRDefault="0014261C">
            <w:pPr>
              <w:pStyle w:val="TableParagraph"/>
              <w:numPr>
                <w:ilvl w:val="0"/>
                <w:numId w:val="74"/>
              </w:numPr>
              <w:tabs>
                <w:tab w:val="left" w:pos="240"/>
              </w:tabs>
              <w:spacing w:line="237" w:lineRule="auto"/>
              <w:ind w:right="449" w:firstLine="0"/>
            </w:pPr>
            <w:r>
              <w:t>объяснять смысл изученных исторических понятий</w:t>
            </w:r>
            <w:r>
              <w:rPr>
                <w:spacing w:val="-1"/>
              </w:rPr>
              <w:t xml:space="preserve"> </w:t>
            </w:r>
            <w:r>
              <w:t>и</w:t>
            </w:r>
          </w:p>
          <w:p w:rsidR="00F71A80" w:rsidRDefault="0014261C">
            <w:pPr>
              <w:pStyle w:val="TableParagraph"/>
              <w:spacing w:line="243" w:lineRule="exact"/>
            </w:pPr>
            <w:r>
              <w:t>терминов,</w:t>
            </w:r>
          </w:p>
        </w:tc>
        <w:tc>
          <w:tcPr>
            <w:tcW w:w="3548" w:type="dxa"/>
          </w:tcPr>
          <w:p w:rsidR="00F71A80" w:rsidRDefault="0014261C">
            <w:pPr>
              <w:pStyle w:val="TableParagraph"/>
              <w:ind w:left="109" w:right="161"/>
            </w:pPr>
            <w:r>
              <w:t>-сознание того, что такое свойства предмета – существенные, несущественные, необходимые, достаточные;</w:t>
            </w:r>
          </w:p>
          <w:p w:rsidR="00F71A80" w:rsidRDefault="0014261C">
            <w:pPr>
              <w:pStyle w:val="TableParagraph"/>
              <w:numPr>
                <w:ilvl w:val="0"/>
                <w:numId w:val="73"/>
              </w:numPr>
              <w:tabs>
                <w:tab w:val="left" w:pos="240"/>
              </w:tabs>
              <w:ind w:right="1557" w:firstLine="0"/>
            </w:pPr>
            <w:r>
              <w:rPr>
                <w:spacing w:val="-1"/>
              </w:rPr>
              <w:t xml:space="preserve">планиметрическое </w:t>
            </w:r>
            <w:r>
              <w:t>моделирование;</w:t>
            </w:r>
          </w:p>
          <w:p w:rsidR="00F71A80" w:rsidRDefault="0014261C">
            <w:pPr>
              <w:pStyle w:val="TableParagraph"/>
              <w:numPr>
                <w:ilvl w:val="0"/>
                <w:numId w:val="73"/>
              </w:numPr>
              <w:tabs>
                <w:tab w:val="left" w:pos="240"/>
              </w:tabs>
              <w:ind w:right="319" w:firstLine="0"/>
            </w:pPr>
            <w:r>
              <w:t>умение использования</w:t>
            </w:r>
            <w:r>
              <w:rPr>
                <w:spacing w:val="-20"/>
              </w:rPr>
              <w:t xml:space="preserve"> </w:t>
            </w:r>
            <w:r>
              <w:t>знаково- символьной записи математических понятий на других</w:t>
            </w:r>
            <w:r>
              <w:rPr>
                <w:spacing w:val="1"/>
              </w:rPr>
              <w:t xml:space="preserve"> </w:t>
            </w:r>
            <w:r>
              <w:t>предметах;</w:t>
            </w:r>
          </w:p>
          <w:p w:rsidR="00F71A80" w:rsidRDefault="0014261C">
            <w:pPr>
              <w:pStyle w:val="TableParagraph"/>
              <w:numPr>
                <w:ilvl w:val="0"/>
                <w:numId w:val="73"/>
              </w:numPr>
              <w:tabs>
                <w:tab w:val="left" w:pos="240"/>
              </w:tabs>
              <w:ind w:right="385" w:firstLine="0"/>
            </w:pPr>
            <w:r>
              <w:t>овладения приемами анализа</w:t>
            </w:r>
            <w:r>
              <w:rPr>
                <w:spacing w:val="-12"/>
              </w:rPr>
              <w:t xml:space="preserve"> </w:t>
            </w:r>
            <w:r>
              <w:t xml:space="preserve">и синтеза объекта и </w:t>
            </w:r>
            <w:r>
              <w:rPr>
                <w:spacing w:val="-3"/>
              </w:rPr>
              <w:t>его</w:t>
            </w:r>
            <w:r>
              <w:t xml:space="preserve"> свойств;</w:t>
            </w:r>
          </w:p>
          <w:p w:rsidR="00F71A80" w:rsidRDefault="0014261C">
            <w:pPr>
              <w:pStyle w:val="TableParagraph"/>
              <w:ind w:left="109" w:right="349"/>
            </w:pPr>
            <w:r>
              <w:t>-проведение различных видов анализа слова, словосочетания и предложения;</w:t>
            </w:r>
          </w:p>
          <w:p w:rsidR="00F71A80" w:rsidRDefault="0014261C">
            <w:pPr>
              <w:pStyle w:val="TableParagraph"/>
              <w:spacing w:line="251" w:lineRule="exact"/>
              <w:ind w:left="109"/>
            </w:pPr>
            <w:r>
              <w:t>-создание разностилевых текстов;</w:t>
            </w:r>
          </w:p>
          <w:p w:rsidR="00F71A80" w:rsidRDefault="0014261C">
            <w:pPr>
              <w:pStyle w:val="TableParagraph"/>
              <w:ind w:left="109"/>
            </w:pPr>
            <w:r>
              <w:t>-умение определять род и жанр произведения, сопоставлять героев одного или нескольких произведений.</w:t>
            </w:r>
          </w:p>
          <w:p w:rsidR="00F71A80" w:rsidRDefault="0014261C">
            <w:pPr>
              <w:pStyle w:val="TableParagraph"/>
              <w:spacing w:line="254" w:lineRule="exact"/>
              <w:ind w:left="109" w:right="941"/>
            </w:pPr>
            <w:r>
              <w:t>-устанавливать причинно- следственные связи</w:t>
            </w:r>
          </w:p>
        </w:tc>
        <w:tc>
          <w:tcPr>
            <w:tcW w:w="2977" w:type="dxa"/>
          </w:tcPr>
          <w:p w:rsidR="00F71A80" w:rsidRDefault="0014261C">
            <w:pPr>
              <w:pStyle w:val="TableParagraph"/>
              <w:numPr>
                <w:ilvl w:val="0"/>
                <w:numId w:val="72"/>
              </w:numPr>
              <w:tabs>
                <w:tab w:val="left" w:pos="234"/>
              </w:tabs>
              <w:spacing w:line="242" w:lineRule="auto"/>
              <w:ind w:right="697" w:firstLine="0"/>
            </w:pPr>
            <w:r>
              <w:t>моделирование пространственных</w:t>
            </w:r>
            <w:r>
              <w:rPr>
                <w:spacing w:val="-8"/>
              </w:rPr>
              <w:t xml:space="preserve"> </w:t>
            </w:r>
            <w:r>
              <w:t>тел;</w:t>
            </w:r>
          </w:p>
          <w:p w:rsidR="00F71A80" w:rsidRDefault="0014261C">
            <w:pPr>
              <w:pStyle w:val="TableParagraph"/>
              <w:numPr>
                <w:ilvl w:val="0"/>
                <w:numId w:val="72"/>
              </w:numPr>
              <w:tabs>
                <w:tab w:val="left" w:pos="234"/>
              </w:tabs>
              <w:ind w:right="131" w:firstLine="0"/>
            </w:pPr>
            <w:r>
              <w:t>совершенствование</w:t>
            </w:r>
            <w:r>
              <w:rPr>
                <w:spacing w:val="-10"/>
              </w:rPr>
              <w:t xml:space="preserve"> </w:t>
            </w:r>
            <w:r>
              <w:t>умений в использовании знаково- символьной записи математического</w:t>
            </w:r>
            <w:r>
              <w:rPr>
                <w:spacing w:val="-5"/>
              </w:rPr>
              <w:t xml:space="preserve"> </w:t>
            </w:r>
            <w:r>
              <w:t>понятия;</w:t>
            </w:r>
          </w:p>
          <w:p w:rsidR="00F71A80" w:rsidRDefault="0014261C">
            <w:pPr>
              <w:pStyle w:val="TableParagraph"/>
              <w:numPr>
                <w:ilvl w:val="0"/>
                <w:numId w:val="72"/>
              </w:numPr>
              <w:tabs>
                <w:tab w:val="left" w:pos="234"/>
              </w:tabs>
              <w:spacing w:line="242" w:lineRule="auto"/>
              <w:ind w:right="1330" w:firstLine="0"/>
            </w:pPr>
            <w:r>
              <w:t xml:space="preserve">использование индуктивного </w:t>
            </w:r>
            <w:r>
              <w:rPr>
                <w:spacing w:val="-1"/>
              </w:rPr>
              <w:t>умозаключения;</w:t>
            </w:r>
          </w:p>
          <w:p w:rsidR="00F71A80" w:rsidRDefault="0014261C">
            <w:pPr>
              <w:pStyle w:val="TableParagraph"/>
              <w:numPr>
                <w:ilvl w:val="0"/>
                <w:numId w:val="72"/>
              </w:numPr>
              <w:tabs>
                <w:tab w:val="left" w:pos="234"/>
              </w:tabs>
              <w:spacing w:line="242" w:lineRule="auto"/>
              <w:ind w:right="1013" w:firstLine="0"/>
            </w:pPr>
            <w:r>
              <w:t xml:space="preserve">умение </w:t>
            </w:r>
            <w:r>
              <w:rPr>
                <w:spacing w:val="-3"/>
              </w:rPr>
              <w:t xml:space="preserve">приводить </w:t>
            </w:r>
            <w:r>
              <w:t>контрпримеры.</w:t>
            </w:r>
          </w:p>
          <w:p w:rsidR="00F71A80" w:rsidRDefault="0014261C">
            <w:pPr>
              <w:pStyle w:val="TableParagraph"/>
              <w:ind w:left="104" w:right="235"/>
            </w:pPr>
            <w:r>
              <w:t xml:space="preserve">-знания норм русского литературного языка и речевого этикета и использование их в </w:t>
            </w:r>
            <w:r>
              <w:rPr>
                <w:spacing w:val="-3"/>
              </w:rPr>
              <w:t xml:space="preserve">речевой </w:t>
            </w:r>
            <w:r>
              <w:t>практике при создании устных и письменных высказываний;</w:t>
            </w:r>
          </w:p>
          <w:p w:rsidR="00F71A80" w:rsidRDefault="0014261C">
            <w:pPr>
              <w:pStyle w:val="TableParagraph"/>
              <w:ind w:left="104" w:right="330"/>
            </w:pPr>
            <w:r>
              <w:t>-создание текстов, различных по жанру и стилю, с учетом сферы и</w:t>
            </w:r>
          </w:p>
          <w:p w:rsidR="00F71A80" w:rsidRDefault="0014261C">
            <w:pPr>
              <w:pStyle w:val="TableParagraph"/>
              <w:spacing w:line="242" w:lineRule="exact"/>
              <w:ind w:left="104"/>
            </w:pPr>
            <w:r>
              <w:t>ситуации общения; владение</w:t>
            </w:r>
          </w:p>
        </w:tc>
      </w:tr>
    </w:tbl>
    <w:p w:rsidR="00F71A80" w:rsidRDefault="00F71A80">
      <w:pPr>
        <w:spacing w:line="242" w:lineRule="exact"/>
        <w:sectPr w:rsidR="00F71A80">
          <w:pgSz w:w="11900" w:h="16840"/>
          <w:pgMar w:top="1040" w:right="20" w:bottom="1200" w:left="0" w:header="717" w:footer="973" w:gutter="0"/>
          <w:cols w:space="720"/>
        </w:sectPr>
      </w:pPr>
    </w:p>
    <w:p w:rsidR="00F71A80" w:rsidRDefault="00F71A80">
      <w:pPr>
        <w:pStyle w:val="a3"/>
        <w:spacing w:before="9"/>
        <w:ind w:left="0" w:firstLine="0"/>
        <w:jc w:val="left"/>
        <w:rPr>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548"/>
        <w:gridCol w:w="2977"/>
      </w:tblGrid>
      <w:tr w:rsidR="00F71A80">
        <w:trPr>
          <w:trHeight w:val="13660"/>
        </w:trPr>
        <w:tc>
          <w:tcPr>
            <w:tcW w:w="3370" w:type="dxa"/>
          </w:tcPr>
          <w:p w:rsidR="00F71A80" w:rsidRDefault="0014261C">
            <w:pPr>
              <w:pStyle w:val="TableParagraph"/>
            </w:pPr>
            <w:r>
              <w:t>- выявлять общность и различия сравниваемых исторических событий и явлений,</w:t>
            </w:r>
          </w:p>
          <w:p w:rsidR="00F71A80" w:rsidRDefault="0014261C">
            <w:pPr>
              <w:pStyle w:val="TableParagraph"/>
              <w:ind w:right="1037"/>
            </w:pPr>
            <w:r>
              <w:t>-определять причины и следствия важнейших исторических событий</w:t>
            </w:r>
          </w:p>
          <w:p w:rsidR="00F71A80" w:rsidRDefault="0014261C">
            <w:pPr>
              <w:pStyle w:val="TableParagraph"/>
              <w:ind w:right="465"/>
            </w:pPr>
            <w:r>
              <w:t xml:space="preserve">-Знание основных </w:t>
            </w:r>
            <w:r>
              <w:rPr>
                <w:spacing w:val="-3"/>
              </w:rPr>
              <w:t xml:space="preserve">методов </w:t>
            </w:r>
            <w:r>
              <w:t>научного познания и</w:t>
            </w:r>
            <w:r>
              <w:rPr>
                <w:spacing w:val="-18"/>
              </w:rPr>
              <w:t xml:space="preserve"> </w:t>
            </w:r>
            <w:r>
              <w:t>методов исследования объектов и явлений</w:t>
            </w:r>
            <w:r>
              <w:rPr>
                <w:spacing w:val="-2"/>
              </w:rPr>
              <w:t xml:space="preserve"> </w:t>
            </w:r>
            <w:r>
              <w:t>природы</w:t>
            </w:r>
          </w:p>
          <w:p w:rsidR="00F71A80" w:rsidRDefault="0014261C">
            <w:pPr>
              <w:pStyle w:val="TableParagraph"/>
              <w:ind w:right="191"/>
            </w:pPr>
            <w:r>
              <w:t>-развитие смыслового чтения на иностранном языке, включая умение определить тему, выделить основную мысль, главные факты, опуская второстепенные, устанавливать логическую</w:t>
            </w:r>
            <w:r>
              <w:rPr>
                <w:spacing w:val="-13"/>
              </w:rPr>
              <w:t xml:space="preserve"> </w:t>
            </w:r>
            <w:r>
              <w:t>последовательность основных</w:t>
            </w:r>
            <w:r>
              <w:rPr>
                <w:spacing w:val="1"/>
              </w:rPr>
              <w:t xml:space="preserve"> </w:t>
            </w:r>
            <w:r>
              <w:t>фактов</w:t>
            </w:r>
          </w:p>
          <w:p w:rsidR="00F71A80" w:rsidRDefault="0014261C">
            <w:pPr>
              <w:pStyle w:val="TableParagraph"/>
              <w:ind w:right="164"/>
            </w:pPr>
            <w:r>
              <w:t>-приобретение опыта самостоятельного поиска информации в области безопасности жизнедеятельности;</w:t>
            </w:r>
          </w:p>
          <w:p w:rsidR="00F71A80" w:rsidRDefault="0014261C">
            <w:pPr>
              <w:pStyle w:val="TableParagraph"/>
              <w:ind w:right="570"/>
            </w:pPr>
            <w:r>
              <w:t>-способность овладевать совокупностью социокультурных знаний об окружающем мире.</w:t>
            </w:r>
          </w:p>
        </w:tc>
        <w:tc>
          <w:tcPr>
            <w:tcW w:w="3548" w:type="dxa"/>
          </w:tcPr>
          <w:p w:rsidR="00F71A80" w:rsidRDefault="0014261C">
            <w:pPr>
              <w:pStyle w:val="TableParagraph"/>
              <w:ind w:left="109" w:right="557"/>
            </w:pPr>
            <w:r>
              <w:t>-Развитие исследовательских учебных действий: поиск и выделение информации, обобщение и фиксация информации.</w:t>
            </w:r>
          </w:p>
          <w:p w:rsidR="00F71A80" w:rsidRDefault="0014261C">
            <w:pPr>
              <w:pStyle w:val="TableParagraph"/>
              <w:ind w:left="109" w:right="192"/>
            </w:pPr>
            <w:r>
              <w:t>-Уметь прогнозировать содержание по заголовку текста, извлекать информацию из разных источников, выделять основную мысль и устанавливать причинно- следственные связи.</w:t>
            </w:r>
          </w:p>
          <w:p w:rsidR="00F71A80" w:rsidRDefault="0014261C">
            <w:pPr>
              <w:pStyle w:val="TableParagraph"/>
              <w:ind w:left="109"/>
            </w:pPr>
            <w:r>
              <w:t>-Понимание смысла основных научных понятий и законов, взаимосвязи между ними</w:t>
            </w:r>
          </w:p>
          <w:p w:rsidR="00F71A80" w:rsidRDefault="0014261C">
            <w:pPr>
              <w:pStyle w:val="TableParagraph"/>
              <w:ind w:left="109" w:right="161" w:firstLine="57"/>
            </w:pPr>
            <w:r>
              <w:t>-Овладение такими общенаучными понятиями, как природные явления, эмпирически установленный факт, проблема, гипотеза, теоретический вывод, результат экспериментальной проверки.</w:t>
            </w:r>
          </w:p>
          <w:p w:rsidR="00F71A80" w:rsidRDefault="0014261C">
            <w:pPr>
              <w:pStyle w:val="TableParagraph"/>
              <w:ind w:left="109" w:right="113" w:firstLine="57"/>
            </w:pPr>
            <w:r>
              <w:t>-приобрести опыт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F71A80" w:rsidRDefault="0014261C">
            <w:pPr>
              <w:pStyle w:val="TableParagraph"/>
              <w:spacing w:line="237" w:lineRule="auto"/>
              <w:ind w:left="109" w:right="185"/>
            </w:pPr>
            <w:r>
              <w:t>-уметь применять полученные теоретические знания на практике</w:t>
            </w:r>
          </w:p>
          <w:p w:rsidR="00F71A80" w:rsidRDefault="0014261C">
            <w:pPr>
              <w:pStyle w:val="TableParagraph"/>
              <w:ind w:left="109" w:right="90"/>
            </w:pPr>
            <w:r>
              <w:t>–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освоить приемы действий в чрезвычайных ситуациях природного, техногенного характера</w:t>
            </w:r>
          </w:p>
          <w:p w:rsidR="00F71A80" w:rsidRDefault="0014261C">
            <w:pPr>
              <w:pStyle w:val="TableParagraph"/>
              <w:ind w:left="109" w:right="152"/>
            </w:pPr>
            <w:r>
              <w:t>-способность творчески переосмысливать полученные знания о социальных и культурных особенностях, а также о системе ценностей и представлений, принятых в странах изучаемого языка.</w:t>
            </w:r>
          </w:p>
        </w:tc>
        <w:tc>
          <w:tcPr>
            <w:tcW w:w="2977" w:type="dxa"/>
          </w:tcPr>
          <w:p w:rsidR="00F71A80" w:rsidRDefault="0014261C">
            <w:pPr>
              <w:pStyle w:val="TableParagraph"/>
              <w:spacing w:line="242" w:lineRule="auto"/>
              <w:ind w:left="104"/>
            </w:pPr>
            <w:r>
              <w:t>литературоведческой терминологией.</w:t>
            </w:r>
          </w:p>
          <w:p w:rsidR="00F71A80" w:rsidRDefault="0014261C">
            <w:pPr>
              <w:pStyle w:val="TableParagraph"/>
              <w:ind w:left="104" w:right="241"/>
            </w:pPr>
            <w:r>
              <w:t>-владение умениями работать с учебной и внешкольной информацией (анализировать и обобщать факты, составлять план, тезисы, формулировать и обосновывать выводы),</w:t>
            </w:r>
          </w:p>
          <w:p w:rsidR="00F71A80" w:rsidRDefault="0014261C">
            <w:pPr>
              <w:pStyle w:val="TableParagraph"/>
              <w:ind w:left="104"/>
            </w:pPr>
            <w:r>
              <w:t>-способность к решению творческих задач, участие в проектной и учебно- исследовательской деятельности</w:t>
            </w:r>
          </w:p>
          <w:p w:rsidR="00F71A80" w:rsidRDefault="0014261C">
            <w:pPr>
              <w:pStyle w:val="TableParagraph"/>
              <w:ind w:left="104" w:right="105"/>
            </w:pPr>
            <w:r>
              <w:t>-понимание различий между исходными фактами и гипотезами, теоретическими моделями и реальными объектами для их объяснения,</w:t>
            </w:r>
          </w:p>
          <w:p w:rsidR="00F71A80" w:rsidRDefault="0014261C">
            <w:pPr>
              <w:pStyle w:val="TableParagraph"/>
              <w:ind w:left="104" w:right="108" w:firstLine="57"/>
            </w:pPr>
            <w:r>
              <w:t>-овладение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F71A80" w:rsidRDefault="0014261C">
            <w:pPr>
              <w:pStyle w:val="TableParagraph"/>
              <w:ind w:left="104" w:right="182"/>
            </w:pPr>
            <w:r>
              <w:t>-овладение навыками самостоятельного приобретения новых знаний</w:t>
            </w:r>
          </w:p>
          <w:p w:rsidR="00F71A80" w:rsidRDefault="0014261C">
            <w:pPr>
              <w:pStyle w:val="TableParagraph"/>
              <w:ind w:left="104" w:right="137"/>
            </w:pPr>
            <w:r>
              <w:t>-Чтение аутентичных текстов с извлечением необходимой информации, умение анализировать информацию, сопоставлять факты, делать заключения и выводы, составлять аннотацию прочитанного текста, выражая свое мнение</w:t>
            </w:r>
          </w:p>
          <w:p w:rsidR="00F71A80" w:rsidRDefault="0014261C">
            <w:pPr>
              <w:pStyle w:val="TableParagraph"/>
              <w:ind w:left="104" w:right="119"/>
            </w:pPr>
            <w:r>
              <w:t>- освоить приемы действий в чрезвычайных ситуациях природного, техногенного и социального характера;</w:t>
            </w:r>
          </w:p>
          <w:p w:rsidR="00F71A80" w:rsidRDefault="0014261C">
            <w:pPr>
              <w:pStyle w:val="TableParagraph"/>
              <w:ind w:left="104" w:right="141"/>
            </w:pPr>
            <w:r>
              <w:t>-уметь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w:t>
            </w:r>
          </w:p>
          <w:p w:rsidR="00F71A80" w:rsidRDefault="0014261C">
            <w:pPr>
              <w:pStyle w:val="TableParagraph"/>
              <w:spacing w:line="250" w:lineRule="exact"/>
              <w:ind w:left="104" w:right="133"/>
            </w:pPr>
            <w:r>
              <w:t>модели личного безопасного поведения</w:t>
            </w:r>
          </w:p>
        </w:tc>
      </w:tr>
      <w:tr w:rsidR="00F71A80">
        <w:trPr>
          <w:trHeight w:val="254"/>
        </w:trPr>
        <w:tc>
          <w:tcPr>
            <w:tcW w:w="9895" w:type="dxa"/>
            <w:gridSpan w:val="3"/>
          </w:tcPr>
          <w:p w:rsidR="00F71A80" w:rsidRDefault="0014261C">
            <w:pPr>
              <w:pStyle w:val="TableParagraph"/>
              <w:spacing w:line="234" w:lineRule="exact"/>
              <w:rPr>
                <w:b/>
              </w:rPr>
            </w:pPr>
            <w:r>
              <w:rPr>
                <w:b/>
              </w:rPr>
              <w:t>Коммуникативные УУД</w:t>
            </w:r>
          </w:p>
        </w:tc>
      </w:tr>
      <w:tr w:rsidR="00F71A80">
        <w:trPr>
          <w:trHeight w:val="253"/>
        </w:trPr>
        <w:tc>
          <w:tcPr>
            <w:tcW w:w="3370" w:type="dxa"/>
          </w:tcPr>
          <w:p w:rsidR="00F71A80" w:rsidRDefault="0014261C">
            <w:pPr>
              <w:pStyle w:val="TableParagraph"/>
              <w:spacing w:line="234" w:lineRule="exact"/>
            </w:pPr>
            <w:r>
              <w:t>- умение работать в парах,</w:t>
            </w:r>
          </w:p>
        </w:tc>
        <w:tc>
          <w:tcPr>
            <w:tcW w:w="3548" w:type="dxa"/>
          </w:tcPr>
          <w:p w:rsidR="00F71A80" w:rsidRDefault="0014261C">
            <w:pPr>
              <w:pStyle w:val="TableParagraph"/>
              <w:spacing w:line="234" w:lineRule="exact"/>
              <w:ind w:left="109"/>
            </w:pPr>
            <w:r>
              <w:t>- умение планировать работу</w:t>
            </w:r>
          </w:p>
        </w:tc>
        <w:tc>
          <w:tcPr>
            <w:tcW w:w="2977" w:type="dxa"/>
          </w:tcPr>
          <w:p w:rsidR="00F71A80" w:rsidRDefault="0014261C">
            <w:pPr>
              <w:pStyle w:val="TableParagraph"/>
              <w:spacing w:line="234" w:lineRule="exact"/>
              <w:ind w:left="104"/>
            </w:pPr>
            <w:r>
              <w:t>- умение взаимодействовать</w:t>
            </w:r>
          </w:p>
        </w:tc>
      </w:tr>
    </w:tbl>
    <w:p w:rsidR="00F71A80" w:rsidRDefault="00F71A80">
      <w:pPr>
        <w:spacing w:line="234" w:lineRule="exact"/>
        <w:sectPr w:rsidR="00F71A80">
          <w:pgSz w:w="11900" w:h="16840"/>
          <w:pgMar w:top="1040" w:right="20" w:bottom="1200" w:left="0" w:header="717" w:footer="973" w:gutter="0"/>
          <w:cols w:space="720"/>
        </w:sectPr>
      </w:pPr>
    </w:p>
    <w:p w:rsidR="00F71A80" w:rsidRDefault="00F71A80">
      <w:pPr>
        <w:pStyle w:val="a3"/>
        <w:spacing w:before="9"/>
        <w:ind w:left="0" w:firstLine="0"/>
        <w:jc w:val="left"/>
        <w:rPr>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3548"/>
        <w:gridCol w:w="2977"/>
      </w:tblGrid>
      <w:tr w:rsidR="00F71A80">
        <w:trPr>
          <w:trHeight w:val="12647"/>
        </w:trPr>
        <w:tc>
          <w:tcPr>
            <w:tcW w:w="3370" w:type="dxa"/>
          </w:tcPr>
          <w:p w:rsidR="00F71A80" w:rsidRDefault="0014261C">
            <w:pPr>
              <w:pStyle w:val="TableParagraph"/>
              <w:ind w:right="79"/>
            </w:pPr>
            <w:r>
              <w:t>группах, выражать свою мысль, умение слушать других, вступать в диалог.</w:t>
            </w:r>
          </w:p>
          <w:p w:rsidR="00F71A80" w:rsidRDefault="0014261C">
            <w:pPr>
              <w:pStyle w:val="TableParagraph"/>
              <w:ind w:right="164"/>
            </w:pPr>
            <w:r>
              <w:t>-восприятие на слух литературных произведений разных жанров, осмысленное чтение, адекватное восприятие;</w:t>
            </w:r>
          </w:p>
          <w:p w:rsidR="00F71A80" w:rsidRDefault="0014261C">
            <w:pPr>
              <w:pStyle w:val="TableParagraph"/>
              <w:ind w:right="90"/>
            </w:pPr>
            <w:r>
              <w:t>- умение воспроизводить прочитанный или прослушанный текст с заданной степенью свернутости (план, пересказ, изложение).</w:t>
            </w:r>
          </w:p>
          <w:p w:rsidR="00F71A80" w:rsidRDefault="0014261C">
            <w:pPr>
              <w:pStyle w:val="TableParagraph"/>
              <w:spacing w:line="242" w:lineRule="auto"/>
              <w:ind w:right="175"/>
            </w:pPr>
            <w:r>
              <w:t>-освоение навыков работы в малой группе, вести диалог, высказывать собственную точку зрения</w:t>
            </w:r>
          </w:p>
          <w:p w:rsidR="00F71A80" w:rsidRDefault="0014261C">
            <w:pPr>
              <w:pStyle w:val="TableParagraph"/>
              <w:ind w:right="164"/>
            </w:pPr>
            <w:r>
              <w:t>-способность и готовность взаимодействовать с представителями другой культурной общности с учетом их речевых возможностей.</w:t>
            </w:r>
          </w:p>
          <w:p w:rsidR="00F71A80" w:rsidRDefault="0014261C">
            <w:pPr>
              <w:pStyle w:val="TableParagraph"/>
              <w:ind w:right="481"/>
            </w:pPr>
            <w:r>
              <w:t>-развитие интереса и способностей учащихся на основе передачи им знаний и опыта познавательной и творческой деятельности</w:t>
            </w:r>
          </w:p>
          <w:p w:rsidR="00F71A80" w:rsidRDefault="0014261C">
            <w:pPr>
              <w:pStyle w:val="TableParagraph"/>
              <w:ind w:right="136"/>
            </w:pPr>
            <w:r>
              <w:t>-умение выражать свои мысли и способности выслушивать собеседника, понимать его точку зрения, признавать право другого человека на иное мнение.</w:t>
            </w:r>
          </w:p>
          <w:p w:rsidR="00F71A80" w:rsidRDefault="0014261C">
            <w:pPr>
              <w:pStyle w:val="TableParagraph"/>
            </w:pPr>
            <w:r>
              <w:t>-проявление навыков планирования своего речевого и неречевого поведения.</w:t>
            </w:r>
          </w:p>
        </w:tc>
        <w:tc>
          <w:tcPr>
            <w:tcW w:w="3548" w:type="dxa"/>
          </w:tcPr>
          <w:p w:rsidR="00F71A80" w:rsidRDefault="0014261C">
            <w:pPr>
              <w:pStyle w:val="TableParagraph"/>
              <w:spacing w:line="244" w:lineRule="exact"/>
              <w:ind w:left="109"/>
            </w:pPr>
            <w:r>
              <w:t>группы и работать по плану;</w:t>
            </w:r>
          </w:p>
          <w:p w:rsidR="00F71A80" w:rsidRDefault="0014261C">
            <w:pPr>
              <w:pStyle w:val="TableParagraph"/>
              <w:numPr>
                <w:ilvl w:val="0"/>
                <w:numId w:val="71"/>
              </w:numPr>
              <w:tabs>
                <w:tab w:val="left" w:pos="240"/>
              </w:tabs>
              <w:spacing w:before="1"/>
              <w:ind w:right="104" w:firstLine="0"/>
            </w:pPr>
            <w:r>
              <w:t>умение формулировать проблему, высказывать свою точку зрения и сопоставлять ее с точкой зрения других;</w:t>
            </w:r>
          </w:p>
          <w:p w:rsidR="00F71A80" w:rsidRDefault="0014261C">
            <w:pPr>
              <w:pStyle w:val="TableParagraph"/>
              <w:numPr>
                <w:ilvl w:val="0"/>
                <w:numId w:val="71"/>
              </w:numPr>
              <w:tabs>
                <w:tab w:val="left" w:pos="240"/>
              </w:tabs>
              <w:spacing w:before="1"/>
              <w:ind w:right="129" w:firstLine="0"/>
            </w:pPr>
            <w:r>
              <w:t xml:space="preserve">готовность к обсуждению разных точек зрения и выработки </w:t>
            </w:r>
            <w:r>
              <w:rPr>
                <w:spacing w:val="-3"/>
              </w:rPr>
              <w:t xml:space="preserve">общей </w:t>
            </w:r>
            <w:r>
              <w:t>позиции;</w:t>
            </w:r>
          </w:p>
          <w:p w:rsidR="00F71A80" w:rsidRDefault="0014261C">
            <w:pPr>
              <w:pStyle w:val="TableParagraph"/>
              <w:numPr>
                <w:ilvl w:val="0"/>
                <w:numId w:val="71"/>
              </w:numPr>
              <w:tabs>
                <w:tab w:val="left" w:pos="240"/>
              </w:tabs>
              <w:spacing w:before="2" w:line="237" w:lineRule="auto"/>
              <w:ind w:right="858" w:firstLine="0"/>
            </w:pPr>
            <w:r>
              <w:t>умение довести диалог</w:t>
            </w:r>
            <w:r>
              <w:rPr>
                <w:spacing w:val="-9"/>
              </w:rPr>
              <w:t xml:space="preserve"> </w:t>
            </w:r>
            <w:r>
              <w:t>до логического</w:t>
            </w:r>
            <w:r>
              <w:rPr>
                <w:spacing w:val="-5"/>
              </w:rPr>
              <w:t xml:space="preserve"> </w:t>
            </w:r>
            <w:r>
              <w:t>завершения.</w:t>
            </w:r>
          </w:p>
          <w:p w:rsidR="00F71A80" w:rsidRDefault="0014261C">
            <w:pPr>
              <w:pStyle w:val="TableParagraph"/>
              <w:spacing w:before="1"/>
              <w:ind w:left="109" w:right="90"/>
            </w:pPr>
            <w:r>
              <w:t>-умение пересказывать тексты с использованием образных средств и цитат из текста;</w:t>
            </w:r>
          </w:p>
          <w:p w:rsidR="00F71A80" w:rsidRDefault="0014261C">
            <w:pPr>
              <w:pStyle w:val="TableParagraph"/>
              <w:ind w:left="109" w:right="82"/>
            </w:pPr>
            <w:r>
              <w:t>-отвечать на вопросы по прочитанному или прослушанному тексту;</w:t>
            </w:r>
          </w:p>
          <w:p w:rsidR="00F71A80" w:rsidRDefault="0014261C">
            <w:pPr>
              <w:pStyle w:val="TableParagraph"/>
              <w:ind w:left="109" w:right="141"/>
              <w:jc w:val="both"/>
            </w:pPr>
            <w:r>
              <w:t>-создавать устные монологические высказывания разного типа; уметь вести диалог.</w:t>
            </w:r>
          </w:p>
          <w:p w:rsidR="00F71A80" w:rsidRDefault="0014261C">
            <w:pPr>
              <w:pStyle w:val="TableParagraph"/>
              <w:ind w:left="109" w:right="168"/>
            </w:pPr>
            <w:r>
              <w:t>-умение взаимодействовать в ходе выполнения групповой работы, участвовать в дискуссии, аргументировать собственную точку зрения</w:t>
            </w:r>
          </w:p>
          <w:p w:rsidR="00F71A80" w:rsidRDefault="0014261C">
            <w:pPr>
              <w:pStyle w:val="TableParagraph"/>
              <w:ind w:left="109" w:right="450"/>
            </w:pPr>
            <w:r>
              <w:t>-активно взаимодействовать с представителями другой культурной общности в разных формах: устной (говорение) и письменной (чтение и письмо).</w:t>
            </w:r>
          </w:p>
          <w:p w:rsidR="00F71A80" w:rsidRDefault="0014261C">
            <w:pPr>
              <w:pStyle w:val="TableParagraph"/>
              <w:ind w:left="109" w:right="159"/>
            </w:pPr>
            <w:r>
              <w:t>-овладение умениями работать в группе с выполнением различных социальных ролей, представлять и отстаивать свои взгляды и убеждения, вести дискуссию</w:t>
            </w:r>
          </w:p>
          <w:p w:rsidR="00F71A80" w:rsidRDefault="0014261C">
            <w:pPr>
              <w:pStyle w:val="TableParagraph"/>
              <w:ind w:left="109" w:right="158"/>
            </w:pPr>
            <w:r>
              <w:t>-уметь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Использовать современные источники информации, в т.ч. материалы на электронных носителях, владение основами работы с учебной и внешкольной информацией, представлять результаты своей деятельности в различных формах (сообщение, эссе, презентация, реферат и др.),</w:t>
            </w:r>
          </w:p>
        </w:tc>
        <w:tc>
          <w:tcPr>
            <w:tcW w:w="2977" w:type="dxa"/>
          </w:tcPr>
          <w:p w:rsidR="00F71A80" w:rsidRDefault="0014261C">
            <w:pPr>
              <w:pStyle w:val="TableParagraph"/>
              <w:ind w:left="104" w:right="731"/>
            </w:pPr>
            <w:r>
              <w:t>со сверстниками и взрослыми, работать в группах над задачами исследовательского характера;</w:t>
            </w:r>
          </w:p>
          <w:p w:rsidR="00F71A80" w:rsidRDefault="0014261C">
            <w:pPr>
              <w:pStyle w:val="TableParagraph"/>
              <w:ind w:left="104" w:right="183"/>
            </w:pPr>
            <w:r>
              <w:t>- умение контролировать, корректировать и оценивать свои действия и действия партнеров.</w:t>
            </w:r>
          </w:p>
          <w:p w:rsidR="00F71A80" w:rsidRDefault="0014261C">
            <w:pPr>
              <w:pStyle w:val="TableParagraph"/>
              <w:ind w:left="104" w:right="118"/>
            </w:pPr>
            <w:r>
              <w:t>-написание изложений и сочинений на темы, связанные с тематикой, проблематикой изученных произведений; классных и домашних творческих работ, создание рефератов на литературные и общекультурные темы.</w:t>
            </w:r>
          </w:p>
          <w:p w:rsidR="00F71A80" w:rsidRDefault="0014261C">
            <w:pPr>
              <w:pStyle w:val="TableParagraph"/>
              <w:ind w:left="104" w:right="151"/>
            </w:pPr>
            <w:r>
              <w:t>-дальнейшее развитие и активное проявление коммуникативной компетенции (речевой, языковой, социокультурной, компенсаторной, учебно- познавательной), включая умение взаимодействовать с окружающими, выполняя разные социальные роли.</w:t>
            </w:r>
          </w:p>
          <w:p w:rsidR="00F71A80" w:rsidRDefault="0014261C">
            <w:pPr>
              <w:pStyle w:val="TableParagraph"/>
              <w:ind w:left="104" w:right="90"/>
            </w:pPr>
            <w:r>
              <w:t>-готовность практически использовать приобретенные знания по иностранному языку.</w:t>
            </w:r>
          </w:p>
          <w:p w:rsidR="00F71A80" w:rsidRDefault="00F71A80">
            <w:pPr>
              <w:pStyle w:val="TableParagraph"/>
              <w:spacing w:before="1"/>
              <w:ind w:left="0"/>
              <w:rPr>
                <w:sz w:val="21"/>
              </w:rPr>
            </w:pPr>
          </w:p>
          <w:p w:rsidR="00F71A80" w:rsidRDefault="0014261C">
            <w:pPr>
              <w:pStyle w:val="TableParagraph"/>
              <w:ind w:left="104" w:right="174"/>
            </w:pPr>
            <w:r>
              <w:t>-владение навыками организации и участия в коллективной деятельности,</w:t>
            </w:r>
          </w:p>
          <w:p w:rsidR="00F71A80" w:rsidRDefault="0014261C">
            <w:pPr>
              <w:pStyle w:val="TableParagraph"/>
              <w:ind w:left="104" w:right="345"/>
            </w:pPr>
            <w:r>
              <w:t>-объективное определение своего вклада в общий результат,</w:t>
            </w:r>
          </w:p>
          <w:p w:rsidR="00F71A80" w:rsidRDefault="0014261C">
            <w:pPr>
              <w:pStyle w:val="TableParagraph"/>
              <w:ind w:left="104" w:right="300"/>
            </w:pPr>
            <w:r>
              <w:t>-строить продуктивное взаимодействие и сотрудничество со сверстниками и</w:t>
            </w:r>
            <w:r>
              <w:rPr>
                <w:spacing w:val="-8"/>
              </w:rPr>
              <w:t xml:space="preserve"> </w:t>
            </w:r>
            <w:r>
              <w:t>взрослыми</w:t>
            </w:r>
          </w:p>
          <w:p w:rsidR="00F71A80" w:rsidRDefault="0014261C">
            <w:pPr>
              <w:pStyle w:val="TableParagraph"/>
              <w:ind w:left="104" w:right="187"/>
            </w:pPr>
            <w:r>
              <w:t>-развитие навыков взаимодействия с окружающими, выполнять различные социальные</w:t>
            </w:r>
            <w:r>
              <w:rPr>
                <w:spacing w:val="-12"/>
              </w:rPr>
              <w:t xml:space="preserve"> </w:t>
            </w:r>
            <w:r>
              <w:t>роли во время и при</w:t>
            </w:r>
            <w:r>
              <w:rPr>
                <w:spacing w:val="-3"/>
              </w:rPr>
              <w:t xml:space="preserve"> </w:t>
            </w:r>
            <w:r>
              <w:t>ликвидации</w:t>
            </w:r>
          </w:p>
          <w:p w:rsidR="00F71A80" w:rsidRDefault="0014261C">
            <w:pPr>
              <w:pStyle w:val="TableParagraph"/>
              <w:spacing w:before="2" w:line="250" w:lineRule="atLeast"/>
              <w:ind w:left="104" w:right="251"/>
            </w:pPr>
            <w:r>
              <w:t>последствий чрезвычайных ситуаций.</w:t>
            </w:r>
          </w:p>
        </w:tc>
      </w:tr>
    </w:tbl>
    <w:p w:rsidR="00F71A80" w:rsidRDefault="00F71A80">
      <w:pPr>
        <w:pStyle w:val="a3"/>
        <w:ind w:left="0" w:firstLine="0"/>
        <w:jc w:val="left"/>
        <w:rPr>
          <w:sz w:val="20"/>
        </w:rPr>
      </w:pPr>
    </w:p>
    <w:p w:rsidR="00F71A80" w:rsidRDefault="00F71A80">
      <w:pPr>
        <w:pStyle w:val="a3"/>
        <w:ind w:left="0" w:firstLine="0"/>
        <w:jc w:val="left"/>
        <w:rPr>
          <w:sz w:val="27"/>
        </w:rPr>
      </w:pPr>
    </w:p>
    <w:p w:rsidR="00F71A80" w:rsidRDefault="0014261C">
      <w:pPr>
        <w:pStyle w:val="a3"/>
        <w:spacing w:before="90" w:line="276" w:lineRule="auto"/>
        <w:ind w:right="816" w:firstLine="0"/>
      </w:pPr>
      <w: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8"/>
        <w:ind w:left="1699"/>
        <w:rPr>
          <w:b/>
          <w:sz w:val="24"/>
        </w:rPr>
      </w:pPr>
      <w:r>
        <w:rPr>
          <w:b/>
          <w:sz w:val="24"/>
        </w:rPr>
        <w:lastRenderedPageBreak/>
        <w:t>Типовые задачи развития УУД</w:t>
      </w:r>
    </w:p>
    <w:p w:rsidR="00F71A80" w:rsidRDefault="00F71A80">
      <w:pPr>
        <w:pStyle w:val="a3"/>
        <w:spacing w:before="2"/>
        <w:ind w:left="0" w:firstLine="0"/>
        <w:jc w:val="left"/>
        <w:rPr>
          <w:b/>
          <w:sz w:val="12"/>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3177"/>
        <w:gridCol w:w="211"/>
        <w:gridCol w:w="3187"/>
      </w:tblGrid>
      <w:tr w:rsidR="00F71A80">
        <w:trPr>
          <w:trHeight w:val="316"/>
        </w:trPr>
        <w:tc>
          <w:tcPr>
            <w:tcW w:w="2995" w:type="dxa"/>
          </w:tcPr>
          <w:p w:rsidR="00F71A80" w:rsidRDefault="0014261C">
            <w:pPr>
              <w:pStyle w:val="TableParagraph"/>
              <w:spacing w:line="273" w:lineRule="exact"/>
              <w:ind w:left="1003"/>
              <w:rPr>
                <w:b/>
                <w:sz w:val="24"/>
              </w:rPr>
            </w:pPr>
            <w:r>
              <w:rPr>
                <w:b/>
                <w:sz w:val="24"/>
              </w:rPr>
              <w:t>5-6 класс</w:t>
            </w:r>
          </w:p>
        </w:tc>
        <w:tc>
          <w:tcPr>
            <w:tcW w:w="3177" w:type="dxa"/>
          </w:tcPr>
          <w:p w:rsidR="00F71A80" w:rsidRDefault="0014261C">
            <w:pPr>
              <w:pStyle w:val="TableParagraph"/>
              <w:spacing w:line="273" w:lineRule="exact"/>
              <w:ind w:left="1081" w:right="1060"/>
              <w:jc w:val="center"/>
              <w:rPr>
                <w:b/>
                <w:sz w:val="24"/>
              </w:rPr>
            </w:pPr>
            <w:r>
              <w:rPr>
                <w:b/>
                <w:sz w:val="24"/>
              </w:rPr>
              <w:t>7-8 класс</w:t>
            </w:r>
          </w:p>
        </w:tc>
        <w:tc>
          <w:tcPr>
            <w:tcW w:w="3398" w:type="dxa"/>
            <w:gridSpan w:val="2"/>
          </w:tcPr>
          <w:p w:rsidR="00F71A80" w:rsidRDefault="0014261C">
            <w:pPr>
              <w:pStyle w:val="TableParagraph"/>
              <w:spacing w:line="273" w:lineRule="exact"/>
              <w:ind w:left="1287" w:right="1275"/>
              <w:jc w:val="center"/>
              <w:rPr>
                <w:b/>
                <w:sz w:val="24"/>
              </w:rPr>
            </w:pPr>
            <w:r>
              <w:rPr>
                <w:b/>
                <w:sz w:val="24"/>
              </w:rPr>
              <w:t>9 класс</w:t>
            </w:r>
          </w:p>
        </w:tc>
      </w:tr>
      <w:tr w:rsidR="00F71A80">
        <w:trPr>
          <w:trHeight w:val="321"/>
        </w:trPr>
        <w:tc>
          <w:tcPr>
            <w:tcW w:w="9570" w:type="dxa"/>
            <w:gridSpan w:val="4"/>
          </w:tcPr>
          <w:p w:rsidR="00F71A80" w:rsidRDefault="0014261C">
            <w:pPr>
              <w:pStyle w:val="TableParagraph"/>
              <w:spacing w:line="273" w:lineRule="exact"/>
              <w:ind w:left="3433" w:right="3410"/>
              <w:jc w:val="center"/>
              <w:rPr>
                <w:b/>
                <w:sz w:val="24"/>
              </w:rPr>
            </w:pPr>
            <w:r>
              <w:rPr>
                <w:b/>
                <w:sz w:val="24"/>
              </w:rPr>
              <w:t>Личностные УУД</w:t>
            </w:r>
          </w:p>
        </w:tc>
      </w:tr>
      <w:tr w:rsidR="00F71A80">
        <w:trPr>
          <w:trHeight w:val="3489"/>
        </w:trPr>
        <w:tc>
          <w:tcPr>
            <w:tcW w:w="2995" w:type="dxa"/>
          </w:tcPr>
          <w:p w:rsidR="00F71A80" w:rsidRDefault="0014261C">
            <w:pPr>
              <w:pStyle w:val="TableParagraph"/>
              <w:spacing w:line="276" w:lineRule="auto"/>
            </w:pPr>
            <w:r>
              <w:t>Изложите в форме… свое мнение… (понимание)… Найдите необычный способ, позволяющий…</w:t>
            </w:r>
          </w:p>
          <w:p w:rsidR="00F71A80" w:rsidRDefault="0014261C">
            <w:pPr>
              <w:pStyle w:val="TableParagraph"/>
              <w:tabs>
                <w:tab w:val="left" w:pos="1895"/>
                <w:tab w:val="left" w:pos="2764"/>
              </w:tabs>
              <w:spacing w:line="278" w:lineRule="auto"/>
              <w:ind w:right="100"/>
            </w:pPr>
            <w:r>
              <w:t>Ранжируйте</w:t>
            </w:r>
            <w:r>
              <w:tab/>
              <w:t>…</w:t>
            </w:r>
            <w:r>
              <w:tab/>
            </w:r>
            <w:r>
              <w:rPr>
                <w:spacing w:val="-18"/>
              </w:rPr>
              <w:t xml:space="preserve">и </w:t>
            </w:r>
            <w:r>
              <w:t>обоснуйте…</w:t>
            </w:r>
          </w:p>
        </w:tc>
        <w:tc>
          <w:tcPr>
            <w:tcW w:w="3177" w:type="dxa"/>
          </w:tcPr>
          <w:p w:rsidR="00F71A80" w:rsidRDefault="0014261C">
            <w:pPr>
              <w:pStyle w:val="TableParagraph"/>
              <w:tabs>
                <w:tab w:val="left" w:pos="1550"/>
                <w:tab w:val="left" w:pos="2442"/>
              </w:tabs>
              <w:spacing w:line="273" w:lineRule="auto"/>
              <w:ind w:right="96"/>
            </w:pPr>
            <w:r>
              <w:t>Предложите</w:t>
            </w:r>
            <w:r>
              <w:tab/>
              <w:t>новую</w:t>
            </w:r>
            <w:r>
              <w:tab/>
            </w:r>
            <w:r>
              <w:rPr>
                <w:spacing w:val="-4"/>
              </w:rPr>
              <w:t xml:space="preserve">(свою) </w:t>
            </w:r>
            <w:r>
              <w:t>классификацию…</w:t>
            </w:r>
          </w:p>
          <w:p w:rsidR="00F71A80" w:rsidRDefault="0014261C">
            <w:pPr>
              <w:pStyle w:val="TableParagraph"/>
              <w:tabs>
                <w:tab w:val="left" w:pos="1439"/>
                <w:tab w:val="left" w:pos="2610"/>
              </w:tabs>
              <w:spacing w:line="278" w:lineRule="auto"/>
              <w:ind w:right="100"/>
            </w:pPr>
            <w:r>
              <w:t>Объясните</w:t>
            </w:r>
            <w:r>
              <w:tab/>
              <w:t>причины</w:t>
            </w:r>
            <w:r>
              <w:tab/>
            </w:r>
            <w:r>
              <w:rPr>
                <w:spacing w:val="-6"/>
              </w:rPr>
              <w:t xml:space="preserve">того, </w:t>
            </w:r>
            <w:r>
              <w:t>что…</w:t>
            </w:r>
          </w:p>
          <w:p w:rsidR="00F71A80" w:rsidRDefault="0014261C">
            <w:pPr>
              <w:pStyle w:val="TableParagraph"/>
              <w:tabs>
                <w:tab w:val="left" w:pos="1564"/>
                <w:tab w:val="left" w:pos="2462"/>
              </w:tabs>
              <w:spacing w:line="278" w:lineRule="auto"/>
              <w:ind w:right="91"/>
            </w:pPr>
            <w:r>
              <w:t>Предложите</w:t>
            </w:r>
            <w:r>
              <w:tab/>
              <w:t>новый</w:t>
            </w:r>
            <w:r>
              <w:tab/>
            </w:r>
            <w:r>
              <w:rPr>
                <w:spacing w:val="-4"/>
              </w:rPr>
              <w:t xml:space="preserve">(иной) </w:t>
            </w:r>
            <w:r>
              <w:t>вариант…</w:t>
            </w:r>
          </w:p>
          <w:p w:rsidR="00F71A80" w:rsidRDefault="0014261C">
            <w:pPr>
              <w:pStyle w:val="TableParagraph"/>
              <w:spacing w:line="278" w:lineRule="auto"/>
              <w:ind w:right="100"/>
            </w:pPr>
            <w:r>
              <w:t>Найдите необычный способ, позволяющий…</w:t>
            </w:r>
          </w:p>
          <w:p w:rsidR="00F71A80" w:rsidRDefault="0014261C">
            <w:pPr>
              <w:pStyle w:val="TableParagraph"/>
              <w:tabs>
                <w:tab w:val="left" w:pos="1895"/>
              </w:tabs>
              <w:spacing w:line="276" w:lineRule="auto"/>
              <w:ind w:right="91"/>
            </w:pPr>
            <w:r>
              <w:t>Определите, какое из решений является оптимальным для… Выскажите</w:t>
            </w:r>
            <w:r>
              <w:tab/>
              <w:t>критическое</w:t>
            </w:r>
          </w:p>
          <w:p w:rsidR="00F71A80" w:rsidRDefault="0014261C">
            <w:pPr>
              <w:pStyle w:val="TableParagraph"/>
              <w:spacing w:line="249" w:lineRule="exact"/>
            </w:pPr>
            <w:r>
              <w:t>суждение о …</w:t>
            </w:r>
          </w:p>
        </w:tc>
        <w:tc>
          <w:tcPr>
            <w:tcW w:w="3398" w:type="dxa"/>
            <w:gridSpan w:val="2"/>
          </w:tcPr>
          <w:p w:rsidR="00F71A80" w:rsidRDefault="0014261C">
            <w:pPr>
              <w:pStyle w:val="TableParagraph"/>
              <w:tabs>
                <w:tab w:val="left" w:pos="1671"/>
                <w:tab w:val="left" w:pos="2683"/>
              </w:tabs>
              <w:spacing w:line="273" w:lineRule="auto"/>
              <w:ind w:left="106" w:right="91"/>
            </w:pPr>
            <w:r>
              <w:t>Предложите</w:t>
            </w:r>
            <w:r>
              <w:tab/>
              <w:t>новый</w:t>
            </w:r>
            <w:r>
              <w:tab/>
            </w:r>
            <w:r>
              <w:rPr>
                <w:spacing w:val="-4"/>
              </w:rPr>
              <w:t xml:space="preserve">(иной) </w:t>
            </w:r>
            <w:r>
              <w:t>вариант…</w:t>
            </w:r>
          </w:p>
          <w:p w:rsidR="00F71A80" w:rsidRDefault="0014261C">
            <w:pPr>
              <w:pStyle w:val="TableParagraph"/>
              <w:spacing w:line="278" w:lineRule="auto"/>
              <w:ind w:left="106" w:right="90"/>
            </w:pPr>
            <w:r>
              <w:t>Разработайте план, позволяющий (препятствующий)…</w:t>
            </w:r>
          </w:p>
          <w:p w:rsidR="00F71A80" w:rsidRDefault="0014261C">
            <w:pPr>
              <w:pStyle w:val="TableParagraph"/>
              <w:tabs>
                <w:tab w:val="left" w:pos="1205"/>
                <w:tab w:val="left" w:pos="2592"/>
              </w:tabs>
              <w:spacing w:line="278" w:lineRule="auto"/>
              <w:ind w:left="106" w:right="99"/>
            </w:pPr>
            <w:r>
              <w:t>Найдите</w:t>
            </w:r>
            <w:r>
              <w:tab/>
              <w:t>необычный</w:t>
            </w:r>
            <w:r>
              <w:tab/>
            </w:r>
            <w:r>
              <w:rPr>
                <w:spacing w:val="-5"/>
              </w:rPr>
              <w:t xml:space="preserve">способ, </w:t>
            </w:r>
            <w:r>
              <w:t>позволяющий…</w:t>
            </w:r>
          </w:p>
          <w:p w:rsidR="00F71A80" w:rsidRDefault="0014261C">
            <w:pPr>
              <w:pStyle w:val="TableParagraph"/>
              <w:spacing w:line="278" w:lineRule="auto"/>
              <w:ind w:left="106" w:right="90"/>
            </w:pPr>
            <w:r>
              <w:t>Определите возможные критерии оценки…</w:t>
            </w:r>
          </w:p>
          <w:p w:rsidR="00F71A80" w:rsidRDefault="0014261C">
            <w:pPr>
              <w:pStyle w:val="TableParagraph"/>
              <w:tabs>
                <w:tab w:val="left" w:pos="2117"/>
              </w:tabs>
              <w:spacing w:line="273" w:lineRule="auto"/>
              <w:ind w:left="106" w:right="91"/>
            </w:pPr>
            <w:r>
              <w:t>Выскажите</w:t>
            </w:r>
            <w:r>
              <w:tab/>
              <w:t>критическое суждение о</w:t>
            </w:r>
            <w:r>
              <w:rPr>
                <w:spacing w:val="-9"/>
              </w:rPr>
              <w:t xml:space="preserve"> </w:t>
            </w:r>
            <w:r>
              <w:t>…</w:t>
            </w:r>
          </w:p>
        </w:tc>
      </w:tr>
      <w:tr w:rsidR="00F71A80">
        <w:trPr>
          <w:trHeight w:val="316"/>
        </w:trPr>
        <w:tc>
          <w:tcPr>
            <w:tcW w:w="9570" w:type="dxa"/>
            <w:gridSpan w:val="4"/>
          </w:tcPr>
          <w:p w:rsidR="00F71A80" w:rsidRDefault="0014261C">
            <w:pPr>
              <w:pStyle w:val="TableParagraph"/>
              <w:spacing w:line="273" w:lineRule="exact"/>
              <w:ind w:left="3433" w:right="3415"/>
              <w:jc w:val="center"/>
              <w:rPr>
                <w:b/>
                <w:sz w:val="24"/>
              </w:rPr>
            </w:pPr>
            <w:r>
              <w:rPr>
                <w:b/>
                <w:sz w:val="24"/>
              </w:rPr>
              <w:t>Регулятивные УУД</w:t>
            </w:r>
          </w:p>
        </w:tc>
      </w:tr>
      <w:tr w:rsidR="00F71A80">
        <w:trPr>
          <w:trHeight w:val="5821"/>
        </w:trPr>
        <w:tc>
          <w:tcPr>
            <w:tcW w:w="2995" w:type="dxa"/>
          </w:tcPr>
          <w:p w:rsidR="00F71A80" w:rsidRDefault="0014261C">
            <w:pPr>
              <w:pStyle w:val="TableParagraph"/>
              <w:spacing w:line="278" w:lineRule="auto"/>
              <w:ind w:right="98"/>
              <w:jc w:val="both"/>
            </w:pPr>
            <w:r>
              <w:t>Обрисуйте в общих чертах шаги, необходимые для того, чтобы…</w:t>
            </w:r>
          </w:p>
          <w:p w:rsidR="00F71A80" w:rsidRDefault="0014261C">
            <w:pPr>
              <w:pStyle w:val="TableParagraph"/>
              <w:tabs>
                <w:tab w:val="left" w:pos="2183"/>
              </w:tabs>
              <w:spacing w:line="278" w:lineRule="auto"/>
              <w:ind w:right="100"/>
              <w:jc w:val="both"/>
            </w:pPr>
            <w:r>
              <w:t>Предложите</w:t>
            </w:r>
            <w:r>
              <w:tab/>
            </w:r>
            <w:r>
              <w:rPr>
                <w:spacing w:val="-4"/>
              </w:rPr>
              <w:t xml:space="preserve">способ, </w:t>
            </w:r>
            <w:r>
              <w:t>позволяющий…</w:t>
            </w:r>
          </w:p>
          <w:p w:rsidR="00F71A80" w:rsidRDefault="0014261C">
            <w:pPr>
              <w:pStyle w:val="TableParagraph"/>
              <w:tabs>
                <w:tab w:val="left" w:pos="1799"/>
              </w:tabs>
              <w:spacing w:line="247" w:lineRule="exact"/>
            </w:pPr>
            <w:r>
              <w:t>Напишите</w:t>
            </w:r>
            <w:r>
              <w:tab/>
              <w:t>возможный</w:t>
            </w:r>
          </w:p>
          <w:p w:rsidR="00F71A80" w:rsidRDefault="0014261C">
            <w:pPr>
              <w:pStyle w:val="TableParagraph"/>
              <w:tabs>
                <w:tab w:val="left" w:pos="1170"/>
                <w:tab w:val="left" w:pos="1266"/>
                <w:tab w:val="left" w:pos="1621"/>
                <w:tab w:val="left" w:pos="1804"/>
                <w:tab w:val="left" w:pos="2053"/>
                <w:tab w:val="left" w:pos="2226"/>
              </w:tabs>
              <w:spacing w:before="24" w:line="276" w:lineRule="auto"/>
              <w:ind w:right="96"/>
            </w:pPr>
            <w:r>
              <w:t>(наиболее</w:t>
            </w:r>
            <w:r>
              <w:tab/>
            </w:r>
            <w:r>
              <w:tab/>
            </w:r>
            <w:r>
              <w:tab/>
            </w:r>
            <w:r>
              <w:tab/>
            </w:r>
            <w:r>
              <w:rPr>
                <w:spacing w:val="-3"/>
              </w:rPr>
              <w:t xml:space="preserve">вероятный) </w:t>
            </w:r>
            <w:r>
              <w:t>сценарий развития… Покажите</w:t>
            </w:r>
            <w:r>
              <w:tab/>
            </w:r>
            <w:r>
              <w:tab/>
              <w:t>связи,</w:t>
            </w:r>
            <w:r>
              <w:tab/>
            </w:r>
            <w:r>
              <w:rPr>
                <w:spacing w:val="-4"/>
              </w:rPr>
              <w:t xml:space="preserve">которые, </w:t>
            </w:r>
            <w:r>
              <w:t>которые,</w:t>
            </w:r>
            <w:r>
              <w:tab/>
              <w:t>на</w:t>
            </w:r>
            <w:r>
              <w:tab/>
              <w:t>ваш</w:t>
            </w:r>
            <w:r>
              <w:tab/>
            </w:r>
            <w:r>
              <w:tab/>
            </w:r>
            <w:r>
              <w:rPr>
                <w:spacing w:val="-4"/>
              </w:rPr>
              <w:t xml:space="preserve">взгляд, </w:t>
            </w:r>
            <w:r>
              <w:t>существуют…</w:t>
            </w:r>
          </w:p>
        </w:tc>
        <w:tc>
          <w:tcPr>
            <w:tcW w:w="3177" w:type="dxa"/>
          </w:tcPr>
          <w:p w:rsidR="00F71A80" w:rsidRDefault="0014261C">
            <w:pPr>
              <w:pStyle w:val="TableParagraph"/>
              <w:spacing w:line="278" w:lineRule="auto"/>
              <w:ind w:right="98"/>
              <w:jc w:val="both"/>
            </w:pPr>
            <w:r>
              <w:t>Обрисуйте в общих чертах шаги, необходимые для того, чтобы…</w:t>
            </w:r>
          </w:p>
          <w:p w:rsidR="00F71A80" w:rsidRDefault="0014261C">
            <w:pPr>
              <w:pStyle w:val="TableParagraph"/>
              <w:tabs>
                <w:tab w:val="left" w:pos="2366"/>
              </w:tabs>
              <w:spacing w:line="278" w:lineRule="auto"/>
              <w:ind w:right="99"/>
              <w:jc w:val="both"/>
            </w:pPr>
            <w:r>
              <w:t>Предложите</w:t>
            </w:r>
            <w:r>
              <w:tab/>
            </w:r>
            <w:r>
              <w:rPr>
                <w:spacing w:val="-4"/>
              </w:rPr>
              <w:t xml:space="preserve">способ, </w:t>
            </w:r>
            <w:r>
              <w:t>позволяющий…</w:t>
            </w:r>
          </w:p>
          <w:p w:rsidR="00F71A80" w:rsidRDefault="0014261C">
            <w:pPr>
              <w:pStyle w:val="TableParagraph"/>
              <w:tabs>
                <w:tab w:val="left" w:pos="2231"/>
              </w:tabs>
              <w:spacing w:line="276" w:lineRule="auto"/>
              <w:ind w:right="100"/>
            </w:pPr>
            <w:r>
              <w:t>Проведите презентацию… Составьте перечень основных свойств…, характеризующих…</w:t>
            </w:r>
            <w:r>
              <w:tab/>
              <w:t>с точки зрения…</w:t>
            </w:r>
          </w:p>
          <w:p w:rsidR="00F71A80" w:rsidRDefault="0014261C">
            <w:pPr>
              <w:pStyle w:val="TableParagraph"/>
              <w:spacing w:line="278" w:lineRule="auto"/>
              <w:ind w:right="100"/>
            </w:pPr>
            <w:r>
              <w:t>Оцените значимость …для… Оцените возможности … для</w:t>
            </w:r>
          </w:p>
          <w:p w:rsidR="00F71A80" w:rsidRDefault="0014261C">
            <w:pPr>
              <w:pStyle w:val="TableParagraph"/>
              <w:spacing w:line="252" w:lineRule="exact"/>
            </w:pPr>
            <w:r>
              <w:t>…</w:t>
            </w:r>
          </w:p>
          <w:p w:rsidR="00F71A80" w:rsidRDefault="0014261C">
            <w:pPr>
              <w:pStyle w:val="TableParagraph"/>
              <w:spacing w:before="13" w:line="276" w:lineRule="auto"/>
              <w:ind w:right="91"/>
              <w:jc w:val="both"/>
            </w:pPr>
            <w:r>
              <w:t>Покажите связи, которые, которые, на ваш взгляд, существуют…</w:t>
            </w:r>
          </w:p>
        </w:tc>
        <w:tc>
          <w:tcPr>
            <w:tcW w:w="3398" w:type="dxa"/>
            <w:gridSpan w:val="2"/>
          </w:tcPr>
          <w:p w:rsidR="00F71A80" w:rsidRDefault="0014261C">
            <w:pPr>
              <w:pStyle w:val="TableParagraph"/>
              <w:tabs>
                <w:tab w:val="left" w:pos="2746"/>
              </w:tabs>
              <w:spacing w:line="276" w:lineRule="auto"/>
              <w:ind w:left="106" w:right="90"/>
            </w:pPr>
            <w:r>
              <w:t>Обрисуйте в общих чертах шаги, необходимые для того, чтобы… Постройте прогноз развития… Изложите</w:t>
            </w:r>
            <w:r>
              <w:tab/>
            </w:r>
            <w:r>
              <w:rPr>
                <w:spacing w:val="-3"/>
              </w:rPr>
              <w:t>иначе</w:t>
            </w:r>
          </w:p>
          <w:p w:rsidR="00F71A80" w:rsidRDefault="0014261C">
            <w:pPr>
              <w:pStyle w:val="TableParagraph"/>
              <w:spacing w:line="273" w:lineRule="auto"/>
              <w:ind w:left="106" w:right="90"/>
            </w:pPr>
            <w:r>
              <w:t>(переформулируйте) идею о том, что…</w:t>
            </w:r>
          </w:p>
          <w:p w:rsidR="00F71A80" w:rsidRDefault="0014261C">
            <w:pPr>
              <w:pStyle w:val="TableParagraph"/>
              <w:tabs>
                <w:tab w:val="left" w:pos="2587"/>
              </w:tabs>
              <w:spacing w:line="278" w:lineRule="auto"/>
              <w:ind w:left="106" w:right="99"/>
            </w:pPr>
            <w:r>
              <w:t>Предложите</w:t>
            </w:r>
            <w:r>
              <w:tab/>
            </w:r>
            <w:r>
              <w:rPr>
                <w:spacing w:val="-4"/>
              </w:rPr>
              <w:t xml:space="preserve">способ, </w:t>
            </w:r>
            <w:r>
              <w:t>позволяющий…</w:t>
            </w:r>
          </w:p>
          <w:p w:rsidR="00F71A80" w:rsidRDefault="0014261C">
            <w:pPr>
              <w:pStyle w:val="TableParagraph"/>
              <w:tabs>
                <w:tab w:val="left" w:pos="1911"/>
              </w:tabs>
              <w:spacing w:line="276" w:lineRule="auto"/>
              <w:ind w:left="106" w:right="95"/>
              <w:jc w:val="both"/>
            </w:pPr>
            <w:r>
              <w:t>Проведите</w:t>
            </w:r>
            <w:r>
              <w:tab/>
            </w:r>
            <w:r>
              <w:rPr>
                <w:spacing w:val="-1"/>
              </w:rPr>
              <w:t xml:space="preserve">(разработайте) </w:t>
            </w:r>
            <w:r>
              <w:t>эксперимент, подтверждающий, что…</w:t>
            </w:r>
          </w:p>
          <w:p w:rsidR="00F71A80" w:rsidRDefault="0014261C">
            <w:pPr>
              <w:pStyle w:val="TableParagraph"/>
              <w:spacing w:line="278" w:lineRule="auto"/>
              <w:ind w:left="106" w:right="95"/>
              <w:jc w:val="both"/>
            </w:pPr>
            <w:r>
              <w:t>Проанализируйте структуру… с точки</w:t>
            </w:r>
            <w:r>
              <w:rPr>
                <w:spacing w:val="3"/>
              </w:rPr>
              <w:t xml:space="preserve"> </w:t>
            </w:r>
            <w:r>
              <w:t>зрения…</w:t>
            </w:r>
          </w:p>
          <w:p w:rsidR="00F71A80" w:rsidRDefault="0014261C">
            <w:pPr>
              <w:pStyle w:val="TableParagraph"/>
              <w:spacing w:line="276" w:lineRule="auto"/>
              <w:ind w:left="106" w:right="93"/>
              <w:jc w:val="both"/>
            </w:pPr>
            <w:r>
              <w:t>Составьте перечень основных свойств…, характеризующих… с точки</w:t>
            </w:r>
            <w:r>
              <w:rPr>
                <w:spacing w:val="3"/>
              </w:rPr>
              <w:t xml:space="preserve"> </w:t>
            </w:r>
            <w:r>
              <w:t>зрения…</w:t>
            </w:r>
          </w:p>
          <w:p w:rsidR="00F71A80" w:rsidRDefault="0014261C">
            <w:pPr>
              <w:pStyle w:val="TableParagraph"/>
              <w:spacing w:line="278" w:lineRule="auto"/>
              <w:ind w:left="106" w:right="99"/>
              <w:jc w:val="both"/>
            </w:pPr>
            <w:r>
              <w:t>Выявите принципы, лежащие в основе…</w:t>
            </w:r>
          </w:p>
          <w:p w:rsidR="00F71A80" w:rsidRDefault="0014261C">
            <w:pPr>
              <w:pStyle w:val="TableParagraph"/>
              <w:spacing w:line="247" w:lineRule="exact"/>
              <w:ind w:left="106"/>
              <w:jc w:val="both"/>
            </w:pPr>
            <w:r>
              <w:t>Оцените значимость …для…</w:t>
            </w:r>
          </w:p>
          <w:p w:rsidR="00F71A80" w:rsidRDefault="0014261C">
            <w:pPr>
              <w:pStyle w:val="TableParagraph"/>
              <w:spacing w:before="27"/>
              <w:ind w:left="106"/>
              <w:jc w:val="both"/>
            </w:pPr>
            <w:r>
              <w:t>Оцените возможности … для …</w:t>
            </w:r>
          </w:p>
        </w:tc>
      </w:tr>
      <w:tr w:rsidR="00F71A80">
        <w:trPr>
          <w:trHeight w:val="316"/>
        </w:trPr>
        <w:tc>
          <w:tcPr>
            <w:tcW w:w="9570" w:type="dxa"/>
            <w:gridSpan w:val="4"/>
          </w:tcPr>
          <w:p w:rsidR="00F71A80" w:rsidRDefault="0014261C">
            <w:pPr>
              <w:pStyle w:val="TableParagraph"/>
              <w:spacing w:line="273" w:lineRule="exact"/>
              <w:ind w:left="3433" w:right="3410"/>
              <w:jc w:val="center"/>
              <w:rPr>
                <w:b/>
                <w:sz w:val="24"/>
              </w:rPr>
            </w:pPr>
            <w:r>
              <w:rPr>
                <w:b/>
                <w:sz w:val="24"/>
              </w:rPr>
              <w:t>Познавательные УУД</w:t>
            </w:r>
          </w:p>
        </w:tc>
      </w:tr>
      <w:tr w:rsidR="00F71A80">
        <w:trPr>
          <w:trHeight w:val="3287"/>
        </w:trPr>
        <w:tc>
          <w:tcPr>
            <w:tcW w:w="2995" w:type="dxa"/>
          </w:tcPr>
          <w:p w:rsidR="00F71A80" w:rsidRDefault="0014261C">
            <w:pPr>
              <w:pStyle w:val="TableParagraph"/>
              <w:tabs>
                <w:tab w:val="left" w:pos="1348"/>
                <w:tab w:val="left" w:pos="2428"/>
              </w:tabs>
              <w:ind w:right="98"/>
            </w:pPr>
            <w:r>
              <w:t>Назовите основные части… Сгруппируйте вместе все… Изложите в форме текста… Объясните</w:t>
            </w:r>
            <w:r>
              <w:tab/>
              <w:t>причины</w:t>
            </w:r>
            <w:r>
              <w:tab/>
            </w:r>
            <w:r>
              <w:rPr>
                <w:spacing w:val="-6"/>
              </w:rPr>
              <w:t xml:space="preserve">того, </w:t>
            </w:r>
            <w:r>
              <w:t>что…</w:t>
            </w:r>
          </w:p>
          <w:p w:rsidR="00F71A80" w:rsidRDefault="0014261C">
            <w:pPr>
              <w:pStyle w:val="TableParagraph"/>
              <w:spacing w:line="242" w:lineRule="auto"/>
            </w:pPr>
            <w:r>
              <w:t>Сравните … и …, а затем обоснуйте…</w:t>
            </w:r>
          </w:p>
          <w:p w:rsidR="00F71A80" w:rsidRDefault="0014261C">
            <w:pPr>
              <w:pStyle w:val="TableParagraph"/>
            </w:pPr>
            <w:r>
              <w:t>Раскройте особенности… Постройте классификацию… на основании …</w:t>
            </w:r>
          </w:p>
          <w:p w:rsidR="00F71A80" w:rsidRDefault="0014261C">
            <w:pPr>
              <w:pStyle w:val="TableParagraph"/>
            </w:pPr>
            <w:r>
              <w:t>Найдите в тексте (модели, схеме и т.п.) то, что…</w:t>
            </w:r>
          </w:p>
        </w:tc>
        <w:tc>
          <w:tcPr>
            <w:tcW w:w="3388" w:type="dxa"/>
            <w:gridSpan w:val="2"/>
          </w:tcPr>
          <w:p w:rsidR="00F71A80" w:rsidRDefault="0014261C">
            <w:pPr>
              <w:pStyle w:val="TableParagraph"/>
              <w:tabs>
                <w:tab w:val="left" w:pos="1425"/>
                <w:tab w:val="left" w:pos="2447"/>
              </w:tabs>
              <w:spacing w:line="237" w:lineRule="auto"/>
              <w:ind w:right="91"/>
            </w:pPr>
            <w:r>
              <w:t>Составьте</w:t>
            </w:r>
            <w:r>
              <w:tab/>
              <w:t>список</w:t>
            </w:r>
            <w:r>
              <w:tab/>
            </w:r>
            <w:r>
              <w:rPr>
                <w:spacing w:val="-3"/>
              </w:rPr>
              <w:t xml:space="preserve">понятий, </w:t>
            </w:r>
            <w:r>
              <w:t>касающихся…</w:t>
            </w:r>
          </w:p>
          <w:p w:rsidR="00F71A80" w:rsidRDefault="0014261C">
            <w:pPr>
              <w:pStyle w:val="TableParagraph"/>
              <w:tabs>
                <w:tab w:val="left" w:pos="1583"/>
                <w:tab w:val="left" w:pos="1943"/>
              </w:tabs>
              <w:ind w:right="97"/>
            </w:pPr>
            <w:r>
              <w:t>Расположите</w:t>
            </w:r>
            <w:r>
              <w:tab/>
              <w:t>в</w:t>
            </w:r>
            <w:r>
              <w:tab/>
            </w:r>
            <w:r>
              <w:rPr>
                <w:spacing w:val="-2"/>
              </w:rPr>
              <w:t xml:space="preserve">определенном </w:t>
            </w:r>
            <w:r>
              <w:t>порядке…</w:t>
            </w:r>
          </w:p>
          <w:p w:rsidR="00F71A80" w:rsidRDefault="0014261C">
            <w:pPr>
              <w:pStyle w:val="TableParagraph"/>
              <w:ind w:right="97" w:firstLine="57"/>
            </w:pPr>
            <w:r>
              <w:t>Изложите в форме текста Изобразите информацию о … графически</w:t>
            </w:r>
          </w:p>
          <w:p w:rsidR="00F71A80" w:rsidRDefault="0014261C">
            <w:pPr>
              <w:pStyle w:val="TableParagraph"/>
              <w:spacing w:line="237" w:lineRule="auto"/>
              <w:ind w:right="97"/>
            </w:pPr>
            <w:r>
              <w:t>Сделайте эскиз рисунка (схемы), который показывает…</w:t>
            </w:r>
          </w:p>
          <w:p w:rsidR="00F71A80" w:rsidRDefault="0014261C">
            <w:pPr>
              <w:pStyle w:val="TableParagraph"/>
              <w:tabs>
                <w:tab w:val="left" w:pos="1209"/>
                <w:tab w:val="left" w:pos="1640"/>
                <w:tab w:val="left" w:pos="1971"/>
                <w:tab w:val="left" w:pos="2456"/>
                <w:tab w:val="left" w:pos="2767"/>
              </w:tabs>
              <w:ind w:right="98"/>
            </w:pPr>
            <w:r>
              <w:t>Сравните</w:t>
            </w:r>
            <w:r>
              <w:tab/>
              <w:t>…</w:t>
            </w:r>
            <w:r>
              <w:tab/>
              <w:t>и</w:t>
            </w:r>
            <w:r>
              <w:tab/>
              <w:t>…,</w:t>
            </w:r>
            <w:r>
              <w:tab/>
              <w:t>а</w:t>
            </w:r>
            <w:r>
              <w:tab/>
            </w:r>
            <w:r>
              <w:rPr>
                <w:spacing w:val="-6"/>
              </w:rPr>
              <w:t xml:space="preserve">затем </w:t>
            </w:r>
            <w:r>
              <w:t>обоснуйте…</w:t>
            </w:r>
          </w:p>
          <w:p w:rsidR="00F71A80" w:rsidRDefault="0014261C">
            <w:pPr>
              <w:pStyle w:val="TableParagraph"/>
              <w:tabs>
                <w:tab w:val="left" w:pos="1665"/>
                <w:tab w:val="left" w:pos="2294"/>
              </w:tabs>
              <w:spacing w:before="8" w:line="250" w:lineRule="exact"/>
              <w:ind w:right="90"/>
            </w:pPr>
            <w:r>
              <w:t>Рассчитайте</w:t>
            </w:r>
            <w:r>
              <w:tab/>
              <w:t>на</w:t>
            </w:r>
            <w:r>
              <w:tab/>
            </w:r>
            <w:r>
              <w:rPr>
                <w:spacing w:val="-3"/>
              </w:rPr>
              <w:t xml:space="preserve">основании </w:t>
            </w:r>
            <w:r>
              <w:t>данных</w:t>
            </w:r>
            <w:r>
              <w:rPr>
                <w:spacing w:val="2"/>
              </w:rPr>
              <w:t xml:space="preserve"> </w:t>
            </w:r>
            <w:r>
              <w:rPr>
                <w:spacing w:val="-3"/>
              </w:rPr>
              <w:t>о…</w:t>
            </w:r>
          </w:p>
        </w:tc>
        <w:tc>
          <w:tcPr>
            <w:tcW w:w="3187" w:type="dxa"/>
          </w:tcPr>
          <w:p w:rsidR="00F71A80" w:rsidRDefault="0014261C">
            <w:pPr>
              <w:pStyle w:val="TableParagraph"/>
              <w:tabs>
                <w:tab w:val="left" w:pos="1287"/>
                <w:tab w:val="left" w:pos="1642"/>
                <w:tab w:val="left" w:pos="2486"/>
              </w:tabs>
              <w:ind w:left="111" w:right="92"/>
            </w:pPr>
            <w:r>
              <w:t>Прочитайте самостоятельно Изложите</w:t>
            </w:r>
            <w:r>
              <w:tab/>
              <w:t>в</w:t>
            </w:r>
            <w:r>
              <w:tab/>
              <w:t>форме</w:t>
            </w:r>
            <w:r>
              <w:tab/>
            </w:r>
            <w:r>
              <w:rPr>
                <w:spacing w:val="-4"/>
              </w:rPr>
              <w:t xml:space="preserve">текста </w:t>
            </w:r>
            <w:r>
              <w:t>Вспомните и напишите… Изобразите информацию о … графически</w:t>
            </w:r>
          </w:p>
          <w:p w:rsidR="00F71A80" w:rsidRDefault="0014261C">
            <w:pPr>
              <w:pStyle w:val="TableParagraph"/>
              <w:spacing w:line="242" w:lineRule="auto"/>
              <w:ind w:left="111" w:right="92"/>
            </w:pPr>
            <w:r>
              <w:t>Сравните … и …, а затем обоснуйте…</w:t>
            </w:r>
          </w:p>
          <w:p w:rsidR="00F71A80" w:rsidRDefault="0014261C">
            <w:pPr>
              <w:pStyle w:val="TableParagraph"/>
              <w:tabs>
                <w:tab w:val="left" w:pos="1128"/>
                <w:tab w:val="left" w:pos="1455"/>
                <w:tab w:val="left" w:pos="2266"/>
              </w:tabs>
              <w:ind w:left="111" w:right="88"/>
            </w:pPr>
            <w:r>
              <w:t>Раскройте особенности… Найдите</w:t>
            </w:r>
            <w:r>
              <w:tab/>
              <w:t>в</w:t>
            </w:r>
            <w:r>
              <w:tab/>
              <w:t>тексте</w:t>
            </w:r>
            <w:r>
              <w:tab/>
            </w:r>
            <w:r>
              <w:rPr>
                <w:spacing w:val="-3"/>
              </w:rPr>
              <w:t xml:space="preserve">(модели, </w:t>
            </w:r>
            <w:r>
              <w:t>схеме и т.п.) то, что… Сравните точки зрения … и … на …</w:t>
            </w:r>
          </w:p>
          <w:p w:rsidR="00F71A80" w:rsidRDefault="0014261C">
            <w:pPr>
              <w:pStyle w:val="TableParagraph"/>
              <w:tabs>
                <w:tab w:val="left" w:pos="2045"/>
              </w:tabs>
              <w:spacing w:line="240" w:lineRule="exact"/>
              <w:ind w:left="111"/>
            </w:pPr>
            <w:r>
              <w:t>Проведите</w:t>
            </w:r>
            <w:r>
              <w:tab/>
              <w:t>экспертизу</w:t>
            </w:r>
          </w:p>
        </w:tc>
      </w:tr>
    </w:tbl>
    <w:p w:rsidR="00F71A80" w:rsidRDefault="00F71A80">
      <w:pPr>
        <w:spacing w:line="240" w:lineRule="exact"/>
        <w:sectPr w:rsidR="00F71A80">
          <w:pgSz w:w="11900" w:h="16840"/>
          <w:pgMar w:top="1040" w:right="20" w:bottom="1200" w:left="0" w:header="717" w:footer="973" w:gutter="0"/>
          <w:cols w:space="720"/>
        </w:sectPr>
      </w:pPr>
    </w:p>
    <w:p w:rsidR="00F71A80" w:rsidRDefault="00F71A80">
      <w:pPr>
        <w:pStyle w:val="a3"/>
        <w:spacing w:before="9"/>
        <w:ind w:left="0" w:firstLine="0"/>
        <w:jc w:val="left"/>
        <w:rPr>
          <w:b/>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3177"/>
        <w:gridCol w:w="211"/>
        <w:gridCol w:w="3187"/>
      </w:tblGrid>
      <w:tr w:rsidR="00F71A80">
        <w:trPr>
          <w:trHeight w:val="1266"/>
        </w:trPr>
        <w:tc>
          <w:tcPr>
            <w:tcW w:w="2995" w:type="dxa"/>
          </w:tcPr>
          <w:p w:rsidR="00F71A80" w:rsidRDefault="00F71A80">
            <w:pPr>
              <w:pStyle w:val="TableParagraph"/>
              <w:ind w:left="0"/>
            </w:pPr>
          </w:p>
        </w:tc>
        <w:tc>
          <w:tcPr>
            <w:tcW w:w="3388" w:type="dxa"/>
            <w:gridSpan w:val="2"/>
          </w:tcPr>
          <w:p w:rsidR="00F71A80" w:rsidRDefault="0014261C">
            <w:pPr>
              <w:pStyle w:val="TableParagraph"/>
              <w:ind w:right="97"/>
            </w:pPr>
            <w:r>
              <w:t>Раскройте особенности… Найдите в тексте (модели, схеме и т.п.) то, что…</w:t>
            </w:r>
          </w:p>
          <w:p w:rsidR="00F71A80" w:rsidRDefault="0014261C">
            <w:pPr>
              <w:pStyle w:val="TableParagraph"/>
              <w:spacing w:line="252" w:lineRule="exact"/>
            </w:pPr>
            <w:r>
              <w:t>Проведите экспертизу состояния</w:t>
            </w:r>
          </w:p>
          <w:p w:rsidR="00F71A80" w:rsidRDefault="0014261C">
            <w:pPr>
              <w:pStyle w:val="TableParagraph"/>
              <w:spacing w:line="243" w:lineRule="exact"/>
            </w:pPr>
            <w:r>
              <w:t>…</w:t>
            </w:r>
          </w:p>
        </w:tc>
        <w:tc>
          <w:tcPr>
            <w:tcW w:w="3187" w:type="dxa"/>
          </w:tcPr>
          <w:p w:rsidR="00F71A80" w:rsidRDefault="0014261C">
            <w:pPr>
              <w:pStyle w:val="TableParagraph"/>
              <w:spacing w:line="244" w:lineRule="exact"/>
              <w:ind w:left="111"/>
            </w:pPr>
            <w:r>
              <w:t>состояния …</w:t>
            </w:r>
          </w:p>
        </w:tc>
      </w:tr>
      <w:tr w:rsidR="00F71A80">
        <w:trPr>
          <w:trHeight w:val="316"/>
        </w:trPr>
        <w:tc>
          <w:tcPr>
            <w:tcW w:w="9570" w:type="dxa"/>
            <w:gridSpan w:val="4"/>
          </w:tcPr>
          <w:p w:rsidR="00F71A80" w:rsidRDefault="0014261C">
            <w:pPr>
              <w:pStyle w:val="TableParagraph"/>
              <w:spacing w:line="273" w:lineRule="exact"/>
              <w:ind w:left="3433" w:right="3415"/>
              <w:jc w:val="center"/>
              <w:rPr>
                <w:b/>
                <w:sz w:val="24"/>
              </w:rPr>
            </w:pPr>
            <w:r>
              <w:rPr>
                <w:b/>
                <w:sz w:val="24"/>
              </w:rPr>
              <w:t>Коммуникативные УУД</w:t>
            </w:r>
          </w:p>
        </w:tc>
      </w:tr>
      <w:tr w:rsidR="00F71A80">
        <w:trPr>
          <w:trHeight w:val="3201"/>
        </w:trPr>
        <w:tc>
          <w:tcPr>
            <w:tcW w:w="2995" w:type="dxa"/>
          </w:tcPr>
          <w:p w:rsidR="00F71A80" w:rsidRDefault="0014261C">
            <w:pPr>
              <w:pStyle w:val="TableParagraph"/>
              <w:spacing w:line="273" w:lineRule="auto"/>
            </w:pPr>
            <w:r>
              <w:t>Приведите пример того, что (как, где)…</w:t>
            </w:r>
          </w:p>
          <w:p w:rsidR="00F71A80" w:rsidRDefault="0014261C">
            <w:pPr>
              <w:pStyle w:val="TableParagraph"/>
              <w:spacing w:line="276" w:lineRule="auto"/>
            </w:pPr>
            <w:r>
              <w:t>Придумайте игру, которая… Изложите в форме… свое мнение… (понимание)… Возьмите интервью у …</w:t>
            </w:r>
          </w:p>
        </w:tc>
        <w:tc>
          <w:tcPr>
            <w:tcW w:w="3177" w:type="dxa"/>
          </w:tcPr>
          <w:p w:rsidR="00F71A80" w:rsidRDefault="0014261C">
            <w:pPr>
              <w:pStyle w:val="TableParagraph"/>
              <w:spacing w:line="273" w:lineRule="auto"/>
              <w:ind w:right="100"/>
            </w:pPr>
            <w:r>
              <w:t>Приведите пример того, что (как, где)…</w:t>
            </w:r>
          </w:p>
          <w:p w:rsidR="00F71A80" w:rsidRDefault="0014261C">
            <w:pPr>
              <w:pStyle w:val="TableParagraph"/>
              <w:tabs>
                <w:tab w:val="left" w:pos="1895"/>
              </w:tabs>
              <w:spacing w:line="276" w:lineRule="auto"/>
              <w:ind w:right="91"/>
            </w:pPr>
            <w:r>
              <w:t>Придумайте игру, которая… Проведите презентацию… Выскажите</w:t>
            </w:r>
            <w:r>
              <w:tab/>
              <w:t>критическое суждение о … Прокомментируйте положение о том, что…</w:t>
            </w:r>
          </w:p>
          <w:p w:rsidR="00F71A80" w:rsidRDefault="0014261C">
            <w:pPr>
              <w:pStyle w:val="TableParagraph"/>
              <w:tabs>
                <w:tab w:val="left" w:pos="1267"/>
                <w:tab w:val="left" w:pos="1602"/>
                <w:tab w:val="left" w:pos="2658"/>
              </w:tabs>
              <w:spacing w:line="273" w:lineRule="auto"/>
              <w:ind w:right="91"/>
            </w:pPr>
            <w:r>
              <w:t>Изложите</w:t>
            </w:r>
            <w:r>
              <w:tab/>
              <w:t>в</w:t>
            </w:r>
            <w:r>
              <w:tab/>
              <w:t>форме…</w:t>
            </w:r>
            <w:r>
              <w:tab/>
            </w:r>
            <w:r>
              <w:rPr>
                <w:spacing w:val="-4"/>
              </w:rPr>
              <w:t xml:space="preserve">свое </w:t>
            </w:r>
            <w:r>
              <w:t>мнение… (понимание)…</w:t>
            </w:r>
          </w:p>
          <w:p w:rsidR="00F71A80" w:rsidRDefault="0014261C">
            <w:pPr>
              <w:pStyle w:val="TableParagraph"/>
              <w:spacing w:before="1"/>
            </w:pPr>
            <w:r>
              <w:t>Объясните …</w:t>
            </w:r>
          </w:p>
        </w:tc>
        <w:tc>
          <w:tcPr>
            <w:tcW w:w="3398" w:type="dxa"/>
            <w:gridSpan w:val="2"/>
          </w:tcPr>
          <w:p w:rsidR="00F71A80" w:rsidRDefault="0014261C">
            <w:pPr>
              <w:pStyle w:val="TableParagraph"/>
              <w:spacing w:line="273" w:lineRule="auto"/>
              <w:ind w:left="106" w:right="90"/>
            </w:pPr>
            <w:r>
              <w:t>Приведите пример того, что (как, где)…</w:t>
            </w:r>
          </w:p>
          <w:p w:rsidR="00F71A80" w:rsidRDefault="0014261C">
            <w:pPr>
              <w:pStyle w:val="TableParagraph"/>
              <w:tabs>
                <w:tab w:val="left" w:pos="2117"/>
              </w:tabs>
              <w:spacing w:line="276" w:lineRule="auto"/>
              <w:ind w:left="106" w:right="91"/>
            </w:pPr>
            <w:r>
              <w:t>Придумайте игру, которая… Проведите презентацию… Выскажите</w:t>
            </w:r>
            <w:r>
              <w:tab/>
              <w:t>критическое суждение о … Прокомментируйте положение о том,</w:t>
            </w:r>
            <w:r>
              <w:rPr>
                <w:spacing w:val="3"/>
              </w:rPr>
              <w:t xml:space="preserve"> </w:t>
            </w:r>
            <w:r>
              <w:t>что…</w:t>
            </w:r>
          </w:p>
          <w:p w:rsidR="00F71A80" w:rsidRDefault="0014261C">
            <w:pPr>
              <w:pStyle w:val="TableParagraph"/>
              <w:tabs>
                <w:tab w:val="left" w:pos="1339"/>
                <w:tab w:val="left" w:pos="1752"/>
                <w:tab w:val="left" w:pos="2880"/>
              </w:tabs>
              <w:spacing w:line="273" w:lineRule="auto"/>
              <w:ind w:left="106" w:right="91"/>
            </w:pPr>
            <w:r>
              <w:t>Изложите</w:t>
            </w:r>
            <w:r>
              <w:tab/>
              <w:t>в</w:t>
            </w:r>
            <w:r>
              <w:tab/>
              <w:t>форме…</w:t>
            </w:r>
            <w:r>
              <w:tab/>
            </w:r>
            <w:r>
              <w:rPr>
                <w:spacing w:val="-5"/>
              </w:rPr>
              <w:t xml:space="preserve">свое </w:t>
            </w:r>
            <w:r>
              <w:t>мнение…</w:t>
            </w:r>
            <w:r>
              <w:rPr>
                <w:spacing w:val="1"/>
              </w:rPr>
              <w:t xml:space="preserve"> </w:t>
            </w:r>
            <w:r>
              <w:t>(понимание)…</w:t>
            </w:r>
          </w:p>
        </w:tc>
      </w:tr>
    </w:tbl>
    <w:p w:rsidR="00F71A80" w:rsidRDefault="00F71A80">
      <w:pPr>
        <w:pStyle w:val="a3"/>
        <w:spacing w:before="4"/>
        <w:ind w:left="0" w:firstLine="0"/>
        <w:jc w:val="left"/>
        <w:rPr>
          <w:b/>
          <w:sz w:val="27"/>
        </w:rPr>
      </w:pPr>
    </w:p>
    <w:p w:rsidR="00F71A80" w:rsidRDefault="0014261C">
      <w:pPr>
        <w:pStyle w:val="a3"/>
        <w:spacing w:before="90" w:after="7" w:line="276" w:lineRule="auto"/>
        <w:ind w:right="821" w:firstLine="0"/>
      </w:pPr>
      <w:r>
        <w:t>повышение эффективности усвоения обучающимися знаний и учебных действий, формирования компетенций и компетентностей в предметных областях, учебно- исследовательской</w:t>
      </w:r>
      <w:r>
        <w:rPr>
          <w:spacing w:val="55"/>
        </w:rPr>
        <w:t xml:space="preserve"> </w:t>
      </w:r>
      <w:r>
        <w:t>деятельности;</w:t>
      </w:r>
    </w:p>
    <w:p w:rsidR="00F71A80" w:rsidRDefault="0014261C" w:rsidP="00150712">
      <w:pPr>
        <w:pStyle w:val="a3"/>
        <w:spacing w:before="90" w:after="7" w:line="276" w:lineRule="auto"/>
        <w:ind w:right="821" w:firstLine="0"/>
      </w:pPr>
      <w:r>
        <w:t>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и т. д.);</w:t>
      </w:r>
    </w:p>
    <w:p w:rsidR="00F71A80" w:rsidRDefault="00F71A80">
      <w:pPr>
        <w:pStyle w:val="a3"/>
        <w:spacing w:before="9"/>
        <w:ind w:left="0" w:firstLine="0"/>
        <w:jc w:val="left"/>
        <w:rPr>
          <w:sz w:val="8"/>
        </w:rPr>
      </w:pPr>
    </w:p>
    <w:p w:rsidR="00F71A80" w:rsidRDefault="0014261C">
      <w:pPr>
        <w:pStyle w:val="a3"/>
        <w:spacing w:line="278" w:lineRule="auto"/>
        <w:ind w:right="825" w:firstLine="0"/>
      </w:pPr>
      <w:r>
        <w:t>овладение приёмами учебного сотрудничества и социального взаимодействия со сверстниками, старшими школьниками и взрослыми в совместной учебно- исследовательской и проектной деятельности;</w:t>
      </w:r>
    </w:p>
    <w:p w:rsidR="00F71A80" w:rsidRDefault="0014261C">
      <w:pPr>
        <w:pStyle w:val="a3"/>
        <w:spacing w:line="276" w:lineRule="auto"/>
        <w:ind w:right="816" w:firstLine="0"/>
      </w:pPr>
      <w: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 коммуникационных технологий (далее – ИКТ) и сети Интернет.</w:t>
      </w:r>
    </w:p>
    <w:p w:rsidR="00F71A80" w:rsidRDefault="00F71A80">
      <w:pPr>
        <w:pStyle w:val="a3"/>
        <w:ind w:left="0" w:firstLine="0"/>
        <w:jc w:val="left"/>
        <w:rPr>
          <w:sz w:val="26"/>
        </w:rPr>
      </w:pPr>
    </w:p>
    <w:p w:rsidR="00F71A80" w:rsidRDefault="00150712" w:rsidP="00150712">
      <w:pPr>
        <w:pStyle w:val="a3"/>
        <w:tabs>
          <w:tab w:val="left" w:pos="1831"/>
        </w:tabs>
        <w:spacing w:before="4"/>
        <w:ind w:left="0" w:firstLine="0"/>
        <w:jc w:val="left"/>
        <w:rPr>
          <w:b/>
        </w:rPr>
      </w:pPr>
      <w:r>
        <w:rPr>
          <w:sz w:val="23"/>
        </w:rPr>
        <w:tab/>
      </w:r>
      <w:r w:rsidR="0014261C">
        <w:rPr>
          <w:b/>
        </w:rPr>
        <w:t>Компоненты ИКТ- компетентности учащихся</w:t>
      </w:r>
    </w:p>
    <w:p w:rsidR="00F71A80" w:rsidRDefault="00F71A80">
      <w:pPr>
        <w:pStyle w:val="a3"/>
        <w:spacing w:before="9"/>
        <w:ind w:left="0" w:firstLine="0"/>
        <w:jc w:val="left"/>
        <w:rPr>
          <w:b/>
          <w:sz w:val="28"/>
        </w:rPr>
      </w:pPr>
    </w:p>
    <w:tbl>
      <w:tblPr>
        <w:tblStyle w:val="TableNormal"/>
        <w:tblW w:w="0" w:type="auto"/>
        <w:tblInd w:w="15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81"/>
        <w:gridCol w:w="3543"/>
        <w:gridCol w:w="3404"/>
      </w:tblGrid>
      <w:tr w:rsidR="00F71A80">
        <w:trPr>
          <w:trHeight w:val="686"/>
        </w:trPr>
        <w:tc>
          <w:tcPr>
            <w:tcW w:w="9928" w:type="dxa"/>
            <w:gridSpan w:val="3"/>
          </w:tcPr>
          <w:p w:rsidR="00F71A80" w:rsidRDefault="0014261C">
            <w:pPr>
              <w:pStyle w:val="TableParagraph"/>
              <w:spacing w:before="49"/>
              <w:ind w:left="59"/>
              <w:rPr>
                <w:b/>
              </w:rPr>
            </w:pPr>
            <w:r>
              <w:rPr>
                <w:b/>
              </w:rPr>
              <w:t>Поиск и организация хранения информации</w:t>
            </w:r>
          </w:p>
        </w:tc>
      </w:tr>
      <w:tr w:rsidR="00F71A80">
        <w:trPr>
          <w:trHeight w:val="484"/>
        </w:trPr>
        <w:tc>
          <w:tcPr>
            <w:tcW w:w="2981" w:type="dxa"/>
          </w:tcPr>
          <w:p w:rsidR="00F71A80" w:rsidRDefault="0014261C">
            <w:pPr>
              <w:pStyle w:val="TableParagraph"/>
              <w:spacing w:before="49"/>
              <w:ind w:left="59"/>
              <w:rPr>
                <w:b/>
              </w:rPr>
            </w:pPr>
            <w:r>
              <w:rPr>
                <w:b/>
              </w:rPr>
              <w:t>5-6 класс</w:t>
            </w:r>
          </w:p>
        </w:tc>
        <w:tc>
          <w:tcPr>
            <w:tcW w:w="3543" w:type="dxa"/>
          </w:tcPr>
          <w:p w:rsidR="00F71A80" w:rsidRDefault="0014261C">
            <w:pPr>
              <w:pStyle w:val="TableParagraph"/>
              <w:spacing w:before="49"/>
              <w:ind w:left="54"/>
              <w:rPr>
                <w:b/>
              </w:rPr>
            </w:pPr>
            <w:r>
              <w:rPr>
                <w:b/>
              </w:rPr>
              <w:t>7-8 класс</w:t>
            </w:r>
          </w:p>
        </w:tc>
        <w:tc>
          <w:tcPr>
            <w:tcW w:w="3404" w:type="dxa"/>
          </w:tcPr>
          <w:p w:rsidR="00F71A80" w:rsidRDefault="0014261C">
            <w:pPr>
              <w:pStyle w:val="TableParagraph"/>
              <w:spacing w:before="49"/>
              <w:ind w:left="59"/>
              <w:rPr>
                <w:b/>
              </w:rPr>
            </w:pPr>
            <w:r>
              <w:rPr>
                <w:b/>
              </w:rPr>
              <w:t>9 класс</w:t>
            </w:r>
          </w:p>
        </w:tc>
      </w:tr>
      <w:tr w:rsidR="00F71A80">
        <w:trPr>
          <w:trHeight w:val="3393"/>
        </w:trPr>
        <w:tc>
          <w:tcPr>
            <w:tcW w:w="2981" w:type="dxa"/>
          </w:tcPr>
          <w:p w:rsidR="00F71A80" w:rsidRDefault="0014261C">
            <w:pPr>
              <w:pStyle w:val="TableParagraph"/>
              <w:spacing w:before="39"/>
              <w:ind w:left="59" w:right="45"/>
              <w:jc w:val="both"/>
            </w:pPr>
            <w:r>
              <w:lastRenderedPageBreak/>
              <w:t>умение искать информацию в словарях, энциклопедиях, в т.ч. компьютерных;</w:t>
            </w:r>
          </w:p>
          <w:p w:rsidR="00F71A80" w:rsidRDefault="0014261C">
            <w:pPr>
              <w:pStyle w:val="TableParagraph"/>
              <w:ind w:left="59" w:right="46"/>
              <w:jc w:val="both"/>
            </w:pPr>
            <w:r>
              <w:t>умение использовать средства поиска информации внутри компьютера;</w:t>
            </w:r>
          </w:p>
          <w:p w:rsidR="00F71A80" w:rsidRDefault="0014261C">
            <w:pPr>
              <w:pStyle w:val="TableParagraph"/>
              <w:tabs>
                <w:tab w:val="left" w:pos="847"/>
                <w:tab w:val="left" w:pos="1758"/>
                <w:tab w:val="left" w:pos="1859"/>
                <w:tab w:val="left" w:pos="2060"/>
                <w:tab w:val="left" w:pos="2147"/>
                <w:tab w:val="left" w:pos="2238"/>
              </w:tabs>
              <w:spacing w:before="4"/>
              <w:ind w:left="59" w:right="44"/>
            </w:pPr>
            <w:r>
              <w:t>организовывать</w:t>
            </w:r>
            <w:r>
              <w:tab/>
            </w:r>
            <w:r>
              <w:tab/>
            </w:r>
            <w:r>
              <w:tab/>
            </w:r>
            <w:r>
              <w:rPr>
                <w:spacing w:val="-3"/>
              </w:rPr>
              <w:t xml:space="preserve">хранение </w:t>
            </w:r>
            <w:r>
              <w:t>информации на компьютере в виде</w:t>
            </w:r>
            <w:r>
              <w:tab/>
              <w:t>папок</w:t>
            </w:r>
            <w:r>
              <w:tab/>
              <w:t>и</w:t>
            </w:r>
            <w:r>
              <w:tab/>
            </w:r>
            <w:r>
              <w:tab/>
            </w:r>
            <w:r>
              <w:tab/>
              <w:t>файлов (создавать,</w:t>
            </w:r>
            <w:r>
              <w:tab/>
            </w:r>
            <w:r>
              <w:tab/>
            </w:r>
            <w:r>
              <w:tab/>
            </w:r>
            <w:r>
              <w:tab/>
            </w:r>
            <w:r>
              <w:rPr>
                <w:spacing w:val="-4"/>
              </w:rPr>
              <w:t xml:space="preserve">удалять, </w:t>
            </w:r>
            <w:r>
              <w:t>переименовывать, перемещать,</w:t>
            </w:r>
            <w:r>
              <w:tab/>
            </w:r>
            <w:r>
              <w:tab/>
            </w:r>
            <w:r>
              <w:rPr>
                <w:spacing w:val="-3"/>
              </w:rPr>
              <w:t xml:space="preserve">копировать </w:t>
            </w:r>
            <w:r>
              <w:t>папки,</w:t>
            </w:r>
            <w:r>
              <w:rPr>
                <w:spacing w:val="-1"/>
              </w:rPr>
              <w:t xml:space="preserve"> </w:t>
            </w:r>
            <w:r>
              <w:t>файлы);</w:t>
            </w:r>
          </w:p>
        </w:tc>
        <w:tc>
          <w:tcPr>
            <w:tcW w:w="3543" w:type="dxa"/>
          </w:tcPr>
          <w:p w:rsidR="00F71A80" w:rsidRDefault="0014261C">
            <w:pPr>
              <w:pStyle w:val="TableParagraph"/>
              <w:tabs>
                <w:tab w:val="left" w:pos="2300"/>
                <w:tab w:val="left" w:pos="3169"/>
              </w:tabs>
              <w:spacing w:before="39"/>
              <w:ind w:left="54" w:right="47"/>
              <w:jc w:val="both"/>
            </w:pPr>
            <w:r>
              <w:t>-искать информацию в словарях, энциклопедиях,</w:t>
            </w:r>
            <w:r>
              <w:tab/>
              <w:t>в</w:t>
            </w:r>
            <w:r>
              <w:tab/>
            </w:r>
            <w:r>
              <w:rPr>
                <w:spacing w:val="-4"/>
              </w:rPr>
              <w:t xml:space="preserve">т.ч. </w:t>
            </w:r>
            <w:r>
              <w:t xml:space="preserve">компьютерных, в </w:t>
            </w:r>
            <w:r>
              <w:rPr>
                <w:spacing w:val="-3"/>
              </w:rPr>
              <w:t>сети</w:t>
            </w:r>
            <w:r>
              <w:rPr>
                <w:spacing w:val="3"/>
              </w:rPr>
              <w:t xml:space="preserve"> </w:t>
            </w:r>
            <w:r>
              <w:t>Интернет;</w:t>
            </w:r>
          </w:p>
          <w:p w:rsidR="00F71A80" w:rsidRDefault="0014261C">
            <w:pPr>
              <w:pStyle w:val="TableParagraph"/>
              <w:ind w:left="54" w:right="46"/>
              <w:jc w:val="both"/>
            </w:pPr>
            <w:r>
              <w:t>-умение составлять простой запрос для поиска информации в Интернете;</w:t>
            </w:r>
          </w:p>
          <w:p w:rsidR="00F71A80" w:rsidRDefault="0014261C">
            <w:pPr>
              <w:pStyle w:val="TableParagraph"/>
              <w:spacing w:before="6" w:line="237" w:lineRule="auto"/>
              <w:ind w:left="54" w:right="47"/>
              <w:jc w:val="both"/>
            </w:pPr>
            <w:r>
              <w:t>-умение выбирать нужную информацию;</w:t>
            </w:r>
          </w:p>
          <w:p w:rsidR="00F71A80" w:rsidRDefault="0014261C">
            <w:pPr>
              <w:pStyle w:val="TableParagraph"/>
              <w:spacing w:before="1"/>
              <w:ind w:left="54" w:right="42"/>
              <w:jc w:val="both"/>
            </w:pPr>
            <w:r>
              <w:t>- умение организовывать хранение информации на компьютере в виде системы вложенных папок (должна быть определенная структура);</w:t>
            </w:r>
          </w:p>
        </w:tc>
        <w:tc>
          <w:tcPr>
            <w:tcW w:w="3404" w:type="dxa"/>
          </w:tcPr>
          <w:p w:rsidR="00F71A80" w:rsidRDefault="0014261C">
            <w:pPr>
              <w:pStyle w:val="TableParagraph"/>
              <w:tabs>
                <w:tab w:val="left" w:pos="1110"/>
                <w:tab w:val="left" w:pos="2497"/>
                <w:tab w:val="left" w:pos="3245"/>
              </w:tabs>
              <w:spacing w:before="39"/>
              <w:ind w:left="59" w:right="42"/>
            </w:pPr>
            <w:r>
              <w:t xml:space="preserve">-умение </w:t>
            </w:r>
            <w:r>
              <w:rPr>
                <w:spacing w:val="28"/>
              </w:rPr>
              <w:t xml:space="preserve"> </w:t>
            </w:r>
            <w:r>
              <w:t xml:space="preserve">искать </w:t>
            </w:r>
            <w:r>
              <w:rPr>
                <w:spacing w:val="34"/>
              </w:rPr>
              <w:t xml:space="preserve"> </w:t>
            </w:r>
            <w:r>
              <w:t>информацию</w:t>
            </w:r>
            <w:r>
              <w:tab/>
            </w:r>
            <w:r>
              <w:rPr>
                <w:spacing w:val="-13"/>
              </w:rPr>
              <w:t xml:space="preserve">в </w:t>
            </w:r>
            <w:r>
              <w:t>любом источнике информации; умение</w:t>
            </w:r>
            <w:r>
              <w:tab/>
              <w:t>составлять</w:t>
            </w:r>
            <w:r>
              <w:tab/>
              <w:t>сложный запрос для поиска информации в сети Интернет, базах данных; умение анализировать результаты поиска</w:t>
            </w:r>
            <w:r>
              <w:rPr>
                <w:spacing w:val="4"/>
              </w:rPr>
              <w:t xml:space="preserve"> </w:t>
            </w:r>
            <w:r>
              <w:t>информации;</w:t>
            </w:r>
          </w:p>
          <w:p w:rsidR="00F71A80" w:rsidRDefault="0014261C">
            <w:pPr>
              <w:pStyle w:val="TableParagraph"/>
              <w:ind w:left="59" w:right="42"/>
              <w:jc w:val="both"/>
            </w:pPr>
            <w:r>
              <w:t>умение указывать источники информации;</w:t>
            </w:r>
          </w:p>
          <w:p w:rsidR="00F71A80" w:rsidRDefault="0014261C">
            <w:pPr>
              <w:pStyle w:val="TableParagraph"/>
              <w:spacing w:before="3"/>
              <w:ind w:left="59" w:right="43"/>
              <w:jc w:val="both"/>
            </w:pPr>
            <w:r>
              <w:t>умение организовывать хранение информации в виде иерархической структуры.</w:t>
            </w:r>
          </w:p>
        </w:tc>
      </w:tr>
      <w:tr w:rsidR="00F71A80">
        <w:trPr>
          <w:trHeight w:val="681"/>
        </w:trPr>
        <w:tc>
          <w:tcPr>
            <w:tcW w:w="9928" w:type="dxa"/>
            <w:gridSpan w:val="3"/>
          </w:tcPr>
          <w:p w:rsidR="00F71A80" w:rsidRDefault="0014261C">
            <w:pPr>
              <w:pStyle w:val="TableParagraph"/>
              <w:spacing w:before="39" w:line="278" w:lineRule="auto"/>
              <w:ind w:left="59"/>
              <w:rPr>
                <w:i/>
              </w:rPr>
            </w:pPr>
            <w:r>
              <w:rPr>
                <w:i/>
                <w:u w:val="single"/>
              </w:rPr>
              <w:t>Примечание</w:t>
            </w:r>
            <w:r>
              <w:rPr>
                <w:i/>
              </w:rPr>
              <w:t>. Результаты достигаются преимущественно в рамках предметов: история, литература, технология, информатика и других предметов.</w:t>
            </w:r>
          </w:p>
        </w:tc>
      </w:tr>
    </w:tbl>
    <w:p w:rsidR="00F71A80" w:rsidRDefault="00150712" w:rsidP="00150712">
      <w:pPr>
        <w:tabs>
          <w:tab w:val="left" w:pos="1914"/>
        </w:tabs>
        <w:spacing w:line="278" w:lineRule="auto"/>
        <w:rPr>
          <w:b/>
          <w:sz w:val="8"/>
        </w:rPr>
      </w:pPr>
      <w:r>
        <w:tab/>
      </w:r>
      <w:r>
        <w:tab/>
      </w:r>
    </w:p>
    <w:tbl>
      <w:tblPr>
        <w:tblStyle w:val="TableNormal"/>
        <w:tblW w:w="0" w:type="auto"/>
        <w:tblInd w:w="15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81"/>
        <w:gridCol w:w="3399"/>
        <w:gridCol w:w="92"/>
        <w:gridCol w:w="3457"/>
      </w:tblGrid>
      <w:tr w:rsidR="00F71A80">
        <w:trPr>
          <w:trHeight w:val="398"/>
        </w:trPr>
        <w:tc>
          <w:tcPr>
            <w:tcW w:w="9929" w:type="dxa"/>
            <w:gridSpan w:val="4"/>
            <w:tcBorders>
              <w:top w:val="nil"/>
            </w:tcBorders>
          </w:tcPr>
          <w:p w:rsidR="00F71A80" w:rsidRDefault="0014261C">
            <w:pPr>
              <w:pStyle w:val="TableParagraph"/>
              <w:spacing w:before="49"/>
              <w:ind w:left="59"/>
              <w:rPr>
                <w:b/>
              </w:rPr>
            </w:pPr>
            <w:r>
              <w:rPr>
                <w:b/>
              </w:rPr>
              <w:t>Знакомство со средствами ИКТ, умение обращаться с устройствами ИКТ</w:t>
            </w:r>
          </w:p>
        </w:tc>
      </w:tr>
      <w:tr w:rsidR="00F71A80">
        <w:trPr>
          <w:trHeight w:val="359"/>
        </w:trPr>
        <w:tc>
          <w:tcPr>
            <w:tcW w:w="2981" w:type="dxa"/>
          </w:tcPr>
          <w:p w:rsidR="00F71A80" w:rsidRDefault="0014261C">
            <w:pPr>
              <w:pStyle w:val="TableParagraph"/>
              <w:spacing w:before="49"/>
              <w:ind w:left="59"/>
              <w:rPr>
                <w:b/>
              </w:rPr>
            </w:pPr>
            <w:r>
              <w:rPr>
                <w:b/>
              </w:rPr>
              <w:t>5-6 класс</w:t>
            </w:r>
          </w:p>
        </w:tc>
        <w:tc>
          <w:tcPr>
            <w:tcW w:w="3491" w:type="dxa"/>
            <w:gridSpan w:val="2"/>
          </w:tcPr>
          <w:p w:rsidR="00F71A80" w:rsidRDefault="0014261C">
            <w:pPr>
              <w:pStyle w:val="TableParagraph"/>
              <w:spacing w:before="49"/>
              <w:ind w:left="54"/>
              <w:rPr>
                <w:b/>
              </w:rPr>
            </w:pPr>
            <w:r>
              <w:rPr>
                <w:b/>
              </w:rPr>
              <w:t>7-8 класс</w:t>
            </w:r>
          </w:p>
        </w:tc>
        <w:tc>
          <w:tcPr>
            <w:tcW w:w="3457" w:type="dxa"/>
          </w:tcPr>
          <w:p w:rsidR="00F71A80" w:rsidRDefault="0014261C">
            <w:pPr>
              <w:pStyle w:val="TableParagraph"/>
              <w:spacing w:before="49"/>
              <w:ind w:left="111"/>
              <w:rPr>
                <w:b/>
              </w:rPr>
            </w:pPr>
            <w:r>
              <w:rPr>
                <w:b/>
              </w:rPr>
              <w:t>9 класс</w:t>
            </w:r>
          </w:p>
        </w:tc>
      </w:tr>
      <w:tr w:rsidR="00F71A80">
        <w:trPr>
          <w:trHeight w:val="6431"/>
        </w:trPr>
        <w:tc>
          <w:tcPr>
            <w:tcW w:w="2981" w:type="dxa"/>
          </w:tcPr>
          <w:p w:rsidR="00F71A80" w:rsidRDefault="0014261C">
            <w:pPr>
              <w:pStyle w:val="TableParagraph"/>
              <w:tabs>
                <w:tab w:val="left" w:pos="1888"/>
              </w:tabs>
              <w:spacing w:before="44"/>
              <w:ind w:left="59" w:right="46"/>
              <w:jc w:val="both"/>
            </w:pPr>
            <w:r>
              <w:t>Умение правильно включать, выключать компьютер и др. технические</w:t>
            </w:r>
            <w:r>
              <w:tab/>
            </w:r>
            <w:r>
              <w:rPr>
                <w:spacing w:val="-1"/>
              </w:rPr>
              <w:t>устройства</w:t>
            </w:r>
          </w:p>
          <w:p w:rsidR="00F71A80" w:rsidRDefault="0014261C">
            <w:pPr>
              <w:pStyle w:val="TableParagraph"/>
              <w:tabs>
                <w:tab w:val="left" w:pos="1941"/>
              </w:tabs>
              <w:spacing w:before="1" w:line="237" w:lineRule="auto"/>
              <w:ind w:left="59" w:right="50"/>
              <w:jc w:val="both"/>
            </w:pPr>
            <w:r>
              <w:t>(магнитофон,</w:t>
            </w:r>
            <w:r>
              <w:tab/>
            </w:r>
            <w:r>
              <w:rPr>
                <w:spacing w:val="-4"/>
              </w:rPr>
              <w:t xml:space="preserve">телевизор, </w:t>
            </w:r>
            <w:r>
              <w:t xml:space="preserve">DVD-плеер и </w:t>
            </w:r>
            <w:r>
              <w:rPr>
                <w:spacing w:val="-3"/>
              </w:rPr>
              <w:t>т.</w:t>
            </w:r>
            <w:r>
              <w:rPr>
                <w:spacing w:val="10"/>
              </w:rPr>
              <w:t xml:space="preserve"> </w:t>
            </w:r>
            <w:r>
              <w:t>д.)</w:t>
            </w:r>
          </w:p>
          <w:p w:rsidR="00F71A80" w:rsidRDefault="0014261C">
            <w:pPr>
              <w:pStyle w:val="TableParagraph"/>
              <w:spacing w:before="1"/>
              <w:ind w:left="59" w:right="46"/>
              <w:jc w:val="both"/>
            </w:pPr>
            <w:r>
              <w:t>соблюдать правила техники безопасности , правила гигиены при работе с техникой</w:t>
            </w:r>
          </w:p>
          <w:p w:rsidR="00F71A80" w:rsidRDefault="0014261C">
            <w:pPr>
              <w:pStyle w:val="TableParagraph"/>
              <w:tabs>
                <w:tab w:val="left" w:pos="1053"/>
                <w:tab w:val="left" w:pos="1206"/>
                <w:tab w:val="left" w:pos="1403"/>
                <w:tab w:val="left" w:pos="1667"/>
                <w:tab w:val="left" w:pos="2012"/>
              </w:tabs>
              <w:spacing w:before="1"/>
              <w:ind w:left="59" w:right="41"/>
            </w:pPr>
            <w:r>
              <w:t>входить</w:t>
            </w:r>
            <w:r>
              <w:tab/>
              <w:t>в</w:t>
            </w:r>
            <w:r>
              <w:tab/>
            </w:r>
            <w:r>
              <w:tab/>
              <w:t>ОС,</w:t>
            </w:r>
            <w:r>
              <w:tab/>
              <w:t>запускать приложения:</w:t>
            </w:r>
            <w:r>
              <w:tab/>
            </w:r>
            <w:r>
              <w:tab/>
              <w:t>Калькулятор, текстовый редактор, простой графический редактор создавать, сохранять файл создавать</w:t>
            </w:r>
            <w:r>
              <w:tab/>
            </w:r>
            <w:r>
              <w:tab/>
            </w:r>
            <w:r>
              <w:rPr>
                <w:spacing w:val="-1"/>
              </w:rPr>
              <w:t xml:space="preserve">комбинированные </w:t>
            </w:r>
            <w:r>
              <w:t>документы</w:t>
            </w:r>
          </w:p>
          <w:p w:rsidR="00F71A80" w:rsidRDefault="0014261C">
            <w:pPr>
              <w:pStyle w:val="TableParagraph"/>
              <w:spacing w:before="1"/>
              <w:ind w:left="59" w:right="45"/>
              <w:jc w:val="both"/>
            </w:pPr>
            <w:r>
              <w:t>владеть основными приемами работы с папками , файлами(создать, удалить, переименовать, переместить, копировать)</w:t>
            </w:r>
          </w:p>
          <w:p w:rsidR="00F71A80" w:rsidRDefault="0014261C">
            <w:pPr>
              <w:pStyle w:val="TableParagraph"/>
              <w:tabs>
                <w:tab w:val="left" w:pos="1692"/>
                <w:tab w:val="left" w:pos="2032"/>
              </w:tabs>
              <w:ind w:left="59" w:right="44"/>
              <w:jc w:val="both"/>
            </w:pPr>
            <w:r>
              <w:t>умение</w:t>
            </w:r>
            <w:r>
              <w:tab/>
            </w:r>
            <w:r>
              <w:tab/>
              <w:t>выводить информацию на бумагу (умение</w:t>
            </w:r>
            <w:r>
              <w:tab/>
              <w:t>пользоваться принтером)</w:t>
            </w:r>
          </w:p>
        </w:tc>
        <w:tc>
          <w:tcPr>
            <w:tcW w:w="3491" w:type="dxa"/>
            <w:gridSpan w:val="2"/>
          </w:tcPr>
          <w:p w:rsidR="00F71A80" w:rsidRDefault="0014261C">
            <w:pPr>
              <w:pStyle w:val="TableParagraph"/>
              <w:spacing w:before="46" w:line="237" w:lineRule="auto"/>
              <w:ind w:left="54" w:right="48"/>
              <w:jc w:val="both"/>
            </w:pPr>
            <w:r>
              <w:t>подключать устройства к компьютеру;</w:t>
            </w:r>
          </w:p>
          <w:p w:rsidR="00F71A80" w:rsidRDefault="0014261C">
            <w:pPr>
              <w:pStyle w:val="TableParagraph"/>
              <w:spacing w:before="1"/>
              <w:ind w:left="54"/>
              <w:jc w:val="both"/>
            </w:pPr>
            <w:r>
              <w:t>запускать браузер;</w:t>
            </w:r>
          </w:p>
          <w:p w:rsidR="00F71A80" w:rsidRDefault="0014261C">
            <w:pPr>
              <w:pStyle w:val="TableParagraph"/>
              <w:spacing w:before="1"/>
              <w:ind w:left="54" w:right="50"/>
              <w:jc w:val="both"/>
            </w:pPr>
            <w:r>
              <w:t>входить в информационную среду образовательного учреждения, в том числе через Интернет</w:t>
            </w:r>
          </w:p>
        </w:tc>
        <w:tc>
          <w:tcPr>
            <w:tcW w:w="3457" w:type="dxa"/>
          </w:tcPr>
          <w:p w:rsidR="00F71A80" w:rsidRDefault="0014261C">
            <w:pPr>
              <w:pStyle w:val="TableParagraph"/>
              <w:tabs>
                <w:tab w:val="left" w:pos="1339"/>
                <w:tab w:val="left" w:pos="1526"/>
                <w:tab w:val="left" w:pos="1756"/>
                <w:tab w:val="left" w:pos="2717"/>
                <w:tab w:val="left" w:pos="2841"/>
              </w:tabs>
              <w:spacing w:before="44"/>
              <w:ind w:left="53" w:right="44"/>
            </w:pPr>
            <w:r>
              <w:t>соединять устройства ИКТ (блоки компьютера,</w:t>
            </w:r>
            <w:r>
              <w:tab/>
            </w:r>
            <w:r>
              <w:tab/>
              <w:t>устройства</w:t>
            </w:r>
            <w:r>
              <w:tab/>
            </w:r>
            <w:r>
              <w:tab/>
            </w:r>
            <w:r>
              <w:rPr>
                <w:spacing w:val="-1"/>
              </w:rPr>
              <w:t xml:space="preserve">сетей, </w:t>
            </w:r>
            <w:r>
              <w:t>принтер,</w:t>
            </w:r>
            <w:r>
              <w:tab/>
              <w:t>проектор,</w:t>
            </w:r>
            <w:r>
              <w:tab/>
              <w:t>сканер, измерительные устройства и т. д.)  с использованием проводных и беспроводных технологий; размещать</w:t>
            </w:r>
            <w:r>
              <w:tab/>
              <w:t>в</w:t>
            </w:r>
            <w:r>
              <w:tab/>
            </w:r>
            <w:r>
              <w:tab/>
            </w:r>
            <w:r>
              <w:rPr>
                <w:spacing w:val="-1"/>
              </w:rPr>
              <w:t xml:space="preserve">информационной </w:t>
            </w:r>
            <w:r>
              <w:t>среде различные информационные объекты;</w:t>
            </w:r>
          </w:p>
          <w:p w:rsidR="00F71A80" w:rsidRDefault="0014261C">
            <w:pPr>
              <w:pStyle w:val="TableParagraph"/>
              <w:tabs>
                <w:tab w:val="left" w:pos="2150"/>
              </w:tabs>
              <w:ind w:left="53" w:right="44"/>
              <w:jc w:val="both"/>
            </w:pPr>
            <w:r>
              <w:t>подключать устройства ИКТ к электрическим и информационным сетям,</w:t>
            </w:r>
            <w:r>
              <w:tab/>
              <w:t>использовать аккумуляторы;</w:t>
            </w:r>
          </w:p>
        </w:tc>
      </w:tr>
      <w:tr w:rsidR="00F71A80">
        <w:trPr>
          <w:trHeight w:val="686"/>
        </w:trPr>
        <w:tc>
          <w:tcPr>
            <w:tcW w:w="9929" w:type="dxa"/>
            <w:gridSpan w:val="4"/>
          </w:tcPr>
          <w:p w:rsidR="00F71A80" w:rsidRDefault="0014261C">
            <w:pPr>
              <w:pStyle w:val="TableParagraph"/>
              <w:spacing w:before="39" w:line="278" w:lineRule="auto"/>
              <w:ind w:left="59"/>
              <w:rPr>
                <w:i/>
              </w:rPr>
            </w:pPr>
            <w:r>
              <w:rPr>
                <w:i/>
                <w:u w:val="single"/>
              </w:rPr>
              <w:t>Примечание</w:t>
            </w:r>
            <w:r>
              <w:rPr>
                <w:i/>
              </w:rPr>
              <w:t>. Результаты достигаются преимущественно в рамках изучения предметов: технология, информатика, а также во внеурочной и внешкольной деятельности.</w:t>
            </w:r>
          </w:p>
        </w:tc>
      </w:tr>
      <w:tr w:rsidR="00F71A80">
        <w:trPr>
          <w:trHeight w:val="393"/>
        </w:trPr>
        <w:tc>
          <w:tcPr>
            <w:tcW w:w="9929" w:type="dxa"/>
            <w:gridSpan w:val="4"/>
          </w:tcPr>
          <w:p w:rsidR="00F71A80" w:rsidRDefault="0014261C">
            <w:pPr>
              <w:pStyle w:val="TableParagraph"/>
              <w:spacing w:before="44"/>
              <w:ind w:left="59"/>
              <w:rPr>
                <w:b/>
              </w:rPr>
            </w:pPr>
            <w:r>
              <w:rPr>
                <w:b/>
              </w:rPr>
              <w:t>Фиксация изображений и звуков</w:t>
            </w:r>
          </w:p>
        </w:tc>
      </w:tr>
      <w:tr w:rsidR="00F71A80">
        <w:trPr>
          <w:trHeight w:val="359"/>
        </w:trPr>
        <w:tc>
          <w:tcPr>
            <w:tcW w:w="2981" w:type="dxa"/>
          </w:tcPr>
          <w:p w:rsidR="00F71A80" w:rsidRDefault="0014261C">
            <w:pPr>
              <w:pStyle w:val="TableParagraph"/>
              <w:spacing w:before="49"/>
              <w:ind w:left="59"/>
              <w:rPr>
                <w:b/>
              </w:rPr>
            </w:pPr>
            <w:r>
              <w:rPr>
                <w:b/>
              </w:rPr>
              <w:t>5-6 класс</w:t>
            </w:r>
          </w:p>
        </w:tc>
        <w:tc>
          <w:tcPr>
            <w:tcW w:w="3399" w:type="dxa"/>
          </w:tcPr>
          <w:p w:rsidR="00F71A80" w:rsidRDefault="0014261C">
            <w:pPr>
              <w:pStyle w:val="TableParagraph"/>
              <w:spacing w:before="49"/>
              <w:ind w:left="54"/>
              <w:rPr>
                <w:b/>
              </w:rPr>
            </w:pPr>
            <w:r>
              <w:rPr>
                <w:b/>
              </w:rPr>
              <w:t>7-8 класс</w:t>
            </w:r>
          </w:p>
        </w:tc>
        <w:tc>
          <w:tcPr>
            <w:tcW w:w="3549" w:type="dxa"/>
            <w:gridSpan w:val="2"/>
          </w:tcPr>
          <w:p w:rsidR="00F71A80" w:rsidRDefault="0014261C">
            <w:pPr>
              <w:pStyle w:val="TableParagraph"/>
              <w:spacing w:before="49"/>
              <w:ind w:left="59"/>
              <w:rPr>
                <w:b/>
              </w:rPr>
            </w:pPr>
            <w:r>
              <w:rPr>
                <w:b/>
              </w:rPr>
              <w:t>9 класс</w:t>
            </w:r>
          </w:p>
        </w:tc>
      </w:tr>
      <w:tr w:rsidR="00F71A80">
        <w:trPr>
          <w:trHeight w:val="3647"/>
        </w:trPr>
        <w:tc>
          <w:tcPr>
            <w:tcW w:w="2981" w:type="dxa"/>
          </w:tcPr>
          <w:p w:rsidR="00F71A80" w:rsidRDefault="0014261C">
            <w:pPr>
              <w:pStyle w:val="TableParagraph"/>
              <w:spacing w:before="39"/>
              <w:ind w:left="59"/>
            </w:pPr>
            <w:r>
              <w:lastRenderedPageBreak/>
              <w:t>Умение осуществлять фото- видео съемку;</w:t>
            </w:r>
          </w:p>
          <w:p w:rsidR="00F71A80" w:rsidRDefault="0014261C">
            <w:pPr>
              <w:pStyle w:val="TableParagraph"/>
              <w:spacing w:before="5" w:line="237" w:lineRule="auto"/>
              <w:ind w:left="59"/>
            </w:pPr>
            <w:r>
              <w:t>умение осуществлять запись звукового сообщения</w:t>
            </w:r>
          </w:p>
        </w:tc>
        <w:tc>
          <w:tcPr>
            <w:tcW w:w="3399" w:type="dxa"/>
          </w:tcPr>
          <w:p w:rsidR="00F71A80" w:rsidRDefault="0014261C">
            <w:pPr>
              <w:pStyle w:val="TableParagraph"/>
              <w:tabs>
                <w:tab w:val="left" w:pos="3246"/>
              </w:tabs>
              <w:spacing w:before="39"/>
              <w:ind w:left="54" w:right="41"/>
              <w:jc w:val="both"/>
            </w:pPr>
            <w:r>
              <w:t>Умение вводить информацию с фото-видео-аппаратуры</w:t>
            </w:r>
            <w:r>
              <w:tab/>
            </w:r>
            <w:r>
              <w:rPr>
                <w:spacing w:val="-18"/>
              </w:rPr>
              <w:t xml:space="preserve">в </w:t>
            </w:r>
            <w:r>
              <w:t>компьютер;</w:t>
            </w:r>
          </w:p>
          <w:p w:rsidR="00F71A80" w:rsidRDefault="0014261C">
            <w:pPr>
              <w:pStyle w:val="TableParagraph"/>
              <w:ind w:left="54" w:right="41"/>
              <w:jc w:val="both"/>
            </w:pPr>
            <w:r>
              <w:t>умение учитывать смысл при фиксации изображения;</w:t>
            </w:r>
          </w:p>
          <w:p w:rsidR="00F71A80" w:rsidRDefault="0014261C">
            <w:pPr>
              <w:pStyle w:val="TableParagraph"/>
              <w:spacing w:before="2"/>
              <w:ind w:left="54" w:right="43"/>
              <w:jc w:val="both"/>
            </w:pPr>
            <w:r>
              <w:t>создавать презентации на основе цифровых фотографий;</w:t>
            </w:r>
          </w:p>
        </w:tc>
        <w:tc>
          <w:tcPr>
            <w:tcW w:w="3549" w:type="dxa"/>
            <w:gridSpan w:val="2"/>
          </w:tcPr>
          <w:p w:rsidR="00F71A80" w:rsidRDefault="0014261C">
            <w:pPr>
              <w:pStyle w:val="TableParagraph"/>
              <w:spacing w:before="39"/>
              <w:ind w:left="59" w:right="47"/>
              <w:jc w:val="both"/>
            </w:pPr>
            <w:r>
              <w:t>выделять для фиксации отдельные элементы объектов и процессов, обеспечивать качество фиксации существенных элементов;</w:t>
            </w:r>
          </w:p>
          <w:p w:rsidR="00F71A80" w:rsidRDefault="0014261C">
            <w:pPr>
              <w:pStyle w:val="TableParagraph"/>
              <w:spacing w:before="1"/>
              <w:ind w:left="59" w:right="48"/>
              <w:jc w:val="both"/>
            </w:pPr>
            <w:r>
              <w:t xml:space="preserve">выбирать технические средства ИКТ для фиксации изображений и звуков в соответствии </w:t>
            </w:r>
            <w:r>
              <w:rPr>
                <w:spacing w:val="-11"/>
              </w:rPr>
              <w:t xml:space="preserve">с </w:t>
            </w:r>
            <w:r>
              <w:t>поставленной</w:t>
            </w:r>
            <w:r>
              <w:rPr>
                <w:spacing w:val="3"/>
              </w:rPr>
              <w:t xml:space="preserve"> </w:t>
            </w:r>
            <w:r>
              <w:t>целью;</w:t>
            </w:r>
          </w:p>
          <w:p w:rsidR="00F71A80" w:rsidRDefault="0014261C">
            <w:pPr>
              <w:pStyle w:val="TableParagraph"/>
              <w:spacing w:before="1"/>
              <w:ind w:left="59" w:right="50"/>
              <w:jc w:val="both"/>
            </w:pPr>
            <w:r>
              <w:t>проводить обработку цифровых фотографий с использованием звуковых редакторов;</w:t>
            </w:r>
          </w:p>
          <w:p w:rsidR="00F71A80" w:rsidRDefault="0014261C">
            <w:pPr>
              <w:pStyle w:val="TableParagraph"/>
              <w:ind w:left="59" w:right="51"/>
              <w:jc w:val="both"/>
            </w:pPr>
            <w:r>
              <w:t>осуществлять видеосъемку и проводить монтаж отснятого материала</w:t>
            </w:r>
          </w:p>
        </w:tc>
      </w:tr>
      <w:tr w:rsidR="00F71A80">
        <w:trPr>
          <w:trHeight w:val="974"/>
        </w:trPr>
        <w:tc>
          <w:tcPr>
            <w:tcW w:w="9929" w:type="dxa"/>
            <w:gridSpan w:val="4"/>
          </w:tcPr>
          <w:p w:rsidR="00F71A80" w:rsidRDefault="0014261C">
            <w:pPr>
              <w:pStyle w:val="TableParagraph"/>
              <w:spacing w:before="39" w:line="276" w:lineRule="auto"/>
              <w:ind w:left="59" w:right="51"/>
              <w:jc w:val="both"/>
              <w:rPr>
                <w:i/>
              </w:rPr>
            </w:pPr>
            <w:r>
              <w:rPr>
                <w:i/>
                <w:u w:val="single"/>
              </w:rPr>
              <w:t>Примечание</w:t>
            </w:r>
            <w:r>
              <w:rPr>
                <w:i/>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tc>
      </w:tr>
      <w:tr w:rsidR="00F71A80">
        <w:trPr>
          <w:trHeight w:val="398"/>
        </w:trPr>
        <w:tc>
          <w:tcPr>
            <w:tcW w:w="9929" w:type="dxa"/>
            <w:gridSpan w:val="4"/>
          </w:tcPr>
          <w:p w:rsidR="00F71A80" w:rsidRDefault="0014261C">
            <w:pPr>
              <w:pStyle w:val="TableParagraph"/>
              <w:spacing w:before="49"/>
              <w:ind w:left="59"/>
              <w:rPr>
                <w:b/>
              </w:rPr>
            </w:pPr>
            <w:r>
              <w:rPr>
                <w:b/>
              </w:rPr>
              <w:t>Создание письменных сообщений</w:t>
            </w:r>
          </w:p>
        </w:tc>
      </w:tr>
      <w:tr w:rsidR="00F71A80">
        <w:trPr>
          <w:trHeight w:val="359"/>
        </w:trPr>
        <w:tc>
          <w:tcPr>
            <w:tcW w:w="2981" w:type="dxa"/>
          </w:tcPr>
          <w:p w:rsidR="00F71A80" w:rsidRDefault="0014261C">
            <w:pPr>
              <w:pStyle w:val="TableParagraph"/>
              <w:spacing w:before="44"/>
              <w:ind w:left="59"/>
              <w:rPr>
                <w:b/>
              </w:rPr>
            </w:pPr>
            <w:r>
              <w:rPr>
                <w:b/>
              </w:rPr>
              <w:t>5-6 класс</w:t>
            </w:r>
          </w:p>
        </w:tc>
        <w:tc>
          <w:tcPr>
            <w:tcW w:w="3399" w:type="dxa"/>
          </w:tcPr>
          <w:p w:rsidR="00F71A80" w:rsidRDefault="0014261C">
            <w:pPr>
              <w:pStyle w:val="TableParagraph"/>
              <w:spacing w:before="44"/>
              <w:ind w:left="54"/>
              <w:rPr>
                <w:b/>
              </w:rPr>
            </w:pPr>
            <w:r>
              <w:rPr>
                <w:b/>
              </w:rPr>
              <w:t>7-8 класс</w:t>
            </w:r>
          </w:p>
        </w:tc>
        <w:tc>
          <w:tcPr>
            <w:tcW w:w="3549" w:type="dxa"/>
            <w:gridSpan w:val="2"/>
          </w:tcPr>
          <w:p w:rsidR="00F71A80" w:rsidRDefault="0014261C">
            <w:pPr>
              <w:pStyle w:val="TableParagraph"/>
              <w:spacing w:before="44"/>
              <w:ind w:left="59"/>
              <w:rPr>
                <w:b/>
              </w:rPr>
            </w:pPr>
            <w:r>
              <w:rPr>
                <w:b/>
              </w:rPr>
              <w:t>9 класс</w:t>
            </w:r>
          </w:p>
        </w:tc>
      </w:tr>
      <w:tr w:rsidR="00F71A80">
        <w:trPr>
          <w:trHeight w:val="355"/>
        </w:trPr>
        <w:tc>
          <w:tcPr>
            <w:tcW w:w="2981" w:type="dxa"/>
          </w:tcPr>
          <w:p w:rsidR="00F71A80" w:rsidRDefault="0014261C">
            <w:pPr>
              <w:pStyle w:val="TableParagraph"/>
              <w:spacing w:before="39"/>
              <w:ind w:left="59"/>
            </w:pPr>
            <w:r>
              <w:t>умение вводить русский текст</w:t>
            </w:r>
          </w:p>
        </w:tc>
        <w:tc>
          <w:tcPr>
            <w:tcW w:w="3399" w:type="dxa"/>
          </w:tcPr>
          <w:p w:rsidR="00F71A80" w:rsidRDefault="0014261C">
            <w:pPr>
              <w:pStyle w:val="TableParagraph"/>
              <w:tabs>
                <w:tab w:val="left" w:pos="1062"/>
                <w:tab w:val="left" w:pos="2138"/>
                <w:tab w:val="left" w:pos="3227"/>
              </w:tabs>
              <w:spacing w:before="39"/>
              <w:ind w:left="54"/>
            </w:pPr>
            <w:r>
              <w:t>умение</w:t>
            </w:r>
            <w:r>
              <w:tab/>
              <w:t>вводить</w:t>
            </w:r>
            <w:r>
              <w:tab/>
              <w:t>русский</w:t>
            </w:r>
            <w:r>
              <w:tab/>
              <w:t>и</w:t>
            </w:r>
          </w:p>
        </w:tc>
        <w:tc>
          <w:tcPr>
            <w:tcW w:w="3549" w:type="dxa"/>
            <w:gridSpan w:val="2"/>
          </w:tcPr>
          <w:p w:rsidR="00F71A80" w:rsidRDefault="0014261C">
            <w:pPr>
              <w:pStyle w:val="TableParagraph"/>
              <w:spacing w:before="39"/>
              <w:ind w:left="59"/>
            </w:pPr>
            <w:r>
              <w:t>Умение структурировать текст в</w:t>
            </w:r>
          </w:p>
        </w:tc>
      </w:tr>
    </w:tbl>
    <w:p w:rsidR="00F71A80" w:rsidRDefault="00150712" w:rsidP="00150712">
      <w:pPr>
        <w:rPr>
          <w:b/>
          <w:sz w:val="8"/>
        </w:rPr>
      </w:pPr>
      <w:r>
        <w:t xml:space="preserve">                            </w:t>
      </w:r>
    </w:p>
    <w:tbl>
      <w:tblPr>
        <w:tblStyle w:val="TableNormal"/>
        <w:tblW w:w="0" w:type="auto"/>
        <w:tblInd w:w="15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81"/>
        <w:gridCol w:w="3399"/>
        <w:gridCol w:w="3548"/>
      </w:tblGrid>
      <w:tr w:rsidR="00F71A80">
        <w:trPr>
          <w:trHeight w:val="4411"/>
        </w:trPr>
        <w:tc>
          <w:tcPr>
            <w:tcW w:w="2981" w:type="dxa"/>
            <w:tcBorders>
              <w:top w:val="nil"/>
            </w:tcBorders>
          </w:tcPr>
          <w:p w:rsidR="00F71A80" w:rsidRDefault="0014261C">
            <w:pPr>
              <w:pStyle w:val="TableParagraph"/>
              <w:spacing w:before="44"/>
              <w:ind w:left="59"/>
              <w:jc w:val="both"/>
            </w:pPr>
            <w:r>
              <w:t>с клавиатуры;</w:t>
            </w:r>
          </w:p>
          <w:p w:rsidR="00F71A80" w:rsidRDefault="0014261C">
            <w:pPr>
              <w:pStyle w:val="TableParagraph"/>
              <w:tabs>
                <w:tab w:val="left" w:pos="1821"/>
              </w:tabs>
              <w:spacing w:before="1"/>
              <w:ind w:left="59" w:right="46"/>
              <w:jc w:val="both"/>
            </w:pPr>
            <w:r>
              <w:t>умение редактировать текст (поиск, замена, удаление символов,</w:t>
            </w:r>
            <w:r>
              <w:tab/>
            </w:r>
            <w:r>
              <w:rPr>
                <w:spacing w:val="-1"/>
              </w:rPr>
              <w:t xml:space="preserve">фрагментов </w:t>
            </w:r>
            <w:r>
              <w:t>текста);</w:t>
            </w:r>
          </w:p>
          <w:p w:rsidR="00F71A80" w:rsidRDefault="0014261C">
            <w:pPr>
              <w:pStyle w:val="TableParagraph"/>
              <w:tabs>
                <w:tab w:val="left" w:pos="2104"/>
                <w:tab w:val="left" w:pos="2435"/>
              </w:tabs>
              <w:spacing w:before="1"/>
              <w:ind w:left="59" w:right="46"/>
              <w:jc w:val="both"/>
            </w:pPr>
            <w:r>
              <w:t>форматировать</w:t>
            </w:r>
            <w:r>
              <w:tab/>
            </w:r>
            <w:r>
              <w:tab/>
            </w:r>
            <w:r>
              <w:rPr>
                <w:spacing w:val="-3"/>
              </w:rPr>
              <w:t xml:space="preserve">текст </w:t>
            </w:r>
            <w:r>
              <w:t>(настраивать</w:t>
            </w:r>
            <w:r>
              <w:tab/>
            </w:r>
            <w:r>
              <w:rPr>
                <w:spacing w:val="-3"/>
              </w:rPr>
              <w:t>свойства</w:t>
            </w:r>
          </w:p>
          <w:p w:rsidR="00F71A80" w:rsidRDefault="0014261C">
            <w:pPr>
              <w:pStyle w:val="TableParagraph"/>
              <w:tabs>
                <w:tab w:val="left" w:pos="2234"/>
              </w:tabs>
              <w:ind w:left="59" w:right="46"/>
              <w:jc w:val="both"/>
            </w:pPr>
            <w:r>
              <w:t>символов:</w:t>
            </w:r>
            <w:r>
              <w:tab/>
            </w:r>
            <w:r>
              <w:rPr>
                <w:spacing w:val="-4"/>
              </w:rPr>
              <w:t xml:space="preserve">шрифт, </w:t>
            </w:r>
            <w:r>
              <w:t>начертание, цвет; абзацев: выравнивание);</w:t>
            </w:r>
          </w:p>
          <w:p w:rsidR="00F71A80" w:rsidRDefault="0014261C">
            <w:pPr>
              <w:pStyle w:val="TableParagraph"/>
              <w:tabs>
                <w:tab w:val="left" w:pos="996"/>
                <w:tab w:val="left" w:pos="1984"/>
                <w:tab w:val="left" w:pos="2167"/>
              </w:tabs>
              <w:ind w:left="59" w:right="44"/>
            </w:pPr>
            <w:r>
              <w:t>создавать простую таблицу; умение</w:t>
            </w:r>
            <w:r>
              <w:tab/>
              <w:t>запускать</w:t>
            </w:r>
            <w:r>
              <w:tab/>
            </w:r>
            <w:r>
              <w:tab/>
            </w:r>
            <w:r>
              <w:rPr>
                <w:spacing w:val="-1"/>
              </w:rPr>
              <w:t xml:space="preserve">простой </w:t>
            </w:r>
            <w:r>
              <w:t>текстовый редактор(например, WordPad),</w:t>
            </w:r>
            <w:r>
              <w:tab/>
            </w:r>
            <w:r>
              <w:rPr>
                <w:spacing w:val="-3"/>
              </w:rPr>
              <w:t xml:space="preserve">сохранять </w:t>
            </w:r>
            <w:r>
              <w:t>документ</w:t>
            </w:r>
          </w:p>
        </w:tc>
        <w:tc>
          <w:tcPr>
            <w:tcW w:w="3399" w:type="dxa"/>
            <w:tcBorders>
              <w:top w:val="nil"/>
            </w:tcBorders>
          </w:tcPr>
          <w:p w:rsidR="00F71A80" w:rsidRDefault="0014261C">
            <w:pPr>
              <w:pStyle w:val="TableParagraph"/>
              <w:tabs>
                <w:tab w:val="left" w:pos="1058"/>
                <w:tab w:val="left" w:pos="1955"/>
                <w:tab w:val="left" w:pos="2526"/>
              </w:tabs>
              <w:spacing w:before="44"/>
              <w:ind w:left="54" w:right="42"/>
            </w:pPr>
            <w:r>
              <w:t xml:space="preserve">иностранный </w:t>
            </w:r>
            <w:r>
              <w:rPr>
                <w:spacing w:val="-3"/>
              </w:rPr>
              <w:t xml:space="preserve">текст </w:t>
            </w:r>
            <w:r>
              <w:t>с клавиатуры; умение</w:t>
            </w:r>
            <w:r>
              <w:tab/>
              <w:t>настраивать</w:t>
            </w:r>
            <w:r>
              <w:tab/>
            </w:r>
            <w:r>
              <w:rPr>
                <w:spacing w:val="-3"/>
              </w:rPr>
              <w:t xml:space="preserve">свойства </w:t>
            </w:r>
            <w:r>
              <w:t>абзацев:</w:t>
            </w:r>
            <w:r>
              <w:tab/>
            </w:r>
            <w:r>
              <w:tab/>
            </w:r>
            <w:r>
              <w:rPr>
                <w:spacing w:val="-1"/>
              </w:rPr>
              <w:t xml:space="preserve">выравнивание, </w:t>
            </w:r>
            <w:r>
              <w:t>междустрочный интервал и т.</w:t>
            </w:r>
            <w:r>
              <w:rPr>
                <w:spacing w:val="-5"/>
              </w:rPr>
              <w:t xml:space="preserve"> </w:t>
            </w:r>
            <w:r>
              <w:t>д.</w:t>
            </w:r>
          </w:p>
          <w:p w:rsidR="00F71A80" w:rsidRDefault="0014261C">
            <w:pPr>
              <w:pStyle w:val="TableParagraph"/>
              <w:tabs>
                <w:tab w:val="left" w:pos="1192"/>
                <w:tab w:val="left" w:pos="2516"/>
              </w:tabs>
              <w:spacing w:before="1"/>
              <w:ind w:left="54" w:right="42"/>
            </w:pPr>
            <w:r>
              <w:t>Умение</w:t>
            </w:r>
            <w:r>
              <w:tab/>
              <w:t>создавать</w:t>
            </w:r>
            <w:r>
              <w:tab/>
            </w:r>
            <w:r>
              <w:rPr>
                <w:spacing w:val="-3"/>
              </w:rPr>
              <w:t xml:space="preserve">сложные </w:t>
            </w:r>
            <w:r>
              <w:t>таблицы , списки ;</w:t>
            </w:r>
          </w:p>
          <w:p w:rsidR="00F71A80" w:rsidRDefault="0014261C">
            <w:pPr>
              <w:pStyle w:val="TableParagraph"/>
              <w:tabs>
                <w:tab w:val="left" w:pos="947"/>
                <w:tab w:val="left" w:pos="2109"/>
                <w:tab w:val="left" w:pos="2147"/>
                <w:tab w:val="left" w:pos="3223"/>
              </w:tabs>
              <w:spacing w:before="3"/>
              <w:ind w:left="54" w:right="44"/>
            </w:pPr>
            <w:r>
              <w:t>умение</w:t>
            </w:r>
            <w:r>
              <w:tab/>
              <w:t>добавлять</w:t>
            </w:r>
            <w:r>
              <w:tab/>
            </w:r>
            <w:r>
              <w:rPr>
                <w:spacing w:val="-1"/>
              </w:rPr>
              <w:t xml:space="preserve">мультимедиа </w:t>
            </w:r>
            <w:r>
              <w:t>объекты (картинки, анимацию); умение</w:t>
            </w:r>
            <w:r>
              <w:tab/>
            </w:r>
            <w:r>
              <w:tab/>
            </w:r>
            <w:r>
              <w:tab/>
            </w:r>
            <w:r>
              <w:rPr>
                <w:spacing w:val="-3"/>
              </w:rPr>
              <w:t xml:space="preserve">осуществить </w:t>
            </w:r>
            <w:r>
              <w:t>орфографическую</w:t>
            </w:r>
            <w:r>
              <w:tab/>
            </w:r>
            <w:r>
              <w:tab/>
            </w:r>
            <w:r>
              <w:tab/>
            </w:r>
            <w:r>
              <w:rPr>
                <w:spacing w:val="-12"/>
              </w:rPr>
              <w:t xml:space="preserve">и </w:t>
            </w:r>
            <w:r>
              <w:t>синтаксическую проверку текста на русском</w:t>
            </w:r>
            <w:r>
              <w:rPr>
                <w:spacing w:val="1"/>
              </w:rPr>
              <w:t xml:space="preserve"> </w:t>
            </w:r>
            <w:r>
              <w:t>языке;</w:t>
            </w:r>
          </w:p>
          <w:p w:rsidR="00F71A80" w:rsidRDefault="0014261C">
            <w:pPr>
              <w:pStyle w:val="TableParagraph"/>
              <w:ind w:left="54" w:right="46"/>
              <w:jc w:val="both"/>
            </w:pPr>
            <w:r>
              <w:t>умение обрабатывать готовый текстовый документ.</w:t>
            </w:r>
          </w:p>
          <w:p w:rsidR="00F71A80" w:rsidRDefault="0014261C">
            <w:pPr>
              <w:pStyle w:val="TableParagraph"/>
              <w:ind w:left="54" w:right="45"/>
              <w:jc w:val="both"/>
            </w:pPr>
            <w:r>
              <w:t>сканировать текст и осуществлять распознавание сканированного текста;</w:t>
            </w:r>
          </w:p>
        </w:tc>
        <w:tc>
          <w:tcPr>
            <w:tcW w:w="3548" w:type="dxa"/>
            <w:tcBorders>
              <w:top w:val="nil"/>
            </w:tcBorders>
          </w:tcPr>
          <w:p w:rsidR="00F71A80" w:rsidRDefault="0014261C">
            <w:pPr>
              <w:pStyle w:val="TableParagraph"/>
              <w:tabs>
                <w:tab w:val="left" w:pos="966"/>
                <w:tab w:val="left" w:pos="1359"/>
                <w:tab w:val="left" w:pos="1604"/>
                <w:tab w:val="left" w:pos="2002"/>
                <w:tab w:val="left" w:pos="2238"/>
                <w:tab w:val="left" w:pos="2425"/>
                <w:tab w:val="left" w:pos="2593"/>
                <w:tab w:val="left" w:pos="2856"/>
              </w:tabs>
              <w:spacing w:before="44"/>
              <w:ind w:left="59" w:right="48"/>
            </w:pPr>
            <w:r>
              <w:t>соответствии</w:t>
            </w:r>
            <w:r>
              <w:tab/>
            </w:r>
            <w:r>
              <w:tab/>
              <w:t>с</w:t>
            </w:r>
            <w:r>
              <w:tab/>
            </w:r>
            <w:r>
              <w:rPr>
                <w:spacing w:val="-3"/>
              </w:rPr>
              <w:t>его</w:t>
            </w:r>
            <w:r>
              <w:rPr>
                <w:spacing w:val="-3"/>
              </w:rPr>
              <w:tab/>
            </w:r>
            <w:r>
              <w:rPr>
                <w:spacing w:val="-3"/>
              </w:rPr>
              <w:tab/>
              <w:t xml:space="preserve">смыслом, </w:t>
            </w:r>
            <w:r>
              <w:t xml:space="preserve">средствами текстового редактора; </w:t>
            </w:r>
            <w:r>
              <w:rPr>
                <w:spacing w:val="-1"/>
              </w:rPr>
              <w:t>создавать</w:t>
            </w:r>
            <w:r>
              <w:rPr>
                <w:spacing w:val="-1"/>
              </w:rPr>
              <w:tab/>
            </w:r>
            <w:r>
              <w:rPr>
                <w:spacing w:val="-3"/>
              </w:rPr>
              <w:t>текст</w:t>
            </w:r>
            <w:r>
              <w:rPr>
                <w:spacing w:val="-3"/>
              </w:rPr>
              <w:tab/>
            </w:r>
            <w:r>
              <w:rPr>
                <w:spacing w:val="-3"/>
              </w:rPr>
              <w:tab/>
            </w:r>
            <w:r>
              <w:t>на</w:t>
            </w:r>
            <w:r>
              <w:tab/>
            </w:r>
            <w:r>
              <w:tab/>
              <w:t>основе расшифровки аудиозаписи, в том числе</w:t>
            </w:r>
            <w:r>
              <w:tab/>
              <w:t>нескольких</w:t>
            </w:r>
            <w:r>
              <w:tab/>
            </w:r>
            <w:r>
              <w:tab/>
            </w:r>
            <w:r>
              <w:rPr>
                <w:spacing w:val="-1"/>
              </w:rPr>
              <w:t xml:space="preserve">участников </w:t>
            </w:r>
            <w:r>
              <w:t>обсуждения;</w:t>
            </w:r>
          </w:p>
          <w:p w:rsidR="00F71A80" w:rsidRDefault="0014261C">
            <w:pPr>
              <w:pStyle w:val="TableParagraph"/>
              <w:tabs>
                <w:tab w:val="left" w:pos="2017"/>
                <w:tab w:val="left" w:pos="2295"/>
                <w:tab w:val="left" w:pos="2377"/>
                <w:tab w:val="left" w:pos="3371"/>
              </w:tabs>
              <w:spacing w:before="4"/>
              <w:ind w:left="59" w:right="43"/>
            </w:pPr>
            <w:r>
              <w:t>осуществлять</w:t>
            </w:r>
            <w:r>
              <w:tab/>
            </w:r>
            <w:r>
              <w:tab/>
            </w:r>
            <w:r>
              <w:tab/>
              <w:t>письменное смысловое</w:t>
            </w:r>
            <w:r>
              <w:tab/>
              <w:t>резюмирование высказываний в ходе обсуждения; умение</w:t>
            </w:r>
            <w:r>
              <w:tab/>
            </w:r>
            <w:r>
              <w:tab/>
            </w:r>
            <w:r>
              <w:rPr>
                <w:spacing w:val="-1"/>
              </w:rPr>
              <w:t xml:space="preserve">осуществить </w:t>
            </w:r>
            <w:r>
              <w:t>орфографическую</w:t>
            </w:r>
            <w:r>
              <w:tab/>
            </w:r>
            <w:r>
              <w:tab/>
            </w:r>
            <w:r>
              <w:tab/>
            </w:r>
            <w:r>
              <w:tab/>
              <w:t>и синтаксическую проверку текста на русском</w:t>
            </w:r>
            <w:r>
              <w:rPr>
                <w:spacing w:val="1"/>
              </w:rPr>
              <w:t xml:space="preserve"> </w:t>
            </w:r>
            <w:r>
              <w:t>языке;</w:t>
            </w:r>
          </w:p>
          <w:p w:rsidR="00F71A80" w:rsidRDefault="0014261C">
            <w:pPr>
              <w:pStyle w:val="TableParagraph"/>
              <w:tabs>
                <w:tab w:val="left" w:pos="2756"/>
              </w:tabs>
              <w:ind w:left="59" w:right="50"/>
              <w:jc w:val="both"/>
            </w:pPr>
            <w:r>
              <w:t xml:space="preserve">создавать </w:t>
            </w:r>
            <w:r>
              <w:rPr>
                <w:spacing w:val="-3"/>
              </w:rPr>
              <w:t xml:space="preserve">текст </w:t>
            </w:r>
            <w:r>
              <w:t>на русском языке с использованием</w:t>
            </w:r>
            <w:r>
              <w:tab/>
            </w:r>
            <w:r>
              <w:rPr>
                <w:spacing w:val="-4"/>
              </w:rPr>
              <w:t xml:space="preserve">слепого </w:t>
            </w:r>
            <w:r>
              <w:t>десятипальцевого клавиатурного письма;</w:t>
            </w:r>
          </w:p>
        </w:tc>
      </w:tr>
      <w:tr w:rsidR="00F71A80">
        <w:trPr>
          <w:trHeight w:val="686"/>
        </w:trPr>
        <w:tc>
          <w:tcPr>
            <w:tcW w:w="9928" w:type="dxa"/>
            <w:gridSpan w:val="3"/>
          </w:tcPr>
          <w:p w:rsidR="00F71A80" w:rsidRDefault="0014261C">
            <w:pPr>
              <w:pStyle w:val="TableParagraph"/>
              <w:spacing w:before="39" w:line="278" w:lineRule="auto"/>
              <w:ind w:left="59"/>
              <w:rPr>
                <w:i/>
              </w:rPr>
            </w:pPr>
            <w:r>
              <w:rPr>
                <w:i/>
                <w:u w:val="single"/>
              </w:rPr>
              <w:t>Примечание</w:t>
            </w:r>
            <w:r>
              <w:rPr>
                <w:i/>
              </w:rPr>
              <w:t>. Результаты достигаются преимущественно в рамках предметов: русский язык, иностранный язык, литература, история.</w:t>
            </w:r>
          </w:p>
        </w:tc>
      </w:tr>
      <w:tr w:rsidR="00F71A80">
        <w:trPr>
          <w:trHeight w:val="398"/>
        </w:trPr>
        <w:tc>
          <w:tcPr>
            <w:tcW w:w="9928" w:type="dxa"/>
            <w:gridSpan w:val="3"/>
          </w:tcPr>
          <w:p w:rsidR="00F71A80" w:rsidRDefault="0014261C">
            <w:pPr>
              <w:pStyle w:val="TableParagraph"/>
              <w:spacing w:before="44"/>
              <w:ind w:left="59"/>
              <w:rPr>
                <w:b/>
              </w:rPr>
            </w:pPr>
            <w:r>
              <w:rPr>
                <w:b/>
              </w:rPr>
              <w:t>Создание графических сообщений</w:t>
            </w:r>
          </w:p>
        </w:tc>
      </w:tr>
      <w:tr w:rsidR="00F71A80">
        <w:trPr>
          <w:trHeight w:val="355"/>
        </w:trPr>
        <w:tc>
          <w:tcPr>
            <w:tcW w:w="2981" w:type="dxa"/>
          </w:tcPr>
          <w:p w:rsidR="00F71A80" w:rsidRDefault="0014261C">
            <w:pPr>
              <w:pStyle w:val="TableParagraph"/>
              <w:spacing w:before="44"/>
              <w:ind w:left="59"/>
              <w:rPr>
                <w:b/>
              </w:rPr>
            </w:pPr>
            <w:r>
              <w:rPr>
                <w:b/>
              </w:rPr>
              <w:t>5-6 класс</w:t>
            </w:r>
          </w:p>
        </w:tc>
        <w:tc>
          <w:tcPr>
            <w:tcW w:w="3399" w:type="dxa"/>
          </w:tcPr>
          <w:p w:rsidR="00F71A80" w:rsidRDefault="0014261C">
            <w:pPr>
              <w:pStyle w:val="TableParagraph"/>
              <w:spacing w:before="44"/>
              <w:ind w:left="54"/>
              <w:rPr>
                <w:b/>
              </w:rPr>
            </w:pPr>
            <w:r>
              <w:rPr>
                <w:b/>
              </w:rPr>
              <w:t>7-8 класс</w:t>
            </w:r>
          </w:p>
        </w:tc>
        <w:tc>
          <w:tcPr>
            <w:tcW w:w="3548" w:type="dxa"/>
          </w:tcPr>
          <w:p w:rsidR="00F71A80" w:rsidRDefault="0014261C">
            <w:pPr>
              <w:pStyle w:val="TableParagraph"/>
              <w:spacing w:before="44"/>
              <w:ind w:left="59"/>
              <w:rPr>
                <w:b/>
              </w:rPr>
            </w:pPr>
            <w:r>
              <w:rPr>
                <w:b/>
              </w:rPr>
              <w:t>9 класс</w:t>
            </w:r>
          </w:p>
        </w:tc>
      </w:tr>
      <w:tr w:rsidR="00F71A80">
        <w:trPr>
          <w:trHeight w:val="3393"/>
        </w:trPr>
        <w:tc>
          <w:tcPr>
            <w:tcW w:w="2981" w:type="dxa"/>
          </w:tcPr>
          <w:p w:rsidR="00F71A80" w:rsidRDefault="0014261C">
            <w:pPr>
              <w:pStyle w:val="TableParagraph"/>
              <w:tabs>
                <w:tab w:val="left" w:pos="2022"/>
              </w:tabs>
              <w:spacing w:before="44"/>
              <w:ind w:left="59" w:right="43"/>
              <w:jc w:val="both"/>
            </w:pPr>
            <w:r>
              <w:lastRenderedPageBreak/>
              <w:t>Умение</w:t>
            </w:r>
            <w:r>
              <w:tab/>
            </w:r>
            <w:r>
              <w:rPr>
                <w:spacing w:val="-3"/>
              </w:rPr>
              <w:t xml:space="preserve">создавать </w:t>
            </w:r>
            <w:r>
              <w:t>геометрические объекты в текстовом редакторе и растровом редакторе</w:t>
            </w:r>
            <w:r>
              <w:rPr>
                <w:spacing w:val="-6"/>
              </w:rPr>
              <w:t xml:space="preserve"> </w:t>
            </w:r>
            <w:r>
              <w:t>Paint;</w:t>
            </w:r>
          </w:p>
        </w:tc>
        <w:tc>
          <w:tcPr>
            <w:tcW w:w="3399" w:type="dxa"/>
          </w:tcPr>
          <w:p w:rsidR="00F71A80" w:rsidRDefault="0014261C">
            <w:pPr>
              <w:pStyle w:val="TableParagraph"/>
              <w:tabs>
                <w:tab w:val="left" w:pos="1470"/>
                <w:tab w:val="left" w:pos="2070"/>
                <w:tab w:val="left" w:pos="2507"/>
                <w:tab w:val="left" w:pos="2996"/>
              </w:tabs>
              <w:spacing w:before="44"/>
              <w:ind w:left="54" w:right="42"/>
            </w:pPr>
            <w:r>
              <w:t>Умение</w:t>
            </w:r>
            <w:r>
              <w:tab/>
              <w:t>рисовать</w:t>
            </w:r>
            <w:r>
              <w:tab/>
            </w:r>
            <w:r>
              <w:tab/>
            </w:r>
            <w:r>
              <w:rPr>
                <w:spacing w:val="-4"/>
              </w:rPr>
              <w:t xml:space="preserve">при </w:t>
            </w:r>
            <w:r>
              <w:t>использовании</w:t>
            </w:r>
            <w:r>
              <w:tab/>
            </w:r>
            <w:r>
              <w:tab/>
            </w:r>
            <w:r>
              <w:rPr>
                <w:spacing w:val="-3"/>
              </w:rPr>
              <w:t xml:space="preserve">графического </w:t>
            </w:r>
            <w:r>
              <w:t>планшета(срисовывание, дорисовывание,</w:t>
            </w:r>
            <w:r>
              <w:tab/>
            </w:r>
            <w:r>
              <w:tab/>
            </w:r>
            <w:r>
              <w:rPr>
                <w:spacing w:val="-3"/>
              </w:rPr>
              <w:t xml:space="preserve">создание </w:t>
            </w:r>
            <w:r>
              <w:t>собственных рисунков)</w:t>
            </w:r>
            <w:r>
              <w:rPr>
                <w:spacing w:val="2"/>
              </w:rPr>
              <w:t xml:space="preserve"> </w:t>
            </w:r>
            <w:r>
              <w:t>;</w:t>
            </w:r>
          </w:p>
          <w:p w:rsidR="00F71A80" w:rsidRDefault="0014261C">
            <w:pPr>
              <w:pStyle w:val="TableParagraph"/>
              <w:tabs>
                <w:tab w:val="left" w:pos="1350"/>
                <w:tab w:val="left" w:pos="2363"/>
                <w:tab w:val="left" w:pos="2714"/>
              </w:tabs>
              <w:ind w:left="54" w:right="42"/>
            </w:pPr>
            <w:r>
              <w:t>создание графов, схем, диаграмм в текстовом редакторе, в программе создания презентаций, в системе компьютерного черчения; Редактирование фотоизображений (вставка,</w:t>
            </w:r>
            <w:r>
              <w:tab/>
            </w:r>
            <w:r>
              <w:rPr>
                <w:spacing w:val="-3"/>
              </w:rPr>
              <w:t>удаление,</w:t>
            </w:r>
            <w:r>
              <w:rPr>
                <w:spacing w:val="-3"/>
              </w:rPr>
              <w:tab/>
            </w:r>
            <w:r>
              <w:rPr>
                <w:spacing w:val="-3"/>
              </w:rPr>
              <w:tab/>
            </w:r>
            <w:r>
              <w:rPr>
                <w:spacing w:val="-4"/>
              </w:rPr>
              <w:t xml:space="preserve">замена </w:t>
            </w:r>
            <w:r>
              <w:t>фрагмента,</w:t>
            </w:r>
            <w:r>
              <w:tab/>
            </w:r>
            <w:r>
              <w:tab/>
            </w:r>
            <w:r>
              <w:rPr>
                <w:spacing w:val="-4"/>
              </w:rPr>
              <w:t xml:space="preserve">изменение </w:t>
            </w:r>
            <w:r>
              <w:t>контрастности).</w:t>
            </w:r>
          </w:p>
        </w:tc>
        <w:tc>
          <w:tcPr>
            <w:tcW w:w="3548" w:type="dxa"/>
          </w:tcPr>
          <w:p w:rsidR="00F71A80" w:rsidRDefault="0014261C">
            <w:pPr>
              <w:pStyle w:val="TableParagraph"/>
              <w:spacing w:before="44"/>
              <w:ind w:left="59" w:right="48"/>
              <w:jc w:val="both"/>
            </w:pPr>
            <w:r>
              <w:t>Создание планов территории с помощью векторного графического редактора , например CorelDraw, Компас;</w:t>
            </w:r>
          </w:p>
          <w:p w:rsidR="00F71A80" w:rsidRDefault="0014261C">
            <w:pPr>
              <w:pStyle w:val="TableParagraph"/>
              <w:tabs>
                <w:tab w:val="left" w:pos="2290"/>
              </w:tabs>
              <w:spacing w:line="242" w:lineRule="auto"/>
              <w:ind w:left="59" w:right="50"/>
              <w:jc w:val="both"/>
            </w:pPr>
            <w:r>
              <w:t>обработка</w:t>
            </w:r>
            <w:r>
              <w:tab/>
            </w:r>
            <w:r>
              <w:rPr>
                <w:spacing w:val="-3"/>
              </w:rPr>
              <w:t xml:space="preserve">графических </w:t>
            </w:r>
            <w:r>
              <w:t xml:space="preserve">изображений в таких  </w:t>
            </w:r>
            <w:r>
              <w:rPr>
                <w:spacing w:val="-3"/>
              </w:rPr>
              <w:t xml:space="preserve">редакторах </w:t>
            </w:r>
            <w:r>
              <w:t>как Adobe</w:t>
            </w:r>
            <w:r>
              <w:rPr>
                <w:spacing w:val="-20"/>
              </w:rPr>
              <w:t xml:space="preserve"> </w:t>
            </w:r>
            <w:r>
              <w:t>Photoshop;</w:t>
            </w:r>
          </w:p>
        </w:tc>
      </w:tr>
      <w:tr w:rsidR="00F71A80">
        <w:trPr>
          <w:trHeight w:val="887"/>
        </w:trPr>
        <w:tc>
          <w:tcPr>
            <w:tcW w:w="9928" w:type="dxa"/>
            <w:gridSpan w:val="3"/>
          </w:tcPr>
          <w:p w:rsidR="00F71A80" w:rsidRDefault="0014261C">
            <w:pPr>
              <w:pStyle w:val="TableParagraph"/>
              <w:tabs>
                <w:tab w:val="left" w:pos="1465"/>
                <w:tab w:val="left" w:pos="2853"/>
                <w:tab w:val="left" w:pos="6261"/>
                <w:tab w:val="left" w:pos="6558"/>
                <w:tab w:val="left" w:pos="8733"/>
              </w:tabs>
              <w:spacing w:before="44" w:line="273" w:lineRule="auto"/>
              <w:ind w:left="59" w:right="48"/>
              <w:rPr>
                <w:i/>
              </w:rPr>
            </w:pPr>
            <w:r>
              <w:rPr>
                <w:i/>
                <w:u w:val="single"/>
              </w:rPr>
              <w:t>Примечание</w:t>
            </w:r>
            <w:r>
              <w:rPr>
                <w:i/>
              </w:rPr>
              <w:t>.</w:t>
            </w:r>
            <w:r>
              <w:rPr>
                <w:i/>
              </w:rPr>
              <w:tab/>
              <w:t>Результаты</w:t>
            </w:r>
            <w:r>
              <w:rPr>
                <w:i/>
              </w:rPr>
              <w:tab/>
              <w:t xml:space="preserve">достигаются  </w:t>
            </w:r>
            <w:r>
              <w:rPr>
                <w:i/>
                <w:spacing w:val="31"/>
              </w:rPr>
              <w:t xml:space="preserve"> </w:t>
            </w:r>
            <w:r>
              <w:rPr>
                <w:i/>
              </w:rPr>
              <w:t>преимущественно</w:t>
            </w:r>
            <w:r>
              <w:rPr>
                <w:i/>
              </w:rPr>
              <w:tab/>
              <w:t>в</w:t>
            </w:r>
            <w:r>
              <w:rPr>
                <w:i/>
              </w:rPr>
              <w:tab/>
              <w:t xml:space="preserve">рамках  </w:t>
            </w:r>
            <w:r>
              <w:rPr>
                <w:i/>
                <w:spacing w:val="32"/>
              </w:rPr>
              <w:t xml:space="preserve"> </w:t>
            </w:r>
            <w:r>
              <w:rPr>
                <w:i/>
              </w:rPr>
              <w:t>предметов:</w:t>
            </w:r>
            <w:r>
              <w:rPr>
                <w:i/>
              </w:rPr>
              <w:tab/>
            </w:r>
            <w:r>
              <w:rPr>
                <w:i/>
                <w:spacing w:val="-1"/>
              </w:rPr>
              <w:t xml:space="preserve">технология, </w:t>
            </w:r>
            <w:r>
              <w:rPr>
                <w:i/>
              </w:rPr>
              <w:t>обществознание, география, история,</w:t>
            </w:r>
            <w:r>
              <w:rPr>
                <w:i/>
                <w:spacing w:val="-1"/>
              </w:rPr>
              <w:t xml:space="preserve"> </w:t>
            </w:r>
            <w:r>
              <w:rPr>
                <w:i/>
              </w:rPr>
              <w:t>математика.</w:t>
            </w:r>
          </w:p>
        </w:tc>
      </w:tr>
      <w:tr w:rsidR="00F71A80">
        <w:trPr>
          <w:trHeight w:val="595"/>
        </w:trPr>
        <w:tc>
          <w:tcPr>
            <w:tcW w:w="9928" w:type="dxa"/>
            <w:gridSpan w:val="3"/>
          </w:tcPr>
          <w:p w:rsidR="00F71A80" w:rsidRDefault="0014261C">
            <w:pPr>
              <w:pStyle w:val="TableParagraph"/>
              <w:spacing w:before="44"/>
              <w:ind w:left="59"/>
              <w:rPr>
                <w:b/>
              </w:rPr>
            </w:pPr>
            <w:r>
              <w:rPr>
                <w:b/>
              </w:rPr>
              <w:t>Создание музыкальных и звуковых сообщений</w:t>
            </w:r>
          </w:p>
        </w:tc>
      </w:tr>
      <w:tr w:rsidR="00F71A80">
        <w:trPr>
          <w:trHeight w:val="359"/>
        </w:trPr>
        <w:tc>
          <w:tcPr>
            <w:tcW w:w="2981" w:type="dxa"/>
          </w:tcPr>
          <w:p w:rsidR="00F71A80" w:rsidRDefault="0014261C">
            <w:pPr>
              <w:pStyle w:val="TableParagraph"/>
              <w:spacing w:before="49"/>
              <w:ind w:left="59"/>
              <w:rPr>
                <w:b/>
              </w:rPr>
            </w:pPr>
            <w:r>
              <w:rPr>
                <w:b/>
              </w:rPr>
              <w:t>5-6 класс</w:t>
            </w:r>
          </w:p>
        </w:tc>
        <w:tc>
          <w:tcPr>
            <w:tcW w:w="3399" w:type="dxa"/>
          </w:tcPr>
          <w:p w:rsidR="00F71A80" w:rsidRDefault="0014261C">
            <w:pPr>
              <w:pStyle w:val="TableParagraph"/>
              <w:spacing w:before="49"/>
              <w:ind w:left="54"/>
              <w:rPr>
                <w:b/>
              </w:rPr>
            </w:pPr>
            <w:r>
              <w:rPr>
                <w:b/>
              </w:rPr>
              <w:t>7-8 класс</w:t>
            </w:r>
          </w:p>
        </w:tc>
        <w:tc>
          <w:tcPr>
            <w:tcW w:w="3548" w:type="dxa"/>
          </w:tcPr>
          <w:p w:rsidR="00F71A80" w:rsidRDefault="0014261C">
            <w:pPr>
              <w:pStyle w:val="TableParagraph"/>
              <w:spacing w:before="49"/>
              <w:ind w:left="59"/>
              <w:rPr>
                <w:b/>
              </w:rPr>
            </w:pPr>
            <w:r>
              <w:rPr>
                <w:b/>
              </w:rPr>
              <w:t>9 класс</w:t>
            </w:r>
          </w:p>
        </w:tc>
      </w:tr>
      <w:tr w:rsidR="00F71A80">
        <w:trPr>
          <w:trHeight w:val="1118"/>
        </w:trPr>
        <w:tc>
          <w:tcPr>
            <w:tcW w:w="2981" w:type="dxa"/>
          </w:tcPr>
          <w:p w:rsidR="00F71A80" w:rsidRDefault="0014261C">
            <w:pPr>
              <w:pStyle w:val="TableParagraph"/>
              <w:spacing w:before="39"/>
              <w:ind w:left="59" w:right="44"/>
              <w:jc w:val="both"/>
            </w:pPr>
            <w:r>
              <w:t>Умение записывать аудио сообщение на диктофон и др. технические средства</w:t>
            </w:r>
          </w:p>
        </w:tc>
        <w:tc>
          <w:tcPr>
            <w:tcW w:w="3399" w:type="dxa"/>
          </w:tcPr>
          <w:p w:rsidR="00F71A80" w:rsidRDefault="0014261C">
            <w:pPr>
              <w:pStyle w:val="TableParagraph"/>
              <w:spacing w:before="39"/>
              <w:ind w:left="54" w:right="40"/>
              <w:jc w:val="both"/>
            </w:pPr>
            <w:r>
              <w:t>умение создавать и записывать аудио запись при использовании синтезатора;</w:t>
            </w:r>
          </w:p>
        </w:tc>
        <w:tc>
          <w:tcPr>
            <w:tcW w:w="3548" w:type="dxa"/>
          </w:tcPr>
          <w:p w:rsidR="00F71A80" w:rsidRDefault="0014261C">
            <w:pPr>
              <w:pStyle w:val="TableParagraph"/>
              <w:spacing w:before="39"/>
              <w:ind w:left="59" w:right="45"/>
              <w:jc w:val="both"/>
            </w:pPr>
            <w:r>
              <w:t>Умение обрабатывать аудио запись при помощи компьютерных программ (например, осуществлять конвертацию форматов)</w:t>
            </w:r>
          </w:p>
        </w:tc>
      </w:tr>
      <w:tr w:rsidR="00F71A80">
        <w:trPr>
          <w:trHeight w:val="883"/>
        </w:trPr>
        <w:tc>
          <w:tcPr>
            <w:tcW w:w="9928" w:type="dxa"/>
            <w:gridSpan w:val="3"/>
          </w:tcPr>
          <w:p w:rsidR="00F71A80" w:rsidRDefault="0014261C">
            <w:pPr>
              <w:pStyle w:val="TableParagraph"/>
              <w:spacing w:before="39" w:line="278" w:lineRule="auto"/>
              <w:ind w:left="59"/>
              <w:rPr>
                <w:i/>
              </w:rPr>
            </w:pPr>
            <w:r>
              <w:rPr>
                <w:i/>
                <w:u w:val="single"/>
              </w:rPr>
              <w:t>Примечание</w:t>
            </w:r>
            <w:r>
              <w:rPr>
                <w:i/>
              </w:rPr>
              <w:t>. Результаты достигаются преимущественно в рамках предмета искусство, а также во внеурочной деятельности</w:t>
            </w:r>
          </w:p>
        </w:tc>
      </w:tr>
      <w:tr w:rsidR="00F71A80">
        <w:trPr>
          <w:trHeight w:val="599"/>
        </w:trPr>
        <w:tc>
          <w:tcPr>
            <w:tcW w:w="9928" w:type="dxa"/>
            <w:gridSpan w:val="3"/>
          </w:tcPr>
          <w:p w:rsidR="00F71A80" w:rsidRDefault="0014261C">
            <w:pPr>
              <w:pStyle w:val="TableParagraph"/>
              <w:spacing w:before="49"/>
              <w:ind w:left="59"/>
              <w:rPr>
                <w:b/>
              </w:rPr>
            </w:pPr>
            <w:r>
              <w:rPr>
                <w:b/>
              </w:rPr>
              <w:t>Создание восприятие и использование гипермедиа сообщений</w:t>
            </w:r>
          </w:p>
        </w:tc>
      </w:tr>
      <w:tr w:rsidR="00F71A80">
        <w:trPr>
          <w:trHeight w:val="604"/>
        </w:trPr>
        <w:tc>
          <w:tcPr>
            <w:tcW w:w="2981" w:type="dxa"/>
          </w:tcPr>
          <w:p w:rsidR="00F71A80" w:rsidRDefault="0014261C">
            <w:pPr>
              <w:pStyle w:val="TableParagraph"/>
              <w:spacing w:before="39"/>
              <w:ind w:left="59"/>
            </w:pPr>
            <w:r>
              <w:t>избирательно относиться к информации в окружающем</w:t>
            </w:r>
          </w:p>
        </w:tc>
        <w:tc>
          <w:tcPr>
            <w:tcW w:w="3399" w:type="dxa"/>
          </w:tcPr>
          <w:p w:rsidR="00F71A80" w:rsidRDefault="0014261C">
            <w:pPr>
              <w:pStyle w:val="TableParagraph"/>
              <w:tabs>
                <w:tab w:val="left" w:pos="1158"/>
                <w:tab w:val="left" w:pos="1537"/>
                <w:tab w:val="left" w:pos="2655"/>
              </w:tabs>
              <w:spacing w:before="39"/>
              <w:ind w:left="54" w:right="41"/>
            </w:pPr>
            <w:r>
              <w:t>работать</w:t>
            </w:r>
            <w:r>
              <w:tab/>
              <w:t>с</w:t>
            </w:r>
            <w:r>
              <w:tab/>
              <w:t>особыми</w:t>
            </w:r>
            <w:r>
              <w:tab/>
            </w:r>
            <w:r>
              <w:rPr>
                <w:spacing w:val="-3"/>
              </w:rPr>
              <w:t xml:space="preserve">видами </w:t>
            </w:r>
            <w:r>
              <w:t>сообщений: диаграммы,</w:t>
            </w:r>
            <w:r>
              <w:rPr>
                <w:spacing w:val="11"/>
              </w:rPr>
              <w:t xml:space="preserve"> </w:t>
            </w:r>
            <w:r>
              <w:t>рисунки,</w:t>
            </w:r>
          </w:p>
        </w:tc>
        <w:tc>
          <w:tcPr>
            <w:tcW w:w="3548" w:type="dxa"/>
          </w:tcPr>
          <w:p w:rsidR="00F71A80" w:rsidRDefault="0014261C">
            <w:pPr>
              <w:pStyle w:val="TableParagraph"/>
              <w:spacing w:before="39"/>
              <w:ind w:left="59"/>
            </w:pPr>
            <w:r>
              <w:t>Умение обрабатывать гипермедиа сообщение</w:t>
            </w:r>
          </w:p>
        </w:tc>
      </w:tr>
    </w:tbl>
    <w:p w:rsidR="00F71A80" w:rsidRDefault="00150712" w:rsidP="00150712">
      <w:pPr>
        <w:rPr>
          <w:b/>
          <w:sz w:val="8"/>
        </w:rPr>
      </w:pPr>
      <w:r>
        <w:t xml:space="preserve">                            </w:t>
      </w:r>
    </w:p>
    <w:tbl>
      <w:tblPr>
        <w:tblStyle w:val="TableNormal"/>
        <w:tblW w:w="0" w:type="auto"/>
        <w:tblInd w:w="15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81"/>
        <w:gridCol w:w="3399"/>
        <w:gridCol w:w="3548"/>
      </w:tblGrid>
      <w:tr w:rsidR="00F71A80">
        <w:trPr>
          <w:trHeight w:val="1372"/>
        </w:trPr>
        <w:tc>
          <w:tcPr>
            <w:tcW w:w="2981" w:type="dxa"/>
            <w:tcBorders>
              <w:top w:val="nil"/>
            </w:tcBorders>
          </w:tcPr>
          <w:p w:rsidR="00F71A80" w:rsidRDefault="0014261C">
            <w:pPr>
              <w:pStyle w:val="TableParagraph"/>
              <w:spacing w:before="44"/>
              <w:ind w:left="59" w:right="31"/>
            </w:pPr>
            <w:r>
              <w:t>информационном пространстве, отказываться от потребления ненужной информации;</w:t>
            </w:r>
          </w:p>
          <w:p w:rsidR="00F71A80" w:rsidRDefault="0014261C">
            <w:pPr>
              <w:pStyle w:val="TableParagraph"/>
              <w:spacing w:before="1"/>
              <w:ind w:left="59"/>
            </w:pPr>
            <w:r>
              <w:t>умение запустить браузер</w:t>
            </w:r>
          </w:p>
        </w:tc>
        <w:tc>
          <w:tcPr>
            <w:tcW w:w="3399" w:type="dxa"/>
            <w:tcBorders>
              <w:top w:val="nil"/>
            </w:tcBorders>
          </w:tcPr>
          <w:p w:rsidR="00F71A80" w:rsidRDefault="0014261C">
            <w:pPr>
              <w:pStyle w:val="TableParagraph"/>
              <w:tabs>
                <w:tab w:val="left" w:pos="798"/>
                <w:tab w:val="left" w:pos="2478"/>
              </w:tabs>
              <w:spacing w:before="44"/>
              <w:ind w:left="54"/>
            </w:pPr>
            <w:r>
              <w:t>видео</w:t>
            </w:r>
            <w:r>
              <w:tab/>
              <w:t>(просматривать</w:t>
            </w:r>
            <w:r>
              <w:tab/>
              <w:t>картинки</w:t>
            </w:r>
          </w:p>
          <w:p w:rsidR="00F71A80" w:rsidRDefault="0014261C">
            <w:pPr>
              <w:pStyle w:val="TableParagraph"/>
              <w:tabs>
                <w:tab w:val="left" w:pos="1950"/>
                <w:tab w:val="left" w:pos="3183"/>
              </w:tabs>
              <w:spacing w:before="1"/>
              <w:ind w:left="54" w:right="47"/>
            </w:pPr>
            <w:r>
              <w:t>,видео, сохранять на компьютер) формулировать</w:t>
            </w:r>
            <w:r>
              <w:tab/>
              <w:t>вопросы</w:t>
            </w:r>
            <w:r>
              <w:tab/>
              <w:t>к сообщению</w:t>
            </w:r>
          </w:p>
        </w:tc>
        <w:tc>
          <w:tcPr>
            <w:tcW w:w="3548" w:type="dxa"/>
            <w:tcBorders>
              <w:top w:val="nil"/>
            </w:tcBorders>
          </w:tcPr>
          <w:p w:rsidR="00F71A80" w:rsidRDefault="0014261C">
            <w:pPr>
              <w:pStyle w:val="TableParagraph"/>
              <w:spacing w:before="44"/>
              <w:ind w:left="59"/>
            </w:pPr>
            <w:r>
              <w:t>Умение создавать веб-страницы с картинками, видео</w:t>
            </w:r>
          </w:p>
        </w:tc>
      </w:tr>
      <w:tr w:rsidR="00F71A80">
        <w:trPr>
          <w:trHeight w:val="1180"/>
        </w:trPr>
        <w:tc>
          <w:tcPr>
            <w:tcW w:w="9928" w:type="dxa"/>
            <w:gridSpan w:val="3"/>
          </w:tcPr>
          <w:p w:rsidR="00F71A80" w:rsidRDefault="0014261C">
            <w:pPr>
              <w:pStyle w:val="TableParagraph"/>
              <w:spacing w:before="44" w:line="276" w:lineRule="auto"/>
              <w:ind w:left="59" w:right="48"/>
              <w:jc w:val="both"/>
              <w:rPr>
                <w:i/>
              </w:rPr>
            </w:pPr>
            <w:r>
              <w:rPr>
                <w:i/>
                <w:u w:val="single"/>
              </w:rPr>
              <w:t>Примечание</w:t>
            </w:r>
            <w:r>
              <w:rPr>
                <w:i/>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F71A80">
        <w:trPr>
          <w:trHeight w:val="595"/>
        </w:trPr>
        <w:tc>
          <w:tcPr>
            <w:tcW w:w="9928" w:type="dxa"/>
            <w:gridSpan w:val="3"/>
          </w:tcPr>
          <w:p w:rsidR="00F71A80" w:rsidRDefault="0014261C">
            <w:pPr>
              <w:pStyle w:val="TableParagraph"/>
              <w:spacing w:before="44"/>
              <w:ind w:left="59"/>
              <w:rPr>
                <w:b/>
              </w:rPr>
            </w:pPr>
            <w:r>
              <w:rPr>
                <w:b/>
              </w:rPr>
              <w:t>Коммуникация и социальное взаимодействие</w:t>
            </w:r>
          </w:p>
        </w:tc>
      </w:tr>
      <w:tr w:rsidR="00F71A80">
        <w:trPr>
          <w:trHeight w:val="359"/>
        </w:trPr>
        <w:tc>
          <w:tcPr>
            <w:tcW w:w="2981" w:type="dxa"/>
          </w:tcPr>
          <w:p w:rsidR="00F71A80" w:rsidRDefault="0014261C">
            <w:pPr>
              <w:pStyle w:val="TableParagraph"/>
              <w:spacing w:before="44"/>
              <w:ind w:left="59"/>
              <w:rPr>
                <w:b/>
              </w:rPr>
            </w:pPr>
            <w:r>
              <w:rPr>
                <w:b/>
              </w:rPr>
              <w:t>5-6 класс</w:t>
            </w:r>
          </w:p>
        </w:tc>
        <w:tc>
          <w:tcPr>
            <w:tcW w:w="3399" w:type="dxa"/>
          </w:tcPr>
          <w:p w:rsidR="00F71A80" w:rsidRDefault="0014261C">
            <w:pPr>
              <w:pStyle w:val="TableParagraph"/>
              <w:spacing w:before="44"/>
              <w:ind w:left="54"/>
              <w:rPr>
                <w:b/>
              </w:rPr>
            </w:pPr>
            <w:r>
              <w:rPr>
                <w:b/>
              </w:rPr>
              <w:t>7-8 класс</w:t>
            </w:r>
          </w:p>
        </w:tc>
        <w:tc>
          <w:tcPr>
            <w:tcW w:w="3548" w:type="dxa"/>
          </w:tcPr>
          <w:p w:rsidR="00F71A80" w:rsidRDefault="0014261C">
            <w:pPr>
              <w:pStyle w:val="TableParagraph"/>
              <w:spacing w:before="44"/>
              <w:ind w:left="59"/>
              <w:rPr>
                <w:b/>
              </w:rPr>
            </w:pPr>
            <w:r>
              <w:rPr>
                <w:b/>
              </w:rPr>
              <w:t>9 класс</w:t>
            </w:r>
          </w:p>
        </w:tc>
      </w:tr>
      <w:tr w:rsidR="00F71A80">
        <w:trPr>
          <w:trHeight w:val="3897"/>
        </w:trPr>
        <w:tc>
          <w:tcPr>
            <w:tcW w:w="2981" w:type="dxa"/>
          </w:tcPr>
          <w:p w:rsidR="00F71A80" w:rsidRDefault="0014261C">
            <w:pPr>
              <w:pStyle w:val="TableParagraph"/>
              <w:tabs>
                <w:tab w:val="left" w:pos="2301"/>
              </w:tabs>
              <w:spacing w:before="39"/>
              <w:ind w:left="59" w:right="48"/>
              <w:jc w:val="both"/>
            </w:pPr>
            <w:r>
              <w:lastRenderedPageBreak/>
              <w:t>соблюдать</w:t>
            </w:r>
            <w:r>
              <w:tab/>
            </w:r>
            <w:r>
              <w:rPr>
                <w:spacing w:val="-4"/>
              </w:rPr>
              <w:t xml:space="preserve">нормы </w:t>
            </w:r>
            <w:r>
              <w:t>информационной культуры, этики и</w:t>
            </w:r>
            <w:r>
              <w:rPr>
                <w:spacing w:val="-3"/>
              </w:rPr>
              <w:t xml:space="preserve"> </w:t>
            </w:r>
            <w:r>
              <w:t>права;</w:t>
            </w:r>
          </w:p>
          <w:p w:rsidR="00F71A80" w:rsidRDefault="0014261C">
            <w:pPr>
              <w:pStyle w:val="TableParagraph"/>
              <w:ind w:left="59" w:right="43"/>
              <w:jc w:val="both"/>
            </w:pPr>
            <w:r>
              <w:t>с уважением относиться к частной информации и информационным правам других</w:t>
            </w:r>
            <w:r>
              <w:rPr>
                <w:spacing w:val="1"/>
              </w:rPr>
              <w:t xml:space="preserve"> </w:t>
            </w:r>
            <w:r>
              <w:t>людей.</w:t>
            </w:r>
          </w:p>
          <w:p w:rsidR="00F71A80" w:rsidRDefault="0014261C">
            <w:pPr>
              <w:pStyle w:val="TableParagraph"/>
              <w:ind w:left="59" w:right="48"/>
              <w:jc w:val="both"/>
            </w:pPr>
            <w:r>
              <w:t>Умение передать сообщение по электронной почте</w:t>
            </w:r>
          </w:p>
        </w:tc>
        <w:tc>
          <w:tcPr>
            <w:tcW w:w="3399" w:type="dxa"/>
          </w:tcPr>
          <w:p w:rsidR="00F71A80" w:rsidRDefault="0014261C">
            <w:pPr>
              <w:pStyle w:val="TableParagraph"/>
              <w:tabs>
                <w:tab w:val="left" w:pos="721"/>
                <w:tab w:val="left" w:pos="990"/>
                <w:tab w:val="left" w:pos="1034"/>
                <w:tab w:val="left" w:pos="1202"/>
                <w:tab w:val="left" w:pos="1389"/>
                <w:tab w:val="left" w:pos="2099"/>
                <w:tab w:val="left" w:pos="2310"/>
                <w:tab w:val="left" w:pos="2377"/>
                <w:tab w:val="left" w:pos="2473"/>
                <w:tab w:val="left" w:pos="2507"/>
                <w:tab w:val="left" w:pos="2564"/>
                <w:tab w:val="left" w:pos="3246"/>
              </w:tabs>
              <w:spacing w:before="39"/>
              <w:ind w:left="54" w:right="40"/>
            </w:pPr>
            <w:r>
              <w:t>Умение</w:t>
            </w:r>
            <w:r>
              <w:tab/>
              <w:t>составить</w:t>
            </w:r>
            <w:r>
              <w:tab/>
            </w:r>
            <w:r>
              <w:rPr>
                <w:spacing w:val="-1"/>
              </w:rPr>
              <w:t xml:space="preserve">презентацию </w:t>
            </w:r>
            <w:r>
              <w:t>как</w:t>
            </w:r>
            <w:r>
              <w:tab/>
              <w:t>поддержку</w:t>
            </w:r>
            <w:r>
              <w:tab/>
              <w:t>к</w:t>
            </w:r>
            <w:r>
              <w:tab/>
            </w:r>
            <w:r>
              <w:tab/>
            </w:r>
            <w:r>
              <w:tab/>
            </w:r>
            <w:r>
              <w:tab/>
            </w:r>
            <w:r>
              <w:tab/>
            </w:r>
            <w:r>
              <w:rPr>
                <w:spacing w:val="-3"/>
              </w:rPr>
              <w:t xml:space="preserve">устному </w:t>
            </w:r>
            <w:r>
              <w:t>сообщению</w:t>
            </w:r>
            <w:r>
              <w:tab/>
            </w:r>
            <w:r>
              <w:tab/>
            </w:r>
            <w:r>
              <w:tab/>
            </w:r>
            <w:r>
              <w:tab/>
            </w:r>
            <w:r>
              <w:tab/>
            </w:r>
            <w:r>
              <w:tab/>
            </w:r>
            <w:r>
              <w:tab/>
            </w:r>
            <w:r>
              <w:tab/>
              <w:t>(умение анализировать</w:t>
            </w:r>
            <w:r>
              <w:tab/>
            </w:r>
            <w:r>
              <w:tab/>
            </w:r>
            <w:r>
              <w:tab/>
            </w:r>
            <w:r>
              <w:rPr>
                <w:spacing w:val="-1"/>
              </w:rPr>
              <w:t xml:space="preserve">текстовый </w:t>
            </w:r>
            <w:r>
              <w:t>материал, умение визуализировать материал,</w:t>
            </w:r>
            <w:r>
              <w:tab/>
            </w:r>
            <w:r>
              <w:tab/>
            </w:r>
            <w:r>
              <w:tab/>
            </w:r>
            <w:r>
              <w:tab/>
              <w:t>умение</w:t>
            </w:r>
            <w:r>
              <w:tab/>
            </w:r>
            <w:r>
              <w:tab/>
            </w:r>
            <w:r>
              <w:tab/>
            </w:r>
            <w:r>
              <w:tab/>
              <w:t>выделять главное</w:t>
            </w:r>
            <w:r>
              <w:tab/>
            </w:r>
            <w:r>
              <w:tab/>
              <w:t>в</w:t>
            </w:r>
            <w:r>
              <w:tab/>
            </w:r>
            <w:r>
              <w:tab/>
              <w:t>тексте,</w:t>
            </w:r>
            <w:r>
              <w:tab/>
            </w:r>
            <w:r>
              <w:tab/>
              <w:t>умение</w:t>
            </w:r>
            <w:r>
              <w:tab/>
              <w:t>с помощью</w:t>
            </w:r>
            <w:r>
              <w:tab/>
            </w:r>
            <w:r>
              <w:tab/>
            </w:r>
            <w:r>
              <w:tab/>
              <w:t>программы</w:t>
            </w:r>
            <w:r>
              <w:tab/>
            </w:r>
            <w:r>
              <w:tab/>
            </w:r>
            <w:r>
              <w:tab/>
            </w:r>
            <w:r>
              <w:tab/>
            </w:r>
            <w:r>
              <w:rPr>
                <w:spacing w:val="-3"/>
              </w:rPr>
              <w:t xml:space="preserve">создания </w:t>
            </w:r>
            <w:r>
              <w:t>презентация создать слайд-шоу) умение грамотно выражать свои мысли</w:t>
            </w:r>
          </w:p>
          <w:p w:rsidR="00F71A80" w:rsidRDefault="0014261C">
            <w:pPr>
              <w:pStyle w:val="TableParagraph"/>
              <w:spacing w:before="1"/>
              <w:ind w:left="54"/>
            </w:pPr>
            <w:r>
              <w:t>умение общаться в чате</w:t>
            </w:r>
          </w:p>
          <w:p w:rsidR="00F71A80" w:rsidRDefault="0014261C">
            <w:pPr>
              <w:pStyle w:val="TableParagraph"/>
              <w:spacing w:before="4" w:line="237" w:lineRule="auto"/>
              <w:ind w:left="54"/>
            </w:pPr>
            <w:r>
              <w:t>умение правильно формулировать вопросы</w:t>
            </w:r>
          </w:p>
          <w:p w:rsidR="00F71A80" w:rsidRDefault="0014261C">
            <w:pPr>
              <w:pStyle w:val="TableParagraph"/>
              <w:spacing w:before="1"/>
              <w:ind w:left="54"/>
            </w:pPr>
            <w:r>
              <w:t>умение вести диалог</w:t>
            </w:r>
          </w:p>
        </w:tc>
        <w:tc>
          <w:tcPr>
            <w:tcW w:w="3548" w:type="dxa"/>
          </w:tcPr>
          <w:p w:rsidR="00F71A80" w:rsidRDefault="0014261C">
            <w:pPr>
              <w:pStyle w:val="TableParagraph"/>
              <w:tabs>
                <w:tab w:val="left" w:pos="1245"/>
                <w:tab w:val="left" w:pos="1964"/>
              </w:tabs>
              <w:spacing w:before="39" w:line="276" w:lineRule="auto"/>
              <w:ind w:left="59" w:right="43"/>
              <w:jc w:val="both"/>
            </w:pPr>
            <w:r>
              <w:t>Умение вести личный дневник (блог)</w:t>
            </w:r>
            <w:r>
              <w:tab/>
              <w:t>с</w:t>
            </w:r>
            <w:r>
              <w:tab/>
              <w:t>использованием возможностей Интернета (умение создавать веб-страницы, размещать их на сервере, умение пользоваться конструктором</w:t>
            </w:r>
            <w:r>
              <w:rPr>
                <w:spacing w:val="1"/>
              </w:rPr>
              <w:t xml:space="preserve"> </w:t>
            </w:r>
            <w:r>
              <w:t>сайта)</w:t>
            </w:r>
          </w:p>
          <w:p w:rsidR="00F71A80" w:rsidRDefault="0014261C">
            <w:pPr>
              <w:pStyle w:val="TableParagraph"/>
              <w:tabs>
                <w:tab w:val="left" w:pos="2242"/>
              </w:tabs>
              <w:spacing w:before="198"/>
              <w:ind w:left="59" w:right="47"/>
              <w:jc w:val="both"/>
            </w:pPr>
            <w:r>
              <w:t>умение формировать электронное портфолио (умение работать с текстовыми</w:t>
            </w:r>
            <w:r>
              <w:tab/>
            </w:r>
            <w:r>
              <w:rPr>
                <w:spacing w:val="-3"/>
              </w:rPr>
              <w:t xml:space="preserve">редакторами, </w:t>
            </w:r>
            <w:r>
              <w:t>обрабатывать фото-видео материал) умение строить диалог на телеконференции</w:t>
            </w:r>
          </w:p>
        </w:tc>
      </w:tr>
      <w:tr w:rsidR="00F71A80">
        <w:trPr>
          <w:trHeight w:val="887"/>
        </w:trPr>
        <w:tc>
          <w:tcPr>
            <w:tcW w:w="9928" w:type="dxa"/>
            <w:gridSpan w:val="3"/>
          </w:tcPr>
          <w:p w:rsidR="00F71A80" w:rsidRDefault="0014261C">
            <w:pPr>
              <w:pStyle w:val="TableParagraph"/>
              <w:spacing w:before="44" w:line="273" w:lineRule="auto"/>
              <w:ind w:left="59"/>
              <w:rPr>
                <w:i/>
              </w:rPr>
            </w:pPr>
            <w:r>
              <w:rPr>
                <w:i/>
                <w:u w:val="single"/>
              </w:rPr>
              <w:t>Примечание</w:t>
            </w:r>
            <w:r>
              <w:rPr>
                <w:i/>
              </w:rPr>
              <w:t>. Результаты достигаются в рамках всех предметов, а также во внеурочной деятельности.</w:t>
            </w:r>
          </w:p>
        </w:tc>
      </w:tr>
      <w:tr w:rsidR="00F71A80">
        <w:trPr>
          <w:trHeight w:val="595"/>
        </w:trPr>
        <w:tc>
          <w:tcPr>
            <w:tcW w:w="9928" w:type="dxa"/>
            <w:gridSpan w:val="3"/>
          </w:tcPr>
          <w:p w:rsidR="00F71A80" w:rsidRDefault="0014261C">
            <w:pPr>
              <w:pStyle w:val="TableParagraph"/>
              <w:spacing w:before="44"/>
              <w:ind w:left="59"/>
              <w:rPr>
                <w:b/>
              </w:rPr>
            </w:pPr>
            <w:r>
              <w:rPr>
                <w:b/>
              </w:rPr>
              <w:t>Анализ информации, математическая обработка данных в исследовании</w:t>
            </w:r>
          </w:p>
        </w:tc>
      </w:tr>
      <w:tr w:rsidR="00F71A80">
        <w:trPr>
          <w:trHeight w:val="2380"/>
        </w:trPr>
        <w:tc>
          <w:tcPr>
            <w:tcW w:w="2981" w:type="dxa"/>
          </w:tcPr>
          <w:p w:rsidR="00F71A80" w:rsidRDefault="0014261C">
            <w:pPr>
              <w:pStyle w:val="TableParagraph"/>
              <w:tabs>
                <w:tab w:val="left" w:pos="1691"/>
              </w:tabs>
              <w:spacing w:before="44"/>
              <w:ind w:left="59" w:right="45"/>
              <w:jc w:val="both"/>
            </w:pPr>
            <w:r>
              <w:t>Умение</w:t>
            </w:r>
            <w:r>
              <w:tab/>
              <w:t>пользоваться виртуальными лабораториями при решении</w:t>
            </w:r>
            <w:r>
              <w:rPr>
                <w:spacing w:val="2"/>
              </w:rPr>
              <w:t xml:space="preserve"> </w:t>
            </w:r>
            <w:r>
              <w:t>задач</w:t>
            </w:r>
          </w:p>
        </w:tc>
        <w:tc>
          <w:tcPr>
            <w:tcW w:w="3399" w:type="dxa"/>
          </w:tcPr>
          <w:p w:rsidR="00F71A80" w:rsidRDefault="0014261C">
            <w:pPr>
              <w:pStyle w:val="TableParagraph"/>
              <w:spacing w:before="46" w:line="237" w:lineRule="auto"/>
              <w:ind w:left="54" w:right="216"/>
            </w:pPr>
            <w:r>
              <w:t>Умение строить математические модели</w:t>
            </w:r>
          </w:p>
          <w:p w:rsidR="00F71A80" w:rsidRDefault="0014261C">
            <w:pPr>
              <w:pStyle w:val="TableParagraph"/>
              <w:tabs>
                <w:tab w:val="left" w:pos="1077"/>
                <w:tab w:val="left" w:pos="1557"/>
                <w:tab w:val="left" w:pos="2046"/>
                <w:tab w:val="left" w:pos="2531"/>
              </w:tabs>
              <w:spacing w:before="1"/>
              <w:ind w:left="54" w:right="39"/>
            </w:pPr>
            <w:r>
              <w:t>умение использовать электронные таблицы для обработки данных (умение</w:t>
            </w:r>
            <w:r>
              <w:tab/>
              <w:t>производить</w:t>
            </w:r>
            <w:r>
              <w:tab/>
              <w:t>расчеты, строить диаграммы и графики) умение строить выводы на основе полученной</w:t>
            </w:r>
            <w:r>
              <w:tab/>
              <w:t>в</w:t>
            </w:r>
            <w:r>
              <w:tab/>
              <w:t>исследовании информации</w:t>
            </w:r>
          </w:p>
        </w:tc>
        <w:tc>
          <w:tcPr>
            <w:tcW w:w="3548" w:type="dxa"/>
          </w:tcPr>
          <w:p w:rsidR="00F71A80" w:rsidRDefault="0014261C">
            <w:pPr>
              <w:pStyle w:val="TableParagraph"/>
              <w:spacing w:before="44"/>
              <w:ind w:left="59" w:right="50"/>
              <w:jc w:val="both"/>
            </w:pPr>
            <w:r>
              <w:t>Умение планировать работу по проведению экспериментов в исследовании</w:t>
            </w:r>
          </w:p>
          <w:p w:rsidR="00F71A80" w:rsidRDefault="0014261C">
            <w:pPr>
              <w:pStyle w:val="TableParagraph"/>
              <w:tabs>
                <w:tab w:val="left" w:pos="1921"/>
              </w:tabs>
              <w:ind w:left="59" w:right="45"/>
              <w:jc w:val="both"/>
            </w:pPr>
            <w:r>
              <w:t>умение</w:t>
            </w:r>
            <w:r>
              <w:tab/>
            </w:r>
            <w:r>
              <w:rPr>
                <w:spacing w:val="-1"/>
              </w:rPr>
              <w:t xml:space="preserve">визуализировать </w:t>
            </w:r>
            <w:r>
              <w:t>информационную модель (сделать flash-анимацию)</w:t>
            </w:r>
          </w:p>
        </w:tc>
      </w:tr>
      <w:tr w:rsidR="00F71A80">
        <w:trPr>
          <w:trHeight w:val="887"/>
        </w:trPr>
        <w:tc>
          <w:tcPr>
            <w:tcW w:w="9928" w:type="dxa"/>
            <w:gridSpan w:val="3"/>
          </w:tcPr>
          <w:p w:rsidR="00F71A80" w:rsidRDefault="0014261C">
            <w:pPr>
              <w:pStyle w:val="TableParagraph"/>
              <w:spacing w:before="44" w:line="273" w:lineRule="auto"/>
              <w:ind w:left="59"/>
              <w:rPr>
                <w:i/>
              </w:rPr>
            </w:pPr>
            <w:r>
              <w:rPr>
                <w:i/>
                <w:u w:val="single"/>
              </w:rPr>
              <w:t>Примечание</w:t>
            </w:r>
            <w:r>
              <w:rPr>
                <w:i/>
              </w:rPr>
              <w:t>. Результаты достигаются преимущественно в рамках предметов: естественные науки, обществознание, математика.</w:t>
            </w:r>
          </w:p>
        </w:tc>
      </w:tr>
      <w:tr w:rsidR="00F71A80">
        <w:trPr>
          <w:trHeight w:val="595"/>
        </w:trPr>
        <w:tc>
          <w:tcPr>
            <w:tcW w:w="9928" w:type="dxa"/>
            <w:gridSpan w:val="3"/>
          </w:tcPr>
          <w:p w:rsidR="00F71A80" w:rsidRDefault="0014261C">
            <w:pPr>
              <w:pStyle w:val="TableParagraph"/>
              <w:spacing w:before="49"/>
              <w:ind w:left="59"/>
              <w:rPr>
                <w:b/>
              </w:rPr>
            </w:pPr>
            <w:r>
              <w:rPr>
                <w:b/>
              </w:rPr>
              <w:t>Моделирование и проектирование, управление и организация деятельности</w:t>
            </w:r>
          </w:p>
        </w:tc>
      </w:tr>
      <w:tr w:rsidR="00F71A80">
        <w:trPr>
          <w:trHeight w:val="1622"/>
        </w:trPr>
        <w:tc>
          <w:tcPr>
            <w:tcW w:w="2981" w:type="dxa"/>
          </w:tcPr>
          <w:p w:rsidR="00F71A80" w:rsidRDefault="0014261C">
            <w:pPr>
              <w:pStyle w:val="TableParagraph"/>
              <w:tabs>
                <w:tab w:val="left" w:pos="947"/>
                <w:tab w:val="left" w:pos="1389"/>
                <w:tab w:val="left" w:pos="1720"/>
                <w:tab w:val="left" w:pos="2061"/>
                <w:tab w:val="left" w:pos="2180"/>
              </w:tabs>
              <w:spacing w:before="44"/>
              <w:ind w:left="59" w:right="43"/>
            </w:pPr>
            <w:r>
              <w:rPr>
                <w:spacing w:val="-4"/>
              </w:rPr>
              <w:t xml:space="preserve">Умение </w:t>
            </w:r>
            <w:r>
              <w:t>составить линейный, циклический</w:t>
            </w:r>
            <w:r>
              <w:tab/>
            </w:r>
            <w:r>
              <w:tab/>
            </w:r>
            <w:r>
              <w:tab/>
            </w:r>
            <w:r>
              <w:rPr>
                <w:spacing w:val="-3"/>
              </w:rPr>
              <w:t xml:space="preserve">алгоритм </w:t>
            </w:r>
            <w:r>
              <w:t xml:space="preserve">управления исполнителем </w:t>
            </w:r>
            <w:r>
              <w:rPr>
                <w:spacing w:val="-3"/>
              </w:rPr>
              <w:t>Управление</w:t>
            </w:r>
            <w:r>
              <w:rPr>
                <w:spacing w:val="-3"/>
              </w:rPr>
              <w:tab/>
            </w:r>
            <w:r>
              <w:t>в</w:t>
            </w:r>
            <w:r>
              <w:tab/>
            </w:r>
            <w:r>
              <w:rPr>
                <w:spacing w:val="-3"/>
              </w:rPr>
              <w:t xml:space="preserve">виртуальном </w:t>
            </w:r>
            <w:r>
              <w:t>микромире,</w:t>
            </w:r>
            <w:r>
              <w:tab/>
            </w:r>
            <w:r>
              <w:tab/>
            </w:r>
            <w:r>
              <w:rPr>
                <w:spacing w:val="-1"/>
              </w:rPr>
              <w:t xml:space="preserve">исполнители </w:t>
            </w:r>
            <w:r>
              <w:rPr>
                <w:spacing w:val="-6"/>
              </w:rPr>
              <w:t>Робот,</w:t>
            </w:r>
            <w:r>
              <w:rPr>
                <w:spacing w:val="-6"/>
              </w:rPr>
              <w:tab/>
            </w:r>
            <w:r>
              <w:t>Черепаха.</w:t>
            </w:r>
            <w:r>
              <w:tab/>
            </w:r>
            <w:r>
              <w:tab/>
            </w:r>
            <w:r>
              <w:rPr>
                <w:spacing w:val="-1"/>
              </w:rPr>
              <w:t>(умение</w:t>
            </w:r>
          </w:p>
        </w:tc>
        <w:tc>
          <w:tcPr>
            <w:tcW w:w="3399" w:type="dxa"/>
          </w:tcPr>
          <w:p w:rsidR="00F71A80" w:rsidRDefault="0014261C">
            <w:pPr>
              <w:pStyle w:val="TableParagraph"/>
              <w:tabs>
                <w:tab w:val="left" w:pos="2041"/>
                <w:tab w:val="left" w:pos="2108"/>
                <w:tab w:val="left" w:pos="2454"/>
                <w:tab w:val="left" w:pos="2809"/>
              </w:tabs>
              <w:spacing w:before="44"/>
              <w:ind w:left="54" w:right="42"/>
            </w:pPr>
            <w:r>
              <w:t>Моделирование</w:t>
            </w:r>
            <w:r>
              <w:tab/>
            </w:r>
            <w:r>
              <w:tab/>
              <w:t>в</w:t>
            </w:r>
            <w:r>
              <w:tab/>
            </w:r>
            <w:r>
              <w:tab/>
            </w:r>
            <w:r>
              <w:rPr>
                <w:spacing w:val="-3"/>
              </w:rPr>
              <w:t xml:space="preserve">среде </w:t>
            </w:r>
            <w:r>
              <w:t>электронных таблиц моделирование</w:t>
            </w:r>
            <w:r>
              <w:tab/>
            </w:r>
            <w:r>
              <w:tab/>
              <w:t>в</w:t>
            </w:r>
            <w:r>
              <w:tab/>
            </w:r>
            <w:r>
              <w:tab/>
            </w:r>
            <w:r>
              <w:rPr>
                <w:spacing w:val="-3"/>
              </w:rPr>
              <w:t xml:space="preserve">среде </w:t>
            </w:r>
            <w:r>
              <w:t>графического редактора моделирование</w:t>
            </w:r>
            <w:r>
              <w:tab/>
              <w:t>на</w:t>
            </w:r>
            <w:r>
              <w:tab/>
            </w:r>
            <w:r>
              <w:tab/>
            </w:r>
            <w:r>
              <w:rPr>
                <w:spacing w:val="-5"/>
              </w:rPr>
              <w:t xml:space="preserve">языке </w:t>
            </w:r>
            <w:r>
              <w:t>программирования</w:t>
            </w:r>
            <w:r>
              <w:tab/>
            </w:r>
            <w:r>
              <w:tab/>
            </w:r>
            <w:r>
              <w:tab/>
            </w:r>
            <w:r>
              <w:rPr>
                <w:spacing w:val="-3"/>
              </w:rPr>
              <w:t>(Паскаль,</w:t>
            </w:r>
          </w:p>
        </w:tc>
        <w:tc>
          <w:tcPr>
            <w:tcW w:w="3548" w:type="dxa"/>
          </w:tcPr>
          <w:p w:rsidR="00F71A80" w:rsidRDefault="0014261C">
            <w:pPr>
              <w:pStyle w:val="TableParagraph"/>
              <w:tabs>
                <w:tab w:val="left" w:pos="1225"/>
                <w:tab w:val="left" w:pos="1359"/>
                <w:tab w:val="left" w:pos="1858"/>
                <w:tab w:val="left" w:pos="1973"/>
                <w:tab w:val="left" w:pos="2070"/>
                <w:tab w:val="left" w:pos="2415"/>
                <w:tab w:val="left" w:pos="2592"/>
                <w:tab w:val="left" w:pos="3370"/>
              </w:tabs>
              <w:spacing w:before="44"/>
              <w:ind w:left="59" w:right="44"/>
            </w:pPr>
            <w:r>
              <w:t>Планирование</w:t>
            </w:r>
            <w:r>
              <w:tab/>
              <w:t>и</w:t>
            </w:r>
            <w:r>
              <w:tab/>
            </w:r>
            <w:r>
              <w:tab/>
            </w:r>
            <w:r>
              <w:rPr>
                <w:spacing w:val="-1"/>
              </w:rPr>
              <w:t xml:space="preserve">проведение </w:t>
            </w:r>
            <w:r>
              <w:t>исследований,</w:t>
            </w:r>
            <w:r>
              <w:tab/>
            </w:r>
            <w:r>
              <w:tab/>
            </w:r>
            <w:r>
              <w:rPr>
                <w:spacing w:val="-4"/>
              </w:rPr>
              <w:t>объектов</w:t>
            </w:r>
            <w:r>
              <w:rPr>
                <w:spacing w:val="-4"/>
              </w:rPr>
              <w:tab/>
            </w:r>
            <w:r>
              <w:t>и процессов</w:t>
            </w:r>
            <w:r>
              <w:tab/>
            </w:r>
            <w:r>
              <w:tab/>
              <w:t>внешнего</w:t>
            </w:r>
            <w:r>
              <w:tab/>
            </w:r>
            <w:r>
              <w:tab/>
              <w:t>мира</w:t>
            </w:r>
            <w:r>
              <w:tab/>
            </w:r>
            <w:r>
              <w:rPr>
                <w:spacing w:val="-17"/>
              </w:rPr>
              <w:t xml:space="preserve">с </w:t>
            </w:r>
            <w:r>
              <w:t xml:space="preserve">использованием средств </w:t>
            </w:r>
            <w:r>
              <w:rPr>
                <w:spacing w:val="-5"/>
              </w:rPr>
              <w:t xml:space="preserve">ИКТ. </w:t>
            </w:r>
            <w:r>
              <w:t>Проектирование</w:t>
            </w:r>
            <w:r>
              <w:tab/>
            </w:r>
            <w:r>
              <w:tab/>
            </w:r>
            <w:r>
              <w:tab/>
            </w:r>
            <w:r>
              <w:rPr>
                <w:spacing w:val="-3"/>
              </w:rPr>
              <w:t>объектов</w:t>
            </w:r>
            <w:r>
              <w:rPr>
                <w:spacing w:val="-3"/>
              </w:rPr>
              <w:tab/>
            </w:r>
            <w:r>
              <w:t>и процессов</w:t>
            </w:r>
            <w:r>
              <w:tab/>
              <w:t>реального мира,</w:t>
            </w:r>
            <w:r>
              <w:rPr>
                <w:spacing w:val="3"/>
              </w:rPr>
              <w:t xml:space="preserve"> </w:t>
            </w:r>
            <w:r>
              <w:t>свое</w:t>
            </w:r>
          </w:p>
        </w:tc>
      </w:tr>
    </w:tbl>
    <w:p w:rsidR="00F71A80" w:rsidRDefault="00150712" w:rsidP="00150712">
      <w:pPr>
        <w:rPr>
          <w:b/>
          <w:sz w:val="8"/>
        </w:rPr>
      </w:pPr>
      <w:r>
        <w:t xml:space="preserve">                            </w:t>
      </w:r>
    </w:p>
    <w:tbl>
      <w:tblPr>
        <w:tblStyle w:val="TableNormal"/>
        <w:tblW w:w="0" w:type="auto"/>
        <w:tblInd w:w="15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81"/>
        <w:gridCol w:w="3399"/>
        <w:gridCol w:w="3548"/>
      </w:tblGrid>
      <w:tr w:rsidR="00F71A80">
        <w:trPr>
          <w:trHeight w:val="2135"/>
        </w:trPr>
        <w:tc>
          <w:tcPr>
            <w:tcW w:w="2981" w:type="dxa"/>
            <w:tcBorders>
              <w:top w:val="nil"/>
            </w:tcBorders>
          </w:tcPr>
          <w:p w:rsidR="00F71A80" w:rsidRDefault="0014261C">
            <w:pPr>
              <w:pStyle w:val="TableParagraph"/>
              <w:spacing w:before="44"/>
              <w:ind w:left="59" w:right="42"/>
              <w:jc w:val="both"/>
            </w:pPr>
            <w:r>
              <w:t>составить программу для моделирования движения исполнителя)</w:t>
            </w:r>
          </w:p>
        </w:tc>
        <w:tc>
          <w:tcPr>
            <w:tcW w:w="3399" w:type="dxa"/>
            <w:tcBorders>
              <w:top w:val="nil"/>
            </w:tcBorders>
          </w:tcPr>
          <w:p w:rsidR="00F71A80" w:rsidRDefault="0014261C">
            <w:pPr>
              <w:pStyle w:val="TableParagraph"/>
              <w:spacing w:before="44"/>
              <w:ind w:left="54" w:right="42"/>
              <w:jc w:val="both"/>
            </w:pPr>
            <w:r>
              <w:t>VisualBasic и др.) (умение написать программу на данном языке)</w:t>
            </w:r>
          </w:p>
        </w:tc>
        <w:tc>
          <w:tcPr>
            <w:tcW w:w="3548" w:type="dxa"/>
            <w:tcBorders>
              <w:top w:val="nil"/>
            </w:tcBorders>
          </w:tcPr>
          <w:p w:rsidR="00F71A80" w:rsidRDefault="0014261C">
            <w:pPr>
              <w:pStyle w:val="TableParagraph"/>
              <w:tabs>
                <w:tab w:val="left" w:pos="2746"/>
              </w:tabs>
              <w:spacing w:before="44"/>
              <w:ind w:left="59" w:right="45"/>
              <w:jc w:val="both"/>
            </w:pPr>
            <w:r>
              <w:t>собственной деятельности и деятельности</w:t>
            </w:r>
            <w:r>
              <w:tab/>
            </w:r>
            <w:r>
              <w:rPr>
                <w:spacing w:val="-4"/>
              </w:rPr>
              <w:t xml:space="preserve">группы. </w:t>
            </w:r>
            <w:r>
              <w:t xml:space="preserve">Моделирование </w:t>
            </w:r>
            <w:r>
              <w:rPr>
                <w:spacing w:val="-3"/>
              </w:rPr>
              <w:t xml:space="preserve">объектов </w:t>
            </w:r>
            <w:r>
              <w:t>и процессов реального мира и управления ими с использованием виртуальных лабораторий и механизмов, собранных из конструктора.</w:t>
            </w:r>
          </w:p>
        </w:tc>
      </w:tr>
      <w:tr w:rsidR="00F71A80">
        <w:trPr>
          <w:trHeight w:val="882"/>
        </w:trPr>
        <w:tc>
          <w:tcPr>
            <w:tcW w:w="9928" w:type="dxa"/>
            <w:gridSpan w:val="3"/>
          </w:tcPr>
          <w:p w:rsidR="00F71A80" w:rsidRDefault="0014261C">
            <w:pPr>
              <w:pStyle w:val="TableParagraph"/>
              <w:tabs>
                <w:tab w:val="left" w:pos="1465"/>
                <w:tab w:val="left" w:pos="2853"/>
                <w:tab w:val="left" w:pos="6261"/>
                <w:tab w:val="left" w:pos="6558"/>
                <w:tab w:val="left" w:pos="8733"/>
              </w:tabs>
              <w:spacing w:before="39" w:line="278" w:lineRule="auto"/>
              <w:ind w:left="59" w:right="48"/>
              <w:rPr>
                <w:i/>
              </w:rPr>
            </w:pPr>
            <w:r>
              <w:rPr>
                <w:i/>
                <w:u w:val="single"/>
              </w:rPr>
              <w:t>Примечание</w:t>
            </w:r>
            <w:r>
              <w:rPr>
                <w:i/>
              </w:rPr>
              <w:t>.</w:t>
            </w:r>
            <w:r>
              <w:rPr>
                <w:i/>
              </w:rPr>
              <w:tab/>
              <w:t>Результаты</w:t>
            </w:r>
            <w:r>
              <w:rPr>
                <w:i/>
              </w:rPr>
              <w:tab/>
              <w:t xml:space="preserve">достигаются  </w:t>
            </w:r>
            <w:r>
              <w:rPr>
                <w:i/>
                <w:spacing w:val="31"/>
              </w:rPr>
              <w:t xml:space="preserve"> </w:t>
            </w:r>
            <w:r>
              <w:rPr>
                <w:i/>
              </w:rPr>
              <w:t>преимущественно</w:t>
            </w:r>
            <w:r>
              <w:rPr>
                <w:i/>
              </w:rPr>
              <w:tab/>
              <w:t>в</w:t>
            </w:r>
            <w:r>
              <w:rPr>
                <w:i/>
              </w:rPr>
              <w:tab/>
              <w:t xml:space="preserve">рамках  </w:t>
            </w:r>
            <w:r>
              <w:rPr>
                <w:i/>
                <w:spacing w:val="32"/>
              </w:rPr>
              <w:t xml:space="preserve"> </w:t>
            </w:r>
            <w:r>
              <w:rPr>
                <w:i/>
              </w:rPr>
              <w:t>предметов:</w:t>
            </w:r>
            <w:r>
              <w:rPr>
                <w:i/>
              </w:rPr>
              <w:tab/>
            </w:r>
            <w:r>
              <w:rPr>
                <w:i/>
                <w:spacing w:val="-1"/>
              </w:rPr>
              <w:t xml:space="preserve">технология, </w:t>
            </w:r>
            <w:r>
              <w:rPr>
                <w:i/>
              </w:rPr>
              <w:t>математика, информатика, естественные науки,</w:t>
            </w:r>
            <w:r>
              <w:rPr>
                <w:i/>
                <w:spacing w:val="2"/>
              </w:rPr>
              <w:t xml:space="preserve"> </w:t>
            </w:r>
            <w:r>
              <w:rPr>
                <w:i/>
              </w:rPr>
              <w:t>обществознание.</w:t>
            </w:r>
          </w:p>
        </w:tc>
      </w:tr>
    </w:tbl>
    <w:p w:rsidR="00F71A80" w:rsidRDefault="0014261C">
      <w:pPr>
        <w:pStyle w:val="1"/>
        <w:numPr>
          <w:ilvl w:val="1"/>
          <w:numId w:val="66"/>
        </w:numPr>
        <w:tabs>
          <w:tab w:val="left" w:pos="2122"/>
        </w:tabs>
        <w:spacing w:line="273" w:lineRule="exact"/>
        <w:jc w:val="both"/>
      </w:pPr>
      <w:bookmarkStart w:id="2" w:name="_TOC_250012"/>
      <w:r>
        <w:t>Примерные программы учебных предметов,</w:t>
      </w:r>
      <w:r>
        <w:rPr>
          <w:spacing w:val="3"/>
        </w:rPr>
        <w:t xml:space="preserve"> </w:t>
      </w:r>
      <w:bookmarkEnd w:id="2"/>
      <w:r>
        <w:t>курсов</w:t>
      </w:r>
    </w:p>
    <w:p w:rsidR="00F71A80" w:rsidRDefault="0014261C">
      <w:pPr>
        <w:pStyle w:val="1"/>
        <w:numPr>
          <w:ilvl w:val="2"/>
          <w:numId w:val="66"/>
        </w:numPr>
        <w:tabs>
          <w:tab w:val="left" w:pos="2242"/>
        </w:tabs>
        <w:spacing w:before="41"/>
        <w:jc w:val="both"/>
      </w:pPr>
      <w:bookmarkStart w:id="3" w:name="_TOC_250011"/>
      <w:r>
        <w:lastRenderedPageBreak/>
        <w:t>Общие</w:t>
      </w:r>
      <w:r>
        <w:rPr>
          <w:spacing w:val="-4"/>
        </w:rPr>
        <w:t xml:space="preserve"> </w:t>
      </w:r>
      <w:bookmarkEnd w:id="3"/>
      <w:r>
        <w:t>положения</w:t>
      </w:r>
    </w:p>
    <w:p w:rsidR="00F71A80" w:rsidRDefault="0014261C">
      <w:pPr>
        <w:pStyle w:val="a3"/>
        <w:spacing w:before="36" w:line="276" w:lineRule="auto"/>
        <w:ind w:right="815"/>
      </w:pPr>
      <w: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F71A80" w:rsidRDefault="0014261C">
      <w:pPr>
        <w:pStyle w:val="a3"/>
        <w:spacing w:line="276" w:lineRule="auto"/>
        <w:ind w:right="822"/>
      </w:pPr>
      <w: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71A80" w:rsidRDefault="0014261C">
      <w:pPr>
        <w:pStyle w:val="a3"/>
        <w:spacing w:line="278" w:lineRule="auto"/>
        <w:ind w:right="821"/>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71A80" w:rsidRDefault="0014261C">
      <w:pPr>
        <w:pStyle w:val="a3"/>
        <w:spacing w:line="276" w:lineRule="auto"/>
        <w:ind w:right="815"/>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1A80" w:rsidRDefault="0014261C">
      <w:pPr>
        <w:pStyle w:val="a3"/>
        <w:spacing w:line="276" w:lineRule="auto"/>
        <w:ind w:right="817"/>
      </w:pPr>
      <w: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1A80" w:rsidRDefault="0014261C">
      <w:pPr>
        <w:pStyle w:val="a3"/>
        <w:spacing w:line="276" w:lineRule="auto"/>
        <w:ind w:right="817"/>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w:t>
      </w:r>
      <w:r>
        <w:rPr>
          <w:spacing w:val="-2"/>
        </w:rPr>
        <w:t xml:space="preserve"> </w:t>
      </w:r>
      <w:r>
        <w:t>результатов.</w:t>
      </w:r>
    </w:p>
    <w:p w:rsidR="00F71A80" w:rsidRDefault="0014261C">
      <w:pPr>
        <w:pStyle w:val="a3"/>
        <w:spacing w:line="276" w:lineRule="auto"/>
        <w:ind w:right="816"/>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1A80" w:rsidRDefault="0014261C">
      <w:pPr>
        <w:pStyle w:val="a3"/>
        <w:spacing w:line="278" w:lineRule="auto"/>
        <w:ind w:right="819"/>
      </w:pPr>
      <w: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F71A80" w:rsidRDefault="00F71A80">
      <w:pPr>
        <w:spacing w:line="278" w:lineRule="auto"/>
        <w:sectPr w:rsidR="00F71A80">
          <w:pgSz w:w="11900" w:h="16840"/>
          <w:pgMar w:top="1040" w:right="20" w:bottom="1200" w:left="0" w:header="717" w:footer="973" w:gutter="0"/>
          <w:cols w:space="720"/>
        </w:sectPr>
      </w:pPr>
    </w:p>
    <w:p w:rsidR="00F71A80" w:rsidRDefault="00F71A80">
      <w:pPr>
        <w:pStyle w:val="a3"/>
        <w:spacing w:before="3"/>
        <w:ind w:left="0" w:firstLine="0"/>
        <w:jc w:val="left"/>
        <w:rPr>
          <w:sz w:val="28"/>
        </w:rPr>
      </w:pPr>
    </w:p>
    <w:p w:rsidR="00F71A80" w:rsidRDefault="0014261C">
      <w:pPr>
        <w:pStyle w:val="1"/>
        <w:numPr>
          <w:ilvl w:val="2"/>
          <w:numId w:val="65"/>
        </w:numPr>
        <w:tabs>
          <w:tab w:val="left" w:pos="2305"/>
        </w:tabs>
        <w:spacing w:before="90" w:line="276" w:lineRule="auto"/>
        <w:ind w:right="2067" w:firstLine="0"/>
        <w:jc w:val="both"/>
      </w:pPr>
      <w:bookmarkStart w:id="4" w:name="_TOC_250010"/>
      <w:r>
        <w:t xml:space="preserve">Основное содержание учебных предметов на уровне основного общего </w:t>
      </w:r>
      <w:bookmarkEnd w:id="4"/>
      <w:r>
        <w:t>образования</w:t>
      </w:r>
    </w:p>
    <w:p w:rsidR="00F71A80" w:rsidRDefault="0014261C">
      <w:pPr>
        <w:pStyle w:val="1"/>
        <w:numPr>
          <w:ilvl w:val="3"/>
          <w:numId w:val="65"/>
        </w:numPr>
        <w:tabs>
          <w:tab w:val="left" w:pos="2482"/>
        </w:tabs>
        <w:spacing w:line="275" w:lineRule="exact"/>
        <w:jc w:val="both"/>
      </w:pPr>
      <w:bookmarkStart w:id="5" w:name="_TOC_250009"/>
      <w:r>
        <w:t>Русский</w:t>
      </w:r>
      <w:r>
        <w:rPr>
          <w:spacing w:val="2"/>
        </w:rPr>
        <w:t xml:space="preserve"> </w:t>
      </w:r>
      <w:bookmarkEnd w:id="5"/>
      <w:r>
        <w:t>язык</w:t>
      </w:r>
    </w:p>
    <w:p w:rsidR="00F71A80" w:rsidRDefault="0014261C">
      <w:pPr>
        <w:pStyle w:val="a3"/>
        <w:spacing w:before="36" w:line="276" w:lineRule="auto"/>
        <w:ind w:right="816"/>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1A80" w:rsidRDefault="0014261C">
      <w:pPr>
        <w:pStyle w:val="a3"/>
        <w:spacing w:before="1" w:line="276" w:lineRule="auto"/>
        <w:ind w:right="817"/>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1A80" w:rsidRDefault="0014261C">
      <w:pPr>
        <w:pStyle w:val="a3"/>
        <w:spacing w:before="3" w:line="276" w:lineRule="auto"/>
        <w:ind w:right="813"/>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1A80" w:rsidRDefault="0014261C">
      <w:pPr>
        <w:pStyle w:val="a3"/>
        <w:spacing w:line="276" w:lineRule="auto"/>
        <w:ind w:right="814"/>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1A80" w:rsidRDefault="0014261C">
      <w:pPr>
        <w:pStyle w:val="a3"/>
        <w:spacing w:line="276" w:lineRule="auto"/>
        <w:ind w:right="819"/>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1A80" w:rsidRDefault="0014261C">
      <w:pPr>
        <w:pStyle w:val="a3"/>
        <w:spacing w:line="276" w:lineRule="auto"/>
        <w:ind w:right="816"/>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71A80" w:rsidRDefault="0014261C">
      <w:pPr>
        <w:pStyle w:val="a3"/>
        <w:spacing w:line="276" w:lineRule="auto"/>
        <w:ind w:right="817"/>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w:t>
      </w:r>
      <w:r>
        <w:rPr>
          <w:spacing w:val="-1"/>
        </w:rPr>
        <w:t xml:space="preserve"> </w:t>
      </w:r>
      <w:r>
        <w:t>мира.</w:t>
      </w:r>
    </w:p>
    <w:p w:rsidR="00F71A80" w:rsidRDefault="0014261C">
      <w:pPr>
        <w:pStyle w:val="a3"/>
        <w:spacing w:line="276" w:lineRule="auto"/>
        <w:ind w:right="814"/>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1A80" w:rsidRDefault="0014261C">
      <w:pPr>
        <w:pStyle w:val="a3"/>
        <w:spacing w:line="276" w:lineRule="auto"/>
        <w:ind w:right="817"/>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w:t>
      </w:r>
      <w:r>
        <w:rPr>
          <w:spacing w:val="-1"/>
        </w:rPr>
        <w:t xml:space="preserve"> </w:t>
      </w:r>
      <w:r>
        <w:t>мира.</w:t>
      </w:r>
    </w:p>
    <w:p w:rsidR="00F71A80" w:rsidRDefault="0014261C">
      <w:pPr>
        <w:pStyle w:val="a3"/>
        <w:spacing w:line="276" w:lineRule="auto"/>
        <w:ind w:right="814"/>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9"/>
      </w:pPr>
      <w: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w:t>
      </w:r>
      <w:r>
        <w:rPr>
          <w:spacing w:val="-9"/>
        </w:rPr>
        <w:t xml:space="preserve"> </w:t>
      </w:r>
      <w:r>
        <w:t>образования.</w:t>
      </w:r>
    </w:p>
    <w:p w:rsidR="00F71A80" w:rsidRDefault="0014261C">
      <w:pPr>
        <w:pStyle w:val="a3"/>
        <w:spacing w:before="2"/>
        <w:ind w:left="2409" w:firstLine="0"/>
      </w:pPr>
      <w:r>
        <w:t>Главными задачами реализации Программы</w:t>
      </w:r>
      <w:r>
        <w:rPr>
          <w:spacing w:val="-15"/>
        </w:rPr>
        <w:t xml:space="preserve"> </w:t>
      </w:r>
      <w:r>
        <w:t>являются:</w:t>
      </w:r>
    </w:p>
    <w:p w:rsidR="00F71A80" w:rsidRDefault="0014261C">
      <w:pPr>
        <w:pStyle w:val="a4"/>
        <w:numPr>
          <w:ilvl w:val="4"/>
          <w:numId w:val="65"/>
        </w:numPr>
        <w:tabs>
          <w:tab w:val="left" w:pos="3116"/>
        </w:tabs>
        <w:spacing w:before="38" w:line="276" w:lineRule="auto"/>
        <w:ind w:right="816" w:firstLine="710"/>
        <w:rPr>
          <w:rFonts w:ascii="Symbol" w:hAnsi="Symbol"/>
          <w:sz w:val="24"/>
        </w:rPr>
      </w:pPr>
      <w:r>
        <w:rPr>
          <w:sz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w:t>
      </w:r>
      <w:r>
        <w:rPr>
          <w:spacing w:val="-3"/>
          <w:sz w:val="24"/>
        </w:rPr>
        <w:t xml:space="preserve"> </w:t>
      </w:r>
      <w:r>
        <w:rPr>
          <w:sz w:val="24"/>
        </w:rPr>
        <w:t>общения;</w:t>
      </w:r>
    </w:p>
    <w:p w:rsidR="00F71A80" w:rsidRDefault="0014261C">
      <w:pPr>
        <w:pStyle w:val="a4"/>
        <w:numPr>
          <w:ilvl w:val="4"/>
          <w:numId w:val="65"/>
        </w:numPr>
        <w:tabs>
          <w:tab w:val="left" w:pos="3116"/>
        </w:tabs>
        <w:spacing w:line="273" w:lineRule="auto"/>
        <w:ind w:right="814" w:firstLine="710"/>
        <w:rPr>
          <w:rFonts w:ascii="Symbol" w:hAnsi="Symbol"/>
          <w:sz w:val="24"/>
        </w:rPr>
      </w:pPr>
      <w:r>
        <w:rPr>
          <w:sz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Pr>
          <w:spacing w:val="-8"/>
          <w:sz w:val="24"/>
        </w:rPr>
        <w:t xml:space="preserve"> </w:t>
      </w:r>
      <w:r>
        <w:rPr>
          <w:sz w:val="24"/>
        </w:rPr>
        <w:t>фактов;</w:t>
      </w:r>
    </w:p>
    <w:p w:rsidR="00F71A80" w:rsidRDefault="0014261C">
      <w:pPr>
        <w:pStyle w:val="a4"/>
        <w:numPr>
          <w:ilvl w:val="4"/>
          <w:numId w:val="65"/>
        </w:numPr>
        <w:tabs>
          <w:tab w:val="left" w:pos="3116"/>
        </w:tabs>
        <w:spacing w:before="2" w:line="273" w:lineRule="auto"/>
        <w:ind w:right="825" w:firstLine="710"/>
        <w:rPr>
          <w:rFonts w:ascii="Symbol" w:hAnsi="Symbol"/>
          <w:sz w:val="24"/>
        </w:rPr>
      </w:pPr>
      <w:r>
        <w:rPr>
          <w:sz w:val="24"/>
        </w:rPr>
        <w:t>овладение функциональной грамотностью и принципами нормативного использования языковых</w:t>
      </w:r>
      <w:r>
        <w:rPr>
          <w:spacing w:val="-2"/>
          <w:sz w:val="24"/>
        </w:rPr>
        <w:t xml:space="preserve"> </w:t>
      </w:r>
      <w:r>
        <w:rPr>
          <w:sz w:val="24"/>
        </w:rPr>
        <w:t>средств;</w:t>
      </w:r>
    </w:p>
    <w:p w:rsidR="00F71A80" w:rsidRDefault="0014261C">
      <w:pPr>
        <w:pStyle w:val="a4"/>
        <w:numPr>
          <w:ilvl w:val="4"/>
          <w:numId w:val="65"/>
        </w:numPr>
        <w:tabs>
          <w:tab w:val="left" w:pos="3116"/>
        </w:tabs>
        <w:spacing w:line="276" w:lineRule="auto"/>
        <w:ind w:right="818" w:firstLine="710"/>
        <w:rPr>
          <w:rFonts w:ascii="Symbol" w:hAnsi="Symbol"/>
          <w:sz w:val="24"/>
        </w:rPr>
      </w:pPr>
      <w:r>
        <w:rPr>
          <w:sz w:val="24"/>
        </w:rPr>
        <w:t>овладение основными видами речевой деятельности, использование возможностей языка как средства коммуникации и средства</w:t>
      </w:r>
      <w:r>
        <w:rPr>
          <w:spacing w:val="3"/>
          <w:sz w:val="24"/>
        </w:rPr>
        <w:t xml:space="preserve"> </w:t>
      </w:r>
      <w:r>
        <w:rPr>
          <w:sz w:val="24"/>
        </w:rPr>
        <w:t>познания.</w:t>
      </w:r>
    </w:p>
    <w:p w:rsidR="00F71A80" w:rsidRDefault="0014261C">
      <w:pPr>
        <w:pStyle w:val="a3"/>
        <w:ind w:left="2409" w:firstLine="0"/>
      </w:pPr>
      <w:r>
        <w:t>В процессе изучения предмета «Русский язык» создаются условия</w:t>
      </w:r>
    </w:p>
    <w:p w:rsidR="00F71A80" w:rsidRDefault="0014261C">
      <w:pPr>
        <w:pStyle w:val="a4"/>
        <w:numPr>
          <w:ilvl w:val="4"/>
          <w:numId w:val="65"/>
        </w:numPr>
        <w:tabs>
          <w:tab w:val="left" w:pos="3116"/>
        </w:tabs>
        <w:spacing w:before="36" w:line="276" w:lineRule="auto"/>
        <w:ind w:right="821" w:firstLine="710"/>
        <w:rPr>
          <w:rFonts w:ascii="Symbol" w:hAnsi="Symbol"/>
          <w:sz w:val="24"/>
        </w:rPr>
      </w:pPr>
      <w:r>
        <w:rPr>
          <w:sz w:val="24"/>
        </w:rPr>
        <w:t>для развития личности, ее духовно-нравственного и эмоционального совершенствования;</w:t>
      </w:r>
    </w:p>
    <w:p w:rsidR="00F71A80" w:rsidRDefault="0014261C">
      <w:pPr>
        <w:pStyle w:val="a4"/>
        <w:numPr>
          <w:ilvl w:val="4"/>
          <w:numId w:val="65"/>
        </w:numPr>
        <w:tabs>
          <w:tab w:val="left" w:pos="3116"/>
        </w:tabs>
        <w:spacing w:line="276" w:lineRule="auto"/>
        <w:ind w:right="817" w:firstLine="710"/>
        <w:rPr>
          <w:rFonts w:ascii="Symbol" w:hAnsi="Symbol"/>
          <w:sz w:val="24"/>
        </w:rPr>
      </w:pPr>
      <w:r>
        <w:rPr>
          <w:sz w:val="24"/>
        </w:rPr>
        <w:t>для развития способностей, удовлетворения познавательных интересов, самореализации обучающихся, в том числе лиц, проявивших выдающиеся</w:t>
      </w:r>
      <w:r>
        <w:rPr>
          <w:spacing w:val="-11"/>
          <w:sz w:val="24"/>
        </w:rPr>
        <w:t xml:space="preserve"> </w:t>
      </w:r>
      <w:r>
        <w:rPr>
          <w:sz w:val="24"/>
        </w:rPr>
        <w:t>способности;</w:t>
      </w:r>
    </w:p>
    <w:p w:rsidR="00F71A80" w:rsidRDefault="0014261C">
      <w:pPr>
        <w:pStyle w:val="a4"/>
        <w:numPr>
          <w:ilvl w:val="4"/>
          <w:numId w:val="65"/>
        </w:numPr>
        <w:tabs>
          <w:tab w:val="left" w:pos="3116"/>
        </w:tabs>
        <w:spacing w:line="276" w:lineRule="auto"/>
        <w:ind w:right="820" w:firstLine="710"/>
        <w:rPr>
          <w:rFonts w:ascii="Symbol" w:hAnsi="Symbol"/>
          <w:sz w:val="24"/>
        </w:rPr>
      </w:pPr>
      <w:r>
        <w:rPr>
          <w:sz w:val="24"/>
        </w:rPr>
        <w:t>для формирования социальных ценностей обучающихся, основ их гражданской идентичности и социально-профессиональных</w:t>
      </w:r>
      <w:r>
        <w:rPr>
          <w:spacing w:val="-8"/>
          <w:sz w:val="24"/>
        </w:rPr>
        <w:t xml:space="preserve"> </w:t>
      </w:r>
      <w:r>
        <w:rPr>
          <w:sz w:val="24"/>
        </w:rPr>
        <w:t>ориентаций;</w:t>
      </w:r>
    </w:p>
    <w:p w:rsidR="00F71A80" w:rsidRDefault="0014261C">
      <w:pPr>
        <w:pStyle w:val="a4"/>
        <w:numPr>
          <w:ilvl w:val="4"/>
          <w:numId w:val="65"/>
        </w:numPr>
        <w:tabs>
          <w:tab w:val="left" w:pos="3116"/>
        </w:tabs>
        <w:spacing w:line="276" w:lineRule="auto"/>
        <w:ind w:right="818" w:firstLine="710"/>
        <w:rPr>
          <w:rFonts w:ascii="Symbol" w:hAnsi="Symbol"/>
          <w:sz w:val="24"/>
        </w:rPr>
      </w:pPr>
      <w:r>
        <w:rPr>
          <w:sz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Pr>
          <w:spacing w:val="-2"/>
          <w:sz w:val="24"/>
        </w:rPr>
        <w:t xml:space="preserve"> </w:t>
      </w:r>
      <w:r>
        <w:rPr>
          <w:sz w:val="24"/>
        </w:rPr>
        <w:t>программ;</w:t>
      </w:r>
    </w:p>
    <w:p w:rsidR="00F71A80" w:rsidRDefault="0014261C">
      <w:pPr>
        <w:pStyle w:val="a4"/>
        <w:numPr>
          <w:ilvl w:val="4"/>
          <w:numId w:val="65"/>
        </w:numPr>
        <w:tabs>
          <w:tab w:val="left" w:pos="3116"/>
        </w:tabs>
        <w:spacing w:line="291" w:lineRule="exact"/>
        <w:ind w:left="3115" w:hanging="707"/>
        <w:rPr>
          <w:rFonts w:ascii="Symbol" w:hAnsi="Symbol"/>
          <w:sz w:val="24"/>
        </w:rPr>
      </w:pPr>
      <w:r>
        <w:rPr>
          <w:sz w:val="24"/>
        </w:rPr>
        <w:t>для знакомства обучающихся с методами научного</w:t>
      </w:r>
      <w:r>
        <w:rPr>
          <w:spacing w:val="5"/>
          <w:sz w:val="24"/>
        </w:rPr>
        <w:t xml:space="preserve"> </w:t>
      </w:r>
      <w:r>
        <w:rPr>
          <w:sz w:val="24"/>
        </w:rPr>
        <w:t>познания;</w:t>
      </w:r>
    </w:p>
    <w:p w:rsidR="00F71A80" w:rsidRDefault="0014261C">
      <w:pPr>
        <w:pStyle w:val="a4"/>
        <w:numPr>
          <w:ilvl w:val="4"/>
          <w:numId w:val="65"/>
        </w:numPr>
        <w:tabs>
          <w:tab w:val="left" w:pos="3116"/>
        </w:tabs>
        <w:spacing w:before="29" w:line="276" w:lineRule="auto"/>
        <w:ind w:right="821" w:firstLine="710"/>
        <w:rPr>
          <w:rFonts w:ascii="Symbol" w:hAnsi="Symbol"/>
          <w:sz w:val="24"/>
        </w:rPr>
      </w:pPr>
      <w:r>
        <w:rPr>
          <w:sz w:val="24"/>
        </w:rPr>
        <w:t>для формирования у обучающихся опыта самостоятельной образовательной, общественной, проектно-исследовательской и художественной</w:t>
      </w:r>
      <w:r>
        <w:rPr>
          <w:spacing w:val="-3"/>
          <w:sz w:val="24"/>
        </w:rPr>
        <w:t xml:space="preserve"> </w:t>
      </w:r>
      <w:r>
        <w:rPr>
          <w:sz w:val="24"/>
        </w:rPr>
        <w:t>деятельности;</w:t>
      </w:r>
    </w:p>
    <w:p w:rsidR="00F71A80" w:rsidRDefault="0014261C">
      <w:pPr>
        <w:pStyle w:val="a4"/>
        <w:numPr>
          <w:ilvl w:val="4"/>
          <w:numId w:val="65"/>
        </w:numPr>
        <w:tabs>
          <w:tab w:val="left" w:pos="3116"/>
        </w:tabs>
        <w:spacing w:line="276" w:lineRule="auto"/>
        <w:ind w:right="816" w:firstLine="710"/>
        <w:rPr>
          <w:rFonts w:ascii="Symbol" w:hAnsi="Symbol"/>
          <w:sz w:val="24"/>
        </w:rPr>
      </w:pPr>
      <w:r>
        <w:rPr>
          <w:sz w:val="24"/>
        </w:rPr>
        <w:t>для овладения обучающимися ключевыми компетенциями, составляющими основу дальнейшего успешного образования и ориентации в мире</w:t>
      </w:r>
      <w:r>
        <w:rPr>
          <w:spacing w:val="-14"/>
          <w:sz w:val="24"/>
        </w:rPr>
        <w:t xml:space="preserve"> </w:t>
      </w:r>
      <w:r>
        <w:rPr>
          <w:sz w:val="24"/>
        </w:rPr>
        <w:t>профессий.</w:t>
      </w:r>
    </w:p>
    <w:p w:rsidR="00F71A80" w:rsidRDefault="0014261C">
      <w:pPr>
        <w:spacing w:before="3"/>
        <w:ind w:left="1699"/>
        <w:jc w:val="both"/>
        <w:rPr>
          <w:b/>
          <w:i/>
          <w:sz w:val="24"/>
        </w:rPr>
      </w:pPr>
      <w:r>
        <w:rPr>
          <w:b/>
          <w:i/>
          <w:sz w:val="24"/>
        </w:rPr>
        <w:t>Речь. Речевая деятельность</w:t>
      </w:r>
    </w:p>
    <w:p w:rsidR="00F71A80" w:rsidRDefault="0014261C">
      <w:pPr>
        <w:pStyle w:val="a3"/>
        <w:spacing w:before="36" w:line="276" w:lineRule="auto"/>
        <w:ind w:right="815"/>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 xml:space="preserve">доверенность, </w:t>
      </w:r>
      <w:r>
        <w:t xml:space="preserve">заявление, </w:t>
      </w:r>
      <w:r>
        <w:rPr>
          <w:i/>
        </w:rPr>
        <w:t>резюме</w:t>
      </w:r>
      <w:r>
        <w:t>).</w:t>
      </w:r>
    </w:p>
    <w:p w:rsidR="00F71A80" w:rsidRDefault="0014261C">
      <w:pPr>
        <w:pStyle w:val="a3"/>
        <w:spacing w:line="276" w:lineRule="auto"/>
        <w:ind w:right="818"/>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 Тексты смешанного типа.</w:t>
      </w:r>
    </w:p>
    <w:p w:rsidR="00F71A80" w:rsidRDefault="0014261C">
      <w:pPr>
        <w:pStyle w:val="a3"/>
        <w:spacing w:before="2"/>
        <w:ind w:left="2409" w:firstLine="0"/>
      </w:pPr>
      <w:r>
        <w:t>Специфика художественного текста.</w:t>
      </w:r>
    </w:p>
    <w:p w:rsidR="00F71A80" w:rsidRDefault="00F71A80">
      <w:pPr>
        <w:sectPr w:rsidR="00F71A80">
          <w:pgSz w:w="11900" w:h="16840"/>
          <w:pgMar w:top="1040" w:right="20" w:bottom="1180" w:left="0" w:header="717" w:footer="973" w:gutter="0"/>
          <w:cols w:space="720"/>
        </w:sectPr>
      </w:pPr>
    </w:p>
    <w:p w:rsidR="00F71A80" w:rsidRDefault="0014261C">
      <w:pPr>
        <w:pStyle w:val="a3"/>
        <w:spacing w:before="93"/>
        <w:ind w:left="2409" w:firstLine="0"/>
      </w:pPr>
      <w:r>
        <w:lastRenderedPageBreak/>
        <w:t>Анализ текста.</w:t>
      </w:r>
    </w:p>
    <w:p w:rsidR="00F71A80" w:rsidRDefault="0014261C">
      <w:pPr>
        <w:pStyle w:val="a3"/>
        <w:spacing w:before="41"/>
        <w:ind w:left="2409" w:firstLine="0"/>
      </w:pPr>
      <w:r>
        <w:t>Виды речевой деятельности (говорение, аудирование, письмо, чтение).</w:t>
      </w:r>
    </w:p>
    <w:p w:rsidR="00F71A80" w:rsidRDefault="0014261C">
      <w:pPr>
        <w:pStyle w:val="a3"/>
        <w:spacing w:before="41" w:line="276" w:lineRule="auto"/>
        <w:ind w:right="816"/>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71A80" w:rsidRDefault="0014261C">
      <w:pPr>
        <w:pStyle w:val="a3"/>
        <w:spacing w:before="2" w:line="276" w:lineRule="auto"/>
        <w:ind w:right="816"/>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71A80" w:rsidRDefault="0014261C">
      <w:pPr>
        <w:pStyle w:val="a3"/>
        <w:spacing w:line="276" w:lineRule="auto"/>
        <w:ind w:right="820"/>
      </w:pPr>
      <w:r>
        <w:t>Создание устных высказываний разной коммуникативной направленности в зависимости от сферы и ситуации общения.</w:t>
      </w:r>
    </w:p>
    <w:p w:rsidR="00F71A80" w:rsidRDefault="0014261C">
      <w:pPr>
        <w:pStyle w:val="a3"/>
        <w:spacing w:line="275" w:lineRule="exact"/>
        <w:ind w:left="2409" w:firstLine="0"/>
      </w:pPr>
      <w:r>
        <w:t>Информационная переработка текста (план, конспект, аннотация).</w:t>
      </w:r>
    </w:p>
    <w:p w:rsidR="00F71A80" w:rsidRDefault="0014261C">
      <w:pPr>
        <w:pStyle w:val="a3"/>
        <w:spacing w:before="44" w:line="276" w:lineRule="auto"/>
        <w:ind w:right="816"/>
      </w:pPr>
      <w:r>
        <w:t>Изложение содержания прослушанного или прочитанного текста (подробное, сжатое, выборочное).</w:t>
      </w:r>
    </w:p>
    <w:p w:rsidR="00F71A80" w:rsidRDefault="0014261C">
      <w:pPr>
        <w:pStyle w:val="a3"/>
        <w:spacing w:line="275" w:lineRule="exact"/>
        <w:ind w:left="2409" w:firstLine="0"/>
      </w:pPr>
      <w:r>
        <w:t>Написание сочинений, писем, текстов иных жанров.</w:t>
      </w:r>
    </w:p>
    <w:p w:rsidR="00F71A80" w:rsidRDefault="0014261C">
      <w:pPr>
        <w:spacing w:before="45"/>
        <w:ind w:left="1699"/>
        <w:jc w:val="both"/>
        <w:rPr>
          <w:b/>
          <w:sz w:val="24"/>
        </w:rPr>
      </w:pPr>
      <w:r>
        <w:rPr>
          <w:b/>
          <w:sz w:val="24"/>
        </w:rPr>
        <w:t>Культура речи</w:t>
      </w:r>
    </w:p>
    <w:p w:rsidR="00F71A80" w:rsidRDefault="0014261C">
      <w:pPr>
        <w:spacing w:before="36" w:line="276" w:lineRule="auto"/>
        <w:ind w:left="1699" w:right="817" w:firstLine="710"/>
        <w:jc w:val="both"/>
        <w:rPr>
          <w:i/>
          <w:sz w:val="24"/>
        </w:rPr>
      </w:pPr>
      <w:r>
        <w:rPr>
          <w:sz w:val="24"/>
        </w:rPr>
        <w:t xml:space="preserve">Культура речи и ее основные аспекты: нормативный, коммуникативный, этический. </w:t>
      </w:r>
      <w:r>
        <w:rPr>
          <w:i/>
          <w:sz w:val="24"/>
        </w:rPr>
        <w:t>Основные критерии культуры</w:t>
      </w:r>
      <w:r>
        <w:rPr>
          <w:i/>
          <w:spacing w:val="3"/>
          <w:sz w:val="24"/>
        </w:rPr>
        <w:t xml:space="preserve"> </w:t>
      </w:r>
      <w:r>
        <w:rPr>
          <w:i/>
          <w:sz w:val="24"/>
        </w:rPr>
        <w:t>речи.</w:t>
      </w:r>
    </w:p>
    <w:p w:rsidR="00F71A80" w:rsidRDefault="0014261C">
      <w:pPr>
        <w:pStyle w:val="a3"/>
        <w:spacing w:line="276" w:lineRule="auto"/>
        <w:ind w:right="813"/>
      </w:pPr>
      <w: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71A80" w:rsidRDefault="0014261C">
      <w:pPr>
        <w:pStyle w:val="a3"/>
        <w:spacing w:before="2"/>
        <w:ind w:left="2409" w:firstLine="0"/>
      </w:pPr>
      <w:r>
        <w:t>Оценивание правильности, коммуникативных качеств и эффективности речи.</w:t>
      </w:r>
    </w:p>
    <w:p w:rsidR="00F71A80" w:rsidRDefault="0014261C">
      <w:pPr>
        <w:spacing w:before="41" w:line="276" w:lineRule="auto"/>
        <w:ind w:left="1699" w:right="815" w:firstLine="710"/>
        <w:jc w:val="both"/>
        <w:rPr>
          <w:i/>
          <w:sz w:val="24"/>
        </w:rPr>
      </w:pPr>
      <w:r>
        <w:rPr>
          <w:sz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sz w:val="24"/>
        </w:rPr>
        <w:t>Невербальные средства общения. Межкультурная коммуникация.</w:t>
      </w:r>
    </w:p>
    <w:p w:rsidR="00F71A80" w:rsidRDefault="0014261C">
      <w:pPr>
        <w:spacing w:before="3"/>
        <w:ind w:left="1699"/>
        <w:jc w:val="both"/>
        <w:rPr>
          <w:b/>
          <w:i/>
          <w:sz w:val="24"/>
        </w:rPr>
      </w:pPr>
      <w:r>
        <w:rPr>
          <w:b/>
          <w:i/>
          <w:sz w:val="24"/>
        </w:rPr>
        <w:t>Общие сведения о языке. Основные разделы науки о языке</w:t>
      </w:r>
    </w:p>
    <w:p w:rsidR="00F71A80" w:rsidRDefault="0014261C">
      <w:pPr>
        <w:spacing w:before="40"/>
        <w:ind w:left="2404"/>
        <w:jc w:val="both"/>
        <w:rPr>
          <w:b/>
          <w:sz w:val="24"/>
        </w:rPr>
      </w:pPr>
      <w:r>
        <w:rPr>
          <w:b/>
          <w:sz w:val="24"/>
        </w:rPr>
        <w:t>Общие сведения о языке</w:t>
      </w:r>
    </w:p>
    <w:p w:rsidR="00F71A80" w:rsidRDefault="0014261C">
      <w:pPr>
        <w:pStyle w:val="a3"/>
        <w:spacing w:before="36" w:line="278" w:lineRule="auto"/>
        <w:ind w:right="821"/>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71A80" w:rsidRDefault="0014261C">
      <w:pPr>
        <w:spacing w:line="276" w:lineRule="auto"/>
        <w:ind w:left="1699" w:right="818" w:firstLine="710"/>
        <w:jc w:val="both"/>
        <w:rPr>
          <w:i/>
          <w:sz w:val="24"/>
        </w:rPr>
      </w:pPr>
      <w:r>
        <w:rPr>
          <w:i/>
          <w:sz w:val="24"/>
        </w:rPr>
        <w:t>Русский язык как один из индоевропейских языков. Русский язык в кругу других славянских языков. Историческое развитие русского языка.</w:t>
      </w:r>
    </w:p>
    <w:p w:rsidR="00F71A80" w:rsidRDefault="0014261C">
      <w:pPr>
        <w:pStyle w:val="a3"/>
        <w:spacing w:line="276" w:lineRule="auto"/>
        <w:ind w:right="820"/>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71A80" w:rsidRDefault="0014261C">
      <w:pPr>
        <w:pStyle w:val="a3"/>
        <w:spacing w:line="276" w:lineRule="auto"/>
        <w:ind w:right="819"/>
      </w:pPr>
      <w:r>
        <w:t>Взаимосвязь языка и культуры. Отражение в языке культуры и истории народа</w:t>
      </w:r>
      <w:r>
        <w:rPr>
          <w:i/>
        </w:rPr>
        <w:t xml:space="preserve">. Взаимообогащение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71A80" w:rsidRDefault="0014261C">
      <w:pPr>
        <w:pStyle w:val="a3"/>
        <w:spacing w:line="276" w:lineRule="auto"/>
        <w:ind w:right="816"/>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1663" w:firstLine="0"/>
        <w:jc w:val="left"/>
      </w:pPr>
      <w:r>
        <w:lastRenderedPageBreak/>
        <w:t>языка и речи, их использование в речи (метафора, эпитет, сравнение, гипербола, олицетворение и другие).</w:t>
      </w:r>
    </w:p>
    <w:p w:rsidR="00F71A80" w:rsidRDefault="0014261C">
      <w:pPr>
        <w:pStyle w:val="a3"/>
        <w:spacing w:line="275" w:lineRule="exact"/>
        <w:ind w:left="2409" w:firstLine="0"/>
        <w:jc w:val="left"/>
      </w:pPr>
      <w:r>
        <w:t>Основные лингвистические словари. Работа со словарной статьей.</w:t>
      </w:r>
    </w:p>
    <w:p w:rsidR="00F71A80" w:rsidRDefault="0014261C">
      <w:pPr>
        <w:spacing w:before="41"/>
        <w:ind w:left="2409"/>
        <w:rPr>
          <w:i/>
          <w:sz w:val="24"/>
        </w:rPr>
      </w:pPr>
      <w:r>
        <w:rPr>
          <w:i/>
          <w:sz w:val="24"/>
        </w:rPr>
        <w:t>Выдающиеся отечественные лингвисты.</w:t>
      </w:r>
    </w:p>
    <w:p w:rsidR="00F71A80" w:rsidRDefault="0014261C">
      <w:pPr>
        <w:spacing w:before="46"/>
        <w:ind w:left="2404"/>
        <w:rPr>
          <w:b/>
          <w:sz w:val="24"/>
        </w:rPr>
      </w:pPr>
      <w:r>
        <w:rPr>
          <w:b/>
          <w:sz w:val="24"/>
        </w:rPr>
        <w:t>Фонетика, орфоэпия и графика</w:t>
      </w:r>
    </w:p>
    <w:p w:rsidR="00F71A80" w:rsidRDefault="0014261C">
      <w:pPr>
        <w:pStyle w:val="a3"/>
        <w:spacing w:before="40" w:line="276" w:lineRule="auto"/>
        <w:ind w:right="819"/>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71A80" w:rsidRDefault="0014261C">
      <w:pPr>
        <w:pStyle w:val="a3"/>
        <w:spacing w:line="276" w:lineRule="auto"/>
        <w:ind w:right="822"/>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71A80" w:rsidRDefault="0014261C">
      <w:pPr>
        <w:pStyle w:val="a3"/>
        <w:spacing w:line="280" w:lineRule="auto"/>
        <w:ind w:left="2409" w:right="3616" w:firstLine="0"/>
      </w:pPr>
      <w:r>
        <w:t>Интонация, ее функции. Основные элементы интонации. Связь фонетики с графикой и орфографией.</w:t>
      </w:r>
    </w:p>
    <w:p w:rsidR="00F71A80" w:rsidRDefault="0014261C">
      <w:pPr>
        <w:pStyle w:val="a3"/>
        <w:spacing w:line="276" w:lineRule="auto"/>
        <w:ind w:right="817"/>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w:t>
      </w:r>
      <w:r>
        <w:rPr>
          <w:spacing w:val="-11"/>
        </w:rPr>
        <w:t xml:space="preserve"> </w:t>
      </w:r>
      <w:r>
        <w:t>норм.</w:t>
      </w:r>
    </w:p>
    <w:p w:rsidR="00F71A80" w:rsidRDefault="0014261C">
      <w:pPr>
        <w:pStyle w:val="a3"/>
        <w:spacing w:line="274" w:lineRule="exact"/>
        <w:ind w:left="2409" w:firstLine="0"/>
      </w:pPr>
      <w:r>
        <w:t>Применение знаний по фонетике в практике правописания.</w:t>
      </w:r>
    </w:p>
    <w:p w:rsidR="00F71A80" w:rsidRDefault="0014261C">
      <w:pPr>
        <w:spacing w:before="35"/>
        <w:ind w:left="2404"/>
        <w:jc w:val="both"/>
        <w:rPr>
          <w:b/>
          <w:sz w:val="24"/>
        </w:rPr>
      </w:pPr>
      <w:r>
        <w:rPr>
          <w:b/>
          <w:sz w:val="24"/>
        </w:rPr>
        <w:t>Морфемика и словообразование</w:t>
      </w:r>
    </w:p>
    <w:p w:rsidR="00F71A80" w:rsidRDefault="0014261C">
      <w:pPr>
        <w:pStyle w:val="a3"/>
        <w:spacing w:before="36" w:line="276" w:lineRule="auto"/>
        <w:ind w:right="816"/>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71A80" w:rsidRDefault="0014261C">
      <w:pPr>
        <w:pStyle w:val="a3"/>
        <w:spacing w:before="2" w:line="276" w:lineRule="auto"/>
        <w:ind w:right="813"/>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F71A80" w:rsidRDefault="0014261C">
      <w:pPr>
        <w:spacing w:line="274" w:lineRule="exact"/>
        <w:ind w:left="2409"/>
        <w:jc w:val="both"/>
        <w:rPr>
          <w:i/>
          <w:sz w:val="24"/>
        </w:rPr>
      </w:pPr>
      <w:r>
        <w:rPr>
          <w:i/>
          <w:sz w:val="24"/>
        </w:rPr>
        <w:t>Словообразовательная цепочка. Словообразовательное гнездо.</w:t>
      </w:r>
    </w:p>
    <w:p w:rsidR="00F71A80" w:rsidRDefault="0014261C">
      <w:pPr>
        <w:pStyle w:val="a3"/>
        <w:spacing w:before="41"/>
        <w:ind w:left="2409" w:firstLine="0"/>
      </w:pPr>
      <w:r>
        <w:t>Применение знаний по морфемике и словообразованию в практике правописания.</w:t>
      </w:r>
    </w:p>
    <w:p w:rsidR="00F71A80" w:rsidRDefault="0014261C">
      <w:pPr>
        <w:spacing w:before="46"/>
        <w:ind w:left="2404"/>
        <w:jc w:val="both"/>
        <w:rPr>
          <w:b/>
          <w:sz w:val="24"/>
        </w:rPr>
      </w:pPr>
      <w:r>
        <w:rPr>
          <w:b/>
          <w:sz w:val="24"/>
        </w:rPr>
        <w:t>Лексикология и фразеология</w:t>
      </w:r>
    </w:p>
    <w:p w:rsidR="00F71A80" w:rsidRDefault="0014261C">
      <w:pPr>
        <w:pStyle w:val="a3"/>
        <w:spacing w:before="40" w:line="276" w:lineRule="auto"/>
        <w:ind w:right="815"/>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71A80" w:rsidRDefault="0014261C">
      <w:pPr>
        <w:spacing w:line="274" w:lineRule="exact"/>
        <w:ind w:left="2409"/>
        <w:jc w:val="both"/>
        <w:rPr>
          <w:i/>
          <w:sz w:val="24"/>
        </w:rPr>
      </w:pPr>
      <w:r>
        <w:rPr>
          <w:i/>
          <w:sz w:val="24"/>
        </w:rPr>
        <w:t>Понятие об этимологии.</w:t>
      </w:r>
    </w:p>
    <w:p w:rsidR="00F71A80" w:rsidRDefault="0014261C">
      <w:pPr>
        <w:pStyle w:val="a3"/>
        <w:spacing w:before="41" w:line="276" w:lineRule="auto"/>
        <w:ind w:right="819"/>
      </w:pPr>
      <w:r>
        <w:t>Оценка своей и чужой речи с точки зрения точного, уместного и выразительного словоупотребления.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8"/>
        <w:ind w:left="2404"/>
        <w:rPr>
          <w:b/>
          <w:sz w:val="24"/>
        </w:rPr>
      </w:pPr>
      <w:r>
        <w:rPr>
          <w:b/>
          <w:sz w:val="24"/>
        </w:rPr>
        <w:lastRenderedPageBreak/>
        <w:t>Морфология</w:t>
      </w:r>
    </w:p>
    <w:p w:rsidR="00F71A80" w:rsidRDefault="0014261C">
      <w:pPr>
        <w:pStyle w:val="a3"/>
        <w:spacing w:before="36" w:line="276" w:lineRule="auto"/>
        <w:ind w:right="816"/>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F71A80" w:rsidRDefault="0014261C">
      <w:pPr>
        <w:pStyle w:val="a3"/>
        <w:spacing w:before="1" w:line="276" w:lineRule="auto"/>
        <w:ind w:left="2409" w:right="5729" w:firstLine="0"/>
      </w:pPr>
      <w:r>
        <w:t>Морфологический анализ слова. Омонимия слов разных частей речи.</w:t>
      </w:r>
    </w:p>
    <w:p w:rsidR="00F71A80" w:rsidRDefault="0014261C">
      <w:pPr>
        <w:pStyle w:val="a3"/>
        <w:spacing w:line="276" w:lineRule="auto"/>
        <w:ind w:right="821"/>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71A80" w:rsidRDefault="0014261C">
      <w:pPr>
        <w:pStyle w:val="a3"/>
        <w:spacing w:line="274" w:lineRule="exact"/>
        <w:ind w:left="2409" w:firstLine="0"/>
      </w:pPr>
      <w:r>
        <w:t>Применение знаний по морфологии в практике правописания.</w:t>
      </w:r>
    </w:p>
    <w:p w:rsidR="00F71A80" w:rsidRDefault="0014261C">
      <w:pPr>
        <w:spacing w:before="50"/>
        <w:ind w:left="2404"/>
        <w:rPr>
          <w:b/>
          <w:sz w:val="24"/>
        </w:rPr>
      </w:pPr>
      <w:r>
        <w:rPr>
          <w:b/>
          <w:sz w:val="24"/>
        </w:rPr>
        <w:t>Синтаксис</w:t>
      </w:r>
    </w:p>
    <w:p w:rsidR="00F71A80" w:rsidRDefault="0014261C">
      <w:pPr>
        <w:pStyle w:val="a3"/>
        <w:spacing w:before="36" w:line="276" w:lineRule="auto"/>
        <w:ind w:right="816"/>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w:t>
      </w:r>
      <w:r>
        <w:rPr>
          <w:spacing w:val="-1"/>
        </w:rPr>
        <w:t xml:space="preserve"> </w:t>
      </w:r>
      <w:r>
        <w:t>связи.</w:t>
      </w:r>
    </w:p>
    <w:p w:rsidR="00F71A80" w:rsidRDefault="0014261C">
      <w:pPr>
        <w:pStyle w:val="a3"/>
        <w:spacing w:line="274" w:lineRule="exact"/>
        <w:ind w:left="2409" w:firstLine="0"/>
      </w:pPr>
      <w:r>
        <w:t>Способы передачи чужой речи.</w:t>
      </w:r>
    </w:p>
    <w:p w:rsidR="00F71A80" w:rsidRDefault="0014261C">
      <w:pPr>
        <w:pStyle w:val="a3"/>
        <w:spacing w:before="40"/>
        <w:ind w:left="2409" w:firstLine="0"/>
      </w:pPr>
      <w:r>
        <w:t>Синтаксический анализ простого и сложного предложения.</w:t>
      </w:r>
    </w:p>
    <w:p w:rsidR="00F71A80" w:rsidRDefault="0014261C">
      <w:pPr>
        <w:pStyle w:val="a3"/>
        <w:spacing w:before="41" w:line="276" w:lineRule="auto"/>
        <w:ind w:right="815"/>
      </w:pPr>
      <w:r>
        <w:t>Понятие текста, основные признаки текста (членимость, смысловая цельность, связность, завершенность). Внутритекстовые средства связи.</w:t>
      </w:r>
    </w:p>
    <w:p w:rsidR="00F71A80" w:rsidRDefault="0014261C">
      <w:pPr>
        <w:pStyle w:val="a3"/>
        <w:spacing w:line="276" w:lineRule="auto"/>
        <w:ind w:right="814"/>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w:t>
      </w:r>
    </w:p>
    <w:p w:rsidR="00F71A80" w:rsidRDefault="0014261C">
      <w:pPr>
        <w:pStyle w:val="a3"/>
        <w:spacing w:before="1" w:line="276" w:lineRule="auto"/>
        <w:ind w:right="814" w:firstLine="0"/>
      </w:pPr>
      <w:r>
        <w:t>«который»;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w:t>
      </w:r>
      <w:r>
        <w:rPr>
          <w:spacing w:val="2"/>
        </w:rPr>
        <w:t xml:space="preserve"> </w:t>
      </w:r>
      <w:r>
        <w:t>др.).</w:t>
      </w:r>
    </w:p>
    <w:p w:rsidR="00F71A80" w:rsidRDefault="0014261C">
      <w:pPr>
        <w:pStyle w:val="a3"/>
        <w:spacing w:before="3"/>
        <w:ind w:left="2409" w:firstLine="0"/>
      </w:pPr>
      <w:r>
        <w:t>Применение знаний по синтаксису в практике правописания.</w:t>
      </w:r>
    </w:p>
    <w:p w:rsidR="00F71A80" w:rsidRDefault="0014261C">
      <w:pPr>
        <w:spacing w:before="45"/>
        <w:ind w:left="2404"/>
        <w:jc w:val="both"/>
        <w:rPr>
          <w:b/>
          <w:sz w:val="24"/>
        </w:rPr>
      </w:pPr>
      <w:r>
        <w:rPr>
          <w:b/>
          <w:sz w:val="24"/>
        </w:rPr>
        <w:t>Правописание: орфография и пунктуация</w:t>
      </w:r>
    </w:p>
    <w:p w:rsidR="00F71A80" w:rsidRDefault="0014261C">
      <w:pPr>
        <w:pStyle w:val="a3"/>
        <w:spacing w:before="36" w:line="276" w:lineRule="auto"/>
        <w:ind w:right="813"/>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pPr>
      <w: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w:t>
      </w:r>
      <w:r>
        <w:rPr>
          <w:spacing w:val="-6"/>
        </w:rPr>
        <w:t xml:space="preserve"> </w:t>
      </w:r>
      <w:r>
        <w:t>норм.</w:t>
      </w:r>
    </w:p>
    <w:p w:rsidR="00F71A80" w:rsidRDefault="0014261C">
      <w:pPr>
        <w:pStyle w:val="a3"/>
        <w:spacing w:line="274" w:lineRule="exact"/>
        <w:ind w:left="2409" w:firstLine="0"/>
      </w:pPr>
      <w:r>
        <w:t>Орфографический анализ слова и пунктуационный анализ предложения.</w:t>
      </w:r>
    </w:p>
    <w:p w:rsidR="00F71A80" w:rsidRDefault="00F71A80">
      <w:pPr>
        <w:pStyle w:val="a3"/>
        <w:spacing w:before="11"/>
        <w:ind w:left="0" w:firstLine="0"/>
        <w:jc w:val="left"/>
        <w:rPr>
          <w:sz w:val="31"/>
        </w:rPr>
      </w:pPr>
    </w:p>
    <w:p w:rsidR="00F71A80" w:rsidRDefault="0014261C">
      <w:pPr>
        <w:pStyle w:val="1"/>
        <w:numPr>
          <w:ilvl w:val="3"/>
          <w:numId w:val="65"/>
        </w:numPr>
        <w:tabs>
          <w:tab w:val="left" w:pos="3193"/>
        </w:tabs>
        <w:ind w:left="3192" w:hanging="784"/>
        <w:jc w:val="left"/>
      </w:pPr>
      <w:bookmarkStart w:id="6" w:name="_TOC_250008"/>
      <w:bookmarkEnd w:id="6"/>
      <w:r>
        <w:t>Литература</w:t>
      </w:r>
    </w:p>
    <w:p w:rsidR="00F71A80" w:rsidRDefault="0014261C">
      <w:pPr>
        <w:spacing w:before="41"/>
        <w:ind w:left="2409"/>
        <w:rPr>
          <w:b/>
          <w:sz w:val="24"/>
        </w:rPr>
      </w:pPr>
      <w:r>
        <w:rPr>
          <w:b/>
          <w:sz w:val="24"/>
        </w:rPr>
        <w:t>Цели и задачи литературного</w:t>
      </w:r>
      <w:r>
        <w:rPr>
          <w:b/>
          <w:spacing w:val="-7"/>
          <w:sz w:val="24"/>
        </w:rPr>
        <w:t xml:space="preserve"> </w:t>
      </w:r>
      <w:r>
        <w:rPr>
          <w:b/>
          <w:sz w:val="24"/>
        </w:rPr>
        <w:t>образования</w:t>
      </w:r>
    </w:p>
    <w:p w:rsidR="00F71A80" w:rsidRDefault="0014261C">
      <w:pPr>
        <w:pStyle w:val="a3"/>
        <w:spacing w:before="36"/>
        <w:ind w:left="2409" w:firstLine="0"/>
        <w:jc w:val="left"/>
      </w:pPr>
      <w:r>
        <w:t>Литература – учебный предмет, освоение содержания которого направлено:</w:t>
      </w:r>
    </w:p>
    <w:p w:rsidR="00F71A80" w:rsidRDefault="0014261C">
      <w:pPr>
        <w:pStyle w:val="a4"/>
        <w:numPr>
          <w:ilvl w:val="0"/>
          <w:numId w:val="64"/>
        </w:numPr>
        <w:tabs>
          <w:tab w:val="left" w:pos="2832"/>
        </w:tabs>
        <w:spacing w:before="38" w:line="276" w:lineRule="auto"/>
        <w:ind w:right="817" w:firstLine="710"/>
        <w:rPr>
          <w:sz w:val="24"/>
        </w:rPr>
      </w:pPr>
      <w:r>
        <w:rPr>
          <w:sz w:val="24"/>
        </w:rPr>
        <w:t>на последовательное формирование читательской культуры через приобщение к чтению художественной</w:t>
      </w:r>
      <w:r>
        <w:rPr>
          <w:spacing w:val="-1"/>
          <w:sz w:val="24"/>
        </w:rPr>
        <w:t xml:space="preserve"> </w:t>
      </w:r>
      <w:r>
        <w:rPr>
          <w:sz w:val="24"/>
        </w:rPr>
        <w:t>литературы;</w:t>
      </w:r>
    </w:p>
    <w:p w:rsidR="00F71A80" w:rsidRDefault="0014261C">
      <w:pPr>
        <w:pStyle w:val="a4"/>
        <w:numPr>
          <w:ilvl w:val="0"/>
          <w:numId w:val="64"/>
        </w:numPr>
        <w:tabs>
          <w:tab w:val="left" w:pos="2832"/>
        </w:tabs>
        <w:spacing w:line="276" w:lineRule="auto"/>
        <w:ind w:right="824" w:firstLine="710"/>
        <w:rPr>
          <w:sz w:val="24"/>
        </w:rPr>
      </w:pPr>
      <w:r>
        <w:rPr>
          <w:sz w:val="24"/>
        </w:rPr>
        <w:t>на освоение общекультурных навыков чтения, восприятия художественного языка и понимания художественного смысла литературных</w:t>
      </w:r>
      <w:r>
        <w:rPr>
          <w:spacing w:val="-6"/>
          <w:sz w:val="24"/>
        </w:rPr>
        <w:t xml:space="preserve"> </w:t>
      </w:r>
      <w:r>
        <w:rPr>
          <w:sz w:val="24"/>
        </w:rPr>
        <w:t>произведений;</w:t>
      </w:r>
    </w:p>
    <w:p w:rsidR="00F71A80" w:rsidRDefault="0014261C">
      <w:pPr>
        <w:pStyle w:val="a4"/>
        <w:numPr>
          <w:ilvl w:val="0"/>
          <w:numId w:val="64"/>
        </w:numPr>
        <w:tabs>
          <w:tab w:val="left" w:pos="2832"/>
        </w:tabs>
        <w:spacing w:line="273" w:lineRule="auto"/>
        <w:ind w:right="820" w:firstLine="710"/>
        <w:rPr>
          <w:sz w:val="24"/>
        </w:rPr>
      </w:pPr>
      <w:r>
        <w:rPr>
          <w:sz w:val="24"/>
        </w:rPr>
        <w:t>на развитие эмоциональной сферы личности, образного, ассоциативного и логического</w:t>
      </w:r>
      <w:r>
        <w:rPr>
          <w:spacing w:val="1"/>
          <w:sz w:val="24"/>
        </w:rPr>
        <w:t xml:space="preserve"> </w:t>
      </w:r>
      <w:r>
        <w:rPr>
          <w:sz w:val="24"/>
        </w:rPr>
        <w:t>мышления;</w:t>
      </w:r>
    </w:p>
    <w:p w:rsidR="00F71A80" w:rsidRDefault="0014261C">
      <w:pPr>
        <w:pStyle w:val="a4"/>
        <w:numPr>
          <w:ilvl w:val="0"/>
          <w:numId w:val="64"/>
        </w:numPr>
        <w:tabs>
          <w:tab w:val="left" w:pos="2832"/>
        </w:tabs>
        <w:spacing w:line="273" w:lineRule="auto"/>
        <w:ind w:right="817" w:firstLine="710"/>
        <w:rPr>
          <w:sz w:val="24"/>
        </w:rPr>
      </w:pPr>
      <w:r>
        <w:rPr>
          <w:sz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Pr>
          <w:spacing w:val="1"/>
          <w:sz w:val="24"/>
        </w:rPr>
        <w:t xml:space="preserve"> </w:t>
      </w:r>
      <w:r>
        <w:rPr>
          <w:sz w:val="24"/>
        </w:rPr>
        <w:t>текста;</w:t>
      </w:r>
    </w:p>
    <w:p w:rsidR="00F71A80" w:rsidRDefault="0014261C">
      <w:pPr>
        <w:pStyle w:val="a4"/>
        <w:numPr>
          <w:ilvl w:val="0"/>
          <w:numId w:val="64"/>
        </w:numPr>
        <w:tabs>
          <w:tab w:val="left" w:pos="2832"/>
        </w:tabs>
        <w:ind w:left="2832"/>
        <w:rPr>
          <w:sz w:val="24"/>
        </w:rPr>
      </w:pPr>
      <w:r>
        <w:rPr>
          <w:sz w:val="24"/>
        </w:rPr>
        <w:t>на формирование потребности и способности выражения себя в</w:t>
      </w:r>
      <w:r>
        <w:rPr>
          <w:spacing w:val="-4"/>
          <w:sz w:val="24"/>
        </w:rPr>
        <w:t xml:space="preserve"> </w:t>
      </w:r>
      <w:r>
        <w:rPr>
          <w:sz w:val="24"/>
        </w:rPr>
        <w:t>слове.</w:t>
      </w:r>
    </w:p>
    <w:p w:rsidR="00F71A80" w:rsidRDefault="0014261C">
      <w:pPr>
        <w:pStyle w:val="a3"/>
        <w:spacing w:before="43" w:line="276" w:lineRule="auto"/>
        <w:ind w:right="817"/>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71A80" w:rsidRDefault="0014261C">
      <w:pPr>
        <w:pStyle w:val="a3"/>
        <w:spacing w:before="3" w:line="276" w:lineRule="auto"/>
        <w:ind w:right="813"/>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F71A80" w:rsidRDefault="0014261C">
      <w:pPr>
        <w:pStyle w:val="a3"/>
        <w:spacing w:line="276" w:lineRule="auto"/>
        <w:ind w:right="818"/>
      </w:pPr>
      <w:r>
        <w:rPr>
          <w:b/>
        </w:rPr>
        <w:t xml:space="preserve">Стратегическая цель изучения 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w:t>
      </w:r>
      <w:r>
        <w:rPr>
          <w:spacing w:val="-6"/>
        </w:rPr>
        <w:t xml:space="preserve"> </w:t>
      </w:r>
      <w:r>
        <w:t>вкус.</w:t>
      </w:r>
    </w:p>
    <w:p w:rsidR="00F71A80" w:rsidRDefault="0014261C">
      <w:pPr>
        <w:pStyle w:val="a3"/>
        <w:spacing w:line="276" w:lineRule="auto"/>
        <w:ind w:right="817"/>
      </w:pPr>
      <w:r>
        <w:t>Изучение литературы в основной школе (5-9 классы) закладывает необходимый фундамент для достижения перечисленных целей.</w:t>
      </w:r>
    </w:p>
    <w:p w:rsidR="00F71A80" w:rsidRDefault="0014261C">
      <w:pPr>
        <w:pStyle w:val="a3"/>
        <w:spacing w:line="276" w:lineRule="auto"/>
        <w:ind w:right="815"/>
      </w:pPr>
      <w:r>
        <w:t>Объект изучения в учебном процессе − литературное произведение в его жанрово- 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8" w:firstLine="0"/>
      </w:pPr>
      <w:r>
        <w:lastRenderedPageBreak/>
        <w:t>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F71A80" w:rsidRDefault="0014261C">
      <w:pPr>
        <w:pStyle w:val="a3"/>
        <w:spacing w:line="274" w:lineRule="exact"/>
        <w:ind w:left="2409" w:firstLine="0"/>
      </w:pPr>
      <w:r>
        <w:t xml:space="preserve">Изучение литературы в школе решает следующие образовательные </w:t>
      </w:r>
      <w:r>
        <w:rPr>
          <w:b/>
        </w:rPr>
        <w:t>задачи</w:t>
      </w:r>
      <w:r>
        <w:t>:</w:t>
      </w:r>
    </w:p>
    <w:p w:rsidR="00F71A80" w:rsidRDefault="0014261C">
      <w:pPr>
        <w:pStyle w:val="a4"/>
        <w:numPr>
          <w:ilvl w:val="0"/>
          <w:numId w:val="64"/>
        </w:numPr>
        <w:tabs>
          <w:tab w:val="left" w:pos="3116"/>
        </w:tabs>
        <w:spacing w:before="38" w:line="276" w:lineRule="auto"/>
        <w:ind w:right="819" w:firstLine="710"/>
        <w:rPr>
          <w:sz w:val="24"/>
        </w:rPr>
      </w:pPr>
      <w:r>
        <w:rPr>
          <w:sz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w:t>
      </w:r>
      <w:r>
        <w:rPr>
          <w:spacing w:val="-2"/>
          <w:sz w:val="24"/>
        </w:rPr>
        <w:t xml:space="preserve"> </w:t>
      </w:r>
      <w:r>
        <w:rPr>
          <w:sz w:val="24"/>
        </w:rPr>
        <w:t>литературы;</w:t>
      </w:r>
    </w:p>
    <w:p w:rsidR="00F71A80" w:rsidRDefault="0014261C">
      <w:pPr>
        <w:pStyle w:val="a4"/>
        <w:numPr>
          <w:ilvl w:val="0"/>
          <w:numId w:val="64"/>
        </w:numPr>
        <w:tabs>
          <w:tab w:val="left" w:pos="3116"/>
        </w:tabs>
        <w:spacing w:line="276" w:lineRule="auto"/>
        <w:ind w:right="822" w:firstLine="710"/>
        <w:rPr>
          <w:sz w:val="24"/>
        </w:rPr>
      </w:pPr>
      <w:r>
        <w:rPr>
          <w:sz w:val="24"/>
        </w:rPr>
        <w:t>формирование и развитие представлений о литературном произведении как о художественном мире, особым образом построенном</w:t>
      </w:r>
      <w:r>
        <w:rPr>
          <w:spacing w:val="-3"/>
          <w:sz w:val="24"/>
        </w:rPr>
        <w:t xml:space="preserve"> </w:t>
      </w:r>
      <w:r>
        <w:rPr>
          <w:sz w:val="24"/>
        </w:rPr>
        <w:t>автором;</w:t>
      </w:r>
    </w:p>
    <w:p w:rsidR="00F71A80" w:rsidRDefault="0014261C">
      <w:pPr>
        <w:pStyle w:val="a4"/>
        <w:numPr>
          <w:ilvl w:val="0"/>
          <w:numId w:val="64"/>
        </w:numPr>
        <w:tabs>
          <w:tab w:val="left" w:pos="3116"/>
        </w:tabs>
        <w:spacing w:line="276" w:lineRule="auto"/>
        <w:ind w:right="816" w:firstLine="710"/>
        <w:rPr>
          <w:sz w:val="24"/>
        </w:rPr>
      </w:pPr>
      <w:r>
        <w:rPr>
          <w:sz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Pr>
          <w:spacing w:val="8"/>
          <w:sz w:val="24"/>
        </w:rPr>
        <w:t xml:space="preserve"> </w:t>
      </w:r>
      <w:r>
        <w:rPr>
          <w:sz w:val="24"/>
        </w:rPr>
        <w:t>п.;</w:t>
      </w:r>
    </w:p>
    <w:p w:rsidR="00F71A80" w:rsidRDefault="0014261C">
      <w:pPr>
        <w:pStyle w:val="a4"/>
        <w:numPr>
          <w:ilvl w:val="0"/>
          <w:numId w:val="64"/>
        </w:numPr>
        <w:tabs>
          <w:tab w:val="left" w:pos="3116"/>
        </w:tabs>
        <w:spacing w:line="276" w:lineRule="auto"/>
        <w:ind w:right="819" w:firstLine="710"/>
        <w:rPr>
          <w:sz w:val="24"/>
        </w:rPr>
      </w:pPr>
      <w:r>
        <w:rPr>
          <w:sz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Pr>
          <w:spacing w:val="7"/>
          <w:sz w:val="24"/>
        </w:rPr>
        <w:t xml:space="preserve"> </w:t>
      </w:r>
      <w:r>
        <w:rPr>
          <w:sz w:val="24"/>
        </w:rPr>
        <w:t>смыслам;</w:t>
      </w:r>
    </w:p>
    <w:p w:rsidR="00F71A80" w:rsidRDefault="0014261C">
      <w:pPr>
        <w:pStyle w:val="a4"/>
        <w:numPr>
          <w:ilvl w:val="0"/>
          <w:numId w:val="64"/>
        </w:numPr>
        <w:tabs>
          <w:tab w:val="left" w:pos="3116"/>
        </w:tabs>
        <w:spacing w:line="276" w:lineRule="auto"/>
        <w:ind w:right="818" w:firstLine="710"/>
        <w:rPr>
          <w:sz w:val="24"/>
        </w:rPr>
      </w:pPr>
      <w:r>
        <w:rPr>
          <w:sz w:val="24"/>
        </w:rPr>
        <w:t>формирование отношения к литературе как к особому способу познания жизни;</w:t>
      </w:r>
    </w:p>
    <w:p w:rsidR="00F71A80" w:rsidRDefault="0014261C">
      <w:pPr>
        <w:pStyle w:val="a4"/>
        <w:numPr>
          <w:ilvl w:val="0"/>
          <w:numId w:val="64"/>
        </w:numPr>
        <w:tabs>
          <w:tab w:val="left" w:pos="3116"/>
        </w:tabs>
        <w:spacing w:line="276" w:lineRule="auto"/>
        <w:ind w:right="814" w:firstLine="710"/>
        <w:rPr>
          <w:sz w:val="24"/>
        </w:rPr>
      </w:pPr>
      <w:r>
        <w:rPr>
          <w:sz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w:t>
      </w:r>
      <w:r>
        <w:rPr>
          <w:spacing w:val="14"/>
          <w:sz w:val="24"/>
        </w:rPr>
        <w:t xml:space="preserve"> </w:t>
      </w:r>
      <w:r>
        <w:rPr>
          <w:sz w:val="24"/>
        </w:rPr>
        <w:t>характера;</w:t>
      </w:r>
    </w:p>
    <w:p w:rsidR="00F71A80" w:rsidRDefault="0014261C">
      <w:pPr>
        <w:pStyle w:val="a4"/>
        <w:numPr>
          <w:ilvl w:val="0"/>
          <w:numId w:val="64"/>
        </w:numPr>
        <w:tabs>
          <w:tab w:val="left" w:pos="3116"/>
        </w:tabs>
        <w:spacing w:line="276" w:lineRule="auto"/>
        <w:ind w:right="817" w:firstLine="710"/>
        <w:rPr>
          <w:sz w:val="24"/>
        </w:rPr>
      </w:pPr>
      <w:r>
        <w:rPr>
          <w:sz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71A80" w:rsidRDefault="0014261C">
      <w:pPr>
        <w:pStyle w:val="a4"/>
        <w:numPr>
          <w:ilvl w:val="0"/>
          <w:numId w:val="64"/>
        </w:numPr>
        <w:tabs>
          <w:tab w:val="left" w:pos="3116"/>
        </w:tabs>
        <w:spacing w:line="276" w:lineRule="auto"/>
        <w:ind w:right="816" w:firstLine="710"/>
        <w:rPr>
          <w:sz w:val="24"/>
        </w:rPr>
      </w:pPr>
      <w:r>
        <w:rPr>
          <w:sz w:val="24"/>
        </w:rPr>
        <w:t>воспитание квалифицированного читателя со сформированным эстетическим</w:t>
      </w:r>
      <w:r>
        <w:rPr>
          <w:spacing w:val="3"/>
          <w:sz w:val="24"/>
        </w:rPr>
        <w:t xml:space="preserve"> </w:t>
      </w:r>
      <w:r>
        <w:rPr>
          <w:sz w:val="24"/>
        </w:rPr>
        <w:t>вкусом;</w:t>
      </w:r>
    </w:p>
    <w:p w:rsidR="00F71A80" w:rsidRDefault="0014261C">
      <w:pPr>
        <w:pStyle w:val="a4"/>
        <w:numPr>
          <w:ilvl w:val="0"/>
          <w:numId w:val="64"/>
        </w:numPr>
        <w:tabs>
          <w:tab w:val="left" w:pos="3116"/>
        </w:tabs>
        <w:spacing w:line="276" w:lineRule="auto"/>
        <w:ind w:right="820" w:firstLine="710"/>
        <w:rPr>
          <w:sz w:val="24"/>
        </w:rPr>
      </w:pPr>
      <w:r>
        <w:rPr>
          <w:sz w:val="24"/>
        </w:rPr>
        <w:t>формирование отношения к литературе как к одной из  основных культурных ценностей</w:t>
      </w:r>
      <w:r>
        <w:rPr>
          <w:spacing w:val="-5"/>
          <w:sz w:val="24"/>
        </w:rPr>
        <w:t xml:space="preserve"> </w:t>
      </w:r>
      <w:r>
        <w:rPr>
          <w:sz w:val="24"/>
        </w:rPr>
        <w:t>народа;</w:t>
      </w:r>
    </w:p>
    <w:p w:rsidR="00F71A80" w:rsidRDefault="0014261C">
      <w:pPr>
        <w:pStyle w:val="a4"/>
        <w:numPr>
          <w:ilvl w:val="0"/>
          <w:numId w:val="64"/>
        </w:numPr>
        <w:tabs>
          <w:tab w:val="left" w:pos="3116"/>
        </w:tabs>
        <w:spacing w:line="276" w:lineRule="auto"/>
        <w:ind w:right="814" w:firstLine="710"/>
        <w:rPr>
          <w:sz w:val="24"/>
        </w:rPr>
      </w:pPr>
      <w:r>
        <w:rPr>
          <w:sz w:val="24"/>
        </w:rPr>
        <w:t>обеспечение через чтение и изучение классической и современной литературы культурной</w:t>
      </w:r>
      <w:r>
        <w:rPr>
          <w:spacing w:val="6"/>
          <w:sz w:val="24"/>
        </w:rPr>
        <w:t xml:space="preserve"> </w:t>
      </w:r>
      <w:r>
        <w:rPr>
          <w:sz w:val="24"/>
        </w:rPr>
        <w:t>самоидентификации;</w:t>
      </w:r>
    </w:p>
    <w:p w:rsidR="00F71A80" w:rsidRDefault="0014261C">
      <w:pPr>
        <w:pStyle w:val="a4"/>
        <w:numPr>
          <w:ilvl w:val="0"/>
          <w:numId w:val="64"/>
        </w:numPr>
        <w:tabs>
          <w:tab w:val="left" w:pos="3116"/>
        </w:tabs>
        <w:spacing w:line="276" w:lineRule="auto"/>
        <w:ind w:right="819" w:firstLine="710"/>
        <w:rPr>
          <w:sz w:val="24"/>
        </w:rPr>
      </w:pPr>
      <w:r>
        <w:rPr>
          <w:sz w:val="24"/>
        </w:rPr>
        <w:t>осознание значимости чтения и изучения литературы для своего дальнейшего</w:t>
      </w:r>
      <w:r>
        <w:rPr>
          <w:spacing w:val="6"/>
          <w:sz w:val="24"/>
        </w:rPr>
        <w:t xml:space="preserve"> </w:t>
      </w:r>
      <w:r>
        <w:rPr>
          <w:sz w:val="24"/>
        </w:rPr>
        <w:t>развития;</w:t>
      </w:r>
    </w:p>
    <w:p w:rsidR="00F71A80" w:rsidRDefault="0014261C">
      <w:pPr>
        <w:pStyle w:val="a4"/>
        <w:numPr>
          <w:ilvl w:val="0"/>
          <w:numId w:val="64"/>
        </w:numPr>
        <w:tabs>
          <w:tab w:val="left" w:pos="3116"/>
        </w:tabs>
        <w:spacing w:line="273" w:lineRule="auto"/>
        <w:ind w:right="818" w:firstLine="710"/>
        <w:rPr>
          <w:sz w:val="24"/>
        </w:rPr>
      </w:pPr>
      <w:r>
        <w:rPr>
          <w:sz w:val="24"/>
        </w:rPr>
        <w:t>формирование у школьника стремления сознательно планировать свое досуговое</w:t>
      </w:r>
      <w:r>
        <w:rPr>
          <w:spacing w:val="-4"/>
          <w:sz w:val="24"/>
        </w:rPr>
        <w:t xml:space="preserve"> </w:t>
      </w:r>
      <w:r>
        <w:rPr>
          <w:sz w:val="24"/>
        </w:rPr>
        <w:t>чтение.</w:t>
      </w:r>
    </w:p>
    <w:p w:rsidR="00F71A80" w:rsidRDefault="0014261C">
      <w:pPr>
        <w:pStyle w:val="a3"/>
        <w:spacing w:line="276" w:lineRule="auto"/>
        <w:ind w:right="815"/>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F71A80" w:rsidRDefault="0014261C">
      <w:pPr>
        <w:pStyle w:val="a3"/>
        <w:ind w:left="2409" w:firstLine="0"/>
      </w:pPr>
      <w:r>
        <w:t>Примерная программа по литературе строится с учетом:</w:t>
      </w:r>
    </w:p>
    <w:p w:rsidR="00F71A80" w:rsidRDefault="00F71A80">
      <w:pPr>
        <w:sectPr w:rsidR="00F71A80">
          <w:pgSz w:w="11900" w:h="16840"/>
          <w:pgMar w:top="1040" w:right="20" w:bottom="1200" w:left="0" w:header="717" w:footer="973" w:gutter="0"/>
          <w:cols w:space="720"/>
        </w:sectPr>
      </w:pPr>
    </w:p>
    <w:p w:rsidR="00F71A80" w:rsidRDefault="0014261C">
      <w:pPr>
        <w:pStyle w:val="a4"/>
        <w:numPr>
          <w:ilvl w:val="0"/>
          <w:numId w:val="64"/>
        </w:numPr>
        <w:tabs>
          <w:tab w:val="left" w:pos="2832"/>
        </w:tabs>
        <w:spacing w:before="90" w:line="276" w:lineRule="auto"/>
        <w:ind w:right="819" w:firstLine="710"/>
        <w:rPr>
          <w:sz w:val="24"/>
        </w:rPr>
      </w:pPr>
      <w:r>
        <w:rPr>
          <w:sz w:val="24"/>
        </w:rPr>
        <w:lastRenderedPageBreak/>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w:t>
      </w:r>
      <w:r>
        <w:rPr>
          <w:spacing w:val="-1"/>
          <w:sz w:val="24"/>
        </w:rPr>
        <w:t xml:space="preserve"> </w:t>
      </w:r>
      <w:r>
        <w:rPr>
          <w:sz w:val="24"/>
        </w:rPr>
        <w:t>др.;</w:t>
      </w:r>
    </w:p>
    <w:p w:rsidR="00F71A80" w:rsidRDefault="0014261C">
      <w:pPr>
        <w:pStyle w:val="a4"/>
        <w:numPr>
          <w:ilvl w:val="0"/>
          <w:numId w:val="64"/>
        </w:numPr>
        <w:tabs>
          <w:tab w:val="left" w:pos="2832"/>
        </w:tabs>
        <w:spacing w:line="276" w:lineRule="auto"/>
        <w:ind w:right="821" w:firstLine="710"/>
        <w:rPr>
          <w:sz w:val="24"/>
        </w:rPr>
      </w:pPr>
      <w:r>
        <w:rPr>
          <w:sz w:val="24"/>
        </w:rPr>
        <w:t>традиций изучения конкретных произведений (прежде всего русской и зарубежной классики), сложившихся в школьной</w:t>
      </w:r>
      <w:r>
        <w:rPr>
          <w:spacing w:val="-3"/>
          <w:sz w:val="24"/>
        </w:rPr>
        <w:t xml:space="preserve"> </w:t>
      </w:r>
      <w:r>
        <w:rPr>
          <w:sz w:val="24"/>
        </w:rPr>
        <w:t>практике;</w:t>
      </w:r>
    </w:p>
    <w:p w:rsidR="00F71A80" w:rsidRDefault="0014261C">
      <w:pPr>
        <w:pStyle w:val="a4"/>
        <w:numPr>
          <w:ilvl w:val="0"/>
          <w:numId w:val="64"/>
        </w:numPr>
        <w:tabs>
          <w:tab w:val="left" w:pos="3116"/>
        </w:tabs>
        <w:spacing w:line="276" w:lineRule="auto"/>
        <w:ind w:right="815" w:firstLine="710"/>
        <w:rPr>
          <w:b/>
          <w:sz w:val="24"/>
        </w:rPr>
      </w:pPr>
      <w:r>
        <w:rPr>
          <w:sz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b/>
          <w:sz w:val="24"/>
        </w:rPr>
        <w:t>(</w:t>
      </w:r>
      <w:r>
        <w:rPr>
          <w:sz w:val="24"/>
        </w:rPr>
        <w:t>то есть образующих совокупность наиболее авторитетных для национальной традиции писательских имен, корпусов их творчества и их отдельных</w:t>
      </w:r>
      <w:r>
        <w:rPr>
          <w:spacing w:val="-6"/>
          <w:sz w:val="24"/>
        </w:rPr>
        <w:t xml:space="preserve"> </w:t>
      </w:r>
      <w:r>
        <w:rPr>
          <w:sz w:val="24"/>
        </w:rPr>
        <w:t>произведений)</w:t>
      </w:r>
      <w:r>
        <w:rPr>
          <w:b/>
          <w:sz w:val="24"/>
        </w:rPr>
        <w:t>;</w:t>
      </w:r>
    </w:p>
    <w:p w:rsidR="00F71A80" w:rsidRDefault="0014261C">
      <w:pPr>
        <w:pStyle w:val="a4"/>
        <w:numPr>
          <w:ilvl w:val="0"/>
          <w:numId w:val="64"/>
        </w:numPr>
        <w:tabs>
          <w:tab w:val="left" w:pos="2832"/>
        </w:tabs>
        <w:spacing w:line="276" w:lineRule="auto"/>
        <w:ind w:right="824" w:firstLine="710"/>
        <w:rPr>
          <w:sz w:val="24"/>
        </w:rPr>
      </w:pPr>
      <w:r>
        <w:rPr>
          <w:sz w:val="24"/>
        </w:rPr>
        <w:t>необходимой вариативности авторской / рабочей программы по литературе при сохранении обязательных базовых элементов содержания</w:t>
      </w:r>
      <w:r>
        <w:rPr>
          <w:spacing w:val="-12"/>
          <w:sz w:val="24"/>
        </w:rPr>
        <w:t xml:space="preserve"> </w:t>
      </w:r>
      <w:r>
        <w:rPr>
          <w:sz w:val="24"/>
        </w:rPr>
        <w:t>предмета;</w:t>
      </w:r>
    </w:p>
    <w:p w:rsidR="00F71A80" w:rsidRDefault="0014261C">
      <w:pPr>
        <w:pStyle w:val="a4"/>
        <w:numPr>
          <w:ilvl w:val="0"/>
          <w:numId w:val="64"/>
        </w:numPr>
        <w:tabs>
          <w:tab w:val="left" w:pos="2832"/>
        </w:tabs>
        <w:spacing w:line="276" w:lineRule="auto"/>
        <w:ind w:right="823" w:firstLine="710"/>
        <w:rPr>
          <w:sz w:val="24"/>
        </w:rPr>
      </w:pPr>
      <w:r>
        <w:rPr>
          <w:sz w:val="24"/>
        </w:rPr>
        <w:t>соответствия рекомендуемых к изучению литературных произведений возрастным и психологическим особенностям</w:t>
      </w:r>
      <w:r>
        <w:rPr>
          <w:spacing w:val="-10"/>
          <w:sz w:val="24"/>
        </w:rPr>
        <w:t xml:space="preserve"> </w:t>
      </w:r>
      <w:r>
        <w:rPr>
          <w:sz w:val="24"/>
        </w:rPr>
        <w:t>обучающихся;</w:t>
      </w:r>
    </w:p>
    <w:p w:rsidR="00F71A80" w:rsidRDefault="0014261C">
      <w:pPr>
        <w:pStyle w:val="a4"/>
        <w:numPr>
          <w:ilvl w:val="0"/>
          <w:numId w:val="64"/>
        </w:numPr>
        <w:tabs>
          <w:tab w:val="left" w:pos="2832"/>
        </w:tabs>
        <w:spacing w:line="273" w:lineRule="auto"/>
        <w:ind w:right="823" w:firstLine="710"/>
        <w:rPr>
          <w:sz w:val="24"/>
        </w:rPr>
      </w:pPr>
      <w:r>
        <w:rPr>
          <w:sz w:val="24"/>
        </w:rPr>
        <w:t>требований современного культурно-исторического контекста к изучению классической</w:t>
      </w:r>
      <w:r>
        <w:rPr>
          <w:spacing w:val="2"/>
          <w:sz w:val="24"/>
        </w:rPr>
        <w:t xml:space="preserve"> </w:t>
      </w:r>
      <w:r>
        <w:rPr>
          <w:sz w:val="24"/>
        </w:rPr>
        <w:t>литературы;</w:t>
      </w:r>
    </w:p>
    <w:p w:rsidR="00F71A80" w:rsidRDefault="0014261C">
      <w:pPr>
        <w:pStyle w:val="a4"/>
        <w:numPr>
          <w:ilvl w:val="0"/>
          <w:numId w:val="64"/>
        </w:numPr>
        <w:tabs>
          <w:tab w:val="left" w:pos="2832"/>
        </w:tabs>
        <w:spacing w:line="273" w:lineRule="auto"/>
        <w:ind w:right="823" w:firstLine="710"/>
        <w:rPr>
          <w:sz w:val="24"/>
        </w:rPr>
      </w:pPr>
      <w:r>
        <w:rPr>
          <w:sz w:val="24"/>
        </w:rPr>
        <w:t>минимального количества учебного времени, отведенного на изучение литературы согласно действующему ФГОС и Базисному учебному</w:t>
      </w:r>
      <w:r>
        <w:rPr>
          <w:spacing w:val="-12"/>
          <w:sz w:val="24"/>
        </w:rPr>
        <w:t xml:space="preserve"> </w:t>
      </w:r>
      <w:r>
        <w:rPr>
          <w:sz w:val="24"/>
        </w:rPr>
        <w:t>плану.</w:t>
      </w:r>
    </w:p>
    <w:p w:rsidR="00F71A80" w:rsidRDefault="0014261C">
      <w:pPr>
        <w:pStyle w:val="a3"/>
        <w:spacing w:line="276" w:lineRule="auto"/>
        <w:ind w:right="813"/>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F71A80" w:rsidRDefault="0014261C">
      <w:pPr>
        <w:pStyle w:val="a3"/>
        <w:spacing w:line="276" w:lineRule="auto"/>
        <w:ind w:right="815"/>
      </w:pPr>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w:t>
      </w:r>
      <w:r>
        <w:rPr>
          <w:spacing w:val="-3"/>
        </w:rPr>
        <w:t xml:space="preserve">ему, </w:t>
      </w:r>
      <w:r>
        <w:t>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F71A80" w:rsidRDefault="0014261C">
      <w:pPr>
        <w:pStyle w:val="a3"/>
        <w:spacing w:line="276" w:lineRule="auto"/>
        <w:ind w:right="815"/>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line="276" w:lineRule="auto"/>
        <w:ind w:right="817"/>
      </w:pPr>
      <w: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w:t>
      </w:r>
      <w:r>
        <w:rPr>
          <w:spacing w:val="2"/>
        </w:rPr>
        <w:t xml:space="preserve">ту </w:t>
      </w:r>
      <w:r>
        <w:t>же ступень владения базовыми предметными</w:t>
      </w:r>
      <w:r>
        <w:rPr>
          <w:spacing w:val="-2"/>
        </w:rPr>
        <w:t xml:space="preserve"> </w:t>
      </w:r>
      <w:r>
        <w:t>компетенциями.</w:t>
      </w:r>
    </w:p>
    <w:p w:rsidR="00F71A80" w:rsidRDefault="0014261C">
      <w:pPr>
        <w:pStyle w:val="a3"/>
        <w:spacing w:line="276" w:lineRule="auto"/>
        <w:ind w:right="816"/>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604D73" w:rsidRDefault="00604D73" w:rsidP="00604D73">
      <w:pPr>
        <w:tabs>
          <w:tab w:val="left" w:pos="1823"/>
        </w:tabs>
        <w:spacing w:line="276" w:lineRule="auto"/>
        <w:ind w:left="284" w:hanging="284"/>
      </w:pPr>
      <w:r>
        <w:tab/>
        <w:t>Рабочая программа учебного курса строится на произведениях из трех списков: A, B и C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604D73" w:rsidRDefault="00604D73" w:rsidP="00604D73">
      <w:pPr>
        <w:tabs>
          <w:tab w:val="left" w:pos="1823"/>
        </w:tabs>
        <w:spacing w:line="276" w:lineRule="auto"/>
        <w:ind w:left="284" w:hanging="284"/>
      </w:pPr>
    </w:p>
    <w:p w:rsidR="00604D73" w:rsidRDefault="00604D73" w:rsidP="00604D73">
      <w:pPr>
        <w:tabs>
          <w:tab w:val="left" w:pos="1823"/>
        </w:tabs>
        <w:spacing w:line="276" w:lineRule="auto"/>
        <w:ind w:left="284" w:hanging="284"/>
      </w:pPr>
      <w:r>
        <w:t>Список A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A нет.</w:t>
      </w:r>
    </w:p>
    <w:p w:rsidR="00604D73" w:rsidRDefault="00604D73" w:rsidP="00604D73">
      <w:pPr>
        <w:tabs>
          <w:tab w:val="left" w:pos="1823"/>
        </w:tabs>
        <w:spacing w:line="276" w:lineRule="auto"/>
        <w:ind w:left="284" w:hanging="284"/>
      </w:pPr>
    </w:p>
    <w:p w:rsidR="00604D73" w:rsidRDefault="00604D73" w:rsidP="00604D73">
      <w:pPr>
        <w:tabs>
          <w:tab w:val="left" w:pos="1823"/>
        </w:tabs>
        <w:spacing w:line="276" w:lineRule="auto"/>
        <w:ind w:left="284" w:hanging="284"/>
      </w:pPr>
      <w:r>
        <w:t>Список B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B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B авторов. Единство списков в разных рабочих программах скрепляется в списке B фигурой автора.</w:t>
      </w:r>
    </w:p>
    <w:p w:rsidR="00604D73" w:rsidRDefault="00604D73" w:rsidP="00604D73">
      <w:pPr>
        <w:tabs>
          <w:tab w:val="left" w:pos="1823"/>
        </w:tabs>
        <w:spacing w:line="276" w:lineRule="auto"/>
        <w:ind w:left="284" w:hanging="284"/>
      </w:pPr>
    </w:p>
    <w:p w:rsidR="00604D73" w:rsidRDefault="00604D73" w:rsidP="00604D73">
      <w:pPr>
        <w:tabs>
          <w:tab w:val="left" w:pos="1823"/>
        </w:tabs>
        <w:spacing w:line="276" w:lineRule="auto"/>
        <w:ind w:left="284" w:hanging="284"/>
      </w:pPr>
      <w:r>
        <w:t xml:space="preserve">Список C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(2 - 3 стихотворения на выбор). В программах указываются произведения писателей всех групп авторов из списка C.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C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r>
        <w:lastRenderedPageBreak/>
        <w:t>методических подходов и пр.</w:t>
      </w:r>
    </w:p>
    <w:p w:rsidR="00604D73" w:rsidRDefault="00604D73" w:rsidP="00604D73">
      <w:pPr>
        <w:tabs>
          <w:tab w:val="left" w:pos="1823"/>
        </w:tabs>
        <w:spacing w:line="276" w:lineRule="auto"/>
        <w:ind w:left="284" w:hanging="284"/>
      </w:pPr>
    </w:p>
    <w:p w:rsidR="00150712" w:rsidRDefault="00604D73" w:rsidP="00604D73">
      <w:pPr>
        <w:tabs>
          <w:tab w:val="left" w:pos="1823"/>
        </w:tabs>
        <w:spacing w:line="276" w:lineRule="auto"/>
        <w:ind w:left="284" w:hanging="284"/>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973FB" w:rsidRDefault="00150712" w:rsidP="00F973FB">
      <w:pPr>
        <w:pStyle w:val="a3"/>
        <w:spacing w:line="276" w:lineRule="auto"/>
        <w:ind w:right="817"/>
      </w:pPr>
      <w:r>
        <w:tab/>
      </w:r>
    </w:p>
    <w:p w:rsidR="00F71A80" w:rsidRDefault="0014261C" w:rsidP="00807835">
      <w:pPr>
        <w:spacing w:after="42" w:line="276" w:lineRule="exact"/>
        <w:ind w:left="3119"/>
        <w:jc w:val="both"/>
        <w:rPr>
          <w:b/>
          <w:sz w:val="24"/>
        </w:rPr>
      </w:pPr>
      <w:r>
        <w:rPr>
          <w:b/>
          <w:sz w:val="24"/>
        </w:rPr>
        <w:t>Обязательное содержание ПП (5 – 9 КЛАССЫ)</w:t>
      </w:r>
    </w:p>
    <w:tbl>
      <w:tblPr>
        <w:tblStyle w:val="TableNormal"/>
        <w:tblW w:w="95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76"/>
        <w:gridCol w:w="2939"/>
        <w:gridCol w:w="112"/>
        <w:gridCol w:w="3018"/>
        <w:gridCol w:w="71"/>
      </w:tblGrid>
      <w:tr w:rsidR="00F71A80" w:rsidTr="00807835">
        <w:trPr>
          <w:trHeight w:val="263"/>
        </w:trPr>
        <w:tc>
          <w:tcPr>
            <w:tcW w:w="3350" w:type="dxa"/>
          </w:tcPr>
          <w:p w:rsidR="00F71A80" w:rsidRDefault="0014261C">
            <w:pPr>
              <w:pStyle w:val="TableParagraph"/>
              <w:ind w:left="11"/>
              <w:jc w:val="center"/>
              <w:rPr>
                <w:b/>
                <w:sz w:val="20"/>
              </w:rPr>
            </w:pPr>
            <w:r>
              <w:rPr>
                <w:b/>
                <w:sz w:val="20"/>
              </w:rPr>
              <w:t>А</w:t>
            </w:r>
          </w:p>
        </w:tc>
        <w:tc>
          <w:tcPr>
            <w:tcW w:w="3015" w:type="dxa"/>
            <w:gridSpan w:val="2"/>
          </w:tcPr>
          <w:p w:rsidR="00F71A80" w:rsidRDefault="0014261C">
            <w:pPr>
              <w:pStyle w:val="TableParagraph"/>
              <w:ind w:left="48"/>
              <w:jc w:val="center"/>
              <w:rPr>
                <w:b/>
                <w:sz w:val="20"/>
              </w:rPr>
            </w:pPr>
            <w:r>
              <w:rPr>
                <w:b/>
                <w:sz w:val="20"/>
              </w:rPr>
              <w:t>В</w:t>
            </w:r>
          </w:p>
        </w:tc>
        <w:tc>
          <w:tcPr>
            <w:tcW w:w="3201" w:type="dxa"/>
            <w:gridSpan w:val="3"/>
          </w:tcPr>
          <w:p w:rsidR="00F71A80" w:rsidRDefault="0014261C">
            <w:pPr>
              <w:pStyle w:val="TableParagraph"/>
              <w:ind w:left="54"/>
              <w:jc w:val="center"/>
              <w:rPr>
                <w:b/>
                <w:sz w:val="20"/>
              </w:rPr>
            </w:pPr>
            <w:r>
              <w:rPr>
                <w:b/>
                <w:sz w:val="20"/>
              </w:rPr>
              <w:t>С</w:t>
            </w:r>
          </w:p>
        </w:tc>
      </w:tr>
      <w:tr w:rsidR="00F71A80" w:rsidTr="00807835">
        <w:trPr>
          <w:trHeight w:val="263"/>
        </w:trPr>
        <w:tc>
          <w:tcPr>
            <w:tcW w:w="9566" w:type="dxa"/>
            <w:gridSpan w:val="6"/>
          </w:tcPr>
          <w:p w:rsidR="00F71A80" w:rsidRDefault="0014261C">
            <w:pPr>
              <w:pStyle w:val="TableParagraph"/>
              <w:ind w:left="3557" w:right="3531"/>
              <w:jc w:val="center"/>
              <w:rPr>
                <w:b/>
                <w:sz w:val="20"/>
              </w:rPr>
            </w:pPr>
            <w:r>
              <w:rPr>
                <w:b/>
                <w:sz w:val="20"/>
              </w:rPr>
              <w:t>РУССКАЯ ЛИТЕРАТУРА</w:t>
            </w:r>
          </w:p>
        </w:tc>
      </w:tr>
      <w:tr w:rsidR="00F71A80" w:rsidTr="00807835">
        <w:trPr>
          <w:trHeight w:val="263"/>
        </w:trPr>
        <w:tc>
          <w:tcPr>
            <w:tcW w:w="3350" w:type="dxa"/>
            <w:vMerge w:val="restart"/>
          </w:tcPr>
          <w:p w:rsidR="00F71A80" w:rsidRDefault="0014261C">
            <w:pPr>
              <w:pStyle w:val="TableParagraph"/>
              <w:spacing w:line="276" w:lineRule="auto"/>
              <w:ind w:right="183"/>
              <w:rPr>
                <w:b/>
                <w:sz w:val="20"/>
              </w:rPr>
            </w:pPr>
            <w:r>
              <w:rPr>
                <w:b/>
                <w:sz w:val="20"/>
              </w:rPr>
              <w:t xml:space="preserve">«Слово о полку Игореве» </w:t>
            </w:r>
            <w:r>
              <w:rPr>
                <w:sz w:val="20"/>
              </w:rPr>
              <w:t xml:space="preserve">(к. XII в.) </w:t>
            </w:r>
            <w:r>
              <w:rPr>
                <w:b/>
                <w:sz w:val="20"/>
              </w:rPr>
              <w:t>(8-9</w:t>
            </w:r>
            <w:r>
              <w:rPr>
                <w:b/>
                <w:spacing w:val="-5"/>
                <w:sz w:val="20"/>
              </w:rPr>
              <w:t xml:space="preserve"> </w:t>
            </w:r>
            <w:r>
              <w:rPr>
                <w:b/>
                <w:sz w:val="20"/>
              </w:rPr>
              <w:t>кл.)</w:t>
            </w:r>
            <w:r>
              <w:rPr>
                <w:b/>
                <w:sz w:val="20"/>
                <w:vertAlign w:val="superscript"/>
              </w:rPr>
              <w:t>10</w:t>
            </w:r>
          </w:p>
        </w:tc>
        <w:tc>
          <w:tcPr>
            <w:tcW w:w="76" w:type="dxa"/>
            <w:vMerge w:val="restart"/>
            <w:tcBorders>
              <w:bottom w:val="nil"/>
            </w:tcBorders>
            <w:shd w:val="clear" w:color="auto" w:fill="D7D7D7"/>
          </w:tcPr>
          <w:p w:rsidR="00F71A80" w:rsidRDefault="00F71A80">
            <w:pPr>
              <w:pStyle w:val="TableParagraph"/>
              <w:ind w:left="0"/>
              <w:rPr>
                <w:sz w:val="20"/>
              </w:rPr>
            </w:pPr>
          </w:p>
        </w:tc>
        <w:tc>
          <w:tcPr>
            <w:tcW w:w="2939" w:type="dxa"/>
            <w:vMerge w:val="restart"/>
            <w:tcBorders>
              <w:right w:val="double" w:sz="1" w:space="0" w:color="000000"/>
            </w:tcBorders>
            <w:shd w:val="clear" w:color="auto" w:fill="D7D7D7"/>
          </w:tcPr>
          <w:p w:rsidR="00F71A80" w:rsidRDefault="0014261C">
            <w:pPr>
              <w:pStyle w:val="TableParagraph"/>
              <w:spacing w:line="276" w:lineRule="auto"/>
              <w:ind w:left="159" w:right="165"/>
              <w:jc w:val="center"/>
              <w:rPr>
                <w:i/>
                <w:sz w:val="20"/>
              </w:rPr>
            </w:pPr>
            <w:r>
              <w:rPr>
                <w:b/>
                <w:i/>
                <w:sz w:val="20"/>
              </w:rPr>
              <w:t xml:space="preserve">Древнерусская литература – 1-2 произведения на выбор, например: </w:t>
            </w:r>
            <w:r>
              <w:rPr>
                <w:i/>
                <w:sz w:val="20"/>
              </w:rPr>
              <w:t>«Поучение» Владимира Мономаха,</w:t>
            </w:r>
          </w:p>
          <w:p w:rsidR="00F71A80" w:rsidRDefault="0014261C">
            <w:pPr>
              <w:pStyle w:val="TableParagraph"/>
              <w:spacing w:line="276" w:lineRule="auto"/>
              <w:ind w:left="101" w:right="114" w:firstLine="2"/>
              <w:jc w:val="center"/>
              <w:rPr>
                <w:i/>
                <w:sz w:val="20"/>
              </w:rPr>
            </w:pPr>
            <w:r>
              <w:rPr>
                <w:i/>
                <w:sz w:val="20"/>
              </w:rPr>
              <w:t>«Повесть о разорении Рязани Батыем», «Житие Сергия Радонежского»,</w:t>
            </w:r>
            <w:r>
              <w:rPr>
                <w:i/>
                <w:spacing w:val="-3"/>
                <w:sz w:val="20"/>
              </w:rPr>
              <w:t xml:space="preserve"> </w:t>
            </w:r>
            <w:r>
              <w:rPr>
                <w:i/>
                <w:sz w:val="20"/>
              </w:rPr>
              <w:t>«Домострой»,</w:t>
            </w:r>
          </w:p>
          <w:p w:rsidR="00F71A80" w:rsidRDefault="0014261C">
            <w:pPr>
              <w:pStyle w:val="TableParagraph"/>
              <w:spacing w:line="276" w:lineRule="auto"/>
              <w:ind w:left="68" w:right="81" w:firstLine="57"/>
              <w:jc w:val="both"/>
              <w:rPr>
                <w:i/>
                <w:sz w:val="20"/>
              </w:rPr>
            </w:pPr>
            <w:r>
              <w:rPr>
                <w:i/>
                <w:sz w:val="20"/>
              </w:rPr>
              <w:t xml:space="preserve">«Повесть о </w:t>
            </w:r>
            <w:r>
              <w:rPr>
                <w:i/>
                <w:spacing w:val="-3"/>
                <w:sz w:val="20"/>
              </w:rPr>
              <w:t xml:space="preserve">Петре </w:t>
            </w:r>
            <w:r>
              <w:rPr>
                <w:i/>
                <w:sz w:val="20"/>
              </w:rPr>
              <w:t>и Февронии Муромских», «Повесть о Ерше Ершовиче, сыне</w:t>
            </w:r>
            <w:r>
              <w:rPr>
                <w:i/>
                <w:spacing w:val="-10"/>
                <w:sz w:val="20"/>
              </w:rPr>
              <w:t xml:space="preserve"> </w:t>
            </w:r>
            <w:r>
              <w:rPr>
                <w:i/>
                <w:sz w:val="20"/>
              </w:rPr>
              <w:t>Щетинникове»,</w:t>
            </w:r>
          </w:p>
          <w:p w:rsidR="00F71A80" w:rsidRDefault="0014261C">
            <w:pPr>
              <w:pStyle w:val="TableParagraph"/>
              <w:spacing w:line="229" w:lineRule="exact"/>
              <w:ind w:left="145"/>
              <w:jc w:val="both"/>
              <w:rPr>
                <w:i/>
                <w:sz w:val="20"/>
              </w:rPr>
            </w:pPr>
            <w:r>
              <w:rPr>
                <w:i/>
                <w:sz w:val="20"/>
              </w:rPr>
              <w:t>«Житие протопопа Аввакума,</w:t>
            </w:r>
          </w:p>
          <w:p w:rsidR="00F71A80" w:rsidRDefault="0014261C">
            <w:pPr>
              <w:pStyle w:val="TableParagraph"/>
              <w:spacing w:before="31"/>
              <w:ind w:left="221"/>
              <w:jc w:val="both"/>
              <w:rPr>
                <w:b/>
                <w:i/>
                <w:sz w:val="20"/>
              </w:rPr>
            </w:pPr>
            <w:r>
              <w:rPr>
                <w:i/>
                <w:sz w:val="20"/>
              </w:rPr>
              <w:t>им самим написанное» и др</w:t>
            </w:r>
            <w:r>
              <w:rPr>
                <w:b/>
                <w:i/>
                <w:sz w:val="20"/>
              </w:rPr>
              <w:t>.)</w:t>
            </w:r>
          </w:p>
        </w:tc>
        <w:tc>
          <w:tcPr>
            <w:tcW w:w="112" w:type="dxa"/>
            <w:tcBorders>
              <w:left w:val="double" w:sz="1" w:space="0" w:color="000000"/>
              <w:bottom w:val="nil"/>
            </w:tcBorders>
          </w:tcPr>
          <w:p w:rsidR="00F71A80" w:rsidRDefault="00F71A80">
            <w:pPr>
              <w:pStyle w:val="TableParagraph"/>
              <w:ind w:left="0"/>
              <w:rPr>
                <w:sz w:val="18"/>
              </w:rPr>
            </w:pPr>
          </w:p>
        </w:tc>
        <w:tc>
          <w:tcPr>
            <w:tcW w:w="3018" w:type="dxa"/>
            <w:shd w:val="clear" w:color="auto" w:fill="D7D7D7"/>
          </w:tcPr>
          <w:p w:rsidR="00F71A80" w:rsidRDefault="0014261C">
            <w:pPr>
              <w:pStyle w:val="TableParagraph"/>
              <w:ind w:left="674"/>
              <w:rPr>
                <w:b/>
                <w:i/>
                <w:sz w:val="20"/>
              </w:rPr>
            </w:pPr>
            <w:r>
              <w:rPr>
                <w:b/>
                <w:i/>
                <w:sz w:val="20"/>
              </w:rPr>
              <w:t>Русский фольклор:</w:t>
            </w:r>
          </w:p>
        </w:tc>
        <w:tc>
          <w:tcPr>
            <w:tcW w:w="71" w:type="dxa"/>
            <w:tcBorders>
              <w:bottom w:val="nil"/>
            </w:tcBorders>
            <w:shd w:val="clear" w:color="auto" w:fill="D7D7D7"/>
          </w:tcPr>
          <w:p w:rsidR="00F71A80" w:rsidRDefault="00F71A80">
            <w:pPr>
              <w:pStyle w:val="TableParagraph"/>
              <w:ind w:left="0"/>
              <w:rPr>
                <w:sz w:val="18"/>
              </w:rPr>
            </w:pPr>
          </w:p>
        </w:tc>
      </w:tr>
      <w:tr w:rsidR="00F71A80" w:rsidTr="00807835">
        <w:trPr>
          <w:trHeight w:val="2898"/>
        </w:trPr>
        <w:tc>
          <w:tcPr>
            <w:tcW w:w="3350" w:type="dxa"/>
            <w:vMerge/>
            <w:tcBorders>
              <w:top w:val="nil"/>
            </w:tcBorders>
          </w:tcPr>
          <w:p w:rsidR="00F71A80" w:rsidRDefault="00F71A80">
            <w:pPr>
              <w:rPr>
                <w:sz w:val="2"/>
                <w:szCs w:val="2"/>
              </w:rPr>
            </w:pPr>
          </w:p>
        </w:tc>
        <w:tc>
          <w:tcPr>
            <w:tcW w:w="76" w:type="dxa"/>
            <w:vMerge/>
            <w:tcBorders>
              <w:top w:val="nil"/>
              <w:bottom w:val="nil"/>
            </w:tcBorders>
            <w:shd w:val="clear" w:color="auto" w:fill="D7D7D7"/>
          </w:tcPr>
          <w:p w:rsidR="00F71A80" w:rsidRDefault="00F71A80">
            <w:pPr>
              <w:rPr>
                <w:sz w:val="2"/>
                <w:szCs w:val="2"/>
              </w:rPr>
            </w:pPr>
          </w:p>
        </w:tc>
        <w:tc>
          <w:tcPr>
            <w:tcW w:w="2939" w:type="dxa"/>
            <w:vMerge/>
            <w:tcBorders>
              <w:top w:val="nil"/>
              <w:right w:val="double" w:sz="1" w:space="0" w:color="000000"/>
            </w:tcBorders>
            <w:shd w:val="clear" w:color="auto" w:fill="D7D7D7"/>
          </w:tcPr>
          <w:p w:rsidR="00F71A80" w:rsidRDefault="00F71A80">
            <w:pPr>
              <w:rPr>
                <w:sz w:val="2"/>
                <w:szCs w:val="2"/>
              </w:rPr>
            </w:pPr>
          </w:p>
        </w:tc>
        <w:tc>
          <w:tcPr>
            <w:tcW w:w="3201" w:type="dxa"/>
            <w:gridSpan w:val="3"/>
            <w:vMerge w:val="restart"/>
          </w:tcPr>
          <w:p w:rsidR="00F71A80" w:rsidRDefault="0014261C">
            <w:pPr>
              <w:pStyle w:val="TableParagraph"/>
              <w:spacing w:line="280" w:lineRule="auto"/>
              <w:ind w:left="138" w:right="155"/>
              <w:rPr>
                <w:b/>
                <w:i/>
                <w:sz w:val="20"/>
              </w:rPr>
            </w:pPr>
            <w:r>
              <w:rPr>
                <w:i/>
                <w:sz w:val="20"/>
              </w:rPr>
              <w:t>сказки, былины, загадки, пословицы, поговорки, песня и др</w:t>
            </w:r>
            <w:r>
              <w:rPr>
                <w:b/>
                <w:i/>
                <w:sz w:val="20"/>
              </w:rPr>
              <w:t>. (10 произведений разных</w:t>
            </w:r>
          </w:p>
          <w:p w:rsidR="00F71A80" w:rsidRDefault="0014261C">
            <w:pPr>
              <w:pStyle w:val="TableParagraph"/>
              <w:spacing w:line="220" w:lineRule="exact"/>
              <w:ind w:left="138"/>
              <w:rPr>
                <w:sz w:val="20"/>
              </w:rPr>
            </w:pPr>
            <w:r>
              <w:rPr>
                <w:b/>
                <w:i/>
                <w:sz w:val="20"/>
              </w:rPr>
              <w:t xml:space="preserve">жанров, </w:t>
            </w:r>
            <w:r>
              <w:rPr>
                <w:b/>
                <w:sz w:val="20"/>
              </w:rPr>
              <w:t>5-7 кл.</w:t>
            </w:r>
            <w:r>
              <w:rPr>
                <w:sz w:val="20"/>
              </w:rPr>
              <w:t>)</w:t>
            </w:r>
          </w:p>
        </w:tc>
      </w:tr>
      <w:tr w:rsidR="00F71A80" w:rsidTr="00807835">
        <w:trPr>
          <w:trHeight w:val="268"/>
        </w:trPr>
        <w:tc>
          <w:tcPr>
            <w:tcW w:w="3350" w:type="dxa"/>
            <w:vMerge/>
            <w:tcBorders>
              <w:top w:val="nil"/>
            </w:tcBorders>
          </w:tcPr>
          <w:p w:rsidR="00F71A80" w:rsidRDefault="00F71A80">
            <w:pPr>
              <w:rPr>
                <w:sz w:val="2"/>
                <w:szCs w:val="2"/>
              </w:rPr>
            </w:pPr>
          </w:p>
        </w:tc>
        <w:tc>
          <w:tcPr>
            <w:tcW w:w="3015" w:type="dxa"/>
            <w:gridSpan w:val="2"/>
          </w:tcPr>
          <w:p w:rsidR="00F71A80" w:rsidRDefault="0014261C">
            <w:pPr>
              <w:pStyle w:val="TableParagraph"/>
              <w:rPr>
                <w:b/>
                <w:sz w:val="20"/>
              </w:rPr>
            </w:pPr>
            <w:r>
              <w:rPr>
                <w:b/>
                <w:sz w:val="20"/>
              </w:rPr>
              <w:t>(6-8 кл.)</w:t>
            </w:r>
          </w:p>
        </w:tc>
        <w:tc>
          <w:tcPr>
            <w:tcW w:w="3201" w:type="dxa"/>
            <w:gridSpan w:val="3"/>
            <w:vMerge/>
            <w:tcBorders>
              <w:top w:val="nil"/>
            </w:tcBorders>
          </w:tcPr>
          <w:p w:rsidR="00F71A80" w:rsidRDefault="00F71A80">
            <w:pPr>
              <w:rPr>
                <w:sz w:val="2"/>
                <w:szCs w:val="2"/>
              </w:rPr>
            </w:pPr>
          </w:p>
        </w:tc>
      </w:tr>
      <w:tr w:rsidR="00F71A80" w:rsidTr="00807835">
        <w:trPr>
          <w:trHeight w:val="2908"/>
        </w:trPr>
        <w:tc>
          <w:tcPr>
            <w:tcW w:w="3350" w:type="dxa"/>
            <w:vMerge w:val="restart"/>
          </w:tcPr>
          <w:p w:rsidR="00F71A80" w:rsidRDefault="00F71A80">
            <w:pPr>
              <w:pStyle w:val="TableParagraph"/>
              <w:ind w:left="0"/>
              <w:rPr>
                <w:b/>
              </w:rPr>
            </w:pPr>
          </w:p>
          <w:p w:rsidR="00F71A80" w:rsidRDefault="00F71A80">
            <w:pPr>
              <w:pStyle w:val="TableParagraph"/>
              <w:ind w:left="0"/>
              <w:rPr>
                <w:b/>
              </w:rPr>
            </w:pPr>
          </w:p>
          <w:p w:rsidR="00F71A80" w:rsidRDefault="00F71A80">
            <w:pPr>
              <w:pStyle w:val="TableParagraph"/>
              <w:ind w:left="0"/>
              <w:rPr>
                <w:b/>
              </w:rPr>
            </w:pPr>
          </w:p>
          <w:p w:rsidR="00F71A80" w:rsidRDefault="00F71A80">
            <w:pPr>
              <w:pStyle w:val="TableParagraph"/>
              <w:ind w:left="0"/>
              <w:rPr>
                <w:b/>
              </w:rPr>
            </w:pPr>
          </w:p>
          <w:p w:rsidR="00F71A80" w:rsidRDefault="00F71A80">
            <w:pPr>
              <w:pStyle w:val="TableParagraph"/>
              <w:ind w:left="0"/>
              <w:rPr>
                <w:b/>
              </w:rPr>
            </w:pPr>
          </w:p>
          <w:p w:rsidR="00F71A80" w:rsidRDefault="00F71A80">
            <w:pPr>
              <w:pStyle w:val="TableParagraph"/>
              <w:ind w:left="0"/>
              <w:rPr>
                <w:b/>
              </w:rPr>
            </w:pPr>
          </w:p>
          <w:p w:rsidR="00F71A80" w:rsidRDefault="00F71A80">
            <w:pPr>
              <w:pStyle w:val="TableParagraph"/>
              <w:ind w:left="0"/>
              <w:rPr>
                <w:b/>
              </w:rPr>
            </w:pPr>
          </w:p>
          <w:p w:rsidR="00F71A80" w:rsidRDefault="00F71A80">
            <w:pPr>
              <w:pStyle w:val="TableParagraph"/>
              <w:spacing w:before="3"/>
              <w:ind w:left="0"/>
              <w:rPr>
                <w:b/>
                <w:sz w:val="29"/>
              </w:rPr>
            </w:pPr>
          </w:p>
          <w:p w:rsidR="00F71A80" w:rsidRDefault="0014261C">
            <w:pPr>
              <w:pStyle w:val="TableParagraph"/>
              <w:rPr>
                <w:sz w:val="20"/>
              </w:rPr>
            </w:pPr>
            <w:r>
              <w:rPr>
                <w:b/>
                <w:sz w:val="20"/>
              </w:rPr>
              <w:t xml:space="preserve">Д.И. Фонвизин </w:t>
            </w:r>
            <w:r>
              <w:rPr>
                <w:sz w:val="20"/>
              </w:rPr>
              <w:t>«Недоросль» (1778</w:t>
            </w:r>
          </w:p>
          <w:p w:rsidR="00F71A80" w:rsidRDefault="0014261C">
            <w:pPr>
              <w:pStyle w:val="TableParagraph"/>
              <w:spacing w:before="39"/>
              <w:rPr>
                <w:sz w:val="20"/>
              </w:rPr>
            </w:pPr>
            <w:r>
              <w:rPr>
                <w:sz w:val="20"/>
              </w:rPr>
              <w:t>– 1782)</w:t>
            </w:r>
          </w:p>
          <w:p w:rsidR="00F71A80" w:rsidRDefault="0014261C">
            <w:pPr>
              <w:pStyle w:val="TableParagraph"/>
              <w:spacing w:before="38"/>
              <w:rPr>
                <w:b/>
                <w:sz w:val="20"/>
              </w:rPr>
            </w:pPr>
            <w:r>
              <w:rPr>
                <w:b/>
                <w:sz w:val="20"/>
              </w:rPr>
              <w:t>(8-9 кл.)</w:t>
            </w:r>
          </w:p>
        </w:tc>
        <w:tc>
          <w:tcPr>
            <w:tcW w:w="76" w:type="dxa"/>
            <w:tcBorders>
              <w:bottom w:val="nil"/>
            </w:tcBorders>
            <w:shd w:val="clear" w:color="auto" w:fill="D7D7D7"/>
          </w:tcPr>
          <w:p w:rsidR="00F71A80" w:rsidRDefault="00F71A80">
            <w:pPr>
              <w:pStyle w:val="TableParagraph"/>
              <w:ind w:left="0"/>
              <w:rPr>
                <w:sz w:val="20"/>
              </w:rPr>
            </w:pPr>
          </w:p>
        </w:tc>
        <w:tc>
          <w:tcPr>
            <w:tcW w:w="2939" w:type="dxa"/>
            <w:tcBorders>
              <w:right w:val="double" w:sz="1" w:space="0" w:color="000000"/>
            </w:tcBorders>
            <w:shd w:val="clear" w:color="auto" w:fill="D7D7D7"/>
          </w:tcPr>
          <w:p w:rsidR="00F71A80" w:rsidRDefault="0014261C">
            <w:pPr>
              <w:pStyle w:val="TableParagraph"/>
              <w:spacing w:line="273" w:lineRule="auto"/>
              <w:ind w:left="48" w:right="67" w:firstLine="2"/>
              <w:jc w:val="center"/>
              <w:rPr>
                <w:i/>
                <w:sz w:val="20"/>
              </w:rPr>
            </w:pPr>
            <w:r>
              <w:rPr>
                <w:b/>
                <w:i/>
                <w:sz w:val="20"/>
              </w:rPr>
              <w:t xml:space="preserve">М.В. Ломоносов – 1 стихотворение по выбору, например: </w:t>
            </w:r>
            <w:r>
              <w:rPr>
                <w:i/>
                <w:sz w:val="20"/>
              </w:rPr>
              <w:t>«Стихи, сочиненные на дороге в Петергоф…» (1761),</w:t>
            </w:r>
          </w:p>
          <w:p w:rsidR="00F71A80" w:rsidRDefault="0014261C">
            <w:pPr>
              <w:pStyle w:val="TableParagraph"/>
              <w:spacing w:before="2" w:line="276" w:lineRule="auto"/>
              <w:ind w:left="34" w:right="42" w:hanging="4"/>
              <w:jc w:val="center"/>
              <w:rPr>
                <w:i/>
                <w:sz w:val="20"/>
              </w:rPr>
            </w:pPr>
            <w:r>
              <w:rPr>
                <w:i/>
                <w:sz w:val="20"/>
              </w:rPr>
              <w:t xml:space="preserve">«Вечернее размышление о Божием Величии при случае великого северного сияния» (1743), </w:t>
            </w:r>
            <w:r>
              <w:rPr>
                <w:b/>
                <w:i/>
                <w:sz w:val="20"/>
              </w:rPr>
              <w:t>«</w:t>
            </w:r>
            <w:r>
              <w:rPr>
                <w:i/>
                <w:sz w:val="20"/>
              </w:rPr>
              <w:t>Ода на день восшествия на Всероссийский престол Ея Величества Государыни</w:t>
            </w:r>
          </w:p>
          <w:p w:rsidR="00F71A80" w:rsidRDefault="0014261C">
            <w:pPr>
              <w:pStyle w:val="TableParagraph"/>
              <w:spacing w:before="2"/>
              <w:ind w:left="157" w:right="165"/>
              <w:jc w:val="center"/>
              <w:rPr>
                <w:i/>
                <w:sz w:val="20"/>
              </w:rPr>
            </w:pPr>
            <w:r>
              <w:rPr>
                <w:i/>
                <w:sz w:val="20"/>
              </w:rPr>
              <w:t>Императрицы</w:t>
            </w:r>
          </w:p>
        </w:tc>
        <w:tc>
          <w:tcPr>
            <w:tcW w:w="3201" w:type="dxa"/>
            <w:gridSpan w:val="3"/>
            <w:vMerge w:val="restart"/>
          </w:tcPr>
          <w:p w:rsidR="00F71A80" w:rsidRDefault="00F71A80">
            <w:pPr>
              <w:pStyle w:val="TableParagraph"/>
              <w:ind w:left="0"/>
              <w:rPr>
                <w:sz w:val="20"/>
              </w:rPr>
            </w:pPr>
          </w:p>
        </w:tc>
      </w:tr>
      <w:tr w:rsidR="00F71A80" w:rsidTr="00807835">
        <w:trPr>
          <w:trHeight w:val="1588"/>
        </w:trPr>
        <w:tc>
          <w:tcPr>
            <w:tcW w:w="3350" w:type="dxa"/>
            <w:vMerge/>
            <w:tcBorders>
              <w:top w:val="nil"/>
            </w:tcBorders>
          </w:tcPr>
          <w:p w:rsidR="00F71A80" w:rsidRDefault="00F71A80">
            <w:pPr>
              <w:rPr>
                <w:sz w:val="2"/>
                <w:szCs w:val="2"/>
              </w:rPr>
            </w:pPr>
          </w:p>
        </w:tc>
        <w:tc>
          <w:tcPr>
            <w:tcW w:w="3015" w:type="dxa"/>
            <w:gridSpan w:val="2"/>
          </w:tcPr>
          <w:p w:rsidR="00F71A80" w:rsidRDefault="0014261C">
            <w:pPr>
              <w:pStyle w:val="TableParagraph"/>
              <w:spacing w:line="276" w:lineRule="auto"/>
              <w:ind w:right="522"/>
              <w:rPr>
                <w:b/>
                <w:sz w:val="20"/>
              </w:rPr>
            </w:pPr>
            <w:r>
              <w:rPr>
                <w:i/>
                <w:sz w:val="20"/>
              </w:rPr>
              <w:t xml:space="preserve">Елисаветы Петровны 1747 года» и др. </w:t>
            </w:r>
            <w:r>
              <w:rPr>
                <w:b/>
                <w:sz w:val="20"/>
              </w:rPr>
              <w:t>(8-9 кл.)</w:t>
            </w:r>
          </w:p>
          <w:p w:rsidR="00F71A80" w:rsidRDefault="0014261C">
            <w:pPr>
              <w:pStyle w:val="TableParagraph"/>
              <w:spacing w:line="273" w:lineRule="auto"/>
              <w:ind w:right="429"/>
              <w:rPr>
                <w:i/>
                <w:sz w:val="20"/>
              </w:rPr>
            </w:pPr>
            <w:r>
              <w:rPr>
                <w:b/>
                <w:i/>
                <w:sz w:val="20"/>
              </w:rPr>
              <w:t xml:space="preserve">Г.Р. Державин – 1-2 стихотворения по выбору, например: </w:t>
            </w:r>
            <w:r>
              <w:rPr>
                <w:i/>
                <w:sz w:val="20"/>
              </w:rPr>
              <w:t>«Фелица» (1782),</w:t>
            </w:r>
          </w:p>
          <w:p w:rsidR="00F71A80" w:rsidRDefault="0014261C">
            <w:pPr>
              <w:pStyle w:val="TableParagraph"/>
              <w:rPr>
                <w:i/>
                <w:sz w:val="20"/>
              </w:rPr>
            </w:pPr>
            <w:r>
              <w:rPr>
                <w:i/>
                <w:sz w:val="20"/>
              </w:rPr>
              <w:t>«Осень во время осады</w:t>
            </w:r>
          </w:p>
        </w:tc>
        <w:tc>
          <w:tcPr>
            <w:tcW w:w="3201" w:type="dxa"/>
            <w:gridSpan w:val="3"/>
            <w:vMerge/>
            <w:tcBorders>
              <w:top w:val="nil"/>
            </w:tcBorders>
          </w:tcPr>
          <w:p w:rsidR="00F71A80" w:rsidRDefault="00F71A80">
            <w:pPr>
              <w:rPr>
                <w:sz w:val="2"/>
                <w:szCs w:val="2"/>
              </w:rPr>
            </w:pPr>
          </w:p>
        </w:tc>
      </w:tr>
    </w:tbl>
    <w:p w:rsidR="00F71A80" w:rsidRDefault="00867C9A">
      <w:pPr>
        <w:pStyle w:val="a3"/>
        <w:spacing w:before="10"/>
        <w:ind w:left="0" w:firstLine="0"/>
        <w:jc w:val="left"/>
        <w:rPr>
          <w:b/>
          <w:sz w:val="22"/>
        </w:rPr>
      </w:pPr>
      <w:r>
        <w:rPr>
          <w:noProof/>
          <w:lang w:eastAsia="ru-RU"/>
        </w:rPr>
        <mc:AlternateContent>
          <mc:Choice Requires="wps">
            <w:drawing>
              <wp:anchor distT="0" distB="0" distL="0" distR="0" simplePos="0" relativeHeight="487600640" behindDoc="1" locked="0" layoutInCell="1" allowOverlap="1">
                <wp:simplePos x="0" y="0"/>
                <wp:positionH relativeFrom="page">
                  <wp:posOffset>1078865</wp:posOffset>
                </wp:positionH>
                <wp:positionV relativeFrom="paragraph">
                  <wp:posOffset>191770</wp:posOffset>
                </wp:positionV>
                <wp:extent cx="1828800" cy="8890"/>
                <wp:effectExtent l="0" t="0" r="0" b="0"/>
                <wp:wrapTopAndBottom/>
                <wp:docPr id="16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84.95pt;margin-top:15.1pt;width:2in;height:.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" fillcolor="black" stroked="f">
                <w10:wrap type="topAndBottom" anchorx="page"/>
              </v:rect>
            </w:pict>
          </mc:Fallback>
        </mc:AlternateContent>
      </w:r>
    </w:p>
    <w:p w:rsidR="00F71A80" w:rsidRDefault="0014261C">
      <w:pPr>
        <w:tabs>
          <w:tab w:val="left" w:pos="6753"/>
        </w:tabs>
        <w:spacing w:before="77" w:line="235" w:lineRule="auto"/>
        <w:ind w:left="1699" w:right="939"/>
        <w:rPr>
          <w:sz w:val="20"/>
        </w:rPr>
      </w:pPr>
      <w:r>
        <w:rPr>
          <w:rFonts w:ascii="Calibri" w:hAnsi="Calibri"/>
          <w:sz w:val="20"/>
          <w:vertAlign w:val="superscript"/>
        </w:rPr>
        <w:t>10</w:t>
      </w:r>
      <w:r>
        <w:rPr>
          <w:rFonts w:ascii="Calibri" w:hAnsi="Calibri"/>
          <w:sz w:val="20"/>
        </w:rPr>
        <w:t xml:space="preserve">  </w:t>
      </w:r>
      <w:r>
        <w:rPr>
          <w:sz w:val="20"/>
        </w:rPr>
        <w:t>Примерная  программа  определяет</w:t>
      </w:r>
      <w:r>
        <w:rPr>
          <w:spacing w:val="43"/>
          <w:sz w:val="20"/>
        </w:rPr>
        <w:t xml:space="preserve"> </w:t>
      </w:r>
      <w:r>
        <w:rPr>
          <w:sz w:val="20"/>
        </w:rPr>
        <w:t>основной</w:t>
      </w:r>
      <w:r>
        <w:rPr>
          <w:spacing w:val="44"/>
          <w:sz w:val="20"/>
        </w:rPr>
        <w:t xml:space="preserve"> </w:t>
      </w:r>
      <w:r>
        <w:rPr>
          <w:sz w:val="20"/>
        </w:rPr>
        <w:t>корпус</w:t>
      </w:r>
      <w:r>
        <w:rPr>
          <w:sz w:val="20"/>
        </w:rPr>
        <w:tab/>
        <w:t xml:space="preserve">произведений, авторов, тем для </w:t>
      </w:r>
      <w:r>
        <w:rPr>
          <w:spacing w:val="-3"/>
          <w:sz w:val="20"/>
        </w:rPr>
        <w:t xml:space="preserve">каждой группы </w:t>
      </w:r>
      <w:r>
        <w:rPr>
          <w:sz w:val="20"/>
        </w:rPr>
        <w:t xml:space="preserve">классов (с возможными пересечениями). </w:t>
      </w:r>
      <w:r>
        <w:rPr>
          <w:spacing w:val="-3"/>
          <w:sz w:val="20"/>
        </w:rPr>
        <w:t xml:space="preserve">Все </w:t>
      </w:r>
      <w:r>
        <w:rPr>
          <w:sz w:val="20"/>
        </w:rPr>
        <w:t xml:space="preserve">указания на классы </w:t>
      </w:r>
      <w:r>
        <w:rPr>
          <w:spacing w:val="-3"/>
          <w:sz w:val="20"/>
        </w:rPr>
        <w:t xml:space="preserve">носят </w:t>
      </w:r>
      <w:r>
        <w:rPr>
          <w:sz w:val="20"/>
        </w:rPr>
        <w:t>рекомендательный</w:t>
      </w:r>
      <w:r>
        <w:rPr>
          <w:spacing w:val="12"/>
          <w:sz w:val="20"/>
        </w:rPr>
        <w:t xml:space="preserve"> </w:t>
      </w:r>
      <w:r>
        <w:rPr>
          <w:sz w:val="20"/>
        </w:rPr>
        <w:t>характер.</w:t>
      </w:r>
    </w:p>
    <w:p w:rsidR="00F71A80" w:rsidRDefault="00F71A80">
      <w:pPr>
        <w:spacing w:line="235" w:lineRule="auto"/>
        <w:rPr>
          <w:sz w:val="20"/>
        </w:rPr>
        <w:sectPr w:rsidR="00F71A80" w:rsidSect="00807835">
          <w:pgSz w:w="11900" w:h="16840"/>
          <w:pgMar w:top="1040" w:right="985" w:bottom="1200" w:left="1701" w:header="717" w:footer="973" w:gutter="0"/>
          <w:cols w:space="720"/>
        </w:sectPr>
      </w:pPr>
    </w:p>
    <w:p w:rsidR="00F71A80" w:rsidRDefault="00F71A80">
      <w:pPr>
        <w:pStyle w:val="a3"/>
        <w:spacing w:before="9"/>
        <w:ind w:left="0" w:firstLine="0"/>
        <w:jc w:val="left"/>
        <w:rPr>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76"/>
        <w:gridCol w:w="2903"/>
        <w:gridCol w:w="71"/>
        <w:gridCol w:w="76"/>
        <w:gridCol w:w="3018"/>
        <w:gridCol w:w="71"/>
      </w:tblGrid>
      <w:tr w:rsidR="00F71A80">
        <w:trPr>
          <w:trHeight w:val="3436"/>
        </w:trPr>
        <w:tc>
          <w:tcPr>
            <w:tcW w:w="3350" w:type="dxa"/>
          </w:tcPr>
          <w:p w:rsidR="00F71A80" w:rsidRDefault="00F71A80">
            <w:pPr>
              <w:pStyle w:val="TableParagraph"/>
              <w:spacing w:before="6"/>
              <w:ind w:left="0"/>
            </w:pPr>
          </w:p>
          <w:p w:rsidR="00F71A80" w:rsidRDefault="0014261C">
            <w:pPr>
              <w:pStyle w:val="TableParagraph"/>
              <w:spacing w:line="276" w:lineRule="auto"/>
              <w:ind w:right="183"/>
              <w:rPr>
                <w:b/>
                <w:sz w:val="20"/>
              </w:rPr>
            </w:pPr>
            <w:r>
              <w:rPr>
                <w:b/>
                <w:sz w:val="20"/>
              </w:rPr>
              <w:t xml:space="preserve">Н.М. Карамзин </w:t>
            </w:r>
            <w:r>
              <w:rPr>
                <w:sz w:val="20"/>
              </w:rPr>
              <w:t xml:space="preserve">«Бедная Лиза» (1792) </w:t>
            </w:r>
            <w:r>
              <w:rPr>
                <w:b/>
                <w:sz w:val="20"/>
              </w:rPr>
              <w:t>(8-9 кл.)</w:t>
            </w:r>
          </w:p>
        </w:tc>
        <w:tc>
          <w:tcPr>
            <w:tcW w:w="3050" w:type="dxa"/>
            <w:gridSpan w:val="3"/>
          </w:tcPr>
          <w:p w:rsidR="00F71A80" w:rsidRDefault="0014261C">
            <w:pPr>
              <w:pStyle w:val="TableParagraph"/>
              <w:spacing w:line="225" w:lineRule="exact"/>
              <w:rPr>
                <w:i/>
                <w:sz w:val="20"/>
              </w:rPr>
            </w:pPr>
            <w:r>
              <w:rPr>
                <w:i/>
                <w:sz w:val="20"/>
              </w:rPr>
              <w:t>Очакова» (1788), «Снигирь»</w:t>
            </w:r>
          </w:p>
          <w:p w:rsidR="00F71A80" w:rsidRDefault="0014261C">
            <w:pPr>
              <w:pStyle w:val="TableParagraph"/>
              <w:spacing w:before="34"/>
              <w:rPr>
                <w:i/>
                <w:sz w:val="20"/>
              </w:rPr>
            </w:pPr>
            <w:r>
              <w:rPr>
                <w:i/>
                <w:sz w:val="20"/>
              </w:rPr>
              <w:t>1800, «Водопад» (1791-1794),</w:t>
            </w:r>
          </w:p>
          <w:p w:rsidR="00F71A80" w:rsidRDefault="0014261C">
            <w:pPr>
              <w:pStyle w:val="TableParagraph"/>
              <w:spacing w:before="34" w:line="280" w:lineRule="auto"/>
              <w:ind w:right="390"/>
              <w:rPr>
                <w:b/>
                <w:sz w:val="20"/>
              </w:rPr>
            </w:pPr>
            <w:r>
              <w:rPr>
                <w:i/>
                <w:sz w:val="20"/>
              </w:rPr>
              <w:t xml:space="preserve">«Памятник» (1795) и др. </w:t>
            </w:r>
            <w:r>
              <w:rPr>
                <w:b/>
                <w:sz w:val="20"/>
              </w:rPr>
              <w:t>(8-9 кл.)</w:t>
            </w:r>
          </w:p>
          <w:p w:rsidR="00F71A80" w:rsidRDefault="0014261C">
            <w:pPr>
              <w:pStyle w:val="TableParagraph"/>
              <w:spacing w:line="276" w:lineRule="auto"/>
              <w:ind w:right="489"/>
              <w:rPr>
                <w:i/>
                <w:sz w:val="20"/>
              </w:rPr>
            </w:pPr>
            <w:r>
              <w:rPr>
                <w:b/>
                <w:i/>
                <w:sz w:val="20"/>
              </w:rPr>
              <w:t xml:space="preserve">И.А. Крылов – 3 басни по выбору, например: </w:t>
            </w:r>
            <w:r>
              <w:rPr>
                <w:i/>
                <w:sz w:val="20"/>
              </w:rPr>
              <w:t>«Слон и Моська» (1808), «Квартет»</w:t>
            </w:r>
          </w:p>
          <w:p w:rsidR="00F71A80" w:rsidRDefault="0014261C">
            <w:pPr>
              <w:pStyle w:val="TableParagraph"/>
              <w:spacing w:line="229" w:lineRule="exact"/>
              <w:rPr>
                <w:i/>
                <w:sz w:val="20"/>
              </w:rPr>
            </w:pPr>
            <w:r>
              <w:rPr>
                <w:i/>
                <w:sz w:val="20"/>
              </w:rPr>
              <w:t>(1811), «Осел и Соловей» (1811),</w:t>
            </w:r>
          </w:p>
          <w:p w:rsidR="00F71A80" w:rsidRDefault="0014261C">
            <w:pPr>
              <w:pStyle w:val="TableParagraph"/>
              <w:spacing w:before="28"/>
              <w:rPr>
                <w:i/>
                <w:sz w:val="20"/>
              </w:rPr>
            </w:pPr>
            <w:r>
              <w:rPr>
                <w:i/>
                <w:sz w:val="20"/>
              </w:rPr>
              <w:t>«Лебедь, Щука и Рак» (1814),</w:t>
            </w:r>
          </w:p>
          <w:p w:rsidR="00F71A80" w:rsidRDefault="0014261C">
            <w:pPr>
              <w:pStyle w:val="TableParagraph"/>
              <w:spacing w:before="34" w:line="276" w:lineRule="auto"/>
              <w:ind w:right="176"/>
              <w:rPr>
                <w:i/>
                <w:sz w:val="20"/>
              </w:rPr>
            </w:pPr>
            <w:r>
              <w:rPr>
                <w:i/>
                <w:sz w:val="20"/>
              </w:rPr>
              <w:t>«Свинья под дубом» (не позднее 1823) и др.</w:t>
            </w:r>
          </w:p>
          <w:p w:rsidR="00F71A80" w:rsidRDefault="0014261C">
            <w:pPr>
              <w:pStyle w:val="TableParagraph"/>
              <w:spacing w:before="4"/>
              <w:rPr>
                <w:b/>
                <w:sz w:val="20"/>
              </w:rPr>
            </w:pPr>
            <w:r>
              <w:rPr>
                <w:b/>
                <w:sz w:val="20"/>
              </w:rPr>
              <w:t>(5-6 кл.)</w:t>
            </w:r>
          </w:p>
        </w:tc>
        <w:tc>
          <w:tcPr>
            <w:tcW w:w="3165" w:type="dxa"/>
            <w:gridSpan w:val="3"/>
          </w:tcPr>
          <w:p w:rsidR="00F71A80" w:rsidRDefault="00F71A80">
            <w:pPr>
              <w:pStyle w:val="TableParagraph"/>
              <w:ind w:left="0"/>
              <w:rPr>
                <w:sz w:val="20"/>
              </w:rPr>
            </w:pPr>
          </w:p>
        </w:tc>
      </w:tr>
      <w:tr w:rsidR="00F71A80">
        <w:trPr>
          <w:trHeight w:val="1852"/>
        </w:trPr>
        <w:tc>
          <w:tcPr>
            <w:tcW w:w="3350" w:type="dxa"/>
            <w:vMerge w:val="restart"/>
          </w:tcPr>
          <w:p w:rsidR="00F71A80" w:rsidRDefault="0014261C">
            <w:pPr>
              <w:pStyle w:val="TableParagraph"/>
              <w:spacing w:line="280" w:lineRule="auto"/>
              <w:ind w:right="562"/>
              <w:rPr>
                <w:b/>
                <w:sz w:val="20"/>
              </w:rPr>
            </w:pPr>
            <w:r>
              <w:rPr>
                <w:b/>
                <w:sz w:val="20"/>
              </w:rPr>
              <w:t xml:space="preserve">А.С. Грибоедов </w:t>
            </w:r>
            <w:r>
              <w:rPr>
                <w:sz w:val="20"/>
              </w:rPr>
              <w:t xml:space="preserve">«Горе от ума» (1821 – 1824) </w:t>
            </w:r>
            <w:r>
              <w:rPr>
                <w:b/>
                <w:sz w:val="20"/>
              </w:rPr>
              <w:t>(9 кл.)</w:t>
            </w:r>
          </w:p>
        </w:tc>
        <w:tc>
          <w:tcPr>
            <w:tcW w:w="76" w:type="dxa"/>
            <w:tcBorders>
              <w:bottom w:val="nil"/>
            </w:tcBorders>
            <w:shd w:val="clear" w:color="auto" w:fill="D7D7D7"/>
          </w:tcPr>
          <w:p w:rsidR="00F71A80" w:rsidRDefault="00F71A80">
            <w:pPr>
              <w:pStyle w:val="TableParagraph"/>
              <w:ind w:left="0"/>
              <w:rPr>
                <w:sz w:val="20"/>
              </w:rPr>
            </w:pPr>
          </w:p>
        </w:tc>
        <w:tc>
          <w:tcPr>
            <w:tcW w:w="2903" w:type="dxa"/>
            <w:shd w:val="clear" w:color="auto" w:fill="D7D7D7"/>
          </w:tcPr>
          <w:p w:rsidR="00F71A80" w:rsidRDefault="0014261C">
            <w:pPr>
              <w:pStyle w:val="TableParagraph"/>
              <w:tabs>
                <w:tab w:val="left" w:pos="763"/>
                <w:tab w:val="left" w:pos="1949"/>
              </w:tabs>
              <w:spacing w:line="280" w:lineRule="auto"/>
              <w:ind w:left="34" w:right="14"/>
              <w:rPr>
                <w:b/>
                <w:i/>
                <w:sz w:val="20"/>
              </w:rPr>
            </w:pPr>
            <w:r>
              <w:rPr>
                <w:b/>
                <w:i/>
                <w:sz w:val="20"/>
              </w:rPr>
              <w:t>В.А. Жуковский - 1-2 баллады по</w:t>
            </w:r>
            <w:r>
              <w:rPr>
                <w:b/>
                <w:i/>
                <w:sz w:val="20"/>
              </w:rPr>
              <w:tab/>
              <w:t>выбору,</w:t>
            </w:r>
            <w:r>
              <w:rPr>
                <w:b/>
                <w:i/>
                <w:sz w:val="20"/>
              </w:rPr>
              <w:tab/>
            </w:r>
            <w:r>
              <w:rPr>
                <w:b/>
                <w:i/>
                <w:spacing w:val="-3"/>
                <w:sz w:val="20"/>
              </w:rPr>
              <w:t>например:</w:t>
            </w:r>
          </w:p>
          <w:p w:rsidR="00F71A80" w:rsidRDefault="0014261C">
            <w:pPr>
              <w:pStyle w:val="TableParagraph"/>
              <w:tabs>
                <w:tab w:val="left" w:pos="1330"/>
                <w:tab w:val="left" w:pos="2160"/>
              </w:tabs>
              <w:spacing w:line="220" w:lineRule="exact"/>
              <w:ind w:left="34"/>
              <w:rPr>
                <w:i/>
                <w:sz w:val="20"/>
              </w:rPr>
            </w:pPr>
            <w:r>
              <w:rPr>
                <w:i/>
                <w:sz w:val="20"/>
              </w:rPr>
              <w:t>«Светлана»</w:t>
            </w:r>
            <w:r>
              <w:rPr>
                <w:i/>
                <w:sz w:val="20"/>
              </w:rPr>
              <w:tab/>
              <w:t>(1812),</w:t>
            </w:r>
            <w:r>
              <w:rPr>
                <w:i/>
                <w:sz w:val="20"/>
              </w:rPr>
              <w:tab/>
              <w:t>«Лесной</w:t>
            </w:r>
          </w:p>
          <w:p w:rsidR="00F71A80" w:rsidRDefault="0014261C">
            <w:pPr>
              <w:pStyle w:val="TableParagraph"/>
              <w:tabs>
                <w:tab w:val="left" w:pos="1949"/>
              </w:tabs>
              <w:spacing w:before="34" w:line="280" w:lineRule="auto"/>
              <w:ind w:left="34" w:right="15"/>
              <w:rPr>
                <w:b/>
                <w:i/>
                <w:sz w:val="20"/>
              </w:rPr>
            </w:pPr>
            <w:r>
              <w:rPr>
                <w:i/>
                <w:sz w:val="20"/>
              </w:rPr>
              <w:t>царь» (1818)</w:t>
            </w:r>
            <w:r>
              <w:rPr>
                <w:b/>
                <w:i/>
                <w:sz w:val="20"/>
              </w:rPr>
              <w:t>; 1-2 элегии по выбору,</w:t>
            </w:r>
            <w:r>
              <w:rPr>
                <w:b/>
                <w:i/>
                <w:sz w:val="20"/>
              </w:rPr>
              <w:tab/>
            </w:r>
            <w:r>
              <w:rPr>
                <w:b/>
                <w:i/>
                <w:spacing w:val="-3"/>
                <w:sz w:val="20"/>
              </w:rPr>
              <w:t>например:</w:t>
            </w:r>
          </w:p>
          <w:p w:rsidR="00F71A80" w:rsidRDefault="0014261C">
            <w:pPr>
              <w:pStyle w:val="TableParagraph"/>
              <w:spacing w:line="220" w:lineRule="exact"/>
              <w:ind w:left="34"/>
              <w:rPr>
                <w:i/>
                <w:sz w:val="20"/>
              </w:rPr>
            </w:pPr>
            <w:r>
              <w:rPr>
                <w:i/>
                <w:sz w:val="20"/>
              </w:rPr>
              <w:t>«Невыразимое»   (1819),</w:t>
            </w:r>
            <w:r>
              <w:rPr>
                <w:i/>
                <w:spacing w:val="44"/>
                <w:sz w:val="20"/>
              </w:rPr>
              <w:t xml:space="preserve"> </w:t>
            </w:r>
            <w:r>
              <w:rPr>
                <w:i/>
                <w:sz w:val="20"/>
              </w:rPr>
              <w:t>«Море»</w:t>
            </w:r>
          </w:p>
          <w:p w:rsidR="00F71A80" w:rsidRDefault="0014261C">
            <w:pPr>
              <w:pStyle w:val="TableParagraph"/>
              <w:spacing w:before="34"/>
              <w:ind w:left="34"/>
              <w:rPr>
                <w:i/>
                <w:sz w:val="20"/>
              </w:rPr>
            </w:pPr>
            <w:r>
              <w:rPr>
                <w:i/>
                <w:sz w:val="20"/>
              </w:rPr>
              <w:t>(1822) и др.</w:t>
            </w:r>
          </w:p>
        </w:tc>
        <w:tc>
          <w:tcPr>
            <w:tcW w:w="71" w:type="dxa"/>
            <w:tcBorders>
              <w:bottom w:val="nil"/>
            </w:tcBorders>
            <w:shd w:val="clear" w:color="auto" w:fill="D7D7D7"/>
          </w:tcPr>
          <w:p w:rsidR="00F71A80" w:rsidRDefault="00F71A80">
            <w:pPr>
              <w:pStyle w:val="TableParagraph"/>
              <w:ind w:left="0"/>
              <w:rPr>
                <w:sz w:val="20"/>
              </w:rPr>
            </w:pPr>
          </w:p>
        </w:tc>
        <w:tc>
          <w:tcPr>
            <w:tcW w:w="3165" w:type="dxa"/>
            <w:gridSpan w:val="3"/>
            <w:vMerge w:val="restart"/>
          </w:tcPr>
          <w:p w:rsidR="00F71A80" w:rsidRDefault="00F71A80">
            <w:pPr>
              <w:pStyle w:val="TableParagraph"/>
              <w:ind w:left="0"/>
              <w:rPr>
                <w:sz w:val="20"/>
              </w:rPr>
            </w:pPr>
          </w:p>
        </w:tc>
      </w:tr>
      <w:tr w:rsidR="00F71A80">
        <w:trPr>
          <w:trHeight w:val="263"/>
        </w:trPr>
        <w:tc>
          <w:tcPr>
            <w:tcW w:w="3350" w:type="dxa"/>
            <w:vMerge/>
            <w:tcBorders>
              <w:top w:val="nil"/>
            </w:tcBorders>
          </w:tcPr>
          <w:p w:rsidR="00F71A80" w:rsidRDefault="00F71A80">
            <w:pPr>
              <w:rPr>
                <w:sz w:val="2"/>
                <w:szCs w:val="2"/>
              </w:rPr>
            </w:pPr>
          </w:p>
        </w:tc>
        <w:tc>
          <w:tcPr>
            <w:tcW w:w="3050" w:type="dxa"/>
            <w:gridSpan w:val="3"/>
          </w:tcPr>
          <w:p w:rsidR="00F71A80" w:rsidRDefault="0014261C">
            <w:pPr>
              <w:pStyle w:val="TableParagraph"/>
              <w:rPr>
                <w:b/>
                <w:sz w:val="20"/>
              </w:rPr>
            </w:pPr>
            <w:r>
              <w:rPr>
                <w:b/>
                <w:sz w:val="20"/>
              </w:rPr>
              <w:t>(7-9 кл.)</w:t>
            </w:r>
          </w:p>
        </w:tc>
        <w:tc>
          <w:tcPr>
            <w:tcW w:w="3165" w:type="dxa"/>
            <w:gridSpan w:val="3"/>
            <w:vMerge/>
            <w:tcBorders>
              <w:top w:val="nil"/>
            </w:tcBorders>
          </w:tcPr>
          <w:p w:rsidR="00F71A80" w:rsidRDefault="00F71A80">
            <w:pPr>
              <w:rPr>
                <w:sz w:val="2"/>
                <w:szCs w:val="2"/>
              </w:rPr>
            </w:pPr>
          </w:p>
        </w:tc>
      </w:tr>
      <w:tr w:rsidR="00F71A80">
        <w:trPr>
          <w:trHeight w:val="532"/>
        </w:trPr>
        <w:tc>
          <w:tcPr>
            <w:tcW w:w="3350" w:type="dxa"/>
            <w:vMerge w:val="restart"/>
          </w:tcPr>
          <w:p w:rsidR="00F71A80" w:rsidRDefault="0014261C">
            <w:pPr>
              <w:pStyle w:val="TableParagraph"/>
              <w:spacing w:line="276" w:lineRule="auto"/>
              <w:rPr>
                <w:sz w:val="20"/>
              </w:rPr>
            </w:pPr>
            <w:r>
              <w:rPr>
                <w:b/>
                <w:sz w:val="20"/>
              </w:rPr>
              <w:t xml:space="preserve">А.С. Пушкин </w:t>
            </w:r>
            <w:r>
              <w:rPr>
                <w:sz w:val="20"/>
              </w:rPr>
              <w:t xml:space="preserve">«Евгений Онегин» (1823 —1831) </w:t>
            </w:r>
            <w:r>
              <w:rPr>
                <w:b/>
                <w:sz w:val="20"/>
              </w:rPr>
              <w:t>(9 кл.)</w:t>
            </w:r>
            <w:r>
              <w:rPr>
                <w:sz w:val="20"/>
              </w:rPr>
              <w:t>, «Дубровский»</w:t>
            </w:r>
          </w:p>
          <w:p w:rsidR="00F71A80" w:rsidRDefault="0014261C">
            <w:pPr>
              <w:pStyle w:val="TableParagraph"/>
              <w:rPr>
                <w:sz w:val="20"/>
              </w:rPr>
            </w:pPr>
            <w:r>
              <w:rPr>
                <w:sz w:val="20"/>
              </w:rPr>
              <w:t>(1832 — 1833) (6-7 кл),</w:t>
            </w:r>
          </w:p>
          <w:p w:rsidR="00F71A80" w:rsidRDefault="0014261C">
            <w:pPr>
              <w:pStyle w:val="TableParagraph"/>
              <w:spacing w:before="33"/>
              <w:rPr>
                <w:sz w:val="20"/>
              </w:rPr>
            </w:pPr>
            <w:r>
              <w:rPr>
                <w:sz w:val="20"/>
              </w:rPr>
              <w:t>«Капитанская дочка» (1832 —1836)</w:t>
            </w:r>
          </w:p>
          <w:p w:rsidR="00F71A80" w:rsidRDefault="0014261C">
            <w:pPr>
              <w:pStyle w:val="TableParagraph"/>
              <w:spacing w:before="39"/>
              <w:rPr>
                <w:b/>
                <w:sz w:val="20"/>
              </w:rPr>
            </w:pPr>
            <w:r>
              <w:rPr>
                <w:b/>
                <w:sz w:val="20"/>
              </w:rPr>
              <w:t>(7-8 кл.).</w:t>
            </w:r>
          </w:p>
          <w:p w:rsidR="00F71A80" w:rsidRDefault="0014261C">
            <w:pPr>
              <w:pStyle w:val="TableParagraph"/>
              <w:spacing w:before="29" w:line="276" w:lineRule="auto"/>
              <w:ind w:right="95"/>
              <w:jc w:val="both"/>
              <w:rPr>
                <w:sz w:val="20"/>
              </w:rPr>
            </w:pPr>
            <w:r>
              <w:rPr>
                <w:b/>
                <w:sz w:val="20"/>
              </w:rPr>
              <w:t>Стихотворения</w:t>
            </w:r>
            <w:r>
              <w:rPr>
                <w:sz w:val="20"/>
              </w:rPr>
              <w:t xml:space="preserve">: «К Чаадаеву» («Любви, надежды, тихой славы…») (1818), «Песнь о вещем Олеге» (1822), «К***» («Я помню чудное       мгновенье…»)     </w:t>
            </w:r>
            <w:r>
              <w:rPr>
                <w:spacing w:val="40"/>
                <w:sz w:val="20"/>
              </w:rPr>
              <w:t xml:space="preserve"> </w:t>
            </w:r>
            <w:r>
              <w:rPr>
                <w:sz w:val="20"/>
              </w:rPr>
              <w:t>(1825),</w:t>
            </w:r>
          </w:p>
          <w:p w:rsidR="00F71A80" w:rsidRDefault="0014261C">
            <w:pPr>
              <w:pStyle w:val="TableParagraph"/>
              <w:spacing w:line="276" w:lineRule="auto"/>
              <w:ind w:right="95"/>
              <w:jc w:val="both"/>
              <w:rPr>
                <w:sz w:val="20"/>
              </w:rPr>
            </w:pPr>
            <w:r>
              <w:rPr>
                <w:sz w:val="20"/>
              </w:rPr>
              <w:t xml:space="preserve">«Зимний вечер» (1825), «Пророк» (1826), «Во глубине сибирских руд…» (1827), «Я вас </w:t>
            </w:r>
            <w:r>
              <w:rPr>
                <w:spacing w:val="-4"/>
                <w:sz w:val="20"/>
              </w:rPr>
              <w:t xml:space="preserve">любил: </w:t>
            </w:r>
            <w:r>
              <w:rPr>
                <w:sz w:val="20"/>
              </w:rPr>
              <w:t xml:space="preserve">любовь еще, быть может…» </w:t>
            </w:r>
            <w:r>
              <w:rPr>
                <w:spacing w:val="7"/>
                <w:sz w:val="20"/>
              </w:rPr>
              <w:t xml:space="preserve"> </w:t>
            </w:r>
            <w:r>
              <w:rPr>
                <w:sz w:val="20"/>
              </w:rPr>
              <w:t>(1829),</w:t>
            </w:r>
          </w:p>
          <w:p w:rsidR="00F71A80" w:rsidRDefault="0014261C">
            <w:pPr>
              <w:pStyle w:val="TableParagraph"/>
              <w:spacing w:before="1" w:line="276" w:lineRule="auto"/>
              <w:ind w:right="96"/>
              <w:jc w:val="both"/>
              <w:rPr>
                <w:sz w:val="20"/>
              </w:rPr>
            </w:pPr>
            <w:r>
              <w:rPr>
                <w:sz w:val="20"/>
              </w:rPr>
              <w:t>«Зимнее утро» (1829), «Я памятник себе воздвиг нерукотворный…» (1836)</w:t>
            </w:r>
          </w:p>
          <w:p w:rsidR="00F71A80" w:rsidRDefault="0014261C">
            <w:pPr>
              <w:pStyle w:val="TableParagraph"/>
              <w:spacing w:before="3"/>
              <w:jc w:val="both"/>
              <w:rPr>
                <w:b/>
                <w:sz w:val="20"/>
              </w:rPr>
            </w:pPr>
            <w:r>
              <w:rPr>
                <w:b/>
                <w:sz w:val="20"/>
              </w:rPr>
              <w:t>(5-9 кл.)</w:t>
            </w:r>
          </w:p>
        </w:tc>
        <w:tc>
          <w:tcPr>
            <w:tcW w:w="76" w:type="dxa"/>
            <w:vMerge w:val="restart"/>
            <w:tcBorders>
              <w:bottom w:val="nil"/>
            </w:tcBorders>
            <w:shd w:val="clear" w:color="auto" w:fill="D7D7D7"/>
          </w:tcPr>
          <w:p w:rsidR="00F71A80" w:rsidRDefault="00F71A80">
            <w:pPr>
              <w:pStyle w:val="TableParagraph"/>
              <w:ind w:left="0"/>
              <w:rPr>
                <w:sz w:val="20"/>
              </w:rPr>
            </w:pPr>
          </w:p>
        </w:tc>
        <w:tc>
          <w:tcPr>
            <w:tcW w:w="2903" w:type="dxa"/>
            <w:vMerge w:val="restart"/>
            <w:shd w:val="clear" w:color="auto" w:fill="D7D7D7"/>
          </w:tcPr>
          <w:p w:rsidR="00F71A80" w:rsidRDefault="0014261C">
            <w:pPr>
              <w:pStyle w:val="TableParagraph"/>
              <w:spacing w:line="276" w:lineRule="auto"/>
              <w:ind w:left="68" w:right="59" w:firstLine="6"/>
              <w:jc w:val="center"/>
              <w:rPr>
                <w:sz w:val="20"/>
              </w:rPr>
            </w:pPr>
            <w:r>
              <w:rPr>
                <w:b/>
                <w:sz w:val="20"/>
              </w:rPr>
              <w:t xml:space="preserve">А.С. Пушкин - </w:t>
            </w:r>
            <w:r>
              <w:rPr>
                <w:b/>
                <w:i/>
                <w:sz w:val="20"/>
              </w:rPr>
              <w:t xml:space="preserve">10 стихотворений различной тематики, представляющих разные периоды творчества – по выбору, входят в </w:t>
            </w:r>
            <w:r>
              <w:rPr>
                <w:b/>
                <w:i/>
                <w:spacing w:val="-4"/>
                <w:sz w:val="20"/>
              </w:rPr>
              <w:t xml:space="preserve">программу </w:t>
            </w:r>
            <w:r>
              <w:rPr>
                <w:b/>
                <w:i/>
                <w:sz w:val="20"/>
              </w:rPr>
              <w:t>каждого класса, например</w:t>
            </w:r>
            <w:r>
              <w:rPr>
                <w:sz w:val="20"/>
              </w:rPr>
              <w:t>:</w:t>
            </w:r>
          </w:p>
          <w:p w:rsidR="00F71A80" w:rsidRDefault="0014261C">
            <w:pPr>
              <w:pStyle w:val="TableParagraph"/>
              <w:spacing w:line="276" w:lineRule="auto"/>
              <w:ind w:left="39" w:right="29"/>
              <w:jc w:val="center"/>
              <w:rPr>
                <w:i/>
                <w:sz w:val="20"/>
              </w:rPr>
            </w:pPr>
            <w:r>
              <w:rPr>
                <w:i/>
                <w:sz w:val="20"/>
              </w:rPr>
              <w:t>«Воспоминания в Царском</w:t>
            </w:r>
            <w:r>
              <w:rPr>
                <w:i/>
                <w:spacing w:val="-8"/>
                <w:sz w:val="20"/>
              </w:rPr>
              <w:t xml:space="preserve"> </w:t>
            </w:r>
            <w:r>
              <w:rPr>
                <w:i/>
                <w:sz w:val="20"/>
              </w:rPr>
              <w:t>Селе» (1814), «Вольность»</w:t>
            </w:r>
            <w:r>
              <w:rPr>
                <w:i/>
                <w:spacing w:val="-3"/>
                <w:sz w:val="20"/>
              </w:rPr>
              <w:t xml:space="preserve"> </w:t>
            </w:r>
            <w:r>
              <w:rPr>
                <w:i/>
                <w:sz w:val="20"/>
              </w:rPr>
              <w:t>(1817),</w:t>
            </w:r>
          </w:p>
          <w:p w:rsidR="00F71A80" w:rsidRDefault="0014261C">
            <w:pPr>
              <w:pStyle w:val="TableParagraph"/>
              <w:spacing w:line="276" w:lineRule="auto"/>
              <w:ind w:left="116" w:right="103" w:firstLine="3"/>
              <w:jc w:val="center"/>
              <w:rPr>
                <w:i/>
                <w:sz w:val="20"/>
              </w:rPr>
            </w:pPr>
            <w:r>
              <w:rPr>
                <w:i/>
                <w:sz w:val="20"/>
              </w:rPr>
              <w:t>«Деревня» (181), «Редеет облаков летучая гряда» (1820),</w:t>
            </w:r>
          </w:p>
          <w:p w:rsidR="00F71A80" w:rsidRDefault="0014261C">
            <w:pPr>
              <w:pStyle w:val="TableParagraph"/>
              <w:spacing w:line="276" w:lineRule="auto"/>
              <w:ind w:left="39" w:right="24"/>
              <w:jc w:val="center"/>
              <w:rPr>
                <w:i/>
                <w:sz w:val="20"/>
              </w:rPr>
            </w:pPr>
            <w:r>
              <w:rPr>
                <w:i/>
                <w:sz w:val="20"/>
              </w:rPr>
              <w:t>«Погасло дневное светило…» (1820), «Свободы сеятель</w:t>
            </w:r>
          </w:p>
          <w:p w:rsidR="00F71A80" w:rsidRDefault="0014261C">
            <w:pPr>
              <w:pStyle w:val="TableParagraph"/>
              <w:ind w:left="39" w:right="29"/>
              <w:jc w:val="center"/>
              <w:rPr>
                <w:i/>
                <w:sz w:val="20"/>
              </w:rPr>
            </w:pPr>
            <w:r>
              <w:rPr>
                <w:i/>
                <w:sz w:val="20"/>
              </w:rPr>
              <w:t>пустынный…» (1823),</w:t>
            </w:r>
          </w:p>
        </w:tc>
        <w:tc>
          <w:tcPr>
            <w:tcW w:w="71" w:type="dxa"/>
            <w:vMerge w:val="restart"/>
            <w:tcBorders>
              <w:bottom w:val="nil"/>
            </w:tcBorders>
            <w:shd w:val="clear" w:color="auto" w:fill="D7D7D7"/>
          </w:tcPr>
          <w:p w:rsidR="00F71A80" w:rsidRDefault="00F71A80">
            <w:pPr>
              <w:pStyle w:val="TableParagraph"/>
              <w:ind w:left="0"/>
              <w:rPr>
                <w:sz w:val="20"/>
              </w:rPr>
            </w:pPr>
          </w:p>
        </w:tc>
        <w:tc>
          <w:tcPr>
            <w:tcW w:w="76" w:type="dxa"/>
            <w:tcBorders>
              <w:bottom w:val="nil"/>
            </w:tcBorders>
            <w:shd w:val="clear" w:color="auto" w:fill="D7D7D7"/>
          </w:tcPr>
          <w:p w:rsidR="00F71A80" w:rsidRDefault="00F71A80">
            <w:pPr>
              <w:pStyle w:val="TableParagraph"/>
              <w:ind w:left="0"/>
              <w:rPr>
                <w:sz w:val="20"/>
              </w:rPr>
            </w:pPr>
          </w:p>
        </w:tc>
        <w:tc>
          <w:tcPr>
            <w:tcW w:w="3018" w:type="dxa"/>
            <w:shd w:val="clear" w:color="auto" w:fill="D7D7D7"/>
          </w:tcPr>
          <w:p w:rsidR="00F71A80" w:rsidRDefault="0014261C">
            <w:pPr>
              <w:pStyle w:val="TableParagraph"/>
              <w:tabs>
                <w:tab w:val="left" w:pos="1006"/>
                <w:tab w:val="left" w:pos="2437"/>
              </w:tabs>
              <w:spacing w:line="225" w:lineRule="exact"/>
              <w:ind w:left="37"/>
              <w:rPr>
                <w:i/>
                <w:sz w:val="20"/>
              </w:rPr>
            </w:pPr>
            <w:r>
              <w:rPr>
                <w:b/>
                <w:i/>
                <w:sz w:val="20"/>
              </w:rPr>
              <w:t>Поэзия</w:t>
            </w:r>
            <w:r>
              <w:rPr>
                <w:b/>
                <w:i/>
                <w:sz w:val="20"/>
              </w:rPr>
              <w:tab/>
              <w:t>пушкинской</w:t>
            </w:r>
            <w:r>
              <w:rPr>
                <w:b/>
                <w:i/>
                <w:sz w:val="20"/>
              </w:rPr>
              <w:tab/>
              <w:t>эпохи</w:t>
            </w:r>
            <w:r>
              <w:rPr>
                <w:i/>
                <w:sz w:val="20"/>
              </w:rPr>
              <w:t>,</w:t>
            </w:r>
          </w:p>
          <w:p w:rsidR="00F71A80" w:rsidRDefault="0014261C">
            <w:pPr>
              <w:pStyle w:val="TableParagraph"/>
              <w:spacing w:before="34"/>
              <w:ind w:left="37"/>
              <w:rPr>
                <w:i/>
                <w:sz w:val="20"/>
              </w:rPr>
            </w:pPr>
            <w:r>
              <w:rPr>
                <w:i/>
                <w:sz w:val="20"/>
              </w:rPr>
              <w:t>например:</w:t>
            </w:r>
          </w:p>
        </w:tc>
        <w:tc>
          <w:tcPr>
            <w:tcW w:w="71" w:type="dxa"/>
            <w:tcBorders>
              <w:bottom w:val="nil"/>
            </w:tcBorders>
            <w:shd w:val="clear" w:color="auto" w:fill="D7D7D7"/>
          </w:tcPr>
          <w:p w:rsidR="00F71A80" w:rsidRDefault="00F71A80">
            <w:pPr>
              <w:pStyle w:val="TableParagraph"/>
              <w:ind w:left="0"/>
              <w:rPr>
                <w:sz w:val="20"/>
              </w:rPr>
            </w:pPr>
          </w:p>
        </w:tc>
      </w:tr>
      <w:tr w:rsidR="00F71A80">
        <w:trPr>
          <w:trHeight w:val="2898"/>
        </w:trPr>
        <w:tc>
          <w:tcPr>
            <w:tcW w:w="3350" w:type="dxa"/>
            <w:vMerge/>
            <w:tcBorders>
              <w:top w:val="nil"/>
            </w:tcBorders>
          </w:tcPr>
          <w:p w:rsidR="00F71A80" w:rsidRDefault="00F71A80">
            <w:pPr>
              <w:rPr>
                <w:sz w:val="2"/>
                <w:szCs w:val="2"/>
              </w:rPr>
            </w:pPr>
          </w:p>
        </w:tc>
        <w:tc>
          <w:tcPr>
            <w:tcW w:w="76" w:type="dxa"/>
            <w:vMerge/>
            <w:tcBorders>
              <w:top w:val="nil"/>
              <w:bottom w:val="nil"/>
            </w:tcBorders>
            <w:shd w:val="clear" w:color="auto" w:fill="D7D7D7"/>
          </w:tcPr>
          <w:p w:rsidR="00F71A80" w:rsidRDefault="00F71A80">
            <w:pPr>
              <w:rPr>
                <w:sz w:val="2"/>
                <w:szCs w:val="2"/>
              </w:rPr>
            </w:pPr>
          </w:p>
        </w:tc>
        <w:tc>
          <w:tcPr>
            <w:tcW w:w="2903" w:type="dxa"/>
            <w:vMerge/>
            <w:tcBorders>
              <w:top w:val="nil"/>
            </w:tcBorders>
            <w:shd w:val="clear" w:color="auto" w:fill="D7D7D7"/>
          </w:tcPr>
          <w:p w:rsidR="00F71A80" w:rsidRDefault="00F71A80">
            <w:pPr>
              <w:rPr>
                <w:sz w:val="2"/>
                <w:szCs w:val="2"/>
              </w:rPr>
            </w:pPr>
          </w:p>
        </w:tc>
        <w:tc>
          <w:tcPr>
            <w:tcW w:w="71" w:type="dxa"/>
            <w:vMerge/>
            <w:tcBorders>
              <w:top w:val="nil"/>
              <w:bottom w:val="nil"/>
            </w:tcBorders>
            <w:shd w:val="clear" w:color="auto" w:fill="D7D7D7"/>
          </w:tcPr>
          <w:p w:rsidR="00F71A80" w:rsidRDefault="00F71A80">
            <w:pPr>
              <w:rPr>
                <w:sz w:val="2"/>
                <w:szCs w:val="2"/>
              </w:rPr>
            </w:pPr>
          </w:p>
        </w:tc>
        <w:tc>
          <w:tcPr>
            <w:tcW w:w="3165" w:type="dxa"/>
            <w:gridSpan w:val="3"/>
            <w:vMerge w:val="restart"/>
          </w:tcPr>
          <w:p w:rsidR="00F71A80" w:rsidRDefault="0014261C">
            <w:pPr>
              <w:pStyle w:val="TableParagraph"/>
              <w:tabs>
                <w:tab w:val="left" w:pos="1279"/>
                <w:tab w:val="left" w:pos="2705"/>
              </w:tabs>
              <w:spacing w:line="276" w:lineRule="auto"/>
              <w:ind w:left="113" w:right="82"/>
              <w:rPr>
                <w:i/>
                <w:sz w:val="20"/>
              </w:rPr>
            </w:pPr>
            <w:r>
              <w:rPr>
                <w:b/>
                <w:i/>
                <w:sz w:val="20"/>
              </w:rPr>
              <w:t>К.Н. Батюшков</w:t>
            </w:r>
            <w:r>
              <w:rPr>
                <w:i/>
                <w:sz w:val="20"/>
              </w:rPr>
              <w:t xml:space="preserve">, </w:t>
            </w:r>
            <w:r>
              <w:rPr>
                <w:b/>
                <w:i/>
                <w:sz w:val="20"/>
              </w:rPr>
              <w:t>А.А. Дельвиг</w:t>
            </w:r>
            <w:r>
              <w:rPr>
                <w:i/>
                <w:sz w:val="20"/>
              </w:rPr>
              <w:t xml:space="preserve">, </w:t>
            </w:r>
            <w:r>
              <w:rPr>
                <w:b/>
                <w:i/>
                <w:sz w:val="20"/>
              </w:rPr>
              <w:t>Н.М.</w:t>
            </w:r>
            <w:r>
              <w:rPr>
                <w:b/>
                <w:i/>
                <w:sz w:val="20"/>
              </w:rPr>
              <w:tab/>
              <w:t>Языков</w:t>
            </w:r>
            <w:r>
              <w:rPr>
                <w:i/>
                <w:sz w:val="20"/>
              </w:rPr>
              <w:t>,</w:t>
            </w:r>
            <w:r>
              <w:rPr>
                <w:i/>
                <w:sz w:val="20"/>
              </w:rPr>
              <w:tab/>
            </w:r>
            <w:r>
              <w:rPr>
                <w:b/>
                <w:i/>
                <w:spacing w:val="-6"/>
                <w:sz w:val="20"/>
              </w:rPr>
              <w:t xml:space="preserve">Е.А. </w:t>
            </w:r>
            <w:r>
              <w:rPr>
                <w:b/>
                <w:i/>
                <w:sz w:val="20"/>
              </w:rPr>
              <w:t>Баратынский(2-3 стихотворения по выбору, 5-9 кл.</w:t>
            </w:r>
            <w:r>
              <w:rPr>
                <w:i/>
                <w:sz w:val="20"/>
              </w:rPr>
              <w:t>)</w:t>
            </w:r>
          </w:p>
        </w:tc>
      </w:tr>
      <w:tr w:rsidR="00F71A80">
        <w:trPr>
          <w:trHeight w:val="5289"/>
        </w:trPr>
        <w:tc>
          <w:tcPr>
            <w:tcW w:w="3350" w:type="dxa"/>
            <w:vMerge/>
            <w:tcBorders>
              <w:top w:val="nil"/>
            </w:tcBorders>
          </w:tcPr>
          <w:p w:rsidR="00F71A80" w:rsidRDefault="00F71A80">
            <w:pPr>
              <w:rPr>
                <w:sz w:val="2"/>
                <w:szCs w:val="2"/>
              </w:rPr>
            </w:pPr>
          </w:p>
        </w:tc>
        <w:tc>
          <w:tcPr>
            <w:tcW w:w="3050" w:type="dxa"/>
            <w:gridSpan w:val="3"/>
          </w:tcPr>
          <w:p w:rsidR="00F71A80" w:rsidRDefault="0014261C">
            <w:pPr>
              <w:pStyle w:val="TableParagraph"/>
              <w:spacing w:line="276" w:lineRule="auto"/>
              <w:ind w:right="200"/>
              <w:rPr>
                <w:i/>
                <w:sz w:val="20"/>
              </w:rPr>
            </w:pPr>
            <w:r>
              <w:rPr>
                <w:i/>
                <w:sz w:val="20"/>
              </w:rPr>
              <w:t>«К морю» (1824), «19 октября» («Роняет лес багряный свой убор…») (1825), «Зимняя дорога» (1826), «И.И. Пущину»</w:t>
            </w:r>
          </w:p>
          <w:p w:rsidR="00F71A80" w:rsidRDefault="0014261C">
            <w:pPr>
              <w:pStyle w:val="TableParagraph"/>
              <w:spacing w:line="228" w:lineRule="exact"/>
              <w:rPr>
                <w:i/>
                <w:sz w:val="20"/>
              </w:rPr>
            </w:pPr>
            <w:r>
              <w:rPr>
                <w:i/>
                <w:sz w:val="20"/>
              </w:rPr>
              <w:t>(1826), «Няне» (1826), «Стансы</w:t>
            </w:r>
          </w:p>
          <w:p w:rsidR="00F71A80" w:rsidRDefault="0014261C">
            <w:pPr>
              <w:pStyle w:val="TableParagraph"/>
              <w:spacing w:before="29" w:line="276" w:lineRule="auto"/>
              <w:ind w:right="211"/>
              <w:rPr>
                <w:i/>
                <w:sz w:val="20"/>
              </w:rPr>
            </w:pPr>
            <w:r>
              <w:rPr>
                <w:i/>
                <w:sz w:val="20"/>
              </w:rPr>
              <w:t>(«В надежде славы и добра…») (1826), «Арион» (1827),</w:t>
            </w:r>
          </w:p>
          <w:p w:rsidR="00F71A80" w:rsidRDefault="0014261C">
            <w:pPr>
              <w:pStyle w:val="TableParagraph"/>
              <w:spacing w:line="280" w:lineRule="auto"/>
              <w:ind w:right="364"/>
              <w:rPr>
                <w:i/>
                <w:sz w:val="20"/>
              </w:rPr>
            </w:pPr>
            <w:r>
              <w:rPr>
                <w:i/>
                <w:sz w:val="20"/>
              </w:rPr>
              <w:t>«Цветок» (1828), «Не пой, красавица, при мне…» (1828),</w:t>
            </w:r>
          </w:p>
          <w:p w:rsidR="00F71A80" w:rsidRDefault="0014261C">
            <w:pPr>
              <w:pStyle w:val="TableParagraph"/>
              <w:spacing w:line="276" w:lineRule="auto"/>
              <w:ind w:right="261"/>
              <w:rPr>
                <w:i/>
                <w:sz w:val="20"/>
              </w:rPr>
            </w:pPr>
            <w:r>
              <w:rPr>
                <w:i/>
                <w:sz w:val="20"/>
              </w:rPr>
              <w:t>«Анчар» (1828), «На холмах Грузии лежит ночная мгла…» (1829), «Брожу ли я вдоль улиц шумных…» (1829),</w:t>
            </w:r>
          </w:p>
          <w:p w:rsidR="00F71A80" w:rsidRDefault="0014261C">
            <w:pPr>
              <w:pStyle w:val="TableParagraph"/>
              <w:spacing w:line="276" w:lineRule="auto"/>
              <w:ind w:right="85" w:firstLine="48"/>
              <w:jc w:val="both"/>
              <w:rPr>
                <w:i/>
                <w:sz w:val="20"/>
              </w:rPr>
            </w:pPr>
            <w:r>
              <w:rPr>
                <w:i/>
                <w:sz w:val="20"/>
              </w:rPr>
              <w:t xml:space="preserve">«Кавказ» (1829), </w:t>
            </w:r>
            <w:r>
              <w:rPr>
                <w:i/>
                <w:spacing w:val="-3"/>
                <w:sz w:val="20"/>
              </w:rPr>
              <w:t xml:space="preserve">«Монастырь </w:t>
            </w:r>
            <w:r>
              <w:rPr>
                <w:i/>
                <w:sz w:val="20"/>
              </w:rPr>
              <w:t>на Казбеке» (1829), «Обвал» (1829),  «Поэту»  (1830),</w:t>
            </w:r>
            <w:r>
              <w:rPr>
                <w:i/>
                <w:spacing w:val="29"/>
                <w:sz w:val="20"/>
              </w:rPr>
              <w:t xml:space="preserve"> </w:t>
            </w:r>
            <w:r>
              <w:rPr>
                <w:i/>
                <w:spacing w:val="-3"/>
                <w:sz w:val="20"/>
              </w:rPr>
              <w:t>«Бесы»</w:t>
            </w:r>
          </w:p>
          <w:p w:rsidR="00F71A80" w:rsidRDefault="0014261C">
            <w:pPr>
              <w:pStyle w:val="TableParagraph"/>
              <w:spacing w:line="276" w:lineRule="auto"/>
              <w:ind w:right="87"/>
              <w:jc w:val="both"/>
              <w:rPr>
                <w:i/>
                <w:sz w:val="20"/>
              </w:rPr>
            </w:pPr>
            <w:r>
              <w:rPr>
                <w:i/>
                <w:sz w:val="20"/>
              </w:rPr>
              <w:t>(1830), «В начале жизни школу помню я…» (1830), «Эхо»</w:t>
            </w:r>
            <w:r>
              <w:rPr>
                <w:i/>
                <w:spacing w:val="6"/>
                <w:sz w:val="20"/>
              </w:rPr>
              <w:t xml:space="preserve"> </w:t>
            </w:r>
            <w:r>
              <w:rPr>
                <w:i/>
                <w:sz w:val="20"/>
              </w:rPr>
              <w:t>(1831),</w:t>
            </w:r>
          </w:p>
          <w:p w:rsidR="00F71A80" w:rsidRDefault="0014261C">
            <w:pPr>
              <w:pStyle w:val="TableParagraph"/>
              <w:jc w:val="both"/>
              <w:rPr>
                <w:i/>
                <w:sz w:val="20"/>
              </w:rPr>
            </w:pPr>
            <w:r>
              <w:rPr>
                <w:i/>
                <w:sz w:val="20"/>
              </w:rPr>
              <w:t>«Чем  чаще  празднует</w:t>
            </w:r>
            <w:r>
              <w:rPr>
                <w:i/>
                <w:spacing w:val="39"/>
                <w:sz w:val="20"/>
              </w:rPr>
              <w:t xml:space="preserve"> </w:t>
            </w:r>
            <w:r>
              <w:rPr>
                <w:i/>
                <w:sz w:val="20"/>
              </w:rPr>
              <w:t>лицей…»</w:t>
            </w:r>
          </w:p>
          <w:p w:rsidR="00F71A80" w:rsidRDefault="0014261C">
            <w:pPr>
              <w:pStyle w:val="TableParagraph"/>
              <w:spacing w:before="28"/>
              <w:jc w:val="both"/>
              <w:rPr>
                <w:i/>
                <w:sz w:val="20"/>
              </w:rPr>
            </w:pPr>
            <w:r>
              <w:rPr>
                <w:i/>
                <w:sz w:val="20"/>
              </w:rPr>
              <w:t xml:space="preserve">(1831),   «Пир   Петра </w:t>
            </w:r>
            <w:r>
              <w:rPr>
                <w:i/>
                <w:spacing w:val="31"/>
                <w:sz w:val="20"/>
              </w:rPr>
              <w:t xml:space="preserve"> </w:t>
            </w:r>
            <w:r>
              <w:rPr>
                <w:i/>
                <w:sz w:val="20"/>
              </w:rPr>
              <w:t>Первого»</w:t>
            </w:r>
          </w:p>
        </w:tc>
        <w:tc>
          <w:tcPr>
            <w:tcW w:w="3165" w:type="dxa"/>
            <w:gridSpan w:val="3"/>
            <w:vMerge/>
            <w:tcBorders>
              <w:top w:val="nil"/>
            </w:tcBorders>
          </w:tcPr>
          <w:p w:rsidR="00F71A80" w:rsidRDefault="00F71A80">
            <w:pPr>
              <w:rPr>
                <w:sz w:val="2"/>
                <w:szCs w:val="2"/>
              </w:rPr>
            </w:pPr>
          </w:p>
        </w:tc>
      </w:tr>
    </w:tbl>
    <w:p w:rsidR="00F71A80" w:rsidRDefault="00F71A80">
      <w:pPr>
        <w:rPr>
          <w:sz w:val="2"/>
          <w:szCs w:val="2"/>
        </w:rPr>
        <w:sectPr w:rsidR="00F71A80">
          <w:pgSz w:w="11900" w:h="16840"/>
          <w:pgMar w:top="1040" w:right="20" w:bottom="1200" w:left="0" w:header="717" w:footer="973" w:gutter="0"/>
          <w:cols w:space="720"/>
        </w:sectPr>
      </w:pPr>
    </w:p>
    <w:p w:rsidR="00F71A80" w:rsidRDefault="00867C9A">
      <w:pPr>
        <w:pStyle w:val="a3"/>
        <w:spacing w:before="9"/>
        <w:ind w:left="0" w:firstLine="0"/>
        <w:jc w:val="left"/>
        <w:rPr>
          <w:sz w:val="8"/>
        </w:rPr>
      </w:pPr>
      <w:r>
        <w:rPr>
          <w:noProof/>
          <w:lang w:eastAsia="ru-RU"/>
        </w:rPr>
        <w:lastRenderedPageBreak/>
        <mc:AlternateContent>
          <mc:Choice Requires="wpg">
            <w:drawing>
              <wp:anchor distT="0" distB="0" distL="114300" distR="114300" simplePos="0" relativeHeight="479252480" behindDoc="1" locked="0" layoutInCell="1" allowOverlap="1">
                <wp:simplePos x="0" y="0"/>
                <wp:positionH relativeFrom="page">
                  <wp:posOffset>1054735</wp:posOffset>
                </wp:positionH>
                <wp:positionV relativeFrom="page">
                  <wp:posOffset>5276850</wp:posOffset>
                </wp:positionV>
                <wp:extent cx="2039620" cy="844550"/>
                <wp:effectExtent l="0" t="0" r="0" b="0"/>
                <wp:wrapNone/>
                <wp:docPr id="15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9620" cy="844550"/>
                          <a:chOff x="1661" y="8310"/>
                          <a:chExt cx="3212" cy="1330"/>
                        </a:xfrm>
                      </wpg:grpSpPr>
                      <wps:wsp>
                        <wps:cNvPr id="159" name="Rectangle 178"/>
                        <wps:cNvSpPr>
                          <a:spLocks noChangeArrowheads="1"/>
                        </wps:cNvSpPr>
                        <wps:spPr bwMode="auto">
                          <a:xfrm>
                            <a:off x="1670" y="8310"/>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177"/>
                        <wps:cNvSpPr>
                          <a:spLocks/>
                        </wps:cNvSpPr>
                        <wps:spPr bwMode="auto">
                          <a:xfrm>
                            <a:off x="1660" y="8310"/>
                            <a:ext cx="3212" cy="264"/>
                          </a:xfrm>
                          <a:custGeom>
                            <a:avLst/>
                            <a:gdLst>
                              <a:gd name="T0" fmla="+- 0 1670 1661"/>
                              <a:gd name="T1" fmla="*/ T0 w 3212"/>
                              <a:gd name="T2" fmla="+- 0 8310 8310"/>
                              <a:gd name="T3" fmla="*/ 8310 h 264"/>
                              <a:gd name="T4" fmla="+- 0 1661 1661"/>
                              <a:gd name="T5" fmla="*/ T4 w 3212"/>
                              <a:gd name="T6" fmla="+- 0 8310 8310"/>
                              <a:gd name="T7" fmla="*/ 8310 h 264"/>
                              <a:gd name="T8" fmla="+- 0 1661 1661"/>
                              <a:gd name="T9" fmla="*/ T8 w 3212"/>
                              <a:gd name="T10" fmla="+- 0 8574 8310"/>
                              <a:gd name="T11" fmla="*/ 8574 h 264"/>
                              <a:gd name="T12" fmla="+- 0 1670 1661"/>
                              <a:gd name="T13" fmla="*/ T12 w 3212"/>
                              <a:gd name="T14" fmla="+- 0 8574 8310"/>
                              <a:gd name="T15" fmla="*/ 8574 h 264"/>
                              <a:gd name="T16" fmla="+- 0 1670 1661"/>
                              <a:gd name="T17" fmla="*/ T16 w 3212"/>
                              <a:gd name="T18" fmla="+- 0 8310 8310"/>
                              <a:gd name="T19" fmla="*/ 8310 h 264"/>
                              <a:gd name="T20" fmla="+- 0 4872 1661"/>
                              <a:gd name="T21" fmla="*/ T20 w 3212"/>
                              <a:gd name="T22" fmla="+- 0 8310 8310"/>
                              <a:gd name="T23" fmla="*/ 8310 h 264"/>
                              <a:gd name="T24" fmla="+- 0 4862 1661"/>
                              <a:gd name="T25" fmla="*/ T24 w 3212"/>
                              <a:gd name="T26" fmla="+- 0 8310 8310"/>
                              <a:gd name="T27" fmla="*/ 8310 h 264"/>
                              <a:gd name="T28" fmla="+- 0 4862 1661"/>
                              <a:gd name="T29" fmla="*/ T28 w 3212"/>
                              <a:gd name="T30" fmla="+- 0 8574 8310"/>
                              <a:gd name="T31" fmla="*/ 8574 h 264"/>
                              <a:gd name="T32" fmla="+- 0 4872 1661"/>
                              <a:gd name="T33" fmla="*/ T32 w 3212"/>
                              <a:gd name="T34" fmla="+- 0 8574 8310"/>
                              <a:gd name="T35" fmla="*/ 8574 h 264"/>
                              <a:gd name="T36" fmla="+- 0 4872 1661"/>
                              <a:gd name="T37" fmla="*/ T36 w 3212"/>
                              <a:gd name="T38" fmla="+- 0 8310 8310"/>
                              <a:gd name="T39" fmla="*/ 8310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76"/>
                        <wps:cNvSpPr>
                          <a:spLocks noChangeArrowheads="1"/>
                        </wps:cNvSpPr>
                        <wps:spPr bwMode="auto">
                          <a:xfrm>
                            <a:off x="1670" y="8574"/>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175"/>
                        <wps:cNvSpPr>
                          <a:spLocks/>
                        </wps:cNvSpPr>
                        <wps:spPr bwMode="auto">
                          <a:xfrm>
                            <a:off x="1660" y="8574"/>
                            <a:ext cx="3212" cy="264"/>
                          </a:xfrm>
                          <a:custGeom>
                            <a:avLst/>
                            <a:gdLst>
                              <a:gd name="T0" fmla="+- 0 1670 1661"/>
                              <a:gd name="T1" fmla="*/ T0 w 3212"/>
                              <a:gd name="T2" fmla="+- 0 8574 8574"/>
                              <a:gd name="T3" fmla="*/ 8574 h 264"/>
                              <a:gd name="T4" fmla="+- 0 1661 1661"/>
                              <a:gd name="T5" fmla="*/ T4 w 3212"/>
                              <a:gd name="T6" fmla="+- 0 8574 8574"/>
                              <a:gd name="T7" fmla="*/ 8574 h 264"/>
                              <a:gd name="T8" fmla="+- 0 1661 1661"/>
                              <a:gd name="T9" fmla="*/ T8 w 3212"/>
                              <a:gd name="T10" fmla="+- 0 8838 8574"/>
                              <a:gd name="T11" fmla="*/ 8838 h 264"/>
                              <a:gd name="T12" fmla="+- 0 1670 1661"/>
                              <a:gd name="T13" fmla="*/ T12 w 3212"/>
                              <a:gd name="T14" fmla="+- 0 8838 8574"/>
                              <a:gd name="T15" fmla="*/ 8838 h 264"/>
                              <a:gd name="T16" fmla="+- 0 1670 1661"/>
                              <a:gd name="T17" fmla="*/ T16 w 3212"/>
                              <a:gd name="T18" fmla="+- 0 8574 8574"/>
                              <a:gd name="T19" fmla="*/ 8574 h 264"/>
                              <a:gd name="T20" fmla="+- 0 4872 1661"/>
                              <a:gd name="T21" fmla="*/ T20 w 3212"/>
                              <a:gd name="T22" fmla="+- 0 8574 8574"/>
                              <a:gd name="T23" fmla="*/ 8574 h 264"/>
                              <a:gd name="T24" fmla="+- 0 4862 1661"/>
                              <a:gd name="T25" fmla="*/ T24 w 3212"/>
                              <a:gd name="T26" fmla="+- 0 8574 8574"/>
                              <a:gd name="T27" fmla="*/ 8574 h 264"/>
                              <a:gd name="T28" fmla="+- 0 4862 1661"/>
                              <a:gd name="T29" fmla="*/ T28 w 3212"/>
                              <a:gd name="T30" fmla="+- 0 8838 8574"/>
                              <a:gd name="T31" fmla="*/ 8838 h 264"/>
                              <a:gd name="T32" fmla="+- 0 4872 1661"/>
                              <a:gd name="T33" fmla="*/ T32 w 3212"/>
                              <a:gd name="T34" fmla="+- 0 8838 8574"/>
                              <a:gd name="T35" fmla="*/ 8838 h 264"/>
                              <a:gd name="T36" fmla="+- 0 4872 1661"/>
                              <a:gd name="T37" fmla="*/ T36 w 3212"/>
                              <a:gd name="T38" fmla="+- 0 8574 8574"/>
                              <a:gd name="T39" fmla="*/ 857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74"/>
                        <wps:cNvSpPr>
                          <a:spLocks noChangeArrowheads="1"/>
                        </wps:cNvSpPr>
                        <wps:spPr bwMode="auto">
                          <a:xfrm>
                            <a:off x="1670" y="8838"/>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AutoShape 173"/>
                        <wps:cNvSpPr>
                          <a:spLocks/>
                        </wps:cNvSpPr>
                        <wps:spPr bwMode="auto">
                          <a:xfrm>
                            <a:off x="1660" y="8838"/>
                            <a:ext cx="3212" cy="264"/>
                          </a:xfrm>
                          <a:custGeom>
                            <a:avLst/>
                            <a:gdLst>
                              <a:gd name="T0" fmla="+- 0 1670 1661"/>
                              <a:gd name="T1" fmla="*/ T0 w 3212"/>
                              <a:gd name="T2" fmla="+- 0 8838 8838"/>
                              <a:gd name="T3" fmla="*/ 8838 h 264"/>
                              <a:gd name="T4" fmla="+- 0 1661 1661"/>
                              <a:gd name="T5" fmla="*/ T4 w 3212"/>
                              <a:gd name="T6" fmla="+- 0 8838 8838"/>
                              <a:gd name="T7" fmla="*/ 8838 h 264"/>
                              <a:gd name="T8" fmla="+- 0 1661 1661"/>
                              <a:gd name="T9" fmla="*/ T8 w 3212"/>
                              <a:gd name="T10" fmla="+- 0 9102 8838"/>
                              <a:gd name="T11" fmla="*/ 9102 h 264"/>
                              <a:gd name="T12" fmla="+- 0 1670 1661"/>
                              <a:gd name="T13" fmla="*/ T12 w 3212"/>
                              <a:gd name="T14" fmla="+- 0 9102 8838"/>
                              <a:gd name="T15" fmla="*/ 9102 h 264"/>
                              <a:gd name="T16" fmla="+- 0 1670 1661"/>
                              <a:gd name="T17" fmla="*/ T16 w 3212"/>
                              <a:gd name="T18" fmla="+- 0 8838 8838"/>
                              <a:gd name="T19" fmla="*/ 8838 h 264"/>
                              <a:gd name="T20" fmla="+- 0 4872 1661"/>
                              <a:gd name="T21" fmla="*/ T20 w 3212"/>
                              <a:gd name="T22" fmla="+- 0 8838 8838"/>
                              <a:gd name="T23" fmla="*/ 8838 h 264"/>
                              <a:gd name="T24" fmla="+- 0 4862 1661"/>
                              <a:gd name="T25" fmla="*/ T24 w 3212"/>
                              <a:gd name="T26" fmla="+- 0 8838 8838"/>
                              <a:gd name="T27" fmla="*/ 8838 h 264"/>
                              <a:gd name="T28" fmla="+- 0 4862 1661"/>
                              <a:gd name="T29" fmla="*/ T28 w 3212"/>
                              <a:gd name="T30" fmla="+- 0 9102 8838"/>
                              <a:gd name="T31" fmla="*/ 9102 h 264"/>
                              <a:gd name="T32" fmla="+- 0 4872 1661"/>
                              <a:gd name="T33" fmla="*/ T32 w 3212"/>
                              <a:gd name="T34" fmla="+- 0 9102 8838"/>
                              <a:gd name="T35" fmla="*/ 9102 h 264"/>
                              <a:gd name="T36" fmla="+- 0 4872 1661"/>
                              <a:gd name="T37" fmla="*/ T36 w 3212"/>
                              <a:gd name="T38" fmla="+- 0 8838 8838"/>
                              <a:gd name="T39" fmla="*/ 883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172"/>
                        <wps:cNvSpPr>
                          <a:spLocks noChangeArrowheads="1"/>
                        </wps:cNvSpPr>
                        <wps:spPr bwMode="auto">
                          <a:xfrm>
                            <a:off x="1670" y="9102"/>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AutoShape 171"/>
                        <wps:cNvSpPr>
                          <a:spLocks/>
                        </wps:cNvSpPr>
                        <wps:spPr bwMode="auto">
                          <a:xfrm>
                            <a:off x="1660" y="9102"/>
                            <a:ext cx="3212" cy="264"/>
                          </a:xfrm>
                          <a:custGeom>
                            <a:avLst/>
                            <a:gdLst>
                              <a:gd name="T0" fmla="+- 0 1670 1661"/>
                              <a:gd name="T1" fmla="*/ T0 w 3212"/>
                              <a:gd name="T2" fmla="+- 0 9102 9102"/>
                              <a:gd name="T3" fmla="*/ 9102 h 264"/>
                              <a:gd name="T4" fmla="+- 0 1661 1661"/>
                              <a:gd name="T5" fmla="*/ T4 w 3212"/>
                              <a:gd name="T6" fmla="+- 0 9102 9102"/>
                              <a:gd name="T7" fmla="*/ 9102 h 264"/>
                              <a:gd name="T8" fmla="+- 0 1661 1661"/>
                              <a:gd name="T9" fmla="*/ T8 w 3212"/>
                              <a:gd name="T10" fmla="+- 0 9366 9102"/>
                              <a:gd name="T11" fmla="*/ 9366 h 264"/>
                              <a:gd name="T12" fmla="+- 0 1670 1661"/>
                              <a:gd name="T13" fmla="*/ T12 w 3212"/>
                              <a:gd name="T14" fmla="+- 0 9366 9102"/>
                              <a:gd name="T15" fmla="*/ 9366 h 264"/>
                              <a:gd name="T16" fmla="+- 0 1670 1661"/>
                              <a:gd name="T17" fmla="*/ T16 w 3212"/>
                              <a:gd name="T18" fmla="+- 0 9102 9102"/>
                              <a:gd name="T19" fmla="*/ 9102 h 264"/>
                              <a:gd name="T20" fmla="+- 0 4872 1661"/>
                              <a:gd name="T21" fmla="*/ T20 w 3212"/>
                              <a:gd name="T22" fmla="+- 0 9102 9102"/>
                              <a:gd name="T23" fmla="*/ 9102 h 264"/>
                              <a:gd name="T24" fmla="+- 0 4862 1661"/>
                              <a:gd name="T25" fmla="*/ T24 w 3212"/>
                              <a:gd name="T26" fmla="+- 0 9102 9102"/>
                              <a:gd name="T27" fmla="*/ 9102 h 264"/>
                              <a:gd name="T28" fmla="+- 0 4862 1661"/>
                              <a:gd name="T29" fmla="*/ T28 w 3212"/>
                              <a:gd name="T30" fmla="+- 0 9366 9102"/>
                              <a:gd name="T31" fmla="*/ 9366 h 264"/>
                              <a:gd name="T32" fmla="+- 0 4872 1661"/>
                              <a:gd name="T33" fmla="*/ T32 w 3212"/>
                              <a:gd name="T34" fmla="+- 0 9366 9102"/>
                              <a:gd name="T35" fmla="*/ 9366 h 264"/>
                              <a:gd name="T36" fmla="+- 0 4872 1661"/>
                              <a:gd name="T37" fmla="*/ T36 w 3212"/>
                              <a:gd name="T38" fmla="+- 0 9102 9102"/>
                              <a:gd name="T39" fmla="*/ 910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Rectangle 170"/>
                        <wps:cNvSpPr>
                          <a:spLocks noChangeArrowheads="1"/>
                        </wps:cNvSpPr>
                        <wps:spPr bwMode="auto">
                          <a:xfrm>
                            <a:off x="1670" y="9366"/>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Freeform 169"/>
                        <wps:cNvSpPr>
                          <a:spLocks/>
                        </wps:cNvSpPr>
                        <wps:spPr bwMode="auto">
                          <a:xfrm>
                            <a:off x="1660" y="9366"/>
                            <a:ext cx="3212" cy="274"/>
                          </a:xfrm>
                          <a:custGeom>
                            <a:avLst/>
                            <a:gdLst>
                              <a:gd name="T0" fmla="+- 0 4872 1661"/>
                              <a:gd name="T1" fmla="*/ T0 w 3212"/>
                              <a:gd name="T2" fmla="+- 0 9366 9366"/>
                              <a:gd name="T3" fmla="*/ 9366 h 274"/>
                              <a:gd name="T4" fmla="+- 0 4862 1661"/>
                              <a:gd name="T5" fmla="*/ T4 w 3212"/>
                              <a:gd name="T6" fmla="+- 0 9366 9366"/>
                              <a:gd name="T7" fmla="*/ 9366 h 274"/>
                              <a:gd name="T8" fmla="+- 0 4862 1661"/>
                              <a:gd name="T9" fmla="*/ T8 w 3212"/>
                              <a:gd name="T10" fmla="+- 0 9630 9366"/>
                              <a:gd name="T11" fmla="*/ 9630 h 274"/>
                              <a:gd name="T12" fmla="+- 0 1670 1661"/>
                              <a:gd name="T13" fmla="*/ T12 w 3212"/>
                              <a:gd name="T14" fmla="+- 0 9630 9366"/>
                              <a:gd name="T15" fmla="*/ 9630 h 274"/>
                              <a:gd name="T16" fmla="+- 0 1670 1661"/>
                              <a:gd name="T17" fmla="*/ T16 w 3212"/>
                              <a:gd name="T18" fmla="+- 0 9366 9366"/>
                              <a:gd name="T19" fmla="*/ 9366 h 274"/>
                              <a:gd name="T20" fmla="+- 0 1661 1661"/>
                              <a:gd name="T21" fmla="*/ T20 w 3212"/>
                              <a:gd name="T22" fmla="+- 0 9366 9366"/>
                              <a:gd name="T23" fmla="*/ 9366 h 274"/>
                              <a:gd name="T24" fmla="+- 0 1661 1661"/>
                              <a:gd name="T25" fmla="*/ T24 w 3212"/>
                              <a:gd name="T26" fmla="+- 0 9640 9366"/>
                              <a:gd name="T27" fmla="*/ 9640 h 274"/>
                              <a:gd name="T28" fmla="+- 0 1670 1661"/>
                              <a:gd name="T29" fmla="*/ T28 w 3212"/>
                              <a:gd name="T30" fmla="+- 0 9640 9366"/>
                              <a:gd name="T31" fmla="*/ 9640 h 274"/>
                              <a:gd name="T32" fmla="+- 0 4862 1661"/>
                              <a:gd name="T33" fmla="*/ T32 w 3212"/>
                              <a:gd name="T34" fmla="+- 0 9640 9366"/>
                              <a:gd name="T35" fmla="*/ 9640 h 274"/>
                              <a:gd name="T36" fmla="+- 0 4872 1661"/>
                              <a:gd name="T37" fmla="*/ T36 w 3212"/>
                              <a:gd name="T38" fmla="+- 0 9640 9366"/>
                              <a:gd name="T39" fmla="*/ 9640 h 274"/>
                              <a:gd name="T40" fmla="+- 0 4872 1661"/>
                              <a:gd name="T41" fmla="*/ T40 w 3212"/>
                              <a:gd name="T42" fmla="+- 0 9366 9366"/>
                              <a:gd name="T43" fmla="*/ 936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12" h="274">
                                <a:moveTo>
                                  <a:pt x="3211" y="0"/>
                                </a:moveTo>
                                <a:lnTo>
                                  <a:pt x="3201" y="0"/>
                                </a:lnTo>
                                <a:lnTo>
                                  <a:pt x="3201" y="264"/>
                                </a:lnTo>
                                <a:lnTo>
                                  <a:pt x="9" y="264"/>
                                </a:lnTo>
                                <a:lnTo>
                                  <a:pt x="9" y="0"/>
                                </a:lnTo>
                                <a:lnTo>
                                  <a:pt x="0" y="0"/>
                                </a:lnTo>
                                <a:lnTo>
                                  <a:pt x="0" y="274"/>
                                </a:lnTo>
                                <a:lnTo>
                                  <a:pt x="9" y="274"/>
                                </a:lnTo>
                                <a:lnTo>
                                  <a:pt x="3201" y="274"/>
                                </a:lnTo>
                                <a:lnTo>
                                  <a:pt x="3211" y="27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83.05pt;margin-top:415.5pt;width:160.6pt;height:66.5pt;z-index:-24064000;mso-position-horizontal-relative:page;mso-position-vertical-relative:page" coordorigin="1661,8310" coordsize="3212,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">
                <v:rect id="Rectangle 178" o:spid="_x0000_s1027" style="position:absolute;left:1670;top:8310;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Bk8EA&#10;AADcAAAADwAAAGRycy9kb3ducmV2LnhtbERPTYvCMBC9L/gfwix4WTTVoqvVKCK4eBPrHjwOzdiW&#10;bSaliW3992ZB8DaP9znrbW8q0VLjSssKJuMIBHFmdcm5gt/LYbQA4TyyxsoyKXiQg+1m8LHGRNuO&#10;z9SmPhchhF2CCgrv60RKlxVk0I1tTRy4m20M+gCbXOoGuxBuKjmNork0WHJoKLCmfUHZX3o3Cixe&#10;H7f4p3Wnbpcdv74XcXspY6WGn/1uBcJT79/il/uow/zZEv6fC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0AZPBAAAA3AAAAA8AAAAAAAAAAAAAAAAAmAIAAGRycy9kb3du&#10;cmV2LnhtbFBLBQYAAAAABAAEAPUAAACGAwAAAAA=&#10;" fillcolor="#d7d7d7" stroked="f"/>
                <v:shape id="AutoShape 177" o:spid="_x0000_s1028" style="position:absolute;left:1660;top:8310;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1OMcA&#10;AADcAAAADwAAAGRycy9kb3ducmV2LnhtbESPQWsCQQyF70L/w5BCL1JnLaJl6ygilNqLVeuhvcWd&#10;uLu4kxl2prr+e3MoeEt4L+99mc4716gztbH2bGA4yEARF97WXBrYf78/v4KKCdli45kMXCnCfPbQ&#10;m2Ju/YW3dN6lUkkIxxwNVCmFXOtYVOQwDnwgFu3oW4dJ1rbUtsWLhLtGv2TZWDusWRoqDLSsqDjt&#10;/pwB93ko3agfwn71szl+rYvJR//3YMzTY7d4A5WoS3fz//XKCv5Y8OUZmU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9TjHAAAA3AAAAA8AAAAAAAAAAAAAAAAAmAIAAGRy&#10;cy9kb3ducmV2LnhtbFBLBQYAAAAABAAEAPUAAACMAwAAAAA=&#10;" path="m9,l,,,264r9,l9,xm3211,r-10,l3201,264r10,l3211,xe" fillcolor="black" stroked="f">
                  <v:path arrowok="t" o:connecttype="custom" o:connectlocs="9,8310;0,8310;0,8574;9,8574;9,8310;3211,8310;3201,8310;3201,8574;3211,8574;3211,8310" o:connectangles="0,0,0,0,0,0,0,0,0,0"/>
                </v:shape>
                <v:rect id="Rectangle 176" o:spid="_x0000_s1029" style="position:absolute;left:1670;top:8574;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HKMIA&#10;AADcAAAADwAAAGRycy9kb3ducmV2LnhtbERPyWrDMBC9F/oPYgq5lER2DKlxowRTaPGtJOkhx8Ea&#10;L9QaGUv18vdRoJDbPN46++NsOjHS4FrLCuJNBIK4tLrlWsHP5XOdgnAeWWNnmRQs5OB4eH7aY6bt&#10;xCcaz74WIYRdhgoa7/tMSlc2ZNBtbE8cuMoOBn2AQy31gFMIN53cRtFOGmw5NDTY00dD5e/5zyiw&#10;eF2q5Gt031NeFq9vaTJe2kSp1cucv4PwNPuH+N9d6DB/F8P9mXCBP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scowgAAANwAAAAPAAAAAAAAAAAAAAAAAJgCAABkcnMvZG93&#10;bnJldi54bWxQSwUGAAAAAAQABAD1AAAAhwMAAAAA&#10;" fillcolor="#d7d7d7" stroked="f"/>
                <v:shape id="AutoShape 175" o:spid="_x0000_s1030" style="position:absolute;left:1660;top:8574;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O1MQA&#10;AADcAAAADwAAAGRycy9kb3ducmV2LnhtbERPTWvCQBC9F/wPywheRDeVoiXNKlIQ7aVV68HeJtkx&#10;CWZnl+yq6b93hUJv83ifky0604grtb62rOB5nIAgLqyuuVRw+F6NXkH4gKyxsUwKfsnDYt57yjDV&#10;9sY7uu5DKWII+xQVVCG4VEpfVGTQj60jjtzJtgZDhG0pdYu3GG4aOUmSqTRYc2yo0NF7RcV5fzEK&#10;zEdempehc4fNcXv6+ixm6+FPrtSg3y3fQATqwr/4z73Rcf50Ao9n4gV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4ztTEAAAA3AAAAA8AAAAAAAAAAAAAAAAAmAIAAGRycy9k&#10;b3ducmV2LnhtbFBLBQYAAAAABAAEAPUAAACJAwAAAAA=&#10;" path="m9,l,,,264r9,l9,xm3211,r-10,l3201,264r10,l3211,xe" fillcolor="black" stroked="f">
                  <v:path arrowok="t" o:connecttype="custom" o:connectlocs="9,8574;0,8574;0,8838;9,8838;9,8574;3211,8574;3201,8574;3201,8838;3211,8838;3211,8574" o:connectangles="0,0,0,0,0,0,0,0,0,0"/>
                </v:shape>
                <v:rect id="Rectangle 174" o:spid="_x0000_s1031" style="position:absolute;left:1670;top:8838;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8xMIA&#10;AADcAAAADwAAAGRycy9kb3ducmV2LnhtbERPS2uDQBC+F/oflin0UuqaCiZYN0EKCd5KYw45Du5E&#10;pe6suBsf/75bKPQ2H99z8sNiejHR6DrLCjZRDIK4trrjRsGlOr7uQDiPrLG3TApWcnDYPz7kmGk7&#10;8xdNZ9+IEMIuQwWt90MmpatbMugiOxAH7mZHgz7AsZF6xDmEm16+xXEqDXYcGloc6KOl+vt8Nwos&#10;Xtdbcprc51zU5ct2l0xVlyj1/LQU7yA8Lf5f/OcudZifJv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PzEwgAAANwAAAAPAAAAAAAAAAAAAAAAAJgCAABkcnMvZG93&#10;bnJldi54bWxQSwUGAAAAAAQABAD1AAAAhwMAAAAA&#10;" fillcolor="#d7d7d7" stroked="f"/>
                <v:shape id="AutoShape 173" o:spid="_x0000_s1032" style="position:absolute;left:1660;top:8838;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3zO8MA&#10;AADcAAAADwAAAGRycy9kb3ducmV2LnhtbERPS2sCMRC+F/wPYQQvotmKqKxGkYJoL62vg97Gzbi7&#10;uJmETarbf2+EQm/z8T1ntmhMJe5U+9Kygvd+AoI4s7rkXMHxsOpNQPiArLGyTAp+ycNi3nqbYart&#10;g3d034dcxBD2KSooQnCplD4ryKDvW0ccuautDYYI61zqGh8x3FRykCQjabDk2FCgo4+Cstv+xygw&#10;n5fcDLvOHTen7fX7Kxuvu+eLUp12s5yCCNSEf/Gfe6Pj/NEQXs/EC+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3zO8MAAADcAAAADwAAAAAAAAAAAAAAAACYAgAAZHJzL2Rv&#10;d25yZXYueG1sUEsFBgAAAAAEAAQA9QAAAIgDAAAAAA==&#10;" path="m9,l,,,264r9,l9,xm3211,r-10,l3201,264r10,l3211,xe" fillcolor="black" stroked="f">
                  <v:path arrowok="t" o:connecttype="custom" o:connectlocs="9,8838;0,8838;0,9102;9,9102;9,8838;3211,8838;3201,8838;3201,9102;3211,9102;3211,8838" o:connectangles="0,0,0,0,0,0,0,0,0,0"/>
                </v:shape>
                <v:rect id="Rectangle 172" o:spid="_x0000_s1033" style="position:absolute;left:1670;top:9102;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BK8MA&#10;AADcAAAADwAAAGRycy9kb3ducmV2LnhtbERPS0vDQBC+C/0PyxS8SLOpwTTEbEopVHoTWw8eh+zk&#10;gdnZkN0m6b93BcHbfHzPKfaL6cVEo+ssK9hGMQjiyuqOGwWf19MmA+E8ssbeMim4k4N9uXooMNd2&#10;5g+aLr4RIYRdjgpa74dcSle1ZNBFdiAOXG1Hgz7AsZF6xDmEm14+x3EqDXYcGloc6NhS9X25GQUW&#10;v+518ja59/lQnZ92WTJdu0Spx/VyeAXhafH/4j/3WYf56Qv8PhM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XBK8MAAADcAAAADwAAAAAAAAAAAAAAAACYAgAAZHJzL2Rv&#10;d25yZXYueG1sUEsFBgAAAAAEAAQA9QAAAIgDAAAAAA==&#10;" fillcolor="#d7d7d7" stroked="f"/>
                <v:shape id="AutoShape 171" o:spid="_x0000_s1034" style="position:absolute;left:1660;top:9102;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I18QA&#10;AADcAAAADwAAAGRycy9kb3ducmV2LnhtbERPS2sCMRC+C/0PYQpepGYtsi1bo4gg1YuvetDbuBl3&#10;l24mYRN1/fdNQfA2H99zRpPW1OJKja8sKxj0ExDEudUVFwr2P/O3TxA+IGusLZOCO3mYjF86I8y0&#10;vfGWrrtQiBjCPkMFZQguk9LnJRn0feuII3e2jcEQYVNI3eAthptavidJKg1WHBtKdDQrKf/dXYwC&#10;szwVZthzbr84bM7rVf7x3TuelOq+ttMvEIHa8BQ/3Asd56cp/D8TL5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yNfEAAAA3AAAAA8AAAAAAAAAAAAAAAAAmAIAAGRycy9k&#10;b3ducmV2LnhtbFBLBQYAAAAABAAEAPUAAACJAwAAAAA=&#10;" path="m9,l,,,264r9,l9,xm3211,r-10,l3201,264r10,l3211,xe" fillcolor="black" stroked="f">
                  <v:path arrowok="t" o:connecttype="custom" o:connectlocs="9,9102;0,9102;0,9366;9,9366;9,9102;3211,9102;3201,9102;3201,9366;3211,9366;3211,9102" o:connectangles="0,0,0,0,0,0,0,0,0,0"/>
                </v:shape>
                <v:rect id="Rectangle 170" o:spid="_x0000_s1035" style="position:absolute;left:1670;top:9366;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6x8EA&#10;AADcAAAADwAAAGRycy9kb3ducmV2LnhtbERPTYvCMBC9C/sfwix4kTXVgkq3qciC4k20HjwOzdiW&#10;bSaliW3995sFwds83uek29E0oqfO1ZYVLOYRCOLC6ppLBdd8/7UB4TyyxsYyKXiSg232MUkx0Xbg&#10;M/UXX4oQwi5BBZX3bSKlKyoy6Oa2JQ7c3XYGfYBdKXWHQwg3jVxG0UoarDk0VNjST0XF7+VhFFi8&#10;Pe/xoXenYVccZ+tN3Od1rNT0c9x9g/A0+rf45T7qMH+1hv9nwgU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sfBAAAA3AAAAA8AAAAAAAAAAAAAAAAAmAIAAGRycy9kb3du&#10;cmV2LnhtbFBLBQYAAAAABAAEAPUAAACGAwAAAAA=&#10;" fillcolor="#d7d7d7" stroked="f"/>
                <v:shape id="Freeform 169" o:spid="_x0000_s1036" style="position:absolute;left:1660;top:9366;width:3212;height:274;visibility:visible;mso-wrap-style:square;v-text-anchor:top" coordsize="32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iD8cA&#10;AADcAAAADwAAAGRycy9kb3ducmV2LnhtbESPT2vCQBDF74LfYZlCL6KbClVJXUWE2oqF4p+DvQ3Z&#10;aRLMzobsVpNv3zkI3mZ4b977zXzZukpdqQmlZwMvowQUceZtybmB0/F9OAMVIrLFyjMZ6CjActHv&#10;zTG1/sZ7uh5iriSEQ4oGihjrVOuQFeQwjHxNLNqvbxxGWZtc2wZvEu4qPU6SiXZYsjQUWNO6oOxy&#10;+HMGzt03D16nH1+Dza4LutzW+LPfGvP81K7eQEVq48N8v/60gj8RWnlGJ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QIg/HAAAA3AAAAA8AAAAAAAAAAAAAAAAAmAIAAGRy&#10;cy9kb3ducmV2LnhtbFBLBQYAAAAABAAEAPUAAACMAwAAAAA=&#10;" path="m3211,r-10,l3201,264,9,264,9,,,,,274r9,l3201,274r10,l3211,xe" fillcolor="black" stroked="f">
                  <v:path arrowok="t" o:connecttype="custom" o:connectlocs="3211,9366;3201,9366;3201,9630;9,9630;9,9366;0,9366;0,9640;9,9640;3201,9640;3211,9640;3211,9366" o:connectangles="0,0,0,0,0,0,0,0,0,0,0"/>
                </v:shape>
                <w10:wrap anchorx="page" anchory="page"/>
              </v:group>
            </w:pict>
          </mc:Fallback>
        </mc:AlternateContent>
      </w: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76"/>
        <w:gridCol w:w="2903"/>
        <w:gridCol w:w="71"/>
        <w:gridCol w:w="76"/>
        <w:gridCol w:w="3018"/>
        <w:gridCol w:w="71"/>
      </w:tblGrid>
      <w:tr w:rsidR="00F71A80">
        <w:trPr>
          <w:trHeight w:val="6614"/>
        </w:trPr>
        <w:tc>
          <w:tcPr>
            <w:tcW w:w="3350" w:type="dxa"/>
          </w:tcPr>
          <w:p w:rsidR="00F71A80" w:rsidRDefault="00F71A80">
            <w:pPr>
              <w:pStyle w:val="TableParagraph"/>
              <w:ind w:left="0"/>
              <w:rPr>
                <w:sz w:val="20"/>
              </w:rPr>
            </w:pPr>
          </w:p>
        </w:tc>
        <w:tc>
          <w:tcPr>
            <w:tcW w:w="3050" w:type="dxa"/>
            <w:gridSpan w:val="3"/>
          </w:tcPr>
          <w:p w:rsidR="00F71A80" w:rsidRDefault="0014261C">
            <w:pPr>
              <w:pStyle w:val="TableParagraph"/>
              <w:spacing w:line="225" w:lineRule="exact"/>
              <w:rPr>
                <w:i/>
                <w:sz w:val="20"/>
              </w:rPr>
            </w:pPr>
            <w:r>
              <w:rPr>
                <w:i/>
                <w:sz w:val="20"/>
              </w:rPr>
              <w:t>(1835), «Туча» (1835), «Была</w:t>
            </w:r>
          </w:p>
          <w:p w:rsidR="00F71A80" w:rsidRDefault="0014261C">
            <w:pPr>
              <w:pStyle w:val="TableParagraph"/>
              <w:spacing w:before="34" w:line="276" w:lineRule="auto"/>
              <w:rPr>
                <w:b/>
                <w:sz w:val="20"/>
              </w:rPr>
            </w:pPr>
            <w:r>
              <w:rPr>
                <w:i/>
                <w:sz w:val="20"/>
              </w:rPr>
              <w:t xml:space="preserve">пора: наш праздник молодой…» (1836) и др. </w:t>
            </w:r>
            <w:r>
              <w:rPr>
                <w:b/>
                <w:sz w:val="20"/>
              </w:rPr>
              <w:t>(5-9 кл.)</w:t>
            </w:r>
          </w:p>
          <w:p w:rsidR="00F71A80" w:rsidRDefault="0014261C">
            <w:pPr>
              <w:pStyle w:val="TableParagraph"/>
              <w:spacing w:line="276" w:lineRule="auto"/>
              <w:ind w:right="132"/>
              <w:rPr>
                <w:i/>
                <w:sz w:val="20"/>
              </w:rPr>
            </w:pPr>
            <w:r>
              <w:rPr>
                <w:i/>
                <w:sz w:val="20"/>
              </w:rPr>
              <w:t xml:space="preserve">«Маленькие трагедии» (1830) </w:t>
            </w:r>
            <w:r>
              <w:rPr>
                <w:b/>
                <w:i/>
                <w:sz w:val="20"/>
              </w:rPr>
              <w:t>1- 2 по выбору, например</w:t>
            </w:r>
            <w:r>
              <w:rPr>
                <w:i/>
                <w:sz w:val="20"/>
              </w:rPr>
              <w:t>:</w:t>
            </w:r>
          </w:p>
          <w:p w:rsidR="00F71A80" w:rsidRDefault="0014261C">
            <w:pPr>
              <w:pStyle w:val="TableParagraph"/>
              <w:spacing w:before="3"/>
              <w:rPr>
                <w:i/>
                <w:sz w:val="20"/>
              </w:rPr>
            </w:pPr>
            <w:r>
              <w:rPr>
                <w:i/>
                <w:sz w:val="20"/>
              </w:rPr>
              <w:t>«Моцарт и Сальери»,</w:t>
            </w:r>
          </w:p>
          <w:p w:rsidR="00F71A80" w:rsidRDefault="0014261C">
            <w:pPr>
              <w:pStyle w:val="TableParagraph"/>
              <w:spacing w:before="34"/>
              <w:rPr>
                <w:b/>
                <w:sz w:val="20"/>
              </w:rPr>
            </w:pPr>
            <w:r>
              <w:rPr>
                <w:i/>
                <w:sz w:val="20"/>
              </w:rPr>
              <w:t xml:space="preserve">«Каменный гость». </w:t>
            </w:r>
            <w:r>
              <w:rPr>
                <w:b/>
                <w:sz w:val="20"/>
              </w:rPr>
              <w:t>(8-9 кл.)</w:t>
            </w:r>
          </w:p>
          <w:p w:rsidR="00F71A80" w:rsidRDefault="0014261C">
            <w:pPr>
              <w:pStyle w:val="TableParagraph"/>
              <w:spacing w:before="34" w:line="276" w:lineRule="auto"/>
              <w:ind w:right="203"/>
              <w:rPr>
                <w:i/>
                <w:sz w:val="20"/>
              </w:rPr>
            </w:pPr>
            <w:r>
              <w:rPr>
                <w:i/>
                <w:sz w:val="20"/>
              </w:rPr>
              <w:t xml:space="preserve">«Повести Белкина» (1830) - </w:t>
            </w:r>
            <w:r>
              <w:rPr>
                <w:b/>
                <w:i/>
                <w:sz w:val="20"/>
              </w:rPr>
              <w:t>2-3 по выбору, например</w:t>
            </w:r>
            <w:r>
              <w:rPr>
                <w:i/>
                <w:sz w:val="20"/>
              </w:rPr>
              <w:t>:</w:t>
            </w:r>
          </w:p>
          <w:p w:rsidR="00F71A80" w:rsidRDefault="0014261C">
            <w:pPr>
              <w:pStyle w:val="TableParagraph"/>
              <w:spacing w:line="229" w:lineRule="exact"/>
              <w:rPr>
                <w:i/>
                <w:sz w:val="20"/>
              </w:rPr>
            </w:pPr>
            <w:r>
              <w:rPr>
                <w:i/>
                <w:sz w:val="20"/>
              </w:rPr>
              <w:t>«Станционный смотритель»,</w:t>
            </w:r>
          </w:p>
          <w:p w:rsidR="00F71A80" w:rsidRDefault="0014261C">
            <w:pPr>
              <w:pStyle w:val="TableParagraph"/>
              <w:spacing w:before="34" w:line="280" w:lineRule="auto"/>
              <w:ind w:right="142"/>
              <w:rPr>
                <w:b/>
                <w:sz w:val="20"/>
              </w:rPr>
            </w:pPr>
            <w:r>
              <w:rPr>
                <w:i/>
                <w:sz w:val="20"/>
              </w:rPr>
              <w:t xml:space="preserve">«Метель», «Выстрел» и др. </w:t>
            </w:r>
            <w:r>
              <w:rPr>
                <w:b/>
                <w:sz w:val="20"/>
              </w:rPr>
              <w:t>(7-8 кл.)</w:t>
            </w:r>
          </w:p>
          <w:p w:rsidR="00F71A80" w:rsidRDefault="0014261C">
            <w:pPr>
              <w:pStyle w:val="TableParagraph"/>
              <w:spacing w:line="220" w:lineRule="exact"/>
              <w:rPr>
                <w:i/>
                <w:sz w:val="20"/>
              </w:rPr>
            </w:pPr>
            <w:r>
              <w:rPr>
                <w:b/>
                <w:i/>
                <w:sz w:val="20"/>
              </w:rPr>
              <w:t>Поэмы –1 по выбору, например</w:t>
            </w:r>
            <w:r>
              <w:rPr>
                <w:i/>
                <w:sz w:val="20"/>
              </w:rPr>
              <w:t>:</w:t>
            </w:r>
          </w:p>
          <w:p w:rsidR="00F71A80" w:rsidRDefault="0014261C">
            <w:pPr>
              <w:pStyle w:val="TableParagraph"/>
              <w:spacing w:before="34" w:line="276" w:lineRule="auto"/>
              <w:ind w:right="436"/>
              <w:rPr>
                <w:i/>
                <w:sz w:val="20"/>
              </w:rPr>
            </w:pPr>
            <w:r>
              <w:rPr>
                <w:i/>
                <w:sz w:val="20"/>
              </w:rPr>
              <w:t>«Руслан и Людмила» (1818— 1820), «Кавказский пленник»</w:t>
            </w:r>
          </w:p>
          <w:p w:rsidR="00F71A80" w:rsidRDefault="0014261C">
            <w:pPr>
              <w:pStyle w:val="TableParagraph"/>
              <w:spacing w:before="4"/>
              <w:rPr>
                <w:i/>
                <w:sz w:val="20"/>
              </w:rPr>
            </w:pPr>
            <w:r>
              <w:rPr>
                <w:i/>
                <w:sz w:val="20"/>
              </w:rPr>
              <w:t>(1820 – 1821), «Цыганы» (1824),</w:t>
            </w:r>
          </w:p>
          <w:p w:rsidR="00F71A80" w:rsidRDefault="0014261C">
            <w:pPr>
              <w:pStyle w:val="TableParagraph"/>
              <w:spacing w:before="34" w:line="276" w:lineRule="auto"/>
              <w:ind w:right="215"/>
              <w:rPr>
                <w:i/>
                <w:sz w:val="20"/>
              </w:rPr>
            </w:pPr>
            <w:r>
              <w:rPr>
                <w:i/>
                <w:sz w:val="20"/>
              </w:rPr>
              <w:t>«Полтава» (1828), «Медный всадник» (1833) (Вступление) и др.</w:t>
            </w:r>
          </w:p>
          <w:p w:rsidR="00F71A80" w:rsidRDefault="0014261C">
            <w:pPr>
              <w:pStyle w:val="TableParagraph"/>
              <w:spacing w:before="3"/>
              <w:rPr>
                <w:b/>
                <w:sz w:val="20"/>
              </w:rPr>
            </w:pPr>
            <w:r>
              <w:rPr>
                <w:b/>
                <w:sz w:val="20"/>
              </w:rPr>
              <w:t>(7-9 кл.)</w:t>
            </w:r>
          </w:p>
          <w:p w:rsidR="00F71A80" w:rsidRDefault="0014261C">
            <w:pPr>
              <w:pStyle w:val="TableParagraph"/>
              <w:spacing w:before="34" w:line="273" w:lineRule="auto"/>
              <w:ind w:right="251"/>
              <w:rPr>
                <w:sz w:val="20"/>
              </w:rPr>
            </w:pPr>
            <w:r>
              <w:rPr>
                <w:b/>
                <w:i/>
                <w:sz w:val="20"/>
              </w:rPr>
              <w:t xml:space="preserve">Сказки – 1 по выбору, например: </w:t>
            </w:r>
            <w:r>
              <w:rPr>
                <w:i/>
                <w:sz w:val="20"/>
              </w:rPr>
              <w:t>«Сказка о мертвой царевне и о семи богатырях» и др</w:t>
            </w:r>
            <w:r>
              <w:rPr>
                <w:sz w:val="20"/>
              </w:rPr>
              <w:t>.</w:t>
            </w:r>
          </w:p>
          <w:p w:rsidR="00F71A80" w:rsidRDefault="0014261C">
            <w:pPr>
              <w:pStyle w:val="TableParagraph"/>
              <w:spacing w:before="7"/>
              <w:rPr>
                <w:b/>
                <w:sz w:val="20"/>
              </w:rPr>
            </w:pPr>
            <w:r>
              <w:rPr>
                <w:b/>
                <w:sz w:val="20"/>
              </w:rPr>
              <w:t>(5 кл.)</w:t>
            </w:r>
          </w:p>
        </w:tc>
        <w:tc>
          <w:tcPr>
            <w:tcW w:w="3165" w:type="dxa"/>
            <w:gridSpan w:val="3"/>
          </w:tcPr>
          <w:p w:rsidR="00F71A80" w:rsidRDefault="00F71A80">
            <w:pPr>
              <w:pStyle w:val="TableParagraph"/>
              <w:ind w:left="0"/>
              <w:rPr>
                <w:sz w:val="20"/>
              </w:rPr>
            </w:pPr>
          </w:p>
        </w:tc>
      </w:tr>
      <w:tr w:rsidR="00F71A80">
        <w:trPr>
          <w:trHeight w:val="527"/>
        </w:trPr>
        <w:tc>
          <w:tcPr>
            <w:tcW w:w="3350" w:type="dxa"/>
            <w:vMerge w:val="restart"/>
          </w:tcPr>
          <w:p w:rsidR="00F71A80" w:rsidRDefault="0014261C">
            <w:pPr>
              <w:pStyle w:val="TableParagraph"/>
              <w:spacing w:line="276" w:lineRule="auto"/>
              <w:ind w:right="307"/>
              <w:rPr>
                <w:b/>
                <w:sz w:val="20"/>
              </w:rPr>
            </w:pPr>
            <w:r>
              <w:rPr>
                <w:b/>
                <w:sz w:val="20"/>
              </w:rPr>
              <w:t xml:space="preserve">М.Ю. Лермонтов </w:t>
            </w:r>
            <w:r>
              <w:rPr>
                <w:sz w:val="20"/>
              </w:rPr>
              <w:t xml:space="preserve">«Герой нашего времени» (1838 — 1840). </w:t>
            </w:r>
            <w:r>
              <w:rPr>
                <w:b/>
                <w:sz w:val="20"/>
              </w:rPr>
              <w:t>(9 кл.)</w:t>
            </w:r>
          </w:p>
          <w:p w:rsidR="00F71A80" w:rsidRDefault="0014261C">
            <w:pPr>
              <w:pStyle w:val="TableParagraph"/>
              <w:ind w:left="220"/>
              <w:rPr>
                <w:sz w:val="20"/>
              </w:rPr>
            </w:pPr>
            <w:r>
              <w:rPr>
                <w:b/>
                <w:sz w:val="20"/>
              </w:rPr>
              <w:t>Стихотворения</w:t>
            </w:r>
            <w:r>
              <w:rPr>
                <w:sz w:val="20"/>
              </w:rPr>
              <w:t>: «Парус» (1832),</w:t>
            </w:r>
          </w:p>
          <w:p w:rsidR="00F71A80" w:rsidRDefault="0014261C">
            <w:pPr>
              <w:pStyle w:val="TableParagraph"/>
              <w:spacing w:before="28" w:line="276" w:lineRule="auto"/>
              <w:ind w:left="92" w:right="79"/>
              <w:jc w:val="center"/>
              <w:rPr>
                <w:sz w:val="20"/>
              </w:rPr>
            </w:pPr>
            <w:r>
              <w:rPr>
                <w:sz w:val="20"/>
              </w:rPr>
              <w:t>«Смерть Поэта» (1837),</w:t>
            </w:r>
            <w:r>
              <w:rPr>
                <w:spacing w:val="-15"/>
                <w:sz w:val="20"/>
              </w:rPr>
              <w:t xml:space="preserve"> </w:t>
            </w:r>
            <w:r>
              <w:rPr>
                <w:sz w:val="20"/>
              </w:rPr>
              <w:t>«Бородино» (1837), «Узник» (1837),</w:t>
            </w:r>
            <w:r>
              <w:rPr>
                <w:spacing w:val="5"/>
                <w:sz w:val="20"/>
              </w:rPr>
              <w:t xml:space="preserve"> </w:t>
            </w:r>
            <w:r>
              <w:rPr>
                <w:spacing w:val="-3"/>
                <w:sz w:val="20"/>
              </w:rPr>
              <w:t>«Тучи»</w:t>
            </w:r>
          </w:p>
          <w:p w:rsidR="00F71A80" w:rsidRDefault="0014261C">
            <w:pPr>
              <w:pStyle w:val="TableParagraph"/>
              <w:spacing w:line="229" w:lineRule="exact"/>
              <w:ind w:left="92" w:right="69"/>
              <w:jc w:val="center"/>
              <w:rPr>
                <w:sz w:val="20"/>
              </w:rPr>
            </w:pPr>
            <w:r>
              <w:rPr>
                <w:sz w:val="20"/>
              </w:rPr>
              <w:t xml:space="preserve">(1840), </w:t>
            </w:r>
            <w:r>
              <w:rPr>
                <w:spacing w:val="-2"/>
                <w:sz w:val="20"/>
              </w:rPr>
              <w:t xml:space="preserve">«Утес» </w:t>
            </w:r>
            <w:r>
              <w:rPr>
                <w:sz w:val="20"/>
              </w:rPr>
              <w:t>(1841),</w:t>
            </w:r>
            <w:r>
              <w:rPr>
                <w:spacing w:val="11"/>
                <w:sz w:val="20"/>
              </w:rPr>
              <w:t xml:space="preserve"> </w:t>
            </w:r>
            <w:r>
              <w:rPr>
                <w:sz w:val="20"/>
              </w:rPr>
              <w:t>«Выхожу</w:t>
            </w:r>
          </w:p>
          <w:p w:rsidR="00F71A80" w:rsidRDefault="0014261C">
            <w:pPr>
              <w:pStyle w:val="TableParagraph"/>
              <w:spacing w:before="34"/>
              <w:ind w:left="92" w:right="86"/>
              <w:jc w:val="center"/>
              <w:rPr>
                <w:sz w:val="20"/>
              </w:rPr>
            </w:pPr>
            <w:r>
              <w:rPr>
                <w:sz w:val="20"/>
              </w:rPr>
              <w:t>один я на дорогу...» (1841).</w:t>
            </w:r>
          </w:p>
          <w:p w:rsidR="00F71A80" w:rsidRDefault="0014261C">
            <w:pPr>
              <w:pStyle w:val="TableParagraph"/>
              <w:spacing w:before="49"/>
              <w:ind w:left="92" w:right="2480"/>
              <w:jc w:val="center"/>
              <w:rPr>
                <w:b/>
                <w:sz w:val="20"/>
              </w:rPr>
            </w:pPr>
            <w:r>
              <w:rPr>
                <w:b/>
                <w:sz w:val="20"/>
              </w:rPr>
              <w:t>(5-9 кл.)</w:t>
            </w:r>
          </w:p>
        </w:tc>
        <w:tc>
          <w:tcPr>
            <w:tcW w:w="76" w:type="dxa"/>
            <w:vMerge w:val="restart"/>
            <w:tcBorders>
              <w:bottom w:val="nil"/>
            </w:tcBorders>
            <w:shd w:val="clear" w:color="auto" w:fill="D7D7D7"/>
          </w:tcPr>
          <w:p w:rsidR="00F71A80" w:rsidRDefault="00F71A80">
            <w:pPr>
              <w:pStyle w:val="TableParagraph"/>
              <w:ind w:left="0"/>
              <w:rPr>
                <w:sz w:val="20"/>
              </w:rPr>
            </w:pPr>
          </w:p>
        </w:tc>
        <w:tc>
          <w:tcPr>
            <w:tcW w:w="2903" w:type="dxa"/>
            <w:vMerge w:val="restart"/>
            <w:shd w:val="clear" w:color="auto" w:fill="D7D7D7"/>
          </w:tcPr>
          <w:p w:rsidR="00F71A80" w:rsidRDefault="0014261C">
            <w:pPr>
              <w:pStyle w:val="TableParagraph"/>
              <w:spacing w:line="276" w:lineRule="auto"/>
              <w:ind w:left="149" w:right="139" w:firstLine="4"/>
              <w:jc w:val="center"/>
              <w:rPr>
                <w:b/>
                <w:i/>
                <w:sz w:val="20"/>
              </w:rPr>
            </w:pPr>
            <w:r>
              <w:rPr>
                <w:b/>
                <w:sz w:val="20"/>
              </w:rPr>
              <w:t xml:space="preserve">М.Ю. Лермонтов - </w:t>
            </w:r>
            <w:r>
              <w:rPr>
                <w:b/>
                <w:i/>
                <w:sz w:val="20"/>
              </w:rPr>
              <w:t>10 стихотворений по выбору, входят в программу каждого</w:t>
            </w:r>
          </w:p>
          <w:p w:rsidR="00F71A80" w:rsidRDefault="0014261C">
            <w:pPr>
              <w:pStyle w:val="TableParagraph"/>
              <w:spacing w:line="224" w:lineRule="exact"/>
              <w:ind w:left="39" w:right="23"/>
              <w:jc w:val="center"/>
              <w:rPr>
                <w:sz w:val="20"/>
              </w:rPr>
            </w:pPr>
            <w:r>
              <w:rPr>
                <w:b/>
                <w:i/>
                <w:sz w:val="20"/>
              </w:rPr>
              <w:t>класса, например</w:t>
            </w:r>
            <w:r>
              <w:rPr>
                <w:sz w:val="20"/>
              </w:rPr>
              <w:t>:</w:t>
            </w:r>
          </w:p>
        </w:tc>
        <w:tc>
          <w:tcPr>
            <w:tcW w:w="71" w:type="dxa"/>
            <w:vMerge w:val="restart"/>
            <w:tcBorders>
              <w:bottom w:val="nil"/>
            </w:tcBorders>
            <w:shd w:val="clear" w:color="auto" w:fill="D7D7D7"/>
          </w:tcPr>
          <w:p w:rsidR="00F71A80" w:rsidRDefault="00F71A80">
            <w:pPr>
              <w:pStyle w:val="TableParagraph"/>
              <w:ind w:left="0"/>
              <w:rPr>
                <w:sz w:val="20"/>
              </w:rPr>
            </w:pPr>
          </w:p>
        </w:tc>
        <w:tc>
          <w:tcPr>
            <w:tcW w:w="76" w:type="dxa"/>
            <w:tcBorders>
              <w:bottom w:val="nil"/>
            </w:tcBorders>
            <w:shd w:val="clear" w:color="auto" w:fill="D7D7D7"/>
          </w:tcPr>
          <w:p w:rsidR="00F71A80" w:rsidRDefault="00F71A80">
            <w:pPr>
              <w:pStyle w:val="TableParagraph"/>
              <w:ind w:left="0"/>
              <w:rPr>
                <w:sz w:val="20"/>
              </w:rPr>
            </w:pPr>
          </w:p>
        </w:tc>
        <w:tc>
          <w:tcPr>
            <w:tcW w:w="3018" w:type="dxa"/>
            <w:shd w:val="clear" w:color="auto" w:fill="D7D7D7"/>
          </w:tcPr>
          <w:p w:rsidR="00F71A80" w:rsidRDefault="0014261C">
            <w:pPr>
              <w:pStyle w:val="TableParagraph"/>
              <w:ind w:left="54" w:right="36"/>
              <w:jc w:val="center"/>
              <w:rPr>
                <w:b/>
                <w:i/>
                <w:sz w:val="20"/>
              </w:rPr>
            </w:pPr>
            <w:r>
              <w:rPr>
                <w:b/>
                <w:i/>
                <w:sz w:val="20"/>
              </w:rPr>
              <w:t>Литературные сказки XIX-ХХ</w:t>
            </w:r>
          </w:p>
          <w:p w:rsidR="00F71A80" w:rsidRDefault="0014261C">
            <w:pPr>
              <w:pStyle w:val="TableParagraph"/>
              <w:spacing w:before="29"/>
              <w:ind w:left="57" w:right="36"/>
              <w:jc w:val="center"/>
              <w:rPr>
                <w:sz w:val="20"/>
              </w:rPr>
            </w:pPr>
            <w:r>
              <w:rPr>
                <w:b/>
                <w:i/>
                <w:sz w:val="20"/>
              </w:rPr>
              <w:t>века</w:t>
            </w:r>
            <w:r>
              <w:rPr>
                <w:sz w:val="20"/>
              </w:rPr>
              <w:t>, например:</w:t>
            </w:r>
          </w:p>
        </w:tc>
        <w:tc>
          <w:tcPr>
            <w:tcW w:w="71" w:type="dxa"/>
            <w:tcBorders>
              <w:bottom w:val="nil"/>
            </w:tcBorders>
            <w:shd w:val="clear" w:color="auto" w:fill="D7D7D7"/>
          </w:tcPr>
          <w:p w:rsidR="00F71A80" w:rsidRDefault="00F71A80">
            <w:pPr>
              <w:pStyle w:val="TableParagraph"/>
              <w:ind w:left="0"/>
              <w:rPr>
                <w:sz w:val="20"/>
              </w:rPr>
            </w:pPr>
          </w:p>
        </w:tc>
      </w:tr>
      <w:tr w:rsidR="00F71A80">
        <w:trPr>
          <w:trHeight w:val="517"/>
        </w:trPr>
        <w:tc>
          <w:tcPr>
            <w:tcW w:w="3350" w:type="dxa"/>
            <w:vMerge/>
            <w:tcBorders>
              <w:top w:val="nil"/>
            </w:tcBorders>
          </w:tcPr>
          <w:p w:rsidR="00F71A80" w:rsidRDefault="00F71A80">
            <w:pPr>
              <w:rPr>
                <w:sz w:val="2"/>
                <w:szCs w:val="2"/>
              </w:rPr>
            </w:pPr>
          </w:p>
        </w:tc>
        <w:tc>
          <w:tcPr>
            <w:tcW w:w="76" w:type="dxa"/>
            <w:vMerge/>
            <w:tcBorders>
              <w:top w:val="nil"/>
              <w:bottom w:val="nil"/>
            </w:tcBorders>
            <w:shd w:val="clear" w:color="auto" w:fill="D7D7D7"/>
          </w:tcPr>
          <w:p w:rsidR="00F71A80" w:rsidRDefault="00F71A80">
            <w:pPr>
              <w:rPr>
                <w:sz w:val="2"/>
                <w:szCs w:val="2"/>
              </w:rPr>
            </w:pPr>
          </w:p>
        </w:tc>
        <w:tc>
          <w:tcPr>
            <w:tcW w:w="2903" w:type="dxa"/>
            <w:vMerge/>
            <w:tcBorders>
              <w:top w:val="nil"/>
            </w:tcBorders>
            <w:shd w:val="clear" w:color="auto" w:fill="D7D7D7"/>
          </w:tcPr>
          <w:p w:rsidR="00F71A80" w:rsidRDefault="00F71A80">
            <w:pPr>
              <w:rPr>
                <w:sz w:val="2"/>
                <w:szCs w:val="2"/>
              </w:rPr>
            </w:pPr>
          </w:p>
        </w:tc>
        <w:tc>
          <w:tcPr>
            <w:tcW w:w="71" w:type="dxa"/>
            <w:vMerge/>
            <w:tcBorders>
              <w:top w:val="nil"/>
              <w:bottom w:val="nil"/>
            </w:tcBorders>
            <w:shd w:val="clear" w:color="auto" w:fill="D7D7D7"/>
          </w:tcPr>
          <w:p w:rsidR="00F71A80" w:rsidRDefault="00F71A80">
            <w:pPr>
              <w:rPr>
                <w:sz w:val="2"/>
                <w:szCs w:val="2"/>
              </w:rPr>
            </w:pPr>
          </w:p>
        </w:tc>
        <w:tc>
          <w:tcPr>
            <w:tcW w:w="3165" w:type="dxa"/>
            <w:gridSpan w:val="3"/>
            <w:vMerge w:val="restart"/>
          </w:tcPr>
          <w:p w:rsidR="00F71A80" w:rsidRDefault="0014261C">
            <w:pPr>
              <w:pStyle w:val="TableParagraph"/>
              <w:spacing w:line="276" w:lineRule="auto"/>
              <w:ind w:left="113" w:right="378"/>
              <w:rPr>
                <w:b/>
                <w:i/>
                <w:sz w:val="20"/>
              </w:rPr>
            </w:pPr>
            <w:r>
              <w:rPr>
                <w:b/>
                <w:i/>
                <w:sz w:val="20"/>
              </w:rPr>
              <w:t>А. Погорельский, В.Ф. Одоевский, С.Г. Писахов, Б.В. Шергин, А.М. Ремизов, Ю.К. Олеша, Е.В. Клюев и др.</w:t>
            </w:r>
          </w:p>
          <w:p w:rsidR="00F71A80" w:rsidRDefault="0014261C">
            <w:pPr>
              <w:pStyle w:val="TableParagraph"/>
              <w:spacing w:line="228" w:lineRule="exact"/>
              <w:ind w:left="113"/>
              <w:rPr>
                <w:b/>
                <w:i/>
                <w:sz w:val="20"/>
              </w:rPr>
            </w:pPr>
            <w:r>
              <w:rPr>
                <w:b/>
                <w:i/>
                <w:sz w:val="20"/>
              </w:rPr>
              <w:t>(1 сказка на выбор, 5 кл.)</w:t>
            </w:r>
          </w:p>
        </w:tc>
      </w:tr>
      <w:tr w:rsidR="00F71A80">
        <w:trPr>
          <w:trHeight w:val="6345"/>
        </w:trPr>
        <w:tc>
          <w:tcPr>
            <w:tcW w:w="3350" w:type="dxa"/>
            <w:vMerge/>
            <w:tcBorders>
              <w:top w:val="nil"/>
            </w:tcBorders>
          </w:tcPr>
          <w:p w:rsidR="00F71A80" w:rsidRDefault="00F71A80">
            <w:pPr>
              <w:rPr>
                <w:sz w:val="2"/>
                <w:szCs w:val="2"/>
              </w:rPr>
            </w:pPr>
          </w:p>
        </w:tc>
        <w:tc>
          <w:tcPr>
            <w:tcW w:w="3050" w:type="dxa"/>
            <w:gridSpan w:val="3"/>
          </w:tcPr>
          <w:p w:rsidR="00F71A80" w:rsidRDefault="0014261C">
            <w:pPr>
              <w:pStyle w:val="TableParagraph"/>
              <w:spacing w:line="225" w:lineRule="exact"/>
              <w:jc w:val="both"/>
              <w:rPr>
                <w:i/>
                <w:sz w:val="20"/>
              </w:rPr>
            </w:pPr>
            <w:r>
              <w:rPr>
                <w:i/>
                <w:sz w:val="20"/>
              </w:rPr>
              <w:t xml:space="preserve">«Ангел»  (1831),  «Дума» </w:t>
            </w:r>
            <w:r>
              <w:rPr>
                <w:i/>
                <w:spacing w:val="42"/>
                <w:sz w:val="20"/>
              </w:rPr>
              <w:t xml:space="preserve"> </w:t>
            </w:r>
            <w:r>
              <w:rPr>
                <w:i/>
                <w:sz w:val="20"/>
              </w:rPr>
              <w:t>(1838),</w:t>
            </w:r>
          </w:p>
          <w:p w:rsidR="00F71A80" w:rsidRDefault="0014261C">
            <w:pPr>
              <w:pStyle w:val="TableParagraph"/>
              <w:tabs>
                <w:tab w:val="left" w:pos="1075"/>
                <w:tab w:val="left" w:pos="2371"/>
              </w:tabs>
              <w:spacing w:before="34"/>
              <w:jc w:val="both"/>
              <w:rPr>
                <w:i/>
                <w:sz w:val="20"/>
              </w:rPr>
            </w:pPr>
            <w:r>
              <w:rPr>
                <w:i/>
                <w:sz w:val="20"/>
              </w:rPr>
              <w:t>«Три</w:t>
            </w:r>
            <w:r>
              <w:rPr>
                <w:i/>
                <w:sz w:val="20"/>
              </w:rPr>
              <w:tab/>
              <w:t>пальмы»</w:t>
            </w:r>
            <w:r>
              <w:rPr>
                <w:i/>
                <w:sz w:val="20"/>
              </w:rPr>
              <w:tab/>
              <w:t>(1838),</w:t>
            </w:r>
          </w:p>
          <w:p w:rsidR="00F71A80" w:rsidRDefault="0014261C">
            <w:pPr>
              <w:pStyle w:val="TableParagraph"/>
              <w:spacing w:before="34" w:line="276" w:lineRule="auto"/>
              <w:ind w:right="85"/>
              <w:jc w:val="both"/>
              <w:rPr>
                <w:i/>
                <w:sz w:val="20"/>
              </w:rPr>
            </w:pPr>
            <w:r>
              <w:rPr>
                <w:i/>
                <w:sz w:val="20"/>
              </w:rPr>
              <w:t xml:space="preserve">«Молитва»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w:t>
            </w:r>
            <w:r>
              <w:rPr>
                <w:i/>
                <w:spacing w:val="-3"/>
                <w:sz w:val="20"/>
              </w:rPr>
              <w:t xml:space="preserve">так </w:t>
            </w:r>
            <w:r>
              <w:rPr>
                <w:i/>
                <w:sz w:val="20"/>
              </w:rPr>
              <w:t xml:space="preserve">пылко я люблю…» (1841),         «Родина»      </w:t>
            </w:r>
            <w:r>
              <w:rPr>
                <w:i/>
                <w:spacing w:val="41"/>
                <w:sz w:val="20"/>
              </w:rPr>
              <w:t xml:space="preserve"> </w:t>
            </w:r>
            <w:r>
              <w:rPr>
                <w:i/>
                <w:sz w:val="20"/>
              </w:rPr>
              <w:t>(1841),</w:t>
            </w:r>
          </w:p>
          <w:p w:rsidR="00F71A80" w:rsidRDefault="0014261C">
            <w:pPr>
              <w:pStyle w:val="TableParagraph"/>
              <w:spacing w:line="276" w:lineRule="auto"/>
              <w:ind w:right="86"/>
              <w:jc w:val="both"/>
              <w:rPr>
                <w:b/>
                <w:sz w:val="20"/>
              </w:rPr>
            </w:pPr>
            <w:r>
              <w:rPr>
                <w:i/>
                <w:sz w:val="20"/>
              </w:rPr>
              <w:t>«Пророк» (1841), «Как часто, пестрою толпою окружен...» (1841), «Листок» (1841) и др.</w:t>
            </w:r>
            <w:r>
              <w:rPr>
                <w:i/>
                <w:spacing w:val="17"/>
                <w:sz w:val="20"/>
              </w:rPr>
              <w:t xml:space="preserve"> </w:t>
            </w:r>
            <w:r>
              <w:rPr>
                <w:b/>
                <w:sz w:val="20"/>
              </w:rPr>
              <w:t>(5-</w:t>
            </w:r>
          </w:p>
          <w:p w:rsidR="00F71A80" w:rsidRDefault="0014261C">
            <w:pPr>
              <w:pStyle w:val="TableParagraph"/>
              <w:spacing w:before="8"/>
              <w:rPr>
                <w:b/>
                <w:sz w:val="20"/>
              </w:rPr>
            </w:pPr>
            <w:r>
              <w:rPr>
                <w:b/>
                <w:sz w:val="20"/>
              </w:rPr>
              <w:t>9 кл.)</w:t>
            </w:r>
          </w:p>
          <w:p w:rsidR="00F71A80" w:rsidRDefault="0014261C">
            <w:pPr>
              <w:pStyle w:val="TableParagraph"/>
              <w:spacing w:before="34"/>
              <w:rPr>
                <w:b/>
                <w:i/>
                <w:sz w:val="20"/>
              </w:rPr>
            </w:pPr>
            <w:r>
              <w:rPr>
                <w:b/>
                <w:i/>
                <w:sz w:val="20"/>
              </w:rPr>
              <w:t>Поэмы</w:t>
            </w:r>
          </w:p>
          <w:p w:rsidR="00F71A80" w:rsidRDefault="0014261C">
            <w:pPr>
              <w:pStyle w:val="TableParagraph"/>
              <w:tabs>
                <w:tab w:val="left" w:pos="667"/>
                <w:tab w:val="left" w:pos="1118"/>
                <w:tab w:val="left" w:pos="2025"/>
              </w:tabs>
              <w:spacing w:before="29"/>
              <w:ind w:left="158"/>
              <w:rPr>
                <w:i/>
                <w:sz w:val="20"/>
              </w:rPr>
            </w:pPr>
            <w:r>
              <w:rPr>
                <w:b/>
                <w:i/>
                <w:sz w:val="20"/>
              </w:rPr>
              <w:t>1-2</w:t>
            </w:r>
            <w:r>
              <w:rPr>
                <w:b/>
                <w:i/>
                <w:sz w:val="20"/>
              </w:rPr>
              <w:tab/>
              <w:t>по</w:t>
            </w:r>
            <w:r>
              <w:rPr>
                <w:b/>
                <w:i/>
                <w:sz w:val="20"/>
              </w:rPr>
              <w:tab/>
              <w:t>выбору,</w:t>
            </w:r>
            <w:r>
              <w:rPr>
                <w:b/>
                <w:i/>
                <w:sz w:val="20"/>
              </w:rPr>
              <w:tab/>
              <w:t>например</w:t>
            </w:r>
            <w:r>
              <w:rPr>
                <w:i/>
                <w:sz w:val="20"/>
              </w:rPr>
              <w:t>:</w:t>
            </w:r>
          </w:p>
          <w:p w:rsidR="00F71A80" w:rsidRDefault="0014261C">
            <w:pPr>
              <w:pStyle w:val="TableParagraph"/>
              <w:tabs>
                <w:tab w:val="left" w:pos="2155"/>
              </w:tabs>
              <w:spacing w:before="34" w:line="276" w:lineRule="auto"/>
              <w:ind w:right="85"/>
              <w:jc w:val="both"/>
              <w:rPr>
                <w:i/>
                <w:sz w:val="20"/>
              </w:rPr>
            </w:pPr>
            <w:r>
              <w:rPr>
                <w:i/>
                <w:sz w:val="20"/>
              </w:rPr>
              <w:t xml:space="preserve">«Песня про царя </w:t>
            </w:r>
            <w:r>
              <w:rPr>
                <w:i/>
                <w:spacing w:val="-4"/>
                <w:sz w:val="20"/>
              </w:rPr>
              <w:t xml:space="preserve">Ивана </w:t>
            </w:r>
            <w:r>
              <w:rPr>
                <w:i/>
                <w:sz w:val="20"/>
              </w:rPr>
              <w:t>Васильевича,</w:t>
            </w:r>
            <w:r>
              <w:rPr>
                <w:i/>
                <w:sz w:val="20"/>
              </w:rPr>
              <w:tab/>
            </w:r>
            <w:r>
              <w:rPr>
                <w:i/>
                <w:spacing w:val="-3"/>
                <w:sz w:val="20"/>
              </w:rPr>
              <w:t xml:space="preserve">молодого </w:t>
            </w:r>
            <w:r>
              <w:rPr>
                <w:i/>
                <w:sz w:val="20"/>
              </w:rPr>
              <w:t xml:space="preserve">опричника и удалого </w:t>
            </w:r>
            <w:r>
              <w:rPr>
                <w:i/>
                <w:spacing w:val="-4"/>
                <w:sz w:val="20"/>
              </w:rPr>
              <w:t xml:space="preserve">купца </w:t>
            </w:r>
            <w:r>
              <w:rPr>
                <w:i/>
                <w:sz w:val="20"/>
              </w:rPr>
              <w:t xml:space="preserve">Калашникова»  (1837), </w:t>
            </w:r>
            <w:r>
              <w:rPr>
                <w:i/>
                <w:spacing w:val="10"/>
                <w:sz w:val="20"/>
              </w:rPr>
              <w:t xml:space="preserve"> </w:t>
            </w:r>
            <w:r>
              <w:rPr>
                <w:i/>
                <w:spacing w:val="-3"/>
                <w:sz w:val="20"/>
              </w:rPr>
              <w:t>«Мцыри»</w:t>
            </w:r>
          </w:p>
          <w:p w:rsidR="00F71A80" w:rsidRDefault="0014261C">
            <w:pPr>
              <w:pStyle w:val="TableParagraph"/>
              <w:spacing w:line="228" w:lineRule="exact"/>
              <w:jc w:val="both"/>
              <w:rPr>
                <w:i/>
                <w:sz w:val="20"/>
              </w:rPr>
            </w:pPr>
            <w:r>
              <w:rPr>
                <w:i/>
                <w:sz w:val="20"/>
              </w:rPr>
              <w:t>(1839) и др.</w:t>
            </w:r>
          </w:p>
          <w:p w:rsidR="00F71A80" w:rsidRDefault="0014261C">
            <w:pPr>
              <w:pStyle w:val="TableParagraph"/>
              <w:spacing w:before="39"/>
              <w:jc w:val="both"/>
              <w:rPr>
                <w:b/>
                <w:sz w:val="20"/>
              </w:rPr>
            </w:pPr>
            <w:r>
              <w:rPr>
                <w:b/>
                <w:sz w:val="20"/>
              </w:rPr>
              <w:t>(8-9 кл.)</w:t>
            </w:r>
          </w:p>
        </w:tc>
        <w:tc>
          <w:tcPr>
            <w:tcW w:w="3165" w:type="dxa"/>
            <w:gridSpan w:val="3"/>
            <w:vMerge/>
            <w:tcBorders>
              <w:top w:val="nil"/>
            </w:tcBorders>
          </w:tcPr>
          <w:p w:rsidR="00F71A80" w:rsidRDefault="00F71A80">
            <w:pPr>
              <w:rPr>
                <w:sz w:val="2"/>
                <w:szCs w:val="2"/>
              </w:rPr>
            </w:pPr>
          </w:p>
        </w:tc>
      </w:tr>
      <w:tr w:rsidR="00F71A80">
        <w:trPr>
          <w:trHeight w:val="268"/>
        </w:trPr>
        <w:tc>
          <w:tcPr>
            <w:tcW w:w="3350" w:type="dxa"/>
          </w:tcPr>
          <w:p w:rsidR="00F71A80" w:rsidRDefault="0014261C">
            <w:pPr>
              <w:pStyle w:val="TableParagraph"/>
              <w:spacing w:before="5"/>
              <w:rPr>
                <w:b/>
                <w:sz w:val="20"/>
              </w:rPr>
            </w:pPr>
            <w:r>
              <w:rPr>
                <w:b/>
                <w:sz w:val="20"/>
              </w:rPr>
              <w:t>Н.В. Гоголь</w:t>
            </w:r>
          </w:p>
        </w:tc>
        <w:tc>
          <w:tcPr>
            <w:tcW w:w="76" w:type="dxa"/>
            <w:shd w:val="clear" w:color="auto" w:fill="D7D7D7"/>
          </w:tcPr>
          <w:p w:rsidR="00F71A80" w:rsidRDefault="00F71A80">
            <w:pPr>
              <w:pStyle w:val="TableParagraph"/>
              <w:ind w:left="0"/>
              <w:rPr>
                <w:sz w:val="18"/>
              </w:rPr>
            </w:pPr>
          </w:p>
        </w:tc>
        <w:tc>
          <w:tcPr>
            <w:tcW w:w="2903" w:type="dxa"/>
            <w:shd w:val="clear" w:color="auto" w:fill="D7D7D7"/>
          </w:tcPr>
          <w:p w:rsidR="00F71A80" w:rsidRDefault="0014261C">
            <w:pPr>
              <w:pStyle w:val="TableParagraph"/>
              <w:spacing w:before="5"/>
              <w:ind w:left="226"/>
              <w:rPr>
                <w:b/>
                <w:i/>
                <w:sz w:val="20"/>
              </w:rPr>
            </w:pPr>
            <w:r>
              <w:rPr>
                <w:b/>
                <w:sz w:val="20"/>
              </w:rPr>
              <w:t xml:space="preserve">Н.В. Гоголь </w:t>
            </w:r>
            <w:r>
              <w:rPr>
                <w:b/>
                <w:i/>
                <w:sz w:val="20"/>
              </w:rPr>
              <w:t>Повести – 5 из</w:t>
            </w:r>
          </w:p>
        </w:tc>
        <w:tc>
          <w:tcPr>
            <w:tcW w:w="71" w:type="dxa"/>
            <w:shd w:val="clear" w:color="auto" w:fill="D7D7D7"/>
          </w:tcPr>
          <w:p w:rsidR="00F71A80" w:rsidRDefault="00F71A80">
            <w:pPr>
              <w:pStyle w:val="TableParagraph"/>
              <w:ind w:left="0"/>
              <w:rPr>
                <w:sz w:val="18"/>
              </w:rPr>
            </w:pPr>
          </w:p>
        </w:tc>
        <w:tc>
          <w:tcPr>
            <w:tcW w:w="3165" w:type="dxa"/>
            <w:gridSpan w:val="3"/>
          </w:tcPr>
          <w:p w:rsidR="00F71A80" w:rsidRDefault="00F71A80">
            <w:pPr>
              <w:pStyle w:val="TableParagraph"/>
              <w:ind w:left="0"/>
              <w:rPr>
                <w:sz w:val="18"/>
              </w:rPr>
            </w:pPr>
          </w:p>
        </w:tc>
      </w:tr>
    </w:tbl>
    <w:p w:rsidR="00F71A80" w:rsidRDefault="00F71A80">
      <w:pPr>
        <w:rPr>
          <w:sz w:val="18"/>
        </w:rPr>
        <w:sectPr w:rsidR="00F71A80">
          <w:pgSz w:w="11900" w:h="16840"/>
          <w:pgMar w:top="1040" w:right="20" w:bottom="1200" w:left="0" w:header="717" w:footer="973" w:gutter="0"/>
          <w:cols w:space="720"/>
        </w:sectPr>
      </w:pPr>
    </w:p>
    <w:p w:rsidR="00F71A80" w:rsidRDefault="00867C9A">
      <w:pPr>
        <w:spacing w:before="111"/>
        <w:ind w:left="1761" w:right="67"/>
        <w:jc w:val="center"/>
        <w:rPr>
          <w:b/>
          <w:sz w:val="20"/>
        </w:rPr>
      </w:pPr>
      <w:r>
        <w:rPr>
          <w:noProof/>
          <w:lang w:eastAsia="ru-RU"/>
        </w:rPr>
        <w:lastRenderedPageBreak/>
        <mc:AlternateContent>
          <mc:Choice Requires="wpg">
            <w:drawing>
              <wp:anchor distT="0" distB="0" distL="114300" distR="114300" simplePos="0" relativeHeight="479252992" behindDoc="1" locked="0" layoutInCell="1" allowOverlap="1">
                <wp:simplePos x="0" y="0"/>
                <wp:positionH relativeFrom="page">
                  <wp:posOffset>1005840</wp:posOffset>
                </wp:positionH>
                <wp:positionV relativeFrom="page">
                  <wp:posOffset>729615</wp:posOffset>
                </wp:positionV>
                <wp:extent cx="6083935" cy="9107805"/>
                <wp:effectExtent l="0" t="0" r="0" b="0"/>
                <wp:wrapNone/>
                <wp:docPr id="8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935" cy="9107805"/>
                          <a:chOff x="1584" y="1149"/>
                          <a:chExt cx="9581" cy="14343"/>
                        </a:xfrm>
                      </wpg:grpSpPr>
                      <wps:wsp>
                        <wps:cNvPr id="90" name="Rectangle 167"/>
                        <wps:cNvSpPr>
                          <a:spLocks noChangeArrowheads="1"/>
                        </wps:cNvSpPr>
                        <wps:spPr bwMode="auto">
                          <a:xfrm>
                            <a:off x="1670" y="1158"/>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166"/>
                        <wps:cNvSpPr>
                          <a:spLocks/>
                        </wps:cNvSpPr>
                        <wps:spPr bwMode="auto">
                          <a:xfrm>
                            <a:off x="1660" y="1158"/>
                            <a:ext cx="3212" cy="264"/>
                          </a:xfrm>
                          <a:custGeom>
                            <a:avLst/>
                            <a:gdLst>
                              <a:gd name="T0" fmla="+- 0 1670 1661"/>
                              <a:gd name="T1" fmla="*/ T0 w 3212"/>
                              <a:gd name="T2" fmla="+- 0 1158 1158"/>
                              <a:gd name="T3" fmla="*/ 1158 h 264"/>
                              <a:gd name="T4" fmla="+- 0 1661 1661"/>
                              <a:gd name="T5" fmla="*/ T4 w 3212"/>
                              <a:gd name="T6" fmla="+- 0 1158 1158"/>
                              <a:gd name="T7" fmla="*/ 1158 h 264"/>
                              <a:gd name="T8" fmla="+- 0 1661 1661"/>
                              <a:gd name="T9" fmla="*/ T8 w 3212"/>
                              <a:gd name="T10" fmla="+- 0 1422 1158"/>
                              <a:gd name="T11" fmla="*/ 1422 h 264"/>
                              <a:gd name="T12" fmla="+- 0 1670 1661"/>
                              <a:gd name="T13" fmla="*/ T12 w 3212"/>
                              <a:gd name="T14" fmla="+- 0 1422 1158"/>
                              <a:gd name="T15" fmla="*/ 1422 h 264"/>
                              <a:gd name="T16" fmla="+- 0 1670 1661"/>
                              <a:gd name="T17" fmla="*/ T16 w 3212"/>
                              <a:gd name="T18" fmla="+- 0 1158 1158"/>
                              <a:gd name="T19" fmla="*/ 1158 h 264"/>
                              <a:gd name="T20" fmla="+- 0 4872 1661"/>
                              <a:gd name="T21" fmla="*/ T20 w 3212"/>
                              <a:gd name="T22" fmla="+- 0 1158 1158"/>
                              <a:gd name="T23" fmla="*/ 1158 h 264"/>
                              <a:gd name="T24" fmla="+- 0 4862 1661"/>
                              <a:gd name="T25" fmla="*/ T24 w 3212"/>
                              <a:gd name="T26" fmla="+- 0 1158 1158"/>
                              <a:gd name="T27" fmla="*/ 1158 h 264"/>
                              <a:gd name="T28" fmla="+- 0 4862 1661"/>
                              <a:gd name="T29" fmla="*/ T28 w 3212"/>
                              <a:gd name="T30" fmla="+- 0 1422 1158"/>
                              <a:gd name="T31" fmla="*/ 1422 h 264"/>
                              <a:gd name="T32" fmla="+- 0 4872 1661"/>
                              <a:gd name="T33" fmla="*/ T32 w 3212"/>
                              <a:gd name="T34" fmla="+- 0 1422 1158"/>
                              <a:gd name="T35" fmla="*/ 1422 h 264"/>
                              <a:gd name="T36" fmla="+- 0 4872 1661"/>
                              <a:gd name="T37" fmla="*/ T36 w 3212"/>
                              <a:gd name="T38" fmla="+- 0 1158 1158"/>
                              <a:gd name="T39" fmla="*/ 115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65"/>
                        <wps:cNvSpPr>
                          <a:spLocks noChangeArrowheads="1"/>
                        </wps:cNvSpPr>
                        <wps:spPr bwMode="auto">
                          <a:xfrm>
                            <a:off x="1670" y="1422"/>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AutoShape 164"/>
                        <wps:cNvSpPr>
                          <a:spLocks/>
                        </wps:cNvSpPr>
                        <wps:spPr bwMode="auto">
                          <a:xfrm>
                            <a:off x="1660" y="1422"/>
                            <a:ext cx="3212" cy="264"/>
                          </a:xfrm>
                          <a:custGeom>
                            <a:avLst/>
                            <a:gdLst>
                              <a:gd name="T0" fmla="+- 0 1670 1661"/>
                              <a:gd name="T1" fmla="*/ T0 w 3212"/>
                              <a:gd name="T2" fmla="+- 0 1422 1422"/>
                              <a:gd name="T3" fmla="*/ 1422 h 264"/>
                              <a:gd name="T4" fmla="+- 0 1661 1661"/>
                              <a:gd name="T5" fmla="*/ T4 w 3212"/>
                              <a:gd name="T6" fmla="+- 0 1422 1422"/>
                              <a:gd name="T7" fmla="*/ 1422 h 264"/>
                              <a:gd name="T8" fmla="+- 0 1661 1661"/>
                              <a:gd name="T9" fmla="*/ T8 w 3212"/>
                              <a:gd name="T10" fmla="+- 0 1686 1422"/>
                              <a:gd name="T11" fmla="*/ 1686 h 264"/>
                              <a:gd name="T12" fmla="+- 0 1670 1661"/>
                              <a:gd name="T13" fmla="*/ T12 w 3212"/>
                              <a:gd name="T14" fmla="+- 0 1686 1422"/>
                              <a:gd name="T15" fmla="*/ 1686 h 264"/>
                              <a:gd name="T16" fmla="+- 0 1670 1661"/>
                              <a:gd name="T17" fmla="*/ T16 w 3212"/>
                              <a:gd name="T18" fmla="+- 0 1422 1422"/>
                              <a:gd name="T19" fmla="*/ 1422 h 264"/>
                              <a:gd name="T20" fmla="+- 0 4872 1661"/>
                              <a:gd name="T21" fmla="*/ T20 w 3212"/>
                              <a:gd name="T22" fmla="+- 0 1422 1422"/>
                              <a:gd name="T23" fmla="*/ 1422 h 264"/>
                              <a:gd name="T24" fmla="+- 0 4862 1661"/>
                              <a:gd name="T25" fmla="*/ T24 w 3212"/>
                              <a:gd name="T26" fmla="+- 0 1422 1422"/>
                              <a:gd name="T27" fmla="*/ 1422 h 264"/>
                              <a:gd name="T28" fmla="+- 0 4862 1661"/>
                              <a:gd name="T29" fmla="*/ T28 w 3212"/>
                              <a:gd name="T30" fmla="+- 0 1686 1422"/>
                              <a:gd name="T31" fmla="*/ 1686 h 264"/>
                              <a:gd name="T32" fmla="+- 0 4872 1661"/>
                              <a:gd name="T33" fmla="*/ T32 w 3212"/>
                              <a:gd name="T34" fmla="+- 0 1686 1422"/>
                              <a:gd name="T35" fmla="*/ 1686 h 264"/>
                              <a:gd name="T36" fmla="+- 0 4872 1661"/>
                              <a:gd name="T37" fmla="*/ T36 w 3212"/>
                              <a:gd name="T38" fmla="+- 0 1422 1422"/>
                              <a:gd name="T39" fmla="*/ 142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163"/>
                        <wps:cNvSpPr>
                          <a:spLocks noChangeArrowheads="1"/>
                        </wps:cNvSpPr>
                        <wps:spPr bwMode="auto">
                          <a:xfrm>
                            <a:off x="1670" y="1686"/>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162"/>
                        <wps:cNvSpPr>
                          <a:spLocks/>
                        </wps:cNvSpPr>
                        <wps:spPr bwMode="auto">
                          <a:xfrm>
                            <a:off x="1593" y="1148"/>
                            <a:ext cx="3341" cy="812"/>
                          </a:xfrm>
                          <a:custGeom>
                            <a:avLst/>
                            <a:gdLst>
                              <a:gd name="T0" fmla="+- 0 4872 1594"/>
                              <a:gd name="T1" fmla="*/ T0 w 3341"/>
                              <a:gd name="T2" fmla="+- 0 1686 1149"/>
                              <a:gd name="T3" fmla="*/ 1686 h 812"/>
                              <a:gd name="T4" fmla="+- 0 4862 1594"/>
                              <a:gd name="T5" fmla="*/ T4 w 3341"/>
                              <a:gd name="T6" fmla="+- 0 1686 1149"/>
                              <a:gd name="T7" fmla="*/ 1686 h 812"/>
                              <a:gd name="T8" fmla="+- 0 4862 1594"/>
                              <a:gd name="T9" fmla="*/ T8 w 3341"/>
                              <a:gd name="T10" fmla="+- 0 1950 1149"/>
                              <a:gd name="T11" fmla="*/ 1950 h 812"/>
                              <a:gd name="T12" fmla="+- 0 1670 1594"/>
                              <a:gd name="T13" fmla="*/ T12 w 3341"/>
                              <a:gd name="T14" fmla="+- 0 1950 1149"/>
                              <a:gd name="T15" fmla="*/ 1950 h 812"/>
                              <a:gd name="T16" fmla="+- 0 1670 1594"/>
                              <a:gd name="T17" fmla="*/ T16 w 3341"/>
                              <a:gd name="T18" fmla="+- 0 1686 1149"/>
                              <a:gd name="T19" fmla="*/ 1686 h 812"/>
                              <a:gd name="T20" fmla="+- 0 1661 1594"/>
                              <a:gd name="T21" fmla="*/ T20 w 3341"/>
                              <a:gd name="T22" fmla="+- 0 1686 1149"/>
                              <a:gd name="T23" fmla="*/ 1686 h 812"/>
                              <a:gd name="T24" fmla="+- 0 1661 1594"/>
                              <a:gd name="T25" fmla="*/ T24 w 3341"/>
                              <a:gd name="T26" fmla="+- 0 1960 1149"/>
                              <a:gd name="T27" fmla="*/ 1960 h 812"/>
                              <a:gd name="T28" fmla="+- 0 1670 1594"/>
                              <a:gd name="T29" fmla="*/ T28 w 3341"/>
                              <a:gd name="T30" fmla="+- 0 1960 1149"/>
                              <a:gd name="T31" fmla="*/ 1960 h 812"/>
                              <a:gd name="T32" fmla="+- 0 4862 1594"/>
                              <a:gd name="T33" fmla="*/ T32 w 3341"/>
                              <a:gd name="T34" fmla="+- 0 1960 1149"/>
                              <a:gd name="T35" fmla="*/ 1960 h 812"/>
                              <a:gd name="T36" fmla="+- 0 4872 1594"/>
                              <a:gd name="T37" fmla="*/ T36 w 3341"/>
                              <a:gd name="T38" fmla="+- 0 1960 1149"/>
                              <a:gd name="T39" fmla="*/ 1960 h 812"/>
                              <a:gd name="T40" fmla="+- 0 4872 1594"/>
                              <a:gd name="T41" fmla="*/ T40 w 3341"/>
                              <a:gd name="T42" fmla="+- 0 1686 1149"/>
                              <a:gd name="T43" fmla="*/ 1686 h 812"/>
                              <a:gd name="T44" fmla="+- 0 4934 1594"/>
                              <a:gd name="T45" fmla="*/ T44 w 3341"/>
                              <a:gd name="T46" fmla="+- 0 1149 1149"/>
                              <a:gd name="T47" fmla="*/ 1149 h 812"/>
                              <a:gd name="T48" fmla="+- 0 1594 1594"/>
                              <a:gd name="T49" fmla="*/ T48 w 3341"/>
                              <a:gd name="T50" fmla="+- 0 1149 1149"/>
                              <a:gd name="T51" fmla="*/ 1149 h 812"/>
                              <a:gd name="T52" fmla="+- 0 1594 1594"/>
                              <a:gd name="T53" fmla="*/ T52 w 3341"/>
                              <a:gd name="T54" fmla="+- 0 1158 1149"/>
                              <a:gd name="T55" fmla="*/ 1158 h 812"/>
                              <a:gd name="T56" fmla="+- 0 4934 1594"/>
                              <a:gd name="T57" fmla="*/ T56 w 3341"/>
                              <a:gd name="T58" fmla="+- 0 1158 1149"/>
                              <a:gd name="T59" fmla="*/ 1158 h 812"/>
                              <a:gd name="T60" fmla="+- 0 4934 1594"/>
                              <a:gd name="T61" fmla="*/ T60 w 3341"/>
                              <a:gd name="T62" fmla="+- 0 1149 1149"/>
                              <a:gd name="T63" fmla="*/ 1149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41" h="812">
                                <a:moveTo>
                                  <a:pt x="3278" y="537"/>
                                </a:moveTo>
                                <a:lnTo>
                                  <a:pt x="3268" y="537"/>
                                </a:lnTo>
                                <a:lnTo>
                                  <a:pt x="3268" y="801"/>
                                </a:lnTo>
                                <a:lnTo>
                                  <a:pt x="76" y="801"/>
                                </a:lnTo>
                                <a:lnTo>
                                  <a:pt x="76" y="537"/>
                                </a:lnTo>
                                <a:lnTo>
                                  <a:pt x="67" y="537"/>
                                </a:lnTo>
                                <a:lnTo>
                                  <a:pt x="67" y="811"/>
                                </a:lnTo>
                                <a:lnTo>
                                  <a:pt x="76" y="811"/>
                                </a:lnTo>
                                <a:lnTo>
                                  <a:pt x="3268" y="811"/>
                                </a:lnTo>
                                <a:lnTo>
                                  <a:pt x="3278" y="811"/>
                                </a:lnTo>
                                <a:lnTo>
                                  <a:pt x="3278" y="537"/>
                                </a:lnTo>
                                <a:close/>
                                <a:moveTo>
                                  <a:pt x="3340" y="0"/>
                                </a:moveTo>
                                <a:lnTo>
                                  <a:pt x="0" y="0"/>
                                </a:lnTo>
                                <a:lnTo>
                                  <a:pt x="0" y="9"/>
                                </a:lnTo>
                                <a:lnTo>
                                  <a:pt x="3340" y="9"/>
                                </a:lnTo>
                                <a:lnTo>
                                  <a:pt x="3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161"/>
                        <wps:cNvSpPr>
                          <a:spLocks noChangeArrowheads="1"/>
                        </wps:cNvSpPr>
                        <wps:spPr bwMode="auto">
                          <a:xfrm>
                            <a:off x="5020" y="1158"/>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AutoShape 160"/>
                        <wps:cNvSpPr>
                          <a:spLocks/>
                        </wps:cNvSpPr>
                        <wps:spPr bwMode="auto">
                          <a:xfrm>
                            <a:off x="5011" y="1158"/>
                            <a:ext cx="2914" cy="264"/>
                          </a:xfrm>
                          <a:custGeom>
                            <a:avLst/>
                            <a:gdLst>
                              <a:gd name="T0" fmla="+- 0 5021 5011"/>
                              <a:gd name="T1" fmla="*/ T0 w 2914"/>
                              <a:gd name="T2" fmla="+- 0 1158 1158"/>
                              <a:gd name="T3" fmla="*/ 1158 h 264"/>
                              <a:gd name="T4" fmla="+- 0 5011 5011"/>
                              <a:gd name="T5" fmla="*/ T4 w 2914"/>
                              <a:gd name="T6" fmla="+- 0 1158 1158"/>
                              <a:gd name="T7" fmla="*/ 1158 h 264"/>
                              <a:gd name="T8" fmla="+- 0 5011 5011"/>
                              <a:gd name="T9" fmla="*/ T8 w 2914"/>
                              <a:gd name="T10" fmla="+- 0 1422 1158"/>
                              <a:gd name="T11" fmla="*/ 1422 h 264"/>
                              <a:gd name="T12" fmla="+- 0 5021 5011"/>
                              <a:gd name="T13" fmla="*/ T12 w 2914"/>
                              <a:gd name="T14" fmla="+- 0 1422 1158"/>
                              <a:gd name="T15" fmla="*/ 1422 h 264"/>
                              <a:gd name="T16" fmla="+- 0 5021 5011"/>
                              <a:gd name="T17" fmla="*/ T16 w 2914"/>
                              <a:gd name="T18" fmla="+- 0 1158 1158"/>
                              <a:gd name="T19" fmla="*/ 1158 h 264"/>
                              <a:gd name="T20" fmla="+- 0 7925 5011"/>
                              <a:gd name="T21" fmla="*/ T20 w 2914"/>
                              <a:gd name="T22" fmla="+- 0 1158 1158"/>
                              <a:gd name="T23" fmla="*/ 1158 h 264"/>
                              <a:gd name="T24" fmla="+- 0 7915 5011"/>
                              <a:gd name="T25" fmla="*/ T24 w 2914"/>
                              <a:gd name="T26" fmla="+- 0 1158 1158"/>
                              <a:gd name="T27" fmla="*/ 1158 h 264"/>
                              <a:gd name="T28" fmla="+- 0 7915 5011"/>
                              <a:gd name="T29" fmla="*/ T28 w 2914"/>
                              <a:gd name="T30" fmla="+- 0 1422 1158"/>
                              <a:gd name="T31" fmla="*/ 1422 h 264"/>
                              <a:gd name="T32" fmla="+- 0 7925 5011"/>
                              <a:gd name="T33" fmla="*/ T32 w 2914"/>
                              <a:gd name="T34" fmla="+- 0 1422 1158"/>
                              <a:gd name="T35" fmla="*/ 1422 h 264"/>
                              <a:gd name="T36" fmla="+- 0 7925 5011"/>
                              <a:gd name="T37" fmla="*/ T36 w 2914"/>
                              <a:gd name="T38" fmla="+- 0 1158 1158"/>
                              <a:gd name="T39" fmla="*/ 1158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159"/>
                        <wps:cNvSpPr>
                          <a:spLocks noChangeArrowheads="1"/>
                        </wps:cNvSpPr>
                        <wps:spPr bwMode="auto">
                          <a:xfrm>
                            <a:off x="5020" y="1422"/>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158"/>
                        <wps:cNvSpPr>
                          <a:spLocks/>
                        </wps:cNvSpPr>
                        <wps:spPr bwMode="auto">
                          <a:xfrm>
                            <a:off x="5011" y="1422"/>
                            <a:ext cx="2914" cy="264"/>
                          </a:xfrm>
                          <a:custGeom>
                            <a:avLst/>
                            <a:gdLst>
                              <a:gd name="T0" fmla="+- 0 5021 5011"/>
                              <a:gd name="T1" fmla="*/ T0 w 2914"/>
                              <a:gd name="T2" fmla="+- 0 1422 1422"/>
                              <a:gd name="T3" fmla="*/ 1422 h 264"/>
                              <a:gd name="T4" fmla="+- 0 5011 5011"/>
                              <a:gd name="T5" fmla="*/ T4 w 2914"/>
                              <a:gd name="T6" fmla="+- 0 1422 1422"/>
                              <a:gd name="T7" fmla="*/ 1422 h 264"/>
                              <a:gd name="T8" fmla="+- 0 5011 5011"/>
                              <a:gd name="T9" fmla="*/ T8 w 2914"/>
                              <a:gd name="T10" fmla="+- 0 1686 1422"/>
                              <a:gd name="T11" fmla="*/ 1686 h 264"/>
                              <a:gd name="T12" fmla="+- 0 5021 5011"/>
                              <a:gd name="T13" fmla="*/ T12 w 2914"/>
                              <a:gd name="T14" fmla="+- 0 1686 1422"/>
                              <a:gd name="T15" fmla="*/ 1686 h 264"/>
                              <a:gd name="T16" fmla="+- 0 5021 5011"/>
                              <a:gd name="T17" fmla="*/ T16 w 2914"/>
                              <a:gd name="T18" fmla="+- 0 1422 1422"/>
                              <a:gd name="T19" fmla="*/ 1422 h 264"/>
                              <a:gd name="T20" fmla="+- 0 7925 5011"/>
                              <a:gd name="T21" fmla="*/ T20 w 2914"/>
                              <a:gd name="T22" fmla="+- 0 1422 1422"/>
                              <a:gd name="T23" fmla="*/ 1422 h 264"/>
                              <a:gd name="T24" fmla="+- 0 7915 5011"/>
                              <a:gd name="T25" fmla="*/ T24 w 2914"/>
                              <a:gd name="T26" fmla="+- 0 1422 1422"/>
                              <a:gd name="T27" fmla="*/ 1422 h 264"/>
                              <a:gd name="T28" fmla="+- 0 7915 5011"/>
                              <a:gd name="T29" fmla="*/ T28 w 2914"/>
                              <a:gd name="T30" fmla="+- 0 1686 1422"/>
                              <a:gd name="T31" fmla="*/ 1686 h 264"/>
                              <a:gd name="T32" fmla="+- 0 7925 5011"/>
                              <a:gd name="T33" fmla="*/ T32 w 2914"/>
                              <a:gd name="T34" fmla="+- 0 1686 1422"/>
                              <a:gd name="T35" fmla="*/ 1686 h 264"/>
                              <a:gd name="T36" fmla="+- 0 7925 5011"/>
                              <a:gd name="T37" fmla="*/ T36 w 2914"/>
                              <a:gd name="T38" fmla="+- 0 1422 1422"/>
                              <a:gd name="T39" fmla="*/ 142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157"/>
                        <wps:cNvSpPr>
                          <a:spLocks noChangeArrowheads="1"/>
                        </wps:cNvSpPr>
                        <wps:spPr bwMode="auto">
                          <a:xfrm>
                            <a:off x="5020" y="1686"/>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156"/>
                        <wps:cNvSpPr>
                          <a:spLocks/>
                        </wps:cNvSpPr>
                        <wps:spPr bwMode="auto">
                          <a:xfrm>
                            <a:off x="5011" y="1686"/>
                            <a:ext cx="2914" cy="264"/>
                          </a:xfrm>
                          <a:custGeom>
                            <a:avLst/>
                            <a:gdLst>
                              <a:gd name="T0" fmla="+- 0 5021 5011"/>
                              <a:gd name="T1" fmla="*/ T0 w 2914"/>
                              <a:gd name="T2" fmla="+- 0 1686 1686"/>
                              <a:gd name="T3" fmla="*/ 1686 h 264"/>
                              <a:gd name="T4" fmla="+- 0 5011 5011"/>
                              <a:gd name="T5" fmla="*/ T4 w 2914"/>
                              <a:gd name="T6" fmla="+- 0 1686 1686"/>
                              <a:gd name="T7" fmla="*/ 1686 h 264"/>
                              <a:gd name="T8" fmla="+- 0 5011 5011"/>
                              <a:gd name="T9" fmla="*/ T8 w 2914"/>
                              <a:gd name="T10" fmla="+- 0 1950 1686"/>
                              <a:gd name="T11" fmla="*/ 1950 h 264"/>
                              <a:gd name="T12" fmla="+- 0 5021 5011"/>
                              <a:gd name="T13" fmla="*/ T12 w 2914"/>
                              <a:gd name="T14" fmla="+- 0 1950 1686"/>
                              <a:gd name="T15" fmla="*/ 1950 h 264"/>
                              <a:gd name="T16" fmla="+- 0 5021 5011"/>
                              <a:gd name="T17" fmla="*/ T16 w 2914"/>
                              <a:gd name="T18" fmla="+- 0 1686 1686"/>
                              <a:gd name="T19" fmla="*/ 1686 h 264"/>
                              <a:gd name="T20" fmla="+- 0 7925 5011"/>
                              <a:gd name="T21" fmla="*/ T20 w 2914"/>
                              <a:gd name="T22" fmla="+- 0 1686 1686"/>
                              <a:gd name="T23" fmla="*/ 1686 h 264"/>
                              <a:gd name="T24" fmla="+- 0 7915 5011"/>
                              <a:gd name="T25" fmla="*/ T24 w 2914"/>
                              <a:gd name="T26" fmla="+- 0 1686 1686"/>
                              <a:gd name="T27" fmla="*/ 1686 h 264"/>
                              <a:gd name="T28" fmla="+- 0 7915 5011"/>
                              <a:gd name="T29" fmla="*/ T28 w 2914"/>
                              <a:gd name="T30" fmla="+- 0 1950 1686"/>
                              <a:gd name="T31" fmla="*/ 1950 h 264"/>
                              <a:gd name="T32" fmla="+- 0 7925 5011"/>
                              <a:gd name="T33" fmla="*/ T32 w 2914"/>
                              <a:gd name="T34" fmla="+- 0 1950 1686"/>
                              <a:gd name="T35" fmla="*/ 1950 h 264"/>
                              <a:gd name="T36" fmla="+- 0 7925 5011"/>
                              <a:gd name="T37" fmla="*/ T36 w 2914"/>
                              <a:gd name="T38" fmla="+- 0 1686 1686"/>
                              <a:gd name="T39" fmla="*/ 1686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Rectangle 155"/>
                        <wps:cNvSpPr>
                          <a:spLocks noChangeArrowheads="1"/>
                        </wps:cNvSpPr>
                        <wps:spPr bwMode="auto">
                          <a:xfrm>
                            <a:off x="5020" y="1950"/>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AutoShape 154"/>
                        <wps:cNvSpPr>
                          <a:spLocks/>
                        </wps:cNvSpPr>
                        <wps:spPr bwMode="auto">
                          <a:xfrm>
                            <a:off x="5011" y="1950"/>
                            <a:ext cx="2914" cy="264"/>
                          </a:xfrm>
                          <a:custGeom>
                            <a:avLst/>
                            <a:gdLst>
                              <a:gd name="T0" fmla="+- 0 5021 5011"/>
                              <a:gd name="T1" fmla="*/ T0 w 2914"/>
                              <a:gd name="T2" fmla="+- 0 1950 1950"/>
                              <a:gd name="T3" fmla="*/ 1950 h 264"/>
                              <a:gd name="T4" fmla="+- 0 5011 5011"/>
                              <a:gd name="T5" fmla="*/ T4 w 2914"/>
                              <a:gd name="T6" fmla="+- 0 1950 1950"/>
                              <a:gd name="T7" fmla="*/ 1950 h 264"/>
                              <a:gd name="T8" fmla="+- 0 5011 5011"/>
                              <a:gd name="T9" fmla="*/ T8 w 2914"/>
                              <a:gd name="T10" fmla="+- 0 2214 1950"/>
                              <a:gd name="T11" fmla="*/ 2214 h 264"/>
                              <a:gd name="T12" fmla="+- 0 5021 5011"/>
                              <a:gd name="T13" fmla="*/ T12 w 2914"/>
                              <a:gd name="T14" fmla="+- 0 2214 1950"/>
                              <a:gd name="T15" fmla="*/ 2214 h 264"/>
                              <a:gd name="T16" fmla="+- 0 5021 5011"/>
                              <a:gd name="T17" fmla="*/ T16 w 2914"/>
                              <a:gd name="T18" fmla="+- 0 1950 1950"/>
                              <a:gd name="T19" fmla="*/ 1950 h 264"/>
                              <a:gd name="T20" fmla="+- 0 7925 5011"/>
                              <a:gd name="T21" fmla="*/ T20 w 2914"/>
                              <a:gd name="T22" fmla="+- 0 1950 1950"/>
                              <a:gd name="T23" fmla="*/ 1950 h 264"/>
                              <a:gd name="T24" fmla="+- 0 7915 5011"/>
                              <a:gd name="T25" fmla="*/ T24 w 2914"/>
                              <a:gd name="T26" fmla="+- 0 1950 1950"/>
                              <a:gd name="T27" fmla="*/ 1950 h 264"/>
                              <a:gd name="T28" fmla="+- 0 7915 5011"/>
                              <a:gd name="T29" fmla="*/ T28 w 2914"/>
                              <a:gd name="T30" fmla="+- 0 2214 1950"/>
                              <a:gd name="T31" fmla="*/ 2214 h 264"/>
                              <a:gd name="T32" fmla="+- 0 7925 5011"/>
                              <a:gd name="T33" fmla="*/ T32 w 2914"/>
                              <a:gd name="T34" fmla="+- 0 2214 1950"/>
                              <a:gd name="T35" fmla="*/ 2214 h 264"/>
                              <a:gd name="T36" fmla="+- 0 7925 5011"/>
                              <a:gd name="T37" fmla="*/ T36 w 2914"/>
                              <a:gd name="T38" fmla="+- 0 1950 1950"/>
                              <a:gd name="T39" fmla="*/ 1950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153"/>
                        <wps:cNvSpPr>
                          <a:spLocks noChangeArrowheads="1"/>
                        </wps:cNvSpPr>
                        <wps:spPr bwMode="auto">
                          <a:xfrm>
                            <a:off x="5020" y="2214"/>
                            <a:ext cx="2895" cy="26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152"/>
                        <wps:cNvSpPr>
                          <a:spLocks/>
                        </wps:cNvSpPr>
                        <wps:spPr bwMode="auto">
                          <a:xfrm>
                            <a:off x="5011" y="2214"/>
                            <a:ext cx="2914" cy="269"/>
                          </a:xfrm>
                          <a:custGeom>
                            <a:avLst/>
                            <a:gdLst>
                              <a:gd name="T0" fmla="+- 0 5021 5011"/>
                              <a:gd name="T1" fmla="*/ T0 w 2914"/>
                              <a:gd name="T2" fmla="+- 0 2214 2214"/>
                              <a:gd name="T3" fmla="*/ 2214 h 269"/>
                              <a:gd name="T4" fmla="+- 0 5011 5011"/>
                              <a:gd name="T5" fmla="*/ T4 w 2914"/>
                              <a:gd name="T6" fmla="+- 0 2214 2214"/>
                              <a:gd name="T7" fmla="*/ 2214 h 269"/>
                              <a:gd name="T8" fmla="+- 0 5011 5011"/>
                              <a:gd name="T9" fmla="*/ T8 w 2914"/>
                              <a:gd name="T10" fmla="+- 0 2483 2214"/>
                              <a:gd name="T11" fmla="*/ 2483 h 269"/>
                              <a:gd name="T12" fmla="+- 0 5021 5011"/>
                              <a:gd name="T13" fmla="*/ T12 w 2914"/>
                              <a:gd name="T14" fmla="+- 0 2483 2214"/>
                              <a:gd name="T15" fmla="*/ 2483 h 269"/>
                              <a:gd name="T16" fmla="+- 0 5021 5011"/>
                              <a:gd name="T17" fmla="*/ T16 w 2914"/>
                              <a:gd name="T18" fmla="+- 0 2214 2214"/>
                              <a:gd name="T19" fmla="*/ 2214 h 269"/>
                              <a:gd name="T20" fmla="+- 0 7925 5011"/>
                              <a:gd name="T21" fmla="*/ T20 w 2914"/>
                              <a:gd name="T22" fmla="+- 0 2214 2214"/>
                              <a:gd name="T23" fmla="*/ 2214 h 269"/>
                              <a:gd name="T24" fmla="+- 0 7915 5011"/>
                              <a:gd name="T25" fmla="*/ T24 w 2914"/>
                              <a:gd name="T26" fmla="+- 0 2214 2214"/>
                              <a:gd name="T27" fmla="*/ 2214 h 269"/>
                              <a:gd name="T28" fmla="+- 0 7915 5011"/>
                              <a:gd name="T29" fmla="*/ T28 w 2914"/>
                              <a:gd name="T30" fmla="+- 0 2483 2214"/>
                              <a:gd name="T31" fmla="*/ 2483 h 269"/>
                              <a:gd name="T32" fmla="+- 0 7925 5011"/>
                              <a:gd name="T33" fmla="*/ T32 w 2914"/>
                              <a:gd name="T34" fmla="+- 0 2483 2214"/>
                              <a:gd name="T35" fmla="*/ 2483 h 269"/>
                              <a:gd name="T36" fmla="+- 0 7925 5011"/>
                              <a:gd name="T37" fmla="*/ T36 w 2914"/>
                              <a:gd name="T38" fmla="+- 0 2214 2214"/>
                              <a:gd name="T39" fmla="*/ 221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9">
                                <a:moveTo>
                                  <a:pt x="10" y="0"/>
                                </a:moveTo>
                                <a:lnTo>
                                  <a:pt x="0" y="0"/>
                                </a:lnTo>
                                <a:lnTo>
                                  <a:pt x="0" y="269"/>
                                </a:lnTo>
                                <a:lnTo>
                                  <a:pt x="10" y="269"/>
                                </a:lnTo>
                                <a:lnTo>
                                  <a:pt x="10" y="0"/>
                                </a:lnTo>
                                <a:close/>
                                <a:moveTo>
                                  <a:pt x="2914" y="0"/>
                                </a:moveTo>
                                <a:lnTo>
                                  <a:pt x="2904" y="0"/>
                                </a:lnTo>
                                <a:lnTo>
                                  <a:pt x="2904" y="269"/>
                                </a:lnTo>
                                <a:lnTo>
                                  <a:pt x="2914" y="269"/>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Rectangle 151"/>
                        <wps:cNvSpPr>
                          <a:spLocks noChangeArrowheads="1"/>
                        </wps:cNvSpPr>
                        <wps:spPr bwMode="auto">
                          <a:xfrm>
                            <a:off x="5020" y="2483"/>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AutoShape 150"/>
                        <wps:cNvSpPr>
                          <a:spLocks/>
                        </wps:cNvSpPr>
                        <wps:spPr bwMode="auto">
                          <a:xfrm>
                            <a:off x="5011" y="2483"/>
                            <a:ext cx="2914" cy="264"/>
                          </a:xfrm>
                          <a:custGeom>
                            <a:avLst/>
                            <a:gdLst>
                              <a:gd name="T0" fmla="+- 0 5021 5011"/>
                              <a:gd name="T1" fmla="*/ T0 w 2914"/>
                              <a:gd name="T2" fmla="+- 0 2483 2483"/>
                              <a:gd name="T3" fmla="*/ 2483 h 264"/>
                              <a:gd name="T4" fmla="+- 0 5011 5011"/>
                              <a:gd name="T5" fmla="*/ T4 w 2914"/>
                              <a:gd name="T6" fmla="+- 0 2483 2483"/>
                              <a:gd name="T7" fmla="*/ 2483 h 264"/>
                              <a:gd name="T8" fmla="+- 0 5011 5011"/>
                              <a:gd name="T9" fmla="*/ T8 w 2914"/>
                              <a:gd name="T10" fmla="+- 0 2747 2483"/>
                              <a:gd name="T11" fmla="*/ 2747 h 264"/>
                              <a:gd name="T12" fmla="+- 0 5021 5011"/>
                              <a:gd name="T13" fmla="*/ T12 w 2914"/>
                              <a:gd name="T14" fmla="+- 0 2747 2483"/>
                              <a:gd name="T15" fmla="*/ 2747 h 264"/>
                              <a:gd name="T16" fmla="+- 0 5021 5011"/>
                              <a:gd name="T17" fmla="*/ T16 w 2914"/>
                              <a:gd name="T18" fmla="+- 0 2483 2483"/>
                              <a:gd name="T19" fmla="*/ 2483 h 264"/>
                              <a:gd name="T20" fmla="+- 0 7925 5011"/>
                              <a:gd name="T21" fmla="*/ T20 w 2914"/>
                              <a:gd name="T22" fmla="+- 0 2483 2483"/>
                              <a:gd name="T23" fmla="*/ 2483 h 264"/>
                              <a:gd name="T24" fmla="+- 0 7915 5011"/>
                              <a:gd name="T25" fmla="*/ T24 w 2914"/>
                              <a:gd name="T26" fmla="+- 0 2483 2483"/>
                              <a:gd name="T27" fmla="*/ 2483 h 264"/>
                              <a:gd name="T28" fmla="+- 0 7915 5011"/>
                              <a:gd name="T29" fmla="*/ T28 w 2914"/>
                              <a:gd name="T30" fmla="+- 0 2747 2483"/>
                              <a:gd name="T31" fmla="*/ 2747 h 264"/>
                              <a:gd name="T32" fmla="+- 0 7925 5011"/>
                              <a:gd name="T33" fmla="*/ T32 w 2914"/>
                              <a:gd name="T34" fmla="+- 0 2747 2483"/>
                              <a:gd name="T35" fmla="*/ 2747 h 264"/>
                              <a:gd name="T36" fmla="+- 0 7925 5011"/>
                              <a:gd name="T37" fmla="*/ T36 w 2914"/>
                              <a:gd name="T38" fmla="+- 0 2483 2483"/>
                              <a:gd name="T39" fmla="*/ 248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149"/>
                        <wps:cNvSpPr>
                          <a:spLocks noChangeArrowheads="1"/>
                        </wps:cNvSpPr>
                        <wps:spPr bwMode="auto">
                          <a:xfrm>
                            <a:off x="5020" y="2747"/>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148"/>
                        <wps:cNvSpPr>
                          <a:spLocks/>
                        </wps:cNvSpPr>
                        <wps:spPr bwMode="auto">
                          <a:xfrm>
                            <a:off x="5011" y="2747"/>
                            <a:ext cx="2914" cy="264"/>
                          </a:xfrm>
                          <a:custGeom>
                            <a:avLst/>
                            <a:gdLst>
                              <a:gd name="T0" fmla="+- 0 5021 5011"/>
                              <a:gd name="T1" fmla="*/ T0 w 2914"/>
                              <a:gd name="T2" fmla="+- 0 2747 2747"/>
                              <a:gd name="T3" fmla="*/ 2747 h 264"/>
                              <a:gd name="T4" fmla="+- 0 5011 5011"/>
                              <a:gd name="T5" fmla="*/ T4 w 2914"/>
                              <a:gd name="T6" fmla="+- 0 2747 2747"/>
                              <a:gd name="T7" fmla="*/ 2747 h 264"/>
                              <a:gd name="T8" fmla="+- 0 5011 5011"/>
                              <a:gd name="T9" fmla="*/ T8 w 2914"/>
                              <a:gd name="T10" fmla="+- 0 3011 2747"/>
                              <a:gd name="T11" fmla="*/ 3011 h 264"/>
                              <a:gd name="T12" fmla="+- 0 5021 5011"/>
                              <a:gd name="T13" fmla="*/ T12 w 2914"/>
                              <a:gd name="T14" fmla="+- 0 3011 2747"/>
                              <a:gd name="T15" fmla="*/ 3011 h 264"/>
                              <a:gd name="T16" fmla="+- 0 5021 5011"/>
                              <a:gd name="T17" fmla="*/ T16 w 2914"/>
                              <a:gd name="T18" fmla="+- 0 2747 2747"/>
                              <a:gd name="T19" fmla="*/ 2747 h 264"/>
                              <a:gd name="T20" fmla="+- 0 7925 5011"/>
                              <a:gd name="T21" fmla="*/ T20 w 2914"/>
                              <a:gd name="T22" fmla="+- 0 2747 2747"/>
                              <a:gd name="T23" fmla="*/ 2747 h 264"/>
                              <a:gd name="T24" fmla="+- 0 7915 5011"/>
                              <a:gd name="T25" fmla="*/ T24 w 2914"/>
                              <a:gd name="T26" fmla="+- 0 2747 2747"/>
                              <a:gd name="T27" fmla="*/ 2747 h 264"/>
                              <a:gd name="T28" fmla="+- 0 7915 5011"/>
                              <a:gd name="T29" fmla="*/ T28 w 2914"/>
                              <a:gd name="T30" fmla="+- 0 3011 2747"/>
                              <a:gd name="T31" fmla="*/ 3011 h 264"/>
                              <a:gd name="T32" fmla="+- 0 7925 5011"/>
                              <a:gd name="T33" fmla="*/ T32 w 2914"/>
                              <a:gd name="T34" fmla="+- 0 3011 2747"/>
                              <a:gd name="T35" fmla="*/ 3011 h 264"/>
                              <a:gd name="T36" fmla="+- 0 7925 5011"/>
                              <a:gd name="T37" fmla="*/ T36 w 2914"/>
                              <a:gd name="T38" fmla="+- 0 2747 2747"/>
                              <a:gd name="T39" fmla="*/ 274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Rectangle 147"/>
                        <wps:cNvSpPr>
                          <a:spLocks noChangeArrowheads="1"/>
                        </wps:cNvSpPr>
                        <wps:spPr bwMode="auto">
                          <a:xfrm>
                            <a:off x="5020" y="3011"/>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AutoShape 146"/>
                        <wps:cNvSpPr>
                          <a:spLocks/>
                        </wps:cNvSpPr>
                        <wps:spPr bwMode="auto">
                          <a:xfrm>
                            <a:off x="5011" y="3011"/>
                            <a:ext cx="2914" cy="264"/>
                          </a:xfrm>
                          <a:custGeom>
                            <a:avLst/>
                            <a:gdLst>
                              <a:gd name="T0" fmla="+- 0 5021 5011"/>
                              <a:gd name="T1" fmla="*/ T0 w 2914"/>
                              <a:gd name="T2" fmla="+- 0 3011 3011"/>
                              <a:gd name="T3" fmla="*/ 3011 h 264"/>
                              <a:gd name="T4" fmla="+- 0 5011 5011"/>
                              <a:gd name="T5" fmla="*/ T4 w 2914"/>
                              <a:gd name="T6" fmla="+- 0 3011 3011"/>
                              <a:gd name="T7" fmla="*/ 3011 h 264"/>
                              <a:gd name="T8" fmla="+- 0 5011 5011"/>
                              <a:gd name="T9" fmla="*/ T8 w 2914"/>
                              <a:gd name="T10" fmla="+- 0 3275 3011"/>
                              <a:gd name="T11" fmla="*/ 3275 h 264"/>
                              <a:gd name="T12" fmla="+- 0 5021 5011"/>
                              <a:gd name="T13" fmla="*/ T12 w 2914"/>
                              <a:gd name="T14" fmla="+- 0 3275 3011"/>
                              <a:gd name="T15" fmla="*/ 3275 h 264"/>
                              <a:gd name="T16" fmla="+- 0 5021 5011"/>
                              <a:gd name="T17" fmla="*/ T16 w 2914"/>
                              <a:gd name="T18" fmla="+- 0 3011 3011"/>
                              <a:gd name="T19" fmla="*/ 3011 h 264"/>
                              <a:gd name="T20" fmla="+- 0 7925 5011"/>
                              <a:gd name="T21" fmla="*/ T20 w 2914"/>
                              <a:gd name="T22" fmla="+- 0 3011 3011"/>
                              <a:gd name="T23" fmla="*/ 3011 h 264"/>
                              <a:gd name="T24" fmla="+- 0 7915 5011"/>
                              <a:gd name="T25" fmla="*/ T24 w 2914"/>
                              <a:gd name="T26" fmla="+- 0 3011 3011"/>
                              <a:gd name="T27" fmla="*/ 3011 h 264"/>
                              <a:gd name="T28" fmla="+- 0 7915 5011"/>
                              <a:gd name="T29" fmla="*/ T28 w 2914"/>
                              <a:gd name="T30" fmla="+- 0 3275 3011"/>
                              <a:gd name="T31" fmla="*/ 3275 h 264"/>
                              <a:gd name="T32" fmla="+- 0 7925 5011"/>
                              <a:gd name="T33" fmla="*/ T32 w 2914"/>
                              <a:gd name="T34" fmla="+- 0 3275 3011"/>
                              <a:gd name="T35" fmla="*/ 3275 h 264"/>
                              <a:gd name="T36" fmla="+- 0 7925 5011"/>
                              <a:gd name="T37" fmla="*/ T36 w 2914"/>
                              <a:gd name="T38" fmla="+- 0 3011 3011"/>
                              <a:gd name="T39" fmla="*/ 301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Rectangle 145"/>
                        <wps:cNvSpPr>
                          <a:spLocks noChangeArrowheads="1"/>
                        </wps:cNvSpPr>
                        <wps:spPr bwMode="auto">
                          <a:xfrm>
                            <a:off x="5020" y="3275"/>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AutoShape 144"/>
                        <wps:cNvSpPr>
                          <a:spLocks/>
                        </wps:cNvSpPr>
                        <wps:spPr bwMode="auto">
                          <a:xfrm>
                            <a:off x="5011" y="3275"/>
                            <a:ext cx="2914" cy="264"/>
                          </a:xfrm>
                          <a:custGeom>
                            <a:avLst/>
                            <a:gdLst>
                              <a:gd name="T0" fmla="+- 0 5021 5011"/>
                              <a:gd name="T1" fmla="*/ T0 w 2914"/>
                              <a:gd name="T2" fmla="+- 0 3275 3275"/>
                              <a:gd name="T3" fmla="*/ 3275 h 264"/>
                              <a:gd name="T4" fmla="+- 0 5011 5011"/>
                              <a:gd name="T5" fmla="*/ T4 w 2914"/>
                              <a:gd name="T6" fmla="+- 0 3275 3275"/>
                              <a:gd name="T7" fmla="*/ 3275 h 264"/>
                              <a:gd name="T8" fmla="+- 0 5011 5011"/>
                              <a:gd name="T9" fmla="*/ T8 w 2914"/>
                              <a:gd name="T10" fmla="+- 0 3539 3275"/>
                              <a:gd name="T11" fmla="*/ 3539 h 264"/>
                              <a:gd name="T12" fmla="+- 0 5021 5011"/>
                              <a:gd name="T13" fmla="*/ T12 w 2914"/>
                              <a:gd name="T14" fmla="+- 0 3539 3275"/>
                              <a:gd name="T15" fmla="*/ 3539 h 264"/>
                              <a:gd name="T16" fmla="+- 0 5021 5011"/>
                              <a:gd name="T17" fmla="*/ T16 w 2914"/>
                              <a:gd name="T18" fmla="+- 0 3275 3275"/>
                              <a:gd name="T19" fmla="*/ 3275 h 264"/>
                              <a:gd name="T20" fmla="+- 0 7925 5011"/>
                              <a:gd name="T21" fmla="*/ T20 w 2914"/>
                              <a:gd name="T22" fmla="+- 0 3275 3275"/>
                              <a:gd name="T23" fmla="*/ 3275 h 264"/>
                              <a:gd name="T24" fmla="+- 0 7915 5011"/>
                              <a:gd name="T25" fmla="*/ T24 w 2914"/>
                              <a:gd name="T26" fmla="+- 0 3275 3275"/>
                              <a:gd name="T27" fmla="*/ 3275 h 264"/>
                              <a:gd name="T28" fmla="+- 0 7915 5011"/>
                              <a:gd name="T29" fmla="*/ T28 w 2914"/>
                              <a:gd name="T30" fmla="+- 0 3539 3275"/>
                              <a:gd name="T31" fmla="*/ 3539 h 264"/>
                              <a:gd name="T32" fmla="+- 0 7925 5011"/>
                              <a:gd name="T33" fmla="*/ T32 w 2914"/>
                              <a:gd name="T34" fmla="+- 0 3539 3275"/>
                              <a:gd name="T35" fmla="*/ 3539 h 264"/>
                              <a:gd name="T36" fmla="+- 0 7925 5011"/>
                              <a:gd name="T37" fmla="*/ T36 w 2914"/>
                              <a:gd name="T38" fmla="+- 0 3275 3275"/>
                              <a:gd name="T39" fmla="*/ 327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43"/>
                        <wps:cNvSpPr>
                          <a:spLocks noChangeArrowheads="1"/>
                        </wps:cNvSpPr>
                        <wps:spPr bwMode="auto">
                          <a:xfrm>
                            <a:off x="5020" y="3539"/>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142"/>
                        <wps:cNvSpPr>
                          <a:spLocks/>
                        </wps:cNvSpPr>
                        <wps:spPr bwMode="auto">
                          <a:xfrm>
                            <a:off x="5011" y="3539"/>
                            <a:ext cx="2914" cy="264"/>
                          </a:xfrm>
                          <a:custGeom>
                            <a:avLst/>
                            <a:gdLst>
                              <a:gd name="T0" fmla="+- 0 5021 5011"/>
                              <a:gd name="T1" fmla="*/ T0 w 2914"/>
                              <a:gd name="T2" fmla="+- 0 3539 3539"/>
                              <a:gd name="T3" fmla="*/ 3539 h 264"/>
                              <a:gd name="T4" fmla="+- 0 5011 5011"/>
                              <a:gd name="T5" fmla="*/ T4 w 2914"/>
                              <a:gd name="T6" fmla="+- 0 3539 3539"/>
                              <a:gd name="T7" fmla="*/ 3539 h 264"/>
                              <a:gd name="T8" fmla="+- 0 5011 5011"/>
                              <a:gd name="T9" fmla="*/ T8 w 2914"/>
                              <a:gd name="T10" fmla="+- 0 3803 3539"/>
                              <a:gd name="T11" fmla="*/ 3803 h 264"/>
                              <a:gd name="T12" fmla="+- 0 5021 5011"/>
                              <a:gd name="T13" fmla="*/ T12 w 2914"/>
                              <a:gd name="T14" fmla="+- 0 3803 3539"/>
                              <a:gd name="T15" fmla="*/ 3803 h 264"/>
                              <a:gd name="T16" fmla="+- 0 5021 5011"/>
                              <a:gd name="T17" fmla="*/ T16 w 2914"/>
                              <a:gd name="T18" fmla="+- 0 3539 3539"/>
                              <a:gd name="T19" fmla="*/ 3539 h 264"/>
                              <a:gd name="T20" fmla="+- 0 7925 5011"/>
                              <a:gd name="T21" fmla="*/ T20 w 2914"/>
                              <a:gd name="T22" fmla="+- 0 3539 3539"/>
                              <a:gd name="T23" fmla="*/ 3539 h 264"/>
                              <a:gd name="T24" fmla="+- 0 7915 5011"/>
                              <a:gd name="T25" fmla="*/ T24 w 2914"/>
                              <a:gd name="T26" fmla="+- 0 3539 3539"/>
                              <a:gd name="T27" fmla="*/ 3539 h 264"/>
                              <a:gd name="T28" fmla="+- 0 7915 5011"/>
                              <a:gd name="T29" fmla="*/ T28 w 2914"/>
                              <a:gd name="T30" fmla="+- 0 3803 3539"/>
                              <a:gd name="T31" fmla="*/ 3803 h 264"/>
                              <a:gd name="T32" fmla="+- 0 7925 5011"/>
                              <a:gd name="T33" fmla="*/ T32 w 2914"/>
                              <a:gd name="T34" fmla="+- 0 3803 3539"/>
                              <a:gd name="T35" fmla="*/ 3803 h 264"/>
                              <a:gd name="T36" fmla="+- 0 7925 5011"/>
                              <a:gd name="T37" fmla="*/ T36 w 2914"/>
                              <a:gd name="T38" fmla="+- 0 3539 3539"/>
                              <a:gd name="T39" fmla="*/ 353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41"/>
                        <wps:cNvSpPr>
                          <a:spLocks noChangeArrowheads="1"/>
                        </wps:cNvSpPr>
                        <wps:spPr bwMode="auto">
                          <a:xfrm>
                            <a:off x="5020" y="3803"/>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AutoShape 140"/>
                        <wps:cNvSpPr>
                          <a:spLocks/>
                        </wps:cNvSpPr>
                        <wps:spPr bwMode="auto">
                          <a:xfrm>
                            <a:off x="4944" y="1148"/>
                            <a:ext cx="6212" cy="2928"/>
                          </a:xfrm>
                          <a:custGeom>
                            <a:avLst/>
                            <a:gdLst>
                              <a:gd name="T0" fmla="+- 0 7925 4944"/>
                              <a:gd name="T1" fmla="*/ T0 w 6212"/>
                              <a:gd name="T2" fmla="+- 0 3803 1149"/>
                              <a:gd name="T3" fmla="*/ 3803 h 2928"/>
                              <a:gd name="T4" fmla="+- 0 7915 4944"/>
                              <a:gd name="T5" fmla="*/ T4 w 6212"/>
                              <a:gd name="T6" fmla="+- 0 3803 1149"/>
                              <a:gd name="T7" fmla="*/ 3803 h 2928"/>
                              <a:gd name="T8" fmla="+- 0 7915 4944"/>
                              <a:gd name="T9" fmla="*/ T8 w 6212"/>
                              <a:gd name="T10" fmla="+- 0 4067 1149"/>
                              <a:gd name="T11" fmla="*/ 4067 h 2928"/>
                              <a:gd name="T12" fmla="+- 0 5021 4944"/>
                              <a:gd name="T13" fmla="*/ T12 w 6212"/>
                              <a:gd name="T14" fmla="+- 0 4067 1149"/>
                              <a:gd name="T15" fmla="*/ 4067 h 2928"/>
                              <a:gd name="T16" fmla="+- 0 5021 4944"/>
                              <a:gd name="T17" fmla="*/ T16 w 6212"/>
                              <a:gd name="T18" fmla="+- 0 3803 1149"/>
                              <a:gd name="T19" fmla="*/ 3803 h 2928"/>
                              <a:gd name="T20" fmla="+- 0 5011 4944"/>
                              <a:gd name="T21" fmla="*/ T20 w 6212"/>
                              <a:gd name="T22" fmla="+- 0 3803 1149"/>
                              <a:gd name="T23" fmla="*/ 3803 h 2928"/>
                              <a:gd name="T24" fmla="+- 0 5011 4944"/>
                              <a:gd name="T25" fmla="*/ T24 w 6212"/>
                              <a:gd name="T26" fmla="+- 0 4077 1149"/>
                              <a:gd name="T27" fmla="*/ 4077 h 2928"/>
                              <a:gd name="T28" fmla="+- 0 5021 4944"/>
                              <a:gd name="T29" fmla="*/ T28 w 6212"/>
                              <a:gd name="T30" fmla="+- 0 4077 1149"/>
                              <a:gd name="T31" fmla="*/ 4077 h 2928"/>
                              <a:gd name="T32" fmla="+- 0 7915 4944"/>
                              <a:gd name="T33" fmla="*/ T32 w 6212"/>
                              <a:gd name="T34" fmla="+- 0 4077 1149"/>
                              <a:gd name="T35" fmla="*/ 4077 h 2928"/>
                              <a:gd name="T36" fmla="+- 0 7925 4944"/>
                              <a:gd name="T37" fmla="*/ T36 w 6212"/>
                              <a:gd name="T38" fmla="+- 0 4077 1149"/>
                              <a:gd name="T39" fmla="*/ 4077 h 2928"/>
                              <a:gd name="T40" fmla="+- 0 7925 4944"/>
                              <a:gd name="T41" fmla="*/ T40 w 6212"/>
                              <a:gd name="T42" fmla="+- 0 3803 1149"/>
                              <a:gd name="T43" fmla="*/ 3803 h 2928"/>
                              <a:gd name="T44" fmla="+- 0 7987 4944"/>
                              <a:gd name="T45" fmla="*/ T44 w 6212"/>
                              <a:gd name="T46" fmla="+- 0 1149 1149"/>
                              <a:gd name="T47" fmla="*/ 1149 h 2928"/>
                              <a:gd name="T48" fmla="+- 0 4944 4944"/>
                              <a:gd name="T49" fmla="*/ T48 w 6212"/>
                              <a:gd name="T50" fmla="+- 0 1149 1149"/>
                              <a:gd name="T51" fmla="*/ 1149 h 2928"/>
                              <a:gd name="T52" fmla="+- 0 4944 4944"/>
                              <a:gd name="T53" fmla="*/ T52 w 6212"/>
                              <a:gd name="T54" fmla="+- 0 1158 1149"/>
                              <a:gd name="T55" fmla="*/ 1158 h 2928"/>
                              <a:gd name="T56" fmla="+- 0 7987 4944"/>
                              <a:gd name="T57" fmla="*/ T56 w 6212"/>
                              <a:gd name="T58" fmla="+- 0 1158 1149"/>
                              <a:gd name="T59" fmla="*/ 1158 h 2928"/>
                              <a:gd name="T60" fmla="+- 0 7987 4944"/>
                              <a:gd name="T61" fmla="*/ T60 w 6212"/>
                              <a:gd name="T62" fmla="+- 0 1149 1149"/>
                              <a:gd name="T63" fmla="*/ 1149 h 2928"/>
                              <a:gd name="T64" fmla="+- 0 11155 4944"/>
                              <a:gd name="T65" fmla="*/ T64 w 6212"/>
                              <a:gd name="T66" fmla="+- 0 1149 1149"/>
                              <a:gd name="T67" fmla="*/ 1149 h 2928"/>
                              <a:gd name="T68" fmla="+- 0 7997 4944"/>
                              <a:gd name="T69" fmla="*/ T68 w 6212"/>
                              <a:gd name="T70" fmla="+- 0 1149 1149"/>
                              <a:gd name="T71" fmla="*/ 1149 h 2928"/>
                              <a:gd name="T72" fmla="+- 0 7997 4944"/>
                              <a:gd name="T73" fmla="*/ T72 w 6212"/>
                              <a:gd name="T74" fmla="+- 0 1158 1149"/>
                              <a:gd name="T75" fmla="*/ 1158 h 2928"/>
                              <a:gd name="T76" fmla="+- 0 11155 4944"/>
                              <a:gd name="T77" fmla="*/ T76 w 6212"/>
                              <a:gd name="T78" fmla="+- 0 1158 1149"/>
                              <a:gd name="T79" fmla="*/ 1158 h 2928"/>
                              <a:gd name="T80" fmla="+- 0 11155 4944"/>
                              <a:gd name="T81" fmla="*/ T80 w 6212"/>
                              <a:gd name="T82" fmla="+- 0 1149 1149"/>
                              <a:gd name="T83" fmla="*/ 1149 h 2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12" h="2928">
                                <a:moveTo>
                                  <a:pt x="2981" y="2654"/>
                                </a:moveTo>
                                <a:lnTo>
                                  <a:pt x="2971" y="2654"/>
                                </a:lnTo>
                                <a:lnTo>
                                  <a:pt x="2971" y="2918"/>
                                </a:lnTo>
                                <a:lnTo>
                                  <a:pt x="77" y="2918"/>
                                </a:lnTo>
                                <a:lnTo>
                                  <a:pt x="77" y="2654"/>
                                </a:lnTo>
                                <a:lnTo>
                                  <a:pt x="67" y="2654"/>
                                </a:lnTo>
                                <a:lnTo>
                                  <a:pt x="67" y="2928"/>
                                </a:lnTo>
                                <a:lnTo>
                                  <a:pt x="77" y="2928"/>
                                </a:lnTo>
                                <a:lnTo>
                                  <a:pt x="2971" y="2928"/>
                                </a:lnTo>
                                <a:lnTo>
                                  <a:pt x="2981" y="2928"/>
                                </a:lnTo>
                                <a:lnTo>
                                  <a:pt x="2981" y="2654"/>
                                </a:lnTo>
                                <a:close/>
                                <a:moveTo>
                                  <a:pt x="3043" y="0"/>
                                </a:moveTo>
                                <a:lnTo>
                                  <a:pt x="0" y="0"/>
                                </a:lnTo>
                                <a:lnTo>
                                  <a:pt x="0" y="9"/>
                                </a:lnTo>
                                <a:lnTo>
                                  <a:pt x="3043" y="9"/>
                                </a:lnTo>
                                <a:lnTo>
                                  <a:pt x="3043" y="0"/>
                                </a:lnTo>
                                <a:close/>
                                <a:moveTo>
                                  <a:pt x="6211" y="0"/>
                                </a:moveTo>
                                <a:lnTo>
                                  <a:pt x="3053" y="0"/>
                                </a:lnTo>
                                <a:lnTo>
                                  <a:pt x="3053" y="9"/>
                                </a:lnTo>
                                <a:lnTo>
                                  <a:pt x="6211" y="9"/>
                                </a:lnTo>
                                <a:lnTo>
                                  <a:pt x="6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Rectangle 139"/>
                        <wps:cNvSpPr>
                          <a:spLocks noChangeArrowheads="1"/>
                        </wps:cNvSpPr>
                        <wps:spPr bwMode="auto">
                          <a:xfrm>
                            <a:off x="1670" y="4619"/>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AutoShape 138"/>
                        <wps:cNvSpPr>
                          <a:spLocks/>
                        </wps:cNvSpPr>
                        <wps:spPr bwMode="auto">
                          <a:xfrm>
                            <a:off x="1660" y="4619"/>
                            <a:ext cx="3212" cy="264"/>
                          </a:xfrm>
                          <a:custGeom>
                            <a:avLst/>
                            <a:gdLst>
                              <a:gd name="T0" fmla="+- 0 1670 1661"/>
                              <a:gd name="T1" fmla="*/ T0 w 3212"/>
                              <a:gd name="T2" fmla="+- 0 4619 4619"/>
                              <a:gd name="T3" fmla="*/ 4619 h 264"/>
                              <a:gd name="T4" fmla="+- 0 1661 1661"/>
                              <a:gd name="T5" fmla="*/ T4 w 3212"/>
                              <a:gd name="T6" fmla="+- 0 4619 4619"/>
                              <a:gd name="T7" fmla="*/ 4619 h 264"/>
                              <a:gd name="T8" fmla="+- 0 1661 1661"/>
                              <a:gd name="T9" fmla="*/ T8 w 3212"/>
                              <a:gd name="T10" fmla="+- 0 4883 4619"/>
                              <a:gd name="T11" fmla="*/ 4883 h 264"/>
                              <a:gd name="T12" fmla="+- 0 1670 1661"/>
                              <a:gd name="T13" fmla="*/ T12 w 3212"/>
                              <a:gd name="T14" fmla="+- 0 4883 4619"/>
                              <a:gd name="T15" fmla="*/ 4883 h 264"/>
                              <a:gd name="T16" fmla="+- 0 1670 1661"/>
                              <a:gd name="T17" fmla="*/ T16 w 3212"/>
                              <a:gd name="T18" fmla="+- 0 4619 4619"/>
                              <a:gd name="T19" fmla="*/ 4619 h 264"/>
                              <a:gd name="T20" fmla="+- 0 4872 1661"/>
                              <a:gd name="T21" fmla="*/ T20 w 3212"/>
                              <a:gd name="T22" fmla="+- 0 4619 4619"/>
                              <a:gd name="T23" fmla="*/ 4619 h 264"/>
                              <a:gd name="T24" fmla="+- 0 4862 1661"/>
                              <a:gd name="T25" fmla="*/ T24 w 3212"/>
                              <a:gd name="T26" fmla="+- 0 4619 4619"/>
                              <a:gd name="T27" fmla="*/ 4619 h 264"/>
                              <a:gd name="T28" fmla="+- 0 4862 1661"/>
                              <a:gd name="T29" fmla="*/ T28 w 3212"/>
                              <a:gd name="T30" fmla="+- 0 4883 4619"/>
                              <a:gd name="T31" fmla="*/ 4883 h 264"/>
                              <a:gd name="T32" fmla="+- 0 4872 1661"/>
                              <a:gd name="T33" fmla="*/ T32 w 3212"/>
                              <a:gd name="T34" fmla="+- 0 4883 4619"/>
                              <a:gd name="T35" fmla="*/ 4883 h 264"/>
                              <a:gd name="T36" fmla="+- 0 4872 1661"/>
                              <a:gd name="T37" fmla="*/ T36 w 3212"/>
                              <a:gd name="T38" fmla="+- 0 4619 4619"/>
                              <a:gd name="T39" fmla="*/ 461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37"/>
                        <wps:cNvSpPr>
                          <a:spLocks noChangeArrowheads="1"/>
                        </wps:cNvSpPr>
                        <wps:spPr bwMode="auto">
                          <a:xfrm>
                            <a:off x="1670" y="4883"/>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136"/>
                        <wps:cNvSpPr>
                          <a:spLocks/>
                        </wps:cNvSpPr>
                        <wps:spPr bwMode="auto">
                          <a:xfrm>
                            <a:off x="1660" y="4883"/>
                            <a:ext cx="3212" cy="264"/>
                          </a:xfrm>
                          <a:custGeom>
                            <a:avLst/>
                            <a:gdLst>
                              <a:gd name="T0" fmla="+- 0 1670 1661"/>
                              <a:gd name="T1" fmla="*/ T0 w 3212"/>
                              <a:gd name="T2" fmla="+- 0 4883 4883"/>
                              <a:gd name="T3" fmla="*/ 4883 h 264"/>
                              <a:gd name="T4" fmla="+- 0 1661 1661"/>
                              <a:gd name="T5" fmla="*/ T4 w 3212"/>
                              <a:gd name="T6" fmla="+- 0 4883 4883"/>
                              <a:gd name="T7" fmla="*/ 4883 h 264"/>
                              <a:gd name="T8" fmla="+- 0 1661 1661"/>
                              <a:gd name="T9" fmla="*/ T8 w 3212"/>
                              <a:gd name="T10" fmla="+- 0 5147 4883"/>
                              <a:gd name="T11" fmla="*/ 5147 h 264"/>
                              <a:gd name="T12" fmla="+- 0 1670 1661"/>
                              <a:gd name="T13" fmla="*/ T12 w 3212"/>
                              <a:gd name="T14" fmla="+- 0 5147 4883"/>
                              <a:gd name="T15" fmla="*/ 5147 h 264"/>
                              <a:gd name="T16" fmla="+- 0 1670 1661"/>
                              <a:gd name="T17" fmla="*/ T16 w 3212"/>
                              <a:gd name="T18" fmla="+- 0 4883 4883"/>
                              <a:gd name="T19" fmla="*/ 4883 h 264"/>
                              <a:gd name="T20" fmla="+- 0 4872 1661"/>
                              <a:gd name="T21" fmla="*/ T20 w 3212"/>
                              <a:gd name="T22" fmla="+- 0 4883 4883"/>
                              <a:gd name="T23" fmla="*/ 4883 h 264"/>
                              <a:gd name="T24" fmla="+- 0 4862 1661"/>
                              <a:gd name="T25" fmla="*/ T24 w 3212"/>
                              <a:gd name="T26" fmla="+- 0 4883 4883"/>
                              <a:gd name="T27" fmla="*/ 4883 h 264"/>
                              <a:gd name="T28" fmla="+- 0 4862 1661"/>
                              <a:gd name="T29" fmla="*/ T28 w 3212"/>
                              <a:gd name="T30" fmla="+- 0 5147 4883"/>
                              <a:gd name="T31" fmla="*/ 5147 h 264"/>
                              <a:gd name="T32" fmla="+- 0 4872 1661"/>
                              <a:gd name="T33" fmla="*/ T32 w 3212"/>
                              <a:gd name="T34" fmla="+- 0 5147 4883"/>
                              <a:gd name="T35" fmla="*/ 5147 h 264"/>
                              <a:gd name="T36" fmla="+- 0 4872 1661"/>
                              <a:gd name="T37" fmla="*/ T36 w 3212"/>
                              <a:gd name="T38" fmla="+- 0 4883 4883"/>
                              <a:gd name="T39" fmla="*/ 488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135"/>
                        <wps:cNvSpPr>
                          <a:spLocks noChangeArrowheads="1"/>
                        </wps:cNvSpPr>
                        <wps:spPr bwMode="auto">
                          <a:xfrm>
                            <a:off x="1670" y="5147"/>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134"/>
                        <wps:cNvSpPr>
                          <a:spLocks/>
                        </wps:cNvSpPr>
                        <wps:spPr bwMode="auto">
                          <a:xfrm>
                            <a:off x="1660" y="5147"/>
                            <a:ext cx="3212" cy="264"/>
                          </a:xfrm>
                          <a:custGeom>
                            <a:avLst/>
                            <a:gdLst>
                              <a:gd name="T0" fmla="+- 0 1670 1661"/>
                              <a:gd name="T1" fmla="*/ T0 w 3212"/>
                              <a:gd name="T2" fmla="+- 0 5147 5147"/>
                              <a:gd name="T3" fmla="*/ 5147 h 264"/>
                              <a:gd name="T4" fmla="+- 0 1661 1661"/>
                              <a:gd name="T5" fmla="*/ T4 w 3212"/>
                              <a:gd name="T6" fmla="+- 0 5147 5147"/>
                              <a:gd name="T7" fmla="*/ 5147 h 264"/>
                              <a:gd name="T8" fmla="+- 0 1661 1661"/>
                              <a:gd name="T9" fmla="*/ T8 w 3212"/>
                              <a:gd name="T10" fmla="+- 0 5411 5147"/>
                              <a:gd name="T11" fmla="*/ 5411 h 264"/>
                              <a:gd name="T12" fmla="+- 0 1670 1661"/>
                              <a:gd name="T13" fmla="*/ T12 w 3212"/>
                              <a:gd name="T14" fmla="+- 0 5411 5147"/>
                              <a:gd name="T15" fmla="*/ 5411 h 264"/>
                              <a:gd name="T16" fmla="+- 0 1670 1661"/>
                              <a:gd name="T17" fmla="*/ T16 w 3212"/>
                              <a:gd name="T18" fmla="+- 0 5147 5147"/>
                              <a:gd name="T19" fmla="*/ 5147 h 264"/>
                              <a:gd name="T20" fmla="+- 0 4872 1661"/>
                              <a:gd name="T21" fmla="*/ T20 w 3212"/>
                              <a:gd name="T22" fmla="+- 0 5147 5147"/>
                              <a:gd name="T23" fmla="*/ 5147 h 264"/>
                              <a:gd name="T24" fmla="+- 0 4862 1661"/>
                              <a:gd name="T25" fmla="*/ T24 w 3212"/>
                              <a:gd name="T26" fmla="+- 0 5147 5147"/>
                              <a:gd name="T27" fmla="*/ 5147 h 264"/>
                              <a:gd name="T28" fmla="+- 0 4862 1661"/>
                              <a:gd name="T29" fmla="*/ T28 w 3212"/>
                              <a:gd name="T30" fmla="+- 0 5411 5147"/>
                              <a:gd name="T31" fmla="*/ 5411 h 264"/>
                              <a:gd name="T32" fmla="+- 0 4872 1661"/>
                              <a:gd name="T33" fmla="*/ T32 w 3212"/>
                              <a:gd name="T34" fmla="+- 0 5411 5147"/>
                              <a:gd name="T35" fmla="*/ 5411 h 264"/>
                              <a:gd name="T36" fmla="+- 0 4872 1661"/>
                              <a:gd name="T37" fmla="*/ T36 w 3212"/>
                              <a:gd name="T38" fmla="+- 0 5147 5147"/>
                              <a:gd name="T39" fmla="*/ 514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133"/>
                        <wps:cNvSpPr>
                          <a:spLocks noChangeArrowheads="1"/>
                        </wps:cNvSpPr>
                        <wps:spPr bwMode="auto">
                          <a:xfrm>
                            <a:off x="1670" y="5411"/>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132"/>
                        <wps:cNvSpPr>
                          <a:spLocks/>
                        </wps:cNvSpPr>
                        <wps:spPr bwMode="auto">
                          <a:xfrm>
                            <a:off x="1660" y="5411"/>
                            <a:ext cx="3212" cy="264"/>
                          </a:xfrm>
                          <a:custGeom>
                            <a:avLst/>
                            <a:gdLst>
                              <a:gd name="T0" fmla="+- 0 1670 1661"/>
                              <a:gd name="T1" fmla="*/ T0 w 3212"/>
                              <a:gd name="T2" fmla="+- 0 5411 5411"/>
                              <a:gd name="T3" fmla="*/ 5411 h 264"/>
                              <a:gd name="T4" fmla="+- 0 1661 1661"/>
                              <a:gd name="T5" fmla="*/ T4 w 3212"/>
                              <a:gd name="T6" fmla="+- 0 5411 5411"/>
                              <a:gd name="T7" fmla="*/ 5411 h 264"/>
                              <a:gd name="T8" fmla="+- 0 1661 1661"/>
                              <a:gd name="T9" fmla="*/ T8 w 3212"/>
                              <a:gd name="T10" fmla="+- 0 5675 5411"/>
                              <a:gd name="T11" fmla="*/ 5675 h 264"/>
                              <a:gd name="T12" fmla="+- 0 1670 1661"/>
                              <a:gd name="T13" fmla="*/ T12 w 3212"/>
                              <a:gd name="T14" fmla="+- 0 5675 5411"/>
                              <a:gd name="T15" fmla="*/ 5675 h 264"/>
                              <a:gd name="T16" fmla="+- 0 1670 1661"/>
                              <a:gd name="T17" fmla="*/ T16 w 3212"/>
                              <a:gd name="T18" fmla="+- 0 5411 5411"/>
                              <a:gd name="T19" fmla="*/ 5411 h 264"/>
                              <a:gd name="T20" fmla="+- 0 4872 1661"/>
                              <a:gd name="T21" fmla="*/ T20 w 3212"/>
                              <a:gd name="T22" fmla="+- 0 5411 5411"/>
                              <a:gd name="T23" fmla="*/ 5411 h 264"/>
                              <a:gd name="T24" fmla="+- 0 4862 1661"/>
                              <a:gd name="T25" fmla="*/ T24 w 3212"/>
                              <a:gd name="T26" fmla="+- 0 5411 5411"/>
                              <a:gd name="T27" fmla="*/ 5411 h 264"/>
                              <a:gd name="T28" fmla="+- 0 4862 1661"/>
                              <a:gd name="T29" fmla="*/ T28 w 3212"/>
                              <a:gd name="T30" fmla="+- 0 5675 5411"/>
                              <a:gd name="T31" fmla="*/ 5675 h 264"/>
                              <a:gd name="T32" fmla="+- 0 4872 1661"/>
                              <a:gd name="T33" fmla="*/ T32 w 3212"/>
                              <a:gd name="T34" fmla="+- 0 5675 5411"/>
                              <a:gd name="T35" fmla="*/ 5675 h 264"/>
                              <a:gd name="T36" fmla="+- 0 4872 1661"/>
                              <a:gd name="T37" fmla="*/ T36 w 3212"/>
                              <a:gd name="T38" fmla="+- 0 5411 5411"/>
                              <a:gd name="T39" fmla="*/ 541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12" h="264">
                                <a:moveTo>
                                  <a:pt x="9" y="0"/>
                                </a:moveTo>
                                <a:lnTo>
                                  <a:pt x="0" y="0"/>
                                </a:lnTo>
                                <a:lnTo>
                                  <a:pt x="0" y="264"/>
                                </a:lnTo>
                                <a:lnTo>
                                  <a:pt x="9" y="264"/>
                                </a:lnTo>
                                <a:lnTo>
                                  <a:pt x="9" y="0"/>
                                </a:lnTo>
                                <a:close/>
                                <a:moveTo>
                                  <a:pt x="3211" y="0"/>
                                </a:moveTo>
                                <a:lnTo>
                                  <a:pt x="3201" y="0"/>
                                </a:lnTo>
                                <a:lnTo>
                                  <a:pt x="3201" y="264"/>
                                </a:lnTo>
                                <a:lnTo>
                                  <a:pt x="3211" y="26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31"/>
                        <wps:cNvSpPr>
                          <a:spLocks noChangeArrowheads="1"/>
                        </wps:cNvSpPr>
                        <wps:spPr bwMode="auto">
                          <a:xfrm>
                            <a:off x="1670" y="5675"/>
                            <a:ext cx="3192"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30"/>
                        <wps:cNvSpPr>
                          <a:spLocks/>
                        </wps:cNvSpPr>
                        <wps:spPr bwMode="auto">
                          <a:xfrm>
                            <a:off x="1660" y="5675"/>
                            <a:ext cx="3212" cy="274"/>
                          </a:xfrm>
                          <a:custGeom>
                            <a:avLst/>
                            <a:gdLst>
                              <a:gd name="T0" fmla="+- 0 4872 1661"/>
                              <a:gd name="T1" fmla="*/ T0 w 3212"/>
                              <a:gd name="T2" fmla="+- 0 5675 5675"/>
                              <a:gd name="T3" fmla="*/ 5675 h 274"/>
                              <a:gd name="T4" fmla="+- 0 4862 1661"/>
                              <a:gd name="T5" fmla="*/ T4 w 3212"/>
                              <a:gd name="T6" fmla="+- 0 5675 5675"/>
                              <a:gd name="T7" fmla="*/ 5675 h 274"/>
                              <a:gd name="T8" fmla="+- 0 4862 1661"/>
                              <a:gd name="T9" fmla="*/ T8 w 3212"/>
                              <a:gd name="T10" fmla="+- 0 5939 5675"/>
                              <a:gd name="T11" fmla="*/ 5939 h 274"/>
                              <a:gd name="T12" fmla="+- 0 1670 1661"/>
                              <a:gd name="T13" fmla="*/ T12 w 3212"/>
                              <a:gd name="T14" fmla="+- 0 5939 5675"/>
                              <a:gd name="T15" fmla="*/ 5939 h 274"/>
                              <a:gd name="T16" fmla="+- 0 1670 1661"/>
                              <a:gd name="T17" fmla="*/ T16 w 3212"/>
                              <a:gd name="T18" fmla="+- 0 5675 5675"/>
                              <a:gd name="T19" fmla="*/ 5675 h 274"/>
                              <a:gd name="T20" fmla="+- 0 1661 1661"/>
                              <a:gd name="T21" fmla="*/ T20 w 3212"/>
                              <a:gd name="T22" fmla="+- 0 5675 5675"/>
                              <a:gd name="T23" fmla="*/ 5675 h 274"/>
                              <a:gd name="T24" fmla="+- 0 1661 1661"/>
                              <a:gd name="T25" fmla="*/ T24 w 3212"/>
                              <a:gd name="T26" fmla="+- 0 5949 5675"/>
                              <a:gd name="T27" fmla="*/ 5949 h 274"/>
                              <a:gd name="T28" fmla="+- 0 1670 1661"/>
                              <a:gd name="T29" fmla="*/ T28 w 3212"/>
                              <a:gd name="T30" fmla="+- 0 5949 5675"/>
                              <a:gd name="T31" fmla="*/ 5949 h 274"/>
                              <a:gd name="T32" fmla="+- 0 4862 1661"/>
                              <a:gd name="T33" fmla="*/ T32 w 3212"/>
                              <a:gd name="T34" fmla="+- 0 5949 5675"/>
                              <a:gd name="T35" fmla="*/ 5949 h 274"/>
                              <a:gd name="T36" fmla="+- 0 4872 1661"/>
                              <a:gd name="T37" fmla="*/ T36 w 3212"/>
                              <a:gd name="T38" fmla="+- 0 5949 5675"/>
                              <a:gd name="T39" fmla="*/ 5949 h 274"/>
                              <a:gd name="T40" fmla="+- 0 4872 1661"/>
                              <a:gd name="T41" fmla="*/ T40 w 3212"/>
                              <a:gd name="T42" fmla="+- 0 5675 5675"/>
                              <a:gd name="T43" fmla="*/ 567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12" h="274">
                                <a:moveTo>
                                  <a:pt x="3211" y="0"/>
                                </a:moveTo>
                                <a:lnTo>
                                  <a:pt x="3201" y="0"/>
                                </a:lnTo>
                                <a:lnTo>
                                  <a:pt x="3201" y="264"/>
                                </a:lnTo>
                                <a:lnTo>
                                  <a:pt x="9" y="264"/>
                                </a:lnTo>
                                <a:lnTo>
                                  <a:pt x="9" y="0"/>
                                </a:lnTo>
                                <a:lnTo>
                                  <a:pt x="0" y="0"/>
                                </a:lnTo>
                                <a:lnTo>
                                  <a:pt x="0" y="274"/>
                                </a:lnTo>
                                <a:lnTo>
                                  <a:pt x="9" y="274"/>
                                </a:lnTo>
                                <a:lnTo>
                                  <a:pt x="3201" y="274"/>
                                </a:lnTo>
                                <a:lnTo>
                                  <a:pt x="3211" y="274"/>
                                </a:lnTo>
                                <a:lnTo>
                                  <a:pt x="3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Rectangle 129"/>
                        <wps:cNvSpPr>
                          <a:spLocks noChangeArrowheads="1"/>
                        </wps:cNvSpPr>
                        <wps:spPr bwMode="auto">
                          <a:xfrm>
                            <a:off x="5020" y="4350"/>
                            <a:ext cx="2895" cy="26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AutoShape 128"/>
                        <wps:cNvSpPr>
                          <a:spLocks/>
                        </wps:cNvSpPr>
                        <wps:spPr bwMode="auto">
                          <a:xfrm>
                            <a:off x="5011" y="4350"/>
                            <a:ext cx="2914" cy="269"/>
                          </a:xfrm>
                          <a:custGeom>
                            <a:avLst/>
                            <a:gdLst>
                              <a:gd name="T0" fmla="+- 0 5021 5011"/>
                              <a:gd name="T1" fmla="*/ T0 w 2914"/>
                              <a:gd name="T2" fmla="+- 0 4350 4350"/>
                              <a:gd name="T3" fmla="*/ 4350 h 269"/>
                              <a:gd name="T4" fmla="+- 0 5011 5011"/>
                              <a:gd name="T5" fmla="*/ T4 w 2914"/>
                              <a:gd name="T6" fmla="+- 0 4350 4350"/>
                              <a:gd name="T7" fmla="*/ 4350 h 269"/>
                              <a:gd name="T8" fmla="+- 0 5011 5011"/>
                              <a:gd name="T9" fmla="*/ T8 w 2914"/>
                              <a:gd name="T10" fmla="+- 0 4619 4350"/>
                              <a:gd name="T11" fmla="*/ 4619 h 269"/>
                              <a:gd name="T12" fmla="+- 0 5021 5011"/>
                              <a:gd name="T13" fmla="*/ T12 w 2914"/>
                              <a:gd name="T14" fmla="+- 0 4619 4350"/>
                              <a:gd name="T15" fmla="*/ 4619 h 269"/>
                              <a:gd name="T16" fmla="+- 0 5021 5011"/>
                              <a:gd name="T17" fmla="*/ T16 w 2914"/>
                              <a:gd name="T18" fmla="+- 0 4350 4350"/>
                              <a:gd name="T19" fmla="*/ 4350 h 269"/>
                              <a:gd name="T20" fmla="+- 0 7925 5011"/>
                              <a:gd name="T21" fmla="*/ T20 w 2914"/>
                              <a:gd name="T22" fmla="+- 0 4350 4350"/>
                              <a:gd name="T23" fmla="*/ 4350 h 269"/>
                              <a:gd name="T24" fmla="+- 0 7915 5011"/>
                              <a:gd name="T25" fmla="*/ T24 w 2914"/>
                              <a:gd name="T26" fmla="+- 0 4350 4350"/>
                              <a:gd name="T27" fmla="*/ 4350 h 269"/>
                              <a:gd name="T28" fmla="+- 0 7915 5011"/>
                              <a:gd name="T29" fmla="*/ T28 w 2914"/>
                              <a:gd name="T30" fmla="+- 0 4619 4350"/>
                              <a:gd name="T31" fmla="*/ 4619 h 269"/>
                              <a:gd name="T32" fmla="+- 0 7925 5011"/>
                              <a:gd name="T33" fmla="*/ T32 w 2914"/>
                              <a:gd name="T34" fmla="+- 0 4619 4350"/>
                              <a:gd name="T35" fmla="*/ 4619 h 269"/>
                              <a:gd name="T36" fmla="+- 0 7925 5011"/>
                              <a:gd name="T37" fmla="*/ T36 w 2914"/>
                              <a:gd name="T38" fmla="+- 0 4350 4350"/>
                              <a:gd name="T39" fmla="*/ 435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9">
                                <a:moveTo>
                                  <a:pt x="10" y="0"/>
                                </a:moveTo>
                                <a:lnTo>
                                  <a:pt x="0" y="0"/>
                                </a:lnTo>
                                <a:lnTo>
                                  <a:pt x="0" y="269"/>
                                </a:lnTo>
                                <a:lnTo>
                                  <a:pt x="10" y="269"/>
                                </a:lnTo>
                                <a:lnTo>
                                  <a:pt x="10" y="0"/>
                                </a:lnTo>
                                <a:close/>
                                <a:moveTo>
                                  <a:pt x="2914" y="0"/>
                                </a:moveTo>
                                <a:lnTo>
                                  <a:pt x="2904" y="0"/>
                                </a:lnTo>
                                <a:lnTo>
                                  <a:pt x="2904" y="269"/>
                                </a:lnTo>
                                <a:lnTo>
                                  <a:pt x="2914" y="269"/>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127"/>
                        <wps:cNvSpPr>
                          <a:spLocks noChangeArrowheads="1"/>
                        </wps:cNvSpPr>
                        <wps:spPr bwMode="auto">
                          <a:xfrm>
                            <a:off x="5020" y="4619"/>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AutoShape 126"/>
                        <wps:cNvSpPr>
                          <a:spLocks/>
                        </wps:cNvSpPr>
                        <wps:spPr bwMode="auto">
                          <a:xfrm>
                            <a:off x="5011" y="4619"/>
                            <a:ext cx="2914" cy="264"/>
                          </a:xfrm>
                          <a:custGeom>
                            <a:avLst/>
                            <a:gdLst>
                              <a:gd name="T0" fmla="+- 0 5021 5011"/>
                              <a:gd name="T1" fmla="*/ T0 w 2914"/>
                              <a:gd name="T2" fmla="+- 0 4619 4619"/>
                              <a:gd name="T3" fmla="*/ 4619 h 264"/>
                              <a:gd name="T4" fmla="+- 0 5011 5011"/>
                              <a:gd name="T5" fmla="*/ T4 w 2914"/>
                              <a:gd name="T6" fmla="+- 0 4619 4619"/>
                              <a:gd name="T7" fmla="*/ 4619 h 264"/>
                              <a:gd name="T8" fmla="+- 0 5011 5011"/>
                              <a:gd name="T9" fmla="*/ T8 w 2914"/>
                              <a:gd name="T10" fmla="+- 0 4883 4619"/>
                              <a:gd name="T11" fmla="*/ 4883 h 264"/>
                              <a:gd name="T12" fmla="+- 0 5021 5011"/>
                              <a:gd name="T13" fmla="*/ T12 w 2914"/>
                              <a:gd name="T14" fmla="+- 0 4883 4619"/>
                              <a:gd name="T15" fmla="*/ 4883 h 264"/>
                              <a:gd name="T16" fmla="+- 0 5021 5011"/>
                              <a:gd name="T17" fmla="*/ T16 w 2914"/>
                              <a:gd name="T18" fmla="+- 0 4619 4619"/>
                              <a:gd name="T19" fmla="*/ 4619 h 264"/>
                              <a:gd name="T20" fmla="+- 0 7925 5011"/>
                              <a:gd name="T21" fmla="*/ T20 w 2914"/>
                              <a:gd name="T22" fmla="+- 0 4619 4619"/>
                              <a:gd name="T23" fmla="*/ 4619 h 264"/>
                              <a:gd name="T24" fmla="+- 0 7915 5011"/>
                              <a:gd name="T25" fmla="*/ T24 w 2914"/>
                              <a:gd name="T26" fmla="+- 0 4619 4619"/>
                              <a:gd name="T27" fmla="*/ 4619 h 264"/>
                              <a:gd name="T28" fmla="+- 0 7915 5011"/>
                              <a:gd name="T29" fmla="*/ T28 w 2914"/>
                              <a:gd name="T30" fmla="+- 0 4883 4619"/>
                              <a:gd name="T31" fmla="*/ 4883 h 264"/>
                              <a:gd name="T32" fmla="+- 0 7925 5011"/>
                              <a:gd name="T33" fmla="*/ T32 w 2914"/>
                              <a:gd name="T34" fmla="+- 0 4883 4619"/>
                              <a:gd name="T35" fmla="*/ 4883 h 264"/>
                              <a:gd name="T36" fmla="+- 0 7925 5011"/>
                              <a:gd name="T37" fmla="*/ T36 w 2914"/>
                              <a:gd name="T38" fmla="+- 0 4619 4619"/>
                              <a:gd name="T39" fmla="*/ 461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125"/>
                        <wps:cNvSpPr>
                          <a:spLocks noChangeArrowheads="1"/>
                        </wps:cNvSpPr>
                        <wps:spPr bwMode="auto">
                          <a:xfrm>
                            <a:off x="5020" y="4883"/>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AutoShape 124"/>
                        <wps:cNvSpPr>
                          <a:spLocks/>
                        </wps:cNvSpPr>
                        <wps:spPr bwMode="auto">
                          <a:xfrm>
                            <a:off x="5011" y="4883"/>
                            <a:ext cx="2914" cy="264"/>
                          </a:xfrm>
                          <a:custGeom>
                            <a:avLst/>
                            <a:gdLst>
                              <a:gd name="T0" fmla="+- 0 5021 5011"/>
                              <a:gd name="T1" fmla="*/ T0 w 2914"/>
                              <a:gd name="T2" fmla="+- 0 4883 4883"/>
                              <a:gd name="T3" fmla="*/ 4883 h 264"/>
                              <a:gd name="T4" fmla="+- 0 5011 5011"/>
                              <a:gd name="T5" fmla="*/ T4 w 2914"/>
                              <a:gd name="T6" fmla="+- 0 4883 4883"/>
                              <a:gd name="T7" fmla="*/ 4883 h 264"/>
                              <a:gd name="T8" fmla="+- 0 5011 5011"/>
                              <a:gd name="T9" fmla="*/ T8 w 2914"/>
                              <a:gd name="T10" fmla="+- 0 5147 4883"/>
                              <a:gd name="T11" fmla="*/ 5147 h 264"/>
                              <a:gd name="T12" fmla="+- 0 5021 5011"/>
                              <a:gd name="T13" fmla="*/ T12 w 2914"/>
                              <a:gd name="T14" fmla="+- 0 5147 4883"/>
                              <a:gd name="T15" fmla="*/ 5147 h 264"/>
                              <a:gd name="T16" fmla="+- 0 5021 5011"/>
                              <a:gd name="T17" fmla="*/ T16 w 2914"/>
                              <a:gd name="T18" fmla="+- 0 4883 4883"/>
                              <a:gd name="T19" fmla="*/ 4883 h 264"/>
                              <a:gd name="T20" fmla="+- 0 7925 5011"/>
                              <a:gd name="T21" fmla="*/ T20 w 2914"/>
                              <a:gd name="T22" fmla="+- 0 4883 4883"/>
                              <a:gd name="T23" fmla="*/ 4883 h 264"/>
                              <a:gd name="T24" fmla="+- 0 7915 5011"/>
                              <a:gd name="T25" fmla="*/ T24 w 2914"/>
                              <a:gd name="T26" fmla="+- 0 4883 4883"/>
                              <a:gd name="T27" fmla="*/ 4883 h 264"/>
                              <a:gd name="T28" fmla="+- 0 7915 5011"/>
                              <a:gd name="T29" fmla="*/ T28 w 2914"/>
                              <a:gd name="T30" fmla="+- 0 5147 4883"/>
                              <a:gd name="T31" fmla="*/ 5147 h 264"/>
                              <a:gd name="T32" fmla="+- 0 7925 5011"/>
                              <a:gd name="T33" fmla="*/ T32 w 2914"/>
                              <a:gd name="T34" fmla="+- 0 5147 4883"/>
                              <a:gd name="T35" fmla="*/ 5147 h 264"/>
                              <a:gd name="T36" fmla="+- 0 7925 5011"/>
                              <a:gd name="T37" fmla="*/ T36 w 2914"/>
                              <a:gd name="T38" fmla="+- 0 4883 4883"/>
                              <a:gd name="T39" fmla="*/ 488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23"/>
                        <wps:cNvSpPr>
                          <a:spLocks noChangeArrowheads="1"/>
                        </wps:cNvSpPr>
                        <wps:spPr bwMode="auto">
                          <a:xfrm>
                            <a:off x="5020" y="5147"/>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AutoShape 122"/>
                        <wps:cNvSpPr>
                          <a:spLocks/>
                        </wps:cNvSpPr>
                        <wps:spPr bwMode="auto">
                          <a:xfrm>
                            <a:off x="5011" y="5147"/>
                            <a:ext cx="2914" cy="264"/>
                          </a:xfrm>
                          <a:custGeom>
                            <a:avLst/>
                            <a:gdLst>
                              <a:gd name="T0" fmla="+- 0 5021 5011"/>
                              <a:gd name="T1" fmla="*/ T0 w 2914"/>
                              <a:gd name="T2" fmla="+- 0 5147 5147"/>
                              <a:gd name="T3" fmla="*/ 5147 h 264"/>
                              <a:gd name="T4" fmla="+- 0 5011 5011"/>
                              <a:gd name="T5" fmla="*/ T4 w 2914"/>
                              <a:gd name="T6" fmla="+- 0 5147 5147"/>
                              <a:gd name="T7" fmla="*/ 5147 h 264"/>
                              <a:gd name="T8" fmla="+- 0 5011 5011"/>
                              <a:gd name="T9" fmla="*/ T8 w 2914"/>
                              <a:gd name="T10" fmla="+- 0 5411 5147"/>
                              <a:gd name="T11" fmla="*/ 5411 h 264"/>
                              <a:gd name="T12" fmla="+- 0 5021 5011"/>
                              <a:gd name="T13" fmla="*/ T12 w 2914"/>
                              <a:gd name="T14" fmla="+- 0 5411 5147"/>
                              <a:gd name="T15" fmla="*/ 5411 h 264"/>
                              <a:gd name="T16" fmla="+- 0 5021 5011"/>
                              <a:gd name="T17" fmla="*/ T16 w 2914"/>
                              <a:gd name="T18" fmla="+- 0 5147 5147"/>
                              <a:gd name="T19" fmla="*/ 5147 h 264"/>
                              <a:gd name="T20" fmla="+- 0 7925 5011"/>
                              <a:gd name="T21" fmla="*/ T20 w 2914"/>
                              <a:gd name="T22" fmla="+- 0 5147 5147"/>
                              <a:gd name="T23" fmla="*/ 5147 h 264"/>
                              <a:gd name="T24" fmla="+- 0 7915 5011"/>
                              <a:gd name="T25" fmla="*/ T24 w 2914"/>
                              <a:gd name="T26" fmla="+- 0 5147 5147"/>
                              <a:gd name="T27" fmla="*/ 5147 h 264"/>
                              <a:gd name="T28" fmla="+- 0 7915 5011"/>
                              <a:gd name="T29" fmla="*/ T28 w 2914"/>
                              <a:gd name="T30" fmla="+- 0 5411 5147"/>
                              <a:gd name="T31" fmla="*/ 5411 h 264"/>
                              <a:gd name="T32" fmla="+- 0 7925 5011"/>
                              <a:gd name="T33" fmla="*/ T32 w 2914"/>
                              <a:gd name="T34" fmla="+- 0 5411 5147"/>
                              <a:gd name="T35" fmla="*/ 5411 h 264"/>
                              <a:gd name="T36" fmla="+- 0 7925 5011"/>
                              <a:gd name="T37" fmla="*/ T36 w 2914"/>
                              <a:gd name="T38" fmla="+- 0 5147 5147"/>
                              <a:gd name="T39" fmla="*/ 514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21"/>
                        <wps:cNvSpPr>
                          <a:spLocks noChangeArrowheads="1"/>
                        </wps:cNvSpPr>
                        <wps:spPr bwMode="auto">
                          <a:xfrm>
                            <a:off x="5020" y="5411"/>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AutoShape 120"/>
                        <wps:cNvSpPr>
                          <a:spLocks/>
                        </wps:cNvSpPr>
                        <wps:spPr bwMode="auto">
                          <a:xfrm>
                            <a:off x="5011" y="5411"/>
                            <a:ext cx="2914" cy="264"/>
                          </a:xfrm>
                          <a:custGeom>
                            <a:avLst/>
                            <a:gdLst>
                              <a:gd name="T0" fmla="+- 0 5021 5011"/>
                              <a:gd name="T1" fmla="*/ T0 w 2914"/>
                              <a:gd name="T2" fmla="+- 0 5411 5411"/>
                              <a:gd name="T3" fmla="*/ 5411 h 264"/>
                              <a:gd name="T4" fmla="+- 0 5011 5011"/>
                              <a:gd name="T5" fmla="*/ T4 w 2914"/>
                              <a:gd name="T6" fmla="+- 0 5411 5411"/>
                              <a:gd name="T7" fmla="*/ 5411 h 264"/>
                              <a:gd name="T8" fmla="+- 0 5011 5011"/>
                              <a:gd name="T9" fmla="*/ T8 w 2914"/>
                              <a:gd name="T10" fmla="+- 0 5675 5411"/>
                              <a:gd name="T11" fmla="*/ 5675 h 264"/>
                              <a:gd name="T12" fmla="+- 0 5021 5011"/>
                              <a:gd name="T13" fmla="*/ T12 w 2914"/>
                              <a:gd name="T14" fmla="+- 0 5675 5411"/>
                              <a:gd name="T15" fmla="*/ 5675 h 264"/>
                              <a:gd name="T16" fmla="+- 0 5021 5011"/>
                              <a:gd name="T17" fmla="*/ T16 w 2914"/>
                              <a:gd name="T18" fmla="+- 0 5411 5411"/>
                              <a:gd name="T19" fmla="*/ 5411 h 264"/>
                              <a:gd name="T20" fmla="+- 0 7925 5011"/>
                              <a:gd name="T21" fmla="*/ T20 w 2914"/>
                              <a:gd name="T22" fmla="+- 0 5411 5411"/>
                              <a:gd name="T23" fmla="*/ 5411 h 264"/>
                              <a:gd name="T24" fmla="+- 0 7915 5011"/>
                              <a:gd name="T25" fmla="*/ T24 w 2914"/>
                              <a:gd name="T26" fmla="+- 0 5411 5411"/>
                              <a:gd name="T27" fmla="*/ 5411 h 264"/>
                              <a:gd name="T28" fmla="+- 0 7915 5011"/>
                              <a:gd name="T29" fmla="*/ T28 w 2914"/>
                              <a:gd name="T30" fmla="+- 0 5675 5411"/>
                              <a:gd name="T31" fmla="*/ 5675 h 264"/>
                              <a:gd name="T32" fmla="+- 0 7925 5011"/>
                              <a:gd name="T33" fmla="*/ T32 w 2914"/>
                              <a:gd name="T34" fmla="+- 0 5675 5411"/>
                              <a:gd name="T35" fmla="*/ 5675 h 264"/>
                              <a:gd name="T36" fmla="+- 0 7925 5011"/>
                              <a:gd name="T37" fmla="*/ T36 w 2914"/>
                              <a:gd name="T38" fmla="+- 0 5411 5411"/>
                              <a:gd name="T39" fmla="*/ 541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ectangle 119"/>
                        <wps:cNvSpPr>
                          <a:spLocks noChangeArrowheads="1"/>
                        </wps:cNvSpPr>
                        <wps:spPr bwMode="auto">
                          <a:xfrm>
                            <a:off x="5020" y="5675"/>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AutoShape 118"/>
                        <wps:cNvSpPr>
                          <a:spLocks/>
                        </wps:cNvSpPr>
                        <wps:spPr bwMode="auto">
                          <a:xfrm>
                            <a:off x="5011" y="5675"/>
                            <a:ext cx="2914" cy="264"/>
                          </a:xfrm>
                          <a:custGeom>
                            <a:avLst/>
                            <a:gdLst>
                              <a:gd name="T0" fmla="+- 0 5021 5011"/>
                              <a:gd name="T1" fmla="*/ T0 w 2914"/>
                              <a:gd name="T2" fmla="+- 0 5675 5675"/>
                              <a:gd name="T3" fmla="*/ 5675 h 264"/>
                              <a:gd name="T4" fmla="+- 0 5011 5011"/>
                              <a:gd name="T5" fmla="*/ T4 w 2914"/>
                              <a:gd name="T6" fmla="+- 0 5675 5675"/>
                              <a:gd name="T7" fmla="*/ 5675 h 264"/>
                              <a:gd name="T8" fmla="+- 0 5011 5011"/>
                              <a:gd name="T9" fmla="*/ T8 w 2914"/>
                              <a:gd name="T10" fmla="+- 0 5939 5675"/>
                              <a:gd name="T11" fmla="*/ 5939 h 264"/>
                              <a:gd name="T12" fmla="+- 0 5021 5011"/>
                              <a:gd name="T13" fmla="*/ T12 w 2914"/>
                              <a:gd name="T14" fmla="+- 0 5939 5675"/>
                              <a:gd name="T15" fmla="*/ 5939 h 264"/>
                              <a:gd name="T16" fmla="+- 0 5021 5011"/>
                              <a:gd name="T17" fmla="*/ T16 w 2914"/>
                              <a:gd name="T18" fmla="+- 0 5675 5675"/>
                              <a:gd name="T19" fmla="*/ 5675 h 264"/>
                              <a:gd name="T20" fmla="+- 0 7925 5011"/>
                              <a:gd name="T21" fmla="*/ T20 w 2914"/>
                              <a:gd name="T22" fmla="+- 0 5675 5675"/>
                              <a:gd name="T23" fmla="*/ 5675 h 264"/>
                              <a:gd name="T24" fmla="+- 0 7915 5011"/>
                              <a:gd name="T25" fmla="*/ T24 w 2914"/>
                              <a:gd name="T26" fmla="+- 0 5675 5675"/>
                              <a:gd name="T27" fmla="*/ 5675 h 264"/>
                              <a:gd name="T28" fmla="+- 0 7915 5011"/>
                              <a:gd name="T29" fmla="*/ T28 w 2914"/>
                              <a:gd name="T30" fmla="+- 0 5939 5675"/>
                              <a:gd name="T31" fmla="*/ 5939 h 264"/>
                              <a:gd name="T32" fmla="+- 0 7925 5011"/>
                              <a:gd name="T33" fmla="*/ T32 w 2914"/>
                              <a:gd name="T34" fmla="+- 0 5939 5675"/>
                              <a:gd name="T35" fmla="*/ 5939 h 264"/>
                              <a:gd name="T36" fmla="+- 0 7925 5011"/>
                              <a:gd name="T37" fmla="*/ T36 w 2914"/>
                              <a:gd name="T38" fmla="+- 0 5675 5675"/>
                              <a:gd name="T39" fmla="*/ 567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117"/>
                        <wps:cNvSpPr>
                          <a:spLocks noChangeArrowheads="1"/>
                        </wps:cNvSpPr>
                        <wps:spPr bwMode="auto">
                          <a:xfrm>
                            <a:off x="5020" y="5939"/>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AutoShape 116"/>
                        <wps:cNvSpPr>
                          <a:spLocks/>
                        </wps:cNvSpPr>
                        <wps:spPr bwMode="auto">
                          <a:xfrm>
                            <a:off x="5011" y="5939"/>
                            <a:ext cx="2914" cy="264"/>
                          </a:xfrm>
                          <a:custGeom>
                            <a:avLst/>
                            <a:gdLst>
                              <a:gd name="T0" fmla="+- 0 5021 5011"/>
                              <a:gd name="T1" fmla="*/ T0 w 2914"/>
                              <a:gd name="T2" fmla="+- 0 5939 5939"/>
                              <a:gd name="T3" fmla="*/ 5939 h 264"/>
                              <a:gd name="T4" fmla="+- 0 5011 5011"/>
                              <a:gd name="T5" fmla="*/ T4 w 2914"/>
                              <a:gd name="T6" fmla="+- 0 5939 5939"/>
                              <a:gd name="T7" fmla="*/ 5939 h 264"/>
                              <a:gd name="T8" fmla="+- 0 5011 5011"/>
                              <a:gd name="T9" fmla="*/ T8 w 2914"/>
                              <a:gd name="T10" fmla="+- 0 6203 5939"/>
                              <a:gd name="T11" fmla="*/ 6203 h 264"/>
                              <a:gd name="T12" fmla="+- 0 5021 5011"/>
                              <a:gd name="T13" fmla="*/ T12 w 2914"/>
                              <a:gd name="T14" fmla="+- 0 6203 5939"/>
                              <a:gd name="T15" fmla="*/ 6203 h 264"/>
                              <a:gd name="T16" fmla="+- 0 5021 5011"/>
                              <a:gd name="T17" fmla="*/ T16 w 2914"/>
                              <a:gd name="T18" fmla="+- 0 5939 5939"/>
                              <a:gd name="T19" fmla="*/ 5939 h 264"/>
                              <a:gd name="T20" fmla="+- 0 7925 5011"/>
                              <a:gd name="T21" fmla="*/ T20 w 2914"/>
                              <a:gd name="T22" fmla="+- 0 5939 5939"/>
                              <a:gd name="T23" fmla="*/ 5939 h 264"/>
                              <a:gd name="T24" fmla="+- 0 7915 5011"/>
                              <a:gd name="T25" fmla="*/ T24 w 2914"/>
                              <a:gd name="T26" fmla="+- 0 5939 5939"/>
                              <a:gd name="T27" fmla="*/ 5939 h 264"/>
                              <a:gd name="T28" fmla="+- 0 7915 5011"/>
                              <a:gd name="T29" fmla="*/ T28 w 2914"/>
                              <a:gd name="T30" fmla="+- 0 6203 5939"/>
                              <a:gd name="T31" fmla="*/ 6203 h 264"/>
                              <a:gd name="T32" fmla="+- 0 7925 5011"/>
                              <a:gd name="T33" fmla="*/ T32 w 2914"/>
                              <a:gd name="T34" fmla="+- 0 6203 5939"/>
                              <a:gd name="T35" fmla="*/ 6203 h 264"/>
                              <a:gd name="T36" fmla="+- 0 7925 5011"/>
                              <a:gd name="T37" fmla="*/ T36 w 2914"/>
                              <a:gd name="T38" fmla="+- 0 5939 5939"/>
                              <a:gd name="T39" fmla="*/ 593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Rectangle 115"/>
                        <wps:cNvSpPr>
                          <a:spLocks noChangeArrowheads="1"/>
                        </wps:cNvSpPr>
                        <wps:spPr bwMode="auto">
                          <a:xfrm>
                            <a:off x="5020" y="6203"/>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AutoShape 114"/>
                        <wps:cNvSpPr>
                          <a:spLocks/>
                        </wps:cNvSpPr>
                        <wps:spPr bwMode="auto">
                          <a:xfrm>
                            <a:off x="5011" y="6203"/>
                            <a:ext cx="2914" cy="264"/>
                          </a:xfrm>
                          <a:custGeom>
                            <a:avLst/>
                            <a:gdLst>
                              <a:gd name="T0" fmla="+- 0 5021 5011"/>
                              <a:gd name="T1" fmla="*/ T0 w 2914"/>
                              <a:gd name="T2" fmla="+- 0 6203 6203"/>
                              <a:gd name="T3" fmla="*/ 6203 h 264"/>
                              <a:gd name="T4" fmla="+- 0 5011 5011"/>
                              <a:gd name="T5" fmla="*/ T4 w 2914"/>
                              <a:gd name="T6" fmla="+- 0 6203 6203"/>
                              <a:gd name="T7" fmla="*/ 6203 h 264"/>
                              <a:gd name="T8" fmla="+- 0 5011 5011"/>
                              <a:gd name="T9" fmla="*/ T8 w 2914"/>
                              <a:gd name="T10" fmla="+- 0 6467 6203"/>
                              <a:gd name="T11" fmla="*/ 6467 h 264"/>
                              <a:gd name="T12" fmla="+- 0 5021 5011"/>
                              <a:gd name="T13" fmla="*/ T12 w 2914"/>
                              <a:gd name="T14" fmla="+- 0 6467 6203"/>
                              <a:gd name="T15" fmla="*/ 6467 h 264"/>
                              <a:gd name="T16" fmla="+- 0 5021 5011"/>
                              <a:gd name="T17" fmla="*/ T16 w 2914"/>
                              <a:gd name="T18" fmla="+- 0 6203 6203"/>
                              <a:gd name="T19" fmla="*/ 6203 h 264"/>
                              <a:gd name="T20" fmla="+- 0 7925 5011"/>
                              <a:gd name="T21" fmla="*/ T20 w 2914"/>
                              <a:gd name="T22" fmla="+- 0 6203 6203"/>
                              <a:gd name="T23" fmla="*/ 6203 h 264"/>
                              <a:gd name="T24" fmla="+- 0 7915 5011"/>
                              <a:gd name="T25" fmla="*/ T24 w 2914"/>
                              <a:gd name="T26" fmla="+- 0 6203 6203"/>
                              <a:gd name="T27" fmla="*/ 6203 h 264"/>
                              <a:gd name="T28" fmla="+- 0 7915 5011"/>
                              <a:gd name="T29" fmla="*/ T28 w 2914"/>
                              <a:gd name="T30" fmla="+- 0 6467 6203"/>
                              <a:gd name="T31" fmla="*/ 6467 h 264"/>
                              <a:gd name="T32" fmla="+- 0 7925 5011"/>
                              <a:gd name="T33" fmla="*/ T32 w 2914"/>
                              <a:gd name="T34" fmla="+- 0 6467 6203"/>
                              <a:gd name="T35" fmla="*/ 6467 h 264"/>
                              <a:gd name="T36" fmla="+- 0 7925 5011"/>
                              <a:gd name="T37" fmla="*/ T36 w 2914"/>
                              <a:gd name="T38" fmla="+- 0 6203 6203"/>
                              <a:gd name="T39" fmla="*/ 620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Rectangle 113"/>
                        <wps:cNvSpPr>
                          <a:spLocks noChangeArrowheads="1"/>
                        </wps:cNvSpPr>
                        <wps:spPr bwMode="auto">
                          <a:xfrm>
                            <a:off x="5020" y="6467"/>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12"/>
                        <wps:cNvSpPr>
                          <a:spLocks/>
                        </wps:cNvSpPr>
                        <wps:spPr bwMode="auto">
                          <a:xfrm>
                            <a:off x="5011" y="6467"/>
                            <a:ext cx="2914" cy="264"/>
                          </a:xfrm>
                          <a:custGeom>
                            <a:avLst/>
                            <a:gdLst>
                              <a:gd name="T0" fmla="+- 0 5021 5011"/>
                              <a:gd name="T1" fmla="*/ T0 w 2914"/>
                              <a:gd name="T2" fmla="+- 0 6467 6467"/>
                              <a:gd name="T3" fmla="*/ 6467 h 264"/>
                              <a:gd name="T4" fmla="+- 0 5011 5011"/>
                              <a:gd name="T5" fmla="*/ T4 w 2914"/>
                              <a:gd name="T6" fmla="+- 0 6467 6467"/>
                              <a:gd name="T7" fmla="*/ 6467 h 264"/>
                              <a:gd name="T8" fmla="+- 0 5011 5011"/>
                              <a:gd name="T9" fmla="*/ T8 w 2914"/>
                              <a:gd name="T10" fmla="+- 0 6731 6467"/>
                              <a:gd name="T11" fmla="*/ 6731 h 264"/>
                              <a:gd name="T12" fmla="+- 0 5021 5011"/>
                              <a:gd name="T13" fmla="*/ T12 w 2914"/>
                              <a:gd name="T14" fmla="+- 0 6731 6467"/>
                              <a:gd name="T15" fmla="*/ 6731 h 264"/>
                              <a:gd name="T16" fmla="+- 0 5021 5011"/>
                              <a:gd name="T17" fmla="*/ T16 w 2914"/>
                              <a:gd name="T18" fmla="+- 0 6467 6467"/>
                              <a:gd name="T19" fmla="*/ 6467 h 264"/>
                              <a:gd name="T20" fmla="+- 0 7925 5011"/>
                              <a:gd name="T21" fmla="*/ T20 w 2914"/>
                              <a:gd name="T22" fmla="+- 0 6467 6467"/>
                              <a:gd name="T23" fmla="*/ 6467 h 264"/>
                              <a:gd name="T24" fmla="+- 0 7915 5011"/>
                              <a:gd name="T25" fmla="*/ T24 w 2914"/>
                              <a:gd name="T26" fmla="+- 0 6467 6467"/>
                              <a:gd name="T27" fmla="*/ 6467 h 264"/>
                              <a:gd name="T28" fmla="+- 0 7915 5011"/>
                              <a:gd name="T29" fmla="*/ T28 w 2914"/>
                              <a:gd name="T30" fmla="+- 0 6731 6467"/>
                              <a:gd name="T31" fmla="*/ 6731 h 264"/>
                              <a:gd name="T32" fmla="+- 0 7925 5011"/>
                              <a:gd name="T33" fmla="*/ T32 w 2914"/>
                              <a:gd name="T34" fmla="+- 0 6731 6467"/>
                              <a:gd name="T35" fmla="*/ 6731 h 264"/>
                              <a:gd name="T36" fmla="+- 0 7925 5011"/>
                              <a:gd name="T37" fmla="*/ T36 w 2914"/>
                              <a:gd name="T38" fmla="+- 0 6467 6467"/>
                              <a:gd name="T39" fmla="*/ 646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11"/>
                        <wps:cNvSpPr>
                          <a:spLocks noChangeArrowheads="1"/>
                        </wps:cNvSpPr>
                        <wps:spPr bwMode="auto">
                          <a:xfrm>
                            <a:off x="5020" y="6731"/>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AutoShape 110"/>
                        <wps:cNvSpPr>
                          <a:spLocks/>
                        </wps:cNvSpPr>
                        <wps:spPr bwMode="auto">
                          <a:xfrm>
                            <a:off x="5011" y="6731"/>
                            <a:ext cx="2914" cy="264"/>
                          </a:xfrm>
                          <a:custGeom>
                            <a:avLst/>
                            <a:gdLst>
                              <a:gd name="T0" fmla="+- 0 5021 5011"/>
                              <a:gd name="T1" fmla="*/ T0 w 2914"/>
                              <a:gd name="T2" fmla="+- 0 6731 6731"/>
                              <a:gd name="T3" fmla="*/ 6731 h 264"/>
                              <a:gd name="T4" fmla="+- 0 5011 5011"/>
                              <a:gd name="T5" fmla="*/ T4 w 2914"/>
                              <a:gd name="T6" fmla="+- 0 6731 6731"/>
                              <a:gd name="T7" fmla="*/ 6731 h 264"/>
                              <a:gd name="T8" fmla="+- 0 5011 5011"/>
                              <a:gd name="T9" fmla="*/ T8 w 2914"/>
                              <a:gd name="T10" fmla="+- 0 6995 6731"/>
                              <a:gd name="T11" fmla="*/ 6995 h 264"/>
                              <a:gd name="T12" fmla="+- 0 5021 5011"/>
                              <a:gd name="T13" fmla="*/ T12 w 2914"/>
                              <a:gd name="T14" fmla="+- 0 6995 6731"/>
                              <a:gd name="T15" fmla="*/ 6995 h 264"/>
                              <a:gd name="T16" fmla="+- 0 5021 5011"/>
                              <a:gd name="T17" fmla="*/ T16 w 2914"/>
                              <a:gd name="T18" fmla="+- 0 6731 6731"/>
                              <a:gd name="T19" fmla="*/ 6731 h 264"/>
                              <a:gd name="T20" fmla="+- 0 7925 5011"/>
                              <a:gd name="T21" fmla="*/ T20 w 2914"/>
                              <a:gd name="T22" fmla="+- 0 6731 6731"/>
                              <a:gd name="T23" fmla="*/ 6731 h 264"/>
                              <a:gd name="T24" fmla="+- 0 7915 5011"/>
                              <a:gd name="T25" fmla="*/ T24 w 2914"/>
                              <a:gd name="T26" fmla="+- 0 6731 6731"/>
                              <a:gd name="T27" fmla="*/ 6731 h 264"/>
                              <a:gd name="T28" fmla="+- 0 7915 5011"/>
                              <a:gd name="T29" fmla="*/ T28 w 2914"/>
                              <a:gd name="T30" fmla="+- 0 6995 6731"/>
                              <a:gd name="T31" fmla="*/ 6995 h 264"/>
                              <a:gd name="T32" fmla="+- 0 7925 5011"/>
                              <a:gd name="T33" fmla="*/ T32 w 2914"/>
                              <a:gd name="T34" fmla="+- 0 6995 6731"/>
                              <a:gd name="T35" fmla="*/ 6995 h 264"/>
                              <a:gd name="T36" fmla="+- 0 7925 5011"/>
                              <a:gd name="T37" fmla="*/ T36 w 2914"/>
                              <a:gd name="T38" fmla="+- 0 6731 6731"/>
                              <a:gd name="T39" fmla="*/ 673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109"/>
                        <wps:cNvSpPr>
                          <a:spLocks noChangeArrowheads="1"/>
                        </wps:cNvSpPr>
                        <wps:spPr bwMode="auto">
                          <a:xfrm>
                            <a:off x="5020" y="6995"/>
                            <a:ext cx="2895" cy="26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108"/>
                        <wps:cNvSpPr>
                          <a:spLocks/>
                        </wps:cNvSpPr>
                        <wps:spPr bwMode="auto">
                          <a:xfrm>
                            <a:off x="5011" y="6995"/>
                            <a:ext cx="2914" cy="269"/>
                          </a:xfrm>
                          <a:custGeom>
                            <a:avLst/>
                            <a:gdLst>
                              <a:gd name="T0" fmla="+- 0 5021 5011"/>
                              <a:gd name="T1" fmla="*/ T0 w 2914"/>
                              <a:gd name="T2" fmla="+- 0 6995 6995"/>
                              <a:gd name="T3" fmla="*/ 6995 h 269"/>
                              <a:gd name="T4" fmla="+- 0 5011 5011"/>
                              <a:gd name="T5" fmla="*/ T4 w 2914"/>
                              <a:gd name="T6" fmla="+- 0 6995 6995"/>
                              <a:gd name="T7" fmla="*/ 6995 h 269"/>
                              <a:gd name="T8" fmla="+- 0 5011 5011"/>
                              <a:gd name="T9" fmla="*/ T8 w 2914"/>
                              <a:gd name="T10" fmla="+- 0 7264 6995"/>
                              <a:gd name="T11" fmla="*/ 7264 h 269"/>
                              <a:gd name="T12" fmla="+- 0 5021 5011"/>
                              <a:gd name="T13" fmla="*/ T12 w 2914"/>
                              <a:gd name="T14" fmla="+- 0 7264 6995"/>
                              <a:gd name="T15" fmla="*/ 7264 h 269"/>
                              <a:gd name="T16" fmla="+- 0 5021 5011"/>
                              <a:gd name="T17" fmla="*/ T16 w 2914"/>
                              <a:gd name="T18" fmla="+- 0 6995 6995"/>
                              <a:gd name="T19" fmla="*/ 6995 h 269"/>
                              <a:gd name="T20" fmla="+- 0 7925 5011"/>
                              <a:gd name="T21" fmla="*/ T20 w 2914"/>
                              <a:gd name="T22" fmla="+- 0 6995 6995"/>
                              <a:gd name="T23" fmla="*/ 6995 h 269"/>
                              <a:gd name="T24" fmla="+- 0 7915 5011"/>
                              <a:gd name="T25" fmla="*/ T24 w 2914"/>
                              <a:gd name="T26" fmla="+- 0 6995 6995"/>
                              <a:gd name="T27" fmla="*/ 6995 h 269"/>
                              <a:gd name="T28" fmla="+- 0 7915 5011"/>
                              <a:gd name="T29" fmla="*/ T28 w 2914"/>
                              <a:gd name="T30" fmla="+- 0 7264 6995"/>
                              <a:gd name="T31" fmla="*/ 7264 h 269"/>
                              <a:gd name="T32" fmla="+- 0 7925 5011"/>
                              <a:gd name="T33" fmla="*/ T32 w 2914"/>
                              <a:gd name="T34" fmla="+- 0 7264 6995"/>
                              <a:gd name="T35" fmla="*/ 7264 h 269"/>
                              <a:gd name="T36" fmla="+- 0 7925 5011"/>
                              <a:gd name="T37" fmla="*/ T36 w 2914"/>
                              <a:gd name="T38" fmla="+- 0 6995 6995"/>
                              <a:gd name="T39" fmla="*/ 6995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9">
                                <a:moveTo>
                                  <a:pt x="10" y="0"/>
                                </a:moveTo>
                                <a:lnTo>
                                  <a:pt x="0" y="0"/>
                                </a:lnTo>
                                <a:lnTo>
                                  <a:pt x="0" y="269"/>
                                </a:lnTo>
                                <a:lnTo>
                                  <a:pt x="10" y="269"/>
                                </a:lnTo>
                                <a:lnTo>
                                  <a:pt x="10" y="0"/>
                                </a:lnTo>
                                <a:close/>
                                <a:moveTo>
                                  <a:pt x="2914" y="0"/>
                                </a:moveTo>
                                <a:lnTo>
                                  <a:pt x="2904" y="0"/>
                                </a:lnTo>
                                <a:lnTo>
                                  <a:pt x="2904" y="269"/>
                                </a:lnTo>
                                <a:lnTo>
                                  <a:pt x="2914" y="269"/>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ectangle 107"/>
                        <wps:cNvSpPr>
                          <a:spLocks noChangeArrowheads="1"/>
                        </wps:cNvSpPr>
                        <wps:spPr bwMode="auto">
                          <a:xfrm>
                            <a:off x="5020" y="7264"/>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AutoShape 106"/>
                        <wps:cNvSpPr>
                          <a:spLocks/>
                        </wps:cNvSpPr>
                        <wps:spPr bwMode="auto">
                          <a:xfrm>
                            <a:off x="5011" y="7264"/>
                            <a:ext cx="2914" cy="264"/>
                          </a:xfrm>
                          <a:custGeom>
                            <a:avLst/>
                            <a:gdLst>
                              <a:gd name="T0" fmla="+- 0 5021 5011"/>
                              <a:gd name="T1" fmla="*/ T0 w 2914"/>
                              <a:gd name="T2" fmla="+- 0 7264 7264"/>
                              <a:gd name="T3" fmla="*/ 7264 h 264"/>
                              <a:gd name="T4" fmla="+- 0 5011 5011"/>
                              <a:gd name="T5" fmla="*/ T4 w 2914"/>
                              <a:gd name="T6" fmla="+- 0 7264 7264"/>
                              <a:gd name="T7" fmla="*/ 7264 h 264"/>
                              <a:gd name="T8" fmla="+- 0 5011 5011"/>
                              <a:gd name="T9" fmla="*/ T8 w 2914"/>
                              <a:gd name="T10" fmla="+- 0 7528 7264"/>
                              <a:gd name="T11" fmla="*/ 7528 h 264"/>
                              <a:gd name="T12" fmla="+- 0 5021 5011"/>
                              <a:gd name="T13" fmla="*/ T12 w 2914"/>
                              <a:gd name="T14" fmla="+- 0 7528 7264"/>
                              <a:gd name="T15" fmla="*/ 7528 h 264"/>
                              <a:gd name="T16" fmla="+- 0 5021 5011"/>
                              <a:gd name="T17" fmla="*/ T16 w 2914"/>
                              <a:gd name="T18" fmla="+- 0 7264 7264"/>
                              <a:gd name="T19" fmla="*/ 7264 h 264"/>
                              <a:gd name="T20" fmla="+- 0 7925 5011"/>
                              <a:gd name="T21" fmla="*/ T20 w 2914"/>
                              <a:gd name="T22" fmla="+- 0 7264 7264"/>
                              <a:gd name="T23" fmla="*/ 7264 h 264"/>
                              <a:gd name="T24" fmla="+- 0 7915 5011"/>
                              <a:gd name="T25" fmla="*/ T24 w 2914"/>
                              <a:gd name="T26" fmla="+- 0 7264 7264"/>
                              <a:gd name="T27" fmla="*/ 7264 h 264"/>
                              <a:gd name="T28" fmla="+- 0 7915 5011"/>
                              <a:gd name="T29" fmla="*/ T28 w 2914"/>
                              <a:gd name="T30" fmla="+- 0 7528 7264"/>
                              <a:gd name="T31" fmla="*/ 7528 h 264"/>
                              <a:gd name="T32" fmla="+- 0 7925 5011"/>
                              <a:gd name="T33" fmla="*/ T32 w 2914"/>
                              <a:gd name="T34" fmla="+- 0 7528 7264"/>
                              <a:gd name="T35" fmla="*/ 7528 h 264"/>
                              <a:gd name="T36" fmla="+- 0 7925 5011"/>
                              <a:gd name="T37" fmla="*/ T36 w 2914"/>
                              <a:gd name="T38" fmla="+- 0 7264 7264"/>
                              <a:gd name="T39" fmla="*/ 726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14" h="264">
                                <a:moveTo>
                                  <a:pt x="10" y="0"/>
                                </a:moveTo>
                                <a:lnTo>
                                  <a:pt x="0" y="0"/>
                                </a:lnTo>
                                <a:lnTo>
                                  <a:pt x="0" y="264"/>
                                </a:lnTo>
                                <a:lnTo>
                                  <a:pt x="10" y="264"/>
                                </a:lnTo>
                                <a:lnTo>
                                  <a:pt x="10" y="0"/>
                                </a:lnTo>
                                <a:close/>
                                <a:moveTo>
                                  <a:pt x="2914" y="0"/>
                                </a:moveTo>
                                <a:lnTo>
                                  <a:pt x="2904" y="0"/>
                                </a:lnTo>
                                <a:lnTo>
                                  <a:pt x="2904" y="264"/>
                                </a:lnTo>
                                <a:lnTo>
                                  <a:pt x="2914" y="264"/>
                                </a:lnTo>
                                <a:lnTo>
                                  <a:pt x="29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105"/>
                        <wps:cNvSpPr>
                          <a:spLocks noChangeArrowheads="1"/>
                        </wps:cNvSpPr>
                        <wps:spPr bwMode="auto">
                          <a:xfrm>
                            <a:off x="5020" y="7528"/>
                            <a:ext cx="2895"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AutoShape 104"/>
                        <wps:cNvSpPr>
                          <a:spLocks/>
                        </wps:cNvSpPr>
                        <wps:spPr bwMode="auto">
                          <a:xfrm>
                            <a:off x="1593" y="4340"/>
                            <a:ext cx="6394" cy="3461"/>
                          </a:xfrm>
                          <a:custGeom>
                            <a:avLst/>
                            <a:gdLst>
                              <a:gd name="T0" fmla="+- 0 4934 1594"/>
                              <a:gd name="T1" fmla="*/ T0 w 6394"/>
                              <a:gd name="T2" fmla="+- 0 4341 4341"/>
                              <a:gd name="T3" fmla="*/ 4341 h 3461"/>
                              <a:gd name="T4" fmla="+- 0 1594 1594"/>
                              <a:gd name="T5" fmla="*/ T4 w 6394"/>
                              <a:gd name="T6" fmla="+- 0 4341 4341"/>
                              <a:gd name="T7" fmla="*/ 4341 h 3461"/>
                              <a:gd name="T8" fmla="+- 0 1594 1594"/>
                              <a:gd name="T9" fmla="*/ T8 w 6394"/>
                              <a:gd name="T10" fmla="+- 0 4350 4341"/>
                              <a:gd name="T11" fmla="*/ 4350 h 3461"/>
                              <a:gd name="T12" fmla="+- 0 4934 1594"/>
                              <a:gd name="T13" fmla="*/ T12 w 6394"/>
                              <a:gd name="T14" fmla="+- 0 4350 4341"/>
                              <a:gd name="T15" fmla="*/ 4350 h 3461"/>
                              <a:gd name="T16" fmla="+- 0 4934 1594"/>
                              <a:gd name="T17" fmla="*/ T16 w 6394"/>
                              <a:gd name="T18" fmla="+- 0 4341 4341"/>
                              <a:gd name="T19" fmla="*/ 4341 h 3461"/>
                              <a:gd name="T20" fmla="+- 0 7925 1594"/>
                              <a:gd name="T21" fmla="*/ T20 w 6394"/>
                              <a:gd name="T22" fmla="+- 0 7528 4341"/>
                              <a:gd name="T23" fmla="*/ 7528 h 3461"/>
                              <a:gd name="T24" fmla="+- 0 7915 1594"/>
                              <a:gd name="T25" fmla="*/ T24 w 6394"/>
                              <a:gd name="T26" fmla="+- 0 7528 4341"/>
                              <a:gd name="T27" fmla="*/ 7528 h 3461"/>
                              <a:gd name="T28" fmla="+- 0 7915 1594"/>
                              <a:gd name="T29" fmla="*/ T28 w 6394"/>
                              <a:gd name="T30" fmla="+- 0 7792 4341"/>
                              <a:gd name="T31" fmla="*/ 7792 h 3461"/>
                              <a:gd name="T32" fmla="+- 0 5021 1594"/>
                              <a:gd name="T33" fmla="*/ T32 w 6394"/>
                              <a:gd name="T34" fmla="+- 0 7792 4341"/>
                              <a:gd name="T35" fmla="*/ 7792 h 3461"/>
                              <a:gd name="T36" fmla="+- 0 5021 1594"/>
                              <a:gd name="T37" fmla="*/ T36 w 6394"/>
                              <a:gd name="T38" fmla="+- 0 7528 4341"/>
                              <a:gd name="T39" fmla="*/ 7528 h 3461"/>
                              <a:gd name="T40" fmla="+- 0 5011 1594"/>
                              <a:gd name="T41" fmla="*/ T40 w 6394"/>
                              <a:gd name="T42" fmla="+- 0 7528 4341"/>
                              <a:gd name="T43" fmla="*/ 7528 h 3461"/>
                              <a:gd name="T44" fmla="+- 0 5011 1594"/>
                              <a:gd name="T45" fmla="*/ T44 w 6394"/>
                              <a:gd name="T46" fmla="+- 0 7802 4341"/>
                              <a:gd name="T47" fmla="*/ 7802 h 3461"/>
                              <a:gd name="T48" fmla="+- 0 5021 1594"/>
                              <a:gd name="T49" fmla="*/ T48 w 6394"/>
                              <a:gd name="T50" fmla="+- 0 7802 4341"/>
                              <a:gd name="T51" fmla="*/ 7802 h 3461"/>
                              <a:gd name="T52" fmla="+- 0 7915 1594"/>
                              <a:gd name="T53" fmla="*/ T52 w 6394"/>
                              <a:gd name="T54" fmla="+- 0 7802 4341"/>
                              <a:gd name="T55" fmla="*/ 7802 h 3461"/>
                              <a:gd name="T56" fmla="+- 0 7925 1594"/>
                              <a:gd name="T57" fmla="*/ T56 w 6394"/>
                              <a:gd name="T58" fmla="+- 0 7802 4341"/>
                              <a:gd name="T59" fmla="*/ 7802 h 3461"/>
                              <a:gd name="T60" fmla="+- 0 7925 1594"/>
                              <a:gd name="T61" fmla="*/ T60 w 6394"/>
                              <a:gd name="T62" fmla="+- 0 7528 4341"/>
                              <a:gd name="T63" fmla="*/ 7528 h 3461"/>
                              <a:gd name="T64" fmla="+- 0 7987 1594"/>
                              <a:gd name="T65" fmla="*/ T64 w 6394"/>
                              <a:gd name="T66" fmla="+- 0 4341 4341"/>
                              <a:gd name="T67" fmla="*/ 4341 h 3461"/>
                              <a:gd name="T68" fmla="+- 0 4944 1594"/>
                              <a:gd name="T69" fmla="*/ T68 w 6394"/>
                              <a:gd name="T70" fmla="+- 0 4341 4341"/>
                              <a:gd name="T71" fmla="*/ 4341 h 3461"/>
                              <a:gd name="T72" fmla="+- 0 4944 1594"/>
                              <a:gd name="T73" fmla="*/ T72 w 6394"/>
                              <a:gd name="T74" fmla="+- 0 4350 4341"/>
                              <a:gd name="T75" fmla="*/ 4350 h 3461"/>
                              <a:gd name="T76" fmla="+- 0 7987 1594"/>
                              <a:gd name="T77" fmla="*/ T76 w 6394"/>
                              <a:gd name="T78" fmla="+- 0 4350 4341"/>
                              <a:gd name="T79" fmla="*/ 4350 h 3461"/>
                              <a:gd name="T80" fmla="+- 0 7987 1594"/>
                              <a:gd name="T81" fmla="*/ T80 w 6394"/>
                              <a:gd name="T82" fmla="+- 0 4341 4341"/>
                              <a:gd name="T83" fmla="*/ 4341 h 3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94" h="3461">
                                <a:moveTo>
                                  <a:pt x="3340" y="0"/>
                                </a:moveTo>
                                <a:lnTo>
                                  <a:pt x="0" y="0"/>
                                </a:lnTo>
                                <a:lnTo>
                                  <a:pt x="0" y="9"/>
                                </a:lnTo>
                                <a:lnTo>
                                  <a:pt x="3340" y="9"/>
                                </a:lnTo>
                                <a:lnTo>
                                  <a:pt x="3340" y="0"/>
                                </a:lnTo>
                                <a:close/>
                                <a:moveTo>
                                  <a:pt x="6331" y="3187"/>
                                </a:moveTo>
                                <a:lnTo>
                                  <a:pt x="6321" y="3187"/>
                                </a:lnTo>
                                <a:lnTo>
                                  <a:pt x="6321" y="3451"/>
                                </a:lnTo>
                                <a:lnTo>
                                  <a:pt x="3427" y="3451"/>
                                </a:lnTo>
                                <a:lnTo>
                                  <a:pt x="3427" y="3187"/>
                                </a:lnTo>
                                <a:lnTo>
                                  <a:pt x="3417" y="3187"/>
                                </a:lnTo>
                                <a:lnTo>
                                  <a:pt x="3417" y="3461"/>
                                </a:lnTo>
                                <a:lnTo>
                                  <a:pt x="3427" y="3461"/>
                                </a:lnTo>
                                <a:lnTo>
                                  <a:pt x="6321" y="3461"/>
                                </a:lnTo>
                                <a:lnTo>
                                  <a:pt x="6331" y="3461"/>
                                </a:lnTo>
                                <a:lnTo>
                                  <a:pt x="6331" y="3187"/>
                                </a:lnTo>
                                <a:close/>
                                <a:moveTo>
                                  <a:pt x="6393" y="0"/>
                                </a:moveTo>
                                <a:lnTo>
                                  <a:pt x="3350" y="0"/>
                                </a:lnTo>
                                <a:lnTo>
                                  <a:pt x="3350" y="9"/>
                                </a:lnTo>
                                <a:lnTo>
                                  <a:pt x="6393" y="9"/>
                                </a:lnTo>
                                <a:lnTo>
                                  <a:pt x="63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103"/>
                        <wps:cNvSpPr>
                          <a:spLocks noChangeArrowheads="1"/>
                        </wps:cNvSpPr>
                        <wps:spPr bwMode="auto">
                          <a:xfrm>
                            <a:off x="8073" y="4350"/>
                            <a:ext cx="3010" cy="26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AutoShape 102"/>
                        <wps:cNvSpPr>
                          <a:spLocks/>
                        </wps:cNvSpPr>
                        <wps:spPr bwMode="auto">
                          <a:xfrm>
                            <a:off x="8064" y="4350"/>
                            <a:ext cx="3029" cy="269"/>
                          </a:xfrm>
                          <a:custGeom>
                            <a:avLst/>
                            <a:gdLst>
                              <a:gd name="T0" fmla="+- 0 8074 8064"/>
                              <a:gd name="T1" fmla="*/ T0 w 3029"/>
                              <a:gd name="T2" fmla="+- 0 4350 4350"/>
                              <a:gd name="T3" fmla="*/ 4350 h 269"/>
                              <a:gd name="T4" fmla="+- 0 8064 8064"/>
                              <a:gd name="T5" fmla="*/ T4 w 3029"/>
                              <a:gd name="T6" fmla="+- 0 4350 4350"/>
                              <a:gd name="T7" fmla="*/ 4350 h 269"/>
                              <a:gd name="T8" fmla="+- 0 8064 8064"/>
                              <a:gd name="T9" fmla="*/ T8 w 3029"/>
                              <a:gd name="T10" fmla="+- 0 4619 4350"/>
                              <a:gd name="T11" fmla="*/ 4619 h 269"/>
                              <a:gd name="T12" fmla="+- 0 8074 8064"/>
                              <a:gd name="T13" fmla="*/ T12 w 3029"/>
                              <a:gd name="T14" fmla="+- 0 4619 4350"/>
                              <a:gd name="T15" fmla="*/ 4619 h 269"/>
                              <a:gd name="T16" fmla="+- 0 8074 8064"/>
                              <a:gd name="T17" fmla="*/ T16 w 3029"/>
                              <a:gd name="T18" fmla="+- 0 4350 4350"/>
                              <a:gd name="T19" fmla="*/ 4350 h 269"/>
                              <a:gd name="T20" fmla="+- 0 11093 8064"/>
                              <a:gd name="T21" fmla="*/ T20 w 3029"/>
                              <a:gd name="T22" fmla="+- 0 4350 4350"/>
                              <a:gd name="T23" fmla="*/ 4350 h 269"/>
                              <a:gd name="T24" fmla="+- 0 11083 8064"/>
                              <a:gd name="T25" fmla="*/ T24 w 3029"/>
                              <a:gd name="T26" fmla="+- 0 4350 4350"/>
                              <a:gd name="T27" fmla="*/ 4350 h 269"/>
                              <a:gd name="T28" fmla="+- 0 11083 8064"/>
                              <a:gd name="T29" fmla="*/ T28 w 3029"/>
                              <a:gd name="T30" fmla="+- 0 4619 4350"/>
                              <a:gd name="T31" fmla="*/ 4619 h 269"/>
                              <a:gd name="T32" fmla="+- 0 11093 8064"/>
                              <a:gd name="T33" fmla="*/ T32 w 3029"/>
                              <a:gd name="T34" fmla="+- 0 4619 4350"/>
                              <a:gd name="T35" fmla="*/ 4619 h 269"/>
                              <a:gd name="T36" fmla="+- 0 11093 8064"/>
                              <a:gd name="T37" fmla="*/ T36 w 3029"/>
                              <a:gd name="T38" fmla="+- 0 4350 4350"/>
                              <a:gd name="T39" fmla="*/ 435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9" h="269">
                                <a:moveTo>
                                  <a:pt x="10" y="0"/>
                                </a:moveTo>
                                <a:lnTo>
                                  <a:pt x="0" y="0"/>
                                </a:lnTo>
                                <a:lnTo>
                                  <a:pt x="0" y="269"/>
                                </a:lnTo>
                                <a:lnTo>
                                  <a:pt x="10" y="269"/>
                                </a:lnTo>
                                <a:lnTo>
                                  <a:pt x="10" y="0"/>
                                </a:lnTo>
                                <a:close/>
                                <a:moveTo>
                                  <a:pt x="3029" y="0"/>
                                </a:moveTo>
                                <a:lnTo>
                                  <a:pt x="3019" y="0"/>
                                </a:lnTo>
                                <a:lnTo>
                                  <a:pt x="3019" y="269"/>
                                </a:lnTo>
                                <a:lnTo>
                                  <a:pt x="3029" y="269"/>
                                </a:lnTo>
                                <a:lnTo>
                                  <a:pt x="30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ectangle 101"/>
                        <wps:cNvSpPr>
                          <a:spLocks noChangeArrowheads="1"/>
                        </wps:cNvSpPr>
                        <wps:spPr bwMode="auto">
                          <a:xfrm>
                            <a:off x="8073" y="4619"/>
                            <a:ext cx="3010"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00"/>
                        <wps:cNvSpPr>
                          <a:spLocks/>
                        </wps:cNvSpPr>
                        <wps:spPr bwMode="auto">
                          <a:xfrm>
                            <a:off x="1583" y="1148"/>
                            <a:ext cx="9581" cy="14343"/>
                          </a:xfrm>
                          <a:custGeom>
                            <a:avLst/>
                            <a:gdLst>
                              <a:gd name="T0" fmla="+- 0 5011 1584"/>
                              <a:gd name="T1" fmla="*/ T0 w 9581"/>
                              <a:gd name="T2" fmla="+- 0 13893 1149"/>
                              <a:gd name="T3" fmla="*/ 13893 h 14343"/>
                              <a:gd name="T4" fmla="+- 0 5011 1584"/>
                              <a:gd name="T5" fmla="*/ T4 w 9581"/>
                              <a:gd name="T6" fmla="+- 0 14421 1149"/>
                              <a:gd name="T7" fmla="*/ 14421 h 14343"/>
                              <a:gd name="T8" fmla="+- 0 5021 1584"/>
                              <a:gd name="T9" fmla="*/ T8 w 9581"/>
                              <a:gd name="T10" fmla="+- 0 14685 1149"/>
                              <a:gd name="T11" fmla="*/ 14685 h 14343"/>
                              <a:gd name="T12" fmla="+- 0 5021 1584"/>
                              <a:gd name="T13" fmla="*/ T12 w 9581"/>
                              <a:gd name="T14" fmla="+- 0 14157 1149"/>
                              <a:gd name="T15" fmla="*/ 14157 h 14343"/>
                              <a:gd name="T16" fmla="+- 0 7925 1584"/>
                              <a:gd name="T17" fmla="*/ T16 w 9581"/>
                              <a:gd name="T18" fmla="+- 0 13893 1149"/>
                              <a:gd name="T19" fmla="*/ 13893 h 14343"/>
                              <a:gd name="T20" fmla="+- 0 7915 1584"/>
                              <a:gd name="T21" fmla="*/ T20 w 9581"/>
                              <a:gd name="T22" fmla="+- 0 14157 1149"/>
                              <a:gd name="T23" fmla="*/ 14157 h 14343"/>
                              <a:gd name="T24" fmla="+- 0 7915 1584"/>
                              <a:gd name="T25" fmla="*/ T24 w 9581"/>
                              <a:gd name="T26" fmla="+- 0 14685 1149"/>
                              <a:gd name="T27" fmla="*/ 14685 h 14343"/>
                              <a:gd name="T28" fmla="+- 0 7925 1584"/>
                              <a:gd name="T29" fmla="*/ T28 w 9581"/>
                              <a:gd name="T30" fmla="+- 0 14421 1149"/>
                              <a:gd name="T31" fmla="*/ 14421 h 14343"/>
                              <a:gd name="T32" fmla="+- 0 7925 1584"/>
                              <a:gd name="T33" fmla="*/ T32 w 9581"/>
                              <a:gd name="T34" fmla="+- 0 13893 1149"/>
                              <a:gd name="T35" fmla="*/ 13893 h 14343"/>
                              <a:gd name="T36" fmla="+- 0 11083 1584"/>
                              <a:gd name="T37" fmla="*/ T36 w 9581"/>
                              <a:gd name="T38" fmla="+- 0 4619 1149"/>
                              <a:gd name="T39" fmla="*/ 4619 h 14343"/>
                              <a:gd name="T40" fmla="+- 0 8074 1584"/>
                              <a:gd name="T41" fmla="*/ T40 w 9581"/>
                              <a:gd name="T42" fmla="+- 0 4883 1149"/>
                              <a:gd name="T43" fmla="*/ 4883 h 14343"/>
                              <a:gd name="T44" fmla="+- 0 8064 1584"/>
                              <a:gd name="T45" fmla="*/ T44 w 9581"/>
                              <a:gd name="T46" fmla="+- 0 4619 1149"/>
                              <a:gd name="T47" fmla="*/ 4619 h 14343"/>
                              <a:gd name="T48" fmla="+- 0 8074 1584"/>
                              <a:gd name="T49" fmla="*/ T48 w 9581"/>
                              <a:gd name="T50" fmla="+- 0 4893 1149"/>
                              <a:gd name="T51" fmla="*/ 4893 h 14343"/>
                              <a:gd name="T52" fmla="+- 0 11093 1584"/>
                              <a:gd name="T53" fmla="*/ T52 w 9581"/>
                              <a:gd name="T54" fmla="+- 0 4893 1149"/>
                              <a:gd name="T55" fmla="*/ 4893 h 14343"/>
                              <a:gd name="T56" fmla="+- 0 11165 1584"/>
                              <a:gd name="T57" fmla="*/ T56 w 9581"/>
                              <a:gd name="T58" fmla="+- 0 1149 1149"/>
                              <a:gd name="T59" fmla="*/ 1149 h 14343"/>
                              <a:gd name="T60" fmla="+- 0 11155 1584"/>
                              <a:gd name="T61" fmla="*/ T60 w 9581"/>
                              <a:gd name="T62" fmla="+- 0 4341 1149"/>
                              <a:gd name="T63" fmla="*/ 4341 h 14343"/>
                              <a:gd name="T64" fmla="+- 0 11155 1584"/>
                              <a:gd name="T65" fmla="*/ T64 w 9581"/>
                              <a:gd name="T66" fmla="+- 0 13619 1149"/>
                              <a:gd name="T67" fmla="*/ 13619 h 14343"/>
                              <a:gd name="T68" fmla="+- 0 11155 1584"/>
                              <a:gd name="T69" fmla="*/ T68 w 9581"/>
                              <a:gd name="T70" fmla="+- 0 15482 1149"/>
                              <a:gd name="T71" fmla="*/ 15482 h 14343"/>
                              <a:gd name="T72" fmla="+- 0 7997 1584"/>
                              <a:gd name="T73" fmla="*/ T72 w 9581"/>
                              <a:gd name="T74" fmla="+- 0 13629 1149"/>
                              <a:gd name="T75" fmla="*/ 13629 h 14343"/>
                              <a:gd name="T76" fmla="+- 0 11155 1584"/>
                              <a:gd name="T77" fmla="*/ T76 w 9581"/>
                              <a:gd name="T78" fmla="+- 0 13619 1149"/>
                              <a:gd name="T79" fmla="*/ 13619 h 14343"/>
                              <a:gd name="T80" fmla="+- 0 7997 1584"/>
                              <a:gd name="T81" fmla="*/ T80 w 9581"/>
                              <a:gd name="T82" fmla="+- 0 4350 1149"/>
                              <a:gd name="T83" fmla="*/ 4350 h 14343"/>
                              <a:gd name="T84" fmla="+- 0 11155 1584"/>
                              <a:gd name="T85" fmla="*/ T84 w 9581"/>
                              <a:gd name="T86" fmla="+- 0 4341 1149"/>
                              <a:gd name="T87" fmla="*/ 4341 h 14343"/>
                              <a:gd name="T88" fmla="+- 0 7997 1584"/>
                              <a:gd name="T89" fmla="*/ T88 w 9581"/>
                              <a:gd name="T90" fmla="+- 0 1149 1149"/>
                              <a:gd name="T91" fmla="*/ 1149 h 14343"/>
                              <a:gd name="T92" fmla="+- 0 7987 1584"/>
                              <a:gd name="T93" fmla="*/ T92 w 9581"/>
                              <a:gd name="T94" fmla="+- 0 13619 1149"/>
                              <a:gd name="T95" fmla="*/ 13619 h 14343"/>
                              <a:gd name="T96" fmla="+- 0 7987 1584"/>
                              <a:gd name="T97" fmla="*/ T96 w 9581"/>
                              <a:gd name="T98" fmla="+- 0 15482 1149"/>
                              <a:gd name="T99" fmla="*/ 15482 h 14343"/>
                              <a:gd name="T100" fmla="+- 0 7925 1584"/>
                              <a:gd name="T101" fmla="*/ T100 w 9581"/>
                              <a:gd name="T102" fmla="+- 0 15218 1149"/>
                              <a:gd name="T103" fmla="*/ 15218 h 14343"/>
                              <a:gd name="T104" fmla="+- 0 7925 1584"/>
                              <a:gd name="T105" fmla="*/ T104 w 9581"/>
                              <a:gd name="T106" fmla="+- 0 14954 1149"/>
                              <a:gd name="T107" fmla="*/ 14954 h 14343"/>
                              <a:gd name="T108" fmla="+- 0 7915 1584"/>
                              <a:gd name="T109" fmla="*/ T108 w 9581"/>
                              <a:gd name="T110" fmla="+- 0 14685 1149"/>
                              <a:gd name="T111" fmla="*/ 14685 h 14343"/>
                              <a:gd name="T112" fmla="+- 0 7915 1584"/>
                              <a:gd name="T113" fmla="*/ T112 w 9581"/>
                              <a:gd name="T114" fmla="+- 0 14954 1149"/>
                              <a:gd name="T115" fmla="*/ 14954 h 14343"/>
                              <a:gd name="T116" fmla="+- 0 7915 1584"/>
                              <a:gd name="T117" fmla="*/ T116 w 9581"/>
                              <a:gd name="T118" fmla="+- 0 15482 1149"/>
                              <a:gd name="T119" fmla="*/ 15482 h 14343"/>
                              <a:gd name="T120" fmla="+- 0 5021 1584"/>
                              <a:gd name="T121" fmla="*/ T120 w 9581"/>
                              <a:gd name="T122" fmla="+- 0 15218 1149"/>
                              <a:gd name="T123" fmla="*/ 15218 h 14343"/>
                              <a:gd name="T124" fmla="+- 0 5021 1584"/>
                              <a:gd name="T125" fmla="*/ T124 w 9581"/>
                              <a:gd name="T126" fmla="+- 0 14954 1149"/>
                              <a:gd name="T127" fmla="*/ 14954 h 14343"/>
                              <a:gd name="T128" fmla="+- 0 5011 1584"/>
                              <a:gd name="T129" fmla="*/ T128 w 9581"/>
                              <a:gd name="T130" fmla="+- 0 14685 1149"/>
                              <a:gd name="T131" fmla="*/ 14685 h 14343"/>
                              <a:gd name="T132" fmla="+- 0 5011 1584"/>
                              <a:gd name="T133" fmla="*/ T132 w 9581"/>
                              <a:gd name="T134" fmla="+- 0 14954 1149"/>
                              <a:gd name="T135" fmla="*/ 14954 h 14343"/>
                              <a:gd name="T136" fmla="+- 0 5011 1584"/>
                              <a:gd name="T137" fmla="*/ T136 w 9581"/>
                              <a:gd name="T138" fmla="+- 0 15482 1149"/>
                              <a:gd name="T139" fmla="*/ 15482 h 14343"/>
                              <a:gd name="T140" fmla="+- 0 4944 1584"/>
                              <a:gd name="T141" fmla="*/ T140 w 9581"/>
                              <a:gd name="T142" fmla="+- 0 13629 1149"/>
                              <a:gd name="T143" fmla="*/ 13629 h 14343"/>
                              <a:gd name="T144" fmla="+- 0 7987 1584"/>
                              <a:gd name="T145" fmla="*/ T144 w 9581"/>
                              <a:gd name="T146" fmla="+- 0 13619 1149"/>
                              <a:gd name="T147" fmla="*/ 13619 h 14343"/>
                              <a:gd name="T148" fmla="+- 0 4944 1584"/>
                              <a:gd name="T149" fmla="*/ T148 w 9581"/>
                              <a:gd name="T150" fmla="+- 0 1149 1149"/>
                              <a:gd name="T151" fmla="*/ 1149 h 14343"/>
                              <a:gd name="T152" fmla="+- 0 4934 1584"/>
                              <a:gd name="T153" fmla="*/ T152 w 9581"/>
                              <a:gd name="T154" fmla="+- 0 13619 1149"/>
                              <a:gd name="T155" fmla="*/ 13619 h 14343"/>
                              <a:gd name="T156" fmla="+- 0 4934 1584"/>
                              <a:gd name="T157" fmla="*/ T156 w 9581"/>
                              <a:gd name="T158" fmla="+- 0 15482 1149"/>
                              <a:gd name="T159" fmla="*/ 15482 h 14343"/>
                              <a:gd name="T160" fmla="+- 0 1594 1584"/>
                              <a:gd name="T161" fmla="*/ T160 w 9581"/>
                              <a:gd name="T162" fmla="+- 0 13629 1149"/>
                              <a:gd name="T163" fmla="*/ 13629 h 14343"/>
                              <a:gd name="T164" fmla="+- 0 4934 1584"/>
                              <a:gd name="T165" fmla="*/ T164 w 9581"/>
                              <a:gd name="T166" fmla="+- 0 13619 1149"/>
                              <a:gd name="T167" fmla="*/ 13619 h 14343"/>
                              <a:gd name="T168" fmla="+- 0 1594 1584"/>
                              <a:gd name="T169" fmla="*/ T168 w 9581"/>
                              <a:gd name="T170" fmla="+- 0 1149 1149"/>
                              <a:gd name="T171" fmla="*/ 1149 h 14343"/>
                              <a:gd name="T172" fmla="+- 0 1584 1584"/>
                              <a:gd name="T173" fmla="*/ T172 w 9581"/>
                              <a:gd name="T174" fmla="+- 0 15491 1149"/>
                              <a:gd name="T175" fmla="*/ 15491 h 14343"/>
                              <a:gd name="T176" fmla="+- 0 4934 1584"/>
                              <a:gd name="T177" fmla="*/ T176 w 9581"/>
                              <a:gd name="T178" fmla="+- 0 15491 1149"/>
                              <a:gd name="T179" fmla="*/ 15491 h 14343"/>
                              <a:gd name="T180" fmla="+- 0 4944 1584"/>
                              <a:gd name="T181" fmla="*/ T180 w 9581"/>
                              <a:gd name="T182" fmla="+- 0 15491 1149"/>
                              <a:gd name="T183" fmla="*/ 15491 h 14343"/>
                              <a:gd name="T184" fmla="+- 0 7997 1584"/>
                              <a:gd name="T185" fmla="*/ T184 w 9581"/>
                              <a:gd name="T186" fmla="+- 0 15491 1149"/>
                              <a:gd name="T187" fmla="*/ 15491 h 14343"/>
                              <a:gd name="T188" fmla="+- 0 11165 1584"/>
                              <a:gd name="T189" fmla="*/ T188 w 9581"/>
                              <a:gd name="T190" fmla="+- 0 15491 1149"/>
                              <a:gd name="T191" fmla="*/ 15491 h 14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581" h="14343">
                                <a:moveTo>
                                  <a:pt x="3437" y="12744"/>
                                </a:moveTo>
                                <a:lnTo>
                                  <a:pt x="3427" y="12744"/>
                                </a:lnTo>
                                <a:lnTo>
                                  <a:pt x="3427" y="13008"/>
                                </a:lnTo>
                                <a:lnTo>
                                  <a:pt x="3427" y="13272"/>
                                </a:lnTo>
                                <a:lnTo>
                                  <a:pt x="3427" y="13536"/>
                                </a:lnTo>
                                <a:lnTo>
                                  <a:pt x="3437" y="13536"/>
                                </a:lnTo>
                                <a:lnTo>
                                  <a:pt x="3437" y="13272"/>
                                </a:lnTo>
                                <a:lnTo>
                                  <a:pt x="3437" y="13008"/>
                                </a:lnTo>
                                <a:lnTo>
                                  <a:pt x="3437" y="12744"/>
                                </a:lnTo>
                                <a:close/>
                                <a:moveTo>
                                  <a:pt x="6341" y="12744"/>
                                </a:moveTo>
                                <a:lnTo>
                                  <a:pt x="6331" y="12744"/>
                                </a:lnTo>
                                <a:lnTo>
                                  <a:pt x="6331" y="13008"/>
                                </a:lnTo>
                                <a:lnTo>
                                  <a:pt x="6331" y="13272"/>
                                </a:lnTo>
                                <a:lnTo>
                                  <a:pt x="6331" y="13536"/>
                                </a:lnTo>
                                <a:lnTo>
                                  <a:pt x="6341" y="13536"/>
                                </a:lnTo>
                                <a:lnTo>
                                  <a:pt x="6341" y="13272"/>
                                </a:lnTo>
                                <a:lnTo>
                                  <a:pt x="6341" y="13008"/>
                                </a:lnTo>
                                <a:lnTo>
                                  <a:pt x="6341" y="12744"/>
                                </a:lnTo>
                                <a:close/>
                                <a:moveTo>
                                  <a:pt x="9509" y="3470"/>
                                </a:moveTo>
                                <a:lnTo>
                                  <a:pt x="9499" y="3470"/>
                                </a:lnTo>
                                <a:lnTo>
                                  <a:pt x="9499" y="3734"/>
                                </a:lnTo>
                                <a:lnTo>
                                  <a:pt x="6490" y="3734"/>
                                </a:lnTo>
                                <a:lnTo>
                                  <a:pt x="6490" y="3470"/>
                                </a:lnTo>
                                <a:lnTo>
                                  <a:pt x="6480" y="3470"/>
                                </a:lnTo>
                                <a:lnTo>
                                  <a:pt x="6480" y="3744"/>
                                </a:lnTo>
                                <a:lnTo>
                                  <a:pt x="6490" y="3744"/>
                                </a:lnTo>
                                <a:lnTo>
                                  <a:pt x="9499" y="3744"/>
                                </a:lnTo>
                                <a:lnTo>
                                  <a:pt x="9509" y="3744"/>
                                </a:lnTo>
                                <a:lnTo>
                                  <a:pt x="9509" y="3470"/>
                                </a:lnTo>
                                <a:close/>
                                <a:moveTo>
                                  <a:pt x="9581" y="0"/>
                                </a:moveTo>
                                <a:lnTo>
                                  <a:pt x="9571" y="0"/>
                                </a:lnTo>
                                <a:lnTo>
                                  <a:pt x="9571" y="3192"/>
                                </a:lnTo>
                                <a:lnTo>
                                  <a:pt x="9571" y="3201"/>
                                </a:lnTo>
                                <a:lnTo>
                                  <a:pt x="9571" y="12470"/>
                                </a:lnTo>
                                <a:lnTo>
                                  <a:pt x="9571" y="12480"/>
                                </a:lnTo>
                                <a:lnTo>
                                  <a:pt x="9571" y="14333"/>
                                </a:lnTo>
                                <a:lnTo>
                                  <a:pt x="6413" y="14333"/>
                                </a:lnTo>
                                <a:lnTo>
                                  <a:pt x="6413" y="12480"/>
                                </a:lnTo>
                                <a:lnTo>
                                  <a:pt x="9571" y="12480"/>
                                </a:lnTo>
                                <a:lnTo>
                                  <a:pt x="9571" y="12470"/>
                                </a:lnTo>
                                <a:lnTo>
                                  <a:pt x="6413" y="12470"/>
                                </a:lnTo>
                                <a:lnTo>
                                  <a:pt x="6413" y="3201"/>
                                </a:lnTo>
                                <a:lnTo>
                                  <a:pt x="9571" y="3201"/>
                                </a:lnTo>
                                <a:lnTo>
                                  <a:pt x="9571" y="3192"/>
                                </a:lnTo>
                                <a:lnTo>
                                  <a:pt x="6413" y="3192"/>
                                </a:lnTo>
                                <a:lnTo>
                                  <a:pt x="6413" y="0"/>
                                </a:lnTo>
                                <a:lnTo>
                                  <a:pt x="6403" y="0"/>
                                </a:lnTo>
                                <a:lnTo>
                                  <a:pt x="6403" y="12470"/>
                                </a:lnTo>
                                <a:lnTo>
                                  <a:pt x="6403" y="12480"/>
                                </a:lnTo>
                                <a:lnTo>
                                  <a:pt x="6403" y="14333"/>
                                </a:lnTo>
                                <a:lnTo>
                                  <a:pt x="6341" y="14333"/>
                                </a:lnTo>
                                <a:lnTo>
                                  <a:pt x="6341" y="14069"/>
                                </a:lnTo>
                                <a:lnTo>
                                  <a:pt x="6341" y="13805"/>
                                </a:lnTo>
                                <a:lnTo>
                                  <a:pt x="6341" y="13536"/>
                                </a:lnTo>
                                <a:lnTo>
                                  <a:pt x="6331" y="13536"/>
                                </a:lnTo>
                                <a:lnTo>
                                  <a:pt x="6331" y="13805"/>
                                </a:lnTo>
                                <a:lnTo>
                                  <a:pt x="6331" y="14069"/>
                                </a:lnTo>
                                <a:lnTo>
                                  <a:pt x="6331" y="14333"/>
                                </a:lnTo>
                                <a:lnTo>
                                  <a:pt x="3437" y="14333"/>
                                </a:lnTo>
                                <a:lnTo>
                                  <a:pt x="3437" y="14069"/>
                                </a:lnTo>
                                <a:lnTo>
                                  <a:pt x="3437" y="13805"/>
                                </a:lnTo>
                                <a:lnTo>
                                  <a:pt x="3437" y="13536"/>
                                </a:lnTo>
                                <a:lnTo>
                                  <a:pt x="3427" y="13536"/>
                                </a:lnTo>
                                <a:lnTo>
                                  <a:pt x="3427" y="13805"/>
                                </a:lnTo>
                                <a:lnTo>
                                  <a:pt x="3427" y="14069"/>
                                </a:lnTo>
                                <a:lnTo>
                                  <a:pt x="3427" y="14333"/>
                                </a:lnTo>
                                <a:lnTo>
                                  <a:pt x="3360" y="14333"/>
                                </a:lnTo>
                                <a:lnTo>
                                  <a:pt x="3360" y="12480"/>
                                </a:lnTo>
                                <a:lnTo>
                                  <a:pt x="6403" y="12480"/>
                                </a:lnTo>
                                <a:lnTo>
                                  <a:pt x="6403" y="12470"/>
                                </a:lnTo>
                                <a:lnTo>
                                  <a:pt x="3360" y="12470"/>
                                </a:lnTo>
                                <a:lnTo>
                                  <a:pt x="3360" y="0"/>
                                </a:lnTo>
                                <a:lnTo>
                                  <a:pt x="3350" y="0"/>
                                </a:lnTo>
                                <a:lnTo>
                                  <a:pt x="3350" y="12470"/>
                                </a:lnTo>
                                <a:lnTo>
                                  <a:pt x="3350" y="12480"/>
                                </a:lnTo>
                                <a:lnTo>
                                  <a:pt x="3350" y="14333"/>
                                </a:lnTo>
                                <a:lnTo>
                                  <a:pt x="10" y="14333"/>
                                </a:lnTo>
                                <a:lnTo>
                                  <a:pt x="10" y="12480"/>
                                </a:lnTo>
                                <a:lnTo>
                                  <a:pt x="3350" y="12480"/>
                                </a:lnTo>
                                <a:lnTo>
                                  <a:pt x="3350" y="12470"/>
                                </a:lnTo>
                                <a:lnTo>
                                  <a:pt x="10" y="12470"/>
                                </a:lnTo>
                                <a:lnTo>
                                  <a:pt x="10" y="0"/>
                                </a:lnTo>
                                <a:lnTo>
                                  <a:pt x="0" y="0"/>
                                </a:lnTo>
                                <a:lnTo>
                                  <a:pt x="0" y="14342"/>
                                </a:lnTo>
                                <a:lnTo>
                                  <a:pt x="10" y="14342"/>
                                </a:lnTo>
                                <a:lnTo>
                                  <a:pt x="3350" y="14342"/>
                                </a:lnTo>
                                <a:lnTo>
                                  <a:pt x="3360" y="14342"/>
                                </a:lnTo>
                                <a:lnTo>
                                  <a:pt x="6403" y="14342"/>
                                </a:lnTo>
                                <a:lnTo>
                                  <a:pt x="6413" y="14342"/>
                                </a:lnTo>
                                <a:lnTo>
                                  <a:pt x="9571" y="14342"/>
                                </a:lnTo>
                                <a:lnTo>
                                  <a:pt x="9581" y="14342"/>
                                </a:lnTo>
                                <a:lnTo>
                                  <a:pt x="95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79.2pt;margin-top:57.45pt;width:479.05pt;height:717.15pt;z-index:-24063488;mso-position-horizontal-relative:page;mso-position-vertical-relative:page" coordorigin="1584,1149" coordsize="9581,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">
                <v:rect id="Rectangle 167" o:spid="_x0000_s1027" style="position:absolute;left:1670;top:1158;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KgsEA&#10;AADbAAAADwAAAGRycy9kb3ducmV2LnhtbERPu2rDMBTdC/kHcQtZSiMnhjZxLBtTSPBWmnToeLFu&#10;bFPryliqH38fDYGOh/NO89l0YqTBtZYVbDcRCOLK6pZrBd/X0+sehPPIGjvLpGAhB3m2ekox0Xbi&#10;LxovvhYhhF2CChrv+0RKVzVk0G1sTxy4mx0M+gCHWuoBpxBuOrmLojdpsOXQ0GBPHw1Vv5c/o8Di&#10;z3KLz6P7nIqqfHnfx+O1jZVaP8/FEYSn2f+LH+5SKziE9eFL+AE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yoLBAAAA2wAAAA8AAAAAAAAAAAAAAAAAmAIAAGRycy9kb3du&#10;cmV2LnhtbFBLBQYAAAAABAAEAPUAAACGAwAAAAA=&#10;" fillcolor="#d7d7d7" stroked="f"/>
                <v:shape id="AutoShape 166" o:spid="_x0000_s1028" style="position:absolute;left:1660;top:1158;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TMMYA&#10;AADbAAAADwAAAGRycy9kb3ducmV2LnhtbESPQWvCQBSE70L/w/IKvYjZWIq2qasUQbSXatVDe3vJ&#10;PpPQ7Nslu2r8925B8DjMzDfMZNaZRpyo9bVlBcMkBUFcWF1zqWC/WwxeQfiArLGxTAou5GE2fehN&#10;MNP2zN902oZSRAj7DBVUIbhMSl9UZNAn1hFH72BbgyHKtpS6xXOEm0Y+p+lIGqw5LlToaF5R8bc9&#10;GgXmMy/NS9+5/epnc1h/FeNl/zdX6umx+3gHEagL9/CtvdIK3obw/y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CTMMYAAADbAAAADwAAAAAAAAAAAAAAAACYAgAAZHJz&#10;L2Rvd25yZXYueG1sUEsFBgAAAAAEAAQA9QAAAIsDAAAAAA==&#10;" path="m9,l,,,264r9,l9,xm3211,r-10,l3201,264r10,l3211,xe" fillcolor="black" stroked="f">
                  <v:path arrowok="t" o:connecttype="custom" o:connectlocs="9,1158;0,1158;0,1422;9,1422;9,1158;3211,1158;3201,1158;3201,1422;3211,1422;3211,1158" o:connectangles="0,0,0,0,0,0,0,0,0,0"/>
                </v:shape>
                <v:rect id="Rectangle 165" o:spid="_x0000_s1029" style="position:absolute;left:1670;top:1422;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xbsQA&#10;AADbAAAADwAAAGRycy9kb3ducmV2LnhtbESPT2vCQBTE74V+h+UVvJS6aQLWpq4SBCU3UXvo8ZF9&#10;JqHZtyG75s+3dwXB4zAzv2FWm9E0oqfO1ZYVfM4jEMSF1TWXCn7Pu48lCOeRNTaWScFEDjbr15cV&#10;ptoOfKT+5EsRIOxSVFB536ZSuqIig25uW+LgXWxn0AfZlVJ3OAS4aWQcRQtpsOawUGFL24qK/9PV&#10;KLD4N12Sfe8OQ1bk71/LpD/XiVKztzH7AeFp9M/wo51rBd8x3L+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8W7EAAAA2wAAAA8AAAAAAAAAAAAAAAAAmAIAAGRycy9k&#10;b3ducmV2LnhtbFBLBQYAAAAABAAEAPUAAACJAwAAAAA=&#10;" fillcolor="#d7d7d7" stroked="f"/>
                <v:shape id="AutoShape 164" o:spid="_x0000_s1030" style="position:absolute;left:1660;top:1422;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o3MYA&#10;AADbAAAADwAAAGRycy9kb3ducmV2LnhtbESPT2sCMRTE70K/Q3iFXkSz/UPV1SilINqL1dWD3p6b&#10;5+7SzUvYRN1+e1MoeBxm5jfMZNaaWlyo8ZVlBc/9BARxbnXFhYLddt4bgvABWWNtmRT8kofZ9KEz&#10;wVTbK2/okoVCRAj7FBWUIbhUSp+XZND3rSOO3sk2BkOUTSF1g9cIN7V8SZJ3abDiuFCio8+S8p/s&#10;bBSYr2Nh3rrO7Zb79el7lQ8W3cNRqafH9mMMIlAb7uH/9lIrGL3C35f4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6o3MYAAADbAAAADwAAAAAAAAAAAAAAAACYAgAAZHJz&#10;L2Rvd25yZXYueG1sUEsFBgAAAAAEAAQA9QAAAIsDAAAAAA==&#10;" path="m9,l,,,264r9,l9,xm3211,r-10,l3201,264r10,l3211,xe" fillcolor="black" stroked="f">
                  <v:path arrowok="t" o:connecttype="custom" o:connectlocs="9,1422;0,1422;0,1686;9,1686;9,1422;3211,1422;3201,1422;3201,1686;3211,1686;3211,1422" o:connectangles="0,0,0,0,0,0,0,0,0,0"/>
                </v:shape>
                <v:rect id="Rectangle 163" o:spid="_x0000_s1031" style="position:absolute;left:1670;top:1686;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MgcMA&#10;AADbAAAADwAAAGRycy9kb3ducmV2LnhtbESPQYvCMBSE7wv+h/AWvCyaasXVahQRXLyJdQ8eH82z&#10;Ldu8lCa29d+bBcHjMDPfMOttbyrRUuNKywom4wgEcWZ1ybmC38thtADhPLLGyjIpeJCD7WbwscZE&#10;247P1KY+FwHCLkEFhfd1IqXLCjLoxrYmDt7NNgZ9kE0udYNdgJtKTqNoLg2WHBYKrGlfUPaX3o0C&#10;i9fHLf5p3anbZcev70XcXspYqeFnv1uB8NT7d/jVPmoFyx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XMgcMAAADbAAAADwAAAAAAAAAAAAAAAACYAgAAZHJzL2Rv&#10;d25yZXYueG1sUEsFBgAAAAAEAAQA9QAAAIgDAAAAAA==&#10;" fillcolor="#d7d7d7" stroked="f"/>
                <v:shape id="AutoShape 162" o:spid="_x0000_s1032" style="position:absolute;left:1593;top:1148;width:3341;height:812;visibility:visible;mso-wrap-style:square;v-text-anchor:top" coordsize="334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LDMMA&#10;AADbAAAADwAAAGRycy9kb3ducmV2LnhtbESPQYvCMBSE74L/ITzBi2iq6FqrUZaFXfaq7sHjs3m2&#10;1ealNNFWf/1GEDwOM/MNs9q0phQ3ql1hWcF4FIEgTq0uOFPwt/8exiCcR9ZYWiYFd3KwWXc7K0y0&#10;bXhLt53PRICwS1BB7n2VSOnSnAy6ka2Ig3eytUEfZJ1JXWMT4KaUkyj6kAYLDgs5VvSVU3rZXY0C&#10;0vMmNgfeDqan4zW6j8/l4OehVL/Xfi5BeGr9O/xq/2oFixk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8LDMMAAADbAAAADwAAAAAAAAAAAAAAAACYAgAAZHJzL2Rv&#10;d25yZXYueG1sUEsFBgAAAAAEAAQA9QAAAIgDAAAAAA==&#10;" path="m3278,537r-10,l3268,801,76,801r,-264l67,537r,274l76,811r3192,l3278,811r,-274xm3340,l,,,9r3340,l3340,xe" fillcolor="black" stroked="f">
                  <v:path arrowok="t" o:connecttype="custom" o:connectlocs="3278,1686;3268,1686;3268,1950;76,1950;76,1686;67,1686;67,1960;76,1960;3268,1960;3278,1960;3278,1686;3340,1149;0,1149;0,1158;3340,1158;3340,1149" o:connectangles="0,0,0,0,0,0,0,0,0,0,0,0,0,0,0,0"/>
                </v:shape>
                <v:rect id="Rectangle 161" o:spid="_x0000_s1033" style="position:absolute;left:5020;top:1158;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3bcIA&#10;AADbAAAADwAAAGRycy9kb3ducmV2LnhtbESPzarCMBSE9xd8h3AENxdNteBPNYoIiju56sLloTm2&#10;xeakNLGtb28E4S6HmfmGWW06U4qGaldYVjAeRSCIU6sLzhRcL/vhHITzyBpLy6TgRQ42697PChNt&#10;W/6j5uwzESDsElSQe18lUro0J4NuZCvi4N1tbdAHWWdS19gGuCnlJIqm0mDBYSHHinY5pY/z0yiw&#10;eHvd40PjTu02Pf7O5nFzKWKlBv1uuwThqfP/4W/7qBUspvD5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dtwgAAANsAAAAPAAAAAAAAAAAAAAAAAJgCAABkcnMvZG93&#10;bnJldi54bWxQSwUGAAAAAAQABAD1AAAAhwMAAAAA&#10;" fillcolor="#d7d7d7" stroked="f"/>
                <v:shape id="AutoShape 160" o:spid="_x0000_s1034" style="position:absolute;left:5011;top:1158;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bhsUA&#10;AADbAAAADwAAAGRycy9kb3ducmV2LnhtbESPQWvCQBSE70L/w/IKXqRu9NCY1FWqIPYghart+TX7&#10;kg1m34bsqtFf3y0Uehxm5htmvuxtIy7U+dqxgsk4AUFcOF1zpeB42DzNQPiArLFxTApu5GG5eBjM&#10;Mdfuyh902YdKRAj7HBWYENpcSl8YsujHriWOXuk6iyHKrpK6w2uE20ZOk+RZWqw5LhhsaW2oOO3P&#10;VsHovdztKP2mr8/TvTwWKa9MtlVq+Ni/voAI1If/8F/7TSvIUv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BuGxQAAANsAAAAPAAAAAAAAAAAAAAAAAJgCAABkcnMv&#10;ZG93bnJldi54bWxQSwUGAAAAAAQABAD1AAAAigMAAAAA&#10;" path="m10,l,,,264r10,l10,xm2914,r-10,l2904,264r10,l2914,xe" fillcolor="black" stroked="f">
                  <v:path arrowok="t" o:connecttype="custom" o:connectlocs="10,1158;0,1158;0,1422;10,1422;10,1158;2914,1158;2904,1158;2904,1422;2914,1422;2914,1158" o:connectangles="0,0,0,0,0,0,0,0,0,0"/>
                </v:shape>
                <v:rect id="Rectangle 159" o:spid="_x0000_s1035" style="position:absolute;left:5020;top:1422;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GhMEA&#10;AADbAAAADwAAAGRycy9kb3ducmV2LnhtbERPu2rDMBTdC/kHcQtZSiMnhjZxLBtTSPBWmnToeLFu&#10;bFPryliqH38fDYGOh/NO89l0YqTBtZYVbDcRCOLK6pZrBd/X0+sehPPIGjvLpGAhB3m2ekox0Xbi&#10;LxovvhYhhF2CChrv+0RKVzVk0G1sTxy4mx0M+gCHWuoBpxBuOrmLojdpsOXQ0GBPHw1Vv5c/o8Di&#10;z3KLz6P7nIqqfHnfx+O1jZVaP8/FEYSn2f+LH+5SKziEseFL+AE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xoTBAAAA2wAAAA8AAAAAAAAAAAAAAAAAmAIAAGRycy9kb3du&#10;cmV2LnhtbFBLBQYAAAAABAAEAPUAAACGAwAAAAA=&#10;" fillcolor="#d7d7d7" stroked="f"/>
                <v:shape id="AutoShape 158" o:spid="_x0000_s1036" style="position:absolute;left:5011;top:1422;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b8UA&#10;AADbAAAADwAAAGRycy9kb3ducmV2LnhtbESPQWvCQBSE70L/w/IKvYhu7KE2qavUQrEHEbTR8zP7&#10;kg1m34bsqml/fbcgeBxm5htmtuhtIy7U+dqxgsk4AUFcOF1zpSD//hy9gvABWWPjmBT8kIfF/GEw&#10;w0y7K2/psguViBD2GSowIbSZlL4wZNGPXUscvdJ1FkOUXSV1h9cIt418TpIXabHmuGCwpQ9DxWl3&#10;tgqGm3K9pumRDvvTb5kXU16adKXU02P//gYiUB/u4Vv7SytIU/j/En+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pvxQAAANsAAAAPAAAAAAAAAAAAAAAAAJgCAABkcnMv&#10;ZG93bnJldi54bWxQSwUGAAAAAAQABAD1AAAAigMAAAAA&#10;" path="m10,l,,,264r10,l10,xm2914,r-10,l2904,264r10,l2914,xe" fillcolor="black" stroked="f">
                  <v:path arrowok="t" o:connecttype="custom" o:connectlocs="10,1422;0,1422;0,1686;10,1686;10,1422;2914,1422;2904,1422;2904,1686;2914,1686;2914,1422" o:connectangles="0,0,0,0,0,0,0,0,0,0"/>
                </v:shape>
                <v:rect id="Rectangle 157" o:spid="_x0000_s1037" style="position:absolute;left:5020;top:1686;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HE8MA&#10;AADcAAAADwAAAGRycy9kb3ducmV2LnhtbESPQYvCQAyF7wv+hyGCl0WnWlilOooIirdl1YPH0Ilt&#10;sZMpnbGt/35zWNhbwnt578tmN7haddSGyrOB+SwBRZx7W3Fh4HY9TlegQkS2WHsmA28KsNuOPjaY&#10;Wd/zD3WXWCgJ4ZChgTLGJtM65CU5DDPfEIv28K3DKGtbaNtiL+Gu1osk+dIOK5aGEhs6lJQ/Ly9n&#10;wOP9/UhPXfju9/n5c7lKu2uVGjMZD/s1qEhD/Df/XZ+t4C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2HE8MAAADcAAAADwAAAAAAAAAAAAAAAACYAgAAZHJzL2Rv&#10;d25yZXYueG1sUEsFBgAAAAAEAAQA9QAAAIgDAAAAAA==&#10;" fillcolor="#d7d7d7" stroked="f"/>
                <v:shape id="AutoShape 156" o:spid="_x0000_s1038" style="position:absolute;left:5011;top:1686;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lQr8MA&#10;AADcAAAADwAAAGRycy9kb3ducmV2LnhtbERPTWsCMRC9C/0PYQpeRLN60LoapRVED1KoVc/jZnaz&#10;uJksm6jb/nojFHqbx/uc+bK1lbhR40vHCoaDBARx5nTJhYLD97r/BsIHZI2VY1LwQx6Wi5fOHFPt&#10;7vxFt30oRAxhn6ICE0KdSukzQxb9wNXEkctdYzFE2BRSN3iP4baSoyQZS4slxwaDNa0MZZf91Sro&#10;fea7HU3OdDpefvNDNuEPM90o1X1t32cgArXhX/zn3uo4PxnC85l4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lQr8MAAADcAAAADwAAAAAAAAAAAAAAAACYAgAAZHJzL2Rv&#10;d25yZXYueG1sUEsFBgAAAAAEAAQA9QAAAIgDAAAAAA==&#10;" path="m10,l,,,264r10,l10,xm2914,r-10,l2904,264r10,l2914,xe" fillcolor="black" stroked="f">
                  <v:path arrowok="t" o:connecttype="custom" o:connectlocs="10,1686;0,1686;0,1950;10,1950;10,1686;2914,1686;2904,1686;2904,1950;2914,1950;2914,1686" o:connectangles="0,0,0,0,0,0,0,0,0,0"/>
                </v:shape>
                <v:rect id="Rectangle 155" o:spid="_x0000_s1039" style="position:absolute;left:5020;top:1950;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8/8EA&#10;AADcAAAADwAAAGRycy9kb3ducmV2LnhtbERPS2vCQBC+F/wPywheim5qoIboKiK05CZVDx6H7OSB&#10;2dmQ3ebx712h0Nt8fM/ZHUbTiJ46V1tW8LGKQBDnVtdcKrhdv5YJCOeRNTaWScFEDg772dsOU20H&#10;/qH+4ksRQtilqKDyvk2ldHlFBt3KtsSBK2xn0AfYlVJ3OIRw08h1FH1KgzWHhgpbOlWUPy6/RoHF&#10;+1TE3707D8c8e98kcX+tY6UW8/G4BeFp9P/iP3emw/xoDa9nw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vP/BAAAA3AAAAA8AAAAAAAAAAAAAAAAAmAIAAGRycy9kb3du&#10;cmV2LnhtbFBLBQYAAAAABAAEAPUAAACGAwAAAAA=&#10;" fillcolor="#d7d7d7" stroked="f"/>
                <v:shape id="AutoShape 154" o:spid="_x0000_s1040" style="position:absolute;left:5011;top:1950;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rQ8QA&#10;AADcAAAADwAAAGRycy9kb3ducmV2LnhtbERPTWvCQBC9F/wPywi9lLqxgtboKloo7UEEo/Y8zU6y&#10;wexsyG419td3C4K3ebzPmS87W4sztb5yrGA4SEAQ505XXCo47N+fX0H4gKyxdkwKruRhueg9zDHV&#10;7sI7OmehFDGEfYoKTAhNKqXPDVn0A9cQR65wrcUQYVtK3eIlhttaviTJWFqsODYYbOjNUH7KfqyC&#10;p22x2dDkm76Op9/ikE94baYfSj32u9UMRKAu3MU396eO85MR/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a0PEAAAA3AAAAA8AAAAAAAAAAAAAAAAAmAIAAGRycy9k&#10;b3ducmV2LnhtbFBLBQYAAAAABAAEAPUAAACJAwAAAAA=&#10;" path="m10,l,,,264r10,l10,xm2914,r-10,l2904,264r10,l2914,xe" fillcolor="black" stroked="f">
                  <v:path arrowok="t" o:connecttype="custom" o:connectlocs="10,1950;0,1950;0,2214;10,2214;10,1950;2914,1950;2904,1950;2904,2214;2914,2214;2914,1950" o:connectangles="0,0,0,0,0,0,0,0,0,0"/>
                </v:shape>
                <v:rect id="Rectangle 153" o:spid="_x0000_s1041" style="position:absolute;left:5020;top:2214;width:289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BEMAA&#10;AADcAAAADwAAAGRycy9kb3ducmV2LnhtbERPTYvCMBC9L/gfwgheFk21i0o1igiKN1n14HFoxrbY&#10;TEoT2/rvjSB4m8f7nOW6M6VoqHaFZQXjUQSCOLW64EzB5bwbzkE4j6yxtEwKnuRgver9LDHRtuV/&#10;ak4+EyGEXYIKcu+rREqX5mTQjWxFHLibrQ36AOtM6hrbEG5KOYmiqTRYcGjIsaJtTun99DAKLF6f&#10;t3jfuGO7SQ+/s3ncnItYqUG/2yxAeOr8V/xxH3SYH/3B+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aBEMAAAADcAAAADwAAAAAAAAAAAAAAAACYAgAAZHJzL2Rvd25y&#10;ZXYueG1sUEsFBgAAAAAEAAQA9QAAAIUDAAAAAA==&#10;" fillcolor="#d7d7d7" stroked="f"/>
                <v:shape id="AutoShape 152" o:spid="_x0000_s1042" style="position:absolute;left:5011;top:2214;width:2914;height:269;visibility:visible;mso-wrap-style:square;v-text-anchor:top" coordsize="291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cMA&#10;AADcAAAADwAAAGRycy9kb3ducmV2LnhtbERPTUvDQBC9C/0PyxS82U2FWEm7LVYQPJm66qG3ITtN&#10;UrOzYXdtor++KxR6m8f7nNVmtJ04kQ+tYwXzWQaCuHKm5VrB58fL3SOIEJENdo5JwS8F2KwnNyss&#10;jBv4nU461iKFcChQQRNjX0gZqoYshpnriRN3cN5iTNDX0ngcUrjt5H2WPUiLLaeGBnt6bqj61j9W&#10;wXZX/emFRu0H3n/1x7cyz8tSqdvp+LQEEWmMV/HF/WrS/CyH/2fSBXJ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cMAAADcAAAADwAAAAAAAAAAAAAAAACYAgAAZHJzL2Rv&#10;d25yZXYueG1sUEsFBgAAAAAEAAQA9QAAAIgDAAAAAA==&#10;" path="m10,l,,,269r10,l10,xm2914,r-10,l2904,269r10,l2914,xe" fillcolor="black" stroked="f">
                  <v:path arrowok="t" o:connecttype="custom" o:connectlocs="10,2214;0,2214;0,2483;10,2483;10,2214;2914,2214;2904,2214;2904,2483;2914,2483;2914,2214" o:connectangles="0,0,0,0,0,0,0,0,0,0"/>
                </v:shape>
                <v:rect id="Rectangle 151" o:spid="_x0000_s1043" style="position:absolute;left:5020;top:2483;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6/MEA&#10;AADcAAAADwAAAGRycy9kb3ducmV2LnhtbERPyWrDMBC9F/oPYgq5lEZuDI5xowRTSPCtZDnkOFjj&#10;hVojY6le/r4qFHKbx1tnd5hNJ0YaXGtZwfs6AkFcWt1yreB2Pb6lIJxH1thZJgULOTjsn592mGk7&#10;8ZnGi69FCGGXoYLG+z6T0pUNGXRr2xMHrrKDQR/gUEs94BTCTSc3UZRIgy2HhgZ7+myo/L78GAUW&#10;70sVn0b3NeVl8bpN4/HaxkqtXub8A4Sn2T/E/+5Ch/lRAn/Ph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YuvzBAAAA3AAAAA8AAAAAAAAAAAAAAAAAmAIAAGRycy9kb3du&#10;cmV2LnhtbFBLBQYAAAAABAAEAPUAAACGAwAAAAA=&#10;" fillcolor="#d7d7d7" stroked="f"/>
                <v:shape id="AutoShape 150" o:spid="_x0000_s1044" style="position:absolute;left:5011;top:2483;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tQMMA&#10;AADcAAAADwAAAGRycy9kb3ducmV2LnhtbERPTWvCQBC9F/oflhG8FN3Ug7HRVdpCqQcpaNXzmJ1k&#10;g9nZkN1q9Ne7QsHbPN7nzBadrcWJWl85VvA6TEAQ505XXCrY/n4NJiB8QNZYOyYFF/KwmD8/zTDT&#10;7sxrOm1CKWII+wwVmBCaTEqfG7Loh64hjlzhWoshwraUusVzDLe1HCXJWFqsODYYbOjTUH7c/FkF&#10;Lz/FakXpgfa747XY5il/mLdvpfq97n0KIlAXHuJ/91LH+UkK9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xtQMMAAADcAAAADwAAAAAAAAAAAAAAAACYAgAAZHJzL2Rv&#10;d25yZXYueG1sUEsFBgAAAAAEAAQA9QAAAIgDAAAAAA==&#10;" path="m10,l,,,264r10,l10,xm2914,r-10,l2904,264r10,l2914,xe" fillcolor="black" stroked="f">
                  <v:path arrowok="t" o:connecttype="custom" o:connectlocs="10,2483;0,2483;0,2747;10,2747;10,2483;2914,2483;2904,2483;2904,2747;2914,2747;2914,2483" o:connectangles="0,0,0,0,0,0,0,0,0,0"/>
                </v:shape>
                <v:rect id="Rectangle 149" o:spid="_x0000_s1045" style="position:absolute;left:5020;top:2747;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LFcMA&#10;AADcAAAADwAAAGRycy9kb3ducmV2LnhtbESPQYvCQAyF7wv+hyGCl0WnWlilOooIirdl1YPH0Ilt&#10;sZMpnbGt/35zWNhbwnt578tmN7haddSGyrOB+SwBRZx7W3Fh4HY9TlegQkS2WHsmA28KsNuOPjaY&#10;Wd/zD3WXWCgJ4ZChgTLGJtM65CU5DDPfEIv28K3DKGtbaNtiL+Gu1osk+dIOK5aGEhs6lJQ/Ly9n&#10;wOP9/UhPXfju9/n5c7lKu2uVGjMZD/s1qEhD/Df/XZ+t4CdCK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uLFcMAAADcAAAADwAAAAAAAAAAAAAAAACYAgAAZHJzL2Rv&#10;d25yZXYueG1sUEsFBgAAAAAEAAQA9QAAAIgDAAAAAA==&#10;" fillcolor="#d7d7d7" stroked="f"/>
                <v:shape id="AutoShape 148" o:spid="_x0000_s1046" style="position:absolute;left:5011;top:2747;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cqcMA&#10;AADcAAAADwAAAGRycy9kb3ducmV2LnhtbERPS2sCMRC+C/6HMIIX0Ww9+FiNYgulHqRQX+dxM7tZ&#10;3EyWTaqrv74pFHqbj+85y3VrK3GjxpeOFbyMEhDEmdMlFwqOh/fhDIQPyBorx6TgQR7Wq25nial2&#10;d/6i2z4UIoawT1GBCaFOpfSZIYt+5GriyOWusRgibAqpG7zHcFvJcZJMpMWSY4PBmt4MZdf9t1Uw&#10;+Mx3O5pe6Hy6PvNjNuVXM/9Qqt9rNwsQgdrwL/5zb3Wcn8z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9cqcMAAADcAAAADwAAAAAAAAAAAAAAAACYAgAAZHJzL2Rv&#10;d25yZXYueG1sUEsFBgAAAAAEAAQA9QAAAIgDAAAAAA==&#10;" path="m10,l,,,264r10,l10,xm2914,r-10,l2904,264r10,l2914,xe" fillcolor="black" stroked="f">
                  <v:path arrowok="t" o:connecttype="custom" o:connectlocs="10,2747;0,2747;0,3011;10,3011;10,2747;2914,2747;2904,2747;2904,3011;2914,3011;2914,2747" o:connectangles="0,0,0,0,0,0,0,0,0,0"/>
                </v:shape>
                <v:rect id="Rectangle 147" o:spid="_x0000_s1047" style="position:absolute;left:5020;top:3011;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RzsMA&#10;AADcAAAADwAAAGRycy9kb3ducmV2LnhtbESPQYvCQAyF7wv+hyGCl0WnWlilOooIirdl1YPH0Ilt&#10;sZMpnbGt/35zWNhbwnt578tmN7haddSGyrOB+SwBRZx7W3Fh4HY9TlegQkS2WHsmA28KsNuOPjaY&#10;Wd/zD3WXWCgJ4ZChgTLGJtM65CU5DDPfEIv28K3DKGtbaNtiL+Gu1osk+dIOK5aGEhs6lJQ/Ly9n&#10;wOP9/UhPXfju9/n5c7lKu2uVGjMZD/s1qEhD/Df/XZ+t4M8FX5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QRzsMAAADcAAAADwAAAAAAAAAAAAAAAACYAgAAZHJzL2Rv&#10;d25yZXYueG1sUEsFBgAAAAAEAAQA9QAAAIgDAAAAAA==&#10;" fillcolor="#d7d7d7" stroked="f"/>
                <v:shape id="AutoShape 146" o:spid="_x0000_s1048" style="position:absolute;left:5011;top:3011;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GcsMA&#10;AADcAAAADwAAAGRycy9kb3ducmV2LnhtbERPTWvCQBC9C/6HZQQvUjfxUG10FS0Ue5BC1fY8ZifZ&#10;YHY2ZFeN/vpuodDbPN7nLFadrcWVWl85VpCOExDEudMVlwqOh7enGQgfkDXWjknBnTyslv3eAjPt&#10;bvxJ130oRQxhn6ECE0KTSelzQxb92DXEkStcazFE2JZSt3iL4baWkyR5lhYrjg0GG3o1lJ/3F6tg&#10;9FHsdjQ90ffX+VEc8ylvzMtWqeGgW89BBOrCv/jP/a7j/DS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DGcsMAAADcAAAADwAAAAAAAAAAAAAAAACYAgAAZHJzL2Rv&#10;d25yZXYueG1sUEsFBgAAAAAEAAQA9QAAAIgDAAAAAA==&#10;" path="m10,l,,,264r10,l10,xm2914,r-10,l2904,264r10,l2914,xe" fillcolor="black" stroked="f">
                  <v:path arrowok="t" o:connecttype="custom" o:connectlocs="10,3011;0,3011;0,3275;10,3275;10,3011;2914,3011;2904,3011;2904,3275;2914,3275;2914,3011" o:connectangles="0,0,0,0,0,0,0,0,0,0"/>
                </v:shape>
                <v:rect id="Rectangle 145" o:spid="_x0000_s1049" style="position:absolute;left:5020;top:3275;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qIr8A&#10;AADcAAAADwAAAGRycy9kb3ducmV2LnhtbERPy6rCMBDdX/AfwghuLppqQaUaRQTFnfhYuByasS02&#10;k9LEtv69EQR3czjPWa47U4qGaldYVjAeRSCIU6sLzhRcL7vhHITzyBpLy6TgRQ7Wq97fEhNtWz5R&#10;c/aZCCHsElSQe18lUro0J4NuZCviwN1tbdAHWGdS19iGcFPKSRRNpcGCQ0OOFW1zSh/np1Fg8fa6&#10;x/vGHdtNevifzePmUsRKDfrdZgHCU+d/4q/7oMP88QQ+z4QL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ioivwAAANwAAAAPAAAAAAAAAAAAAAAAAJgCAABkcnMvZG93bnJl&#10;di54bWxQSwUGAAAAAAQABAD1AAAAhAMAAAAA&#10;" fillcolor="#d7d7d7" stroked="f"/>
                <v:shape id="AutoShape 144" o:spid="_x0000_s1050" style="position:absolute;left:5011;top:3275;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9nsMA&#10;AADcAAAADwAAAGRycy9kb3ducmV2LnhtbERPTWsCMRC9C/6HMIIX0awWat0apRXEHkSoVc/Tzexm&#10;cTNZNlG3/fVGKPQ2j/c582VrK3GlxpeOFYxHCQjizOmSCwWHr/XwBYQPyBorx6TghzwsF93OHFPt&#10;bvxJ130oRAxhn6ICE0KdSukzQxb9yNXEkctdYzFE2BRSN3iL4baSkyR5lhZLjg0Ga1oZys77i1Uw&#10;2OXbLU2/6XQ8/+aHbMrvZrZRqt9r315BBGrDv/jP/aHj/PET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79nsMAAADcAAAADwAAAAAAAAAAAAAAAACYAgAAZHJzL2Rv&#10;d25yZXYueG1sUEsFBgAAAAAEAAQA9QAAAIgDAAAAAA==&#10;" path="m10,l,,,264r10,l10,xm2914,r-10,l2904,264r10,l2914,xe" fillcolor="black" stroked="f">
                  <v:path arrowok="t" o:connecttype="custom" o:connectlocs="10,3275;0,3275;0,3539;10,3539;10,3275;2914,3275;2904,3275;2904,3539;2914,3539;2914,3275" o:connectangles="0,0,0,0,0,0,0,0,0,0"/>
                </v:shape>
                <v:rect id="Rectangle 143" o:spid="_x0000_s1051" style="position:absolute;left:5020;top:3539;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XzcIA&#10;AADcAAAADwAAAGRycy9kb3ducmV2LnhtbERPS2vCQBC+C/6HZQq9SN2kESupqwTBkpv4OPQ4ZMck&#10;NDsbsmse/75bKHibj+852/1oGtFT52rLCuJlBIK4sLrmUsHtenzbgHAeWWNjmRRM5GC/m8+2mGo7&#10;8Jn6iy9FCGGXooLK+zaV0hUVGXRL2xIH7m47gz7ArpS6wyGEm0a+R9FaGqw5NFTY0qGi4ufyMAos&#10;fk/35Kt3pyEr8sXHJumvdaLU68uYfYLwNPqn+N+d6zA/XsHfM+E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xfNwgAAANwAAAAPAAAAAAAAAAAAAAAAAJgCAABkcnMvZG93&#10;bnJldi54bWxQSwUGAAAAAAQABAD1AAAAhwMAAAAA&#10;" fillcolor="#d7d7d7" stroked="f"/>
                <v:shape id="AutoShape 142" o:spid="_x0000_s1052" style="position:absolute;left:5011;top:3539;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AccMA&#10;AADcAAAADwAAAGRycy9kb3ducmV2LnhtbERPTWsCMRC9C/6HMIIX0axCa90apRXEHkSoVc/Tzexm&#10;cTNZNlG3/fVGKPQ2j/c582VrK3GlxpeOFYxHCQjizOmSCwWHr/XwBYQPyBorx6TghzwsF93OHFPt&#10;bvxJ130oRAxhn6ICE0KdSukzQxb9yNXEkctdYzFE2BRSN3iL4baSkyR5lhZLjg0Ga1oZys77i1Uw&#10;2OXbLU2/6XQ8/+aHbMrvZrZRqt9r315BBGrDv/jP/aHj/PET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vAccMAAADcAAAADwAAAAAAAAAAAAAAAACYAgAAZHJzL2Rv&#10;d25yZXYueG1sUEsFBgAAAAAEAAQA9QAAAIgDAAAAAA==&#10;" path="m10,l,,,264r10,l10,xm2914,r-10,l2904,264r10,l2914,xe" fillcolor="black" stroked="f">
                  <v:path arrowok="t" o:connecttype="custom" o:connectlocs="10,3539;0,3539;0,3803;10,3803;10,3539;2914,3539;2904,3539;2904,3803;2914,3803;2914,3539" o:connectangles="0,0,0,0,0,0,0,0,0,0"/>
                </v:shape>
                <v:rect id="Rectangle 141" o:spid="_x0000_s1053" style="position:absolute;left:5020;top:3803;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sIcIA&#10;AADcAAAADwAAAGRycy9kb3ducmV2LnhtbERPyWrDMBC9F/oPYgq5lER2DKlxowRTaPGtJOkhx8Ea&#10;L9QaGUv18vdRoJDbPN46++NsOjHS4FrLCuJNBIK4tLrlWsHP5XOdgnAeWWNnmRQs5OB4eH7aY6bt&#10;xCcaz74WIYRdhgoa7/tMSlc2ZNBtbE8cuMoOBn2AQy31gFMIN53cRtFOGmw5NDTY00dD5e/5zyiw&#10;eF2q5Gt031NeFq9vaTJe2kSp1cucv4PwNPuH+N9d6DA/3sH9mXCBP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SwhwgAAANwAAAAPAAAAAAAAAAAAAAAAAJgCAABkcnMvZG93&#10;bnJldi54bWxQSwUGAAAAAAQABAD1AAAAhwMAAAAA&#10;" fillcolor="#d7d7d7" stroked="f"/>
                <v:shape id="AutoShape 140" o:spid="_x0000_s1054" style="position:absolute;left:4944;top:1148;width:6212;height:2928;visibility:visible;mso-wrap-style:square;v-text-anchor:top" coordsize="6212,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Nv8IA&#10;AADcAAAADwAAAGRycy9kb3ducmV2LnhtbERP32vCMBB+F/Y/hBv4pqlDVDrTMhyCj5sK7vFobm23&#10;5lKS2Mb99Ysw2Nt9fD9vW0bTiYGcby0rWMwzEMSV1S3XCs6n/WwDwgdkjZ1lUnAjD2XxMNliru3I&#10;7zQcQy1SCPscFTQh9LmUvmrIoJ/bnjhxn9YZDAm6WmqHYwo3nXzKspU02HJqaLCnXUPV9/FqFEjv&#10;dsNbbONr9nWo9j/Dx3jpl0pNH+PLM4hAMfyL/9wHneYv1nB/Jl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Y2/wgAAANwAAAAPAAAAAAAAAAAAAAAAAJgCAABkcnMvZG93&#10;bnJldi54bWxQSwUGAAAAAAQABAD1AAAAhwMAAAAA&#10;" path="m2981,2654r-10,l2971,2918r-2894,l77,2654r-10,l67,2928r10,l2971,2928r10,l2981,2654xm3043,l,,,9r3043,l3043,xm6211,l3053,r,9l6211,9r,-9xe" fillcolor="black" stroked="f">
                  <v:path arrowok="t" o:connecttype="custom" o:connectlocs="2981,3803;2971,3803;2971,4067;77,4067;77,3803;67,3803;67,4077;77,4077;2971,4077;2981,4077;2981,3803;3043,1149;0,1149;0,1158;3043,1158;3043,1149;6211,1149;3053,1149;3053,1158;6211,1158;6211,1149" o:connectangles="0,0,0,0,0,0,0,0,0,0,0,0,0,0,0,0,0,0,0,0,0"/>
                </v:shape>
                <v:rect id="Rectangle 139" o:spid="_x0000_s1055" style="position:absolute;left:1670;top:4619;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dyMMA&#10;AADcAAAADwAAAGRycy9kb3ducmV2LnhtbESPQYvCQAyF7wv+hyGCl0WnWlilOooIirdl1YPH0Ilt&#10;sZMpnbGt/35zWNhbwnt578tmN7haddSGyrOB+SwBRZx7W3Fh4HY9TlegQkS2WHsmA28KsNuOPjaY&#10;Wd/zD3WXWCgJ4ZChgTLGJtM65CU5DDPfEIv28K3DKGtbaNtiL+Gu1osk+dIOK5aGEhs6lJQ/Ly9n&#10;wOP9/UhPXfju9/n5c7lKu2uVGjMZD/s1qEhD/Df/XZ+t4M+FVp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dyMMAAADcAAAADwAAAAAAAAAAAAAAAACYAgAAZHJzL2Rv&#10;d25yZXYueG1sUEsFBgAAAAAEAAQA9QAAAIgDAAAAAA==&#10;" fillcolor="#d7d7d7" stroked="f"/>
                <v:shape id="AutoShape 138" o:spid="_x0000_s1056" style="position:absolute;left:1660;top:4619;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v2MUA&#10;AADcAAAADwAAAGRycy9kb3ducmV2LnhtbERPTWvCQBC9C/0PyxR6EbOxFG1TVymCaC/Vqof2NsmO&#10;SWh2dsmuGv+9WxC8zeN9zmTWmUacqPW1ZQXDJAVBXFhdc6lgv1sMXkH4gKyxsUwKLuRhNn3oTTDT&#10;9szfdNqGUsQQ9hkqqEJwmZS+qMigT6wjjtzBtgZDhG0pdYvnGG4a+ZymI2mw5thQoaN5RcXf9mgU&#10;mM+8NC995/arn81h/VWMl/3fXKmnx+7jHUSgLtzFN/dKx/nDN/h/Jl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i/YxQAAANwAAAAPAAAAAAAAAAAAAAAAAJgCAABkcnMv&#10;ZG93bnJldi54bWxQSwUGAAAAAAQABAD1AAAAigMAAAAA&#10;" path="m9,l,,,264r9,l9,xm3211,r-10,l3201,264r10,l3211,xe" fillcolor="black" stroked="f">
                  <v:path arrowok="t" o:connecttype="custom" o:connectlocs="9,4619;0,4619;0,4883;9,4883;9,4619;3211,4619;3201,4619;3201,4883;3211,4883;3211,4619" o:connectangles="0,0,0,0,0,0,0,0,0,0"/>
                </v:shape>
                <v:rect id="Rectangle 137" o:spid="_x0000_s1057" style="position:absolute;left:1670;top:4883;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bc8MA&#10;AADcAAAADwAAAGRycy9kb3ducmV2LnhtbESPQYvCQAyF78L+hyELexGdamGV6igiuHiTVQ8eQye2&#10;xU6mdMa2/vvNYcFbwnt578t6O7haddSGyrOB2TQBRZx7W3Fh4Ho5TJagQkS2WHsmAy8KsN18jNaY&#10;Wd/zL3XnWCgJ4ZChgTLGJtM65CU5DFPfEIt2963DKGtbaNtiL+Gu1vMk+dYOK5aGEhval5Q/zk9n&#10;wOPtdU9/unDqd/lxvFim3aVKjfn6HHYrUJGG+Db/Xx+t4M8FX5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bc8MAAADcAAAADwAAAAAAAAAAAAAAAACYAgAAZHJzL2Rv&#10;d25yZXYueG1sUEsFBgAAAAAEAAQA9QAAAIgDAAAAAA==&#10;" fillcolor="#d7d7d7" stroked="f"/>
                <v:shape id="AutoShape 136" o:spid="_x0000_s1058" style="position:absolute;left:1660;top:4883;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pY8MA&#10;AADcAAAADwAAAGRycy9kb3ducmV2LnhtbERPTWsCMRC9C/0PYQpeRLNKsbIapQiiXqpVD3obN+Pu&#10;0s0kbKJu/30jCN7m8T5nMmtMJW5U+9Kygn4vAUGcWV1yruCwX3RHIHxA1lhZJgV/5GE2fWtNMNX2&#10;zj9024VcxBD2KSooQnCplD4ryKDvWUccuYutDYYI61zqGu8x3FRykCRDabDk2FCgo3lB2e/uahSY&#10;9Tk3Hx3nDqvj9rL5zj6XndNZqfZ78zUGEagJL/HTvdJx/qAPj2fiB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pY8MAAADcAAAADwAAAAAAAAAAAAAAAACYAgAAZHJzL2Rv&#10;d25yZXYueG1sUEsFBgAAAAAEAAQA9QAAAIgDAAAAAA==&#10;" path="m9,l,,,264r9,l9,xm3211,r-10,l3201,264r10,l3211,xe" fillcolor="black" stroked="f">
                  <v:path arrowok="t" o:connecttype="custom" o:connectlocs="9,4883;0,4883;0,5147;9,5147;9,4883;3211,4883;3201,4883;3201,5147;3211,5147;3211,4883" o:connectangles="0,0,0,0,0,0,0,0,0,0"/>
                </v:shape>
                <v:rect id="Rectangle 135" o:spid="_x0000_s1059" style="position:absolute;left:1670;top:5147;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gn8IA&#10;AADcAAAADwAAAGRycy9kb3ducmV2LnhtbERPS2vCQBC+F/wPywi9FN00gSoxGxFBya1UPXgcsmMS&#10;zM6G7DaPf98tFHqbj+852X4yrRiod41lBe/rCARxaXXDlYLb9bTagnAeWWNrmRTM5GCfL14yTLUd&#10;+YuGi69ECGGXooLa+y6V0pU1GXRr2xEH7mF7gz7AvpK6xzGEm1bGUfQhDTYcGmrs6FhT+bx8GwUW&#10;7/MjOQ/uczyUxdtmmwzXJlHqdTkddiA8Tf5f/OcudJgf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uCfwgAAANwAAAAPAAAAAAAAAAAAAAAAAJgCAABkcnMvZG93&#10;bnJldi54bWxQSwUGAAAAAAQABAD1AAAAhwMAAAAA&#10;" fillcolor="#d7d7d7" stroked="f"/>
                <v:shape id="AutoShape 134" o:spid="_x0000_s1060" style="position:absolute;left:1660;top:5147;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Sj8QA&#10;AADcAAAADwAAAGRycy9kb3ducmV2LnhtbERPS2sCMRC+F/ofwhS8iGa1orI1ShFEe6nPg72Nm3F3&#10;6WYSNlHXf28KQm/z8T1nMmtMJa5U+9Kygl43AUGcWV1yruCwX3TGIHxA1lhZJgV38jCbvr5MMNX2&#10;xlu67kIuYgj7FBUUIbhUSp8VZNB3rSOO3NnWBkOEdS51jbcYbirZT5KhNFhybCjQ0byg7Hd3MQrM&#10;1yk3g7Zzh9Vxc15/Z6Nl++ekVOut+fwAEagJ/+Kne6Xj/P47/D0TL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0o/EAAAA3AAAAA8AAAAAAAAAAAAAAAAAmAIAAGRycy9k&#10;b3ducmV2LnhtbFBLBQYAAAAABAAEAPUAAACJAwAAAAA=&#10;" path="m9,l,,,264r9,l9,xm3211,r-10,l3201,264r10,l3211,xe" fillcolor="black" stroked="f">
                  <v:path arrowok="t" o:connecttype="custom" o:connectlocs="9,5147;0,5147;0,5411;9,5411;9,5147;3211,5147;3201,5147;3201,5411;3211,5411;3211,5147" o:connectangles="0,0,0,0,0,0,0,0,0,0"/>
                </v:shape>
                <v:rect id="Rectangle 133" o:spid="_x0000_s1061" style="position:absolute;left:1670;top:5411;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dcMEA&#10;AADcAAAADwAAAGRycy9kb3ducmV2LnhtbERPS4vCMBC+C/6HMIIX0VS7qNRGkQXF27LqwePQTB/Y&#10;TEqTbeu/NwsLe5uP7znpYTC16Kh1lWUFy0UEgjizuuJCwf12mm9BOI+ssbZMCl7k4LAfj1JMtO35&#10;m7qrL0QIYZeggtL7JpHSZSUZdAvbEAcut61BH2BbSN1iH8JNLVdRtJYGKw4NJTb0WVL2vP4YBRYf&#10;rzw+d+6rP2aX2WYbd7cqVmo6GY47EJ4G/y/+c190mL/6gN9nwgV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z3XDBAAAA3AAAAA8AAAAAAAAAAAAAAAAAmAIAAGRycy9kb3du&#10;cmV2LnhtbFBLBQYAAAAABAAEAPUAAACGAwAAAAA=&#10;" fillcolor="#d7d7d7" stroked="f"/>
                <v:shape id="AutoShape 132" o:spid="_x0000_s1062" style="position:absolute;left:1660;top:5411;width:3212;height:264;visibility:visible;mso-wrap-style:square;v-text-anchor:top" coordsize="32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YMQA&#10;AADcAAAADwAAAGRycy9kb3ducmV2LnhtbERPS2sCMRC+F/ofwhS8iGaV+mBrlCKI9lKfB3sbN+Pu&#10;0s0kbKKu/94UhN7m43vOZNaYSlyp9qVlBb1uAoI4s7rkXMFhv+iMQfiArLGyTAru5GE2fX2ZYKrt&#10;jbd03YVcxBD2KSooQnCplD4ryKDvWkccubOtDYYI61zqGm8x3FSynyRDabDk2FCgo3lB2e/uYhSY&#10;r1Nu3tvOHVbHzXn9nY2W7Z+TUq235vMDRKAm/Iuf7pWO8/sD+HsmX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772DEAAAA3AAAAA8AAAAAAAAAAAAAAAAAmAIAAGRycy9k&#10;b3ducmV2LnhtbFBLBQYAAAAABAAEAPUAAACJAwAAAAA=&#10;" path="m9,l,,,264r9,l9,xm3211,r-10,l3201,264r10,l3211,xe" fillcolor="black" stroked="f">
                  <v:path arrowok="t" o:connecttype="custom" o:connectlocs="9,5411;0,5411;0,5675;9,5675;9,5411;3211,5411;3201,5411;3201,5675;3211,5675;3211,5411" o:connectangles="0,0,0,0,0,0,0,0,0,0"/>
                </v:shape>
                <v:rect id="Rectangle 131" o:spid="_x0000_s1063" style="position:absolute;left:1670;top:5675;width:319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mnMIA&#10;AADcAAAADwAAAGRycy9kb3ducmV2LnhtbERPS2vCQBC+C/0PyxR6Ed1oQEPqKiK05CY1HjwO2cmD&#10;ZmdDdpvHv+8WhN7m43vO4TSZVgzUu8aygs06AkFcWN1wpeCef6wSEM4ja2wtk4KZHJyOL4sDptqO&#10;/EXDzVcihLBLUUHtfZdK6YqaDLq17YgDV9reoA+wr6TucQzhppXbKNpJgw2Hhho7utRUfN9+jAKL&#10;j7mMPwd3Hc9Fttwn8ZA3sVJvr9P5HYSnyf+Ln+5Mh/nbHfw9Ey6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eacwgAAANwAAAAPAAAAAAAAAAAAAAAAAJgCAABkcnMvZG93&#10;bnJldi54bWxQSwUGAAAAAAQABAD1AAAAhwMAAAAA&#10;" fillcolor="#d7d7d7" stroked="f"/>
                <v:shape id="Freeform 130" o:spid="_x0000_s1064" style="position:absolute;left:1660;top:5675;width:3212;height:274;visibility:visible;mso-wrap-style:square;v-text-anchor:top" coordsize="32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PvcMA&#10;AADcAAAADwAAAGRycy9kb3ducmV2LnhtbERPS4vCMBC+L/gfwgheRFOFXaUaRQTdFRfEx0FvQzO2&#10;xWZSmqy2/94Iwt7m43vOdF6bQtypcrllBYN+BII4sTrnVMHpuOqNQTiPrLGwTAoacjCftT6mGGv7&#10;4D3dDz4VIYRdjAoy78tYSpdkZND1bUkcuKutDPoAq1TqCh8h3BRyGEVf0mDOoSHDkpYZJbfDn1Fw&#10;bnbc/Rx9/3bX28bJfFPiZb9RqtOuFxMQnmr/L367f3SYPxzB65lwgZ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PvcMAAADcAAAADwAAAAAAAAAAAAAAAACYAgAAZHJzL2Rv&#10;d25yZXYueG1sUEsFBgAAAAAEAAQA9QAAAIgDAAAAAA==&#10;" path="m3211,r-10,l3201,264,9,264,9,,,,,274r9,l3201,274r10,l3211,xe" fillcolor="black" stroked="f">
                  <v:path arrowok="t" o:connecttype="custom" o:connectlocs="3211,5675;3201,5675;3201,5939;9,5939;9,5675;0,5675;0,5949;9,5949;3201,5949;3211,5949;3211,5675" o:connectangles="0,0,0,0,0,0,0,0,0,0,0"/>
                </v:shape>
                <v:rect id="Rectangle 129" o:spid="_x0000_s1065" style="position:absolute;left:5020;top:4350;width:289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XdcMA&#10;AADcAAAADwAAAGRycy9kb3ducmV2LnhtbESPQYvCQAyF78L+hyELexGdamGV6igiuHiTVQ8eQye2&#10;xU6mdMa2/vvNYcFbwnt578t6O7haddSGyrOB2TQBRZx7W3Fh4Ho5TJagQkS2WHsmAy8KsN18jNaY&#10;Wd/zL3XnWCgJ4ZChgTLGJtM65CU5DFPfEIt2963DKGtbaNtiL+Gu1vMk+dYOK5aGEhval5Q/zk9n&#10;wOPtdU9/unDqd/lxvFim3aVKjfn6HHYrUJGG+Db/Xx+t4M+FVp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7XdcMAAADcAAAADwAAAAAAAAAAAAAAAACYAgAAZHJzL2Rv&#10;d25yZXYueG1sUEsFBgAAAAAEAAQA9QAAAIgDAAAAAA==&#10;" fillcolor="#d7d7d7" stroked="f"/>
                <v:shape id="AutoShape 128" o:spid="_x0000_s1066" style="position:absolute;left:5011;top:4350;width:2914;height:269;visibility:visible;mso-wrap-style:square;v-text-anchor:top" coordsize="291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9nMQA&#10;AADcAAAADwAAAGRycy9kb3ducmV2LnhtbERPTU8CMRC9m/gfmjHhJl1IQF0pBExMOLFS9eBtsh13&#10;V7bTTVvYhV9PTUy8zcv7nMVqsK04kQ+NYwWTcQaCuHSm4UrBx/vr/SOIEJENto5JwZkCrJa3NwvM&#10;jet5TycdK5FCOOSooI6xy6UMZU0Ww9h1xIn7dt5iTNBX0njsU7ht5TTL5tJiw6mhxo5eaioP+mgV&#10;bN7Ki37QqH3PX5/dz66YzYpCqdHdsH4GEWmI/+I/99ak+dMn+H0mX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X/ZzEAAAA3AAAAA8AAAAAAAAAAAAAAAAAmAIAAGRycy9k&#10;b3ducmV2LnhtbFBLBQYAAAAABAAEAPUAAACJAwAAAAA=&#10;" path="m10,l,,,269r10,l10,xm2914,r-10,l2904,269r10,l2914,xe" fillcolor="black" stroked="f">
                  <v:path arrowok="t" o:connecttype="custom" o:connectlocs="10,4350;0,4350;0,4619;10,4619;10,4350;2914,4350;2904,4350;2904,4619;2914,4619;2914,4350" o:connectangles="0,0,0,0,0,0,0,0,0,0"/>
                </v:shape>
                <v:rect id="Rectangle 127" o:spid="_x0000_s1067" style="position:absolute;left:5020;top:4619;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NrsQA&#10;AADcAAAADwAAAGRycy9kb3ducmV2LnhtbESPT4vCQAzF7wt+hyHCXhad7hZUqqOIoHhb/HPwGDqx&#10;LXYypTPb1m9vDsLeEt7Le7+sNoOrVUdtqDwb+J4moIhzbysuDFwv+8kCVIjIFmvPZOBJATbr0ccK&#10;M+t7PlF3joWSEA4ZGihjbDKtQ16SwzD1DbFod986jLK2hbYt9hLuav2TJDPtsGJpKLGhXUn54/zn&#10;DHi8Pe/poQu//TY/fs0XaXepUmM+x8N2CSrSEP/N7+ujFfxU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Ta7EAAAA3AAAAA8AAAAAAAAAAAAAAAAAmAIAAGRycy9k&#10;b3ducmV2LnhtbFBLBQYAAAAABAAEAPUAAACJAwAAAAA=&#10;" fillcolor="#d7d7d7" stroked="f"/>
                <v:shape id="AutoShape 126" o:spid="_x0000_s1068" style="position:absolute;left:5011;top:4619;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aEsMA&#10;AADcAAAADwAAAGRycy9kb3ducmV2LnhtbERPTWsCMRC9C/6HMIIX0awWat0apRXEHkSoVc/Tzexm&#10;cTNZNlG3/fVGKPQ2j/c582VrK3GlxpeOFYxHCQjizOmSCwWHr/XwBYQPyBorx6TghzwsF93OHFPt&#10;bvxJ130oRAxhn6ICE0KdSukzQxb9yNXEkctdYzFE2BRSN3iL4baSkyR5lhZLjg0Ga1oZys77i1Uw&#10;2OXbLU2/6XQ8/+aHbMrvZrZRqt9r315BBGrDv/jP/aHj/Kcx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WaEsMAAADcAAAADwAAAAAAAAAAAAAAAACYAgAAZHJzL2Rv&#10;d25yZXYueG1sUEsFBgAAAAAEAAQA9QAAAIgDAAAAAA==&#10;" path="m10,l,,,264r10,l10,xm2914,r-10,l2904,264r10,l2914,xe" fillcolor="black" stroked="f">
                  <v:path arrowok="t" o:connecttype="custom" o:connectlocs="10,4619;0,4619;0,4883;10,4883;10,4619;2914,4619;2904,4619;2904,4883;2914,4883;2914,4619" o:connectangles="0,0,0,0,0,0,0,0,0,0"/>
                </v:shape>
                <v:rect id="Rectangle 125" o:spid="_x0000_s1069" style="position:absolute;left:5020;top:4883;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2QsEA&#10;AADcAAAADwAAAGRycy9kb3ducmV2LnhtbERPTYvCMBC9C/6HMAt7kTW1BZWuUYqgeFu0HjwOzdiW&#10;bSaliW3995sFwds83udsdqNpRE+dqy0rWMwjEMSF1TWXCq754WsNwnlkjY1lUvAkB7vtdLLBVNuB&#10;z9RffClCCLsUFVTet6mUrqjIoJvbljhwd9sZ9AF2pdQdDiHcNDKOoqU0WHNoqLClfUXF7+VhFFi8&#10;Pe/JsXc/Q1acZqt10ud1otTnx5h9g/A0+rf45T7pMD+J4f+Zc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PdkLBAAAA3AAAAA8AAAAAAAAAAAAAAAAAmAIAAGRycy9kb3du&#10;cmV2LnhtbFBLBQYAAAAABAAEAPUAAACGAwAAAAA=&#10;" fillcolor="#d7d7d7" stroked="f"/>
                <v:shape id="AutoShape 124" o:spid="_x0000_s1070" style="position:absolute;left:5011;top:4883;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h/sQA&#10;AADcAAAADwAAAGRycy9kb3ducmV2LnhtbERPS2vCQBC+C/0PyxR6Ed20QtXoKm2h1IMIjY/zmJ1k&#10;g9nZkN1q6q93hUJv8/E9Z77sbC3O1PrKsYLnYQKCOHe64lLBbvs5mIDwAVlj7ZgU/JKH5eKhN8dU&#10;uwt/0zkLpYgh7FNUYEJoUil9bsiiH7qGOHKFay2GCNtS6hYvMdzW8iVJXqXFimODwYY+DOWn7Mcq&#10;6G+K9ZrGRzrsT9dil4/53Uy/lHp67N5mIAJ14V/8517pOH80gvs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Lof7EAAAA3AAAAA8AAAAAAAAAAAAAAAAAmAIAAGRycy9k&#10;b3ducmV2LnhtbFBLBQYAAAAABAAEAPUAAACJAwAAAAA=&#10;" path="m10,l,,,264r10,l10,xm2914,r-10,l2904,264r10,l2914,xe" fillcolor="black" stroked="f">
                  <v:path arrowok="t" o:connecttype="custom" o:connectlocs="10,4883;0,4883;0,5147;10,5147;10,4883;2914,4883;2904,4883;2904,5147;2914,5147;2914,4883" o:connectangles="0,0,0,0,0,0,0,0,0,0"/>
                </v:shape>
                <v:rect id="Rectangle 123" o:spid="_x0000_s1071" style="position:absolute;left:5020;top:5147;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LrcIA&#10;AADcAAAADwAAAGRycy9kb3ducmV2LnhtbERPyWrDMBC9B/IPYgK9hEZOHdLgWgmm0JJbid1Dj4M1&#10;Xqg1Mpbi5e+rQqG3ebx10stsOjHS4FrLCva7CARxaXXLtYLP4u3xBMJ5ZI2dZVKwkIPLeb1KMdF2&#10;4huNua9FCGGXoILG+z6R0pUNGXQ72xMHrrKDQR/gUEs94BTCTSefougoDbYcGhrs6bWh8ju/GwUW&#10;v5Yqfh/dx5SV1+3zKR6LNlbqYTNnLyA8zf5f/Oe+6jA/PsDvM+ECe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kutwgAAANwAAAAPAAAAAAAAAAAAAAAAAJgCAABkcnMvZG93&#10;bnJldi54bWxQSwUGAAAAAAQABAD1AAAAhwMAAAAA&#10;" fillcolor="#d7d7d7" stroked="f"/>
                <v:shape id="AutoShape 122" o:spid="_x0000_s1072" style="position:absolute;left:5011;top:5147;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cEcQA&#10;AADcAAAADwAAAGRycy9kb3ducmV2LnhtbERPTWsCMRC9C/6HMIIXqdkq1XZrlCqIPYhQa3uebmY3&#10;i5vJsom6+utNodDbPN7nzBatrcSZGl86VvA4TEAQZ06XXCg4fK4fnkH4gKyxckwKruRhMe92Zphq&#10;d+EPOu9DIWII+xQVmBDqVEqfGbLoh64mjlzuGoshwqaQusFLDLeVHCXJRFosOTYYrGllKDvuT1bB&#10;YJdvtzT9oe+v4y0/ZFNempeNUv1e+/YKIlAb/sV/7ncd54+f4Pe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nBHEAAAA3AAAAA8AAAAAAAAAAAAAAAAAmAIAAGRycy9k&#10;b3ducmV2LnhtbFBLBQYAAAAABAAEAPUAAACJAwAAAAA=&#10;" path="m10,l,,,264r10,l10,xm2914,r-10,l2904,264r10,l2914,xe" fillcolor="black" stroked="f">
                  <v:path arrowok="t" o:connecttype="custom" o:connectlocs="10,5147;0,5147;0,5411;10,5411;10,5147;2914,5147;2904,5147;2904,5411;2914,5411;2914,5147" o:connectangles="0,0,0,0,0,0,0,0,0,0"/>
                </v:shape>
                <v:rect id="Rectangle 121" o:spid="_x0000_s1073" style="position:absolute;left:5020;top:5411;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QcIA&#10;AADcAAAADwAAAGRycy9kb3ducmV2LnhtbERPS2uDQBC+F/oflin0UuqaCiZYN0EKCd5KYw45Du5E&#10;pe6suBsf/75bKPQ2H99z8sNiejHR6DrLCjZRDIK4trrjRsGlOr7uQDiPrLG3TApWcnDYPz7kmGk7&#10;8xdNZ9+IEMIuQwWt90MmpatbMugiOxAH7mZHgz7AsZF6xDmEm16+xXEqDXYcGloc6KOl+vt8Nwos&#10;Xtdbcprc51zU5ct2l0xVlyj1/LQU7yA8Lf5f/OcudZifpP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HBBwgAAANwAAAAPAAAAAAAAAAAAAAAAAJgCAABkcnMvZG93&#10;bnJldi54bWxQSwUGAAAAAAQABAD1AAAAhwMAAAAA&#10;" fillcolor="#d7d7d7" stroked="f"/>
                <v:shape id="AutoShape 120" o:spid="_x0000_s1074" style="position:absolute;left:5011;top:5411;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n/cQA&#10;AADcAAAADwAAAGRycy9kb3ducmV2LnhtbERPTWvCQBC9C/0PywheRDdtodHoKm1B9CCFWvU8ZifZ&#10;YHY2ZFdN/fXdQqG3ebzPmS87W4srtb5yrOBxnIAgzp2uuFSw/1qNJiB8QNZYOyYF3+RhuXjozTHT&#10;7safdN2FUsQQ9hkqMCE0mZQ+N2TRj11DHLnCtRZDhG0pdYu3GG5r+ZQkL9JixbHBYEPvhvLz7mIV&#10;DD+K7ZbSEx0P53uxz1N+M9O1UoN+9zoDEagL/+I/90bH+c8p/D4TL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p/3EAAAA3AAAAA8AAAAAAAAAAAAAAAAAmAIAAGRycy9k&#10;b3ducmV2LnhtbFBLBQYAAAAABAAEAPUAAACJAwAAAAA=&#10;" path="m10,l,,,264r10,l10,xm2914,r-10,l2904,264r10,l2914,xe" fillcolor="black" stroked="f">
                  <v:path arrowok="t" o:connecttype="custom" o:connectlocs="10,5411;0,5411;0,5675;10,5675;10,5411;2914,5411;2904,5411;2904,5675;2914,5675;2914,5411" o:connectangles="0,0,0,0,0,0,0,0,0,0"/>
                </v:shape>
                <v:rect id="Rectangle 119" o:spid="_x0000_s1075" style="position:absolute;left:5020;top:5675;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BqMQA&#10;AADcAAAADwAAAGRycy9kb3ducmV2LnhtbESPT4vCQAzF7wt+hyHCXhad7hZUqqOIoHhb/HPwGDqx&#10;LXYypTPb1m9vDsLeEt7Le7+sNoOrVUdtqDwb+J4moIhzbysuDFwv+8kCVIjIFmvPZOBJATbr0ccK&#10;M+t7PlF3joWSEA4ZGihjbDKtQ16SwzD1DbFod986jLK2hbYt9hLuav2TJDPtsGJpKLGhXUn54/zn&#10;DHi8Pe/poQu//TY/fs0XaXepUmM+x8N2CSrSEP/N7+ujFfxU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QajEAAAA3AAAAA8AAAAAAAAAAAAAAAAAmAIAAGRycy9k&#10;b3ducmV2LnhtbFBLBQYAAAAABAAEAPUAAACJAwAAAAA=&#10;" fillcolor="#d7d7d7" stroked="f"/>
                <v:shape id="AutoShape 118" o:spid="_x0000_s1076" style="position:absolute;left:5011;top:5675;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WFMMA&#10;AADcAAAADwAAAGRycy9kb3ducmV2LnhtbERPS2sCMRC+F/wPYQQvRbOtUHU1ii2IPYhQX+dxM7tZ&#10;3EyWTdS1v74pFHqbj+85s0VrK3GjxpeOFbwMEhDEmdMlFwoO+1V/DMIHZI2VY1LwIA+Leedphql2&#10;d/6i2y4UIoawT1GBCaFOpfSZIYt+4GriyOWusRgibAqpG7zHcFvJ1yR5kxZLjg0Ga/owlF12V6vg&#10;eZtvNjQ60+l4+c4P2YjfzWStVK/bLqcgArXhX/zn/tRx/nACv8/E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OWFMMAAADcAAAADwAAAAAAAAAAAAAAAACYAgAAZHJzL2Rv&#10;d25yZXYueG1sUEsFBgAAAAAEAAQA9QAAAIgDAAAAAA==&#10;" path="m10,l,,,264r10,l10,xm2914,r-10,l2904,264r10,l2914,xe" fillcolor="black" stroked="f">
                  <v:path arrowok="t" o:connecttype="custom" o:connectlocs="10,5675;0,5675;0,5939;10,5939;10,5675;2914,5675;2904,5675;2904,5939;2914,5939;2914,5675" o:connectangles="0,0,0,0,0,0,0,0,0,0"/>
                </v:shape>
                <v:rect id="Rectangle 117" o:spid="_x0000_s1077" style="position:absolute;left:5020;top:5939;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8QA&#10;AADcAAAADwAAAGRycy9kb3ducmV2LnhtbESPQWvCQBCF7wX/wzJCL0U3mlIluooIFm+i9uBxyI5J&#10;MDsbsmsS/33nUOhthvfmvW/W28HVqqM2VJ4NzKYJKOLc24oLAz/Xw2QJKkRki7VnMvCiANvN6G2N&#10;mfU9n6m7xEJJCIcMDZQxNpnWIS/JYZj6hli0u28dRlnbQtsWewl3tZ4nyZd2WLE0lNjQvqT8cXk6&#10;Ax5vr3v63YVTv8uPH4tl2l2r1Jj38bBbgYo0xH/z3/XRCv6n4Ms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PtPEAAAA3AAAAA8AAAAAAAAAAAAAAAAAmAIAAGRycy9k&#10;b3ducmV2LnhtbFBLBQYAAAAABAAEAPUAAACJAwAAAAA=&#10;" fillcolor="#d7d7d7" stroked="f"/>
                <v:shape id="AutoShape 116" o:spid="_x0000_s1078" style="position:absolute;left:5011;top:5939;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pb8MA&#10;AADcAAAADwAAAGRycy9kb3ducmV2LnhtbERPTWsCMRC9C/6HMIIX0axSat0apRXEHkSoVc/Tzexm&#10;cTNZNlG3/fVGKPQ2j/c582VrK3GlxpeOFYxHCQjizOmSCwWHr/XwBYQPyBorx6TghzwsF93OHFPt&#10;bvxJ130oRAxhn6ICE0KdSukzQxb9yNXEkctdYzFE2BRSN3iL4baSkyR5lhZLjg0Ga1oZys77i1Uw&#10;2OXbLU2/6XQ8/+aHbMrvZrZRqt9r315BBGrDv/jP/aHj/Kcx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pb8MAAADcAAAADwAAAAAAAAAAAAAAAACYAgAAZHJzL2Rv&#10;d25yZXYueG1sUEsFBgAAAAAEAAQA9QAAAIgDAAAAAA==&#10;" path="m10,l,,,264r10,l10,xm2914,r-10,l2904,264r10,l2914,xe" fillcolor="black" stroked="f">
                  <v:path arrowok="t" o:connecttype="custom" o:connectlocs="10,5939;0,5939;0,6203;10,6203;10,5939;2914,5939;2904,5939;2904,6203;2914,6203;2914,5939" o:connectangles="0,0,0,0,0,0,0,0,0,0"/>
                </v:shape>
                <v:rect id="Rectangle 115" o:spid="_x0000_s1079" style="position:absolute;left:5020;top:6203;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FP8EA&#10;AADcAAAADwAAAGRycy9kb3ducmV2LnhtbERPS4vCMBC+C/6HMIIX0VS7qNRGkQXF27LqwePQTB/Y&#10;TEqTbeu/NwsLe5uP7znpYTC16Kh1lWUFy0UEgjizuuJCwf12mm9BOI+ssbZMCl7k4LAfj1JMtO35&#10;m7qrL0QIYZeggtL7JpHSZSUZdAvbEAcut61BH2BbSN1iH8JNLVdRtJYGKw4NJTb0WVL2vP4YBRYf&#10;rzw+d+6rP2aX2WYbd7cqVmo6GY47EJ4G/y/+c190mP+xgt9nwgV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BT/BAAAA3AAAAA8AAAAAAAAAAAAAAAAAmAIAAGRycy9kb3du&#10;cmV2LnhtbFBLBQYAAAAABAAEAPUAAACGAwAAAAA=&#10;" fillcolor="#d7d7d7" stroked="f"/>
                <v:shape id="AutoShape 114" o:spid="_x0000_s1080" style="position:absolute;left:5011;top:6203;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g8QA&#10;AADcAAAADwAAAGRycy9kb3ducmV2LnhtbERPTWsCMRC9C/6HMIIXqdlq0XZrlCqIPYhQa3uebmY3&#10;i5vJsom6+utNodDbPN7nzBatrcSZGl86VvA4TEAQZ06XXCg4fK4fnkH4gKyxckwKruRhMe92Zphq&#10;d+EPOu9DIWII+xQVmBDqVEqfGbLoh64mjlzuGoshwqaQusFLDLeVHCXJRFosOTYYrGllKDvuT1bB&#10;YJdvtzT9oe+v4y0/ZFNempeNUv1e+/YKIlAb/sV/7ncd5z+N4fe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0oPEAAAA3AAAAA8AAAAAAAAAAAAAAAAAmAIAAGRycy9k&#10;b3ducmV2LnhtbFBLBQYAAAAABAAEAPUAAACJAwAAAAA=&#10;" path="m10,l,,,264r10,l10,xm2914,r-10,l2904,264r10,l2914,xe" fillcolor="black" stroked="f">
                  <v:path arrowok="t" o:connecttype="custom" o:connectlocs="10,6203;0,6203;0,6467;10,6467;10,6203;2914,6203;2904,6203;2904,6467;2914,6467;2914,6203" o:connectangles="0,0,0,0,0,0,0,0,0,0"/>
                </v:shape>
                <v:rect id="Rectangle 113" o:spid="_x0000_s1081" style="position:absolute;left:5020;top:6467;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40MMA&#10;AADcAAAADwAAAGRycy9kb3ducmV2LnhtbERPS0vDQBC+F/wPywi9FLuxCVpitqUILblJEw8eh+zk&#10;gdnZkF2T9N+7gtDbfHzPyY6L6cVEo+ssK3jeRiCIK6s7bhR8luenPQjnkTX2lknBjRwcDw+rDFNt&#10;Z77SVPhGhBB2KSpovR9SKV3VkkG3tQNx4Go7GvQBjo3UI84h3PRyF0Uv0mDHoaHFgd5bqr6LH6PA&#10;4tetji+T+5hPVb553cdT2cVKrR+X0xsIT4u/i//duQ7zkwT+ngkX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w40MMAAADcAAAADwAAAAAAAAAAAAAAAACYAgAAZHJzL2Rv&#10;d25yZXYueG1sUEsFBgAAAAAEAAQA9QAAAIgDAAAAAA==&#10;" fillcolor="#d7d7d7" stroked="f"/>
                <v:shape id="AutoShape 112" o:spid="_x0000_s1082" style="position:absolute;left:5011;top:6467;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vbMQA&#10;AADcAAAADwAAAGRycy9kb3ducmV2LnhtbERPTWsCMRC9C/6HMIIXqdmK1XZrlCqIPYhQa3uebmY3&#10;i5vJsom6+utNodDbPN7nzBatrcSZGl86VvA4TEAQZ06XXCg4fK4fnkH4gKyxckwKruRhMe92Zphq&#10;d+EPOu9DIWII+xQVmBDqVEqfGbLoh64mjlzuGoshwqaQusFLDLeVHCXJRFosOTYYrGllKDvuT1bB&#10;YJdvtzT9oe+v4y0/ZFNempeNUv1e+/YKIlAb/sV/7ncd54+f4Pe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72zEAAAA3AAAAA8AAAAAAAAAAAAAAAAAmAIAAGRycy9k&#10;b3ducmV2LnhtbFBLBQYAAAAABAAEAPUAAACJAwAAAAA=&#10;" path="m10,l,,,264r10,l10,xm2914,r-10,l2904,264r10,l2914,xe" fillcolor="black" stroked="f">
                  <v:path arrowok="t" o:connecttype="custom" o:connectlocs="10,6467;0,6467;0,6731;10,6731;10,6467;2914,6467;2904,6467;2904,6731;2914,6731;2914,6467" o:connectangles="0,0,0,0,0,0,0,0,0,0"/>
                </v:shape>
                <v:rect id="Rectangle 111" o:spid="_x0000_s1083" style="position:absolute;left:5020;top:6731;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PMMA&#10;AADcAAAADwAAAGRycy9kb3ducmV2LnhtbERPS0vDQBC+C/0PyxS8SLOpkTTEbEopVHoTWw8eh+zk&#10;gdnZkN0m6b93BcHbfHzPKfaL6cVEo+ssK9hGMQjiyuqOGwWf19MmA+E8ssbeMim4k4N9uXooMNd2&#10;5g+aLr4RIYRdjgpa74dcSle1ZNBFdiAOXG1Hgz7AsZF6xDmEm14+x3EqDXYcGloc6NhS9X25GQUW&#10;v+518ja59/lQnZ92WTJdu0Spx/VyeAXhafH/4j/3WYf5Lyn8PhM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DPMMAAADcAAAADwAAAAAAAAAAAAAAAACYAgAAZHJzL2Rv&#10;d25yZXYueG1sUEsFBgAAAAAEAAQA9QAAAIgDAAAAAA==&#10;" fillcolor="#d7d7d7" stroked="f"/>
                <v:shape id="AutoShape 110" o:spid="_x0000_s1084" style="position:absolute;left:5011;top:6731;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UgMQA&#10;AADcAAAADwAAAGRycy9kb3ducmV2LnhtbERPTWvCQBC9C/0PywheRDctpdHoKm1B9CCFWvU8ZifZ&#10;YHY2ZFdN/fXdQqG3ebzPmS87W4srtb5yrOBxnIAgzp2uuFSw/1qNJiB8QNZYOyYF3+RhuXjozTHT&#10;7safdN2FUsQQ9hkqMCE0mZQ+N2TRj11DHLnCtRZDhG0pdYu3GG5r+ZQkL9JixbHBYEPvhvLz7mIV&#10;DD+K7ZbSEx0P53uxz1N+M9O1UoN+9zoDEagL/+I/90bH+c8p/D4TL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1IDEAAAA3AAAAA8AAAAAAAAAAAAAAAAAmAIAAGRycy9k&#10;b3ducmV2LnhtbFBLBQYAAAAABAAEAPUAAACJAwAAAAA=&#10;" path="m10,l,,,264r10,l10,xm2914,r-10,l2904,264r10,l2914,xe" fillcolor="black" stroked="f">
                  <v:path arrowok="t" o:connecttype="custom" o:connectlocs="10,6731;0,6731;0,6995;10,6995;10,6731;2914,6731;2904,6731;2904,6995;2914,6995;2914,6731" o:connectangles="0,0,0,0,0,0,0,0,0,0"/>
                </v:shape>
                <v:rect id="Rectangle 109" o:spid="_x0000_s1085" style="position:absolute;left:5020;top:6995;width:289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y1cQA&#10;AADcAAAADwAAAGRycy9kb3ducmV2LnhtbESPQWvCQBCF7wX/wzJCL0U3mlIluooIFm+i9uBxyI5J&#10;MDsbsmsS/33nUOhthvfmvW/W28HVqqM2VJ4NzKYJKOLc24oLAz/Xw2QJKkRki7VnMvCiANvN6G2N&#10;mfU9n6m7xEJJCIcMDZQxNpnWIS/JYZj6hli0u28dRlnbQtsWewl3tZ4nyZd2WLE0lNjQvqT8cXk6&#10;Ax5vr3v63YVTv8uPH4tl2l2r1Jj38bBbgYo0xH/z3/XRCv6n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MtXEAAAA3AAAAA8AAAAAAAAAAAAAAAAAmAIAAGRycy9k&#10;b3ducmV2LnhtbFBLBQYAAAAABAAEAPUAAACJAwAAAAA=&#10;" fillcolor="#d7d7d7" stroked="f"/>
                <v:shape id="AutoShape 108" o:spid="_x0000_s1086" style="position:absolute;left:5011;top:6995;width:2914;height:269;visibility:visible;mso-wrap-style:square;v-text-anchor:top" coordsize="291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YPMQA&#10;AADcAAAADwAAAGRycy9kb3ducmV2LnhtbERPTU8CMRC9m/AfmiHxJl0JCC4UIiQmnlwoevA22Q67&#10;q9vppq3s6q+3Jibe5uV9zno72FZcyIfGsYLbSQaCuHSm4UrBy+nxZgkiRGSDrWNS8EUBtpvR1Rpz&#10;43o+0kXHSqQQDjkqqGPscilDWZPFMHEdceLOzluMCfpKGo99CretnGbZnbTYcGqosaN9TeWH/rQK&#10;dofyWy80at/z22v3/lzM50Wh1PV4eFiBiDTEf/Gf+8mk+bN7+H0mX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IGDzEAAAA3AAAAA8AAAAAAAAAAAAAAAAAmAIAAGRycy9k&#10;b3ducmV2LnhtbFBLBQYAAAAABAAEAPUAAACJAwAAAAA=&#10;" path="m10,l,,,269r10,l10,xm2914,r-10,l2904,269r10,l2914,xe" fillcolor="black" stroked="f">
                  <v:path arrowok="t" o:connecttype="custom" o:connectlocs="10,6995;0,6995;0,7264;10,7264;10,6995;2914,6995;2904,6995;2904,7264;2914,7264;2914,6995" o:connectangles="0,0,0,0,0,0,0,0,0,0"/>
                </v:shape>
                <v:rect id="Rectangle 107" o:spid="_x0000_s1087" style="position:absolute;left:5020;top:7264;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oDsQA&#10;AADcAAAADwAAAGRycy9kb3ducmV2LnhtbESPQWvCQBCF7wX/wzJCL0U3GloluooIFm+i9uBxyI5J&#10;MDsbsmsS/33nUOhthvfmvW/W28HVqqM2VJ4NzKYJKOLc24oLAz/Xw2QJKkRki7VnMvCiANvN6G2N&#10;mfU9n6m7xEJJCIcMDZQxNpnWIS/JYZj6hli0u28dRlnbQtsWewl3tZ4nyZd2WLE0lNjQvqT8cXk6&#10;Ax5vr3v63YVTv8uPH4tl2l2r1Jj38bBbgYo0xH/z3/XRCv6n4Ms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qA7EAAAA3AAAAA8AAAAAAAAAAAAAAAAAmAIAAGRycy9k&#10;b3ducmV2LnhtbFBLBQYAAAAABAAEAPUAAACJAwAAAAA=&#10;" fillcolor="#d7d7d7" stroked="f"/>
                <v:shape id="AutoShape 106" o:spid="_x0000_s1088" style="position:absolute;left:5011;top:7264;width:2914;height:264;visibility:visible;mso-wrap-style:square;v-text-anchor:top" coordsize="291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ssMA&#10;AADcAAAADwAAAGRycy9kb3ducmV2LnhtbERPTWsCMRC9C/6HMIIX0axCa90apRXEHkSoVc/Tzexm&#10;cTNZNlG3/fVGKPQ2j/c582VrK3GlxpeOFYxHCQjizOmSCwWHr/XwBYQPyBorx6TghzwsF93OHFPt&#10;bvxJ130oRAxhn6ICE0KdSukzQxb9yNXEkctdYzFE2BRSN3iL4baSkyR5lhZLjg0Ga1oZys77i1Uw&#10;2OXbLU2/6XQ8/+aHbMrvZrZRqt9r315BBGrDv/jP/aHj/KcxPJ6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p/ssMAAADcAAAADwAAAAAAAAAAAAAAAACYAgAAZHJzL2Rv&#10;d25yZXYueG1sUEsFBgAAAAAEAAQA9QAAAIgDAAAAAA==&#10;" path="m10,l,,,264r10,l10,xm2914,r-10,l2904,264r10,l2914,xe" fillcolor="black" stroked="f">
                  <v:path arrowok="t" o:connecttype="custom" o:connectlocs="10,7264;0,7264;0,7528;10,7528;10,7264;2914,7264;2904,7264;2904,7528;2914,7528;2914,7264" o:connectangles="0,0,0,0,0,0,0,0,0,0"/>
                </v:shape>
                <v:rect id="Rectangle 105" o:spid="_x0000_s1089" style="position:absolute;left:5020;top:7528;width:2895;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T4sEA&#10;AADcAAAADwAAAGRycy9kb3ducmV2LnhtbERPS4vCMBC+C/6HMIIX0VTLqtRGkQXF27LqwePQTB/Y&#10;TEqTbeu/NwsLe5uP7znpYTC16Kh1lWUFy0UEgjizuuJCwf12mm9BOI+ssbZMCl7k4LAfj1JMtO35&#10;m7qrL0QIYZeggtL7JpHSZSUZdAvbEAcut61BH2BbSN1iH8JNLVdRtJYGKw4NJTb0WVL2vP4YBRYf&#10;rzw+d+6rP2aX2WYbd7cqVmo6GY47EJ4G/y/+c190mP+xgt9nwgV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k+LBAAAA3AAAAA8AAAAAAAAAAAAAAAAAmAIAAGRycy9kb3du&#10;cmV2LnhtbFBLBQYAAAAABAAEAPUAAACGAwAAAAA=&#10;" fillcolor="#d7d7d7" stroked="f"/>
                <v:shape id="AutoShape 104" o:spid="_x0000_s1090" style="position:absolute;left:1593;top:4340;width:6394;height:3461;visibility:visible;mso-wrap-style:square;v-text-anchor:top" coordsize="6394,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7nEcMA&#10;AADcAAAADwAAAGRycy9kb3ducmV2LnhtbERPS2vCQBC+C/6HZYTedGODoU2ziggtQuohtoceh+zk&#10;gdnZsLvV9N+7hUJv8/E9p9hNZhBXcr63rGC9SkAQ11b33Cr4/HhdPoHwAVnjYJkU/JCH3XY+KzDX&#10;9sYVXc+hFTGEfY4KuhDGXEpfd2TQr+xIHLnGOoMhQtdK7fAWw80gH5MkkwZ7jg0djnToqL6cv42C&#10;57bM3pvyi11W2VSX6elNHk9KPSym/QuIQFP4F/+5jzrO36T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7nEcMAAADcAAAADwAAAAAAAAAAAAAAAACYAgAAZHJzL2Rv&#10;d25yZXYueG1sUEsFBgAAAAAEAAQA9QAAAIgDAAAAAA==&#10;" path="m3340,l,,,9r3340,l3340,xm6331,3187r-10,l6321,3451r-2894,l3427,3187r-10,l3417,3461r10,l6321,3461r10,l6331,3187xm6393,l3350,r,9l6393,9r,-9xe" fillcolor="black" stroked="f">
                  <v:path arrowok="t" o:connecttype="custom" o:connectlocs="3340,4341;0,4341;0,4350;3340,4350;3340,4341;6331,7528;6321,7528;6321,7792;3427,7792;3427,7528;3417,7528;3417,7802;3427,7802;6321,7802;6331,7802;6331,7528;6393,4341;3350,4341;3350,4350;6393,4350;6393,4341" o:connectangles="0,0,0,0,0,0,0,0,0,0,0,0,0,0,0,0,0,0,0,0,0"/>
                </v:shape>
                <v:rect id="Rectangle 103" o:spid="_x0000_s1091" style="position:absolute;left:8073;top:4350;width:301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uDcEA&#10;AADcAAAADwAAAGRycy9kb3ducmV2LnhtbERPTYvCMBC9L/gfwix4WTTV6irVKCK4eBPrHjwOzdiW&#10;bSaliW3992ZB8DaP9znrbW8q0VLjSssKJuMIBHFmdcm5gt/LYbQE4TyyxsoyKXiQg+1m8LHGRNuO&#10;z9SmPhchhF2CCgrv60RKlxVk0I1tTRy4m20M+gCbXOoGuxBuKjmNom9psOTQUGBN+4Kyv/RuFFi8&#10;Pm7xT+tO3S47fi2WcXspY6WGn/1uBcJT79/il/uow/z5DP6fC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1rg3BAAAA3AAAAA8AAAAAAAAAAAAAAAAAmAIAAGRycy9kb3du&#10;cmV2LnhtbFBLBQYAAAAABAAEAPUAAACGAwAAAAA=&#10;" fillcolor="#d7d7d7" stroked="f"/>
                <v:shape id="AutoShape 102" o:spid="_x0000_s1092" style="position:absolute;left:8064;top:4350;width:3029;height:269;visibility:visible;mso-wrap-style:square;v-text-anchor:top" coordsize="302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7vMQA&#10;AADcAAAADwAAAGRycy9kb3ducmV2LnhtbERP22rCQBB9F/yHZYS+iG4sGEJ0I6FQKL0ITQVfx+zk&#10;gtnZkN1q2q/vFgTf5nCus92NphMXGlxrWcFqGYEgLq1uuVZw+HpeJCCcR9bYWSYFP+Rgl00nW0y1&#10;vfInXQpfixDCLkUFjfd9KqUrGzLolrYnDlxlB4M+wKGWesBrCDedfIyiWBpsOTQ02NNTQ+W5+DYK&#10;crkq5qfk43f/fkwqql/j/K2LlXqYjfkGhKfR38U394sO89dr+H8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u7zEAAAA3AAAAA8AAAAAAAAAAAAAAAAAmAIAAGRycy9k&#10;b3ducmV2LnhtbFBLBQYAAAAABAAEAPUAAACJAwAAAAA=&#10;" path="m10,l,,,269r10,l10,xm3029,r-10,l3019,269r10,l3029,xe" fillcolor="black" stroked="f">
                  <v:path arrowok="t" o:connecttype="custom" o:connectlocs="10,4350;0,4350;0,4619;10,4619;10,4350;3029,4350;3019,4350;3019,4619;3029,4619;3029,4350" o:connectangles="0,0,0,0,0,0,0,0,0,0"/>
                </v:shape>
                <v:rect id="Rectangle 101" o:spid="_x0000_s1093" style="position:absolute;left:8073;top:4619;width:30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V4cMA&#10;AADcAAAADwAAAGRycy9kb3ducmV2LnhtbERPS0vDQBC+C/0PyxS8SLOpwTTEbEopVHoTWw8eh+zk&#10;gdnZkN0m6b93BcHbfHzPKfaL6cVEo+ssK9hGMQjiyuqOGwWf19MmA+E8ssbeMim4k4N9uXooMNd2&#10;5g+aLr4RIYRdjgpa74dcSle1ZNBFdiAOXG1Hgz7AsZF6xDmEm14+x3EqDXYcGloc6NhS9X25GQUW&#10;v+518ja59/lQnZ92WTJdu0Spx/VyeAXhafH/4j/3WYf5Lyn8PhM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uV4cMAAADcAAAADwAAAAAAAAAAAAAAAACYAgAAZHJzL2Rv&#10;d25yZXYueG1sUEsFBgAAAAAEAAQA9QAAAIgDAAAAAA==&#10;" fillcolor="#d7d7d7" stroked="f"/>
                <v:shape id="AutoShape 100" o:spid="_x0000_s1094" style="position:absolute;left:1583;top:1148;width:9581;height:14343;visibility:visible;mso-wrap-style:square;v-text-anchor:top" coordsize="9581,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VJg8EA&#10;AADcAAAADwAAAGRycy9kb3ducmV2LnhtbERPTWvCQBC9C/0PyxS8iG4sREvqKkUo1aOJFLyN2Wmy&#10;NDsbslsT/70rCN7m8T5ntRlsIy7UeeNYwXyWgCAunTZcKTgWX9N3ED4ga2wck4IredisX0YrzLTr&#10;+UCXPFQihrDPUEEdQptJ6cuaLPqZa4kj9+s6iyHCrpK6wz6G20a+JclCWjQcG2psaVtT+Zf/WwVm&#10;3w6nPp0UP9+cTiyezP6sc6XGr8PnB4hAQ3iKH+6djvPTJdyfiR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1SYPBAAAA3AAAAA8AAAAAAAAAAAAAAAAAmAIAAGRycy9kb3du&#10;cmV2LnhtbFBLBQYAAAAABAAEAPUAAACGAwAAAAA=&#10;" path="m3437,12744r-10,l3427,13008r,264l3427,13536r10,l3437,13272r,-264l3437,12744xm6341,12744r-10,l6331,13008r,264l6331,13536r10,l6341,13272r,-264l6341,12744xm9509,3470r-10,l9499,3734r-3009,l6490,3470r-10,l6480,3744r10,l9499,3744r10,l9509,3470xm9581,r-10,l9571,3192r,9l9571,12470r,10l9571,14333r-3158,l6413,12480r3158,l9571,12470r-3158,l6413,3201r3158,l9571,3192r-3158,l6413,r-10,l6403,12470r,10l6403,14333r-62,l6341,14069r,-264l6341,13536r-10,l6331,13805r,264l6331,14333r-2894,l3437,14069r,-264l3437,13536r-10,l3427,13805r,264l3427,14333r-67,l3360,12480r3043,l6403,12470r-3043,l3360,r-10,l3350,12470r,10l3350,14333r-3340,l10,12480r3340,l3350,12470r-3340,l10,,,,,14342r10,l3350,14342r10,l6403,14342r10,l9571,14342r10,l9581,xe" fillcolor="black" stroked="f">
                  <v:path arrowok="t" o:connecttype="custom" o:connectlocs="3427,13893;3427,14421;3437,14685;3437,14157;6341,13893;6331,14157;6331,14685;6341,14421;6341,13893;9499,4619;6490,4883;6480,4619;6490,4893;9509,4893;9581,1149;9571,4341;9571,13619;9571,15482;6413,13629;9571,13619;6413,4350;9571,4341;6413,1149;6403,13619;6403,15482;6341,15218;6341,14954;6331,14685;6331,14954;6331,15482;3437,15218;3437,14954;3427,14685;3427,14954;3427,15482;3360,13629;6403,13619;3360,1149;3350,13619;3350,15482;10,13629;3350,13619;10,1149;0,15491;3350,15491;3360,15491;6413,15491;9581,15491" o:connectangles="0,0,0,0,0,0,0,0,0,0,0,0,0,0,0,0,0,0,0,0,0,0,0,0,0,0,0,0,0,0,0,0,0,0,0,0,0,0,0,0,0,0,0,0,0,0,0,0"/>
                </v:shape>
                <w10:wrap anchorx="page" anchory="page"/>
              </v:group>
            </w:pict>
          </mc:Fallback>
        </mc:AlternateContent>
      </w:r>
      <w:r w:rsidR="0014261C">
        <w:rPr>
          <w:sz w:val="20"/>
        </w:rPr>
        <w:t xml:space="preserve">«Ревизор» (1835) </w:t>
      </w:r>
      <w:r w:rsidR="0014261C">
        <w:rPr>
          <w:b/>
          <w:sz w:val="20"/>
        </w:rPr>
        <w:t>(7-8 кл.),</w:t>
      </w:r>
    </w:p>
    <w:p w:rsidR="00F71A80" w:rsidRDefault="0014261C">
      <w:pPr>
        <w:spacing w:before="34"/>
        <w:ind w:left="1773" w:right="67"/>
        <w:jc w:val="center"/>
        <w:rPr>
          <w:b/>
          <w:sz w:val="20"/>
        </w:rPr>
      </w:pPr>
      <w:r>
        <w:rPr>
          <w:sz w:val="20"/>
        </w:rPr>
        <w:t xml:space="preserve">«Мертвые души» (1835 – 1841) </w:t>
      </w:r>
      <w:r>
        <w:rPr>
          <w:b/>
          <w:sz w:val="20"/>
        </w:rPr>
        <w:t>(9-</w:t>
      </w:r>
    </w:p>
    <w:p w:rsidR="00F71A80" w:rsidRDefault="0014261C">
      <w:pPr>
        <w:pStyle w:val="a4"/>
        <w:numPr>
          <w:ilvl w:val="0"/>
          <w:numId w:val="94"/>
        </w:numPr>
        <w:tabs>
          <w:tab w:val="left" w:pos="3221"/>
        </w:tabs>
        <w:spacing w:before="34"/>
        <w:ind w:left="3220" w:hanging="1520"/>
        <w:jc w:val="left"/>
        <w:rPr>
          <w:b/>
          <w:sz w:val="20"/>
        </w:rPr>
      </w:pPr>
      <w:r>
        <w:rPr>
          <w:b/>
          <w:sz w:val="20"/>
        </w:rPr>
        <w:t>кл.)</w:t>
      </w: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867C9A">
      <w:pPr>
        <w:spacing w:before="158"/>
        <w:ind w:left="1699"/>
        <w:rPr>
          <w:b/>
          <w:sz w:val="20"/>
        </w:rPr>
      </w:pPr>
      <w:r>
        <w:rPr>
          <w:noProof/>
          <w:lang w:eastAsia="ru-RU"/>
        </w:rPr>
        <mc:AlternateContent>
          <mc:Choice Requires="wps">
            <w:drawing>
              <wp:anchor distT="0" distB="0" distL="114300" distR="114300" simplePos="0" relativeHeight="479253504" behindDoc="1" locked="0" layoutInCell="1" allowOverlap="1">
                <wp:simplePos x="0" y="0"/>
                <wp:positionH relativeFrom="page">
                  <wp:posOffset>1060450</wp:posOffset>
                </wp:positionH>
                <wp:positionV relativeFrom="paragraph">
                  <wp:posOffset>270510</wp:posOffset>
                </wp:positionV>
                <wp:extent cx="2026920" cy="838200"/>
                <wp:effectExtent l="0" t="0" r="0" b="0"/>
                <wp:wrapNone/>
                <wp:docPr id="8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line="276" w:lineRule="auto"/>
                              <w:ind w:left="95" w:right="70" w:firstLine="24"/>
                              <w:jc w:val="center"/>
                              <w:rPr>
                                <w:sz w:val="20"/>
                              </w:rPr>
                            </w:pPr>
                            <w:r>
                              <w:rPr>
                                <w:sz w:val="20"/>
                              </w:rPr>
                              <w:t>«Весенняя гроза» («Люблю грозу</w:t>
                            </w:r>
                            <w:r>
                              <w:rPr>
                                <w:spacing w:val="-19"/>
                                <w:sz w:val="20"/>
                              </w:rPr>
                              <w:t xml:space="preserve"> </w:t>
                            </w:r>
                            <w:r>
                              <w:rPr>
                                <w:sz w:val="20"/>
                              </w:rPr>
                              <w:t>в начале мая…») (1828, нач.</w:t>
                            </w:r>
                            <w:r>
                              <w:rPr>
                                <w:spacing w:val="-6"/>
                                <w:sz w:val="20"/>
                              </w:rPr>
                              <w:t xml:space="preserve"> </w:t>
                            </w:r>
                            <w:r>
                              <w:rPr>
                                <w:sz w:val="20"/>
                              </w:rPr>
                              <w:t>1850-х),</w:t>
                            </w:r>
                          </w:p>
                          <w:p w:rsidR="00F625BA" w:rsidRDefault="00F625BA">
                            <w:pPr>
                              <w:spacing w:line="276" w:lineRule="auto"/>
                              <w:ind w:left="148" w:right="144"/>
                              <w:jc w:val="center"/>
                              <w:rPr>
                                <w:sz w:val="20"/>
                              </w:rPr>
                            </w:pPr>
                            <w:r>
                              <w:rPr>
                                <w:sz w:val="20"/>
                              </w:rPr>
                              <w:t>«Silentium!» (Молчи, скрывайся и таи…) (1829, нач. 1830-х), «Умом Россию не понять…» (1866).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4" type="#_x0000_t202" style="position:absolute;left:0;text-align:left;margin-left:83.5pt;margin-top:21.3pt;width:159.6pt;height:66pt;z-index:-2406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orwIAALI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" filled="f" stroked="f">
                <v:textbox inset="0,0,0,0">
                  <w:txbxContent>
                    <w:p w:rsidR="008E5FCF" w:rsidRDefault="008E5FCF">
                      <w:pPr>
                        <w:spacing w:line="276" w:lineRule="auto"/>
                        <w:ind w:left="95" w:right="70" w:firstLine="24"/>
                        <w:jc w:val="center"/>
                        <w:rPr>
                          <w:sz w:val="20"/>
                        </w:rPr>
                      </w:pPr>
                      <w:r>
                        <w:rPr>
                          <w:sz w:val="20"/>
                        </w:rPr>
                        <w:t>«Весенняя гроза» («Люблю грозу</w:t>
                      </w:r>
                      <w:r>
                        <w:rPr>
                          <w:spacing w:val="-19"/>
                          <w:sz w:val="20"/>
                        </w:rPr>
                        <w:t xml:space="preserve"> </w:t>
                      </w:r>
                      <w:r>
                        <w:rPr>
                          <w:sz w:val="20"/>
                        </w:rPr>
                        <w:t>в начале мая…») (1828, нач.</w:t>
                      </w:r>
                      <w:r>
                        <w:rPr>
                          <w:spacing w:val="-6"/>
                          <w:sz w:val="20"/>
                        </w:rPr>
                        <w:t xml:space="preserve"> </w:t>
                      </w:r>
                      <w:r>
                        <w:rPr>
                          <w:sz w:val="20"/>
                        </w:rPr>
                        <w:t>1850-х),</w:t>
                      </w:r>
                    </w:p>
                    <w:p w:rsidR="008E5FCF" w:rsidRDefault="008E5FCF">
                      <w:pPr>
                        <w:spacing w:line="276" w:lineRule="auto"/>
                        <w:ind w:left="148" w:right="144"/>
                        <w:jc w:val="center"/>
                        <w:rPr>
                          <w:sz w:val="20"/>
                        </w:rPr>
                      </w:pPr>
                      <w:r>
                        <w:rPr>
                          <w:sz w:val="20"/>
                        </w:rPr>
                        <w:t>«Silentium!» (Молчи, скрывайся и таи…) (1829, нач. 1830-х), «Умом Россию не понять…» (1866).</w:t>
                      </w:r>
                    </w:p>
                  </w:txbxContent>
                </v:textbox>
                <w10:wrap anchorx="page"/>
              </v:shape>
            </w:pict>
          </mc:Fallback>
        </mc:AlternateContent>
      </w:r>
      <w:r w:rsidR="0014261C">
        <w:rPr>
          <w:b/>
          <w:sz w:val="20"/>
        </w:rPr>
        <w:t>Ф.И. Тютчев – Стихотворения:</w:t>
      </w: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ind w:left="0" w:firstLine="0"/>
        <w:jc w:val="left"/>
        <w:rPr>
          <w:b/>
          <w:sz w:val="22"/>
        </w:rPr>
      </w:pPr>
    </w:p>
    <w:p w:rsidR="00F71A80" w:rsidRDefault="00F71A80">
      <w:pPr>
        <w:pStyle w:val="a3"/>
        <w:spacing w:before="10"/>
        <w:ind w:left="0" w:firstLine="0"/>
        <w:jc w:val="left"/>
        <w:rPr>
          <w:b/>
          <w:sz w:val="26"/>
        </w:rPr>
      </w:pPr>
    </w:p>
    <w:p w:rsidR="00F71A80" w:rsidRDefault="0014261C">
      <w:pPr>
        <w:spacing w:line="530" w:lineRule="atLeast"/>
        <w:ind w:left="1699" w:right="2315"/>
        <w:rPr>
          <w:b/>
          <w:sz w:val="20"/>
        </w:rPr>
      </w:pPr>
      <w:r>
        <w:rPr>
          <w:b/>
          <w:sz w:val="20"/>
        </w:rPr>
        <w:t>(5-8 кл.) А.А. Фет</w:t>
      </w:r>
    </w:p>
    <w:p w:rsidR="00F71A80" w:rsidRDefault="0014261C">
      <w:pPr>
        <w:spacing w:before="27" w:line="278" w:lineRule="auto"/>
        <w:ind w:left="1699" w:right="60"/>
        <w:rPr>
          <w:sz w:val="20"/>
        </w:rPr>
      </w:pPr>
      <w:r>
        <w:rPr>
          <w:b/>
          <w:sz w:val="20"/>
        </w:rPr>
        <w:t>Стихотворения</w:t>
      </w:r>
      <w:r>
        <w:rPr>
          <w:sz w:val="20"/>
        </w:rPr>
        <w:t>: «Шепот, робкое дыханье…» (1850), «Как беден наш язык! Хочу и не могу…» (1887).</w:t>
      </w:r>
    </w:p>
    <w:p w:rsidR="00F71A80" w:rsidRDefault="0014261C">
      <w:pPr>
        <w:spacing w:before="2"/>
        <w:ind w:left="1699"/>
        <w:rPr>
          <w:b/>
          <w:sz w:val="20"/>
        </w:rPr>
      </w:pPr>
      <w:r>
        <w:rPr>
          <w:b/>
          <w:sz w:val="20"/>
        </w:rPr>
        <w:t>(5-8 кл.)</w:t>
      </w:r>
    </w:p>
    <w:p w:rsidR="00F71A80" w:rsidRDefault="00F71A80">
      <w:pPr>
        <w:pStyle w:val="a3"/>
        <w:spacing w:before="10"/>
        <w:ind w:left="0" w:firstLine="0"/>
        <w:jc w:val="left"/>
        <w:rPr>
          <w:b/>
          <w:sz w:val="25"/>
        </w:rPr>
      </w:pPr>
    </w:p>
    <w:p w:rsidR="00F71A80" w:rsidRDefault="0014261C">
      <w:pPr>
        <w:tabs>
          <w:tab w:val="left" w:pos="2452"/>
          <w:tab w:val="left" w:pos="2927"/>
          <w:tab w:val="left" w:pos="4252"/>
        </w:tabs>
        <w:spacing w:line="273" w:lineRule="auto"/>
        <w:ind w:left="1699"/>
        <w:rPr>
          <w:sz w:val="20"/>
        </w:rPr>
      </w:pPr>
      <w:r>
        <w:rPr>
          <w:b/>
          <w:sz w:val="20"/>
        </w:rPr>
        <w:t xml:space="preserve">Н.А. Некрасов. </w:t>
      </w:r>
      <w:r>
        <w:rPr>
          <w:sz w:val="20"/>
        </w:rPr>
        <w:t>Стихотворения:«Крестьянские дети» (1861), «Вчерашний день, часу</w:t>
      </w:r>
      <w:r>
        <w:rPr>
          <w:sz w:val="20"/>
        </w:rPr>
        <w:tab/>
        <w:t>в</w:t>
      </w:r>
      <w:r>
        <w:rPr>
          <w:sz w:val="20"/>
        </w:rPr>
        <w:tab/>
        <w:t>шестом…»</w:t>
      </w:r>
      <w:r>
        <w:rPr>
          <w:sz w:val="20"/>
        </w:rPr>
        <w:tab/>
      </w:r>
      <w:r>
        <w:rPr>
          <w:spacing w:val="-5"/>
          <w:sz w:val="20"/>
        </w:rPr>
        <w:t>(1848),</w:t>
      </w:r>
    </w:p>
    <w:p w:rsidR="00F71A80" w:rsidRDefault="0014261C">
      <w:pPr>
        <w:spacing w:before="3"/>
        <w:ind w:left="1699"/>
        <w:rPr>
          <w:sz w:val="20"/>
        </w:rPr>
      </w:pPr>
      <w:r>
        <w:rPr>
          <w:sz w:val="20"/>
        </w:rPr>
        <w:t>«Несжатая полоса» (1854).</w:t>
      </w:r>
    </w:p>
    <w:p w:rsidR="00F71A80" w:rsidRDefault="0014261C">
      <w:pPr>
        <w:spacing w:before="38"/>
        <w:ind w:left="1699"/>
        <w:rPr>
          <w:b/>
          <w:sz w:val="20"/>
        </w:rPr>
      </w:pPr>
      <w:r>
        <w:rPr>
          <w:b/>
          <w:sz w:val="20"/>
        </w:rPr>
        <w:t>(5-8 кл.)</w:t>
      </w:r>
    </w:p>
    <w:p w:rsidR="00F71A80" w:rsidRDefault="0014261C">
      <w:pPr>
        <w:spacing w:before="111" w:line="273" w:lineRule="auto"/>
        <w:ind w:left="235" w:right="59" w:firstLine="1"/>
        <w:jc w:val="center"/>
        <w:rPr>
          <w:i/>
          <w:sz w:val="20"/>
        </w:rPr>
      </w:pPr>
      <w:r>
        <w:br w:type="column"/>
      </w:r>
      <w:r>
        <w:rPr>
          <w:b/>
          <w:i/>
          <w:sz w:val="20"/>
        </w:rPr>
        <w:lastRenderedPageBreak/>
        <w:t xml:space="preserve">разных циклов, на выбор, входят в программу каждого класса, например: </w:t>
      </w:r>
      <w:r>
        <w:rPr>
          <w:i/>
          <w:sz w:val="20"/>
        </w:rPr>
        <w:t>«Ночь перед Рождеством» (1830 – 1831),</w:t>
      </w:r>
    </w:p>
    <w:p w:rsidR="00F71A80" w:rsidRDefault="0014261C">
      <w:pPr>
        <w:spacing w:before="3" w:line="278" w:lineRule="auto"/>
        <w:ind w:left="192" w:right="24"/>
        <w:jc w:val="center"/>
        <w:rPr>
          <w:i/>
          <w:sz w:val="20"/>
        </w:rPr>
      </w:pPr>
      <w:r>
        <w:rPr>
          <w:i/>
          <w:sz w:val="20"/>
        </w:rPr>
        <w:t>«Повесть о том, как поссорился Иван Иванович с Иваном Никифоровичем» (1834),</w:t>
      </w:r>
    </w:p>
    <w:p w:rsidR="00F71A80" w:rsidRDefault="0014261C">
      <w:pPr>
        <w:spacing w:line="276" w:lineRule="auto"/>
        <w:ind w:left="327" w:right="154" w:hanging="3"/>
        <w:jc w:val="center"/>
        <w:rPr>
          <w:i/>
          <w:sz w:val="20"/>
        </w:rPr>
      </w:pPr>
      <w:r>
        <w:rPr>
          <w:i/>
          <w:sz w:val="20"/>
        </w:rPr>
        <w:t>«Невский проспект» (1833 – 1834), «Тарас Бульба»</w:t>
      </w:r>
      <w:r>
        <w:rPr>
          <w:i/>
          <w:spacing w:val="11"/>
          <w:sz w:val="20"/>
        </w:rPr>
        <w:t xml:space="preserve"> </w:t>
      </w:r>
      <w:r>
        <w:rPr>
          <w:i/>
          <w:spacing w:val="-4"/>
          <w:sz w:val="20"/>
        </w:rPr>
        <w:t>(1835),</w:t>
      </w:r>
    </w:p>
    <w:p w:rsidR="00F71A80" w:rsidRDefault="0014261C">
      <w:pPr>
        <w:spacing w:line="276" w:lineRule="auto"/>
        <w:ind w:left="322" w:right="149" w:firstLine="2"/>
        <w:jc w:val="center"/>
        <w:rPr>
          <w:i/>
          <w:sz w:val="20"/>
        </w:rPr>
      </w:pPr>
      <w:r>
        <w:rPr>
          <w:i/>
          <w:sz w:val="20"/>
        </w:rPr>
        <w:t>«Старосветские помещики» (1835), «Шинель» (1839) и</w:t>
      </w:r>
      <w:r>
        <w:rPr>
          <w:i/>
          <w:spacing w:val="-4"/>
          <w:sz w:val="20"/>
        </w:rPr>
        <w:t xml:space="preserve"> </w:t>
      </w:r>
      <w:r>
        <w:rPr>
          <w:i/>
          <w:sz w:val="20"/>
        </w:rPr>
        <w:t>др.</w:t>
      </w:r>
    </w:p>
    <w:p w:rsidR="00F71A80" w:rsidRDefault="0014261C">
      <w:pPr>
        <w:spacing w:before="9"/>
        <w:ind w:left="161" w:right="2092"/>
        <w:jc w:val="center"/>
        <w:rPr>
          <w:b/>
          <w:sz w:val="20"/>
        </w:rPr>
      </w:pPr>
      <w:r>
        <w:rPr>
          <w:b/>
          <w:sz w:val="20"/>
        </w:rPr>
        <w:t>(5-9 кл.)</w:t>
      </w:r>
    </w:p>
    <w:p w:rsidR="00F71A80" w:rsidRDefault="0014261C">
      <w:pPr>
        <w:spacing w:before="43" w:line="276" w:lineRule="auto"/>
        <w:ind w:left="231" w:right="49" w:hanging="6"/>
        <w:jc w:val="center"/>
        <w:rPr>
          <w:i/>
          <w:sz w:val="20"/>
        </w:rPr>
      </w:pPr>
      <w:r>
        <w:rPr>
          <w:b/>
          <w:sz w:val="20"/>
        </w:rPr>
        <w:t xml:space="preserve">Ф.И. Тютчев - </w:t>
      </w:r>
      <w:r>
        <w:rPr>
          <w:b/>
          <w:i/>
          <w:sz w:val="20"/>
        </w:rPr>
        <w:t>3-4 стихотворения по выбору, например</w:t>
      </w:r>
      <w:r>
        <w:rPr>
          <w:sz w:val="20"/>
        </w:rPr>
        <w:t xml:space="preserve">: </w:t>
      </w:r>
      <w:r>
        <w:rPr>
          <w:i/>
          <w:sz w:val="20"/>
        </w:rPr>
        <w:t>«Еще в полях белеет снег…» (1829, нач. 1830-х),</w:t>
      </w:r>
    </w:p>
    <w:p w:rsidR="00F71A80" w:rsidRDefault="0014261C">
      <w:pPr>
        <w:spacing w:line="228" w:lineRule="exact"/>
        <w:ind w:left="192" w:right="17"/>
        <w:jc w:val="center"/>
        <w:rPr>
          <w:i/>
          <w:sz w:val="20"/>
        </w:rPr>
      </w:pPr>
      <w:r>
        <w:rPr>
          <w:i/>
          <w:sz w:val="20"/>
        </w:rPr>
        <w:t>«Цицерон» (1829, нач. 1830-х),</w:t>
      </w:r>
    </w:p>
    <w:p w:rsidR="00F71A80" w:rsidRDefault="0014261C">
      <w:pPr>
        <w:spacing w:before="34" w:line="276" w:lineRule="auto"/>
        <w:ind w:left="192" w:right="12" w:hanging="7"/>
        <w:jc w:val="center"/>
        <w:rPr>
          <w:i/>
          <w:sz w:val="20"/>
        </w:rPr>
      </w:pPr>
      <w:r>
        <w:rPr>
          <w:i/>
          <w:sz w:val="20"/>
        </w:rPr>
        <w:t>«Фонтан» (1836), «Эти бедные селенья…» (1855), «Есть в осени первоначальной…» (1857),</w:t>
      </w:r>
    </w:p>
    <w:p w:rsidR="00F71A80" w:rsidRDefault="0014261C">
      <w:pPr>
        <w:spacing w:line="276" w:lineRule="auto"/>
        <w:ind w:left="240" w:right="69" w:firstLine="6"/>
        <w:jc w:val="center"/>
        <w:rPr>
          <w:i/>
          <w:sz w:val="20"/>
        </w:rPr>
      </w:pPr>
      <w:r>
        <w:rPr>
          <w:i/>
          <w:sz w:val="20"/>
        </w:rPr>
        <w:t>«Певучесть есть в морских волнах…» (1865), «Нам не дано предугадать…» (1869), «К. Б.» («Я встретил вас – и все былое...») (1870) и др.</w:t>
      </w:r>
    </w:p>
    <w:p w:rsidR="00F71A80" w:rsidRDefault="0014261C">
      <w:pPr>
        <w:spacing w:before="16"/>
        <w:ind w:left="161" w:right="2092"/>
        <w:jc w:val="center"/>
        <w:rPr>
          <w:b/>
          <w:sz w:val="20"/>
        </w:rPr>
      </w:pPr>
      <w:r>
        <w:rPr>
          <w:b/>
          <w:sz w:val="20"/>
        </w:rPr>
        <w:t>(5-8 кл.)</w:t>
      </w:r>
    </w:p>
    <w:p w:rsidR="00F71A80" w:rsidRDefault="00F71A80">
      <w:pPr>
        <w:pStyle w:val="a3"/>
        <w:spacing w:before="5"/>
        <w:ind w:left="0" w:firstLine="0"/>
        <w:jc w:val="left"/>
        <w:rPr>
          <w:b/>
          <w:sz w:val="25"/>
        </w:rPr>
      </w:pPr>
    </w:p>
    <w:p w:rsidR="00F71A80" w:rsidRDefault="0014261C">
      <w:pPr>
        <w:spacing w:before="1"/>
        <w:ind w:left="883"/>
        <w:rPr>
          <w:i/>
          <w:sz w:val="20"/>
        </w:rPr>
      </w:pPr>
      <w:r>
        <w:rPr>
          <w:sz w:val="20"/>
        </w:rPr>
        <w:t xml:space="preserve">А.А. Фет </w:t>
      </w:r>
      <w:r>
        <w:rPr>
          <w:b/>
          <w:sz w:val="20"/>
        </w:rPr>
        <w:t xml:space="preserve">- </w:t>
      </w:r>
      <w:r>
        <w:rPr>
          <w:i/>
          <w:sz w:val="20"/>
        </w:rPr>
        <w:t>3-4</w:t>
      </w:r>
    </w:p>
    <w:p w:rsidR="00F71A80" w:rsidRDefault="0014261C">
      <w:pPr>
        <w:spacing w:before="34" w:line="276" w:lineRule="auto"/>
        <w:ind w:left="178" w:right="34"/>
        <w:rPr>
          <w:b/>
          <w:i/>
          <w:sz w:val="20"/>
        </w:rPr>
      </w:pPr>
      <w:r>
        <w:rPr>
          <w:i/>
          <w:sz w:val="20"/>
        </w:rPr>
        <w:t>стихотворения по выбору, например</w:t>
      </w:r>
      <w:r>
        <w:rPr>
          <w:sz w:val="20"/>
        </w:rPr>
        <w:t xml:space="preserve">: </w:t>
      </w:r>
      <w:r>
        <w:rPr>
          <w:b/>
          <w:i/>
          <w:spacing w:val="-3"/>
          <w:sz w:val="20"/>
        </w:rPr>
        <w:t xml:space="preserve">«Я </w:t>
      </w:r>
      <w:r>
        <w:rPr>
          <w:b/>
          <w:i/>
          <w:sz w:val="20"/>
        </w:rPr>
        <w:t>пришел к тебе с приветом…» (1843), «На стоге сена ночью южной…»</w:t>
      </w:r>
      <w:r>
        <w:rPr>
          <w:b/>
          <w:i/>
          <w:spacing w:val="-9"/>
          <w:sz w:val="20"/>
        </w:rPr>
        <w:t xml:space="preserve"> </w:t>
      </w:r>
      <w:r>
        <w:rPr>
          <w:b/>
          <w:i/>
          <w:sz w:val="20"/>
        </w:rPr>
        <w:t>(1857),</w:t>
      </w:r>
    </w:p>
    <w:p w:rsidR="00F71A80" w:rsidRDefault="0014261C">
      <w:pPr>
        <w:spacing w:before="2" w:line="278" w:lineRule="auto"/>
        <w:ind w:left="178" w:right="100"/>
        <w:rPr>
          <w:b/>
          <w:i/>
          <w:sz w:val="20"/>
        </w:rPr>
      </w:pPr>
      <w:r>
        <w:rPr>
          <w:b/>
          <w:i/>
          <w:sz w:val="20"/>
        </w:rPr>
        <w:t>«Сияла ночь. Луной был полон сад. Лежали…» (1877), «Это утро, радость эта…»</w:t>
      </w:r>
      <w:r>
        <w:rPr>
          <w:b/>
          <w:i/>
          <w:spacing w:val="-3"/>
          <w:sz w:val="20"/>
        </w:rPr>
        <w:t xml:space="preserve"> </w:t>
      </w:r>
      <w:r>
        <w:rPr>
          <w:b/>
          <w:i/>
          <w:sz w:val="20"/>
        </w:rPr>
        <w:t>(1881),</w:t>
      </w:r>
    </w:p>
    <w:p w:rsidR="00F71A80" w:rsidRDefault="0014261C">
      <w:pPr>
        <w:spacing w:line="276" w:lineRule="auto"/>
        <w:ind w:left="178" w:right="20"/>
        <w:rPr>
          <w:b/>
          <w:i/>
          <w:sz w:val="20"/>
        </w:rPr>
      </w:pPr>
      <w:r>
        <w:rPr>
          <w:b/>
          <w:i/>
          <w:sz w:val="20"/>
        </w:rPr>
        <w:t>«Учись у них – у дуба, у березы…» (1883), «Я тебе ничего не скажу…» (1885) и др.</w:t>
      </w:r>
    </w:p>
    <w:p w:rsidR="00F71A80" w:rsidRDefault="0014261C">
      <w:pPr>
        <w:spacing w:line="224" w:lineRule="exact"/>
        <w:ind w:left="883"/>
        <w:rPr>
          <w:sz w:val="20"/>
        </w:rPr>
      </w:pPr>
      <w:r>
        <w:rPr>
          <w:sz w:val="20"/>
        </w:rPr>
        <w:t>(5-8 кл.)</w:t>
      </w:r>
    </w:p>
    <w:p w:rsidR="00F71A80" w:rsidRDefault="00F71A80">
      <w:pPr>
        <w:pStyle w:val="a3"/>
        <w:spacing w:before="1"/>
        <w:ind w:left="0" w:firstLine="0"/>
        <w:jc w:val="left"/>
        <w:rPr>
          <w:sz w:val="26"/>
        </w:rPr>
      </w:pPr>
    </w:p>
    <w:p w:rsidR="00F71A80" w:rsidRDefault="0014261C">
      <w:pPr>
        <w:ind w:left="178"/>
        <w:jc w:val="both"/>
        <w:rPr>
          <w:b/>
          <w:sz w:val="20"/>
        </w:rPr>
      </w:pPr>
      <w:r>
        <w:rPr>
          <w:b/>
          <w:sz w:val="20"/>
        </w:rPr>
        <w:t>Н.А. Некрасов</w:t>
      </w:r>
    </w:p>
    <w:p w:rsidR="00F71A80" w:rsidRDefault="0014261C">
      <w:pPr>
        <w:spacing w:before="34" w:line="276" w:lineRule="auto"/>
        <w:ind w:left="178"/>
        <w:jc w:val="both"/>
        <w:rPr>
          <w:i/>
          <w:sz w:val="20"/>
        </w:rPr>
      </w:pPr>
      <w:r>
        <w:rPr>
          <w:b/>
          <w:i/>
          <w:sz w:val="20"/>
        </w:rPr>
        <w:t xml:space="preserve">- 1–2 стихотворения </w:t>
      </w:r>
      <w:r>
        <w:rPr>
          <w:b/>
          <w:i/>
          <w:spacing w:val="-8"/>
          <w:sz w:val="20"/>
        </w:rPr>
        <w:t xml:space="preserve">по </w:t>
      </w:r>
      <w:r>
        <w:rPr>
          <w:b/>
          <w:i/>
          <w:sz w:val="20"/>
        </w:rPr>
        <w:t xml:space="preserve">выбору,например: </w:t>
      </w:r>
      <w:r>
        <w:rPr>
          <w:i/>
          <w:spacing w:val="-3"/>
          <w:sz w:val="20"/>
        </w:rPr>
        <w:t xml:space="preserve">«Тройка» </w:t>
      </w:r>
      <w:r>
        <w:rPr>
          <w:i/>
          <w:sz w:val="20"/>
        </w:rPr>
        <w:t xml:space="preserve">(1846),         «Размышления       </w:t>
      </w:r>
      <w:r>
        <w:rPr>
          <w:i/>
          <w:spacing w:val="28"/>
          <w:sz w:val="20"/>
        </w:rPr>
        <w:t xml:space="preserve"> </w:t>
      </w:r>
      <w:r>
        <w:rPr>
          <w:i/>
          <w:spacing w:val="-11"/>
          <w:sz w:val="20"/>
        </w:rPr>
        <w:t>у</w:t>
      </w:r>
    </w:p>
    <w:p w:rsidR="00F71A80" w:rsidRDefault="0014261C">
      <w:pPr>
        <w:spacing w:line="229" w:lineRule="exact"/>
        <w:ind w:left="178"/>
        <w:jc w:val="both"/>
        <w:rPr>
          <w:i/>
          <w:sz w:val="20"/>
        </w:rPr>
      </w:pPr>
      <w:r>
        <w:rPr>
          <w:i/>
          <w:sz w:val="20"/>
        </w:rPr>
        <w:t xml:space="preserve">парадного     подъезда»   </w:t>
      </w:r>
      <w:r>
        <w:rPr>
          <w:i/>
          <w:spacing w:val="46"/>
          <w:sz w:val="20"/>
        </w:rPr>
        <w:t xml:space="preserve"> </w:t>
      </w:r>
      <w:r>
        <w:rPr>
          <w:i/>
          <w:sz w:val="20"/>
        </w:rPr>
        <w:t>(1858),</w:t>
      </w:r>
    </w:p>
    <w:p w:rsidR="00F71A80" w:rsidRDefault="0014261C">
      <w:pPr>
        <w:spacing w:before="34" w:line="276" w:lineRule="auto"/>
        <w:ind w:left="178"/>
        <w:jc w:val="both"/>
        <w:rPr>
          <w:b/>
          <w:sz w:val="20"/>
        </w:rPr>
      </w:pPr>
      <w:r>
        <w:rPr>
          <w:i/>
          <w:sz w:val="20"/>
        </w:rPr>
        <w:t xml:space="preserve">«Зеленый Шум» (1862-1863) </w:t>
      </w:r>
      <w:r>
        <w:rPr>
          <w:i/>
          <w:spacing w:val="-15"/>
          <w:sz w:val="20"/>
        </w:rPr>
        <w:t xml:space="preserve">и </w:t>
      </w:r>
      <w:r>
        <w:rPr>
          <w:i/>
          <w:sz w:val="20"/>
        </w:rPr>
        <w:t xml:space="preserve">др. </w:t>
      </w:r>
      <w:r>
        <w:rPr>
          <w:b/>
          <w:sz w:val="20"/>
        </w:rPr>
        <w:t>(5-8</w:t>
      </w:r>
      <w:r>
        <w:rPr>
          <w:b/>
          <w:spacing w:val="6"/>
          <w:sz w:val="20"/>
        </w:rPr>
        <w:t xml:space="preserve"> </w:t>
      </w:r>
      <w:r>
        <w:rPr>
          <w:b/>
          <w:sz w:val="20"/>
        </w:rPr>
        <w:t>кл.)</w:t>
      </w:r>
    </w:p>
    <w:p w:rsidR="00F71A80" w:rsidRDefault="0014261C">
      <w:pPr>
        <w:spacing w:before="13"/>
        <w:ind w:left="178"/>
        <w:jc w:val="both"/>
        <w:rPr>
          <w:b/>
          <w:sz w:val="20"/>
        </w:rPr>
      </w:pPr>
      <w:r>
        <w:rPr>
          <w:b/>
          <w:sz w:val="20"/>
        </w:rPr>
        <w:t>И.С. Тургенев</w:t>
      </w:r>
    </w:p>
    <w:p w:rsidR="00F71A80" w:rsidRDefault="0014261C">
      <w:pPr>
        <w:spacing w:before="29" w:line="276" w:lineRule="auto"/>
        <w:ind w:left="178" w:right="254" w:firstLine="705"/>
        <w:jc w:val="both"/>
        <w:rPr>
          <w:b/>
          <w:i/>
          <w:sz w:val="20"/>
        </w:rPr>
      </w:pPr>
      <w:r>
        <w:rPr>
          <w:i/>
          <w:sz w:val="20"/>
        </w:rPr>
        <w:t>- 1 рассказ по выбору, например</w:t>
      </w:r>
      <w:r>
        <w:rPr>
          <w:b/>
          <w:i/>
          <w:sz w:val="20"/>
        </w:rPr>
        <w:t>: «Певцы» (1852),</w:t>
      </w:r>
    </w:p>
    <w:p w:rsidR="00F71A80" w:rsidRDefault="0014261C">
      <w:pPr>
        <w:spacing w:before="4"/>
        <w:ind w:left="178"/>
        <w:rPr>
          <w:b/>
          <w:i/>
          <w:sz w:val="20"/>
        </w:rPr>
      </w:pPr>
      <w:r>
        <w:rPr>
          <w:b/>
          <w:i/>
          <w:sz w:val="20"/>
        </w:rPr>
        <w:t>«Бежин луг» (1846, 1874) и др.;</w:t>
      </w:r>
    </w:p>
    <w:p w:rsidR="00F71A80" w:rsidRDefault="0014261C">
      <w:pPr>
        <w:spacing w:before="30"/>
        <w:ind w:left="178"/>
        <w:rPr>
          <w:i/>
          <w:sz w:val="20"/>
        </w:rPr>
      </w:pPr>
      <w:r>
        <w:rPr>
          <w:i/>
          <w:sz w:val="20"/>
        </w:rPr>
        <w:t>1 повесть на выбор, например:</w:t>
      </w:r>
    </w:p>
    <w:p w:rsidR="00F71A80" w:rsidRDefault="0014261C">
      <w:pPr>
        <w:spacing w:before="43"/>
        <w:ind w:left="178"/>
        <w:rPr>
          <w:b/>
          <w:i/>
          <w:sz w:val="20"/>
        </w:rPr>
      </w:pPr>
      <w:r>
        <w:rPr>
          <w:b/>
          <w:i/>
          <w:sz w:val="20"/>
        </w:rPr>
        <w:t>«Муму» (1852), «Ася» (1857),</w:t>
      </w:r>
    </w:p>
    <w:p w:rsidR="00F71A80" w:rsidRDefault="0014261C">
      <w:pPr>
        <w:spacing w:before="29"/>
        <w:ind w:left="178"/>
        <w:rPr>
          <w:i/>
          <w:sz w:val="20"/>
        </w:rPr>
      </w:pPr>
      <w:r>
        <w:rPr>
          <w:b/>
          <w:i/>
          <w:sz w:val="20"/>
        </w:rPr>
        <w:t>«Первая любовь» (1860) и др.</w:t>
      </w:r>
      <w:r>
        <w:rPr>
          <w:i/>
          <w:sz w:val="20"/>
        </w:rPr>
        <w:t>; 1</w:t>
      </w:r>
    </w:p>
    <w:p w:rsidR="00F71A80" w:rsidRDefault="0014261C">
      <w:pPr>
        <w:pStyle w:val="a3"/>
        <w:ind w:left="0" w:firstLine="0"/>
        <w:jc w:val="left"/>
        <w:rPr>
          <w:i/>
          <w:sz w:val="22"/>
        </w:rPr>
      </w:pPr>
      <w:r>
        <w:br w:type="column"/>
      </w: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ind w:left="0" w:firstLine="0"/>
        <w:jc w:val="left"/>
        <w:rPr>
          <w:i/>
          <w:sz w:val="22"/>
        </w:rPr>
      </w:pPr>
    </w:p>
    <w:p w:rsidR="00F71A80" w:rsidRDefault="00F71A80">
      <w:pPr>
        <w:pStyle w:val="a3"/>
        <w:spacing w:before="3"/>
        <w:ind w:left="0" w:firstLine="0"/>
        <w:jc w:val="left"/>
        <w:rPr>
          <w:i/>
          <w:sz w:val="23"/>
        </w:rPr>
      </w:pPr>
    </w:p>
    <w:p w:rsidR="00F71A80" w:rsidRDefault="0014261C">
      <w:pPr>
        <w:ind w:left="373" w:right="1027"/>
        <w:jc w:val="center"/>
        <w:rPr>
          <w:b/>
          <w:i/>
          <w:sz w:val="20"/>
        </w:rPr>
      </w:pPr>
      <w:r>
        <w:rPr>
          <w:b/>
          <w:i/>
          <w:sz w:val="20"/>
        </w:rPr>
        <w:t>Поэзия 2-й половины XIX в.,</w:t>
      </w:r>
    </w:p>
    <w:p w:rsidR="00F71A80" w:rsidRDefault="0014261C">
      <w:pPr>
        <w:spacing w:before="34"/>
        <w:ind w:left="373" w:right="1025"/>
        <w:jc w:val="center"/>
        <w:rPr>
          <w:i/>
          <w:sz w:val="20"/>
        </w:rPr>
      </w:pPr>
      <w:r>
        <w:rPr>
          <w:i/>
          <w:sz w:val="20"/>
        </w:rPr>
        <w:t>например:</w:t>
      </w:r>
    </w:p>
    <w:p w:rsidR="00F71A80" w:rsidRDefault="0014261C">
      <w:pPr>
        <w:spacing w:before="44" w:line="276" w:lineRule="auto"/>
        <w:ind w:left="171" w:right="1288"/>
        <w:rPr>
          <w:i/>
          <w:sz w:val="20"/>
        </w:rPr>
      </w:pPr>
      <w:r>
        <w:rPr>
          <w:b/>
          <w:i/>
          <w:sz w:val="20"/>
        </w:rPr>
        <w:t>А.Н. Майков</w:t>
      </w:r>
      <w:r>
        <w:rPr>
          <w:i/>
          <w:sz w:val="20"/>
        </w:rPr>
        <w:t xml:space="preserve">, </w:t>
      </w:r>
      <w:r>
        <w:rPr>
          <w:b/>
          <w:i/>
          <w:sz w:val="20"/>
        </w:rPr>
        <w:t>А.К. Толстой</w:t>
      </w:r>
      <w:r>
        <w:rPr>
          <w:i/>
          <w:sz w:val="20"/>
        </w:rPr>
        <w:t xml:space="preserve">, </w:t>
      </w:r>
      <w:r>
        <w:rPr>
          <w:b/>
          <w:i/>
          <w:sz w:val="20"/>
        </w:rPr>
        <w:t xml:space="preserve">Я.П. Полонский </w:t>
      </w:r>
      <w:r>
        <w:rPr>
          <w:i/>
          <w:sz w:val="20"/>
        </w:rPr>
        <w:t>и др.</w:t>
      </w:r>
    </w:p>
    <w:p w:rsidR="00F71A80" w:rsidRDefault="0014261C">
      <w:pPr>
        <w:spacing w:before="4" w:line="276" w:lineRule="auto"/>
        <w:ind w:left="171" w:right="821"/>
        <w:rPr>
          <w:b/>
          <w:i/>
          <w:sz w:val="20"/>
        </w:rPr>
      </w:pPr>
      <w:r>
        <w:rPr>
          <w:b/>
          <w:i/>
          <w:sz w:val="20"/>
        </w:rPr>
        <w:t>(1-2 стихотворения по выбору, 5-9 кл.)</w:t>
      </w:r>
    </w:p>
    <w:p w:rsidR="00F71A80" w:rsidRDefault="00F71A80">
      <w:pPr>
        <w:spacing w:line="276" w:lineRule="auto"/>
        <w:rPr>
          <w:sz w:val="20"/>
        </w:rPr>
        <w:sectPr w:rsidR="00F71A80">
          <w:pgSz w:w="11900" w:h="16840"/>
          <w:pgMar w:top="1040" w:right="20" w:bottom="1200" w:left="0" w:header="717" w:footer="973" w:gutter="0"/>
          <w:cols w:num="3" w:space="720" w:equalWidth="0">
            <w:col w:w="4832" w:space="40"/>
            <w:col w:w="3021" w:space="39"/>
            <w:col w:w="3948"/>
          </w:cols>
        </w:sectPr>
      </w:pPr>
    </w:p>
    <w:p w:rsidR="00F71A80" w:rsidRDefault="00F71A80">
      <w:pPr>
        <w:pStyle w:val="a3"/>
        <w:spacing w:before="9"/>
        <w:ind w:left="0" w:firstLine="0"/>
        <w:jc w:val="left"/>
        <w:rPr>
          <w:b/>
          <w:i/>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76"/>
        <w:gridCol w:w="2903"/>
        <w:gridCol w:w="71"/>
        <w:gridCol w:w="76"/>
        <w:gridCol w:w="3018"/>
        <w:gridCol w:w="71"/>
      </w:tblGrid>
      <w:tr w:rsidR="00F71A80">
        <w:trPr>
          <w:trHeight w:val="1324"/>
        </w:trPr>
        <w:tc>
          <w:tcPr>
            <w:tcW w:w="3350" w:type="dxa"/>
            <w:vMerge w:val="restart"/>
          </w:tcPr>
          <w:p w:rsidR="00F71A80" w:rsidRDefault="00F71A80">
            <w:pPr>
              <w:pStyle w:val="TableParagraph"/>
              <w:ind w:left="0"/>
              <w:rPr>
                <w:sz w:val="20"/>
              </w:rPr>
            </w:pPr>
          </w:p>
        </w:tc>
        <w:tc>
          <w:tcPr>
            <w:tcW w:w="76" w:type="dxa"/>
            <w:tcBorders>
              <w:bottom w:val="nil"/>
            </w:tcBorders>
          </w:tcPr>
          <w:p w:rsidR="00F71A80" w:rsidRDefault="00F71A80">
            <w:pPr>
              <w:pStyle w:val="TableParagraph"/>
              <w:ind w:left="0"/>
              <w:rPr>
                <w:sz w:val="20"/>
              </w:rPr>
            </w:pPr>
          </w:p>
        </w:tc>
        <w:tc>
          <w:tcPr>
            <w:tcW w:w="2903" w:type="dxa"/>
          </w:tcPr>
          <w:p w:rsidR="00F71A80" w:rsidRDefault="0014261C">
            <w:pPr>
              <w:pStyle w:val="TableParagraph"/>
              <w:spacing w:line="278" w:lineRule="auto"/>
              <w:ind w:left="34" w:right="73"/>
              <w:rPr>
                <w:b/>
                <w:i/>
                <w:sz w:val="20"/>
              </w:rPr>
            </w:pPr>
            <w:r>
              <w:rPr>
                <w:i/>
                <w:sz w:val="20"/>
              </w:rPr>
              <w:t xml:space="preserve">стихотворение в прозе на выбор, например: </w:t>
            </w:r>
            <w:r>
              <w:rPr>
                <w:b/>
                <w:i/>
                <w:sz w:val="20"/>
              </w:rPr>
              <w:t>«Разговор» (1878), «Воробей» (1878),</w:t>
            </w:r>
            <w:r>
              <w:rPr>
                <w:b/>
                <w:i/>
                <w:spacing w:val="1"/>
                <w:sz w:val="20"/>
              </w:rPr>
              <w:t xml:space="preserve"> </w:t>
            </w:r>
            <w:r>
              <w:rPr>
                <w:b/>
                <w:i/>
                <w:spacing w:val="-4"/>
                <w:sz w:val="20"/>
              </w:rPr>
              <w:t>«Два</w:t>
            </w:r>
          </w:p>
          <w:p w:rsidR="00F71A80" w:rsidRDefault="0014261C">
            <w:pPr>
              <w:pStyle w:val="TableParagraph"/>
              <w:spacing w:line="226" w:lineRule="exact"/>
              <w:ind w:left="34"/>
              <w:rPr>
                <w:b/>
                <w:i/>
                <w:sz w:val="20"/>
              </w:rPr>
            </w:pPr>
            <w:r>
              <w:rPr>
                <w:b/>
                <w:i/>
                <w:sz w:val="20"/>
              </w:rPr>
              <w:t>богача» (1878), «Русский</w:t>
            </w:r>
            <w:r>
              <w:rPr>
                <w:b/>
                <w:i/>
                <w:spacing w:val="-5"/>
                <w:sz w:val="20"/>
              </w:rPr>
              <w:t xml:space="preserve"> </w:t>
            </w:r>
            <w:r>
              <w:rPr>
                <w:b/>
                <w:i/>
                <w:sz w:val="20"/>
              </w:rPr>
              <w:t>язык»</w:t>
            </w:r>
          </w:p>
          <w:p w:rsidR="00F71A80" w:rsidRDefault="0014261C">
            <w:pPr>
              <w:pStyle w:val="TableParagraph"/>
              <w:spacing w:before="29"/>
              <w:ind w:left="34"/>
              <w:rPr>
                <w:b/>
                <w:i/>
                <w:sz w:val="20"/>
              </w:rPr>
            </w:pPr>
            <w:r>
              <w:rPr>
                <w:b/>
                <w:i/>
                <w:sz w:val="20"/>
              </w:rPr>
              <w:t>(1882) и др.</w:t>
            </w:r>
          </w:p>
        </w:tc>
        <w:tc>
          <w:tcPr>
            <w:tcW w:w="71" w:type="dxa"/>
            <w:tcBorders>
              <w:bottom w:val="nil"/>
            </w:tcBorders>
          </w:tcPr>
          <w:p w:rsidR="00F71A80" w:rsidRDefault="00F71A80">
            <w:pPr>
              <w:pStyle w:val="TableParagraph"/>
              <w:ind w:left="0"/>
              <w:rPr>
                <w:sz w:val="20"/>
              </w:rPr>
            </w:pPr>
          </w:p>
        </w:tc>
        <w:tc>
          <w:tcPr>
            <w:tcW w:w="3165" w:type="dxa"/>
            <w:gridSpan w:val="3"/>
            <w:vMerge w:val="restart"/>
          </w:tcPr>
          <w:p w:rsidR="00F71A80" w:rsidRDefault="00F71A80">
            <w:pPr>
              <w:pStyle w:val="TableParagraph"/>
              <w:ind w:left="0"/>
              <w:rPr>
                <w:sz w:val="20"/>
              </w:rPr>
            </w:pPr>
          </w:p>
        </w:tc>
      </w:tr>
      <w:tr w:rsidR="00F71A80">
        <w:trPr>
          <w:trHeight w:val="375"/>
        </w:trPr>
        <w:tc>
          <w:tcPr>
            <w:tcW w:w="3350" w:type="dxa"/>
            <w:vMerge/>
            <w:tcBorders>
              <w:top w:val="nil"/>
            </w:tcBorders>
          </w:tcPr>
          <w:p w:rsidR="00F71A80" w:rsidRDefault="00F71A80">
            <w:pPr>
              <w:rPr>
                <w:sz w:val="2"/>
                <w:szCs w:val="2"/>
              </w:rPr>
            </w:pPr>
          </w:p>
        </w:tc>
        <w:tc>
          <w:tcPr>
            <w:tcW w:w="3050" w:type="dxa"/>
            <w:gridSpan w:val="3"/>
            <w:tcBorders>
              <w:bottom w:val="nil"/>
            </w:tcBorders>
          </w:tcPr>
          <w:p w:rsidR="00F71A80" w:rsidRDefault="0014261C">
            <w:pPr>
              <w:pStyle w:val="TableParagraph"/>
              <w:spacing w:line="225" w:lineRule="exact"/>
              <w:ind w:left="816"/>
              <w:rPr>
                <w:sz w:val="20"/>
              </w:rPr>
            </w:pPr>
            <w:r>
              <w:rPr>
                <w:sz w:val="20"/>
              </w:rPr>
              <w:t>(6-8 кл.)</w:t>
            </w:r>
          </w:p>
        </w:tc>
        <w:tc>
          <w:tcPr>
            <w:tcW w:w="3165" w:type="dxa"/>
            <w:gridSpan w:val="3"/>
            <w:vMerge/>
            <w:tcBorders>
              <w:top w:val="nil"/>
            </w:tcBorders>
          </w:tcPr>
          <w:p w:rsidR="00F71A80" w:rsidRDefault="00F71A80">
            <w:pPr>
              <w:rPr>
                <w:sz w:val="2"/>
                <w:szCs w:val="2"/>
              </w:rPr>
            </w:pPr>
          </w:p>
        </w:tc>
      </w:tr>
      <w:tr w:rsidR="00F71A80">
        <w:trPr>
          <w:trHeight w:val="4751"/>
        </w:trPr>
        <w:tc>
          <w:tcPr>
            <w:tcW w:w="3350" w:type="dxa"/>
            <w:vMerge/>
            <w:tcBorders>
              <w:top w:val="nil"/>
            </w:tcBorders>
          </w:tcPr>
          <w:p w:rsidR="00F71A80" w:rsidRDefault="00F71A80">
            <w:pPr>
              <w:rPr>
                <w:sz w:val="2"/>
                <w:szCs w:val="2"/>
              </w:rPr>
            </w:pPr>
          </w:p>
        </w:tc>
        <w:tc>
          <w:tcPr>
            <w:tcW w:w="3050" w:type="dxa"/>
            <w:gridSpan w:val="3"/>
            <w:tcBorders>
              <w:top w:val="nil"/>
              <w:bottom w:val="nil"/>
            </w:tcBorders>
          </w:tcPr>
          <w:p w:rsidR="00F71A80" w:rsidRDefault="0014261C">
            <w:pPr>
              <w:pStyle w:val="TableParagraph"/>
              <w:spacing w:before="142"/>
              <w:rPr>
                <w:b/>
                <w:sz w:val="20"/>
              </w:rPr>
            </w:pPr>
            <w:r>
              <w:rPr>
                <w:b/>
                <w:sz w:val="20"/>
              </w:rPr>
              <w:t>Н.С. Лесков</w:t>
            </w:r>
          </w:p>
          <w:p w:rsidR="00F71A80" w:rsidRDefault="0014261C">
            <w:pPr>
              <w:pStyle w:val="TableParagraph"/>
              <w:spacing w:before="34" w:line="273" w:lineRule="auto"/>
              <w:ind w:right="239"/>
              <w:rPr>
                <w:i/>
                <w:sz w:val="20"/>
              </w:rPr>
            </w:pPr>
            <w:r>
              <w:rPr>
                <w:b/>
                <w:i/>
                <w:sz w:val="20"/>
              </w:rPr>
              <w:t>- 1 повесть по выбору, например</w:t>
            </w:r>
            <w:r>
              <w:rPr>
                <w:i/>
                <w:sz w:val="20"/>
              </w:rPr>
              <w:t>: «Несмертельный Голован (Из рассказов о трех праведниках)» (1880), «Левша»</w:t>
            </w:r>
          </w:p>
          <w:p w:rsidR="00F71A80" w:rsidRDefault="0014261C">
            <w:pPr>
              <w:pStyle w:val="TableParagraph"/>
              <w:spacing w:before="3" w:line="278" w:lineRule="auto"/>
              <w:ind w:right="345"/>
              <w:rPr>
                <w:i/>
                <w:sz w:val="20"/>
              </w:rPr>
            </w:pPr>
            <w:r>
              <w:rPr>
                <w:i/>
                <w:sz w:val="20"/>
              </w:rPr>
              <w:t>(1881), «Тупейный художник» (1883), «Человек на часах» (1887) и др.</w:t>
            </w:r>
          </w:p>
          <w:p w:rsidR="00F71A80" w:rsidRDefault="0014261C">
            <w:pPr>
              <w:pStyle w:val="TableParagraph"/>
              <w:spacing w:before="1"/>
              <w:rPr>
                <w:b/>
                <w:sz w:val="20"/>
              </w:rPr>
            </w:pPr>
            <w:r>
              <w:rPr>
                <w:b/>
                <w:sz w:val="20"/>
              </w:rPr>
              <w:t>(6-8 кл.)</w:t>
            </w:r>
          </w:p>
          <w:p w:rsidR="00F71A80" w:rsidRDefault="0014261C">
            <w:pPr>
              <w:pStyle w:val="TableParagraph"/>
              <w:spacing w:before="34"/>
              <w:rPr>
                <w:b/>
                <w:sz w:val="20"/>
              </w:rPr>
            </w:pPr>
            <w:r>
              <w:rPr>
                <w:b/>
                <w:sz w:val="20"/>
              </w:rPr>
              <w:t>М.Е. Салтыков-Щедрин</w:t>
            </w:r>
          </w:p>
          <w:p w:rsidR="00F71A80" w:rsidRDefault="0014261C">
            <w:pPr>
              <w:pStyle w:val="TableParagraph"/>
              <w:spacing w:before="34" w:line="273" w:lineRule="auto"/>
              <w:ind w:right="86"/>
              <w:rPr>
                <w:sz w:val="20"/>
              </w:rPr>
            </w:pPr>
            <w:r>
              <w:rPr>
                <w:b/>
                <w:sz w:val="20"/>
              </w:rPr>
              <w:t>- 2 сказки по выбору, например</w:t>
            </w:r>
            <w:r>
              <w:rPr>
                <w:sz w:val="20"/>
              </w:rPr>
              <w:t>: «Повесть о том, как один мужик двух генералов прокормил» (1869), «Премудрый пискарь» (1883), «Медведь на воеводстве» (1884) и др.</w:t>
            </w:r>
          </w:p>
          <w:p w:rsidR="00F71A80" w:rsidRDefault="0014261C">
            <w:pPr>
              <w:pStyle w:val="TableParagraph"/>
              <w:spacing w:before="11"/>
              <w:rPr>
                <w:b/>
                <w:i/>
                <w:sz w:val="20"/>
              </w:rPr>
            </w:pPr>
            <w:r>
              <w:rPr>
                <w:b/>
                <w:i/>
                <w:sz w:val="20"/>
              </w:rPr>
              <w:t>(7-8 кл.)</w:t>
            </w:r>
          </w:p>
        </w:tc>
        <w:tc>
          <w:tcPr>
            <w:tcW w:w="3165" w:type="dxa"/>
            <w:gridSpan w:val="3"/>
            <w:vMerge/>
            <w:tcBorders>
              <w:top w:val="nil"/>
            </w:tcBorders>
          </w:tcPr>
          <w:p w:rsidR="00F71A80" w:rsidRDefault="00F71A80">
            <w:pPr>
              <w:rPr>
                <w:sz w:val="2"/>
                <w:szCs w:val="2"/>
              </w:rPr>
            </w:pPr>
          </w:p>
        </w:tc>
      </w:tr>
      <w:tr w:rsidR="00F71A80">
        <w:trPr>
          <w:trHeight w:val="3165"/>
        </w:trPr>
        <w:tc>
          <w:tcPr>
            <w:tcW w:w="3350" w:type="dxa"/>
            <w:vMerge/>
            <w:tcBorders>
              <w:top w:val="nil"/>
            </w:tcBorders>
          </w:tcPr>
          <w:p w:rsidR="00F71A80" w:rsidRDefault="00F71A80">
            <w:pPr>
              <w:rPr>
                <w:sz w:val="2"/>
                <w:szCs w:val="2"/>
              </w:rPr>
            </w:pPr>
          </w:p>
        </w:tc>
        <w:tc>
          <w:tcPr>
            <w:tcW w:w="3050" w:type="dxa"/>
            <w:gridSpan w:val="3"/>
            <w:tcBorders>
              <w:top w:val="nil"/>
              <w:bottom w:val="nil"/>
            </w:tcBorders>
          </w:tcPr>
          <w:p w:rsidR="00F71A80" w:rsidRDefault="0014261C">
            <w:pPr>
              <w:pStyle w:val="TableParagraph"/>
              <w:spacing w:before="142"/>
              <w:rPr>
                <w:b/>
                <w:sz w:val="20"/>
              </w:rPr>
            </w:pPr>
            <w:r>
              <w:rPr>
                <w:b/>
                <w:sz w:val="20"/>
              </w:rPr>
              <w:t>Л.Н. Толстой</w:t>
            </w:r>
          </w:p>
          <w:p w:rsidR="00F71A80" w:rsidRDefault="0014261C">
            <w:pPr>
              <w:pStyle w:val="TableParagraph"/>
              <w:spacing w:before="34" w:line="271" w:lineRule="auto"/>
              <w:ind w:right="320"/>
              <w:rPr>
                <w:i/>
                <w:sz w:val="20"/>
              </w:rPr>
            </w:pPr>
            <w:r>
              <w:rPr>
                <w:b/>
                <w:i/>
                <w:sz w:val="20"/>
              </w:rPr>
              <w:t xml:space="preserve">- 1 повесть по выбору, например: </w:t>
            </w:r>
            <w:r>
              <w:rPr>
                <w:i/>
                <w:sz w:val="20"/>
              </w:rPr>
              <w:t>«Детство» (1852),</w:t>
            </w:r>
          </w:p>
          <w:p w:rsidR="00F71A80" w:rsidRDefault="0014261C">
            <w:pPr>
              <w:pStyle w:val="TableParagraph"/>
              <w:spacing w:before="4"/>
              <w:rPr>
                <w:i/>
                <w:sz w:val="20"/>
              </w:rPr>
            </w:pPr>
            <w:r>
              <w:rPr>
                <w:i/>
                <w:sz w:val="20"/>
              </w:rPr>
              <w:t>«Отрочество» (1854), «Хаджи-</w:t>
            </w:r>
          </w:p>
          <w:p w:rsidR="00F71A80" w:rsidRDefault="0014261C">
            <w:pPr>
              <w:pStyle w:val="TableParagraph"/>
              <w:spacing w:before="34" w:line="276" w:lineRule="auto"/>
              <w:ind w:right="381"/>
              <w:rPr>
                <w:i/>
                <w:sz w:val="20"/>
              </w:rPr>
            </w:pPr>
            <w:r>
              <w:rPr>
                <w:i/>
                <w:sz w:val="20"/>
              </w:rPr>
              <w:t xml:space="preserve">Мурат» (1896—1904) и др.; </w:t>
            </w:r>
            <w:r>
              <w:rPr>
                <w:b/>
                <w:i/>
                <w:sz w:val="20"/>
              </w:rPr>
              <w:t>1 рассказ на выбор, например</w:t>
            </w:r>
            <w:r>
              <w:rPr>
                <w:i/>
                <w:sz w:val="20"/>
              </w:rPr>
              <w:t>:</w:t>
            </w:r>
          </w:p>
          <w:p w:rsidR="00F71A80" w:rsidRDefault="0014261C">
            <w:pPr>
              <w:pStyle w:val="TableParagraph"/>
              <w:spacing w:line="229" w:lineRule="exact"/>
              <w:rPr>
                <w:i/>
                <w:sz w:val="20"/>
              </w:rPr>
            </w:pPr>
            <w:r>
              <w:rPr>
                <w:i/>
                <w:sz w:val="20"/>
              </w:rPr>
              <w:t>«Три смерти» (1858),</w:t>
            </w:r>
          </w:p>
          <w:p w:rsidR="00F71A80" w:rsidRDefault="0014261C">
            <w:pPr>
              <w:pStyle w:val="TableParagraph"/>
              <w:spacing w:before="34"/>
              <w:rPr>
                <w:i/>
                <w:sz w:val="20"/>
              </w:rPr>
            </w:pPr>
            <w:r>
              <w:rPr>
                <w:i/>
                <w:sz w:val="20"/>
              </w:rPr>
              <w:t>«Холстомер» (1863, 1885),</w:t>
            </w:r>
          </w:p>
          <w:p w:rsidR="00F71A80" w:rsidRDefault="0014261C">
            <w:pPr>
              <w:pStyle w:val="TableParagraph"/>
              <w:spacing w:before="34"/>
              <w:rPr>
                <w:i/>
                <w:sz w:val="20"/>
              </w:rPr>
            </w:pPr>
            <w:r>
              <w:rPr>
                <w:i/>
                <w:sz w:val="20"/>
              </w:rPr>
              <w:t>«Кавказский пленник» (1872),</w:t>
            </w:r>
          </w:p>
          <w:p w:rsidR="00F71A80" w:rsidRDefault="0014261C">
            <w:pPr>
              <w:pStyle w:val="TableParagraph"/>
              <w:spacing w:before="39"/>
              <w:rPr>
                <w:i/>
                <w:sz w:val="20"/>
              </w:rPr>
            </w:pPr>
            <w:r>
              <w:rPr>
                <w:i/>
                <w:sz w:val="20"/>
              </w:rPr>
              <w:t>«После бала» (1903) и др.</w:t>
            </w:r>
          </w:p>
          <w:p w:rsidR="00F71A80" w:rsidRDefault="0014261C">
            <w:pPr>
              <w:pStyle w:val="TableParagraph"/>
              <w:spacing w:before="39"/>
              <w:rPr>
                <w:b/>
                <w:sz w:val="20"/>
              </w:rPr>
            </w:pPr>
            <w:r>
              <w:rPr>
                <w:b/>
                <w:sz w:val="20"/>
              </w:rPr>
              <w:t>(5-8 кл.)</w:t>
            </w:r>
          </w:p>
        </w:tc>
        <w:tc>
          <w:tcPr>
            <w:tcW w:w="3165" w:type="dxa"/>
            <w:gridSpan w:val="3"/>
            <w:vMerge/>
            <w:tcBorders>
              <w:top w:val="nil"/>
            </w:tcBorders>
          </w:tcPr>
          <w:p w:rsidR="00F71A80" w:rsidRDefault="00F71A80">
            <w:pPr>
              <w:rPr>
                <w:sz w:val="2"/>
                <w:szCs w:val="2"/>
              </w:rPr>
            </w:pPr>
          </w:p>
        </w:tc>
      </w:tr>
      <w:tr w:rsidR="00F71A80">
        <w:trPr>
          <w:trHeight w:val="2784"/>
        </w:trPr>
        <w:tc>
          <w:tcPr>
            <w:tcW w:w="3350" w:type="dxa"/>
            <w:vMerge/>
            <w:tcBorders>
              <w:top w:val="nil"/>
            </w:tcBorders>
          </w:tcPr>
          <w:p w:rsidR="00F71A80" w:rsidRDefault="00F71A80">
            <w:pPr>
              <w:rPr>
                <w:sz w:val="2"/>
                <w:szCs w:val="2"/>
              </w:rPr>
            </w:pPr>
          </w:p>
        </w:tc>
        <w:tc>
          <w:tcPr>
            <w:tcW w:w="3050" w:type="dxa"/>
            <w:gridSpan w:val="3"/>
            <w:tcBorders>
              <w:top w:val="nil"/>
            </w:tcBorders>
          </w:tcPr>
          <w:p w:rsidR="00F71A80" w:rsidRDefault="0014261C">
            <w:pPr>
              <w:pStyle w:val="TableParagraph"/>
              <w:spacing w:before="140"/>
              <w:rPr>
                <w:b/>
                <w:sz w:val="20"/>
              </w:rPr>
            </w:pPr>
            <w:r>
              <w:rPr>
                <w:b/>
                <w:sz w:val="20"/>
              </w:rPr>
              <w:t>А.П. Чехов</w:t>
            </w:r>
          </w:p>
          <w:p w:rsidR="00F71A80" w:rsidRDefault="0014261C">
            <w:pPr>
              <w:pStyle w:val="TableParagraph"/>
              <w:spacing w:before="34" w:line="273" w:lineRule="auto"/>
              <w:ind w:right="129"/>
              <w:rPr>
                <w:i/>
                <w:sz w:val="20"/>
              </w:rPr>
            </w:pPr>
            <w:r>
              <w:rPr>
                <w:b/>
                <w:i/>
                <w:sz w:val="20"/>
              </w:rPr>
              <w:t>- 3 рассказа по выбору, например</w:t>
            </w:r>
            <w:r>
              <w:rPr>
                <w:i/>
                <w:sz w:val="20"/>
              </w:rPr>
              <w:t>: «Толстый и тонкий» (1883), «Хамелеон» (1884),</w:t>
            </w:r>
          </w:p>
          <w:p w:rsidR="00F71A80" w:rsidRDefault="0014261C">
            <w:pPr>
              <w:pStyle w:val="TableParagraph"/>
              <w:spacing w:before="1"/>
              <w:rPr>
                <w:i/>
                <w:sz w:val="20"/>
              </w:rPr>
            </w:pPr>
            <w:r>
              <w:rPr>
                <w:i/>
                <w:sz w:val="20"/>
              </w:rPr>
              <w:t>«Смерть чиновника» (1883),</w:t>
            </w:r>
          </w:p>
          <w:p w:rsidR="00F71A80" w:rsidRDefault="0014261C">
            <w:pPr>
              <w:pStyle w:val="TableParagraph"/>
              <w:spacing w:before="34"/>
              <w:rPr>
                <w:i/>
                <w:sz w:val="20"/>
              </w:rPr>
            </w:pPr>
            <w:r>
              <w:rPr>
                <w:i/>
                <w:sz w:val="20"/>
              </w:rPr>
              <w:t>«Лошадиная фамилия» (1885),</w:t>
            </w:r>
          </w:p>
          <w:p w:rsidR="00F71A80" w:rsidRDefault="0014261C">
            <w:pPr>
              <w:pStyle w:val="TableParagraph"/>
              <w:spacing w:before="34"/>
              <w:rPr>
                <w:i/>
                <w:sz w:val="20"/>
              </w:rPr>
            </w:pPr>
            <w:r>
              <w:rPr>
                <w:i/>
                <w:sz w:val="20"/>
              </w:rPr>
              <w:t>«Злоумышленник» (1885),</w:t>
            </w:r>
          </w:p>
          <w:p w:rsidR="00F71A80" w:rsidRDefault="0014261C">
            <w:pPr>
              <w:pStyle w:val="TableParagraph"/>
              <w:spacing w:before="39" w:line="276" w:lineRule="auto"/>
              <w:ind w:right="752"/>
              <w:rPr>
                <w:i/>
                <w:sz w:val="20"/>
              </w:rPr>
            </w:pPr>
            <w:r>
              <w:rPr>
                <w:i/>
                <w:sz w:val="20"/>
              </w:rPr>
              <w:t>«Ванька» (1886), «Спать хочется» (1888) и др.</w:t>
            </w:r>
          </w:p>
          <w:p w:rsidR="00F71A80" w:rsidRDefault="0014261C">
            <w:pPr>
              <w:pStyle w:val="TableParagraph"/>
              <w:spacing w:before="3"/>
              <w:rPr>
                <w:b/>
                <w:sz w:val="20"/>
              </w:rPr>
            </w:pPr>
            <w:r>
              <w:rPr>
                <w:b/>
                <w:sz w:val="20"/>
              </w:rPr>
              <w:t>(6-8 кл.)</w:t>
            </w:r>
          </w:p>
        </w:tc>
        <w:tc>
          <w:tcPr>
            <w:tcW w:w="3165" w:type="dxa"/>
            <w:gridSpan w:val="3"/>
            <w:vMerge/>
            <w:tcBorders>
              <w:top w:val="nil"/>
            </w:tcBorders>
          </w:tcPr>
          <w:p w:rsidR="00F71A80" w:rsidRDefault="00F71A80">
            <w:pPr>
              <w:rPr>
                <w:sz w:val="2"/>
                <w:szCs w:val="2"/>
              </w:rPr>
            </w:pPr>
          </w:p>
        </w:tc>
      </w:tr>
      <w:tr w:rsidR="00F71A80">
        <w:trPr>
          <w:trHeight w:val="243"/>
        </w:trPr>
        <w:tc>
          <w:tcPr>
            <w:tcW w:w="3350" w:type="dxa"/>
            <w:vMerge w:val="restart"/>
          </w:tcPr>
          <w:p w:rsidR="00F71A80" w:rsidRDefault="00F71A80">
            <w:pPr>
              <w:pStyle w:val="TableParagraph"/>
              <w:ind w:left="0"/>
              <w:rPr>
                <w:sz w:val="20"/>
              </w:rPr>
            </w:pPr>
          </w:p>
        </w:tc>
        <w:tc>
          <w:tcPr>
            <w:tcW w:w="3050" w:type="dxa"/>
            <w:gridSpan w:val="3"/>
            <w:tcBorders>
              <w:bottom w:val="nil"/>
            </w:tcBorders>
          </w:tcPr>
          <w:p w:rsidR="00F71A80" w:rsidRDefault="0014261C">
            <w:pPr>
              <w:pStyle w:val="TableParagraph"/>
              <w:spacing w:line="223" w:lineRule="exact"/>
              <w:rPr>
                <w:b/>
                <w:sz w:val="20"/>
              </w:rPr>
            </w:pPr>
            <w:r>
              <w:rPr>
                <w:b/>
                <w:sz w:val="20"/>
              </w:rPr>
              <w:t>А.А. Блок</w:t>
            </w:r>
          </w:p>
        </w:tc>
        <w:tc>
          <w:tcPr>
            <w:tcW w:w="76" w:type="dxa"/>
            <w:vMerge w:val="restart"/>
            <w:tcBorders>
              <w:bottom w:val="nil"/>
            </w:tcBorders>
            <w:shd w:val="clear" w:color="auto" w:fill="D7D7D7"/>
          </w:tcPr>
          <w:p w:rsidR="00F71A80" w:rsidRDefault="00F71A80">
            <w:pPr>
              <w:pStyle w:val="TableParagraph"/>
              <w:ind w:left="0"/>
              <w:rPr>
                <w:sz w:val="20"/>
              </w:rPr>
            </w:pPr>
          </w:p>
        </w:tc>
        <w:tc>
          <w:tcPr>
            <w:tcW w:w="3018" w:type="dxa"/>
            <w:tcBorders>
              <w:bottom w:val="nil"/>
            </w:tcBorders>
            <w:shd w:val="clear" w:color="auto" w:fill="D7D7D7"/>
          </w:tcPr>
          <w:p w:rsidR="00F71A80" w:rsidRDefault="0014261C">
            <w:pPr>
              <w:pStyle w:val="TableParagraph"/>
              <w:spacing w:line="223" w:lineRule="exact"/>
              <w:ind w:left="50" w:right="36"/>
              <w:jc w:val="center"/>
              <w:rPr>
                <w:b/>
                <w:i/>
                <w:sz w:val="20"/>
              </w:rPr>
            </w:pPr>
            <w:r>
              <w:rPr>
                <w:b/>
                <w:i/>
                <w:sz w:val="20"/>
              </w:rPr>
              <w:t>Проза конца XIX – начала XX</w:t>
            </w:r>
          </w:p>
        </w:tc>
        <w:tc>
          <w:tcPr>
            <w:tcW w:w="71" w:type="dxa"/>
            <w:vMerge w:val="restart"/>
            <w:tcBorders>
              <w:bottom w:val="nil"/>
            </w:tcBorders>
            <w:shd w:val="clear" w:color="auto" w:fill="D7D7D7"/>
          </w:tcPr>
          <w:p w:rsidR="00F71A80" w:rsidRDefault="00F71A80">
            <w:pPr>
              <w:pStyle w:val="TableParagraph"/>
              <w:ind w:left="0"/>
              <w:rPr>
                <w:sz w:val="20"/>
              </w:rPr>
            </w:pPr>
          </w:p>
        </w:tc>
      </w:tr>
      <w:tr w:rsidR="00F71A80">
        <w:trPr>
          <w:trHeight w:val="274"/>
        </w:trPr>
        <w:tc>
          <w:tcPr>
            <w:tcW w:w="3350" w:type="dxa"/>
            <w:vMerge/>
            <w:tcBorders>
              <w:top w:val="nil"/>
            </w:tcBorders>
          </w:tcPr>
          <w:p w:rsidR="00F71A80" w:rsidRDefault="00F71A80">
            <w:pPr>
              <w:rPr>
                <w:sz w:val="2"/>
                <w:szCs w:val="2"/>
              </w:rPr>
            </w:pPr>
          </w:p>
        </w:tc>
        <w:tc>
          <w:tcPr>
            <w:tcW w:w="3050" w:type="dxa"/>
            <w:gridSpan w:val="3"/>
            <w:tcBorders>
              <w:top w:val="nil"/>
              <w:bottom w:val="nil"/>
            </w:tcBorders>
          </w:tcPr>
          <w:p w:rsidR="00F71A80" w:rsidRDefault="0014261C">
            <w:pPr>
              <w:pStyle w:val="TableParagraph"/>
              <w:spacing w:before="10"/>
              <w:rPr>
                <w:b/>
                <w:i/>
                <w:sz w:val="20"/>
              </w:rPr>
            </w:pPr>
            <w:r>
              <w:rPr>
                <w:b/>
                <w:i/>
                <w:sz w:val="20"/>
              </w:rPr>
              <w:t>- 2 стихотворения по выбору,</w:t>
            </w:r>
          </w:p>
        </w:tc>
        <w:tc>
          <w:tcPr>
            <w:tcW w:w="76" w:type="dxa"/>
            <w:vMerge/>
            <w:tcBorders>
              <w:top w:val="nil"/>
              <w:bottom w:val="nil"/>
            </w:tcBorders>
            <w:shd w:val="clear" w:color="auto" w:fill="D7D7D7"/>
          </w:tcPr>
          <w:p w:rsidR="00F71A80" w:rsidRDefault="00F71A80">
            <w:pPr>
              <w:rPr>
                <w:sz w:val="2"/>
                <w:szCs w:val="2"/>
              </w:rPr>
            </w:pPr>
          </w:p>
        </w:tc>
        <w:tc>
          <w:tcPr>
            <w:tcW w:w="3018" w:type="dxa"/>
            <w:tcBorders>
              <w:top w:val="nil"/>
            </w:tcBorders>
            <w:shd w:val="clear" w:color="auto" w:fill="D7D7D7"/>
          </w:tcPr>
          <w:p w:rsidR="00F71A80" w:rsidRDefault="0014261C">
            <w:pPr>
              <w:pStyle w:val="TableParagraph"/>
              <w:spacing w:before="6"/>
              <w:ind w:left="57" w:right="34"/>
              <w:jc w:val="center"/>
              <w:rPr>
                <w:i/>
                <w:sz w:val="20"/>
              </w:rPr>
            </w:pPr>
            <w:r>
              <w:rPr>
                <w:b/>
                <w:i/>
                <w:sz w:val="20"/>
              </w:rPr>
              <w:t>вв</w:t>
            </w:r>
            <w:r>
              <w:rPr>
                <w:i/>
                <w:sz w:val="20"/>
              </w:rPr>
              <w:t>., например:</w:t>
            </w:r>
          </w:p>
        </w:tc>
        <w:tc>
          <w:tcPr>
            <w:tcW w:w="71" w:type="dxa"/>
            <w:vMerge/>
            <w:tcBorders>
              <w:top w:val="nil"/>
              <w:bottom w:val="nil"/>
            </w:tcBorders>
            <w:shd w:val="clear" w:color="auto" w:fill="D7D7D7"/>
          </w:tcPr>
          <w:p w:rsidR="00F71A80" w:rsidRDefault="00F71A80">
            <w:pPr>
              <w:rPr>
                <w:sz w:val="2"/>
                <w:szCs w:val="2"/>
              </w:rPr>
            </w:pPr>
          </w:p>
        </w:tc>
      </w:tr>
      <w:tr w:rsidR="00F71A80">
        <w:trPr>
          <w:trHeight w:val="238"/>
        </w:trPr>
        <w:tc>
          <w:tcPr>
            <w:tcW w:w="3350" w:type="dxa"/>
            <w:vMerge/>
            <w:tcBorders>
              <w:top w:val="nil"/>
            </w:tcBorders>
          </w:tcPr>
          <w:p w:rsidR="00F71A80" w:rsidRDefault="00F71A80">
            <w:pPr>
              <w:rPr>
                <w:sz w:val="2"/>
                <w:szCs w:val="2"/>
              </w:rPr>
            </w:pPr>
          </w:p>
        </w:tc>
        <w:tc>
          <w:tcPr>
            <w:tcW w:w="3050" w:type="dxa"/>
            <w:gridSpan w:val="3"/>
            <w:tcBorders>
              <w:top w:val="nil"/>
              <w:bottom w:val="nil"/>
            </w:tcBorders>
          </w:tcPr>
          <w:p w:rsidR="00F71A80" w:rsidRDefault="0014261C">
            <w:pPr>
              <w:pStyle w:val="TableParagraph"/>
              <w:spacing w:line="217" w:lineRule="exact"/>
              <w:rPr>
                <w:i/>
                <w:sz w:val="20"/>
              </w:rPr>
            </w:pPr>
            <w:r>
              <w:rPr>
                <w:b/>
                <w:i/>
                <w:sz w:val="20"/>
              </w:rPr>
              <w:t>например</w:t>
            </w:r>
            <w:r>
              <w:rPr>
                <w:i/>
                <w:sz w:val="20"/>
              </w:rPr>
              <w:t>: «Перед грозой»</w:t>
            </w:r>
          </w:p>
        </w:tc>
        <w:tc>
          <w:tcPr>
            <w:tcW w:w="3165" w:type="dxa"/>
            <w:gridSpan w:val="3"/>
            <w:tcBorders>
              <w:bottom w:val="nil"/>
            </w:tcBorders>
          </w:tcPr>
          <w:p w:rsidR="00F71A80" w:rsidRDefault="0014261C">
            <w:pPr>
              <w:pStyle w:val="TableParagraph"/>
              <w:spacing w:line="218" w:lineRule="exact"/>
              <w:ind w:left="113"/>
              <w:rPr>
                <w:b/>
                <w:i/>
                <w:sz w:val="20"/>
              </w:rPr>
            </w:pPr>
            <w:r>
              <w:rPr>
                <w:b/>
                <w:i/>
                <w:sz w:val="20"/>
              </w:rPr>
              <w:t>М. Горький, А.И. Куприн,</w:t>
            </w:r>
          </w:p>
        </w:tc>
      </w:tr>
      <w:tr w:rsidR="00F71A80">
        <w:trPr>
          <w:trHeight w:val="254"/>
        </w:trPr>
        <w:tc>
          <w:tcPr>
            <w:tcW w:w="3350" w:type="dxa"/>
            <w:vMerge/>
            <w:tcBorders>
              <w:top w:val="nil"/>
            </w:tcBorders>
          </w:tcPr>
          <w:p w:rsidR="00F71A80" w:rsidRDefault="00F71A80">
            <w:pPr>
              <w:rPr>
                <w:sz w:val="2"/>
                <w:szCs w:val="2"/>
              </w:rPr>
            </w:pPr>
          </w:p>
        </w:tc>
        <w:tc>
          <w:tcPr>
            <w:tcW w:w="3050" w:type="dxa"/>
            <w:gridSpan w:val="3"/>
            <w:tcBorders>
              <w:top w:val="nil"/>
              <w:bottom w:val="nil"/>
            </w:tcBorders>
          </w:tcPr>
          <w:p w:rsidR="00F71A80" w:rsidRDefault="0014261C">
            <w:pPr>
              <w:pStyle w:val="TableParagraph"/>
              <w:spacing w:before="1"/>
              <w:rPr>
                <w:i/>
                <w:sz w:val="20"/>
              </w:rPr>
            </w:pPr>
            <w:r>
              <w:rPr>
                <w:i/>
                <w:sz w:val="20"/>
              </w:rPr>
              <w:t>(1899), «После грозы» (1900),</w:t>
            </w:r>
          </w:p>
        </w:tc>
        <w:tc>
          <w:tcPr>
            <w:tcW w:w="3165" w:type="dxa"/>
            <w:gridSpan w:val="3"/>
            <w:tcBorders>
              <w:top w:val="nil"/>
              <w:bottom w:val="nil"/>
            </w:tcBorders>
          </w:tcPr>
          <w:p w:rsidR="00F71A80" w:rsidRDefault="0014261C">
            <w:pPr>
              <w:pStyle w:val="TableParagraph"/>
              <w:spacing w:before="15" w:line="218" w:lineRule="exact"/>
              <w:ind w:left="113"/>
              <w:rPr>
                <w:b/>
                <w:i/>
                <w:sz w:val="20"/>
              </w:rPr>
            </w:pPr>
            <w:r>
              <w:rPr>
                <w:b/>
                <w:i/>
                <w:sz w:val="20"/>
              </w:rPr>
              <w:t>Л.Н. Андреев, И.А. Бунин,</w:t>
            </w:r>
          </w:p>
        </w:tc>
      </w:tr>
      <w:tr w:rsidR="00F71A80">
        <w:trPr>
          <w:trHeight w:val="253"/>
        </w:trPr>
        <w:tc>
          <w:tcPr>
            <w:tcW w:w="3350" w:type="dxa"/>
            <w:vMerge/>
            <w:tcBorders>
              <w:top w:val="nil"/>
            </w:tcBorders>
          </w:tcPr>
          <w:p w:rsidR="00F71A80" w:rsidRDefault="00F71A80">
            <w:pPr>
              <w:rPr>
                <w:sz w:val="2"/>
                <w:szCs w:val="2"/>
              </w:rPr>
            </w:pPr>
          </w:p>
        </w:tc>
        <w:tc>
          <w:tcPr>
            <w:tcW w:w="3050" w:type="dxa"/>
            <w:gridSpan w:val="3"/>
            <w:tcBorders>
              <w:top w:val="nil"/>
              <w:bottom w:val="nil"/>
            </w:tcBorders>
          </w:tcPr>
          <w:p w:rsidR="00F71A80" w:rsidRDefault="0014261C">
            <w:pPr>
              <w:pStyle w:val="TableParagraph"/>
              <w:spacing w:before="1"/>
              <w:rPr>
                <w:i/>
                <w:sz w:val="20"/>
              </w:rPr>
            </w:pPr>
            <w:r>
              <w:rPr>
                <w:i/>
                <w:sz w:val="20"/>
              </w:rPr>
              <w:t>«Девушка пела в церковном</w:t>
            </w:r>
          </w:p>
        </w:tc>
        <w:tc>
          <w:tcPr>
            <w:tcW w:w="3165" w:type="dxa"/>
            <w:gridSpan w:val="3"/>
            <w:tcBorders>
              <w:top w:val="nil"/>
              <w:bottom w:val="nil"/>
            </w:tcBorders>
          </w:tcPr>
          <w:p w:rsidR="00F71A80" w:rsidRDefault="0014261C">
            <w:pPr>
              <w:pStyle w:val="TableParagraph"/>
              <w:spacing w:before="15" w:line="218" w:lineRule="exact"/>
              <w:ind w:left="113"/>
              <w:rPr>
                <w:b/>
                <w:i/>
                <w:sz w:val="20"/>
              </w:rPr>
            </w:pPr>
            <w:r>
              <w:rPr>
                <w:b/>
                <w:i/>
                <w:sz w:val="20"/>
              </w:rPr>
              <w:t>И.С. Шмелев, А.С. Грин</w:t>
            </w:r>
          </w:p>
        </w:tc>
      </w:tr>
      <w:tr w:rsidR="00F71A80">
        <w:trPr>
          <w:trHeight w:val="253"/>
        </w:trPr>
        <w:tc>
          <w:tcPr>
            <w:tcW w:w="3350" w:type="dxa"/>
            <w:vMerge/>
            <w:tcBorders>
              <w:top w:val="nil"/>
            </w:tcBorders>
          </w:tcPr>
          <w:p w:rsidR="00F71A80" w:rsidRDefault="00F71A80">
            <w:pPr>
              <w:rPr>
                <w:sz w:val="2"/>
                <w:szCs w:val="2"/>
              </w:rPr>
            </w:pPr>
          </w:p>
        </w:tc>
        <w:tc>
          <w:tcPr>
            <w:tcW w:w="3050" w:type="dxa"/>
            <w:gridSpan w:val="3"/>
            <w:tcBorders>
              <w:top w:val="nil"/>
              <w:bottom w:val="nil"/>
            </w:tcBorders>
          </w:tcPr>
          <w:p w:rsidR="00F71A80" w:rsidRDefault="0014261C">
            <w:pPr>
              <w:pStyle w:val="TableParagraph"/>
              <w:spacing w:before="1"/>
              <w:rPr>
                <w:i/>
                <w:sz w:val="20"/>
              </w:rPr>
            </w:pPr>
            <w:r>
              <w:rPr>
                <w:i/>
                <w:sz w:val="20"/>
              </w:rPr>
              <w:t>хоре…» (1905), «Ты помнишь? В</w:t>
            </w:r>
          </w:p>
        </w:tc>
        <w:tc>
          <w:tcPr>
            <w:tcW w:w="3165" w:type="dxa"/>
            <w:gridSpan w:val="3"/>
            <w:tcBorders>
              <w:top w:val="nil"/>
              <w:bottom w:val="nil"/>
            </w:tcBorders>
          </w:tcPr>
          <w:p w:rsidR="00F71A80" w:rsidRDefault="0014261C">
            <w:pPr>
              <w:pStyle w:val="TableParagraph"/>
              <w:spacing w:before="15" w:line="218" w:lineRule="exact"/>
              <w:ind w:left="113"/>
              <w:rPr>
                <w:b/>
                <w:i/>
                <w:sz w:val="20"/>
              </w:rPr>
            </w:pPr>
            <w:r>
              <w:rPr>
                <w:b/>
                <w:i/>
                <w:sz w:val="20"/>
              </w:rPr>
              <w:t>(2-3 рассказа или повести по</w:t>
            </w:r>
          </w:p>
        </w:tc>
      </w:tr>
      <w:tr w:rsidR="00F71A80">
        <w:trPr>
          <w:trHeight w:val="283"/>
        </w:trPr>
        <w:tc>
          <w:tcPr>
            <w:tcW w:w="3350" w:type="dxa"/>
            <w:vMerge/>
            <w:tcBorders>
              <w:top w:val="nil"/>
            </w:tcBorders>
          </w:tcPr>
          <w:p w:rsidR="00F71A80" w:rsidRDefault="00F71A80">
            <w:pPr>
              <w:rPr>
                <w:sz w:val="2"/>
                <w:szCs w:val="2"/>
              </w:rPr>
            </w:pPr>
          </w:p>
        </w:tc>
        <w:tc>
          <w:tcPr>
            <w:tcW w:w="3050" w:type="dxa"/>
            <w:gridSpan w:val="3"/>
            <w:tcBorders>
              <w:top w:val="nil"/>
            </w:tcBorders>
          </w:tcPr>
          <w:p w:rsidR="00F71A80" w:rsidRDefault="0014261C">
            <w:pPr>
              <w:pStyle w:val="TableParagraph"/>
              <w:spacing w:before="1"/>
              <w:rPr>
                <w:i/>
                <w:sz w:val="20"/>
              </w:rPr>
            </w:pPr>
            <w:r>
              <w:rPr>
                <w:i/>
                <w:sz w:val="20"/>
              </w:rPr>
              <w:t>нашей бухте сонной…» (1911 –</w:t>
            </w:r>
          </w:p>
        </w:tc>
        <w:tc>
          <w:tcPr>
            <w:tcW w:w="3165" w:type="dxa"/>
            <w:gridSpan w:val="3"/>
            <w:tcBorders>
              <w:top w:val="nil"/>
            </w:tcBorders>
          </w:tcPr>
          <w:p w:rsidR="00F71A80" w:rsidRDefault="0014261C">
            <w:pPr>
              <w:pStyle w:val="TableParagraph"/>
              <w:spacing w:before="15"/>
              <w:ind w:left="113"/>
              <w:rPr>
                <w:b/>
                <w:i/>
                <w:sz w:val="20"/>
              </w:rPr>
            </w:pPr>
            <w:r>
              <w:rPr>
                <w:b/>
                <w:i/>
                <w:sz w:val="20"/>
              </w:rPr>
              <w:t>выбору</w:t>
            </w:r>
            <w:r>
              <w:rPr>
                <w:i/>
                <w:sz w:val="20"/>
              </w:rPr>
              <w:t xml:space="preserve">, </w:t>
            </w:r>
            <w:r>
              <w:rPr>
                <w:b/>
                <w:i/>
                <w:sz w:val="20"/>
              </w:rPr>
              <w:t>5-8 кл.)</w:t>
            </w:r>
          </w:p>
        </w:tc>
      </w:tr>
    </w:tbl>
    <w:p w:rsidR="00F71A80" w:rsidRDefault="00F71A80">
      <w:pPr>
        <w:rPr>
          <w:sz w:val="20"/>
        </w:rPr>
        <w:sectPr w:rsidR="00F71A80">
          <w:pgSz w:w="11900" w:h="16840"/>
          <w:pgMar w:top="1040" w:right="20" w:bottom="1200" w:left="0" w:header="717" w:footer="973" w:gutter="0"/>
          <w:cols w:space="720"/>
        </w:sectPr>
      </w:pPr>
    </w:p>
    <w:p w:rsidR="00F71A80" w:rsidRDefault="00F71A80">
      <w:pPr>
        <w:pStyle w:val="a3"/>
        <w:spacing w:before="9"/>
        <w:ind w:left="0" w:firstLine="0"/>
        <w:jc w:val="left"/>
        <w:rPr>
          <w:b/>
          <w:i/>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3052"/>
        <w:gridCol w:w="3167"/>
      </w:tblGrid>
      <w:tr w:rsidR="00F71A80">
        <w:trPr>
          <w:trHeight w:val="3284"/>
        </w:trPr>
        <w:tc>
          <w:tcPr>
            <w:tcW w:w="3350" w:type="dxa"/>
            <w:vMerge w:val="restart"/>
          </w:tcPr>
          <w:p w:rsidR="00F71A80" w:rsidRDefault="00F71A80">
            <w:pPr>
              <w:pStyle w:val="TableParagraph"/>
              <w:ind w:left="0"/>
              <w:rPr>
                <w:sz w:val="20"/>
              </w:rPr>
            </w:pPr>
          </w:p>
        </w:tc>
        <w:tc>
          <w:tcPr>
            <w:tcW w:w="3052" w:type="dxa"/>
            <w:tcBorders>
              <w:bottom w:val="nil"/>
            </w:tcBorders>
          </w:tcPr>
          <w:p w:rsidR="00F71A80" w:rsidRDefault="0014261C">
            <w:pPr>
              <w:pStyle w:val="TableParagraph"/>
              <w:spacing w:line="225" w:lineRule="exact"/>
              <w:rPr>
                <w:i/>
                <w:sz w:val="20"/>
              </w:rPr>
            </w:pPr>
            <w:r>
              <w:rPr>
                <w:i/>
                <w:sz w:val="20"/>
              </w:rPr>
              <w:t>1914) и др.</w:t>
            </w:r>
          </w:p>
          <w:p w:rsidR="00F71A80" w:rsidRDefault="0014261C">
            <w:pPr>
              <w:pStyle w:val="TableParagraph"/>
              <w:spacing w:before="39"/>
              <w:rPr>
                <w:b/>
                <w:sz w:val="20"/>
              </w:rPr>
            </w:pPr>
            <w:r>
              <w:rPr>
                <w:b/>
                <w:sz w:val="20"/>
              </w:rPr>
              <w:t>(7-9 кл.)</w:t>
            </w:r>
          </w:p>
          <w:p w:rsidR="00F71A80" w:rsidRDefault="00F71A80">
            <w:pPr>
              <w:pStyle w:val="TableParagraph"/>
              <w:ind w:left="0"/>
              <w:rPr>
                <w:b/>
                <w:i/>
              </w:rPr>
            </w:pPr>
          </w:p>
          <w:p w:rsidR="00F71A80" w:rsidRDefault="00F71A80">
            <w:pPr>
              <w:pStyle w:val="TableParagraph"/>
              <w:spacing w:before="9"/>
              <w:ind w:left="0"/>
              <w:rPr>
                <w:b/>
                <w:i/>
                <w:sz w:val="26"/>
              </w:rPr>
            </w:pPr>
          </w:p>
          <w:p w:rsidR="00F71A80" w:rsidRDefault="0014261C">
            <w:pPr>
              <w:pStyle w:val="TableParagraph"/>
              <w:spacing w:before="1"/>
              <w:rPr>
                <w:b/>
                <w:sz w:val="20"/>
              </w:rPr>
            </w:pPr>
            <w:r>
              <w:rPr>
                <w:b/>
                <w:sz w:val="20"/>
              </w:rPr>
              <w:t>А.А. Ахматова</w:t>
            </w:r>
          </w:p>
          <w:p w:rsidR="00F71A80" w:rsidRDefault="0014261C">
            <w:pPr>
              <w:pStyle w:val="TableParagraph"/>
              <w:spacing w:before="34" w:line="276" w:lineRule="auto"/>
              <w:ind w:right="227" w:firstLine="705"/>
              <w:rPr>
                <w:b/>
                <w:i/>
                <w:sz w:val="20"/>
              </w:rPr>
            </w:pPr>
            <w:r>
              <w:rPr>
                <w:i/>
                <w:sz w:val="20"/>
              </w:rPr>
              <w:t xml:space="preserve">- 1 стихотворение по выбору, например: </w:t>
            </w:r>
            <w:r>
              <w:rPr>
                <w:b/>
                <w:i/>
                <w:sz w:val="20"/>
              </w:rPr>
              <w:t>«Смуглый отрок бродил по аллеям…» (1911), «Перед весной бывают дни такие…» (1915), «Родная земля» (1961) и др.</w:t>
            </w:r>
          </w:p>
          <w:p w:rsidR="00F71A80" w:rsidRDefault="0014261C">
            <w:pPr>
              <w:pStyle w:val="TableParagraph"/>
              <w:spacing w:line="227" w:lineRule="exact"/>
              <w:ind w:left="816"/>
              <w:rPr>
                <w:sz w:val="20"/>
              </w:rPr>
            </w:pPr>
            <w:r>
              <w:rPr>
                <w:sz w:val="20"/>
              </w:rPr>
              <w:t>(7-9 кл.)</w:t>
            </w:r>
          </w:p>
        </w:tc>
        <w:tc>
          <w:tcPr>
            <w:tcW w:w="3167" w:type="dxa"/>
            <w:tcBorders>
              <w:bottom w:val="nil"/>
            </w:tcBorders>
          </w:tcPr>
          <w:p w:rsidR="00F71A80" w:rsidRDefault="00F71A80">
            <w:pPr>
              <w:pStyle w:val="TableParagraph"/>
              <w:spacing w:before="11"/>
              <w:ind w:left="0"/>
              <w:rPr>
                <w:b/>
                <w:i/>
              </w:rPr>
            </w:pPr>
          </w:p>
          <w:p w:rsidR="00F71A80" w:rsidRDefault="0014261C">
            <w:pPr>
              <w:pStyle w:val="TableParagraph"/>
              <w:spacing w:line="271" w:lineRule="auto"/>
              <w:ind w:left="111" w:right="180"/>
              <w:rPr>
                <w:i/>
                <w:sz w:val="20"/>
              </w:rPr>
            </w:pPr>
            <w:r>
              <w:rPr>
                <w:b/>
                <w:i/>
                <w:sz w:val="20"/>
              </w:rPr>
              <w:t>Поэзия конца XIX – начала XX вв</w:t>
            </w:r>
            <w:r>
              <w:rPr>
                <w:i/>
                <w:sz w:val="20"/>
              </w:rPr>
              <w:t>., например:</w:t>
            </w:r>
          </w:p>
          <w:p w:rsidR="00F71A80" w:rsidRDefault="0014261C">
            <w:pPr>
              <w:pStyle w:val="TableParagraph"/>
              <w:spacing w:before="8"/>
              <w:ind w:left="111"/>
              <w:rPr>
                <w:b/>
                <w:i/>
                <w:sz w:val="20"/>
              </w:rPr>
            </w:pPr>
            <w:r>
              <w:rPr>
                <w:b/>
                <w:i/>
                <w:sz w:val="20"/>
              </w:rPr>
              <w:t>К.Д. Бальмонт, И.А. Бунин,</w:t>
            </w:r>
          </w:p>
          <w:p w:rsidR="00F71A80" w:rsidRDefault="0014261C">
            <w:pPr>
              <w:pStyle w:val="TableParagraph"/>
              <w:spacing w:before="29" w:line="280" w:lineRule="auto"/>
              <w:ind w:left="111" w:right="180"/>
              <w:rPr>
                <w:i/>
                <w:sz w:val="20"/>
              </w:rPr>
            </w:pPr>
            <w:r>
              <w:rPr>
                <w:b/>
                <w:i/>
                <w:sz w:val="20"/>
              </w:rPr>
              <w:t xml:space="preserve">М.А. Волошин, </w:t>
            </w:r>
            <w:r>
              <w:rPr>
                <w:b/>
                <w:i/>
                <w:spacing w:val="-3"/>
                <w:sz w:val="20"/>
              </w:rPr>
              <w:t xml:space="preserve">В. </w:t>
            </w:r>
            <w:r>
              <w:rPr>
                <w:b/>
                <w:i/>
                <w:sz w:val="20"/>
              </w:rPr>
              <w:t xml:space="preserve">Хлебников </w:t>
            </w:r>
            <w:r>
              <w:rPr>
                <w:i/>
                <w:sz w:val="20"/>
              </w:rPr>
              <w:t>и др.</w:t>
            </w:r>
          </w:p>
          <w:p w:rsidR="00F71A80" w:rsidRDefault="0014261C">
            <w:pPr>
              <w:pStyle w:val="TableParagraph"/>
              <w:spacing w:line="276" w:lineRule="auto"/>
              <w:ind w:left="111" w:right="89"/>
              <w:rPr>
                <w:b/>
                <w:i/>
                <w:sz w:val="20"/>
              </w:rPr>
            </w:pPr>
            <w:r>
              <w:rPr>
                <w:b/>
                <w:i/>
                <w:sz w:val="20"/>
              </w:rPr>
              <w:t>(2-3 стихотворения по выбору, 5-8 кл.)</w:t>
            </w:r>
          </w:p>
        </w:tc>
      </w:tr>
      <w:tr w:rsidR="00F71A80">
        <w:trPr>
          <w:trHeight w:val="1581"/>
        </w:trPr>
        <w:tc>
          <w:tcPr>
            <w:tcW w:w="3350" w:type="dxa"/>
            <w:vMerge/>
            <w:tcBorders>
              <w:top w:val="nil"/>
            </w:tcBorders>
          </w:tcPr>
          <w:p w:rsidR="00F71A80" w:rsidRDefault="00F71A80">
            <w:pPr>
              <w:rPr>
                <w:sz w:val="2"/>
                <w:szCs w:val="2"/>
              </w:rPr>
            </w:pPr>
          </w:p>
        </w:tc>
        <w:tc>
          <w:tcPr>
            <w:tcW w:w="3052" w:type="dxa"/>
            <w:tcBorders>
              <w:top w:val="nil"/>
              <w:bottom w:val="nil"/>
            </w:tcBorders>
          </w:tcPr>
          <w:p w:rsidR="00F71A80" w:rsidRDefault="0014261C">
            <w:pPr>
              <w:pStyle w:val="TableParagraph"/>
              <w:spacing w:before="142"/>
              <w:rPr>
                <w:b/>
                <w:sz w:val="20"/>
              </w:rPr>
            </w:pPr>
            <w:r>
              <w:rPr>
                <w:b/>
                <w:sz w:val="20"/>
              </w:rPr>
              <w:t>Н.С. Гумилев</w:t>
            </w:r>
          </w:p>
          <w:p w:rsidR="00F71A80" w:rsidRDefault="0014261C">
            <w:pPr>
              <w:pStyle w:val="TableParagraph"/>
              <w:spacing w:before="34" w:line="276" w:lineRule="auto"/>
              <w:ind w:right="191"/>
              <w:rPr>
                <w:i/>
                <w:sz w:val="20"/>
              </w:rPr>
            </w:pPr>
            <w:r>
              <w:rPr>
                <w:b/>
                <w:i/>
                <w:sz w:val="20"/>
              </w:rPr>
              <w:t>- 1 стихотворение по выбору, например</w:t>
            </w:r>
            <w:r>
              <w:rPr>
                <w:i/>
                <w:sz w:val="20"/>
              </w:rPr>
              <w:t>: «Капитаны» (1912),</w:t>
            </w:r>
          </w:p>
          <w:p w:rsidR="00F71A80" w:rsidRDefault="0014261C">
            <w:pPr>
              <w:pStyle w:val="TableParagraph"/>
              <w:spacing w:line="229" w:lineRule="exact"/>
              <w:rPr>
                <w:i/>
                <w:sz w:val="20"/>
              </w:rPr>
            </w:pPr>
            <w:r>
              <w:rPr>
                <w:i/>
                <w:sz w:val="20"/>
              </w:rPr>
              <w:t>«Слово» (1921).</w:t>
            </w:r>
          </w:p>
          <w:p w:rsidR="00F71A80" w:rsidRDefault="0014261C">
            <w:pPr>
              <w:pStyle w:val="TableParagraph"/>
              <w:spacing w:before="39"/>
              <w:rPr>
                <w:b/>
                <w:sz w:val="20"/>
              </w:rPr>
            </w:pPr>
            <w:r>
              <w:rPr>
                <w:b/>
                <w:sz w:val="20"/>
              </w:rPr>
              <w:t>(6-8 кл.)</w:t>
            </w:r>
          </w:p>
        </w:tc>
        <w:tc>
          <w:tcPr>
            <w:tcW w:w="3167" w:type="dxa"/>
            <w:tcBorders>
              <w:top w:val="nil"/>
              <w:bottom w:val="nil"/>
            </w:tcBorders>
          </w:tcPr>
          <w:p w:rsidR="00F71A80" w:rsidRDefault="00F71A80">
            <w:pPr>
              <w:pStyle w:val="TableParagraph"/>
              <w:ind w:left="0"/>
              <w:rPr>
                <w:sz w:val="20"/>
              </w:rPr>
            </w:pPr>
          </w:p>
        </w:tc>
      </w:tr>
      <w:tr w:rsidR="00F71A80">
        <w:trPr>
          <w:trHeight w:val="4221"/>
        </w:trPr>
        <w:tc>
          <w:tcPr>
            <w:tcW w:w="3350" w:type="dxa"/>
            <w:vMerge/>
            <w:tcBorders>
              <w:top w:val="nil"/>
            </w:tcBorders>
          </w:tcPr>
          <w:p w:rsidR="00F71A80" w:rsidRDefault="00F71A80">
            <w:pPr>
              <w:rPr>
                <w:sz w:val="2"/>
                <w:szCs w:val="2"/>
              </w:rPr>
            </w:pPr>
          </w:p>
        </w:tc>
        <w:tc>
          <w:tcPr>
            <w:tcW w:w="3052" w:type="dxa"/>
            <w:tcBorders>
              <w:top w:val="nil"/>
              <w:bottom w:val="nil"/>
            </w:tcBorders>
          </w:tcPr>
          <w:p w:rsidR="00F71A80" w:rsidRDefault="0014261C">
            <w:pPr>
              <w:pStyle w:val="TableParagraph"/>
              <w:spacing w:before="140"/>
              <w:rPr>
                <w:b/>
                <w:sz w:val="20"/>
              </w:rPr>
            </w:pPr>
            <w:r>
              <w:rPr>
                <w:b/>
                <w:sz w:val="20"/>
              </w:rPr>
              <w:t>М.И. Цветаева</w:t>
            </w:r>
          </w:p>
          <w:p w:rsidR="00F71A80" w:rsidRDefault="0014261C">
            <w:pPr>
              <w:pStyle w:val="TableParagraph"/>
              <w:spacing w:before="34" w:line="273" w:lineRule="auto"/>
              <w:ind w:right="114"/>
              <w:rPr>
                <w:i/>
                <w:sz w:val="20"/>
              </w:rPr>
            </w:pPr>
            <w:r>
              <w:rPr>
                <w:b/>
                <w:i/>
                <w:sz w:val="20"/>
              </w:rPr>
              <w:t xml:space="preserve">- 1 стихотворение по выбору, например: </w:t>
            </w:r>
            <w:r>
              <w:rPr>
                <w:i/>
                <w:sz w:val="20"/>
              </w:rPr>
              <w:t>«Моим стихам, написанным так рано…» (1913),</w:t>
            </w:r>
          </w:p>
          <w:p w:rsidR="00F71A80" w:rsidRDefault="0014261C">
            <w:pPr>
              <w:pStyle w:val="TableParagraph"/>
              <w:spacing w:before="1" w:line="276" w:lineRule="auto"/>
              <w:ind w:right="553"/>
              <w:rPr>
                <w:i/>
                <w:sz w:val="20"/>
              </w:rPr>
            </w:pPr>
            <w:r>
              <w:rPr>
                <w:i/>
                <w:sz w:val="20"/>
              </w:rPr>
              <w:t>«Идешь, на меня похожий» (1913), «Генералам</w:t>
            </w:r>
          </w:p>
          <w:p w:rsidR="00F71A80" w:rsidRDefault="0014261C">
            <w:pPr>
              <w:pStyle w:val="TableParagraph"/>
              <w:spacing w:before="4"/>
              <w:rPr>
                <w:i/>
                <w:sz w:val="20"/>
              </w:rPr>
            </w:pPr>
            <w:r>
              <w:rPr>
                <w:i/>
                <w:sz w:val="20"/>
              </w:rPr>
              <w:t>двенадцатого года»</w:t>
            </w:r>
            <w:r>
              <w:rPr>
                <w:i/>
                <w:spacing w:val="-4"/>
                <w:sz w:val="20"/>
              </w:rPr>
              <w:t xml:space="preserve"> </w:t>
            </w:r>
            <w:r>
              <w:rPr>
                <w:i/>
                <w:sz w:val="20"/>
              </w:rPr>
              <w:t>(1913),</w:t>
            </w:r>
          </w:p>
          <w:p w:rsidR="00F71A80" w:rsidRDefault="0014261C">
            <w:pPr>
              <w:pStyle w:val="TableParagraph"/>
              <w:spacing w:before="34" w:line="276" w:lineRule="auto"/>
              <w:ind w:right="219"/>
              <w:rPr>
                <w:i/>
                <w:sz w:val="20"/>
              </w:rPr>
            </w:pPr>
            <w:r>
              <w:rPr>
                <w:i/>
                <w:sz w:val="20"/>
              </w:rPr>
              <w:t>«Мне нравится, что вы больны не мной…» (1915), из</w:t>
            </w:r>
            <w:r>
              <w:rPr>
                <w:i/>
                <w:spacing w:val="-1"/>
                <w:sz w:val="20"/>
              </w:rPr>
              <w:t xml:space="preserve"> </w:t>
            </w:r>
            <w:r>
              <w:rPr>
                <w:i/>
                <w:sz w:val="20"/>
              </w:rPr>
              <w:t>цикла</w:t>
            </w:r>
          </w:p>
          <w:p w:rsidR="00F71A80" w:rsidRDefault="0014261C">
            <w:pPr>
              <w:pStyle w:val="TableParagraph"/>
              <w:spacing w:line="276" w:lineRule="auto"/>
              <w:ind w:right="156"/>
              <w:rPr>
                <w:i/>
                <w:sz w:val="20"/>
              </w:rPr>
            </w:pPr>
            <w:r>
              <w:rPr>
                <w:i/>
                <w:sz w:val="20"/>
              </w:rPr>
              <w:t>«Стихи к Блоку» («Имя твое – птица в руке…») (1916), из цикла «Стихи о Москве» (1916),</w:t>
            </w:r>
          </w:p>
          <w:p w:rsidR="00F71A80" w:rsidRDefault="0014261C">
            <w:pPr>
              <w:pStyle w:val="TableParagraph"/>
              <w:spacing w:line="276" w:lineRule="auto"/>
              <w:ind w:right="521"/>
              <w:rPr>
                <w:i/>
                <w:sz w:val="20"/>
              </w:rPr>
            </w:pPr>
            <w:r>
              <w:rPr>
                <w:i/>
                <w:sz w:val="20"/>
              </w:rPr>
              <w:t>«Тоска по родине! Давно…» (1934) и др.</w:t>
            </w:r>
          </w:p>
          <w:p w:rsidR="00F71A80" w:rsidRDefault="0014261C">
            <w:pPr>
              <w:pStyle w:val="TableParagraph"/>
              <w:spacing w:before="1"/>
              <w:rPr>
                <w:b/>
                <w:sz w:val="20"/>
              </w:rPr>
            </w:pPr>
            <w:r>
              <w:rPr>
                <w:b/>
                <w:sz w:val="20"/>
              </w:rPr>
              <w:t>(6-8 кл.)</w:t>
            </w:r>
          </w:p>
        </w:tc>
        <w:tc>
          <w:tcPr>
            <w:tcW w:w="3167" w:type="dxa"/>
            <w:tcBorders>
              <w:top w:val="nil"/>
              <w:bottom w:val="nil"/>
            </w:tcBorders>
          </w:tcPr>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spacing w:before="3"/>
              <w:ind w:left="0"/>
              <w:rPr>
                <w:b/>
                <w:i/>
                <w:sz w:val="19"/>
              </w:rPr>
            </w:pPr>
          </w:p>
          <w:p w:rsidR="00F71A80" w:rsidRDefault="0014261C">
            <w:pPr>
              <w:pStyle w:val="TableParagraph"/>
              <w:ind w:left="105" w:right="90"/>
              <w:jc w:val="center"/>
              <w:rPr>
                <w:b/>
                <w:i/>
                <w:sz w:val="20"/>
              </w:rPr>
            </w:pPr>
            <w:r>
              <w:rPr>
                <w:b/>
                <w:i/>
                <w:sz w:val="20"/>
              </w:rPr>
              <w:t>Поэзия 20-50-х годов ХХ в.,</w:t>
            </w:r>
          </w:p>
          <w:p w:rsidR="00F71A80" w:rsidRDefault="0014261C">
            <w:pPr>
              <w:pStyle w:val="TableParagraph"/>
              <w:spacing w:before="30"/>
              <w:ind w:left="107" w:right="90"/>
              <w:jc w:val="center"/>
              <w:rPr>
                <w:i/>
                <w:sz w:val="20"/>
              </w:rPr>
            </w:pPr>
            <w:r>
              <w:rPr>
                <w:i/>
                <w:sz w:val="20"/>
              </w:rPr>
              <w:t>например:</w:t>
            </w:r>
          </w:p>
          <w:p w:rsidR="00F71A80" w:rsidRDefault="0014261C">
            <w:pPr>
              <w:pStyle w:val="TableParagraph"/>
              <w:tabs>
                <w:tab w:val="left" w:pos="1051"/>
                <w:tab w:val="left" w:pos="2674"/>
              </w:tabs>
              <w:spacing w:before="39" w:line="276" w:lineRule="auto"/>
              <w:ind w:left="111" w:right="89"/>
              <w:rPr>
                <w:b/>
                <w:i/>
                <w:sz w:val="20"/>
              </w:rPr>
            </w:pPr>
            <w:r>
              <w:rPr>
                <w:b/>
                <w:i/>
                <w:sz w:val="20"/>
              </w:rPr>
              <w:t>Б.Л.</w:t>
            </w:r>
            <w:r>
              <w:rPr>
                <w:b/>
                <w:i/>
                <w:sz w:val="20"/>
              </w:rPr>
              <w:tab/>
              <w:t>Пастернак,</w:t>
            </w:r>
            <w:r>
              <w:rPr>
                <w:b/>
                <w:i/>
                <w:sz w:val="20"/>
              </w:rPr>
              <w:tab/>
            </w:r>
            <w:r>
              <w:rPr>
                <w:b/>
                <w:i/>
                <w:spacing w:val="-5"/>
                <w:sz w:val="20"/>
              </w:rPr>
              <w:t xml:space="preserve">Н.А. </w:t>
            </w:r>
            <w:r>
              <w:rPr>
                <w:b/>
                <w:i/>
                <w:sz w:val="20"/>
              </w:rPr>
              <w:t>Заболоцкий, Д.</w:t>
            </w:r>
            <w:r>
              <w:rPr>
                <w:b/>
                <w:i/>
                <w:spacing w:val="-1"/>
                <w:sz w:val="20"/>
              </w:rPr>
              <w:t xml:space="preserve"> </w:t>
            </w:r>
            <w:r>
              <w:rPr>
                <w:b/>
                <w:i/>
                <w:sz w:val="20"/>
              </w:rPr>
              <w:t>Хармс,</w:t>
            </w:r>
          </w:p>
          <w:p w:rsidR="00F71A80" w:rsidRDefault="0014261C">
            <w:pPr>
              <w:pStyle w:val="TableParagraph"/>
              <w:spacing w:line="224" w:lineRule="exact"/>
              <w:ind w:left="111"/>
              <w:rPr>
                <w:i/>
                <w:sz w:val="20"/>
              </w:rPr>
            </w:pPr>
            <w:r>
              <w:rPr>
                <w:b/>
                <w:i/>
                <w:sz w:val="20"/>
              </w:rPr>
              <w:t xml:space="preserve">Н.М. Олейников </w:t>
            </w:r>
            <w:r>
              <w:rPr>
                <w:i/>
                <w:sz w:val="20"/>
              </w:rPr>
              <w:t>и др.</w:t>
            </w:r>
          </w:p>
          <w:p w:rsidR="00F71A80" w:rsidRDefault="0014261C">
            <w:pPr>
              <w:pStyle w:val="TableParagraph"/>
              <w:spacing w:before="38" w:line="271" w:lineRule="auto"/>
              <w:ind w:left="1268" w:right="180" w:hanging="1071"/>
              <w:rPr>
                <w:b/>
                <w:i/>
                <w:sz w:val="20"/>
              </w:rPr>
            </w:pPr>
            <w:r>
              <w:rPr>
                <w:b/>
                <w:i/>
                <w:sz w:val="20"/>
              </w:rPr>
              <w:t>(3-4 стихотворения по выбору, 5-9 кл</w:t>
            </w:r>
            <w:r>
              <w:rPr>
                <w:i/>
                <w:sz w:val="20"/>
              </w:rPr>
              <w:t>.</w:t>
            </w:r>
            <w:r>
              <w:rPr>
                <w:b/>
                <w:i/>
                <w:sz w:val="20"/>
              </w:rPr>
              <w:t>)</w:t>
            </w:r>
          </w:p>
        </w:tc>
      </w:tr>
      <w:tr w:rsidR="00F71A80">
        <w:trPr>
          <w:trHeight w:val="5167"/>
        </w:trPr>
        <w:tc>
          <w:tcPr>
            <w:tcW w:w="3350" w:type="dxa"/>
            <w:vMerge/>
            <w:tcBorders>
              <w:top w:val="nil"/>
            </w:tcBorders>
          </w:tcPr>
          <w:p w:rsidR="00F71A80" w:rsidRDefault="00F71A80">
            <w:pPr>
              <w:rPr>
                <w:sz w:val="2"/>
                <w:szCs w:val="2"/>
              </w:rPr>
            </w:pPr>
          </w:p>
        </w:tc>
        <w:tc>
          <w:tcPr>
            <w:tcW w:w="3052" w:type="dxa"/>
            <w:tcBorders>
              <w:top w:val="nil"/>
            </w:tcBorders>
          </w:tcPr>
          <w:p w:rsidR="00F71A80" w:rsidRDefault="0014261C">
            <w:pPr>
              <w:pStyle w:val="TableParagraph"/>
              <w:spacing w:before="142"/>
              <w:rPr>
                <w:b/>
                <w:sz w:val="20"/>
              </w:rPr>
            </w:pPr>
            <w:r>
              <w:rPr>
                <w:b/>
                <w:sz w:val="20"/>
              </w:rPr>
              <w:t>О.Э. Мандельштам</w:t>
            </w:r>
          </w:p>
          <w:p w:rsidR="00F71A80" w:rsidRDefault="0014261C">
            <w:pPr>
              <w:pStyle w:val="TableParagraph"/>
              <w:spacing w:before="34" w:line="273" w:lineRule="auto"/>
              <w:ind w:right="114"/>
              <w:rPr>
                <w:i/>
                <w:sz w:val="20"/>
              </w:rPr>
            </w:pPr>
            <w:r>
              <w:rPr>
                <w:b/>
                <w:i/>
                <w:sz w:val="20"/>
              </w:rPr>
              <w:t>- 1 стихотворение по выбору, например</w:t>
            </w:r>
            <w:r>
              <w:rPr>
                <w:i/>
                <w:sz w:val="20"/>
              </w:rPr>
              <w:t>: «Звук осторожный и глухой…» (1908),</w:t>
            </w:r>
          </w:p>
          <w:p w:rsidR="00F71A80" w:rsidRDefault="0014261C">
            <w:pPr>
              <w:pStyle w:val="TableParagraph"/>
              <w:spacing w:before="1" w:line="276" w:lineRule="auto"/>
              <w:ind w:right="140"/>
              <w:rPr>
                <w:i/>
                <w:sz w:val="20"/>
              </w:rPr>
            </w:pPr>
            <w:r>
              <w:rPr>
                <w:i/>
                <w:sz w:val="20"/>
              </w:rPr>
              <w:t>«Равноденствие» («Есть иволги в лесах, и гласных долгота…») (1913), «Бессонница.</w:t>
            </w:r>
            <w:r>
              <w:rPr>
                <w:i/>
                <w:spacing w:val="1"/>
                <w:sz w:val="20"/>
              </w:rPr>
              <w:t xml:space="preserve"> </w:t>
            </w:r>
            <w:r>
              <w:rPr>
                <w:i/>
                <w:sz w:val="20"/>
              </w:rPr>
              <w:t>Гомер.</w:t>
            </w:r>
          </w:p>
          <w:p w:rsidR="00F71A80" w:rsidRDefault="0014261C">
            <w:pPr>
              <w:pStyle w:val="TableParagraph"/>
              <w:spacing w:line="229" w:lineRule="exact"/>
              <w:rPr>
                <w:i/>
                <w:sz w:val="20"/>
              </w:rPr>
            </w:pPr>
            <w:r>
              <w:rPr>
                <w:i/>
                <w:sz w:val="20"/>
              </w:rPr>
              <w:t>Тугие паруса…» (1915) и</w:t>
            </w:r>
            <w:r>
              <w:rPr>
                <w:i/>
                <w:spacing w:val="-7"/>
                <w:sz w:val="20"/>
              </w:rPr>
              <w:t xml:space="preserve"> </w:t>
            </w:r>
            <w:r>
              <w:rPr>
                <w:i/>
                <w:sz w:val="20"/>
              </w:rPr>
              <w:t>др.</w:t>
            </w:r>
          </w:p>
          <w:p w:rsidR="00F71A80" w:rsidRDefault="0014261C">
            <w:pPr>
              <w:pStyle w:val="TableParagraph"/>
              <w:spacing w:before="39"/>
              <w:rPr>
                <w:b/>
                <w:sz w:val="20"/>
              </w:rPr>
            </w:pPr>
            <w:r>
              <w:rPr>
                <w:b/>
                <w:sz w:val="20"/>
              </w:rPr>
              <w:t>(6-9 кл.)</w:t>
            </w:r>
          </w:p>
          <w:p w:rsidR="00F71A80" w:rsidRDefault="00F71A80">
            <w:pPr>
              <w:pStyle w:val="TableParagraph"/>
              <w:spacing w:before="4"/>
              <w:ind w:left="0"/>
              <w:rPr>
                <w:b/>
                <w:i/>
                <w:sz w:val="26"/>
              </w:rPr>
            </w:pPr>
          </w:p>
          <w:p w:rsidR="00F71A80" w:rsidRDefault="0014261C">
            <w:pPr>
              <w:pStyle w:val="TableParagraph"/>
              <w:rPr>
                <w:b/>
                <w:sz w:val="20"/>
              </w:rPr>
            </w:pPr>
            <w:r>
              <w:rPr>
                <w:b/>
                <w:sz w:val="20"/>
              </w:rPr>
              <w:t>В.В. Маяковский</w:t>
            </w:r>
          </w:p>
          <w:p w:rsidR="00F71A80" w:rsidRDefault="0014261C">
            <w:pPr>
              <w:pStyle w:val="TableParagraph"/>
              <w:spacing w:before="29" w:line="278" w:lineRule="auto"/>
              <w:ind w:right="135" w:firstLine="705"/>
              <w:rPr>
                <w:b/>
                <w:i/>
                <w:sz w:val="20"/>
              </w:rPr>
            </w:pPr>
            <w:r>
              <w:rPr>
                <w:i/>
                <w:sz w:val="20"/>
              </w:rPr>
              <w:t xml:space="preserve">- 1 стихотворение по выбору, например: </w:t>
            </w:r>
            <w:r>
              <w:rPr>
                <w:b/>
                <w:i/>
                <w:sz w:val="20"/>
              </w:rPr>
              <w:t>«Хорошее отношение к лошадям» (1918),</w:t>
            </w:r>
          </w:p>
          <w:p w:rsidR="00F71A80" w:rsidRDefault="0014261C">
            <w:pPr>
              <w:pStyle w:val="TableParagraph"/>
              <w:spacing w:line="276" w:lineRule="auto"/>
              <w:ind w:right="335"/>
              <w:rPr>
                <w:b/>
                <w:i/>
                <w:sz w:val="20"/>
              </w:rPr>
            </w:pPr>
            <w:r>
              <w:rPr>
                <w:b/>
                <w:i/>
                <w:sz w:val="20"/>
              </w:rPr>
              <w:t>«Необычайное приключение, бывшее с Владимиром Маяковским летом на даче» (1920) и др.</w:t>
            </w:r>
          </w:p>
          <w:p w:rsidR="00F71A80" w:rsidRDefault="0014261C">
            <w:pPr>
              <w:pStyle w:val="TableParagraph"/>
              <w:spacing w:line="223" w:lineRule="exact"/>
              <w:ind w:left="816"/>
              <w:rPr>
                <w:sz w:val="20"/>
              </w:rPr>
            </w:pPr>
            <w:r>
              <w:rPr>
                <w:sz w:val="20"/>
              </w:rPr>
              <w:t>(7-8 кл.)</w:t>
            </w:r>
          </w:p>
        </w:tc>
        <w:tc>
          <w:tcPr>
            <w:tcW w:w="3167" w:type="dxa"/>
            <w:tcBorders>
              <w:top w:val="nil"/>
            </w:tcBorders>
          </w:tcPr>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spacing w:before="1"/>
              <w:ind w:left="0"/>
              <w:rPr>
                <w:b/>
                <w:i/>
                <w:sz w:val="18"/>
              </w:rPr>
            </w:pPr>
          </w:p>
          <w:p w:rsidR="00F71A80" w:rsidRDefault="0014261C">
            <w:pPr>
              <w:pStyle w:val="TableParagraph"/>
              <w:spacing w:before="1" w:line="273" w:lineRule="auto"/>
              <w:ind w:left="111" w:right="987"/>
              <w:rPr>
                <w:i/>
                <w:sz w:val="20"/>
              </w:rPr>
            </w:pPr>
            <w:r>
              <w:rPr>
                <w:b/>
                <w:i/>
                <w:sz w:val="20"/>
              </w:rPr>
              <w:t>Проза о Великой Отечественной войне</w:t>
            </w:r>
            <w:r>
              <w:rPr>
                <w:i/>
                <w:sz w:val="20"/>
              </w:rPr>
              <w:t>, например:</w:t>
            </w:r>
          </w:p>
          <w:p w:rsidR="00F71A80" w:rsidRDefault="0014261C">
            <w:pPr>
              <w:pStyle w:val="TableParagraph"/>
              <w:spacing w:before="5" w:line="276" w:lineRule="auto"/>
              <w:ind w:left="111" w:right="123"/>
              <w:rPr>
                <w:b/>
                <w:i/>
                <w:sz w:val="20"/>
              </w:rPr>
            </w:pPr>
            <w:r>
              <w:rPr>
                <w:b/>
                <w:i/>
                <w:sz w:val="20"/>
              </w:rPr>
              <w:t xml:space="preserve">М.А. Шолохов, В.Л. Кондратьев, В.О. Богомолов, Б.Л. Васильев, В.В. Быков, В.П. Астафьев </w:t>
            </w:r>
            <w:r>
              <w:rPr>
                <w:i/>
                <w:sz w:val="20"/>
              </w:rPr>
              <w:t xml:space="preserve">и др. </w:t>
            </w:r>
            <w:r>
              <w:rPr>
                <w:b/>
                <w:i/>
                <w:sz w:val="20"/>
              </w:rPr>
              <w:t>(1-2 повести или рассказа – по выбору, 6-9 кл</w:t>
            </w:r>
            <w:r>
              <w:rPr>
                <w:i/>
                <w:sz w:val="20"/>
              </w:rPr>
              <w:t>.</w:t>
            </w:r>
            <w:r>
              <w:rPr>
                <w:b/>
                <w:i/>
                <w:sz w:val="20"/>
              </w:rPr>
              <w:t>)</w:t>
            </w:r>
          </w:p>
          <w:p w:rsidR="00F71A80" w:rsidRDefault="00F71A80">
            <w:pPr>
              <w:pStyle w:val="TableParagraph"/>
              <w:spacing w:before="2"/>
              <w:ind w:left="0"/>
              <w:rPr>
                <w:b/>
                <w:i/>
                <w:sz w:val="23"/>
              </w:rPr>
            </w:pPr>
          </w:p>
          <w:p w:rsidR="00F71A80" w:rsidRDefault="0014261C">
            <w:pPr>
              <w:pStyle w:val="TableParagraph"/>
              <w:spacing w:line="273" w:lineRule="auto"/>
              <w:ind w:left="111" w:right="280"/>
              <w:rPr>
                <w:i/>
                <w:sz w:val="20"/>
              </w:rPr>
            </w:pPr>
            <w:r>
              <w:rPr>
                <w:b/>
                <w:i/>
                <w:sz w:val="20"/>
              </w:rPr>
              <w:t>Художественная проза о человеке и природе, их взаимоотношениях</w:t>
            </w:r>
            <w:r>
              <w:rPr>
                <w:i/>
                <w:sz w:val="20"/>
              </w:rPr>
              <w:t>, например:</w:t>
            </w:r>
          </w:p>
          <w:p w:rsidR="00F71A80" w:rsidRDefault="0014261C">
            <w:pPr>
              <w:pStyle w:val="TableParagraph"/>
              <w:spacing w:before="5"/>
              <w:ind w:left="884"/>
              <w:rPr>
                <w:b/>
                <w:i/>
                <w:sz w:val="20"/>
              </w:rPr>
            </w:pPr>
            <w:r>
              <w:rPr>
                <w:b/>
                <w:i/>
                <w:sz w:val="20"/>
              </w:rPr>
              <w:t>М.М. Пришвин,</w:t>
            </w:r>
          </w:p>
        </w:tc>
      </w:tr>
    </w:tbl>
    <w:p w:rsidR="00F71A80" w:rsidRDefault="00F71A80">
      <w:pPr>
        <w:rPr>
          <w:sz w:val="20"/>
        </w:rPr>
        <w:sectPr w:rsidR="00F71A80">
          <w:pgSz w:w="11900" w:h="16840"/>
          <w:pgMar w:top="1040" w:right="20" w:bottom="1200" w:left="0" w:header="717" w:footer="973" w:gutter="0"/>
          <w:cols w:space="720"/>
        </w:sectPr>
      </w:pPr>
    </w:p>
    <w:p w:rsidR="00F71A80" w:rsidRDefault="00F71A80">
      <w:pPr>
        <w:pStyle w:val="a3"/>
        <w:spacing w:before="9"/>
        <w:ind w:left="0" w:firstLine="0"/>
        <w:jc w:val="left"/>
        <w:rPr>
          <w:b/>
          <w:i/>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3052"/>
        <w:gridCol w:w="3167"/>
      </w:tblGrid>
      <w:tr w:rsidR="00F71A80">
        <w:trPr>
          <w:trHeight w:val="3022"/>
        </w:trPr>
        <w:tc>
          <w:tcPr>
            <w:tcW w:w="3350" w:type="dxa"/>
            <w:vMerge w:val="restart"/>
          </w:tcPr>
          <w:p w:rsidR="00F71A80" w:rsidRDefault="00F71A80">
            <w:pPr>
              <w:pStyle w:val="TableParagraph"/>
              <w:ind w:left="0"/>
              <w:rPr>
                <w:sz w:val="20"/>
              </w:rPr>
            </w:pPr>
          </w:p>
        </w:tc>
        <w:tc>
          <w:tcPr>
            <w:tcW w:w="3052" w:type="dxa"/>
            <w:tcBorders>
              <w:bottom w:val="nil"/>
            </w:tcBorders>
          </w:tcPr>
          <w:p w:rsidR="00F71A80" w:rsidRDefault="00F71A80">
            <w:pPr>
              <w:pStyle w:val="TableParagraph"/>
              <w:spacing w:before="11"/>
              <w:ind w:left="0"/>
              <w:rPr>
                <w:b/>
                <w:i/>
              </w:rPr>
            </w:pPr>
          </w:p>
          <w:p w:rsidR="00F71A80" w:rsidRDefault="0014261C">
            <w:pPr>
              <w:pStyle w:val="TableParagraph"/>
              <w:rPr>
                <w:b/>
                <w:sz w:val="20"/>
              </w:rPr>
            </w:pPr>
            <w:r>
              <w:rPr>
                <w:b/>
                <w:sz w:val="20"/>
              </w:rPr>
              <w:t>С.А. Есенин</w:t>
            </w:r>
          </w:p>
          <w:p w:rsidR="00F71A80" w:rsidRDefault="0014261C">
            <w:pPr>
              <w:pStyle w:val="TableParagraph"/>
              <w:spacing w:before="34" w:line="271" w:lineRule="auto"/>
              <w:ind w:right="267"/>
              <w:rPr>
                <w:i/>
                <w:sz w:val="20"/>
              </w:rPr>
            </w:pPr>
            <w:r>
              <w:rPr>
                <w:b/>
                <w:i/>
                <w:sz w:val="20"/>
              </w:rPr>
              <w:t>- 1 стихотворение по выбору, например</w:t>
            </w:r>
            <w:r>
              <w:rPr>
                <w:i/>
                <w:sz w:val="20"/>
              </w:rPr>
              <w:t>:</w:t>
            </w:r>
          </w:p>
          <w:p w:rsidR="00F71A80" w:rsidRDefault="0014261C">
            <w:pPr>
              <w:pStyle w:val="TableParagraph"/>
              <w:spacing w:before="3" w:line="280" w:lineRule="auto"/>
              <w:ind w:right="161"/>
              <w:rPr>
                <w:i/>
                <w:sz w:val="20"/>
              </w:rPr>
            </w:pPr>
            <w:r>
              <w:rPr>
                <w:i/>
                <w:sz w:val="20"/>
              </w:rPr>
              <w:t>«Гой ты, Русь, моя родная…» (1914), «Песнь о собаке» (1915),</w:t>
            </w:r>
          </w:p>
          <w:p w:rsidR="00F71A80" w:rsidRDefault="0014261C">
            <w:pPr>
              <w:pStyle w:val="TableParagraph"/>
              <w:spacing w:line="276" w:lineRule="auto"/>
              <w:ind w:right="361"/>
              <w:rPr>
                <w:i/>
                <w:sz w:val="20"/>
              </w:rPr>
            </w:pPr>
            <w:r>
              <w:rPr>
                <w:i/>
                <w:sz w:val="20"/>
              </w:rPr>
              <w:t>«Нивы сжаты, рощи голы…» (1917 – 1918), «Письмо к</w:t>
            </w:r>
          </w:p>
          <w:p w:rsidR="00F71A80" w:rsidRDefault="0014261C">
            <w:pPr>
              <w:pStyle w:val="TableParagraph"/>
              <w:spacing w:line="278" w:lineRule="auto"/>
              <w:ind w:right="814"/>
              <w:rPr>
                <w:b/>
                <w:sz w:val="20"/>
              </w:rPr>
            </w:pPr>
            <w:r>
              <w:rPr>
                <w:i/>
                <w:sz w:val="20"/>
              </w:rPr>
              <w:t xml:space="preserve">матери» (1924) «Собаке Качалова» (1925) и др. </w:t>
            </w:r>
            <w:r>
              <w:rPr>
                <w:b/>
                <w:sz w:val="20"/>
              </w:rPr>
              <w:t>(5-6 кл.)</w:t>
            </w:r>
          </w:p>
        </w:tc>
        <w:tc>
          <w:tcPr>
            <w:tcW w:w="3167" w:type="dxa"/>
            <w:vMerge w:val="restart"/>
          </w:tcPr>
          <w:p w:rsidR="00F71A80" w:rsidRDefault="0014261C">
            <w:pPr>
              <w:pStyle w:val="TableParagraph"/>
              <w:spacing w:line="225" w:lineRule="exact"/>
              <w:ind w:left="107" w:right="87"/>
              <w:jc w:val="center"/>
              <w:rPr>
                <w:i/>
                <w:sz w:val="20"/>
              </w:rPr>
            </w:pPr>
            <w:r>
              <w:rPr>
                <w:b/>
                <w:i/>
                <w:sz w:val="20"/>
              </w:rPr>
              <w:t xml:space="preserve">К.Г. Паустовский </w:t>
            </w:r>
            <w:r>
              <w:rPr>
                <w:i/>
                <w:sz w:val="20"/>
              </w:rPr>
              <w:t>и др.</w:t>
            </w:r>
          </w:p>
          <w:p w:rsidR="00F71A80" w:rsidRDefault="0014261C">
            <w:pPr>
              <w:pStyle w:val="TableParagraph"/>
              <w:spacing w:before="34"/>
              <w:ind w:left="107" w:right="90"/>
              <w:jc w:val="center"/>
              <w:rPr>
                <w:i/>
                <w:sz w:val="20"/>
              </w:rPr>
            </w:pPr>
            <w:r>
              <w:rPr>
                <w:b/>
                <w:i/>
                <w:sz w:val="20"/>
              </w:rPr>
              <w:t>(1-2 произведения – по выбору</w:t>
            </w:r>
            <w:r>
              <w:rPr>
                <w:i/>
                <w:sz w:val="20"/>
              </w:rPr>
              <w:t>, 5-</w:t>
            </w:r>
          </w:p>
          <w:p w:rsidR="00F71A80" w:rsidRDefault="0014261C">
            <w:pPr>
              <w:pStyle w:val="TableParagraph"/>
              <w:spacing w:before="34"/>
              <w:ind w:left="107" w:right="85"/>
              <w:jc w:val="center"/>
              <w:rPr>
                <w:b/>
                <w:i/>
                <w:sz w:val="20"/>
              </w:rPr>
            </w:pPr>
            <w:r>
              <w:rPr>
                <w:i/>
                <w:sz w:val="20"/>
              </w:rPr>
              <w:t>6 кл.</w:t>
            </w:r>
            <w:r>
              <w:rPr>
                <w:b/>
                <w:i/>
                <w:sz w:val="20"/>
              </w:rPr>
              <w:t>)</w:t>
            </w:r>
          </w:p>
          <w:p w:rsidR="00F71A80" w:rsidRDefault="00F71A80">
            <w:pPr>
              <w:pStyle w:val="TableParagraph"/>
              <w:spacing w:before="10"/>
              <w:ind w:left="0"/>
              <w:rPr>
                <w:b/>
                <w:i/>
                <w:sz w:val="25"/>
              </w:rPr>
            </w:pPr>
          </w:p>
          <w:p w:rsidR="00F71A80" w:rsidRDefault="0014261C">
            <w:pPr>
              <w:pStyle w:val="TableParagraph"/>
              <w:spacing w:line="280" w:lineRule="auto"/>
              <w:ind w:left="197" w:right="167" w:firstLine="259"/>
              <w:rPr>
                <w:b/>
                <w:i/>
                <w:sz w:val="20"/>
              </w:rPr>
            </w:pPr>
            <w:r>
              <w:rPr>
                <w:b/>
                <w:i/>
                <w:sz w:val="20"/>
              </w:rPr>
              <w:t>Проза о детях</w:t>
            </w:r>
            <w:r>
              <w:rPr>
                <w:i/>
                <w:sz w:val="20"/>
              </w:rPr>
              <w:t xml:space="preserve">, например: </w:t>
            </w:r>
            <w:r>
              <w:rPr>
                <w:b/>
                <w:i/>
                <w:sz w:val="20"/>
              </w:rPr>
              <w:t>В.Г. Распутин, В.П. Астафьев, Ф.А. Искандер, Ю.И. Коваль,</w:t>
            </w:r>
          </w:p>
          <w:p w:rsidR="00F71A80" w:rsidRDefault="0014261C">
            <w:pPr>
              <w:pStyle w:val="TableParagraph"/>
              <w:spacing w:line="276" w:lineRule="auto"/>
              <w:ind w:left="1460" w:right="188" w:hanging="1239"/>
              <w:rPr>
                <w:i/>
                <w:sz w:val="20"/>
              </w:rPr>
            </w:pPr>
            <w:r>
              <w:rPr>
                <w:b/>
                <w:i/>
                <w:sz w:val="20"/>
              </w:rPr>
              <w:t xml:space="preserve">Ю.П. Казаков, В.В. Голявкин </w:t>
            </w:r>
            <w:r>
              <w:rPr>
                <w:i/>
                <w:sz w:val="20"/>
              </w:rPr>
              <w:t>и др.</w:t>
            </w:r>
          </w:p>
          <w:p w:rsidR="00F71A80" w:rsidRDefault="0014261C">
            <w:pPr>
              <w:pStyle w:val="TableParagraph"/>
              <w:spacing w:line="280" w:lineRule="auto"/>
              <w:ind w:left="1426" w:right="118" w:hanging="1277"/>
              <w:rPr>
                <w:b/>
                <w:i/>
                <w:sz w:val="20"/>
              </w:rPr>
            </w:pPr>
            <w:r>
              <w:rPr>
                <w:b/>
                <w:i/>
                <w:sz w:val="20"/>
              </w:rPr>
              <w:t>(3-4 произведения по выбору</w:t>
            </w:r>
            <w:r>
              <w:rPr>
                <w:i/>
                <w:sz w:val="20"/>
              </w:rPr>
              <w:t xml:space="preserve">, </w:t>
            </w:r>
            <w:r>
              <w:rPr>
                <w:b/>
                <w:i/>
                <w:sz w:val="20"/>
              </w:rPr>
              <w:t>5-8 кл.)</w:t>
            </w:r>
          </w:p>
          <w:p w:rsidR="00F71A80" w:rsidRDefault="00F71A80">
            <w:pPr>
              <w:pStyle w:val="TableParagraph"/>
              <w:spacing w:before="1"/>
              <w:ind w:left="0"/>
              <w:rPr>
                <w:b/>
                <w:i/>
                <w:sz w:val="21"/>
              </w:rPr>
            </w:pPr>
          </w:p>
          <w:p w:rsidR="00F71A80" w:rsidRDefault="0014261C">
            <w:pPr>
              <w:pStyle w:val="TableParagraph"/>
              <w:spacing w:line="276" w:lineRule="auto"/>
              <w:ind w:left="1143" w:right="337" w:hanging="773"/>
              <w:rPr>
                <w:i/>
                <w:sz w:val="20"/>
              </w:rPr>
            </w:pPr>
            <w:r>
              <w:rPr>
                <w:b/>
                <w:i/>
                <w:sz w:val="20"/>
              </w:rPr>
              <w:t>Поэзия 2-й половины ХХ в.</w:t>
            </w:r>
            <w:r>
              <w:rPr>
                <w:i/>
                <w:sz w:val="20"/>
              </w:rPr>
              <w:t>, например:</w:t>
            </w:r>
          </w:p>
          <w:p w:rsidR="00F71A80" w:rsidRDefault="0014261C">
            <w:pPr>
              <w:pStyle w:val="TableParagraph"/>
              <w:spacing w:before="4" w:line="276" w:lineRule="auto"/>
              <w:ind w:left="111" w:right="128"/>
              <w:rPr>
                <w:i/>
                <w:sz w:val="20"/>
              </w:rPr>
            </w:pPr>
            <w:r>
              <w:rPr>
                <w:b/>
                <w:i/>
                <w:sz w:val="20"/>
              </w:rPr>
              <w:t xml:space="preserve">Н.И. Глазков, Е.А. Евтушенко, А.А. Вознесенский, Н.М. Рубцов, Д.С. Самойлов,А.А. Тарковский, Б.Ш. Окуджава, В.С. Высоцкий, Ю.П. Мориц, И.А. Бродский, А.С. Кушнер, </w:t>
            </w:r>
            <w:r>
              <w:rPr>
                <w:b/>
                <w:i/>
                <w:spacing w:val="-3"/>
                <w:sz w:val="20"/>
              </w:rPr>
              <w:t xml:space="preserve">О.Е. </w:t>
            </w:r>
            <w:r>
              <w:rPr>
                <w:b/>
                <w:i/>
                <w:sz w:val="20"/>
              </w:rPr>
              <w:t xml:space="preserve">Григорьев </w:t>
            </w:r>
            <w:r>
              <w:rPr>
                <w:i/>
                <w:sz w:val="20"/>
              </w:rPr>
              <w:t>и др.</w:t>
            </w:r>
          </w:p>
          <w:p w:rsidR="00F71A80" w:rsidRDefault="0014261C">
            <w:pPr>
              <w:pStyle w:val="TableParagraph"/>
              <w:spacing w:before="2" w:line="276" w:lineRule="auto"/>
              <w:ind w:left="1268" w:right="151" w:hanging="1042"/>
              <w:rPr>
                <w:b/>
                <w:i/>
                <w:sz w:val="20"/>
              </w:rPr>
            </w:pPr>
            <w:r>
              <w:rPr>
                <w:b/>
                <w:i/>
                <w:sz w:val="20"/>
              </w:rPr>
              <w:t>(3-4 стихотворения по выбору, 5-9 кл.)</w:t>
            </w:r>
          </w:p>
          <w:p w:rsidR="00F71A80" w:rsidRDefault="00F71A80">
            <w:pPr>
              <w:pStyle w:val="TableParagraph"/>
              <w:spacing w:before="5"/>
              <w:ind w:left="0"/>
              <w:rPr>
                <w:b/>
                <w:i/>
              </w:rPr>
            </w:pPr>
          </w:p>
          <w:p w:rsidR="00F71A80" w:rsidRDefault="0014261C">
            <w:pPr>
              <w:pStyle w:val="TableParagraph"/>
              <w:spacing w:line="280" w:lineRule="auto"/>
              <w:ind w:left="1143" w:right="403" w:hanging="711"/>
              <w:rPr>
                <w:i/>
                <w:sz w:val="20"/>
              </w:rPr>
            </w:pPr>
            <w:r>
              <w:rPr>
                <w:b/>
                <w:i/>
                <w:sz w:val="20"/>
              </w:rPr>
              <w:t>Проза русской эмиграции</w:t>
            </w:r>
            <w:r>
              <w:rPr>
                <w:i/>
                <w:sz w:val="20"/>
              </w:rPr>
              <w:t>, например:</w:t>
            </w:r>
          </w:p>
          <w:p w:rsidR="00F71A80" w:rsidRDefault="0014261C">
            <w:pPr>
              <w:pStyle w:val="TableParagraph"/>
              <w:spacing w:line="271" w:lineRule="auto"/>
              <w:ind w:left="111" w:right="307" w:firstLine="235"/>
              <w:rPr>
                <w:i/>
                <w:sz w:val="20"/>
              </w:rPr>
            </w:pPr>
            <w:r>
              <w:rPr>
                <w:b/>
                <w:i/>
                <w:sz w:val="20"/>
              </w:rPr>
              <w:t xml:space="preserve">И.С. Шмелев, В.В. Набоков, С.Д. Довлатов </w:t>
            </w:r>
            <w:r>
              <w:rPr>
                <w:i/>
                <w:sz w:val="20"/>
              </w:rPr>
              <w:t>и др.</w:t>
            </w:r>
          </w:p>
          <w:p w:rsidR="00F71A80" w:rsidRDefault="0014261C">
            <w:pPr>
              <w:pStyle w:val="TableParagraph"/>
              <w:spacing w:before="8" w:line="276" w:lineRule="auto"/>
              <w:ind w:left="1426" w:right="135" w:hanging="1263"/>
              <w:rPr>
                <w:b/>
                <w:i/>
                <w:sz w:val="20"/>
              </w:rPr>
            </w:pPr>
            <w:r>
              <w:rPr>
                <w:b/>
                <w:i/>
                <w:sz w:val="20"/>
              </w:rPr>
              <w:t>(1 произведение – по выбору, 5-9 кл.)</w:t>
            </w:r>
          </w:p>
          <w:p w:rsidR="00F71A80" w:rsidRDefault="00F71A80">
            <w:pPr>
              <w:pStyle w:val="TableParagraph"/>
              <w:spacing w:before="9"/>
              <w:ind w:left="0"/>
              <w:rPr>
                <w:b/>
                <w:i/>
              </w:rPr>
            </w:pPr>
          </w:p>
          <w:p w:rsidR="00F71A80" w:rsidRDefault="0014261C">
            <w:pPr>
              <w:pStyle w:val="TableParagraph"/>
              <w:spacing w:before="1" w:line="276" w:lineRule="auto"/>
              <w:ind w:left="111" w:right="277"/>
              <w:rPr>
                <w:b/>
                <w:i/>
                <w:sz w:val="20"/>
              </w:rPr>
            </w:pPr>
            <w:r>
              <w:rPr>
                <w:b/>
                <w:i/>
                <w:sz w:val="20"/>
              </w:rPr>
              <w:t>Проза и поэзия о подростках и для подростков последних десятилетий авторов- лауреатов премий и конкурсов («Книгуру», премия им.</w:t>
            </w:r>
          </w:p>
          <w:p w:rsidR="00F71A80" w:rsidRDefault="0014261C">
            <w:pPr>
              <w:pStyle w:val="TableParagraph"/>
              <w:spacing w:before="2" w:line="273" w:lineRule="auto"/>
              <w:ind w:left="111" w:right="115"/>
              <w:rPr>
                <w:sz w:val="20"/>
              </w:rPr>
            </w:pPr>
            <w:r>
              <w:rPr>
                <w:b/>
                <w:i/>
                <w:sz w:val="20"/>
              </w:rPr>
              <w:t xml:space="preserve">Владислава Крапивина, Премия Детгиза, «Лучшая детская книга издательства «РОСМЭН» </w:t>
            </w:r>
            <w:r>
              <w:rPr>
                <w:sz w:val="20"/>
              </w:rPr>
              <w:t>и др.,</w:t>
            </w:r>
            <w:r>
              <w:rPr>
                <w:spacing w:val="-1"/>
                <w:sz w:val="20"/>
              </w:rPr>
              <w:t xml:space="preserve"> </w:t>
            </w:r>
            <w:r>
              <w:rPr>
                <w:sz w:val="20"/>
              </w:rPr>
              <w:t>например:</w:t>
            </w:r>
          </w:p>
          <w:p w:rsidR="00F71A80" w:rsidRDefault="0014261C">
            <w:pPr>
              <w:pStyle w:val="TableParagraph"/>
              <w:spacing w:before="7" w:line="276" w:lineRule="auto"/>
              <w:ind w:left="111" w:right="192"/>
              <w:rPr>
                <w:i/>
                <w:sz w:val="20"/>
              </w:rPr>
            </w:pPr>
            <w:r>
              <w:rPr>
                <w:b/>
                <w:i/>
                <w:sz w:val="20"/>
              </w:rPr>
              <w:t xml:space="preserve">Н. Назаркин, А. Гиваргизов, Ю.Кузнецова, Д.Сабитова, Е.Мурашова, А.Петрова, С. Седов, </w:t>
            </w:r>
            <w:r>
              <w:rPr>
                <w:b/>
                <w:i/>
                <w:spacing w:val="-3"/>
                <w:sz w:val="20"/>
              </w:rPr>
              <w:t xml:space="preserve">С. </w:t>
            </w:r>
            <w:r>
              <w:rPr>
                <w:b/>
                <w:i/>
                <w:sz w:val="20"/>
              </w:rPr>
              <w:t xml:space="preserve">Востоков , Э. Веркин, М. Аромштам, Н. Евдокимова, Н. Абгарян, М. Петросян, </w:t>
            </w:r>
            <w:r>
              <w:rPr>
                <w:b/>
                <w:i/>
                <w:spacing w:val="-3"/>
                <w:sz w:val="20"/>
              </w:rPr>
              <w:t xml:space="preserve">А. </w:t>
            </w:r>
            <w:r>
              <w:rPr>
                <w:b/>
                <w:i/>
                <w:sz w:val="20"/>
              </w:rPr>
              <w:t xml:space="preserve">Жвалевский и </w:t>
            </w:r>
            <w:r>
              <w:rPr>
                <w:b/>
                <w:i/>
                <w:spacing w:val="-3"/>
                <w:sz w:val="20"/>
              </w:rPr>
              <w:t xml:space="preserve">Е. </w:t>
            </w:r>
            <w:r>
              <w:rPr>
                <w:b/>
                <w:i/>
                <w:sz w:val="20"/>
              </w:rPr>
              <w:t xml:space="preserve">Пастернак, </w:t>
            </w:r>
            <w:r>
              <w:rPr>
                <w:b/>
                <w:i/>
                <w:spacing w:val="-3"/>
                <w:sz w:val="20"/>
              </w:rPr>
              <w:t xml:space="preserve">Ая </w:t>
            </w:r>
            <w:r>
              <w:rPr>
                <w:b/>
                <w:i/>
                <w:sz w:val="20"/>
              </w:rPr>
              <w:t xml:space="preserve">Эн, Д. Вильке </w:t>
            </w:r>
            <w:r>
              <w:rPr>
                <w:i/>
                <w:sz w:val="20"/>
              </w:rPr>
              <w:t>и</w:t>
            </w:r>
            <w:r>
              <w:rPr>
                <w:i/>
                <w:spacing w:val="3"/>
                <w:sz w:val="20"/>
              </w:rPr>
              <w:t xml:space="preserve"> </w:t>
            </w:r>
            <w:r>
              <w:rPr>
                <w:i/>
                <w:sz w:val="20"/>
              </w:rPr>
              <w:t>др.</w:t>
            </w:r>
          </w:p>
          <w:p w:rsidR="00F71A80" w:rsidRDefault="0014261C">
            <w:pPr>
              <w:pStyle w:val="TableParagraph"/>
              <w:spacing w:before="1" w:line="276" w:lineRule="auto"/>
              <w:ind w:left="1426" w:right="118" w:hanging="1277"/>
              <w:rPr>
                <w:b/>
                <w:i/>
                <w:sz w:val="20"/>
              </w:rPr>
            </w:pPr>
            <w:r>
              <w:rPr>
                <w:b/>
                <w:i/>
                <w:sz w:val="20"/>
              </w:rPr>
              <w:t>(1-2 произведения по выбору, 5-8 кл.)</w:t>
            </w:r>
          </w:p>
        </w:tc>
      </w:tr>
      <w:tr w:rsidR="00F71A80">
        <w:trPr>
          <w:trHeight w:val="1578"/>
        </w:trPr>
        <w:tc>
          <w:tcPr>
            <w:tcW w:w="3350" w:type="dxa"/>
            <w:vMerge/>
            <w:tcBorders>
              <w:top w:val="nil"/>
            </w:tcBorders>
          </w:tcPr>
          <w:p w:rsidR="00F71A80" w:rsidRDefault="00F71A80">
            <w:pPr>
              <w:rPr>
                <w:sz w:val="2"/>
                <w:szCs w:val="2"/>
              </w:rPr>
            </w:pPr>
          </w:p>
        </w:tc>
        <w:tc>
          <w:tcPr>
            <w:tcW w:w="3052" w:type="dxa"/>
            <w:tcBorders>
              <w:top w:val="nil"/>
              <w:bottom w:val="nil"/>
            </w:tcBorders>
          </w:tcPr>
          <w:p w:rsidR="00F71A80" w:rsidRDefault="0014261C">
            <w:pPr>
              <w:pStyle w:val="TableParagraph"/>
              <w:spacing w:before="140"/>
              <w:rPr>
                <w:b/>
                <w:sz w:val="20"/>
              </w:rPr>
            </w:pPr>
            <w:r>
              <w:rPr>
                <w:b/>
                <w:sz w:val="20"/>
              </w:rPr>
              <w:t>М.А. Булгаков</w:t>
            </w:r>
          </w:p>
          <w:p w:rsidR="00F71A80" w:rsidRDefault="0014261C">
            <w:pPr>
              <w:pStyle w:val="TableParagraph"/>
              <w:spacing w:before="29"/>
              <w:rPr>
                <w:i/>
                <w:sz w:val="20"/>
              </w:rPr>
            </w:pPr>
            <w:r>
              <w:rPr>
                <w:b/>
                <w:i/>
                <w:sz w:val="20"/>
              </w:rPr>
              <w:t>1 повесть по выбору</w:t>
            </w:r>
            <w:r>
              <w:rPr>
                <w:i/>
                <w:sz w:val="20"/>
              </w:rPr>
              <w:t xml:space="preserve">, </w:t>
            </w:r>
            <w:r>
              <w:rPr>
                <w:b/>
                <w:i/>
                <w:sz w:val="20"/>
              </w:rPr>
              <w:t>например</w:t>
            </w:r>
            <w:r>
              <w:rPr>
                <w:i/>
                <w:sz w:val="20"/>
              </w:rPr>
              <w:t>:</w:t>
            </w:r>
          </w:p>
          <w:p w:rsidR="00F71A80" w:rsidRDefault="0014261C">
            <w:pPr>
              <w:pStyle w:val="TableParagraph"/>
              <w:spacing w:before="34"/>
              <w:rPr>
                <w:i/>
                <w:sz w:val="20"/>
              </w:rPr>
            </w:pPr>
            <w:r>
              <w:rPr>
                <w:i/>
                <w:sz w:val="20"/>
              </w:rPr>
              <w:t>«Роковые яйца» (1924),</w:t>
            </w:r>
          </w:p>
          <w:p w:rsidR="00F71A80" w:rsidRDefault="0014261C">
            <w:pPr>
              <w:pStyle w:val="TableParagraph"/>
              <w:spacing w:before="39"/>
              <w:rPr>
                <w:i/>
                <w:sz w:val="20"/>
              </w:rPr>
            </w:pPr>
            <w:r>
              <w:rPr>
                <w:i/>
                <w:sz w:val="20"/>
              </w:rPr>
              <w:t>«Собачье сердце» (1925) и др.</w:t>
            </w:r>
          </w:p>
          <w:p w:rsidR="00F71A80" w:rsidRDefault="0014261C">
            <w:pPr>
              <w:pStyle w:val="TableParagraph"/>
              <w:spacing w:before="39"/>
              <w:rPr>
                <w:b/>
                <w:sz w:val="20"/>
              </w:rPr>
            </w:pPr>
            <w:r>
              <w:rPr>
                <w:b/>
                <w:sz w:val="20"/>
              </w:rPr>
              <w:t>(7-8 кл.)</w:t>
            </w:r>
          </w:p>
        </w:tc>
        <w:tc>
          <w:tcPr>
            <w:tcW w:w="3167" w:type="dxa"/>
            <w:vMerge/>
            <w:tcBorders>
              <w:top w:val="nil"/>
            </w:tcBorders>
          </w:tcPr>
          <w:p w:rsidR="00F71A80" w:rsidRDefault="00F71A80">
            <w:pPr>
              <w:rPr>
                <w:sz w:val="2"/>
                <w:szCs w:val="2"/>
              </w:rPr>
            </w:pPr>
          </w:p>
        </w:tc>
      </w:tr>
      <w:tr w:rsidR="00F71A80">
        <w:trPr>
          <w:trHeight w:val="2634"/>
        </w:trPr>
        <w:tc>
          <w:tcPr>
            <w:tcW w:w="3350" w:type="dxa"/>
            <w:vMerge/>
            <w:tcBorders>
              <w:top w:val="nil"/>
            </w:tcBorders>
          </w:tcPr>
          <w:p w:rsidR="00F71A80" w:rsidRDefault="00F71A80">
            <w:pPr>
              <w:rPr>
                <w:sz w:val="2"/>
                <w:szCs w:val="2"/>
              </w:rPr>
            </w:pPr>
          </w:p>
        </w:tc>
        <w:tc>
          <w:tcPr>
            <w:tcW w:w="3052" w:type="dxa"/>
            <w:tcBorders>
              <w:top w:val="nil"/>
              <w:bottom w:val="nil"/>
            </w:tcBorders>
          </w:tcPr>
          <w:p w:rsidR="00F71A80" w:rsidRDefault="0014261C">
            <w:pPr>
              <w:pStyle w:val="TableParagraph"/>
              <w:spacing w:before="140"/>
              <w:rPr>
                <w:b/>
                <w:sz w:val="20"/>
              </w:rPr>
            </w:pPr>
            <w:r>
              <w:rPr>
                <w:b/>
                <w:sz w:val="20"/>
              </w:rPr>
              <w:t>А.П. Платонов</w:t>
            </w:r>
          </w:p>
          <w:p w:rsidR="00F71A80" w:rsidRDefault="0014261C">
            <w:pPr>
              <w:pStyle w:val="TableParagraph"/>
              <w:spacing w:before="29" w:line="276" w:lineRule="auto"/>
              <w:ind w:right="420"/>
              <w:rPr>
                <w:i/>
                <w:sz w:val="20"/>
              </w:rPr>
            </w:pPr>
            <w:r>
              <w:rPr>
                <w:i/>
                <w:sz w:val="20"/>
              </w:rPr>
              <w:t xml:space="preserve">- </w:t>
            </w:r>
            <w:r>
              <w:rPr>
                <w:b/>
                <w:i/>
                <w:sz w:val="20"/>
              </w:rPr>
              <w:t>1 рассказ по выбору, например</w:t>
            </w:r>
            <w:r>
              <w:rPr>
                <w:i/>
                <w:sz w:val="20"/>
              </w:rPr>
              <w:t>: «В прекрасном и яростном мире (Машинист Мальцев)» (1937), «Рассказ о мертвом старике» (1942),</w:t>
            </w:r>
          </w:p>
          <w:p w:rsidR="00F71A80" w:rsidRDefault="0014261C">
            <w:pPr>
              <w:pStyle w:val="TableParagraph"/>
              <w:spacing w:line="280" w:lineRule="auto"/>
              <w:ind w:right="339"/>
              <w:rPr>
                <w:i/>
                <w:sz w:val="20"/>
              </w:rPr>
            </w:pPr>
            <w:r>
              <w:rPr>
                <w:i/>
                <w:sz w:val="20"/>
              </w:rPr>
              <w:t>«Никита» (1945), «Цветок на земле» (1949) и др.</w:t>
            </w:r>
          </w:p>
          <w:p w:rsidR="00F71A80" w:rsidRDefault="0014261C">
            <w:pPr>
              <w:pStyle w:val="TableParagraph"/>
              <w:spacing w:line="229" w:lineRule="exact"/>
              <w:rPr>
                <w:b/>
                <w:sz w:val="20"/>
              </w:rPr>
            </w:pPr>
            <w:r>
              <w:rPr>
                <w:b/>
                <w:sz w:val="20"/>
              </w:rPr>
              <w:t>(6-8 кл.)</w:t>
            </w:r>
          </w:p>
        </w:tc>
        <w:tc>
          <w:tcPr>
            <w:tcW w:w="3167" w:type="dxa"/>
            <w:vMerge/>
            <w:tcBorders>
              <w:top w:val="nil"/>
            </w:tcBorders>
          </w:tcPr>
          <w:p w:rsidR="00F71A80" w:rsidRDefault="00F71A80">
            <w:pPr>
              <w:rPr>
                <w:sz w:val="2"/>
                <w:szCs w:val="2"/>
              </w:rPr>
            </w:pPr>
          </w:p>
        </w:tc>
      </w:tr>
      <w:tr w:rsidR="00F71A80">
        <w:trPr>
          <w:trHeight w:val="1574"/>
        </w:trPr>
        <w:tc>
          <w:tcPr>
            <w:tcW w:w="3350" w:type="dxa"/>
            <w:vMerge/>
            <w:tcBorders>
              <w:top w:val="nil"/>
            </w:tcBorders>
          </w:tcPr>
          <w:p w:rsidR="00F71A80" w:rsidRDefault="00F71A80">
            <w:pPr>
              <w:rPr>
                <w:sz w:val="2"/>
                <w:szCs w:val="2"/>
              </w:rPr>
            </w:pPr>
          </w:p>
        </w:tc>
        <w:tc>
          <w:tcPr>
            <w:tcW w:w="3052" w:type="dxa"/>
            <w:tcBorders>
              <w:top w:val="nil"/>
              <w:bottom w:val="nil"/>
            </w:tcBorders>
          </w:tcPr>
          <w:p w:rsidR="00F71A80" w:rsidRDefault="0014261C">
            <w:pPr>
              <w:pStyle w:val="TableParagraph"/>
              <w:spacing w:before="140"/>
              <w:rPr>
                <w:b/>
                <w:sz w:val="20"/>
              </w:rPr>
            </w:pPr>
            <w:r>
              <w:rPr>
                <w:b/>
                <w:sz w:val="20"/>
              </w:rPr>
              <w:t>М.М. Зощенко</w:t>
            </w:r>
          </w:p>
          <w:p w:rsidR="00F71A80" w:rsidRDefault="0014261C">
            <w:pPr>
              <w:pStyle w:val="TableParagraph"/>
              <w:spacing w:before="34" w:line="273" w:lineRule="auto"/>
              <w:ind w:right="449"/>
              <w:rPr>
                <w:i/>
                <w:sz w:val="20"/>
              </w:rPr>
            </w:pPr>
            <w:r>
              <w:rPr>
                <w:b/>
                <w:i/>
                <w:sz w:val="20"/>
              </w:rPr>
              <w:t xml:space="preserve">2 рассказа по выбору, например: </w:t>
            </w:r>
            <w:r>
              <w:rPr>
                <w:i/>
                <w:sz w:val="20"/>
              </w:rPr>
              <w:t>«Аристократка» (1923), «Баня» (1924) и др.</w:t>
            </w:r>
          </w:p>
          <w:p w:rsidR="00F71A80" w:rsidRDefault="0014261C">
            <w:pPr>
              <w:pStyle w:val="TableParagraph"/>
              <w:spacing w:before="5"/>
              <w:rPr>
                <w:b/>
                <w:sz w:val="20"/>
              </w:rPr>
            </w:pPr>
            <w:r>
              <w:rPr>
                <w:b/>
                <w:sz w:val="20"/>
              </w:rPr>
              <w:t>(5-7 кл.)</w:t>
            </w:r>
          </w:p>
        </w:tc>
        <w:tc>
          <w:tcPr>
            <w:tcW w:w="3167" w:type="dxa"/>
            <w:vMerge/>
            <w:tcBorders>
              <w:top w:val="nil"/>
            </w:tcBorders>
          </w:tcPr>
          <w:p w:rsidR="00F71A80" w:rsidRDefault="00F71A80">
            <w:pPr>
              <w:rPr>
                <w:sz w:val="2"/>
                <w:szCs w:val="2"/>
              </w:rPr>
            </w:pPr>
          </w:p>
        </w:tc>
      </w:tr>
      <w:tr w:rsidR="00F71A80">
        <w:trPr>
          <w:trHeight w:val="3431"/>
        </w:trPr>
        <w:tc>
          <w:tcPr>
            <w:tcW w:w="3350" w:type="dxa"/>
            <w:vMerge/>
            <w:tcBorders>
              <w:top w:val="nil"/>
            </w:tcBorders>
          </w:tcPr>
          <w:p w:rsidR="00F71A80" w:rsidRDefault="00F71A80">
            <w:pPr>
              <w:rPr>
                <w:sz w:val="2"/>
                <w:szCs w:val="2"/>
              </w:rPr>
            </w:pPr>
          </w:p>
        </w:tc>
        <w:tc>
          <w:tcPr>
            <w:tcW w:w="3052" w:type="dxa"/>
            <w:tcBorders>
              <w:top w:val="nil"/>
              <w:bottom w:val="nil"/>
            </w:tcBorders>
          </w:tcPr>
          <w:p w:rsidR="00F71A80" w:rsidRDefault="0014261C">
            <w:pPr>
              <w:pStyle w:val="TableParagraph"/>
              <w:spacing w:before="140"/>
              <w:ind w:left="715"/>
              <w:rPr>
                <w:b/>
                <w:sz w:val="20"/>
              </w:rPr>
            </w:pPr>
            <w:r>
              <w:rPr>
                <w:b/>
                <w:sz w:val="20"/>
              </w:rPr>
              <w:t>А.Т. Твардовский</w:t>
            </w:r>
          </w:p>
          <w:p w:rsidR="00F71A80" w:rsidRDefault="0014261C">
            <w:pPr>
              <w:pStyle w:val="TableParagraph"/>
              <w:spacing w:before="39" w:line="276" w:lineRule="auto"/>
              <w:ind w:right="116"/>
              <w:rPr>
                <w:b/>
                <w:i/>
                <w:sz w:val="20"/>
              </w:rPr>
            </w:pPr>
            <w:r>
              <w:rPr>
                <w:b/>
                <w:i/>
                <w:sz w:val="20"/>
              </w:rPr>
              <w:t>1 стихотворение по выбору, например: «</w:t>
            </w:r>
            <w:r>
              <w:rPr>
                <w:i/>
                <w:sz w:val="20"/>
              </w:rPr>
              <w:t xml:space="preserve">В тот день, когда окончилась война…» (1948), </w:t>
            </w:r>
            <w:r>
              <w:rPr>
                <w:b/>
                <w:i/>
                <w:sz w:val="20"/>
              </w:rPr>
              <w:t>«</w:t>
            </w:r>
            <w:r>
              <w:rPr>
                <w:i/>
                <w:sz w:val="20"/>
              </w:rPr>
              <w:t xml:space="preserve">О сущем» (1957 – 1958), «Вся суть в одном-единственном завете…» (1958), «Я знаю, никакой моей вины…» (1966) и др.; «Василий Теркин» («Книга про бойца») (1942-1945) – </w:t>
            </w:r>
            <w:r>
              <w:rPr>
                <w:b/>
                <w:i/>
                <w:sz w:val="20"/>
              </w:rPr>
              <w:t>главы по выбору.</w:t>
            </w:r>
          </w:p>
          <w:p w:rsidR="00F71A80" w:rsidRDefault="0014261C">
            <w:pPr>
              <w:pStyle w:val="TableParagraph"/>
              <w:rPr>
                <w:b/>
                <w:sz w:val="20"/>
              </w:rPr>
            </w:pPr>
            <w:r>
              <w:rPr>
                <w:b/>
                <w:sz w:val="20"/>
              </w:rPr>
              <w:t>(7-8 кл.)</w:t>
            </w:r>
          </w:p>
        </w:tc>
        <w:tc>
          <w:tcPr>
            <w:tcW w:w="3167" w:type="dxa"/>
            <w:vMerge/>
            <w:tcBorders>
              <w:top w:val="nil"/>
            </w:tcBorders>
          </w:tcPr>
          <w:p w:rsidR="00F71A80" w:rsidRDefault="00F71A80">
            <w:pPr>
              <w:rPr>
                <w:sz w:val="2"/>
                <w:szCs w:val="2"/>
              </w:rPr>
            </w:pPr>
          </w:p>
        </w:tc>
      </w:tr>
      <w:tr w:rsidR="00F71A80">
        <w:trPr>
          <w:trHeight w:val="1992"/>
        </w:trPr>
        <w:tc>
          <w:tcPr>
            <w:tcW w:w="3350" w:type="dxa"/>
            <w:vMerge/>
            <w:tcBorders>
              <w:top w:val="nil"/>
            </w:tcBorders>
          </w:tcPr>
          <w:p w:rsidR="00F71A80" w:rsidRDefault="00F71A80">
            <w:pPr>
              <w:rPr>
                <w:sz w:val="2"/>
                <w:szCs w:val="2"/>
              </w:rPr>
            </w:pPr>
          </w:p>
        </w:tc>
        <w:tc>
          <w:tcPr>
            <w:tcW w:w="3052" w:type="dxa"/>
            <w:tcBorders>
              <w:top w:val="nil"/>
            </w:tcBorders>
          </w:tcPr>
          <w:p w:rsidR="00F71A80" w:rsidRDefault="0014261C">
            <w:pPr>
              <w:pStyle w:val="TableParagraph"/>
              <w:spacing w:before="140"/>
              <w:ind w:left="93" w:right="72"/>
              <w:jc w:val="center"/>
              <w:rPr>
                <w:b/>
                <w:sz w:val="20"/>
              </w:rPr>
            </w:pPr>
            <w:r>
              <w:rPr>
                <w:b/>
                <w:sz w:val="20"/>
              </w:rPr>
              <w:t>А.И. Солженицын</w:t>
            </w:r>
          </w:p>
          <w:p w:rsidR="00F71A80" w:rsidRDefault="0014261C">
            <w:pPr>
              <w:pStyle w:val="TableParagraph"/>
              <w:spacing w:before="29"/>
              <w:ind w:left="93" w:right="147"/>
              <w:jc w:val="center"/>
              <w:rPr>
                <w:i/>
                <w:sz w:val="20"/>
              </w:rPr>
            </w:pPr>
            <w:r>
              <w:rPr>
                <w:b/>
                <w:i/>
                <w:sz w:val="20"/>
              </w:rPr>
              <w:t>1 рассказ по выбору, например</w:t>
            </w:r>
            <w:r>
              <w:rPr>
                <w:i/>
                <w:sz w:val="20"/>
              </w:rPr>
              <w:t>:</w:t>
            </w:r>
          </w:p>
          <w:p w:rsidR="00F71A80" w:rsidRDefault="0014261C">
            <w:pPr>
              <w:pStyle w:val="TableParagraph"/>
              <w:spacing w:before="34"/>
              <w:ind w:left="18" w:right="147"/>
              <w:jc w:val="center"/>
              <w:rPr>
                <w:i/>
                <w:sz w:val="20"/>
              </w:rPr>
            </w:pPr>
            <w:r>
              <w:rPr>
                <w:i/>
                <w:sz w:val="20"/>
              </w:rPr>
              <w:t>«Матренин двор» (1959) или из</w:t>
            </w:r>
          </w:p>
          <w:p w:rsidR="00F71A80" w:rsidRDefault="0014261C">
            <w:pPr>
              <w:pStyle w:val="TableParagraph"/>
              <w:spacing w:before="34"/>
              <w:rPr>
                <w:i/>
                <w:sz w:val="20"/>
              </w:rPr>
            </w:pPr>
            <w:r>
              <w:rPr>
                <w:i/>
                <w:sz w:val="20"/>
              </w:rPr>
              <w:t>«Крохоток» (1958 – 1960)</w:t>
            </w:r>
            <w:r>
              <w:rPr>
                <w:i/>
                <w:spacing w:val="-2"/>
                <w:sz w:val="20"/>
              </w:rPr>
              <w:t xml:space="preserve"> </w:t>
            </w:r>
            <w:r>
              <w:rPr>
                <w:i/>
                <w:sz w:val="20"/>
              </w:rPr>
              <w:t>–</w:t>
            </w:r>
          </w:p>
          <w:p w:rsidR="00F71A80" w:rsidRDefault="0014261C">
            <w:pPr>
              <w:pStyle w:val="TableParagraph"/>
              <w:spacing w:before="34"/>
              <w:rPr>
                <w:i/>
                <w:sz w:val="20"/>
              </w:rPr>
            </w:pPr>
            <w:r>
              <w:rPr>
                <w:i/>
                <w:sz w:val="20"/>
              </w:rPr>
              <w:t>«Лиственница»,</w:t>
            </w:r>
            <w:r>
              <w:rPr>
                <w:i/>
                <w:spacing w:val="-5"/>
                <w:sz w:val="20"/>
              </w:rPr>
              <w:t xml:space="preserve"> </w:t>
            </w:r>
            <w:r>
              <w:rPr>
                <w:i/>
                <w:sz w:val="20"/>
              </w:rPr>
              <w:t>«Дыхание»,</w:t>
            </w:r>
          </w:p>
          <w:p w:rsidR="00F71A80" w:rsidRDefault="0014261C">
            <w:pPr>
              <w:pStyle w:val="TableParagraph"/>
              <w:spacing w:before="34"/>
              <w:rPr>
                <w:i/>
                <w:sz w:val="20"/>
              </w:rPr>
            </w:pPr>
            <w:r>
              <w:rPr>
                <w:i/>
                <w:sz w:val="20"/>
              </w:rPr>
              <w:t>«Шарик», «Костер и муравьи»,</w:t>
            </w:r>
          </w:p>
          <w:p w:rsidR="00F71A80" w:rsidRDefault="0014261C">
            <w:pPr>
              <w:pStyle w:val="TableParagraph"/>
              <w:spacing w:before="34"/>
              <w:rPr>
                <w:i/>
                <w:sz w:val="20"/>
              </w:rPr>
            </w:pPr>
            <w:r>
              <w:rPr>
                <w:i/>
                <w:sz w:val="20"/>
              </w:rPr>
              <w:t>«Гроза в горах», «Колокол</w:t>
            </w:r>
          </w:p>
        </w:tc>
        <w:tc>
          <w:tcPr>
            <w:tcW w:w="3167" w:type="dxa"/>
            <w:vMerge/>
            <w:tcBorders>
              <w:top w:val="nil"/>
            </w:tcBorders>
          </w:tcPr>
          <w:p w:rsidR="00F71A80" w:rsidRDefault="00F71A80">
            <w:pPr>
              <w:rPr>
                <w:sz w:val="2"/>
                <w:szCs w:val="2"/>
              </w:rPr>
            </w:pPr>
          </w:p>
        </w:tc>
      </w:tr>
    </w:tbl>
    <w:p w:rsidR="00F71A80" w:rsidRDefault="00F71A80">
      <w:pPr>
        <w:rPr>
          <w:sz w:val="2"/>
          <w:szCs w:val="2"/>
        </w:rPr>
        <w:sectPr w:rsidR="00F71A80">
          <w:pgSz w:w="11900" w:h="16840"/>
          <w:pgMar w:top="1040" w:right="20" w:bottom="1200" w:left="0" w:header="717" w:footer="973" w:gutter="0"/>
          <w:cols w:space="720"/>
        </w:sectPr>
      </w:pPr>
    </w:p>
    <w:p w:rsidR="00F71A80" w:rsidRDefault="00867C9A">
      <w:pPr>
        <w:pStyle w:val="a3"/>
        <w:spacing w:before="9"/>
        <w:ind w:left="0" w:firstLine="0"/>
        <w:jc w:val="left"/>
        <w:rPr>
          <w:b/>
          <w:i/>
          <w:sz w:val="8"/>
        </w:rPr>
      </w:pPr>
      <w:r>
        <w:rPr>
          <w:noProof/>
          <w:lang w:eastAsia="ru-RU"/>
        </w:rPr>
        <w:lastRenderedPageBreak/>
        <mc:AlternateContent>
          <mc:Choice Requires="wpg">
            <w:drawing>
              <wp:anchor distT="0" distB="0" distL="114300" distR="114300" simplePos="0" relativeHeight="479254016" behindDoc="1" locked="0" layoutInCell="1" allowOverlap="1">
                <wp:simplePos x="0" y="0"/>
                <wp:positionH relativeFrom="page">
                  <wp:posOffset>5120640</wp:posOffset>
                </wp:positionH>
                <wp:positionV relativeFrom="page">
                  <wp:posOffset>2762250</wp:posOffset>
                </wp:positionV>
                <wp:extent cx="1923415" cy="177165"/>
                <wp:effectExtent l="0" t="0" r="0" b="0"/>
                <wp:wrapNone/>
                <wp:docPr id="8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177165"/>
                          <a:chOff x="8064" y="4350"/>
                          <a:chExt cx="3029" cy="279"/>
                        </a:xfrm>
                      </wpg:grpSpPr>
                      <wps:wsp>
                        <wps:cNvPr id="86" name="Rectangle 97"/>
                        <wps:cNvSpPr>
                          <a:spLocks noChangeArrowheads="1"/>
                        </wps:cNvSpPr>
                        <wps:spPr bwMode="auto">
                          <a:xfrm>
                            <a:off x="8073" y="4350"/>
                            <a:ext cx="3010" cy="26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96"/>
                        <wps:cNvSpPr>
                          <a:spLocks/>
                        </wps:cNvSpPr>
                        <wps:spPr bwMode="auto">
                          <a:xfrm>
                            <a:off x="8064" y="4350"/>
                            <a:ext cx="3029" cy="279"/>
                          </a:xfrm>
                          <a:custGeom>
                            <a:avLst/>
                            <a:gdLst>
                              <a:gd name="T0" fmla="+- 0 11093 8064"/>
                              <a:gd name="T1" fmla="*/ T0 w 3029"/>
                              <a:gd name="T2" fmla="+- 0 4350 4350"/>
                              <a:gd name="T3" fmla="*/ 4350 h 279"/>
                              <a:gd name="T4" fmla="+- 0 11083 8064"/>
                              <a:gd name="T5" fmla="*/ T4 w 3029"/>
                              <a:gd name="T6" fmla="+- 0 4350 4350"/>
                              <a:gd name="T7" fmla="*/ 4350 h 279"/>
                              <a:gd name="T8" fmla="+- 0 11083 8064"/>
                              <a:gd name="T9" fmla="*/ T8 w 3029"/>
                              <a:gd name="T10" fmla="+- 0 4619 4350"/>
                              <a:gd name="T11" fmla="*/ 4619 h 279"/>
                              <a:gd name="T12" fmla="+- 0 8074 8064"/>
                              <a:gd name="T13" fmla="*/ T12 w 3029"/>
                              <a:gd name="T14" fmla="+- 0 4619 4350"/>
                              <a:gd name="T15" fmla="*/ 4619 h 279"/>
                              <a:gd name="T16" fmla="+- 0 8074 8064"/>
                              <a:gd name="T17" fmla="*/ T16 w 3029"/>
                              <a:gd name="T18" fmla="+- 0 4350 4350"/>
                              <a:gd name="T19" fmla="*/ 4350 h 279"/>
                              <a:gd name="T20" fmla="+- 0 8064 8064"/>
                              <a:gd name="T21" fmla="*/ T20 w 3029"/>
                              <a:gd name="T22" fmla="+- 0 4350 4350"/>
                              <a:gd name="T23" fmla="*/ 4350 h 279"/>
                              <a:gd name="T24" fmla="+- 0 8064 8064"/>
                              <a:gd name="T25" fmla="*/ T24 w 3029"/>
                              <a:gd name="T26" fmla="+- 0 4629 4350"/>
                              <a:gd name="T27" fmla="*/ 4629 h 279"/>
                              <a:gd name="T28" fmla="+- 0 8074 8064"/>
                              <a:gd name="T29" fmla="*/ T28 w 3029"/>
                              <a:gd name="T30" fmla="+- 0 4629 4350"/>
                              <a:gd name="T31" fmla="*/ 4629 h 279"/>
                              <a:gd name="T32" fmla="+- 0 11083 8064"/>
                              <a:gd name="T33" fmla="*/ T32 w 3029"/>
                              <a:gd name="T34" fmla="+- 0 4629 4350"/>
                              <a:gd name="T35" fmla="*/ 4629 h 279"/>
                              <a:gd name="T36" fmla="+- 0 11093 8064"/>
                              <a:gd name="T37" fmla="*/ T36 w 3029"/>
                              <a:gd name="T38" fmla="+- 0 4629 4350"/>
                              <a:gd name="T39" fmla="*/ 4629 h 279"/>
                              <a:gd name="T40" fmla="+- 0 11093 8064"/>
                              <a:gd name="T41" fmla="*/ T40 w 3029"/>
                              <a:gd name="T42" fmla="+- 0 4350 4350"/>
                              <a:gd name="T43" fmla="*/ 435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29" h="279">
                                <a:moveTo>
                                  <a:pt x="3029" y="0"/>
                                </a:moveTo>
                                <a:lnTo>
                                  <a:pt x="3019" y="0"/>
                                </a:lnTo>
                                <a:lnTo>
                                  <a:pt x="3019" y="269"/>
                                </a:lnTo>
                                <a:lnTo>
                                  <a:pt x="10" y="269"/>
                                </a:lnTo>
                                <a:lnTo>
                                  <a:pt x="10" y="0"/>
                                </a:lnTo>
                                <a:lnTo>
                                  <a:pt x="0" y="0"/>
                                </a:lnTo>
                                <a:lnTo>
                                  <a:pt x="0" y="279"/>
                                </a:lnTo>
                                <a:lnTo>
                                  <a:pt x="10" y="279"/>
                                </a:lnTo>
                                <a:lnTo>
                                  <a:pt x="3019" y="279"/>
                                </a:lnTo>
                                <a:lnTo>
                                  <a:pt x="3029" y="279"/>
                                </a:lnTo>
                                <a:lnTo>
                                  <a:pt x="30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03.2pt;margin-top:217.5pt;width:151.45pt;height:13.95pt;z-index:-24062464;mso-position-horizontal-relative:page;mso-position-vertical-relative:page" coordorigin="8064,4350" coordsize="30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">
                <v:rect id="Rectangle 97" o:spid="_x0000_s1027" style="position:absolute;left:8073;top:4350;width:301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hsMQA&#10;AADbAAAADwAAAGRycy9kb3ducmV2LnhtbESPzWrDMBCE74W8g9hCL6WWW4NjXCshBFp8K41zyHGx&#10;1j/UWhlLtZ23jwKFHoeZ+YYp9qsZxEyT6y0reI1iEMS11T23Cs7Vx0sGwnlkjYNlUnAlB/vd5qHA&#10;XNuFv2k++VYECLscFXTej7mUru7IoIvsSBy8xk4GfZBTK/WES4CbQb7FcSoN9hwWOhzp2FH9c/o1&#10;Cixerk3yObuv5VCXz9ssmas+UerpcT28g/C0+v/wX7vUCrIU7l/CD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YbDEAAAA2wAAAA8AAAAAAAAAAAAAAAAAmAIAAGRycy9k&#10;b3ducmV2LnhtbFBLBQYAAAAABAAEAPUAAACJAwAAAAA=&#10;" fillcolor="#d7d7d7" stroked="f"/>
                <v:shape id="Freeform 96" o:spid="_x0000_s1028" style="position:absolute;left:8064;top:4350;width:3029;height:279;visibility:visible;mso-wrap-style:square;v-text-anchor:top" coordsize="3029,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a68MA&#10;AADbAAAADwAAAGRycy9kb3ducmV2LnhtbESPT4vCMBTE78J+h/AW9qapC+ufapRFKLt4s+rB26N5&#10;ttXmpSRR67c3guBxmJnfMPNlZxpxJedrywqGgwQEcWF1zaWC3TbrT0D4gKyxsUwK7uRhufjozTHV&#10;9sYbuuahFBHCPkUFVQhtKqUvKjLoB7Yljt7ROoMhSldK7fAW4aaR30kykgZrjgsVtrSqqDjnF6Ng&#10;7U6rZjotDpds/5Pt8rXJT39Gqa/P7ncGIlAX3uFX+18rmIz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Ba68MAAADbAAAADwAAAAAAAAAAAAAAAACYAgAAZHJzL2Rv&#10;d25yZXYueG1sUEsFBgAAAAAEAAQA9QAAAIgDAAAAAA==&#10;" path="m3029,r-10,l3019,269,10,269,10,,,,,279r10,l3019,279r10,l3029,xe" fillcolor="black" stroked="f">
                  <v:path arrowok="t" o:connecttype="custom" o:connectlocs="3029,4350;3019,4350;3019,4619;10,4619;10,4350;0,4350;0,4629;10,4629;3019,4629;3029,4629;3029,4350" o:connectangles="0,0,0,0,0,0,0,0,0,0,0"/>
                </v:shape>
                <w10:wrap anchorx="page" anchory="page"/>
              </v:group>
            </w:pict>
          </mc:Fallback>
        </mc:AlternateContent>
      </w:r>
      <w:r>
        <w:rPr>
          <w:noProof/>
          <w:lang w:eastAsia="ru-RU"/>
        </w:rPr>
        <mc:AlternateContent>
          <mc:Choice Requires="wpg">
            <w:drawing>
              <wp:anchor distT="0" distB="0" distL="114300" distR="114300" simplePos="0" relativeHeight="479254528" behindDoc="1" locked="0" layoutInCell="1" allowOverlap="1">
                <wp:simplePos x="0" y="0"/>
                <wp:positionH relativeFrom="page">
                  <wp:posOffset>5120640</wp:posOffset>
                </wp:positionH>
                <wp:positionV relativeFrom="page">
                  <wp:posOffset>8846185</wp:posOffset>
                </wp:positionV>
                <wp:extent cx="1923415" cy="344805"/>
                <wp:effectExtent l="0" t="0" r="0" b="0"/>
                <wp:wrapNone/>
                <wp:docPr id="8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344805"/>
                          <a:chOff x="8064" y="13931"/>
                          <a:chExt cx="3029" cy="543"/>
                        </a:xfrm>
                      </wpg:grpSpPr>
                      <wps:wsp>
                        <wps:cNvPr id="81" name="Rectangle 94"/>
                        <wps:cNvSpPr>
                          <a:spLocks noChangeArrowheads="1"/>
                        </wps:cNvSpPr>
                        <wps:spPr bwMode="auto">
                          <a:xfrm>
                            <a:off x="8073" y="13931"/>
                            <a:ext cx="3010" cy="269"/>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93"/>
                        <wps:cNvSpPr>
                          <a:spLocks/>
                        </wps:cNvSpPr>
                        <wps:spPr bwMode="auto">
                          <a:xfrm>
                            <a:off x="8064" y="13931"/>
                            <a:ext cx="3029" cy="269"/>
                          </a:xfrm>
                          <a:custGeom>
                            <a:avLst/>
                            <a:gdLst>
                              <a:gd name="T0" fmla="+- 0 8074 8064"/>
                              <a:gd name="T1" fmla="*/ T0 w 3029"/>
                              <a:gd name="T2" fmla="+- 0 13931 13931"/>
                              <a:gd name="T3" fmla="*/ 13931 h 269"/>
                              <a:gd name="T4" fmla="+- 0 8064 8064"/>
                              <a:gd name="T5" fmla="*/ T4 w 3029"/>
                              <a:gd name="T6" fmla="+- 0 13931 13931"/>
                              <a:gd name="T7" fmla="*/ 13931 h 269"/>
                              <a:gd name="T8" fmla="+- 0 8064 8064"/>
                              <a:gd name="T9" fmla="*/ T8 w 3029"/>
                              <a:gd name="T10" fmla="+- 0 14200 13931"/>
                              <a:gd name="T11" fmla="*/ 14200 h 269"/>
                              <a:gd name="T12" fmla="+- 0 8074 8064"/>
                              <a:gd name="T13" fmla="*/ T12 w 3029"/>
                              <a:gd name="T14" fmla="+- 0 14200 13931"/>
                              <a:gd name="T15" fmla="*/ 14200 h 269"/>
                              <a:gd name="T16" fmla="+- 0 8074 8064"/>
                              <a:gd name="T17" fmla="*/ T16 w 3029"/>
                              <a:gd name="T18" fmla="+- 0 13931 13931"/>
                              <a:gd name="T19" fmla="*/ 13931 h 269"/>
                              <a:gd name="T20" fmla="+- 0 11093 8064"/>
                              <a:gd name="T21" fmla="*/ T20 w 3029"/>
                              <a:gd name="T22" fmla="+- 0 13931 13931"/>
                              <a:gd name="T23" fmla="*/ 13931 h 269"/>
                              <a:gd name="T24" fmla="+- 0 11083 8064"/>
                              <a:gd name="T25" fmla="*/ T24 w 3029"/>
                              <a:gd name="T26" fmla="+- 0 13931 13931"/>
                              <a:gd name="T27" fmla="*/ 13931 h 269"/>
                              <a:gd name="T28" fmla="+- 0 11083 8064"/>
                              <a:gd name="T29" fmla="*/ T28 w 3029"/>
                              <a:gd name="T30" fmla="+- 0 14200 13931"/>
                              <a:gd name="T31" fmla="*/ 14200 h 269"/>
                              <a:gd name="T32" fmla="+- 0 11093 8064"/>
                              <a:gd name="T33" fmla="*/ T32 w 3029"/>
                              <a:gd name="T34" fmla="+- 0 14200 13931"/>
                              <a:gd name="T35" fmla="*/ 14200 h 269"/>
                              <a:gd name="T36" fmla="+- 0 11093 8064"/>
                              <a:gd name="T37" fmla="*/ T36 w 3029"/>
                              <a:gd name="T38" fmla="+- 0 13931 13931"/>
                              <a:gd name="T39" fmla="*/ 1393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9" h="269">
                                <a:moveTo>
                                  <a:pt x="10" y="0"/>
                                </a:moveTo>
                                <a:lnTo>
                                  <a:pt x="0" y="0"/>
                                </a:lnTo>
                                <a:lnTo>
                                  <a:pt x="0" y="269"/>
                                </a:lnTo>
                                <a:lnTo>
                                  <a:pt x="10" y="269"/>
                                </a:lnTo>
                                <a:lnTo>
                                  <a:pt x="10" y="0"/>
                                </a:lnTo>
                                <a:close/>
                                <a:moveTo>
                                  <a:pt x="3029" y="0"/>
                                </a:moveTo>
                                <a:lnTo>
                                  <a:pt x="3019" y="0"/>
                                </a:lnTo>
                                <a:lnTo>
                                  <a:pt x="3019" y="269"/>
                                </a:lnTo>
                                <a:lnTo>
                                  <a:pt x="3029" y="269"/>
                                </a:lnTo>
                                <a:lnTo>
                                  <a:pt x="30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92"/>
                        <wps:cNvSpPr>
                          <a:spLocks noChangeArrowheads="1"/>
                        </wps:cNvSpPr>
                        <wps:spPr bwMode="auto">
                          <a:xfrm>
                            <a:off x="8073" y="14200"/>
                            <a:ext cx="3010" cy="264"/>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91"/>
                        <wps:cNvSpPr>
                          <a:spLocks/>
                        </wps:cNvSpPr>
                        <wps:spPr bwMode="auto">
                          <a:xfrm>
                            <a:off x="8064" y="14200"/>
                            <a:ext cx="3029" cy="274"/>
                          </a:xfrm>
                          <a:custGeom>
                            <a:avLst/>
                            <a:gdLst>
                              <a:gd name="T0" fmla="+- 0 11093 8064"/>
                              <a:gd name="T1" fmla="*/ T0 w 3029"/>
                              <a:gd name="T2" fmla="+- 0 14200 14200"/>
                              <a:gd name="T3" fmla="*/ 14200 h 274"/>
                              <a:gd name="T4" fmla="+- 0 11083 8064"/>
                              <a:gd name="T5" fmla="*/ T4 w 3029"/>
                              <a:gd name="T6" fmla="+- 0 14200 14200"/>
                              <a:gd name="T7" fmla="*/ 14200 h 274"/>
                              <a:gd name="T8" fmla="+- 0 11083 8064"/>
                              <a:gd name="T9" fmla="*/ T8 w 3029"/>
                              <a:gd name="T10" fmla="+- 0 14464 14200"/>
                              <a:gd name="T11" fmla="*/ 14464 h 274"/>
                              <a:gd name="T12" fmla="+- 0 8074 8064"/>
                              <a:gd name="T13" fmla="*/ T12 w 3029"/>
                              <a:gd name="T14" fmla="+- 0 14464 14200"/>
                              <a:gd name="T15" fmla="*/ 14464 h 274"/>
                              <a:gd name="T16" fmla="+- 0 8074 8064"/>
                              <a:gd name="T17" fmla="*/ T16 w 3029"/>
                              <a:gd name="T18" fmla="+- 0 14200 14200"/>
                              <a:gd name="T19" fmla="*/ 14200 h 274"/>
                              <a:gd name="T20" fmla="+- 0 8064 8064"/>
                              <a:gd name="T21" fmla="*/ T20 w 3029"/>
                              <a:gd name="T22" fmla="+- 0 14200 14200"/>
                              <a:gd name="T23" fmla="*/ 14200 h 274"/>
                              <a:gd name="T24" fmla="+- 0 8064 8064"/>
                              <a:gd name="T25" fmla="*/ T24 w 3029"/>
                              <a:gd name="T26" fmla="+- 0 14474 14200"/>
                              <a:gd name="T27" fmla="*/ 14474 h 274"/>
                              <a:gd name="T28" fmla="+- 0 8074 8064"/>
                              <a:gd name="T29" fmla="*/ T28 w 3029"/>
                              <a:gd name="T30" fmla="+- 0 14474 14200"/>
                              <a:gd name="T31" fmla="*/ 14474 h 274"/>
                              <a:gd name="T32" fmla="+- 0 11083 8064"/>
                              <a:gd name="T33" fmla="*/ T32 w 3029"/>
                              <a:gd name="T34" fmla="+- 0 14474 14200"/>
                              <a:gd name="T35" fmla="*/ 14474 h 274"/>
                              <a:gd name="T36" fmla="+- 0 11093 8064"/>
                              <a:gd name="T37" fmla="*/ T36 w 3029"/>
                              <a:gd name="T38" fmla="+- 0 14474 14200"/>
                              <a:gd name="T39" fmla="*/ 14474 h 274"/>
                              <a:gd name="T40" fmla="+- 0 11093 8064"/>
                              <a:gd name="T41" fmla="*/ T40 w 3029"/>
                              <a:gd name="T42" fmla="+- 0 14200 14200"/>
                              <a:gd name="T43" fmla="*/ 1420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29" h="274">
                                <a:moveTo>
                                  <a:pt x="3029" y="0"/>
                                </a:moveTo>
                                <a:lnTo>
                                  <a:pt x="3019" y="0"/>
                                </a:lnTo>
                                <a:lnTo>
                                  <a:pt x="3019" y="264"/>
                                </a:lnTo>
                                <a:lnTo>
                                  <a:pt x="10" y="264"/>
                                </a:lnTo>
                                <a:lnTo>
                                  <a:pt x="10" y="0"/>
                                </a:lnTo>
                                <a:lnTo>
                                  <a:pt x="0" y="0"/>
                                </a:lnTo>
                                <a:lnTo>
                                  <a:pt x="0" y="274"/>
                                </a:lnTo>
                                <a:lnTo>
                                  <a:pt x="10" y="274"/>
                                </a:lnTo>
                                <a:lnTo>
                                  <a:pt x="3019" y="274"/>
                                </a:lnTo>
                                <a:lnTo>
                                  <a:pt x="3029" y="274"/>
                                </a:lnTo>
                                <a:lnTo>
                                  <a:pt x="30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403.2pt;margin-top:696.55pt;width:151.45pt;height:27.15pt;z-index:-24061952;mso-position-horizontal-relative:page;mso-position-vertical-relative:page" coordorigin="8064,13931" coordsize="3029,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">
                <v:rect id="Rectangle 94" o:spid="_x0000_s1027" style="position:absolute;left:8073;top:13931;width:301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5xMMA&#10;AADbAAAADwAAAGRycy9kb3ducmV2LnhtbESPT4vCMBTE78J+h/AEL7JNtaCl2yiysOJN/HPw+Gie&#10;bbF5KU22rd/eCAt7HGbmN0y+HU0jeupcbVnBIopBEBdW11wquF5+PlMQziNrbCyTgic52G4+Jjlm&#10;2g58ov7sSxEg7DJUUHnfZlK6oiKDLrItcfDutjPog+xKqTscAtw0chnHK2mw5rBQYUvfFRWP869R&#10;YPH2vCf73h2HXXGYr9Okv9SJUrPpuPsC4Wn0/+G/9kErSB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5xMMAAADbAAAADwAAAAAAAAAAAAAAAACYAgAAZHJzL2Rv&#10;d25yZXYueG1sUEsFBgAAAAAEAAQA9QAAAIgDAAAAAA==&#10;" fillcolor="#d7d7d7" stroked="f"/>
                <v:shape id="AutoShape 93" o:spid="_x0000_s1028" style="position:absolute;left:8064;top:13931;width:3029;height:269;visibility:visible;mso-wrap-style:square;v-text-anchor:top" coordsize="302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ubMUA&#10;AADbAAAADwAAAGRycy9kb3ducmV2LnhtbESPQWvCQBSE74X+h+UJXopu9BBCzCpBKIhVobHQ62v2&#10;mYRm34bsVqO/3hUKHoeZ+YbJVoNpxZl611hWMJtGIIhLqxuuFHwd3ycJCOeRNbaWScGVHKyWry8Z&#10;ptpe+JPOha9EgLBLUUHtfZdK6cqaDLqp7YiDd7K9QR9kX0nd4yXATSvnURRLgw2HhRo7WtdU/hZ/&#10;RkEuZ8XbT7K/HXbfyYmqbZx/tLFS49GQL0B4Gvwz/N/eaAXJHB5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S5sxQAAANsAAAAPAAAAAAAAAAAAAAAAAJgCAABkcnMv&#10;ZG93bnJldi54bWxQSwUGAAAAAAQABAD1AAAAigMAAAAA&#10;" path="m10,l,,,269r10,l10,xm3029,r-10,l3019,269r10,l3029,xe" fillcolor="black" stroked="f">
                  <v:path arrowok="t" o:connecttype="custom" o:connectlocs="10,13931;0,13931;0,14200;10,14200;10,13931;3029,13931;3019,13931;3019,14200;3029,14200;3029,13931" o:connectangles="0,0,0,0,0,0,0,0,0,0"/>
                </v:shape>
                <v:rect id="Rectangle 92" o:spid="_x0000_s1029" style="position:absolute;left:8073;top:14200;width:3010;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CKMIA&#10;AADbAAAADwAAAGRycy9kb3ducmV2LnhtbESPT4vCMBTE7wt+h/CEvSyaasEt1ShFULwt6h48Pppn&#10;W2xeShP759tvFgSPw8z8htnsBlOLjlpXWVawmEcgiHOrKy4U/F4PswSE88gaa8ukYCQHu+3kY4Op&#10;tj2fqbv4QgQIuxQVlN43qZQuL8mgm9uGOHh32xr0QbaF1C32AW5quYyilTRYcVgosaF9Sfnj8jQK&#10;LN7Ge3zs3E+f5aev7yTurlWs1Od0yNYgPA3+HX61T1pBEsP/l/A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cIowgAAANsAAAAPAAAAAAAAAAAAAAAAAJgCAABkcnMvZG93&#10;bnJldi54bWxQSwUGAAAAAAQABAD1AAAAhwMAAAAA&#10;" fillcolor="#d7d7d7" stroked="f"/>
                <v:shape id="Freeform 91" o:spid="_x0000_s1030" style="position:absolute;left:8064;top:14200;width:3029;height:274;visibility:visible;mso-wrap-style:square;v-text-anchor:top" coordsize="302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7P8MA&#10;AADbAAAADwAAAGRycy9kb3ducmV2LnhtbESPT4vCMBTE7wt+h/AEb2uqLEupRhHB4kVkVej10bz+&#10;0ealNFmNfvrNwsIeh5n5DbNcB9OJOw2utaxgNk1AEJdWt1wruJx37ykI55E1dpZJwZMcrFejtyVm&#10;2j74i+4nX4sIYZehgsb7PpPSlQ0ZdFPbE0evsoNBH+VQSz3gI8JNJ+dJ8ikNthwXGuxp21B5O30b&#10;BX2V18f9OS/SNMcihNfhWhUHpSbjsFmA8BT8f/ivvdcK0g/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7P8MAAADbAAAADwAAAAAAAAAAAAAAAACYAgAAZHJzL2Rv&#10;d25yZXYueG1sUEsFBgAAAAAEAAQA9QAAAIgDAAAAAA==&#10;" path="m3029,r-10,l3019,264,10,264,10,,,,,274r10,l3019,274r10,l3029,xe" fillcolor="black" stroked="f">
                  <v:path arrowok="t" o:connecttype="custom" o:connectlocs="3029,14200;3019,14200;3019,14464;10,14464;10,14200;0,14200;0,14474;10,14474;3019,14474;3029,14474;3029,14200" o:connectangles="0,0,0,0,0,0,0,0,0,0,0"/>
                </v:shape>
                <w10:wrap anchorx="page" anchory="page"/>
              </v:group>
            </w:pict>
          </mc:Fallback>
        </mc:AlternateContent>
      </w: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76"/>
        <w:gridCol w:w="2946"/>
        <w:gridCol w:w="104"/>
        <w:gridCol w:w="3018"/>
        <w:gridCol w:w="71"/>
      </w:tblGrid>
      <w:tr w:rsidR="00F71A80">
        <w:trPr>
          <w:trHeight w:val="2116"/>
        </w:trPr>
        <w:tc>
          <w:tcPr>
            <w:tcW w:w="3350" w:type="dxa"/>
          </w:tcPr>
          <w:p w:rsidR="00F71A80" w:rsidRDefault="00F71A80">
            <w:pPr>
              <w:pStyle w:val="TableParagraph"/>
              <w:ind w:left="0"/>
              <w:rPr>
                <w:sz w:val="20"/>
              </w:rPr>
            </w:pPr>
          </w:p>
        </w:tc>
        <w:tc>
          <w:tcPr>
            <w:tcW w:w="3022" w:type="dxa"/>
            <w:gridSpan w:val="2"/>
          </w:tcPr>
          <w:p w:rsidR="00F71A80" w:rsidRDefault="0014261C">
            <w:pPr>
              <w:pStyle w:val="TableParagraph"/>
              <w:spacing w:line="225" w:lineRule="exact"/>
              <w:rPr>
                <w:sz w:val="20"/>
              </w:rPr>
            </w:pPr>
            <w:r>
              <w:rPr>
                <w:i/>
                <w:sz w:val="20"/>
              </w:rPr>
              <w:t>Углича» и др</w:t>
            </w:r>
            <w:r>
              <w:rPr>
                <w:sz w:val="20"/>
              </w:rPr>
              <w:t>.</w:t>
            </w:r>
          </w:p>
          <w:p w:rsidR="00F71A80" w:rsidRDefault="0014261C">
            <w:pPr>
              <w:pStyle w:val="TableParagraph"/>
              <w:spacing w:before="39"/>
              <w:rPr>
                <w:b/>
                <w:sz w:val="20"/>
              </w:rPr>
            </w:pPr>
            <w:r>
              <w:rPr>
                <w:b/>
                <w:sz w:val="20"/>
              </w:rPr>
              <w:t>(7-9 кл.)</w:t>
            </w:r>
          </w:p>
          <w:p w:rsidR="00F71A80" w:rsidRDefault="00F71A80">
            <w:pPr>
              <w:pStyle w:val="TableParagraph"/>
              <w:spacing w:before="10"/>
              <w:ind w:left="0"/>
              <w:rPr>
                <w:b/>
                <w:i/>
                <w:sz w:val="25"/>
              </w:rPr>
            </w:pPr>
          </w:p>
          <w:p w:rsidR="00F71A80" w:rsidRDefault="0014261C">
            <w:pPr>
              <w:pStyle w:val="TableParagraph"/>
              <w:rPr>
                <w:b/>
                <w:sz w:val="20"/>
              </w:rPr>
            </w:pPr>
            <w:r>
              <w:rPr>
                <w:b/>
                <w:sz w:val="20"/>
              </w:rPr>
              <w:t>В.М. Шукшин</w:t>
            </w:r>
          </w:p>
          <w:p w:rsidR="00F71A80" w:rsidRDefault="0014261C">
            <w:pPr>
              <w:pStyle w:val="TableParagraph"/>
              <w:spacing w:before="29"/>
              <w:rPr>
                <w:i/>
                <w:sz w:val="20"/>
              </w:rPr>
            </w:pPr>
            <w:r>
              <w:rPr>
                <w:b/>
                <w:i/>
                <w:sz w:val="20"/>
              </w:rPr>
              <w:t>1 рассказ по выбору, например</w:t>
            </w:r>
            <w:r>
              <w:rPr>
                <w:i/>
                <w:sz w:val="20"/>
              </w:rPr>
              <w:t>:</w:t>
            </w:r>
          </w:p>
          <w:p w:rsidR="00F71A80" w:rsidRDefault="0014261C">
            <w:pPr>
              <w:pStyle w:val="TableParagraph"/>
              <w:spacing w:before="39"/>
              <w:rPr>
                <w:i/>
                <w:sz w:val="20"/>
              </w:rPr>
            </w:pPr>
            <w:r>
              <w:rPr>
                <w:i/>
                <w:sz w:val="20"/>
              </w:rPr>
              <w:t>«Чудик» (1967), «Срезал» (1970),</w:t>
            </w:r>
          </w:p>
          <w:p w:rsidR="00F71A80" w:rsidRDefault="0014261C">
            <w:pPr>
              <w:pStyle w:val="TableParagraph"/>
              <w:spacing w:before="34"/>
              <w:rPr>
                <w:i/>
                <w:sz w:val="20"/>
              </w:rPr>
            </w:pPr>
            <w:r>
              <w:rPr>
                <w:i/>
                <w:sz w:val="20"/>
              </w:rPr>
              <w:t>«Мастер» (1971) и др.</w:t>
            </w:r>
          </w:p>
          <w:p w:rsidR="00F71A80" w:rsidRDefault="0014261C">
            <w:pPr>
              <w:pStyle w:val="TableParagraph"/>
              <w:spacing w:before="34"/>
              <w:rPr>
                <w:b/>
                <w:sz w:val="20"/>
              </w:rPr>
            </w:pPr>
            <w:r>
              <w:rPr>
                <w:sz w:val="20"/>
              </w:rPr>
              <w:t>(</w:t>
            </w:r>
            <w:r>
              <w:rPr>
                <w:b/>
                <w:sz w:val="20"/>
              </w:rPr>
              <w:t>7-9 кл.)</w:t>
            </w:r>
          </w:p>
        </w:tc>
        <w:tc>
          <w:tcPr>
            <w:tcW w:w="3193" w:type="dxa"/>
            <w:gridSpan w:val="3"/>
          </w:tcPr>
          <w:p w:rsidR="00F71A80" w:rsidRDefault="00F71A80">
            <w:pPr>
              <w:pStyle w:val="TableParagraph"/>
              <w:ind w:left="0"/>
              <w:rPr>
                <w:sz w:val="20"/>
              </w:rPr>
            </w:pPr>
          </w:p>
        </w:tc>
      </w:tr>
      <w:tr w:rsidR="00F71A80">
        <w:trPr>
          <w:trHeight w:val="263"/>
        </w:trPr>
        <w:tc>
          <w:tcPr>
            <w:tcW w:w="9565" w:type="dxa"/>
            <w:gridSpan w:val="6"/>
          </w:tcPr>
          <w:p w:rsidR="00F71A80" w:rsidRDefault="0014261C">
            <w:pPr>
              <w:pStyle w:val="TableParagraph"/>
              <w:ind w:left="3499" w:right="3477"/>
              <w:jc w:val="center"/>
              <w:rPr>
                <w:b/>
                <w:sz w:val="20"/>
              </w:rPr>
            </w:pPr>
            <w:r>
              <w:rPr>
                <w:b/>
                <w:sz w:val="20"/>
              </w:rPr>
              <w:t>Литература народов России</w:t>
            </w:r>
          </w:p>
        </w:tc>
      </w:tr>
      <w:tr w:rsidR="00F71A80">
        <w:trPr>
          <w:trHeight w:val="1334"/>
        </w:trPr>
        <w:tc>
          <w:tcPr>
            <w:tcW w:w="3350" w:type="dxa"/>
          </w:tcPr>
          <w:p w:rsidR="00F71A80" w:rsidRDefault="00F71A80">
            <w:pPr>
              <w:pStyle w:val="TableParagraph"/>
              <w:ind w:left="0"/>
              <w:rPr>
                <w:sz w:val="20"/>
              </w:rPr>
            </w:pPr>
          </w:p>
        </w:tc>
        <w:tc>
          <w:tcPr>
            <w:tcW w:w="3022" w:type="dxa"/>
            <w:gridSpan w:val="2"/>
          </w:tcPr>
          <w:p w:rsidR="00F71A80" w:rsidRDefault="00F71A80">
            <w:pPr>
              <w:pStyle w:val="TableParagraph"/>
              <w:ind w:left="0"/>
              <w:rPr>
                <w:sz w:val="20"/>
              </w:rPr>
            </w:pPr>
          </w:p>
        </w:tc>
        <w:tc>
          <w:tcPr>
            <w:tcW w:w="3193" w:type="dxa"/>
            <w:gridSpan w:val="3"/>
          </w:tcPr>
          <w:p w:rsidR="00F71A80" w:rsidRDefault="0014261C">
            <w:pPr>
              <w:pStyle w:val="TableParagraph"/>
              <w:ind w:left="141"/>
              <w:rPr>
                <w:b/>
                <w:i/>
                <w:sz w:val="20"/>
              </w:rPr>
            </w:pPr>
            <w:r>
              <w:rPr>
                <w:b/>
                <w:i/>
                <w:sz w:val="20"/>
              </w:rPr>
              <w:t>Г. Тукай, М. Карим,</w:t>
            </w:r>
          </w:p>
          <w:p w:rsidR="00F71A80" w:rsidRDefault="0014261C">
            <w:pPr>
              <w:pStyle w:val="TableParagraph"/>
              <w:spacing w:before="29" w:line="278" w:lineRule="auto"/>
              <w:ind w:left="141" w:right="531"/>
              <w:rPr>
                <w:b/>
                <w:i/>
                <w:sz w:val="20"/>
              </w:rPr>
            </w:pPr>
            <w:r>
              <w:rPr>
                <w:b/>
                <w:i/>
                <w:sz w:val="20"/>
              </w:rPr>
              <w:t xml:space="preserve">К. Кулиев, Р. Гамзатов </w:t>
            </w:r>
            <w:r>
              <w:rPr>
                <w:i/>
                <w:sz w:val="20"/>
              </w:rPr>
              <w:t xml:space="preserve">и др. </w:t>
            </w:r>
            <w:r>
              <w:rPr>
                <w:b/>
                <w:i/>
                <w:sz w:val="20"/>
              </w:rPr>
              <w:t xml:space="preserve">(1 произведение по выбору, </w:t>
            </w:r>
            <w:r>
              <w:rPr>
                <w:b/>
                <w:sz w:val="20"/>
              </w:rPr>
              <w:t>5-9 кл.</w:t>
            </w:r>
            <w:r>
              <w:rPr>
                <w:b/>
                <w:i/>
                <w:sz w:val="20"/>
              </w:rPr>
              <w:t>)</w:t>
            </w:r>
          </w:p>
        </w:tc>
      </w:tr>
      <w:tr w:rsidR="00F71A80">
        <w:trPr>
          <w:trHeight w:val="263"/>
        </w:trPr>
        <w:tc>
          <w:tcPr>
            <w:tcW w:w="9565" w:type="dxa"/>
            <w:gridSpan w:val="6"/>
          </w:tcPr>
          <w:p w:rsidR="00F71A80" w:rsidRDefault="0014261C">
            <w:pPr>
              <w:pStyle w:val="TableParagraph"/>
              <w:ind w:left="3493" w:right="3477"/>
              <w:jc w:val="center"/>
              <w:rPr>
                <w:b/>
                <w:sz w:val="20"/>
              </w:rPr>
            </w:pPr>
            <w:r>
              <w:rPr>
                <w:b/>
                <w:sz w:val="20"/>
              </w:rPr>
              <w:t>Зарубежная литература</w:t>
            </w:r>
          </w:p>
        </w:tc>
      </w:tr>
      <w:tr w:rsidR="00F71A80">
        <w:trPr>
          <w:trHeight w:val="527"/>
        </w:trPr>
        <w:tc>
          <w:tcPr>
            <w:tcW w:w="3350" w:type="dxa"/>
            <w:vMerge w:val="restart"/>
          </w:tcPr>
          <w:p w:rsidR="00F71A80" w:rsidRDefault="00F71A80">
            <w:pPr>
              <w:pStyle w:val="TableParagraph"/>
              <w:ind w:left="0"/>
              <w:rPr>
                <w:sz w:val="20"/>
              </w:rPr>
            </w:pPr>
          </w:p>
        </w:tc>
        <w:tc>
          <w:tcPr>
            <w:tcW w:w="3022" w:type="dxa"/>
            <w:gridSpan w:val="2"/>
            <w:vMerge w:val="restart"/>
          </w:tcPr>
          <w:p w:rsidR="00F71A80" w:rsidRDefault="0014261C">
            <w:pPr>
              <w:pStyle w:val="TableParagraph"/>
              <w:spacing w:line="225" w:lineRule="exact"/>
              <w:rPr>
                <w:i/>
                <w:sz w:val="20"/>
              </w:rPr>
            </w:pPr>
            <w:r>
              <w:rPr>
                <w:b/>
                <w:sz w:val="20"/>
              </w:rPr>
              <w:t xml:space="preserve">Гомер </w:t>
            </w:r>
            <w:r>
              <w:rPr>
                <w:i/>
                <w:sz w:val="20"/>
              </w:rPr>
              <w:t>«Илиада» (или</w:t>
            </w:r>
          </w:p>
          <w:p w:rsidR="00F71A80" w:rsidRDefault="0014261C">
            <w:pPr>
              <w:pStyle w:val="TableParagraph"/>
              <w:spacing w:before="34" w:line="280" w:lineRule="auto"/>
              <w:ind w:right="484"/>
              <w:rPr>
                <w:b/>
                <w:i/>
                <w:sz w:val="20"/>
              </w:rPr>
            </w:pPr>
            <w:r>
              <w:rPr>
                <w:i/>
                <w:sz w:val="20"/>
              </w:rPr>
              <w:t xml:space="preserve">«Одиссея») </w:t>
            </w:r>
            <w:r>
              <w:rPr>
                <w:b/>
                <w:i/>
                <w:sz w:val="20"/>
              </w:rPr>
              <w:t>(фрагменты по выбору)</w:t>
            </w:r>
          </w:p>
          <w:p w:rsidR="00F71A80" w:rsidRDefault="0014261C">
            <w:pPr>
              <w:pStyle w:val="TableParagraph"/>
              <w:spacing w:line="225" w:lineRule="exact"/>
              <w:rPr>
                <w:b/>
                <w:sz w:val="20"/>
              </w:rPr>
            </w:pPr>
            <w:r>
              <w:rPr>
                <w:b/>
                <w:sz w:val="20"/>
              </w:rPr>
              <w:t>(6-8 кл.)</w:t>
            </w:r>
          </w:p>
          <w:p w:rsidR="00F71A80" w:rsidRDefault="00F71A80">
            <w:pPr>
              <w:pStyle w:val="TableParagraph"/>
              <w:spacing w:before="5"/>
              <w:ind w:left="0"/>
              <w:rPr>
                <w:b/>
                <w:i/>
                <w:sz w:val="25"/>
              </w:rPr>
            </w:pPr>
          </w:p>
          <w:p w:rsidR="00F71A80" w:rsidRDefault="0014261C">
            <w:pPr>
              <w:pStyle w:val="TableParagraph"/>
              <w:spacing w:line="280" w:lineRule="auto"/>
              <w:ind w:right="651"/>
              <w:rPr>
                <w:b/>
                <w:i/>
                <w:sz w:val="20"/>
              </w:rPr>
            </w:pPr>
            <w:r>
              <w:rPr>
                <w:b/>
                <w:sz w:val="20"/>
              </w:rPr>
              <w:t xml:space="preserve">Данте. </w:t>
            </w:r>
            <w:r>
              <w:rPr>
                <w:i/>
                <w:sz w:val="20"/>
              </w:rPr>
              <w:t xml:space="preserve">«Божественная комедия» </w:t>
            </w:r>
            <w:r>
              <w:rPr>
                <w:b/>
                <w:i/>
                <w:sz w:val="20"/>
              </w:rPr>
              <w:t>(фрагменты по выбору)</w:t>
            </w:r>
          </w:p>
          <w:p w:rsidR="00F71A80" w:rsidRDefault="0014261C">
            <w:pPr>
              <w:pStyle w:val="TableParagraph"/>
              <w:spacing w:line="224" w:lineRule="exact"/>
              <w:rPr>
                <w:b/>
                <w:sz w:val="20"/>
              </w:rPr>
            </w:pPr>
            <w:r>
              <w:rPr>
                <w:b/>
                <w:sz w:val="20"/>
              </w:rPr>
              <w:t>(9 кл.)</w:t>
            </w:r>
          </w:p>
          <w:p w:rsidR="00F71A80" w:rsidRDefault="00F71A80">
            <w:pPr>
              <w:pStyle w:val="TableParagraph"/>
              <w:spacing w:before="6"/>
              <w:ind w:left="0"/>
              <w:rPr>
                <w:b/>
                <w:i/>
                <w:sz w:val="25"/>
              </w:rPr>
            </w:pPr>
          </w:p>
          <w:p w:rsidR="00F71A80" w:rsidRDefault="0014261C">
            <w:pPr>
              <w:pStyle w:val="TableParagraph"/>
              <w:rPr>
                <w:i/>
                <w:sz w:val="20"/>
              </w:rPr>
            </w:pPr>
            <w:r>
              <w:rPr>
                <w:b/>
                <w:sz w:val="20"/>
              </w:rPr>
              <w:t xml:space="preserve">М. де Сервантес </w:t>
            </w:r>
            <w:r>
              <w:rPr>
                <w:i/>
                <w:sz w:val="20"/>
              </w:rPr>
              <w:t>«Дон Кихот»</w:t>
            </w:r>
          </w:p>
          <w:p w:rsidR="00F71A80" w:rsidRDefault="0014261C">
            <w:pPr>
              <w:pStyle w:val="TableParagraph"/>
              <w:spacing w:before="39"/>
              <w:rPr>
                <w:b/>
                <w:i/>
                <w:sz w:val="20"/>
              </w:rPr>
            </w:pPr>
            <w:r>
              <w:rPr>
                <w:b/>
                <w:i/>
                <w:sz w:val="20"/>
              </w:rPr>
              <w:t>(главы по выбору)</w:t>
            </w:r>
          </w:p>
          <w:p w:rsidR="00F71A80" w:rsidRDefault="0014261C">
            <w:pPr>
              <w:pStyle w:val="TableParagraph"/>
              <w:spacing w:before="34"/>
              <w:rPr>
                <w:b/>
                <w:sz w:val="20"/>
              </w:rPr>
            </w:pPr>
            <w:r>
              <w:rPr>
                <w:b/>
                <w:sz w:val="20"/>
              </w:rPr>
              <w:t>(7-8 кл.)</w:t>
            </w:r>
          </w:p>
        </w:tc>
        <w:tc>
          <w:tcPr>
            <w:tcW w:w="104" w:type="dxa"/>
            <w:tcBorders>
              <w:bottom w:val="nil"/>
            </w:tcBorders>
          </w:tcPr>
          <w:p w:rsidR="00F71A80" w:rsidRDefault="00F71A80">
            <w:pPr>
              <w:pStyle w:val="TableParagraph"/>
              <w:ind w:left="0"/>
              <w:rPr>
                <w:sz w:val="20"/>
              </w:rPr>
            </w:pPr>
          </w:p>
        </w:tc>
        <w:tc>
          <w:tcPr>
            <w:tcW w:w="3018" w:type="dxa"/>
            <w:shd w:val="clear" w:color="auto" w:fill="D7D7D7"/>
          </w:tcPr>
          <w:p w:rsidR="00F71A80" w:rsidRDefault="0014261C">
            <w:pPr>
              <w:pStyle w:val="TableParagraph"/>
              <w:ind w:left="57" w:right="36"/>
              <w:jc w:val="center"/>
              <w:rPr>
                <w:b/>
                <w:i/>
                <w:sz w:val="20"/>
              </w:rPr>
            </w:pPr>
            <w:r>
              <w:rPr>
                <w:b/>
                <w:i/>
                <w:sz w:val="20"/>
              </w:rPr>
              <w:t>Зарубежный фольклор, легенды,</w:t>
            </w:r>
          </w:p>
          <w:p w:rsidR="00F71A80" w:rsidRDefault="0014261C">
            <w:pPr>
              <w:pStyle w:val="TableParagraph"/>
              <w:spacing w:before="34"/>
              <w:ind w:left="56" w:right="36"/>
              <w:jc w:val="center"/>
              <w:rPr>
                <w:b/>
                <w:i/>
                <w:sz w:val="20"/>
              </w:rPr>
            </w:pPr>
            <w:r>
              <w:rPr>
                <w:b/>
                <w:i/>
                <w:sz w:val="20"/>
              </w:rPr>
              <w:t>баллады, саги, песни</w:t>
            </w:r>
          </w:p>
        </w:tc>
        <w:tc>
          <w:tcPr>
            <w:tcW w:w="71" w:type="dxa"/>
            <w:tcBorders>
              <w:bottom w:val="nil"/>
            </w:tcBorders>
            <w:shd w:val="clear" w:color="auto" w:fill="D7D7D7"/>
          </w:tcPr>
          <w:p w:rsidR="00F71A80" w:rsidRDefault="00F71A80">
            <w:pPr>
              <w:pStyle w:val="TableParagraph"/>
              <w:ind w:left="0"/>
              <w:rPr>
                <w:sz w:val="20"/>
              </w:rPr>
            </w:pPr>
          </w:p>
        </w:tc>
      </w:tr>
      <w:tr w:rsidR="00F71A80">
        <w:trPr>
          <w:trHeight w:val="2898"/>
        </w:trPr>
        <w:tc>
          <w:tcPr>
            <w:tcW w:w="3350" w:type="dxa"/>
            <w:vMerge/>
            <w:tcBorders>
              <w:top w:val="nil"/>
            </w:tcBorders>
          </w:tcPr>
          <w:p w:rsidR="00F71A80" w:rsidRDefault="00F71A80">
            <w:pPr>
              <w:rPr>
                <w:sz w:val="2"/>
                <w:szCs w:val="2"/>
              </w:rPr>
            </w:pPr>
          </w:p>
        </w:tc>
        <w:tc>
          <w:tcPr>
            <w:tcW w:w="3022" w:type="dxa"/>
            <w:gridSpan w:val="2"/>
            <w:vMerge/>
            <w:tcBorders>
              <w:top w:val="nil"/>
            </w:tcBorders>
          </w:tcPr>
          <w:p w:rsidR="00F71A80" w:rsidRDefault="00F71A80">
            <w:pPr>
              <w:rPr>
                <w:sz w:val="2"/>
                <w:szCs w:val="2"/>
              </w:rPr>
            </w:pPr>
          </w:p>
        </w:tc>
        <w:tc>
          <w:tcPr>
            <w:tcW w:w="3193" w:type="dxa"/>
            <w:gridSpan w:val="3"/>
          </w:tcPr>
          <w:p w:rsidR="00F71A80" w:rsidRDefault="0014261C">
            <w:pPr>
              <w:pStyle w:val="TableParagraph"/>
              <w:ind w:left="141"/>
              <w:rPr>
                <w:b/>
                <w:sz w:val="20"/>
              </w:rPr>
            </w:pPr>
            <w:r>
              <w:rPr>
                <w:b/>
                <w:sz w:val="20"/>
              </w:rPr>
              <w:t>(2-3 произведения по выбору, 5-</w:t>
            </w:r>
          </w:p>
          <w:p w:rsidR="00F71A80" w:rsidRDefault="0014261C">
            <w:pPr>
              <w:pStyle w:val="TableParagraph"/>
              <w:spacing w:before="34"/>
              <w:ind w:left="141"/>
              <w:rPr>
                <w:b/>
                <w:sz w:val="20"/>
              </w:rPr>
            </w:pPr>
            <w:r>
              <w:rPr>
                <w:b/>
                <w:sz w:val="20"/>
              </w:rPr>
              <w:t>7 кл.)</w:t>
            </w:r>
          </w:p>
        </w:tc>
      </w:tr>
      <w:tr w:rsidR="00F71A80">
        <w:trPr>
          <w:trHeight w:val="532"/>
        </w:trPr>
        <w:tc>
          <w:tcPr>
            <w:tcW w:w="3350" w:type="dxa"/>
            <w:vMerge w:val="restart"/>
          </w:tcPr>
          <w:p w:rsidR="00F71A80" w:rsidRDefault="0014261C">
            <w:pPr>
              <w:pStyle w:val="TableParagraph"/>
              <w:spacing w:line="276" w:lineRule="auto"/>
              <w:ind w:right="183"/>
              <w:rPr>
                <w:sz w:val="20"/>
              </w:rPr>
            </w:pPr>
            <w:r>
              <w:rPr>
                <w:b/>
                <w:sz w:val="20"/>
              </w:rPr>
              <w:t xml:space="preserve">В. Шекспир </w:t>
            </w:r>
            <w:r>
              <w:rPr>
                <w:sz w:val="20"/>
              </w:rPr>
              <w:t>«Ромео и Джульетта» (1594 – 1595).</w:t>
            </w:r>
          </w:p>
          <w:p w:rsidR="00F71A80" w:rsidRDefault="0014261C">
            <w:pPr>
              <w:pStyle w:val="TableParagraph"/>
              <w:spacing w:before="4"/>
              <w:rPr>
                <w:b/>
                <w:sz w:val="20"/>
              </w:rPr>
            </w:pPr>
            <w:r>
              <w:rPr>
                <w:b/>
                <w:sz w:val="20"/>
              </w:rPr>
              <w:t>(8-9 кл.)</w:t>
            </w:r>
          </w:p>
        </w:tc>
        <w:tc>
          <w:tcPr>
            <w:tcW w:w="76" w:type="dxa"/>
            <w:tcBorders>
              <w:bottom w:val="nil"/>
            </w:tcBorders>
            <w:shd w:val="clear" w:color="auto" w:fill="D7D7D7"/>
          </w:tcPr>
          <w:p w:rsidR="00F71A80" w:rsidRDefault="00F71A80">
            <w:pPr>
              <w:pStyle w:val="TableParagraph"/>
              <w:ind w:left="0"/>
              <w:rPr>
                <w:sz w:val="20"/>
              </w:rPr>
            </w:pPr>
          </w:p>
        </w:tc>
        <w:tc>
          <w:tcPr>
            <w:tcW w:w="2946" w:type="dxa"/>
            <w:tcBorders>
              <w:right w:val="double" w:sz="1" w:space="0" w:color="000000"/>
            </w:tcBorders>
            <w:shd w:val="clear" w:color="auto" w:fill="D7D7D7"/>
          </w:tcPr>
          <w:p w:rsidR="00F71A80" w:rsidRDefault="0014261C">
            <w:pPr>
              <w:pStyle w:val="TableParagraph"/>
              <w:ind w:left="281" w:right="296"/>
              <w:jc w:val="center"/>
              <w:rPr>
                <w:b/>
                <w:i/>
                <w:sz w:val="20"/>
              </w:rPr>
            </w:pPr>
            <w:r>
              <w:rPr>
                <w:b/>
                <w:i/>
                <w:color w:val="76777A"/>
                <w:sz w:val="20"/>
              </w:rPr>
              <w:t>1–2 сонета по выбору,</w:t>
            </w:r>
          </w:p>
          <w:p w:rsidR="00F71A80" w:rsidRDefault="0014261C">
            <w:pPr>
              <w:pStyle w:val="TableParagraph"/>
              <w:spacing w:before="34"/>
              <w:ind w:left="281" w:right="294"/>
              <w:jc w:val="center"/>
              <w:rPr>
                <w:b/>
                <w:sz w:val="20"/>
              </w:rPr>
            </w:pPr>
            <w:r>
              <w:rPr>
                <w:b/>
                <w:i/>
                <w:color w:val="76777A"/>
                <w:sz w:val="20"/>
              </w:rPr>
              <w:t>например</w:t>
            </w:r>
            <w:r>
              <w:rPr>
                <w:b/>
                <w:color w:val="76777A"/>
                <w:sz w:val="20"/>
              </w:rPr>
              <w:t>:</w:t>
            </w:r>
          </w:p>
        </w:tc>
        <w:tc>
          <w:tcPr>
            <w:tcW w:w="3193" w:type="dxa"/>
            <w:gridSpan w:val="3"/>
            <w:vMerge w:val="restart"/>
          </w:tcPr>
          <w:p w:rsidR="00F71A80" w:rsidRDefault="00F71A80">
            <w:pPr>
              <w:pStyle w:val="TableParagraph"/>
              <w:ind w:left="0"/>
              <w:rPr>
                <w:sz w:val="20"/>
              </w:rPr>
            </w:pPr>
          </w:p>
        </w:tc>
      </w:tr>
      <w:tr w:rsidR="00F71A80">
        <w:trPr>
          <w:trHeight w:val="2644"/>
        </w:trPr>
        <w:tc>
          <w:tcPr>
            <w:tcW w:w="3350" w:type="dxa"/>
            <w:vMerge/>
            <w:tcBorders>
              <w:top w:val="nil"/>
            </w:tcBorders>
          </w:tcPr>
          <w:p w:rsidR="00F71A80" w:rsidRDefault="00F71A80">
            <w:pPr>
              <w:rPr>
                <w:sz w:val="2"/>
                <w:szCs w:val="2"/>
              </w:rPr>
            </w:pPr>
          </w:p>
        </w:tc>
        <w:tc>
          <w:tcPr>
            <w:tcW w:w="3022" w:type="dxa"/>
            <w:gridSpan w:val="2"/>
          </w:tcPr>
          <w:p w:rsidR="00F71A80" w:rsidRDefault="0014261C">
            <w:pPr>
              <w:pStyle w:val="TableParagraph"/>
              <w:spacing w:line="276" w:lineRule="auto"/>
              <w:ind w:right="65"/>
              <w:rPr>
                <w:i/>
                <w:sz w:val="20"/>
              </w:rPr>
            </w:pPr>
            <w:r>
              <w:rPr>
                <w:i/>
                <w:color w:val="76777A"/>
                <w:sz w:val="20"/>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71A80" w:rsidRDefault="0014261C">
            <w:pPr>
              <w:pStyle w:val="TableParagraph"/>
              <w:rPr>
                <w:b/>
                <w:sz w:val="20"/>
              </w:rPr>
            </w:pPr>
            <w:r>
              <w:rPr>
                <w:b/>
                <w:color w:val="76777A"/>
                <w:sz w:val="20"/>
              </w:rPr>
              <w:t>(7-8 кл.)</w:t>
            </w:r>
          </w:p>
        </w:tc>
        <w:tc>
          <w:tcPr>
            <w:tcW w:w="3193" w:type="dxa"/>
            <w:gridSpan w:val="3"/>
            <w:vMerge/>
            <w:tcBorders>
              <w:top w:val="nil"/>
            </w:tcBorders>
          </w:tcPr>
          <w:p w:rsidR="00F71A80" w:rsidRDefault="00F71A80">
            <w:pPr>
              <w:rPr>
                <w:sz w:val="2"/>
                <w:szCs w:val="2"/>
              </w:rPr>
            </w:pPr>
          </w:p>
        </w:tc>
      </w:tr>
      <w:tr w:rsidR="00F71A80">
        <w:trPr>
          <w:trHeight w:val="527"/>
        </w:trPr>
        <w:tc>
          <w:tcPr>
            <w:tcW w:w="3350" w:type="dxa"/>
            <w:vMerge w:val="restart"/>
          </w:tcPr>
          <w:p w:rsidR="00F71A80" w:rsidRDefault="00F71A80">
            <w:pPr>
              <w:pStyle w:val="TableParagraph"/>
              <w:ind w:left="0"/>
              <w:rPr>
                <w:sz w:val="20"/>
              </w:rPr>
            </w:pPr>
          </w:p>
        </w:tc>
        <w:tc>
          <w:tcPr>
            <w:tcW w:w="76" w:type="dxa"/>
            <w:tcBorders>
              <w:bottom w:val="nil"/>
            </w:tcBorders>
            <w:shd w:val="clear" w:color="auto" w:fill="D7D7D7"/>
          </w:tcPr>
          <w:p w:rsidR="00F71A80" w:rsidRDefault="00F71A80">
            <w:pPr>
              <w:pStyle w:val="TableParagraph"/>
              <w:ind w:left="0"/>
              <w:rPr>
                <w:sz w:val="20"/>
              </w:rPr>
            </w:pPr>
          </w:p>
        </w:tc>
        <w:tc>
          <w:tcPr>
            <w:tcW w:w="2946" w:type="dxa"/>
            <w:tcBorders>
              <w:right w:val="double" w:sz="1" w:space="0" w:color="000000"/>
            </w:tcBorders>
            <w:shd w:val="clear" w:color="auto" w:fill="D7D7D7"/>
          </w:tcPr>
          <w:p w:rsidR="00F71A80" w:rsidRDefault="0014261C">
            <w:pPr>
              <w:pStyle w:val="TableParagraph"/>
              <w:ind w:left="281" w:right="303"/>
              <w:jc w:val="center"/>
              <w:rPr>
                <w:i/>
                <w:sz w:val="20"/>
              </w:rPr>
            </w:pPr>
            <w:r>
              <w:rPr>
                <w:b/>
                <w:sz w:val="20"/>
              </w:rPr>
              <w:t xml:space="preserve">Д. Дефо </w:t>
            </w:r>
            <w:r>
              <w:rPr>
                <w:i/>
                <w:sz w:val="20"/>
              </w:rPr>
              <w:t>«Робинзон Крузо»</w:t>
            </w:r>
          </w:p>
          <w:p w:rsidR="00F71A80" w:rsidRDefault="0014261C">
            <w:pPr>
              <w:pStyle w:val="TableParagraph"/>
              <w:spacing w:before="34"/>
              <w:ind w:left="281" w:right="299"/>
              <w:jc w:val="center"/>
              <w:rPr>
                <w:b/>
                <w:i/>
                <w:sz w:val="20"/>
              </w:rPr>
            </w:pPr>
            <w:r>
              <w:rPr>
                <w:b/>
                <w:i/>
                <w:sz w:val="20"/>
              </w:rPr>
              <w:t>(главы по выбору)</w:t>
            </w:r>
          </w:p>
        </w:tc>
        <w:tc>
          <w:tcPr>
            <w:tcW w:w="3193" w:type="dxa"/>
            <w:gridSpan w:val="3"/>
            <w:vMerge w:val="restart"/>
          </w:tcPr>
          <w:p w:rsidR="00F71A80" w:rsidRDefault="0014261C">
            <w:pPr>
              <w:pStyle w:val="TableParagraph"/>
              <w:spacing w:line="276" w:lineRule="auto"/>
              <w:ind w:left="141" w:right="932"/>
              <w:jc w:val="both"/>
              <w:rPr>
                <w:i/>
                <w:sz w:val="20"/>
              </w:rPr>
            </w:pPr>
            <w:r>
              <w:rPr>
                <w:i/>
                <w:sz w:val="20"/>
              </w:rPr>
              <w:t>Зарубежная сказочная и фантастическая проза, например:</w:t>
            </w:r>
          </w:p>
          <w:p w:rsidR="00F71A80" w:rsidRDefault="0014261C">
            <w:pPr>
              <w:pStyle w:val="TableParagraph"/>
              <w:spacing w:line="276" w:lineRule="auto"/>
              <w:ind w:left="141" w:right="673"/>
              <w:rPr>
                <w:b/>
                <w:sz w:val="20"/>
              </w:rPr>
            </w:pPr>
            <w:r>
              <w:rPr>
                <w:b/>
                <w:sz w:val="20"/>
              </w:rPr>
              <w:t>Ш. Перро, В. Гауф, Э.Т.А. Гофман, бр. Гримм,</w:t>
            </w:r>
          </w:p>
          <w:p w:rsidR="00F71A80" w:rsidRDefault="0014261C">
            <w:pPr>
              <w:pStyle w:val="TableParagraph"/>
              <w:spacing w:line="276" w:lineRule="auto"/>
              <w:ind w:left="141" w:right="121"/>
              <w:rPr>
                <w:b/>
                <w:sz w:val="20"/>
              </w:rPr>
            </w:pPr>
            <w:r>
              <w:rPr>
                <w:b/>
                <w:sz w:val="20"/>
              </w:rPr>
              <w:t xml:space="preserve">Л. Кэрролл, Л.Ф.Баум, Д.М. Барри, Дж.Родари, М.Энде, Дж.Р.Р.Толкиен, К.Льюис </w:t>
            </w:r>
            <w:r>
              <w:rPr>
                <w:sz w:val="20"/>
              </w:rPr>
              <w:t xml:space="preserve">и др. </w:t>
            </w:r>
            <w:r>
              <w:rPr>
                <w:b/>
                <w:sz w:val="20"/>
              </w:rPr>
              <w:t>(2-3 произведения по выбору, 5-</w:t>
            </w:r>
          </w:p>
          <w:p w:rsidR="00F71A80" w:rsidRDefault="0014261C">
            <w:pPr>
              <w:pStyle w:val="TableParagraph"/>
              <w:ind w:left="1370"/>
              <w:rPr>
                <w:b/>
                <w:sz w:val="20"/>
              </w:rPr>
            </w:pPr>
            <w:r>
              <w:rPr>
                <w:b/>
                <w:sz w:val="20"/>
              </w:rPr>
              <w:t>6 кл.)</w:t>
            </w:r>
          </w:p>
          <w:p w:rsidR="00F71A80" w:rsidRDefault="00F71A80">
            <w:pPr>
              <w:pStyle w:val="TableParagraph"/>
              <w:ind w:left="0"/>
              <w:rPr>
                <w:b/>
                <w:i/>
              </w:rPr>
            </w:pPr>
          </w:p>
          <w:p w:rsidR="00F71A80" w:rsidRDefault="00F71A80">
            <w:pPr>
              <w:pStyle w:val="TableParagraph"/>
              <w:spacing w:before="8"/>
              <w:ind w:left="0"/>
              <w:rPr>
                <w:b/>
                <w:i/>
                <w:sz w:val="24"/>
              </w:rPr>
            </w:pPr>
          </w:p>
          <w:p w:rsidR="00F71A80" w:rsidRDefault="0014261C">
            <w:pPr>
              <w:pStyle w:val="TableParagraph"/>
              <w:spacing w:line="260" w:lineRule="atLeast"/>
              <w:ind w:left="1173" w:right="383" w:hanging="725"/>
              <w:rPr>
                <w:i/>
                <w:sz w:val="20"/>
              </w:rPr>
            </w:pPr>
            <w:r>
              <w:rPr>
                <w:i/>
                <w:sz w:val="20"/>
              </w:rPr>
              <w:t>Зарубежная новеллистика, например:</w:t>
            </w:r>
          </w:p>
        </w:tc>
      </w:tr>
      <w:tr w:rsidR="00F71A80">
        <w:trPr>
          <w:trHeight w:val="3172"/>
        </w:trPr>
        <w:tc>
          <w:tcPr>
            <w:tcW w:w="3350" w:type="dxa"/>
            <w:vMerge/>
            <w:tcBorders>
              <w:top w:val="nil"/>
            </w:tcBorders>
          </w:tcPr>
          <w:p w:rsidR="00F71A80" w:rsidRDefault="00F71A80">
            <w:pPr>
              <w:rPr>
                <w:sz w:val="2"/>
                <w:szCs w:val="2"/>
              </w:rPr>
            </w:pPr>
          </w:p>
        </w:tc>
        <w:tc>
          <w:tcPr>
            <w:tcW w:w="3022" w:type="dxa"/>
            <w:gridSpan w:val="2"/>
          </w:tcPr>
          <w:p w:rsidR="00F71A80" w:rsidRDefault="0014261C">
            <w:pPr>
              <w:pStyle w:val="TableParagraph"/>
              <w:rPr>
                <w:b/>
                <w:sz w:val="20"/>
              </w:rPr>
            </w:pPr>
            <w:r>
              <w:rPr>
                <w:b/>
                <w:sz w:val="20"/>
              </w:rPr>
              <w:t>( 6-7 кл.)</w:t>
            </w:r>
          </w:p>
          <w:p w:rsidR="00F71A80" w:rsidRDefault="00F71A80">
            <w:pPr>
              <w:pStyle w:val="TableParagraph"/>
              <w:spacing w:before="6"/>
              <w:ind w:left="0"/>
              <w:rPr>
                <w:b/>
                <w:i/>
                <w:sz w:val="25"/>
              </w:rPr>
            </w:pPr>
          </w:p>
          <w:p w:rsidR="00F71A80" w:rsidRDefault="0014261C">
            <w:pPr>
              <w:pStyle w:val="TableParagraph"/>
              <w:spacing w:line="278" w:lineRule="auto"/>
              <w:ind w:right="518"/>
              <w:jc w:val="both"/>
              <w:rPr>
                <w:b/>
                <w:i/>
                <w:sz w:val="20"/>
              </w:rPr>
            </w:pPr>
            <w:r>
              <w:rPr>
                <w:b/>
                <w:sz w:val="20"/>
              </w:rPr>
              <w:t xml:space="preserve">Дж. Свифт </w:t>
            </w:r>
            <w:r>
              <w:rPr>
                <w:i/>
                <w:sz w:val="20"/>
              </w:rPr>
              <w:t xml:space="preserve">«Путешествия Гулливера» </w:t>
            </w:r>
            <w:r>
              <w:rPr>
                <w:b/>
                <w:i/>
                <w:sz w:val="20"/>
              </w:rPr>
              <w:t>(фрагменты по выбору)</w:t>
            </w:r>
          </w:p>
          <w:p w:rsidR="00F71A80" w:rsidRDefault="0014261C">
            <w:pPr>
              <w:pStyle w:val="TableParagraph"/>
              <w:spacing w:line="226" w:lineRule="exact"/>
              <w:jc w:val="both"/>
              <w:rPr>
                <w:b/>
                <w:sz w:val="20"/>
              </w:rPr>
            </w:pPr>
            <w:r>
              <w:rPr>
                <w:b/>
                <w:sz w:val="20"/>
              </w:rPr>
              <w:t>(6-7 кл.)</w:t>
            </w:r>
          </w:p>
          <w:p w:rsidR="00F71A80" w:rsidRDefault="00F71A80">
            <w:pPr>
              <w:pStyle w:val="TableParagraph"/>
              <w:spacing w:before="10"/>
              <w:ind w:left="0"/>
              <w:rPr>
                <w:b/>
                <w:i/>
                <w:sz w:val="25"/>
              </w:rPr>
            </w:pPr>
          </w:p>
          <w:p w:rsidR="00F71A80" w:rsidRDefault="0014261C">
            <w:pPr>
              <w:pStyle w:val="TableParagraph"/>
              <w:rPr>
                <w:i/>
                <w:sz w:val="20"/>
              </w:rPr>
            </w:pPr>
            <w:r>
              <w:rPr>
                <w:b/>
                <w:sz w:val="20"/>
              </w:rPr>
              <w:t xml:space="preserve">Ж-Б. Мольер </w:t>
            </w:r>
            <w:r>
              <w:rPr>
                <w:i/>
                <w:sz w:val="20"/>
              </w:rPr>
              <w:t>Комедии</w:t>
            </w:r>
          </w:p>
          <w:p w:rsidR="00F71A80" w:rsidRDefault="0014261C">
            <w:pPr>
              <w:pStyle w:val="TableParagraph"/>
              <w:spacing w:before="39"/>
              <w:rPr>
                <w:b/>
                <w:i/>
                <w:sz w:val="20"/>
              </w:rPr>
            </w:pPr>
            <w:r>
              <w:rPr>
                <w:b/>
                <w:i/>
                <w:sz w:val="20"/>
              </w:rPr>
              <w:t>- 1 по выбору, например:</w:t>
            </w:r>
          </w:p>
          <w:p w:rsidR="00F71A80" w:rsidRDefault="0014261C">
            <w:pPr>
              <w:pStyle w:val="TableParagraph"/>
              <w:spacing w:before="29" w:line="276" w:lineRule="auto"/>
              <w:ind w:right="589"/>
              <w:rPr>
                <w:i/>
                <w:sz w:val="20"/>
              </w:rPr>
            </w:pPr>
            <w:r>
              <w:rPr>
                <w:i/>
                <w:sz w:val="20"/>
              </w:rPr>
              <w:t>«Тартюф, или Обманщик» (1664), «Мещанин во</w:t>
            </w:r>
          </w:p>
          <w:p w:rsidR="00F71A80" w:rsidRDefault="0014261C">
            <w:pPr>
              <w:pStyle w:val="TableParagraph"/>
              <w:spacing w:line="229" w:lineRule="exact"/>
              <w:rPr>
                <w:i/>
                <w:sz w:val="20"/>
              </w:rPr>
            </w:pPr>
            <w:r>
              <w:rPr>
                <w:i/>
                <w:sz w:val="20"/>
              </w:rPr>
              <w:t>дворянстве» (1670).</w:t>
            </w:r>
          </w:p>
        </w:tc>
        <w:tc>
          <w:tcPr>
            <w:tcW w:w="3193" w:type="dxa"/>
            <w:gridSpan w:val="3"/>
            <w:vMerge/>
            <w:tcBorders>
              <w:top w:val="nil"/>
            </w:tcBorders>
          </w:tcPr>
          <w:p w:rsidR="00F71A80" w:rsidRDefault="00F71A80">
            <w:pPr>
              <w:rPr>
                <w:sz w:val="2"/>
                <w:szCs w:val="2"/>
              </w:rPr>
            </w:pPr>
          </w:p>
        </w:tc>
      </w:tr>
    </w:tbl>
    <w:p w:rsidR="00F71A80" w:rsidRDefault="00F71A80">
      <w:pPr>
        <w:rPr>
          <w:sz w:val="2"/>
          <w:szCs w:val="2"/>
        </w:rPr>
        <w:sectPr w:rsidR="00F71A80">
          <w:pgSz w:w="11900" w:h="16840"/>
          <w:pgMar w:top="1040" w:right="20" w:bottom="1200" w:left="0" w:header="717" w:footer="973" w:gutter="0"/>
          <w:cols w:space="720"/>
        </w:sectPr>
      </w:pPr>
    </w:p>
    <w:p w:rsidR="00F71A80" w:rsidRDefault="00F71A80">
      <w:pPr>
        <w:pStyle w:val="a3"/>
        <w:spacing w:before="9"/>
        <w:ind w:left="0" w:firstLine="0"/>
        <w:jc w:val="left"/>
        <w:rPr>
          <w:b/>
          <w:i/>
          <w:sz w:val="8"/>
        </w:rPr>
      </w:pPr>
    </w:p>
    <w:tbl>
      <w:tblPr>
        <w:tblStyle w:val="TableNormal"/>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0"/>
        <w:gridCol w:w="3052"/>
        <w:gridCol w:w="3167"/>
      </w:tblGrid>
      <w:tr w:rsidR="00F71A80">
        <w:trPr>
          <w:trHeight w:val="1438"/>
        </w:trPr>
        <w:tc>
          <w:tcPr>
            <w:tcW w:w="3350" w:type="dxa"/>
            <w:tcBorders>
              <w:bottom w:val="nil"/>
            </w:tcBorders>
          </w:tcPr>
          <w:p w:rsidR="00F71A80" w:rsidRDefault="00F71A80">
            <w:pPr>
              <w:pStyle w:val="TableParagraph"/>
              <w:ind w:left="0"/>
              <w:rPr>
                <w:sz w:val="20"/>
              </w:rPr>
            </w:pPr>
          </w:p>
        </w:tc>
        <w:tc>
          <w:tcPr>
            <w:tcW w:w="3052" w:type="dxa"/>
            <w:tcBorders>
              <w:bottom w:val="nil"/>
            </w:tcBorders>
          </w:tcPr>
          <w:p w:rsidR="00F71A80" w:rsidRDefault="0014261C">
            <w:pPr>
              <w:pStyle w:val="TableParagraph"/>
              <w:rPr>
                <w:b/>
                <w:sz w:val="20"/>
              </w:rPr>
            </w:pPr>
            <w:r>
              <w:rPr>
                <w:b/>
                <w:sz w:val="20"/>
              </w:rPr>
              <w:t>(8-9 кл.)</w:t>
            </w:r>
          </w:p>
          <w:p w:rsidR="00F71A80" w:rsidRDefault="00F71A80">
            <w:pPr>
              <w:pStyle w:val="TableParagraph"/>
              <w:spacing w:before="6"/>
              <w:ind w:left="0"/>
              <w:rPr>
                <w:b/>
                <w:i/>
                <w:sz w:val="25"/>
              </w:rPr>
            </w:pPr>
          </w:p>
          <w:p w:rsidR="00F71A80" w:rsidRDefault="0014261C">
            <w:pPr>
              <w:pStyle w:val="TableParagraph"/>
              <w:spacing w:line="278" w:lineRule="auto"/>
              <w:ind w:right="286"/>
              <w:rPr>
                <w:b/>
                <w:sz w:val="20"/>
              </w:rPr>
            </w:pPr>
            <w:r>
              <w:rPr>
                <w:b/>
                <w:sz w:val="20"/>
              </w:rPr>
              <w:t xml:space="preserve">И.-В. Гете </w:t>
            </w:r>
            <w:r>
              <w:rPr>
                <w:i/>
                <w:sz w:val="20"/>
              </w:rPr>
              <w:t xml:space="preserve">«Фауст» (1774 – 1832) </w:t>
            </w:r>
            <w:r>
              <w:rPr>
                <w:b/>
                <w:i/>
                <w:sz w:val="20"/>
              </w:rPr>
              <w:t xml:space="preserve">(фрагменты по выбору) </w:t>
            </w:r>
            <w:r>
              <w:rPr>
                <w:b/>
                <w:sz w:val="20"/>
              </w:rPr>
              <w:t>( 9-10 кл.)</w:t>
            </w:r>
          </w:p>
        </w:tc>
        <w:tc>
          <w:tcPr>
            <w:tcW w:w="3167" w:type="dxa"/>
            <w:tcBorders>
              <w:bottom w:val="nil"/>
            </w:tcBorders>
          </w:tcPr>
          <w:p w:rsidR="00F71A80" w:rsidRDefault="0014261C">
            <w:pPr>
              <w:pStyle w:val="TableParagraph"/>
              <w:spacing w:line="273" w:lineRule="auto"/>
              <w:ind w:left="111" w:right="280"/>
              <w:jc w:val="both"/>
              <w:rPr>
                <w:sz w:val="20"/>
              </w:rPr>
            </w:pPr>
            <w:r>
              <w:rPr>
                <w:b/>
                <w:sz w:val="20"/>
              </w:rPr>
              <w:t xml:space="preserve">П. Мериме, Э. По, О`Генри, О. Уайльд, А.К. Дойл, Джером К. Джером, У. Сароян, </w:t>
            </w:r>
            <w:r>
              <w:rPr>
                <w:sz w:val="20"/>
              </w:rPr>
              <w:t>и др.</w:t>
            </w:r>
          </w:p>
          <w:p w:rsidR="00F71A80" w:rsidRDefault="0014261C">
            <w:pPr>
              <w:pStyle w:val="TableParagraph"/>
              <w:spacing w:before="5"/>
              <w:ind w:left="111"/>
              <w:jc w:val="both"/>
              <w:rPr>
                <w:b/>
                <w:sz w:val="20"/>
              </w:rPr>
            </w:pPr>
            <w:r>
              <w:rPr>
                <w:b/>
                <w:sz w:val="20"/>
              </w:rPr>
              <w:t>(2-3 произведения по выбору, 7-</w:t>
            </w:r>
          </w:p>
          <w:p w:rsidR="00F71A80" w:rsidRDefault="0014261C">
            <w:pPr>
              <w:pStyle w:val="TableParagraph"/>
              <w:spacing w:before="34"/>
              <w:ind w:left="111"/>
              <w:jc w:val="both"/>
              <w:rPr>
                <w:b/>
                <w:sz w:val="20"/>
              </w:rPr>
            </w:pPr>
            <w:r>
              <w:rPr>
                <w:b/>
                <w:sz w:val="20"/>
              </w:rPr>
              <w:t>9 кл.)</w:t>
            </w:r>
          </w:p>
        </w:tc>
      </w:tr>
      <w:tr w:rsidR="00F71A80">
        <w:trPr>
          <w:trHeight w:val="1720"/>
        </w:trPr>
        <w:tc>
          <w:tcPr>
            <w:tcW w:w="3350" w:type="dxa"/>
            <w:tcBorders>
              <w:top w:val="nil"/>
              <w:bottom w:val="nil"/>
            </w:tcBorders>
          </w:tcPr>
          <w:p w:rsidR="00F71A80" w:rsidRDefault="00F71A80">
            <w:pPr>
              <w:pStyle w:val="TableParagraph"/>
              <w:ind w:left="0"/>
              <w:rPr>
                <w:sz w:val="20"/>
              </w:rPr>
            </w:pPr>
          </w:p>
        </w:tc>
        <w:tc>
          <w:tcPr>
            <w:tcW w:w="3052" w:type="dxa"/>
            <w:tcBorders>
              <w:top w:val="nil"/>
              <w:bottom w:val="nil"/>
            </w:tcBorders>
          </w:tcPr>
          <w:p w:rsidR="00F71A80" w:rsidRDefault="0014261C">
            <w:pPr>
              <w:pStyle w:val="TableParagraph"/>
              <w:spacing w:before="145"/>
              <w:rPr>
                <w:i/>
                <w:sz w:val="20"/>
              </w:rPr>
            </w:pPr>
            <w:r>
              <w:rPr>
                <w:b/>
                <w:sz w:val="20"/>
              </w:rPr>
              <w:t xml:space="preserve">Г.Х.Андерсен </w:t>
            </w:r>
            <w:r>
              <w:rPr>
                <w:i/>
                <w:sz w:val="20"/>
              </w:rPr>
              <w:t>Сказки</w:t>
            </w:r>
          </w:p>
          <w:p w:rsidR="00F71A80" w:rsidRDefault="0014261C">
            <w:pPr>
              <w:pStyle w:val="TableParagraph"/>
              <w:spacing w:before="39"/>
              <w:rPr>
                <w:b/>
                <w:i/>
                <w:sz w:val="20"/>
              </w:rPr>
            </w:pPr>
            <w:r>
              <w:rPr>
                <w:b/>
                <w:i/>
                <w:sz w:val="20"/>
              </w:rPr>
              <w:t>- 1 по выбору, например:</w:t>
            </w:r>
          </w:p>
          <w:p w:rsidR="00F71A80" w:rsidRDefault="0014261C">
            <w:pPr>
              <w:pStyle w:val="TableParagraph"/>
              <w:spacing w:before="29" w:line="276" w:lineRule="auto"/>
              <w:ind w:right="124"/>
              <w:rPr>
                <w:i/>
                <w:sz w:val="20"/>
              </w:rPr>
            </w:pPr>
            <w:r>
              <w:rPr>
                <w:i/>
                <w:sz w:val="20"/>
              </w:rPr>
              <w:t>«Стойкий оловянный солдатик» (1838), «Гадкий утенок» (1843).</w:t>
            </w:r>
          </w:p>
          <w:p w:rsidR="00F71A80" w:rsidRDefault="0014261C">
            <w:pPr>
              <w:pStyle w:val="TableParagraph"/>
              <w:spacing w:before="4"/>
              <w:rPr>
                <w:b/>
                <w:sz w:val="20"/>
              </w:rPr>
            </w:pPr>
            <w:r>
              <w:rPr>
                <w:b/>
                <w:sz w:val="20"/>
              </w:rPr>
              <w:t>(5 кл.)</w:t>
            </w:r>
          </w:p>
        </w:tc>
        <w:tc>
          <w:tcPr>
            <w:tcW w:w="3167" w:type="dxa"/>
            <w:tcBorders>
              <w:top w:val="nil"/>
              <w:bottom w:val="nil"/>
            </w:tcBorders>
          </w:tcPr>
          <w:p w:rsidR="00F71A80" w:rsidRDefault="0014261C">
            <w:pPr>
              <w:pStyle w:val="TableParagraph"/>
              <w:spacing w:before="145" w:line="276" w:lineRule="auto"/>
              <w:ind w:left="769" w:right="191" w:hanging="543"/>
              <w:rPr>
                <w:sz w:val="20"/>
              </w:rPr>
            </w:pPr>
            <w:r>
              <w:rPr>
                <w:i/>
                <w:sz w:val="20"/>
              </w:rPr>
              <w:t>Зарубежная романистика XIX</w:t>
            </w:r>
            <w:r>
              <w:rPr>
                <w:sz w:val="20"/>
              </w:rPr>
              <w:t xml:space="preserve">– </w:t>
            </w:r>
            <w:r>
              <w:rPr>
                <w:i/>
                <w:sz w:val="20"/>
              </w:rPr>
              <w:t>ХХ века, например</w:t>
            </w:r>
            <w:r>
              <w:rPr>
                <w:sz w:val="20"/>
              </w:rPr>
              <w:t>:</w:t>
            </w:r>
          </w:p>
          <w:p w:rsidR="00F71A80" w:rsidRDefault="0014261C">
            <w:pPr>
              <w:pStyle w:val="TableParagraph"/>
              <w:spacing w:before="4" w:line="276" w:lineRule="auto"/>
              <w:ind w:left="111" w:right="264"/>
              <w:rPr>
                <w:b/>
                <w:sz w:val="20"/>
              </w:rPr>
            </w:pPr>
            <w:r>
              <w:rPr>
                <w:b/>
                <w:sz w:val="20"/>
              </w:rPr>
              <w:t>А. Дюма, В. Скотт, В. Гюго, Ч. Диккенс, М. Рид, Ж. Верн, Г</w:t>
            </w:r>
          </w:p>
          <w:p w:rsidR="00F71A80" w:rsidRDefault="0014261C">
            <w:pPr>
              <w:pStyle w:val="TableParagraph"/>
              <w:spacing w:line="224" w:lineRule="exact"/>
              <w:ind w:left="111"/>
              <w:rPr>
                <w:sz w:val="20"/>
              </w:rPr>
            </w:pPr>
            <w:r>
              <w:rPr>
                <w:b/>
                <w:sz w:val="20"/>
              </w:rPr>
              <w:t xml:space="preserve">.Уэллс, Э.М. Ремарк </w:t>
            </w:r>
            <w:r>
              <w:rPr>
                <w:sz w:val="20"/>
              </w:rPr>
              <w:t>и др.</w:t>
            </w:r>
          </w:p>
          <w:p w:rsidR="00F71A80" w:rsidRDefault="0014261C">
            <w:pPr>
              <w:pStyle w:val="TableParagraph"/>
              <w:spacing w:before="39"/>
              <w:ind w:left="111"/>
              <w:rPr>
                <w:b/>
                <w:sz w:val="20"/>
              </w:rPr>
            </w:pPr>
            <w:r>
              <w:rPr>
                <w:b/>
                <w:sz w:val="20"/>
              </w:rPr>
              <w:t>(1-2 романа по выбору, 7-9 кл)</w:t>
            </w:r>
          </w:p>
        </w:tc>
      </w:tr>
      <w:tr w:rsidR="00F71A80">
        <w:trPr>
          <w:trHeight w:val="5949"/>
        </w:trPr>
        <w:tc>
          <w:tcPr>
            <w:tcW w:w="3350" w:type="dxa"/>
            <w:tcBorders>
              <w:top w:val="nil"/>
              <w:bottom w:val="nil"/>
            </w:tcBorders>
          </w:tcPr>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ind w:left="0"/>
              <w:rPr>
                <w:b/>
                <w:i/>
              </w:rPr>
            </w:pPr>
          </w:p>
          <w:p w:rsidR="00F71A80" w:rsidRDefault="00F71A80">
            <w:pPr>
              <w:pStyle w:val="TableParagraph"/>
              <w:spacing w:before="9"/>
              <w:ind w:left="0"/>
              <w:rPr>
                <w:b/>
                <w:i/>
                <w:sz w:val="31"/>
              </w:rPr>
            </w:pPr>
          </w:p>
          <w:p w:rsidR="00F71A80" w:rsidRDefault="0014261C">
            <w:pPr>
              <w:pStyle w:val="TableParagraph"/>
              <w:spacing w:line="276" w:lineRule="auto"/>
              <w:ind w:right="183"/>
              <w:rPr>
                <w:sz w:val="20"/>
              </w:rPr>
            </w:pPr>
            <w:r>
              <w:rPr>
                <w:b/>
                <w:sz w:val="20"/>
              </w:rPr>
              <w:t xml:space="preserve">А. де Сент-Экзюпери </w:t>
            </w:r>
            <w:r>
              <w:rPr>
                <w:sz w:val="20"/>
              </w:rPr>
              <w:t>«Маленький принц» (1943)</w:t>
            </w:r>
          </w:p>
          <w:p w:rsidR="00F71A80" w:rsidRDefault="0014261C">
            <w:pPr>
              <w:pStyle w:val="TableParagraph"/>
              <w:spacing w:before="4"/>
              <w:rPr>
                <w:b/>
                <w:sz w:val="20"/>
              </w:rPr>
            </w:pPr>
            <w:r>
              <w:rPr>
                <w:b/>
                <w:sz w:val="20"/>
              </w:rPr>
              <w:t>(6-7 кл.)</w:t>
            </w:r>
          </w:p>
        </w:tc>
        <w:tc>
          <w:tcPr>
            <w:tcW w:w="3052" w:type="dxa"/>
            <w:tcBorders>
              <w:top w:val="nil"/>
              <w:bottom w:val="nil"/>
            </w:tcBorders>
          </w:tcPr>
          <w:p w:rsidR="00F71A80" w:rsidRDefault="0014261C">
            <w:pPr>
              <w:pStyle w:val="TableParagraph"/>
              <w:spacing w:before="13"/>
              <w:rPr>
                <w:b/>
                <w:sz w:val="20"/>
              </w:rPr>
            </w:pPr>
            <w:r>
              <w:rPr>
                <w:b/>
                <w:sz w:val="20"/>
              </w:rPr>
              <w:t>Дж. Г. Байрон</w:t>
            </w:r>
          </w:p>
          <w:p w:rsidR="00F71A80" w:rsidRDefault="0014261C">
            <w:pPr>
              <w:pStyle w:val="TableParagraph"/>
              <w:numPr>
                <w:ilvl w:val="0"/>
                <w:numId w:val="63"/>
              </w:numPr>
              <w:tabs>
                <w:tab w:val="left" w:pos="231"/>
              </w:tabs>
              <w:spacing w:before="34" w:line="276" w:lineRule="auto"/>
              <w:ind w:right="282" w:firstLine="0"/>
              <w:rPr>
                <w:i/>
                <w:sz w:val="20"/>
              </w:rPr>
            </w:pPr>
            <w:r>
              <w:rPr>
                <w:b/>
                <w:i/>
                <w:sz w:val="20"/>
              </w:rPr>
              <w:t>1 стихотворение по</w:t>
            </w:r>
            <w:r>
              <w:rPr>
                <w:b/>
                <w:i/>
                <w:spacing w:val="-8"/>
                <w:sz w:val="20"/>
              </w:rPr>
              <w:t xml:space="preserve"> </w:t>
            </w:r>
            <w:r>
              <w:rPr>
                <w:b/>
                <w:i/>
                <w:sz w:val="20"/>
              </w:rPr>
              <w:t>выбору, например</w:t>
            </w:r>
            <w:r>
              <w:rPr>
                <w:i/>
                <w:sz w:val="20"/>
              </w:rPr>
              <w:t xml:space="preserve">: «Душа моя мрачна. Скорей, певец, скорей!» (1814)(пер. </w:t>
            </w:r>
            <w:r>
              <w:rPr>
                <w:i/>
                <w:spacing w:val="-3"/>
                <w:sz w:val="20"/>
              </w:rPr>
              <w:t>М.</w:t>
            </w:r>
            <w:r>
              <w:rPr>
                <w:i/>
                <w:spacing w:val="2"/>
                <w:sz w:val="20"/>
              </w:rPr>
              <w:t xml:space="preserve"> </w:t>
            </w:r>
            <w:r>
              <w:rPr>
                <w:i/>
                <w:sz w:val="20"/>
              </w:rPr>
              <w:t>Лермонтова),</w:t>
            </w:r>
          </w:p>
          <w:p w:rsidR="00F71A80" w:rsidRDefault="0014261C">
            <w:pPr>
              <w:pStyle w:val="TableParagraph"/>
              <w:spacing w:line="276" w:lineRule="auto"/>
              <w:ind w:right="227"/>
              <w:rPr>
                <w:i/>
                <w:sz w:val="20"/>
              </w:rPr>
            </w:pPr>
            <w:r>
              <w:rPr>
                <w:i/>
                <w:sz w:val="20"/>
              </w:rPr>
              <w:t>«Прощание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71A80" w:rsidRDefault="0014261C">
            <w:pPr>
              <w:pStyle w:val="TableParagraph"/>
              <w:numPr>
                <w:ilvl w:val="0"/>
                <w:numId w:val="63"/>
              </w:numPr>
              <w:tabs>
                <w:tab w:val="left" w:pos="231"/>
              </w:tabs>
              <w:spacing w:line="280" w:lineRule="auto"/>
              <w:ind w:right="208" w:firstLine="0"/>
              <w:rPr>
                <w:b/>
                <w:i/>
                <w:sz w:val="20"/>
              </w:rPr>
            </w:pPr>
            <w:r>
              <w:rPr>
                <w:b/>
                <w:i/>
                <w:sz w:val="20"/>
              </w:rPr>
              <w:t>фрагменты одной из поэм по выбору,</w:t>
            </w:r>
            <w:r>
              <w:rPr>
                <w:b/>
                <w:i/>
                <w:spacing w:val="-1"/>
                <w:sz w:val="20"/>
              </w:rPr>
              <w:t xml:space="preserve"> </w:t>
            </w:r>
            <w:r>
              <w:rPr>
                <w:b/>
                <w:i/>
                <w:sz w:val="20"/>
              </w:rPr>
              <w:t>например:</w:t>
            </w:r>
          </w:p>
          <w:p w:rsidR="00F71A80" w:rsidRDefault="0014261C">
            <w:pPr>
              <w:pStyle w:val="TableParagraph"/>
              <w:spacing w:line="276" w:lineRule="auto"/>
              <w:ind w:right="158"/>
              <w:rPr>
                <w:i/>
                <w:sz w:val="20"/>
              </w:rPr>
            </w:pPr>
            <w:r>
              <w:rPr>
                <w:i/>
                <w:sz w:val="20"/>
              </w:rPr>
              <w:t>«Паломничество Чайльд Гарольда» (1809 – 1811) (пер. В. Левика).</w:t>
            </w:r>
          </w:p>
          <w:p w:rsidR="00F71A80" w:rsidRDefault="0014261C">
            <w:pPr>
              <w:pStyle w:val="TableParagraph"/>
              <w:rPr>
                <w:b/>
                <w:sz w:val="20"/>
              </w:rPr>
            </w:pPr>
            <w:r>
              <w:rPr>
                <w:b/>
                <w:sz w:val="20"/>
              </w:rPr>
              <w:t>(9 кл.)</w:t>
            </w:r>
          </w:p>
        </w:tc>
        <w:tc>
          <w:tcPr>
            <w:tcW w:w="3167" w:type="dxa"/>
            <w:tcBorders>
              <w:top w:val="nil"/>
              <w:bottom w:val="nil"/>
            </w:tcBorders>
          </w:tcPr>
          <w:p w:rsidR="00F71A80" w:rsidRDefault="00F71A80">
            <w:pPr>
              <w:pStyle w:val="TableParagraph"/>
              <w:spacing w:before="8"/>
              <w:ind w:left="0"/>
              <w:rPr>
                <w:b/>
                <w:i/>
                <w:sz w:val="23"/>
              </w:rPr>
            </w:pPr>
          </w:p>
          <w:p w:rsidR="00F71A80" w:rsidRDefault="0014261C">
            <w:pPr>
              <w:pStyle w:val="TableParagraph"/>
              <w:spacing w:line="276" w:lineRule="auto"/>
              <w:ind w:left="586" w:right="327" w:hanging="226"/>
              <w:rPr>
                <w:i/>
                <w:sz w:val="20"/>
              </w:rPr>
            </w:pPr>
            <w:r>
              <w:rPr>
                <w:i/>
                <w:sz w:val="20"/>
              </w:rPr>
              <w:t>Зарубежная проза о детях и подростках, например:</w:t>
            </w:r>
          </w:p>
          <w:p w:rsidR="00F71A80" w:rsidRDefault="0014261C">
            <w:pPr>
              <w:pStyle w:val="TableParagraph"/>
              <w:spacing w:before="8" w:line="273" w:lineRule="auto"/>
              <w:ind w:left="111" w:right="396"/>
              <w:rPr>
                <w:sz w:val="20"/>
              </w:rPr>
            </w:pPr>
            <w:r>
              <w:rPr>
                <w:b/>
                <w:sz w:val="20"/>
              </w:rPr>
              <w:t xml:space="preserve">М.Твен, Ф.Х.Бернетт, Л.М.Монтгомери, А.де Сент- Экзюпери, А.Линдгрен, Я.Корчак, Харпер Ли, У.Голдинг, Р.Брэдбери, Д.Сэлинджер, П.Гэллико, Э.Портер, К.Патерсон, Б.Кауфман, </w:t>
            </w:r>
            <w:r>
              <w:rPr>
                <w:sz w:val="20"/>
              </w:rPr>
              <w:t>и др.</w:t>
            </w:r>
          </w:p>
          <w:p w:rsidR="00F71A80" w:rsidRDefault="0014261C">
            <w:pPr>
              <w:pStyle w:val="TableParagraph"/>
              <w:spacing w:before="15" w:line="276" w:lineRule="auto"/>
              <w:ind w:left="111" w:right="540"/>
              <w:rPr>
                <w:b/>
                <w:sz w:val="20"/>
              </w:rPr>
            </w:pPr>
            <w:r>
              <w:rPr>
                <w:b/>
                <w:sz w:val="20"/>
              </w:rPr>
              <w:t>(2 произведения по выбору, 5-9 кл.)</w:t>
            </w:r>
          </w:p>
          <w:p w:rsidR="00F71A80" w:rsidRDefault="00F71A80">
            <w:pPr>
              <w:pStyle w:val="TableParagraph"/>
              <w:spacing w:before="10"/>
              <w:ind w:left="0"/>
              <w:rPr>
                <w:b/>
                <w:i/>
              </w:rPr>
            </w:pPr>
          </w:p>
          <w:p w:rsidR="00F71A80" w:rsidRDefault="0014261C">
            <w:pPr>
              <w:pStyle w:val="TableParagraph"/>
              <w:spacing w:line="276" w:lineRule="auto"/>
              <w:ind w:left="107" w:right="83"/>
              <w:jc w:val="center"/>
              <w:rPr>
                <w:i/>
                <w:sz w:val="20"/>
              </w:rPr>
            </w:pPr>
            <w:r>
              <w:rPr>
                <w:i/>
                <w:sz w:val="20"/>
              </w:rPr>
              <w:t>Зарубежная проза о животных и взаимоотношениях человека и природы, например:</w:t>
            </w:r>
          </w:p>
          <w:p w:rsidR="00F71A80" w:rsidRDefault="0014261C">
            <w:pPr>
              <w:pStyle w:val="TableParagraph"/>
              <w:spacing w:before="3"/>
              <w:ind w:left="111"/>
              <w:rPr>
                <w:b/>
                <w:sz w:val="20"/>
              </w:rPr>
            </w:pPr>
            <w:r>
              <w:rPr>
                <w:b/>
                <w:sz w:val="20"/>
              </w:rPr>
              <w:t>Р. Киплинг, Дж. Лондон,</w:t>
            </w:r>
          </w:p>
          <w:p w:rsidR="00F71A80" w:rsidRDefault="0014261C">
            <w:pPr>
              <w:pStyle w:val="TableParagraph"/>
              <w:spacing w:before="30" w:line="276" w:lineRule="auto"/>
              <w:ind w:left="111" w:right="136"/>
              <w:rPr>
                <w:sz w:val="20"/>
              </w:rPr>
            </w:pPr>
            <w:r>
              <w:rPr>
                <w:b/>
                <w:sz w:val="20"/>
              </w:rPr>
              <w:t xml:space="preserve">Э. Сетон-Томпсон, Дж.Дарелл </w:t>
            </w:r>
            <w:r>
              <w:rPr>
                <w:sz w:val="20"/>
              </w:rPr>
              <w:t>и др.</w:t>
            </w:r>
          </w:p>
          <w:p w:rsidR="00F71A80" w:rsidRDefault="0014261C">
            <w:pPr>
              <w:pStyle w:val="TableParagraph"/>
              <w:spacing w:before="3"/>
              <w:ind w:left="111"/>
              <w:rPr>
                <w:b/>
                <w:sz w:val="20"/>
              </w:rPr>
            </w:pPr>
            <w:r>
              <w:rPr>
                <w:b/>
                <w:sz w:val="20"/>
              </w:rPr>
              <w:t>(1-2 произведения по выбору, 5-</w:t>
            </w:r>
          </w:p>
          <w:p w:rsidR="00F71A80" w:rsidRDefault="0014261C">
            <w:pPr>
              <w:pStyle w:val="TableParagraph"/>
              <w:spacing w:before="34"/>
              <w:ind w:left="111"/>
              <w:rPr>
                <w:b/>
                <w:sz w:val="20"/>
              </w:rPr>
            </w:pPr>
            <w:r>
              <w:rPr>
                <w:b/>
                <w:sz w:val="20"/>
              </w:rPr>
              <w:t>7 кл.)</w:t>
            </w:r>
          </w:p>
        </w:tc>
      </w:tr>
      <w:tr w:rsidR="00F71A80">
        <w:trPr>
          <w:trHeight w:val="2261"/>
        </w:trPr>
        <w:tc>
          <w:tcPr>
            <w:tcW w:w="3350" w:type="dxa"/>
            <w:tcBorders>
              <w:top w:val="nil"/>
            </w:tcBorders>
          </w:tcPr>
          <w:p w:rsidR="00F71A80" w:rsidRDefault="00F71A80">
            <w:pPr>
              <w:pStyle w:val="TableParagraph"/>
              <w:ind w:left="0"/>
              <w:rPr>
                <w:sz w:val="20"/>
              </w:rPr>
            </w:pPr>
          </w:p>
        </w:tc>
        <w:tc>
          <w:tcPr>
            <w:tcW w:w="3052" w:type="dxa"/>
            <w:tcBorders>
              <w:top w:val="nil"/>
            </w:tcBorders>
          </w:tcPr>
          <w:p w:rsidR="00F71A80" w:rsidRDefault="00F71A80">
            <w:pPr>
              <w:pStyle w:val="TableParagraph"/>
              <w:ind w:left="0"/>
              <w:rPr>
                <w:sz w:val="20"/>
              </w:rPr>
            </w:pPr>
          </w:p>
        </w:tc>
        <w:tc>
          <w:tcPr>
            <w:tcW w:w="3167" w:type="dxa"/>
            <w:tcBorders>
              <w:top w:val="nil"/>
            </w:tcBorders>
          </w:tcPr>
          <w:p w:rsidR="00F71A80" w:rsidRDefault="0014261C">
            <w:pPr>
              <w:pStyle w:val="TableParagraph"/>
              <w:spacing w:before="145" w:line="276" w:lineRule="auto"/>
              <w:ind w:left="1143" w:right="120" w:hanging="994"/>
              <w:rPr>
                <w:i/>
                <w:sz w:val="20"/>
              </w:rPr>
            </w:pPr>
            <w:r>
              <w:rPr>
                <w:i/>
                <w:sz w:val="20"/>
              </w:rPr>
              <w:t>Современнеая зарубежная проза, например:</w:t>
            </w:r>
          </w:p>
          <w:p w:rsidR="00F71A80" w:rsidRDefault="0014261C">
            <w:pPr>
              <w:pStyle w:val="TableParagraph"/>
              <w:spacing w:before="4" w:line="273" w:lineRule="auto"/>
              <w:ind w:left="111" w:right="198"/>
              <w:rPr>
                <w:sz w:val="20"/>
              </w:rPr>
            </w:pPr>
            <w:r>
              <w:rPr>
                <w:b/>
                <w:sz w:val="20"/>
              </w:rPr>
              <w:t xml:space="preserve">А. Тор, Д. Пеннак, У. Старк, К. ДиКамилло, М. Парр, Г. Шмидт, Д. Гроссман, С. Каста, Э. Файн, Е. Ельчин </w:t>
            </w:r>
            <w:r>
              <w:rPr>
                <w:sz w:val="20"/>
              </w:rPr>
              <w:t>и др.</w:t>
            </w:r>
          </w:p>
          <w:p w:rsidR="00F71A80" w:rsidRDefault="0014261C">
            <w:pPr>
              <w:pStyle w:val="TableParagraph"/>
              <w:spacing w:before="7"/>
              <w:ind w:left="111"/>
              <w:rPr>
                <w:b/>
                <w:sz w:val="20"/>
              </w:rPr>
            </w:pPr>
            <w:r>
              <w:rPr>
                <w:b/>
                <w:sz w:val="20"/>
              </w:rPr>
              <w:t>(1 произведение по выбору,</w:t>
            </w:r>
          </w:p>
          <w:p w:rsidR="00F71A80" w:rsidRDefault="0014261C">
            <w:pPr>
              <w:pStyle w:val="TableParagraph"/>
              <w:spacing w:before="34"/>
              <w:ind w:left="111"/>
              <w:rPr>
                <w:b/>
                <w:sz w:val="20"/>
              </w:rPr>
            </w:pPr>
            <w:r>
              <w:rPr>
                <w:b/>
                <w:sz w:val="20"/>
              </w:rPr>
              <w:t>5-8 кл.)</w:t>
            </w:r>
          </w:p>
        </w:tc>
      </w:tr>
    </w:tbl>
    <w:p w:rsidR="00F71A80" w:rsidRDefault="00F71A80">
      <w:pPr>
        <w:pStyle w:val="a3"/>
        <w:spacing w:before="5"/>
        <w:ind w:left="0" w:firstLine="0"/>
        <w:jc w:val="left"/>
        <w:rPr>
          <w:b/>
          <w:i/>
          <w:sz w:val="19"/>
        </w:rPr>
      </w:pPr>
    </w:p>
    <w:p w:rsidR="00F71A80" w:rsidRDefault="0014261C">
      <w:pPr>
        <w:pStyle w:val="a3"/>
        <w:spacing w:before="90"/>
        <w:ind w:left="2404" w:firstLine="0"/>
      </w:pPr>
      <w:r>
        <w:t>При составлении рабочих программ следует учесть:</w:t>
      </w:r>
    </w:p>
    <w:p w:rsidR="00F71A80" w:rsidRDefault="0014261C">
      <w:pPr>
        <w:pStyle w:val="a4"/>
        <w:numPr>
          <w:ilvl w:val="0"/>
          <w:numId w:val="1"/>
        </w:numPr>
        <w:tabs>
          <w:tab w:val="left" w:pos="3116"/>
        </w:tabs>
        <w:spacing w:before="38" w:line="273" w:lineRule="auto"/>
        <w:ind w:right="813" w:firstLine="710"/>
        <w:rPr>
          <w:sz w:val="24"/>
        </w:rPr>
      </w:pPr>
      <w:r>
        <w:rPr>
          <w:sz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Pr>
          <w:spacing w:val="-4"/>
          <w:sz w:val="24"/>
        </w:rPr>
        <w:t xml:space="preserve"> </w:t>
      </w:r>
      <w:r>
        <w:rPr>
          <w:sz w:val="24"/>
        </w:rPr>
        <w:t>литературы.</w:t>
      </w:r>
    </w:p>
    <w:p w:rsidR="00F71A80" w:rsidRDefault="0014261C">
      <w:pPr>
        <w:pStyle w:val="a4"/>
        <w:numPr>
          <w:ilvl w:val="0"/>
          <w:numId w:val="1"/>
        </w:numPr>
        <w:tabs>
          <w:tab w:val="left" w:pos="3116"/>
        </w:tabs>
        <w:spacing w:before="5" w:line="273" w:lineRule="auto"/>
        <w:ind w:right="818" w:firstLine="710"/>
        <w:rPr>
          <w:sz w:val="24"/>
        </w:rPr>
      </w:pPr>
      <w:r>
        <w:rPr>
          <w:sz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w:t>
      </w:r>
      <w:r>
        <w:rPr>
          <w:spacing w:val="42"/>
          <w:sz w:val="24"/>
        </w:rPr>
        <w:t xml:space="preserve"> </w:t>
      </w:r>
      <w:r>
        <w:rPr>
          <w:sz w:val="24"/>
        </w:rPr>
        <w:t>предусматривающая</w:t>
      </w:r>
    </w:p>
    <w:p w:rsidR="00F71A80" w:rsidRDefault="00F71A80">
      <w:pPr>
        <w:spacing w:line="273"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25" w:firstLine="0"/>
      </w:pPr>
      <w:r>
        <w:lastRenderedPageBreak/>
        <w:t>наращение объема прочитанных ранее произведений этих авторов и углубление представлений об их творчестве.</w:t>
      </w:r>
    </w:p>
    <w:p w:rsidR="00F71A80" w:rsidRDefault="0014261C">
      <w:pPr>
        <w:pStyle w:val="a3"/>
        <w:spacing w:line="276" w:lineRule="auto"/>
        <w:ind w:right="817"/>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F71A80" w:rsidRDefault="0014261C">
      <w:pPr>
        <w:pStyle w:val="a3"/>
        <w:spacing w:before="2" w:line="276" w:lineRule="auto"/>
        <w:ind w:right="819"/>
      </w:pPr>
      <w:r>
        <w:t>При составлении программ возможно использовать жанрово-тематические блоки, хорошо зарекомендовавшие себя на практике.</w:t>
      </w:r>
    </w:p>
    <w:p w:rsidR="00F71A80" w:rsidRDefault="00F71A80">
      <w:pPr>
        <w:pStyle w:val="a3"/>
        <w:spacing w:before="9"/>
        <w:ind w:left="0" w:firstLine="0"/>
        <w:jc w:val="left"/>
        <w:rPr>
          <w:sz w:val="27"/>
        </w:rPr>
      </w:pPr>
    </w:p>
    <w:p w:rsidR="00F71A80" w:rsidRDefault="0014261C">
      <w:pPr>
        <w:spacing w:before="1"/>
        <w:ind w:left="2457"/>
        <w:rPr>
          <w:b/>
          <w:sz w:val="24"/>
        </w:rPr>
      </w:pPr>
      <w:r>
        <w:rPr>
          <w:b/>
          <w:sz w:val="24"/>
        </w:rPr>
        <w:t>Основные теоретико-литературные понятия, требующие освоения в основной</w:t>
      </w:r>
    </w:p>
    <w:p w:rsidR="00F71A80" w:rsidRDefault="0014261C">
      <w:pPr>
        <w:spacing w:before="40"/>
        <w:ind w:left="6024"/>
        <w:rPr>
          <w:b/>
          <w:sz w:val="24"/>
        </w:rPr>
      </w:pPr>
      <w:r>
        <w:rPr>
          <w:b/>
          <w:sz w:val="24"/>
        </w:rPr>
        <w:t>школе</w:t>
      </w:r>
    </w:p>
    <w:p w:rsidR="00F71A80" w:rsidRDefault="0014261C">
      <w:pPr>
        <w:pStyle w:val="a4"/>
        <w:numPr>
          <w:ilvl w:val="0"/>
          <w:numId w:val="1"/>
        </w:numPr>
        <w:tabs>
          <w:tab w:val="left" w:pos="3115"/>
          <w:tab w:val="left" w:pos="3116"/>
        </w:tabs>
        <w:spacing w:before="34"/>
        <w:ind w:left="3115" w:hanging="707"/>
        <w:jc w:val="left"/>
        <w:rPr>
          <w:sz w:val="24"/>
        </w:rPr>
      </w:pPr>
      <w:r>
        <w:rPr>
          <w:sz w:val="24"/>
        </w:rPr>
        <w:t>Художественная литература как искусство слова. Художественный</w:t>
      </w:r>
      <w:r>
        <w:rPr>
          <w:spacing w:val="1"/>
          <w:sz w:val="24"/>
        </w:rPr>
        <w:t xml:space="preserve"> </w:t>
      </w:r>
      <w:r>
        <w:rPr>
          <w:sz w:val="24"/>
        </w:rPr>
        <w:t>образ.</w:t>
      </w:r>
    </w:p>
    <w:p w:rsidR="00F71A80" w:rsidRDefault="0014261C">
      <w:pPr>
        <w:pStyle w:val="a4"/>
        <w:numPr>
          <w:ilvl w:val="0"/>
          <w:numId w:val="1"/>
        </w:numPr>
        <w:tabs>
          <w:tab w:val="left" w:pos="3115"/>
          <w:tab w:val="left" w:pos="3116"/>
        </w:tabs>
        <w:spacing w:before="42"/>
        <w:ind w:left="3115" w:hanging="707"/>
        <w:jc w:val="left"/>
        <w:rPr>
          <w:sz w:val="24"/>
        </w:rPr>
      </w:pPr>
      <w:r>
        <w:rPr>
          <w:sz w:val="24"/>
        </w:rPr>
        <w:t>Устное народное творчество. Жанры фольклора. Миф и</w:t>
      </w:r>
      <w:r>
        <w:rPr>
          <w:spacing w:val="6"/>
          <w:sz w:val="24"/>
        </w:rPr>
        <w:t xml:space="preserve"> </w:t>
      </w:r>
      <w:r>
        <w:rPr>
          <w:sz w:val="24"/>
        </w:rPr>
        <w:t>фольклор.</w:t>
      </w:r>
    </w:p>
    <w:p w:rsidR="00F71A80" w:rsidRDefault="0014261C">
      <w:pPr>
        <w:pStyle w:val="a4"/>
        <w:numPr>
          <w:ilvl w:val="0"/>
          <w:numId w:val="1"/>
        </w:numPr>
        <w:tabs>
          <w:tab w:val="left" w:pos="3116"/>
        </w:tabs>
        <w:spacing w:before="42" w:line="276" w:lineRule="auto"/>
        <w:ind w:right="820" w:firstLine="710"/>
        <w:rPr>
          <w:sz w:val="24"/>
        </w:rPr>
      </w:pPr>
      <w:r>
        <w:rPr>
          <w:sz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71A80" w:rsidRDefault="0014261C">
      <w:pPr>
        <w:pStyle w:val="a4"/>
        <w:numPr>
          <w:ilvl w:val="0"/>
          <w:numId w:val="1"/>
        </w:numPr>
        <w:tabs>
          <w:tab w:val="left" w:pos="3116"/>
        </w:tabs>
        <w:spacing w:line="273" w:lineRule="auto"/>
        <w:ind w:right="817" w:firstLine="710"/>
        <w:rPr>
          <w:sz w:val="24"/>
        </w:rPr>
      </w:pPr>
      <w:r>
        <w:rPr>
          <w:sz w:val="24"/>
        </w:rPr>
        <w:t>Основные литературные направления: классицизм, сентиментализм, романтизм, реализм,</w:t>
      </w:r>
      <w:r>
        <w:rPr>
          <w:spacing w:val="3"/>
          <w:sz w:val="24"/>
        </w:rPr>
        <w:t xml:space="preserve"> </w:t>
      </w:r>
      <w:r>
        <w:rPr>
          <w:sz w:val="24"/>
        </w:rPr>
        <w:t>модернизм.</w:t>
      </w:r>
    </w:p>
    <w:p w:rsidR="00F71A80" w:rsidRDefault="0014261C">
      <w:pPr>
        <w:pStyle w:val="a4"/>
        <w:numPr>
          <w:ilvl w:val="0"/>
          <w:numId w:val="1"/>
        </w:numPr>
        <w:tabs>
          <w:tab w:val="left" w:pos="3116"/>
        </w:tabs>
        <w:spacing w:line="276" w:lineRule="auto"/>
        <w:ind w:right="819" w:firstLine="710"/>
        <w:rPr>
          <w:sz w:val="24"/>
        </w:rPr>
      </w:pPr>
      <w:r>
        <w:rPr>
          <w:sz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Pr>
          <w:spacing w:val="-10"/>
          <w:sz w:val="24"/>
        </w:rPr>
        <w:t xml:space="preserve"> </w:t>
      </w:r>
      <w:r>
        <w:rPr>
          <w:sz w:val="24"/>
        </w:rPr>
        <w:t>эпиграф.</w:t>
      </w:r>
    </w:p>
    <w:p w:rsidR="00F71A80" w:rsidRDefault="0014261C">
      <w:pPr>
        <w:pStyle w:val="a4"/>
        <w:numPr>
          <w:ilvl w:val="0"/>
          <w:numId w:val="1"/>
        </w:numPr>
        <w:tabs>
          <w:tab w:val="left" w:pos="3116"/>
        </w:tabs>
        <w:spacing w:line="276" w:lineRule="auto"/>
        <w:ind w:right="816" w:firstLine="710"/>
        <w:rPr>
          <w:sz w:val="24"/>
        </w:rPr>
      </w:pPr>
      <w:r>
        <w:rPr>
          <w:sz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w:t>
      </w:r>
      <w:r>
        <w:rPr>
          <w:spacing w:val="3"/>
          <w:sz w:val="24"/>
        </w:rPr>
        <w:t xml:space="preserve"> </w:t>
      </w:r>
      <w:r>
        <w:rPr>
          <w:sz w:val="24"/>
        </w:rPr>
        <w:t>ассонанс.</w:t>
      </w:r>
    </w:p>
    <w:p w:rsidR="00F71A80" w:rsidRDefault="0014261C">
      <w:pPr>
        <w:pStyle w:val="a4"/>
        <w:numPr>
          <w:ilvl w:val="0"/>
          <w:numId w:val="1"/>
        </w:numPr>
        <w:tabs>
          <w:tab w:val="left" w:pos="3116"/>
        </w:tabs>
        <w:spacing w:line="276" w:lineRule="auto"/>
        <w:ind w:right="818" w:firstLine="710"/>
        <w:rPr>
          <w:sz w:val="24"/>
        </w:rPr>
      </w:pPr>
      <w:r>
        <w:rPr>
          <w:sz w:val="24"/>
        </w:rPr>
        <w:t>Стих и проза. Основы стихосложения: стихотворный метр и размер, ритм, рифма,</w:t>
      </w:r>
      <w:r>
        <w:rPr>
          <w:spacing w:val="3"/>
          <w:sz w:val="24"/>
        </w:rPr>
        <w:t xml:space="preserve"> </w:t>
      </w:r>
      <w:r>
        <w:rPr>
          <w:sz w:val="24"/>
        </w:rPr>
        <w:t>строфа.</w:t>
      </w:r>
    </w:p>
    <w:p w:rsidR="00F71A80" w:rsidRDefault="00F71A80">
      <w:pPr>
        <w:pStyle w:val="a3"/>
        <w:spacing w:before="1"/>
        <w:ind w:left="0" w:firstLine="0"/>
        <w:jc w:val="left"/>
        <w:rPr>
          <w:sz w:val="27"/>
        </w:rPr>
      </w:pPr>
    </w:p>
    <w:p w:rsidR="00F71A80" w:rsidRDefault="0014261C">
      <w:pPr>
        <w:pStyle w:val="1"/>
        <w:numPr>
          <w:ilvl w:val="3"/>
          <w:numId w:val="65"/>
        </w:numPr>
        <w:tabs>
          <w:tab w:val="left" w:pos="2482"/>
        </w:tabs>
        <w:spacing w:before="1"/>
        <w:jc w:val="both"/>
      </w:pPr>
      <w:bookmarkStart w:id="7" w:name="_TOC_250007"/>
      <w:r>
        <w:t>Иностранный язык</w:t>
      </w:r>
      <w:r>
        <w:rPr>
          <w:spacing w:val="-8"/>
        </w:rPr>
        <w:t xml:space="preserve"> </w:t>
      </w:r>
      <w:bookmarkEnd w:id="7"/>
      <w:r>
        <w:t>(английский)</w:t>
      </w:r>
    </w:p>
    <w:p w:rsidR="00F71A80" w:rsidRDefault="0014261C">
      <w:pPr>
        <w:pStyle w:val="a3"/>
        <w:spacing w:before="36" w:line="276" w:lineRule="auto"/>
        <w:ind w:right="819"/>
      </w:pPr>
      <w:r>
        <w:t>Освоение предмета «Иностранный язык» в основной школе предполагает применение коммуникативного подхода в обучении иностранному языку.</w:t>
      </w:r>
    </w:p>
    <w:p w:rsidR="00F71A80" w:rsidRDefault="0014261C">
      <w:pPr>
        <w:pStyle w:val="a3"/>
        <w:spacing w:line="276" w:lineRule="auto"/>
        <w:ind w:right="818" w:firstLine="768"/>
      </w:pPr>
      <w: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71A80" w:rsidRDefault="0014261C">
      <w:pPr>
        <w:pStyle w:val="a3"/>
        <w:tabs>
          <w:tab w:val="left" w:pos="3509"/>
          <w:tab w:val="left" w:pos="5142"/>
          <w:tab w:val="left" w:pos="6081"/>
          <w:tab w:val="left" w:pos="7555"/>
          <w:tab w:val="left" w:pos="9649"/>
        </w:tabs>
        <w:spacing w:before="1" w:line="276" w:lineRule="auto"/>
        <w:ind w:right="819"/>
        <w:jc w:val="left"/>
      </w:pPr>
      <w:r>
        <w:t>Освоение учебного предмета «Иностранный язык»</w:t>
      </w:r>
      <w:r>
        <w:rPr>
          <w:spacing w:val="-8"/>
        </w:rPr>
        <w:t xml:space="preserve"> </w:t>
      </w:r>
      <w:r>
        <w:t>направлено на</w:t>
      </w:r>
      <w:r>
        <w:tab/>
        <w:t>достижение обучающимися</w:t>
      </w:r>
      <w:r>
        <w:tab/>
        <w:t>допорогового</w:t>
      </w:r>
      <w:r>
        <w:tab/>
        <w:t>уровня</w:t>
      </w:r>
      <w:r>
        <w:tab/>
        <w:t>иноязычной</w:t>
      </w:r>
      <w:r>
        <w:tab/>
        <w:t>коммуникативной</w:t>
      </w:r>
      <w:r>
        <w:tab/>
      </w:r>
      <w:r>
        <w:rPr>
          <w:spacing w:val="-1"/>
        </w:rPr>
        <w:t xml:space="preserve">компетенции, </w:t>
      </w:r>
      <w:r>
        <w:t>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w:t>
      </w:r>
      <w:r>
        <w:rPr>
          <w:spacing w:val="12"/>
        </w:rPr>
        <w:t xml:space="preserve"> </w:t>
      </w:r>
      <w:r>
        <w:t>общения.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4"/>
      </w:pPr>
      <w: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r>
        <w:rPr>
          <w:spacing w:val="57"/>
        </w:rPr>
        <w:t xml:space="preserve"> </w:t>
      </w:r>
      <w:r>
        <w:t>«Литература»,</w:t>
      </w:r>
    </w:p>
    <w:p w:rsidR="00F71A80" w:rsidRDefault="0014261C">
      <w:pPr>
        <w:pStyle w:val="a3"/>
        <w:spacing w:line="274" w:lineRule="exact"/>
        <w:ind w:firstLine="0"/>
      </w:pPr>
      <w:r>
        <w:t>«История», «География», «Физика», «Музыка», «Изобразительное искусство» и др.</w:t>
      </w:r>
    </w:p>
    <w:p w:rsidR="00F71A80" w:rsidRDefault="0014261C">
      <w:pPr>
        <w:spacing w:before="46"/>
        <w:ind w:left="2409"/>
        <w:jc w:val="both"/>
        <w:rPr>
          <w:b/>
          <w:sz w:val="24"/>
        </w:rPr>
      </w:pPr>
      <w:r>
        <w:rPr>
          <w:b/>
          <w:sz w:val="24"/>
        </w:rPr>
        <w:t>Предметное содержание речи</w:t>
      </w:r>
    </w:p>
    <w:p w:rsidR="00F71A80" w:rsidRDefault="0014261C">
      <w:pPr>
        <w:pStyle w:val="a3"/>
        <w:spacing w:before="41" w:line="276" w:lineRule="auto"/>
        <w:ind w:right="815"/>
      </w:pPr>
      <w:r>
        <w:rPr>
          <w:b/>
        </w:rPr>
        <w:t xml:space="preserve">Моя семья. </w:t>
      </w:r>
      <w:r>
        <w:t>Взаимоотношения в семье. Конфликтные ситуации и способы их решения.</w:t>
      </w:r>
    </w:p>
    <w:p w:rsidR="00F71A80" w:rsidRDefault="0014261C">
      <w:pPr>
        <w:pStyle w:val="a3"/>
        <w:spacing w:line="275" w:lineRule="exact"/>
        <w:ind w:left="2409" w:firstLine="0"/>
      </w:pPr>
      <w:r>
        <w:rPr>
          <w:b/>
        </w:rPr>
        <w:t xml:space="preserve">Мои друзья. </w:t>
      </w:r>
      <w:r>
        <w:t>Лучший друг/подруга. Внешность и черты характера.</w:t>
      </w:r>
    </w:p>
    <w:p w:rsidR="00F71A80" w:rsidRDefault="0014261C">
      <w:pPr>
        <w:pStyle w:val="a3"/>
        <w:spacing w:before="40"/>
        <w:ind w:firstLine="0"/>
      </w:pPr>
      <w:r>
        <w:t>Межличностные взаимоотношения с друзьями и в школе.</w:t>
      </w:r>
    </w:p>
    <w:p w:rsidR="00F71A80" w:rsidRDefault="0014261C">
      <w:pPr>
        <w:pStyle w:val="a3"/>
        <w:spacing w:before="41" w:line="276" w:lineRule="auto"/>
        <w:ind w:right="816"/>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F71A80" w:rsidRDefault="0014261C">
      <w:pPr>
        <w:spacing w:line="280" w:lineRule="auto"/>
        <w:ind w:left="1699" w:right="820" w:firstLine="710"/>
        <w:jc w:val="both"/>
        <w:rPr>
          <w:sz w:val="24"/>
        </w:rPr>
      </w:pPr>
      <w:r>
        <w:rPr>
          <w:b/>
          <w:sz w:val="24"/>
        </w:rPr>
        <w:t xml:space="preserve">Здоровый образ жизни. </w:t>
      </w:r>
      <w:r>
        <w:rPr>
          <w:sz w:val="24"/>
        </w:rPr>
        <w:t>Режим труда и отдыха, занятия спортом, здоровое питание, отказ от вредных</w:t>
      </w:r>
      <w:r>
        <w:rPr>
          <w:spacing w:val="-12"/>
          <w:sz w:val="24"/>
        </w:rPr>
        <w:t xml:space="preserve"> </w:t>
      </w:r>
      <w:r>
        <w:rPr>
          <w:sz w:val="24"/>
        </w:rPr>
        <w:t>привычек.</w:t>
      </w:r>
    </w:p>
    <w:p w:rsidR="00F71A80" w:rsidRDefault="0014261C">
      <w:pPr>
        <w:pStyle w:val="a3"/>
        <w:spacing w:line="269" w:lineRule="exact"/>
        <w:ind w:left="2409" w:firstLine="0"/>
      </w:pPr>
      <w:r>
        <w:rPr>
          <w:b/>
        </w:rPr>
        <w:t xml:space="preserve">Спорт. </w:t>
      </w:r>
      <w:r>
        <w:t>Виды спорта. Спортивные игры. Спортивные соревнования.</w:t>
      </w:r>
    </w:p>
    <w:p w:rsidR="00F71A80" w:rsidRDefault="0014261C">
      <w:pPr>
        <w:pStyle w:val="a3"/>
        <w:spacing w:before="39" w:line="276" w:lineRule="auto"/>
        <w:ind w:right="821"/>
      </w:pPr>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Каникулы. Переписка с зарубежными</w:t>
      </w:r>
      <w:r>
        <w:rPr>
          <w:spacing w:val="4"/>
        </w:rPr>
        <w:t xml:space="preserve"> </w:t>
      </w:r>
      <w:r>
        <w:t>сверстниками.</w:t>
      </w:r>
    </w:p>
    <w:p w:rsidR="00F71A80" w:rsidRDefault="0014261C">
      <w:pPr>
        <w:pStyle w:val="a3"/>
        <w:spacing w:line="276" w:lineRule="auto"/>
        <w:ind w:right="816"/>
      </w:pPr>
      <w:r>
        <w:rPr>
          <w:b/>
        </w:rPr>
        <w:t xml:space="preserve">Выбор профессии. </w:t>
      </w:r>
      <w:r>
        <w:t>Мир профессий. Проблема выбора профессии. Роль иностранного языка в планах на</w:t>
      </w:r>
      <w:r>
        <w:rPr>
          <w:spacing w:val="-5"/>
        </w:rPr>
        <w:t xml:space="preserve"> </w:t>
      </w:r>
      <w:r>
        <w:t>будущее.</w:t>
      </w:r>
    </w:p>
    <w:p w:rsidR="00F71A80" w:rsidRDefault="0014261C">
      <w:pPr>
        <w:pStyle w:val="a3"/>
        <w:spacing w:line="275" w:lineRule="exact"/>
        <w:ind w:left="2409" w:firstLine="0"/>
      </w:pPr>
      <w:r>
        <w:rPr>
          <w:b/>
        </w:rPr>
        <w:t xml:space="preserve">Путешествия. </w:t>
      </w:r>
      <w:r>
        <w:t>Путешествия по России и странам изучаемого языка. Транспорт.</w:t>
      </w:r>
    </w:p>
    <w:p w:rsidR="00F71A80" w:rsidRDefault="0014261C">
      <w:pPr>
        <w:spacing w:before="44"/>
        <w:ind w:left="2409"/>
        <w:jc w:val="both"/>
        <w:rPr>
          <w:b/>
          <w:sz w:val="24"/>
        </w:rPr>
      </w:pPr>
      <w:r>
        <w:rPr>
          <w:b/>
          <w:sz w:val="24"/>
        </w:rPr>
        <w:t>Окружающий мир</w:t>
      </w:r>
    </w:p>
    <w:p w:rsidR="00F71A80" w:rsidRDefault="0014261C">
      <w:pPr>
        <w:pStyle w:val="a3"/>
        <w:spacing w:before="41" w:line="276" w:lineRule="auto"/>
        <w:ind w:right="824"/>
      </w:pPr>
      <w:r>
        <w:t>Природа: растения и животные. Погода. Проблемы экологии. Защита окружающей среды. Жизнь в городе/ в сельской местности.</w:t>
      </w:r>
    </w:p>
    <w:p w:rsidR="00F71A80" w:rsidRDefault="0014261C">
      <w:pPr>
        <w:spacing w:before="4"/>
        <w:ind w:left="2409"/>
        <w:jc w:val="both"/>
        <w:rPr>
          <w:b/>
          <w:sz w:val="24"/>
        </w:rPr>
      </w:pPr>
      <w:r>
        <w:rPr>
          <w:b/>
          <w:sz w:val="24"/>
        </w:rPr>
        <w:t>Средства массовой информации</w:t>
      </w:r>
    </w:p>
    <w:p w:rsidR="00F71A80" w:rsidRDefault="0014261C">
      <w:pPr>
        <w:pStyle w:val="a3"/>
        <w:spacing w:before="36" w:line="276" w:lineRule="auto"/>
        <w:ind w:right="815"/>
      </w:pPr>
      <w:r>
        <w:t>Роль средств массовой информации в жизни общества. Средства массовой информации: пресса, телевидение, радио, Интернет.</w:t>
      </w:r>
    </w:p>
    <w:p w:rsidR="00F71A80" w:rsidRDefault="0014261C">
      <w:pPr>
        <w:spacing w:before="3"/>
        <w:ind w:left="2409"/>
        <w:jc w:val="both"/>
        <w:rPr>
          <w:b/>
          <w:sz w:val="24"/>
        </w:rPr>
      </w:pPr>
      <w:r>
        <w:rPr>
          <w:b/>
          <w:sz w:val="24"/>
        </w:rPr>
        <w:t>Страны изучаемого языка и родная страна</w:t>
      </w:r>
    </w:p>
    <w:p w:rsidR="00F71A80" w:rsidRDefault="0014261C">
      <w:pPr>
        <w:pStyle w:val="a3"/>
        <w:spacing w:before="36" w:line="276" w:lineRule="auto"/>
        <w:ind w:right="816"/>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71A80" w:rsidRDefault="0014261C">
      <w:pPr>
        <w:spacing w:before="8" w:line="276" w:lineRule="auto"/>
        <w:ind w:left="2409" w:right="6514"/>
        <w:jc w:val="both"/>
        <w:rPr>
          <w:b/>
          <w:sz w:val="24"/>
        </w:rPr>
      </w:pPr>
      <w:r>
        <w:rPr>
          <w:b/>
          <w:sz w:val="24"/>
        </w:rPr>
        <w:t>Коммуникативные умения Говорение</w:t>
      </w:r>
    </w:p>
    <w:p w:rsidR="00F71A80" w:rsidRDefault="0014261C">
      <w:pPr>
        <w:spacing w:line="275" w:lineRule="exact"/>
        <w:ind w:left="2409"/>
        <w:jc w:val="both"/>
        <w:rPr>
          <w:b/>
          <w:sz w:val="24"/>
        </w:rPr>
      </w:pPr>
      <w:r>
        <w:rPr>
          <w:b/>
          <w:sz w:val="24"/>
        </w:rPr>
        <w:t>Диалогическая речь</w:t>
      </w:r>
    </w:p>
    <w:p w:rsidR="00F71A80" w:rsidRDefault="0014261C">
      <w:pPr>
        <w:pStyle w:val="a3"/>
        <w:spacing w:before="36" w:line="276" w:lineRule="auto"/>
        <w:ind w:right="817"/>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71A80" w:rsidRDefault="0014261C">
      <w:pPr>
        <w:pStyle w:val="a3"/>
        <w:spacing w:before="3" w:line="276" w:lineRule="auto"/>
        <w:ind w:right="819"/>
      </w:pPr>
      <w:r>
        <w:t xml:space="preserve">Объем диалога от 3 реплик (5-7 класс) </w:t>
      </w:r>
      <w:r>
        <w:rPr>
          <w:spacing w:val="-4"/>
        </w:rPr>
        <w:t xml:space="preserve">до </w:t>
      </w:r>
      <w:r>
        <w:t xml:space="preserve">4-5 реплик (8-9 класс) </w:t>
      </w:r>
      <w:r>
        <w:rPr>
          <w:spacing w:val="-3"/>
        </w:rPr>
        <w:t xml:space="preserve">со </w:t>
      </w:r>
      <w:r>
        <w:t xml:space="preserve">стороны каждого учащегося. Продолжительность диалога – </w:t>
      </w:r>
      <w:r>
        <w:rPr>
          <w:spacing w:val="-4"/>
        </w:rPr>
        <w:t xml:space="preserve">до </w:t>
      </w:r>
      <w:r>
        <w:t>2,5–3</w:t>
      </w:r>
      <w:r>
        <w:rPr>
          <w:spacing w:val="8"/>
        </w:rPr>
        <w:t xml:space="preserve"> </w:t>
      </w:r>
      <w:r>
        <w:t>минут.</w:t>
      </w:r>
    </w:p>
    <w:p w:rsidR="00F71A80" w:rsidRDefault="0014261C">
      <w:pPr>
        <w:spacing w:before="4"/>
        <w:ind w:left="2409"/>
        <w:jc w:val="both"/>
        <w:rPr>
          <w:b/>
          <w:sz w:val="24"/>
        </w:rPr>
      </w:pPr>
      <w:r>
        <w:rPr>
          <w:b/>
          <w:sz w:val="24"/>
        </w:rPr>
        <w:t>Монологическая речь</w:t>
      </w:r>
    </w:p>
    <w:p w:rsidR="00F71A80" w:rsidRDefault="0014261C">
      <w:pPr>
        <w:pStyle w:val="a3"/>
        <w:spacing w:before="36" w:line="276" w:lineRule="auto"/>
        <w:ind w:right="813"/>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tabs>
          <w:tab w:val="left" w:pos="2237"/>
          <w:tab w:val="left" w:pos="3110"/>
          <w:tab w:val="left" w:pos="3557"/>
          <w:tab w:val="left" w:pos="4978"/>
          <w:tab w:val="left" w:pos="6514"/>
          <w:tab w:val="left" w:pos="9727"/>
          <w:tab w:val="left" w:pos="10481"/>
        </w:tabs>
        <w:spacing w:before="93" w:line="276" w:lineRule="auto"/>
        <w:ind w:right="821" w:firstLine="0"/>
        <w:jc w:val="left"/>
      </w:pPr>
      <w:r>
        <w:lastRenderedPageBreak/>
        <w:t>без</w:t>
      </w:r>
      <w:r>
        <w:tab/>
        <w:t>опоры</w:t>
      </w:r>
      <w:r>
        <w:tab/>
        <w:t>на</w:t>
      </w:r>
      <w:r>
        <w:tab/>
        <w:t>зрительную</w:t>
      </w:r>
      <w:r>
        <w:tab/>
        <w:t>наглядность,</w:t>
      </w:r>
      <w:r>
        <w:tab/>
        <w:t>прочитанный/прослушанный</w:t>
      </w:r>
      <w:r>
        <w:tab/>
        <w:t>текст</w:t>
      </w:r>
      <w:r>
        <w:tab/>
      </w:r>
      <w:r>
        <w:rPr>
          <w:spacing w:val="-4"/>
        </w:rPr>
        <w:t xml:space="preserve">и/или </w:t>
      </w:r>
      <w:r>
        <w:t>вербальные опоры (ключевые слова, план,</w:t>
      </w:r>
      <w:r>
        <w:rPr>
          <w:spacing w:val="-9"/>
        </w:rPr>
        <w:t xml:space="preserve"> </w:t>
      </w:r>
      <w:r>
        <w:t>вопросы)</w:t>
      </w:r>
    </w:p>
    <w:p w:rsidR="00F71A80" w:rsidRDefault="0014261C">
      <w:pPr>
        <w:pStyle w:val="a3"/>
        <w:spacing w:line="276" w:lineRule="auto"/>
        <w:ind w:right="816"/>
        <w:jc w:val="left"/>
      </w:pPr>
      <w:r>
        <w:t>Объем монологического высказывания от 8-10 фраз (5-7 класс) до 10-12 фраз (8-9 класс). Продолжительность монологического высказывания –1,5–2 минуты.</w:t>
      </w:r>
    </w:p>
    <w:p w:rsidR="00F71A80" w:rsidRDefault="0014261C">
      <w:pPr>
        <w:spacing w:before="3"/>
        <w:ind w:left="2409"/>
        <w:rPr>
          <w:b/>
          <w:sz w:val="24"/>
        </w:rPr>
      </w:pPr>
      <w:r>
        <w:rPr>
          <w:b/>
          <w:sz w:val="24"/>
        </w:rPr>
        <w:t>Аудирование</w:t>
      </w:r>
    </w:p>
    <w:p w:rsidR="00F71A80" w:rsidRDefault="0014261C">
      <w:pPr>
        <w:pStyle w:val="a3"/>
        <w:spacing w:before="41" w:line="276" w:lineRule="auto"/>
        <w:ind w:right="818"/>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F71A80" w:rsidRDefault="0014261C">
      <w:pPr>
        <w:pStyle w:val="a3"/>
        <w:spacing w:line="274" w:lineRule="exact"/>
        <w:ind w:left="2409" w:firstLine="0"/>
      </w:pPr>
      <w:r>
        <w:t>Жанры текстов: прагматические, информационные, научно-популярные.</w:t>
      </w:r>
    </w:p>
    <w:p w:rsidR="00F71A80" w:rsidRDefault="0014261C">
      <w:pPr>
        <w:pStyle w:val="a3"/>
        <w:spacing w:before="40" w:line="276" w:lineRule="auto"/>
        <w:ind w:right="815"/>
      </w:pPr>
      <w:r>
        <w:t>Типы текстов: высказывания собеседников в ситуациях повседневного общения, сообщение, беседа, интервью, объявление, реклама и др.</w:t>
      </w:r>
    </w:p>
    <w:p w:rsidR="00F71A80" w:rsidRDefault="0014261C">
      <w:pPr>
        <w:pStyle w:val="a3"/>
        <w:spacing w:line="280" w:lineRule="auto"/>
        <w:ind w:right="820"/>
      </w:pPr>
      <w:r>
        <w:t>Содержание текстов должно соответствовать возрастным особенностям и интересам учащихся и иметь образовательную и воспитательную</w:t>
      </w:r>
      <w:r>
        <w:rPr>
          <w:spacing w:val="-3"/>
        </w:rPr>
        <w:t xml:space="preserve"> </w:t>
      </w:r>
      <w:r>
        <w:t>ценность.</w:t>
      </w:r>
    </w:p>
    <w:p w:rsidR="00F71A80" w:rsidRDefault="0014261C">
      <w:pPr>
        <w:pStyle w:val="a3"/>
        <w:spacing w:line="276" w:lineRule="auto"/>
        <w:ind w:right="824"/>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F71A80" w:rsidRDefault="0014261C">
      <w:pPr>
        <w:pStyle w:val="a3"/>
        <w:spacing w:line="276" w:lineRule="auto"/>
        <w:ind w:right="816"/>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71A80" w:rsidRDefault="0014261C">
      <w:pPr>
        <w:pStyle w:val="a3"/>
        <w:spacing w:line="276" w:lineRule="auto"/>
        <w:ind w:right="813"/>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71A80" w:rsidRDefault="0014261C">
      <w:pPr>
        <w:ind w:left="2409"/>
        <w:rPr>
          <w:b/>
          <w:sz w:val="24"/>
        </w:rPr>
      </w:pPr>
      <w:r>
        <w:rPr>
          <w:b/>
          <w:sz w:val="24"/>
        </w:rPr>
        <w:t>Чтение</w:t>
      </w:r>
    </w:p>
    <w:p w:rsidR="00F71A80" w:rsidRDefault="0014261C">
      <w:pPr>
        <w:pStyle w:val="a3"/>
        <w:spacing w:before="31" w:line="276" w:lineRule="auto"/>
        <w:ind w:right="813"/>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71A80" w:rsidRDefault="0014261C">
      <w:pPr>
        <w:pStyle w:val="a3"/>
        <w:spacing w:line="280" w:lineRule="auto"/>
        <w:ind w:right="820"/>
      </w:pPr>
      <w:r>
        <w:t>Жанры текстов: научно-популярные, публицистические, художественные, прагматические.</w:t>
      </w:r>
    </w:p>
    <w:p w:rsidR="00F71A80" w:rsidRDefault="0014261C">
      <w:pPr>
        <w:pStyle w:val="a3"/>
        <w:spacing w:line="276" w:lineRule="auto"/>
        <w:ind w:right="819"/>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F71A80" w:rsidRDefault="0014261C">
      <w:pPr>
        <w:pStyle w:val="a3"/>
        <w:spacing w:line="276" w:lineRule="auto"/>
        <w:ind w:right="816"/>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w:t>
      </w:r>
      <w:r>
        <w:rPr>
          <w:spacing w:val="-3"/>
        </w:rPr>
        <w:t xml:space="preserve"> </w:t>
      </w:r>
      <w:r>
        <w:t>школьников.</w:t>
      </w:r>
    </w:p>
    <w:p w:rsidR="00F71A80" w:rsidRDefault="0014261C">
      <w:pPr>
        <w:pStyle w:val="a3"/>
        <w:spacing w:line="276" w:lineRule="auto"/>
        <w:ind w:right="814"/>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71A80" w:rsidRDefault="0014261C">
      <w:pPr>
        <w:pStyle w:val="a3"/>
        <w:spacing w:line="276" w:lineRule="auto"/>
        <w:ind w:right="816"/>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71A80" w:rsidRDefault="0014261C">
      <w:pPr>
        <w:pStyle w:val="a3"/>
        <w:spacing w:line="276" w:lineRule="auto"/>
        <w:ind w:right="826"/>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ind w:left="2409" w:firstLine="0"/>
        <w:jc w:val="left"/>
      </w:pPr>
      <w:r>
        <w:lastRenderedPageBreak/>
        <w:t>Независимо от вида чтения возможно использование двуязычного словаря.</w:t>
      </w:r>
    </w:p>
    <w:p w:rsidR="00F71A80" w:rsidRDefault="0014261C">
      <w:pPr>
        <w:spacing w:before="46"/>
        <w:ind w:left="2409"/>
        <w:rPr>
          <w:b/>
          <w:sz w:val="24"/>
        </w:rPr>
      </w:pPr>
      <w:r>
        <w:rPr>
          <w:b/>
          <w:sz w:val="24"/>
        </w:rPr>
        <w:t>Письменная речь</w:t>
      </w:r>
    </w:p>
    <w:p w:rsidR="00F71A80" w:rsidRDefault="0014261C">
      <w:pPr>
        <w:pStyle w:val="a3"/>
        <w:spacing w:before="36"/>
        <w:ind w:left="2409" w:firstLine="0"/>
        <w:jc w:val="left"/>
      </w:pPr>
      <w:r>
        <w:t>Дальнейшее развитие и совершенствование письменной речи, а именно умений:</w:t>
      </w:r>
    </w:p>
    <w:p w:rsidR="00F71A80" w:rsidRDefault="0014261C">
      <w:pPr>
        <w:pStyle w:val="a4"/>
        <w:numPr>
          <w:ilvl w:val="4"/>
          <w:numId w:val="65"/>
        </w:numPr>
        <w:tabs>
          <w:tab w:val="left" w:pos="2693"/>
        </w:tabs>
        <w:spacing w:before="38" w:line="276" w:lineRule="auto"/>
        <w:ind w:right="817" w:firstLine="710"/>
        <w:rPr>
          <w:rFonts w:ascii="Symbol" w:hAnsi="Symbol"/>
          <w:sz w:val="24"/>
        </w:rPr>
      </w:pPr>
      <w:r>
        <w:rPr>
          <w:sz w:val="24"/>
        </w:rPr>
        <w:t>заполнение анкет и формуляров (указывать имя, фамилию, пол, гражданство, национальность,</w:t>
      </w:r>
      <w:r>
        <w:rPr>
          <w:spacing w:val="3"/>
          <w:sz w:val="24"/>
        </w:rPr>
        <w:t xml:space="preserve"> </w:t>
      </w:r>
      <w:r>
        <w:rPr>
          <w:sz w:val="24"/>
        </w:rPr>
        <w:t>адрес);</w:t>
      </w:r>
    </w:p>
    <w:p w:rsidR="00F71A80" w:rsidRDefault="0014261C">
      <w:pPr>
        <w:pStyle w:val="a4"/>
        <w:numPr>
          <w:ilvl w:val="4"/>
          <w:numId w:val="65"/>
        </w:numPr>
        <w:tabs>
          <w:tab w:val="left" w:pos="2693"/>
        </w:tabs>
        <w:spacing w:line="276" w:lineRule="auto"/>
        <w:ind w:right="817" w:firstLine="710"/>
        <w:rPr>
          <w:rFonts w:ascii="Symbol" w:hAnsi="Symbol"/>
          <w:sz w:val="24"/>
        </w:rPr>
      </w:pPr>
      <w:r>
        <w:rPr>
          <w:sz w:val="24"/>
        </w:rPr>
        <w:t>написание коротких поздравлений с днем рождения и другими праздниками, выражение пожеланий (объемом 30–40 слов, включая</w:t>
      </w:r>
      <w:r>
        <w:rPr>
          <w:spacing w:val="-4"/>
          <w:sz w:val="24"/>
        </w:rPr>
        <w:t xml:space="preserve"> </w:t>
      </w:r>
      <w:r>
        <w:rPr>
          <w:sz w:val="24"/>
        </w:rPr>
        <w:t>адрес);</w:t>
      </w:r>
    </w:p>
    <w:p w:rsidR="00F71A80" w:rsidRDefault="0014261C">
      <w:pPr>
        <w:pStyle w:val="a4"/>
        <w:numPr>
          <w:ilvl w:val="4"/>
          <w:numId w:val="65"/>
        </w:numPr>
        <w:tabs>
          <w:tab w:val="left" w:pos="2693"/>
        </w:tabs>
        <w:spacing w:line="276" w:lineRule="auto"/>
        <w:ind w:right="818" w:firstLine="710"/>
        <w:rPr>
          <w:rFonts w:ascii="Symbol" w:hAnsi="Symbol"/>
          <w:sz w:val="24"/>
        </w:rPr>
      </w:pPr>
      <w:r>
        <w:rPr>
          <w:sz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w:t>
      </w:r>
      <w:r>
        <w:rPr>
          <w:spacing w:val="1"/>
          <w:sz w:val="24"/>
        </w:rPr>
        <w:t xml:space="preserve"> </w:t>
      </w:r>
      <w:r>
        <w:rPr>
          <w:sz w:val="24"/>
        </w:rPr>
        <w:t>адрес;</w:t>
      </w:r>
    </w:p>
    <w:p w:rsidR="00F71A80" w:rsidRDefault="0014261C">
      <w:pPr>
        <w:pStyle w:val="a4"/>
        <w:numPr>
          <w:ilvl w:val="4"/>
          <w:numId w:val="65"/>
        </w:numPr>
        <w:tabs>
          <w:tab w:val="left" w:pos="2693"/>
        </w:tabs>
        <w:spacing w:line="276" w:lineRule="auto"/>
        <w:ind w:right="816" w:firstLine="710"/>
        <w:rPr>
          <w:rFonts w:ascii="Symbol" w:hAnsi="Symbol"/>
          <w:sz w:val="24"/>
        </w:rPr>
      </w:pPr>
      <w:r>
        <w:rPr>
          <w:sz w:val="24"/>
        </w:rPr>
        <w:t>составление плана, тезисов устного/письменного сообщения; краткое изложение результатов проектной</w:t>
      </w:r>
      <w:r>
        <w:rPr>
          <w:spacing w:val="1"/>
          <w:sz w:val="24"/>
        </w:rPr>
        <w:t xml:space="preserve"> </w:t>
      </w:r>
      <w:r>
        <w:rPr>
          <w:sz w:val="24"/>
        </w:rPr>
        <w:t>деятельности.</w:t>
      </w:r>
    </w:p>
    <w:p w:rsidR="00F71A80" w:rsidRDefault="0014261C">
      <w:pPr>
        <w:pStyle w:val="a4"/>
        <w:numPr>
          <w:ilvl w:val="4"/>
          <w:numId w:val="65"/>
        </w:numPr>
        <w:tabs>
          <w:tab w:val="left" w:pos="2693"/>
        </w:tabs>
        <w:spacing w:line="276" w:lineRule="auto"/>
        <w:ind w:right="816" w:firstLine="710"/>
        <w:rPr>
          <w:rFonts w:ascii="Symbol" w:hAnsi="Symbol"/>
          <w:sz w:val="24"/>
        </w:rPr>
      </w:pPr>
      <w:r>
        <w:rPr>
          <w:sz w:val="24"/>
        </w:rPr>
        <w:t>делать выписки из текстов; составлять небольшие письменные высказывания в соответствии с коммуникативной</w:t>
      </w:r>
      <w:r>
        <w:rPr>
          <w:spacing w:val="-2"/>
          <w:sz w:val="24"/>
        </w:rPr>
        <w:t xml:space="preserve"> </w:t>
      </w:r>
      <w:r>
        <w:rPr>
          <w:sz w:val="24"/>
        </w:rPr>
        <w:t>задачей.</w:t>
      </w:r>
    </w:p>
    <w:p w:rsidR="00F71A80" w:rsidRDefault="0014261C">
      <w:pPr>
        <w:spacing w:line="276" w:lineRule="auto"/>
        <w:ind w:left="2409" w:right="4105"/>
        <w:jc w:val="both"/>
        <w:rPr>
          <w:b/>
          <w:sz w:val="24"/>
        </w:rPr>
      </w:pPr>
      <w:r>
        <w:rPr>
          <w:b/>
          <w:sz w:val="24"/>
        </w:rPr>
        <w:t>Языковые средства и навыки оперирования ими Орфография и пунктуация</w:t>
      </w:r>
    </w:p>
    <w:p w:rsidR="00F71A80" w:rsidRDefault="0014261C">
      <w:pPr>
        <w:pStyle w:val="a3"/>
        <w:spacing w:line="276" w:lineRule="auto"/>
        <w:ind w:right="822"/>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F71A80" w:rsidRDefault="0014261C">
      <w:pPr>
        <w:ind w:left="2409"/>
        <w:jc w:val="both"/>
        <w:rPr>
          <w:b/>
          <w:sz w:val="24"/>
        </w:rPr>
      </w:pPr>
      <w:r>
        <w:rPr>
          <w:b/>
          <w:sz w:val="24"/>
        </w:rPr>
        <w:t>Фонетическая сторона речи</w:t>
      </w:r>
    </w:p>
    <w:p w:rsidR="00F71A80" w:rsidRDefault="0014261C">
      <w:pPr>
        <w:pStyle w:val="a3"/>
        <w:spacing w:before="26" w:line="276" w:lineRule="auto"/>
        <w:ind w:right="814"/>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71A80" w:rsidRDefault="0014261C">
      <w:pPr>
        <w:spacing w:before="6"/>
        <w:ind w:left="2409"/>
        <w:jc w:val="both"/>
        <w:rPr>
          <w:b/>
          <w:sz w:val="24"/>
        </w:rPr>
      </w:pPr>
      <w:r>
        <w:rPr>
          <w:b/>
          <w:sz w:val="24"/>
        </w:rPr>
        <w:t>Лексическая сторона речи</w:t>
      </w:r>
    </w:p>
    <w:p w:rsidR="00F71A80" w:rsidRDefault="0014261C">
      <w:pPr>
        <w:pStyle w:val="a3"/>
        <w:spacing w:before="36" w:line="276" w:lineRule="auto"/>
        <w:ind w:right="818"/>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w:t>
      </w:r>
      <w:r>
        <w:rPr>
          <w:spacing w:val="-7"/>
        </w:rPr>
        <w:t xml:space="preserve"> </w:t>
      </w:r>
      <w:r>
        <w:t>школе).</w:t>
      </w:r>
    </w:p>
    <w:p w:rsidR="00F71A80" w:rsidRDefault="0014261C">
      <w:pPr>
        <w:pStyle w:val="a3"/>
        <w:spacing w:before="2" w:line="276" w:lineRule="auto"/>
        <w:ind w:right="815"/>
      </w:pPr>
      <w: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F71A80" w:rsidRDefault="0014261C">
      <w:pPr>
        <w:spacing w:before="4"/>
        <w:ind w:left="2409"/>
        <w:jc w:val="both"/>
        <w:rPr>
          <w:b/>
          <w:sz w:val="24"/>
        </w:rPr>
      </w:pPr>
      <w:r>
        <w:rPr>
          <w:b/>
          <w:sz w:val="24"/>
        </w:rPr>
        <w:t>Грамматическая сторона речи</w:t>
      </w:r>
    </w:p>
    <w:p w:rsidR="00F71A80" w:rsidRDefault="0014261C">
      <w:pPr>
        <w:pStyle w:val="a3"/>
        <w:spacing w:before="36" w:line="276" w:lineRule="auto"/>
        <w:ind w:right="813"/>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71A80" w:rsidRDefault="0014261C">
      <w:pPr>
        <w:pStyle w:val="a3"/>
        <w:spacing w:before="3" w:line="276" w:lineRule="auto"/>
        <w:ind w:right="821"/>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71A80" w:rsidRDefault="0014261C">
      <w:pPr>
        <w:pStyle w:val="a3"/>
        <w:spacing w:line="276" w:lineRule="auto"/>
        <w:ind w:right="816"/>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w:t>
      </w:r>
      <w:r>
        <w:rPr>
          <w:spacing w:val="13"/>
        </w:rPr>
        <w:t xml:space="preserve"> </w:t>
      </w:r>
      <w:r>
        <w:t>возвратных,</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firstLine="0"/>
      </w:pPr>
      <w:r>
        <w:lastRenderedPageBreak/>
        <w:t>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r>
        <w:rPr>
          <w:spacing w:val="-3"/>
        </w:rPr>
        <w:t xml:space="preserve"> </w:t>
      </w:r>
      <w:r>
        <w:t>предлогов.</w:t>
      </w:r>
    </w:p>
    <w:p w:rsidR="00F71A80" w:rsidRDefault="0014261C">
      <w:pPr>
        <w:spacing w:before="3"/>
        <w:ind w:left="2409"/>
        <w:jc w:val="both"/>
        <w:rPr>
          <w:b/>
          <w:sz w:val="24"/>
        </w:rPr>
      </w:pPr>
      <w:r>
        <w:rPr>
          <w:b/>
          <w:sz w:val="24"/>
        </w:rPr>
        <w:t>Социокультурные знания и умения.</w:t>
      </w:r>
    </w:p>
    <w:p w:rsidR="00F71A80" w:rsidRDefault="0014261C">
      <w:pPr>
        <w:pStyle w:val="a3"/>
        <w:spacing w:before="41" w:line="276" w:lineRule="auto"/>
        <w:ind w:right="818"/>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71A80" w:rsidRDefault="0014261C">
      <w:pPr>
        <w:pStyle w:val="a4"/>
        <w:numPr>
          <w:ilvl w:val="4"/>
          <w:numId w:val="65"/>
        </w:numPr>
        <w:tabs>
          <w:tab w:val="left" w:pos="2693"/>
        </w:tabs>
        <w:spacing w:line="289" w:lineRule="exact"/>
        <w:ind w:left="2692" w:hanging="284"/>
        <w:rPr>
          <w:rFonts w:ascii="Symbol" w:hAnsi="Symbol"/>
          <w:sz w:val="24"/>
        </w:rPr>
      </w:pPr>
      <w:r>
        <w:rPr>
          <w:sz w:val="24"/>
        </w:rPr>
        <w:t>знаниями о значении родного и иностранного языков в современном</w:t>
      </w:r>
      <w:r>
        <w:rPr>
          <w:spacing w:val="-5"/>
          <w:sz w:val="24"/>
        </w:rPr>
        <w:t xml:space="preserve"> </w:t>
      </w:r>
      <w:r>
        <w:rPr>
          <w:sz w:val="24"/>
        </w:rPr>
        <w:t>мире;</w:t>
      </w:r>
    </w:p>
    <w:p w:rsidR="00F71A80" w:rsidRDefault="0014261C">
      <w:pPr>
        <w:pStyle w:val="a4"/>
        <w:numPr>
          <w:ilvl w:val="4"/>
          <w:numId w:val="65"/>
        </w:numPr>
        <w:tabs>
          <w:tab w:val="left" w:pos="2693"/>
        </w:tabs>
        <w:spacing w:before="41" w:line="273" w:lineRule="auto"/>
        <w:ind w:right="821" w:firstLine="710"/>
        <w:rPr>
          <w:rFonts w:ascii="Symbol" w:hAnsi="Symbol"/>
          <w:sz w:val="24"/>
        </w:rPr>
      </w:pPr>
      <w:r>
        <w:rPr>
          <w:sz w:val="24"/>
        </w:rPr>
        <w:t>сведениями о социокультурном портрете стран, говорящих на иностранном языке, их символике и культурном</w:t>
      </w:r>
      <w:r>
        <w:rPr>
          <w:spacing w:val="4"/>
          <w:sz w:val="24"/>
        </w:rPr>
        <w:t xml:space="preserve"> </w:t>
      </w:r>
      <w:r>
        <w:rPr>
          <w:sz w:val="24"/>
        </w:rPr>
        <w:t>наследии;</w:t>
      </w:r>
    </w:p>
    <w:p w:rsidR="00F71A80" w:rsidRDefault="0014261C">
      <w:pPr>
        <w:pStyle w:val="a4"/>
        <w:numPr>
          <w:ilvl w:val="4"/>
          <w:numId w:val="65"/>
        </w:numPr>
        <w:tabs>
          <w:tab w:val="left" w:pos="2693"/>
        </w:tabs>
        <w:spacing w:before="3" w:line="273" w:lineRule="auto"/>
        <w:ind w:right="821" w:firstLine="710"/>
        <w:rPr>
          <w:rFonts w:ascii="Symbol" w:hAnsi="Symbol"/>
          <w:sz w:val="24"/>
        </w:rPr>
      </w:pPr>
      <w:r>
        <w:rPr>
          <w:sz w:val="24"/>
        </w:rPr>
        <w:t>сведениями о социокультурном портрете стран, говорящих на иностранном языке, их символике и культурном</w:t>
      </w:r>
      <w:r>
        <w:rPr>
          <w:spacing w:val="4"/>
          <w:sz w:val="24"/>
        </w:rPr>
        <w:t xml:space="preserve"> </w:t>
      </w:r>
      <w:r>
        <w:rPr>
          <w:sz w:val="24"/>
        </w:rPr>
        <w:t>наследии;</w:t>
      </w:r>
    </w:p>
    <w:p w:rsidR="00F71A80" w:rsidRDefault="0014261C">
      <w:pPr>
        <w:pStyle w:val="a4"/>
        <w:numPr>
          <w:ilvl w:val="4"/>
          <w:numId w:val="65"/>
        </w:numPr>
        <w:tabs>
          <w:tab w:val="left" w:pos="2693"/>
        </w:tabs>
        <w:spacing w:line="276" w:lineRule="auto"/>
        <w:ind w:right="821" w:firstLine="710"/>
        <w:rPr>
          <w:rFonts w:ascii="Symbol" w:hAnsi="Symbol"/>
          <w:sz w:val="24"/>
        </w:rPr>
      </w:pPr>
      <w:r>
        <w:rPr>
          <w:sz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F71A80" w:rsidRDefault="0014261C">
      <w:pPr>
        <w:pStyle w:val="a4"/>
        <w:numPr>
          <w:ilvl w:val="4"/>
          <w:numId w:val="65"/>
        </w:numPr>
        <w:tabs>
          <w:tab w:val="left" w:pos="2693"/>
        </w:tabs>
        <w:spacing w:line="276" w:lineRule="auto"/>
        <w:ind w:right="818" w:firstLine="710"/>
        <w:rPr>
          <w:rFonts w:ascii="Symbol" w:hAnsi="Symbol"/>
          <w:sz w:val="24"/>
        </w:rPr>
      </w:pPr>
      <w:r>
        <w:rPr>
          <w:sz w:val="24"/>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w:t>
      </w:r>
      <w:r>
        <w:rPr>
          <w:spacing w:val="2"/>
          <w:sz w:val="24"/>
        </w:rPr>
        <w:t xml:space="preserve">их </w:t>
      </w:r>
      <w:r>
        <w:rPr>
          <w:sz w:val="24"/>
        </w:rPr>
        <w:t>вкладе в мировую культуру) страны/стран изучаемого языка; о некоторых произведениях художественной литературы на изучаемом иностранном</w:t>
      </w:r>
      <w:r>
        <w:rPr>
          <w:spacing w:val="8"/>
          <w:sz w:val="24"/>
        </w:rPr>
        <w:t xml:space="preserve"> </w:t>
      </w:r>
      <w:r>
        <w:rPr>
          <w:sz w:val="24"/>
        </w:rPr>
        <w:t>языке;</w:t>
      </w:r>
    </w:p>
    <w:p w:rsidR="00F71A80" w:rsidRDefault="0014261C">
      <w:pPr>
        <w:pStyle w:val="a4"/>
        <w:numPr>
          <w:ilvl w:val="4"/>
          <w:numId w:val="65"/>
        </w:numPr>
        <w:tabs>
          <w:tab w:val="left" w:pos="2693"/>
        </w:tabs>
        <w:spacing w:line="273" w:lineRule="auto"/>
        <w:ind w:right="815" w:firstLine="710"/>
        <w:rPr>
          <w:rFonts w:ascii="Symbol" w:hAnsi="Symbol"/>
          <w:sz w:val="24"/>
        </w:rPr>
      </w:pPr>
      <w:r>
        <w:rPr>
          <w:sz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F71A80" w:rsidRDefault="0014261C">
      <w:pPr>
        <w:pStyle w:val="a4"/>
        <w:numPr>
          <w:ilvl w:val="4"/>
          <w:numId w:val="65"/>
        </w:numPr>
        <w:tabs>
          <w:tab w:val="left" w:pos="2693"/>
        </w:tabs>
        <w:spacing w:before="3" w:line="273" w:lineRule="auto"/>
        <w:ind w:right="815" w:firstLine="710"/>
        <w:rPr>
          <w:rFonts w:ascii="Symbol" w:hAnsi="Symbol"/>
          <w:sz w:val="24"/>
        </w:rPr>
      </w:pPr>
      <w:r>
        <w:rPr>
          <w:sz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F71A80" w:rsidRDefault="0014261C">
      <w:pPr>
        <w:spacing w:before="13"/>
        <w:ind w:left="2409"/>
        <w:jc w:val="both"/>
        <w:rPr>
          <w:b/>
          <w:sz w:val="24"/>
        </w:rPr>
      </w:pPr>
      <w:r>
        <w:rPr>
          <w:b/>
          <w:sz w:val="24"/>
        </w:rPr>
        <w:t>Компенсаторные умения</w:t>
      </w:r>
    </w:p>
    <w:p w:rsidR="00F71A80" w:rsidRDefault="0014261C">
      <w:pPr>
        <w:pStyle w:val="a3"/>
        <w:spacing w:before="36"/>
        <w:ind w:left="2409" w:firstLine="0"/>
      </w:pPr>
      <w:r>
        <w:t>Совершенствование умений:</w:t>
      </w:r>
    </w:p>
    <w:p w:rsidR="00F71A80" w:rsidRDefault="0014261C">
      <w:pPr>
        <w:pStyle w:val="a4"/>
        <w:numPr>
          <w:ilvl w:val="4"/>
          <w:numId w:val="65"/>
        </w:numPr>
        <w:tabs>
          <w:tab w:val="left" w:pos="2693"/>
        </w:tabs>
        <w:spacing w:before="38"/>
        <w:ind w:left="2692" w:hanging="284"/>
        <w:jc w:val="left"/>
        <w:rPr>
          <w:rFonts w:ascii="Symbol" w:hAnsi="Symbol"/>
          <w:sz w:val="24"/>
        </w:rPr>
      </w:pPr>
      <w:r>
        <w:rPr>
          <w:sz w:val="24"/>
        </w:rPr>
        <w:t>переспрашивать, просить повторить, уточняя значение незнакомых</w:t>
      </w:r>
      <w:r>
        <w:rPr>
          <w:spacing w:val="-1"/>
          <w:sz w:val="24"/>
        </w:rPr>
        <w:t xml:space="preserve"> </w:t>
      </w:r>
      <w:r>
        <w:rPr>
          <w:sz w:val="24"/>
        </w:rPr>
        <w:t>слов;</w:t>
      </w:r>
    </w:p>
    <w:p w:rsidR="00F71A80" w:rsidRDefault="0014261C">
      <w:pPr>
        <w:pStyle w:val="a4"/>
        <w:numPr>
          <w:ilvl w:val="4"/>
          <w:numId w:val="65"/>
        </w:numPr>
        <w:tabs>
          <w:tab w:val="left" w:pos="2693"/>
        </w:tabs>
        <w:spacing w:before="37" w:line="276" w:lineRule="auto"/>
        <w:ind w:right="819" w:firstLine="710"/>
        <w:jc w:val="left"/>
        <w:rPr>
          <w:rFonts w:ascii="Symbol" w:hAnsi="Symbol"/>
          <w:sz w:val="24"/>
        </w:rPr>
      </w:pPr>
      <w:r>
        <w:rPr>
          <w:sz w:val="24"/>
        </w:rPr>
        <w:t>использовать в качестве опоры при порождении собственных высказываний ключевые слова, план к тексту, тематический словарь и т. д.;</w:t>
      </w:r>
    </w:p>
    <w:p w:rsidR="00F71A80" w:rsidRDefault="0014261C">
      <w:pPr>
        <w:pStyle w:val="a4"/>
        <w:numPr>
          <w:ilvl w:val="4"/>
          <w:numId w:val="65"/>
        </w:numPr>
        <w:tabs>
          <w:tab w:val="left" w:pos="2693"/>
          <w:tab w:val="left" w:pos="4522"/>
          <w:tab w:val="left" w:pos="5943"/>
          <w:tab w:val="left" w:pos="6799"/>
          <w:tab w:val="left" w:pos="7245"/>
          <w:tab w:val="left" w:pos="8158"/>
          <w:tab w:val="left" w:pos="9426"/>
        </w:tabs>
        <w:spacing w:line="276" w:lineRule="auto"/>
        <w:ind w:right="823" w:firstLine="710"/>
        <w:jc w:val="left"/>
        <w:rPr>
          <w:rFonts w:ascii="Symbol" w:hAnsi="Symbol"/>
          <w:sz w:val="24"/>
        </w:rPr>
      </w:pPr>
      <w:r>
        <w:rPr>
          <w:sz w:val="24"/>
        </w:rPr>
        <w:t>прогнозировать</w:t>
      </w:r>
      <w:r>
        <w:rPr>
          <w:sz w:val="24"/>
        </w:rPr>
        <w:tab/>
        <w:t>содержание</w:t>
      </w:r>
      <w:r>
        <w:rPr>
          <w:sz w:val="24"/>
        </w:rPr>
        <w:tab/>
        <w:t>текста</w:t>
      </w:r>
      <w:r>
        <w:rPr>
          <w:sz w:val="24"/>
        </w:rPr>
        <w:tab/>
        <w:t>на</w:t>
      </w:r>
      <w:r>
        <w:rPr>
          <w:sz w:val="24"/>
        </w:rPr>
        <w:tab/>
        <w:t>основе</w:t>
      </w:r>
      <w:r>
        <w:rPr>
          <w:sz w:val="24"/>
        </w:rPr>
        <w:tab/>
        <w:t>заголовка,</w:t>
      </w:r>
      <w:r>
        <w:rPr>
          <w:sz w:val="24"/>
        </w:rPr>
        <w:tab/>
      </w:r>
      <w:r>
        <w:rPr>
          <w:spacing w:val="-1"/>
          <w:sz w:val="24"/>
        </w:rPr>
        <w:t xml:space="preserve">предварительно </w:t>
      </w:r>
      <w:r>
        <w:rPr>
          <w:sz w:val="24"/>
        </w:rPr>
        <w:t>поставленных вопросов и т.</w:t>
      </w:r>
      <w:r>
        <w:rPr>
          <w:spacing w:val="-2"/>
          <w:sz w:val="24"/>
        </w:rPr>
        <w:t xml:space="preserve"> </w:t>
      </w:r>
      <w:r>
        <w:rPr>
          <w:sz w:val="24"/>
        </w:rPr>
        <w:t>д.;</w:t>
      </w:r>
    </w:p>
    <w:p w:rsidR="00F71A80" w:rsidRDefault="0014261C">
      <w:pPr>
        <w:pStyle w:val="a4"/>
        <w:numPr>
          <w:ilvl w:val="4"/>
          <w:numId w:val="65"/>
        </w:numPr>
        <w:tabs>
          <w:tab w:val="left" w:pos="2693"/>
        </w:tabs>
        <w:spacing w:line="276" w:lineRule="auto"/>
        <w:ind w:right="822" w:firstLine="710"/>
        <w:jc w:val="left"/>
        <w:rPr>
          <w:rFonts w:ascii="Symbol" w:hAnsi="Symbol"/>
          <w:sz w:val="24"/>
        </w:rPr>
      </w:pPr>
      <w:r>
        <w:rPr>
          <w:sz w:val="24"/>
        </w:rPr>
        <w:t>догадываться о значении незнакомых слов по контексту, по используемым собеседником жестам и мимике;</w:t>
      </w:r>
    </w:p>
    <w:p w:rsidR="00F71A80" w:rsidRDefault="0014261C">
      <w:pPr>
        <w:pStyle w:val="a4"/>
        <w:numPr>
          <w:ilvl w:val="4"/>
          <w:numId w:val="65"/>
        </w:numPr>
        <w:tabs>
          <w:tab w:val="left" w:pos="2693"/>
        </w:tabs>
        <w:spacing w:line="276" w:lineRule="auto"/>
        <w:ind w:right="819" w:firstLine="710"/>
        <w:jc w:val="left"/>
        <w:rPr>
          <w:rFonts w:ascii="Symbol" w:hAnsi="Symbol"/>
          <w:sz w:val="24"/>
        </w:rPr>
      </w:pPr>
      <w:r>
        <w:rPr>
          <w:sz w:val="24"/>
        </w:rPr>
        <w:t>использовать синонимы, антонимы, описание понятия при дефиците языковых средств.</w:t>
      </w:r>
    </w:p>
    <w:p w:rsidR="00F71A80" w:rsidRDefault="0014261C">
      <w:pPr>
        <w:ind w:left="2409"/>
        <w:rPr>
          <w:b/>
          <w:sz w:val="24"/>
        </w:rPr>
      </w:pPr>
      <w:r>
        <w:rPr>
          <w:b/>
          <w:sz w:val="24"/>
        </w:rPr>
        <w:t>Общеучебные умения и универсальные способы деятельности</w:t>
      </w:r>
    </w:p>
    <w:p w:rsidR="00F71A80" w:rsidRDefault="0014261C">
      <w:pPr>
        <w:pStyle w:val="a3"/>
        <w:spacing w:before="33"/>
        <w:ind w:left="2409" w:firstLine="0"/>
        <w:jc w:val="left"/>
      </w:pPr>
      <w:r>
        <w:t>Формирование и совершенствование умений:</w:t>
      </w:r>
    </w:p>
    <w:p w:rsidR="00F71A80" w:rsidRDefault="00F71A80">
      <w:pPr>
        <w:sectPr w:rsidR="00F71A80">
          <w:pgSz w:w="11900" w:h="16840"/>
          <w:pgMar w:top="1040" w:right="20" w:bottom="1200" w:left="0" w:header="717" w:footer="973" w:gutter="0"/>
          <w:cols w:space="720"/>
        </w:sectPr>
      </w:pPr>
    </w:p>
    <w:p w:rsidR="00F71A80" w:rsidRDefault="0014261C">
      <w:pPr>
        <w:pStyle w:val="a4"/>
        <w:numPr>
          <w:ilvl w:val="4"/>
          <w:numId w:val="65"/>
        </w:numPr>
        <w:tabs>
          <w:tab w:val="left" w:pos="2693"/>
        </w:tabs>
        <w:spacing w:before="90" w:line="276" w:lineRule="auto"/>
        <w:ind w:right="816" w:firstLine="710"/>
        <w:rPr>
          <w:rFonts w:ascii="Symbol" w:hAnsi="Symbol"/>
          <w:sz w:val="24"/>
        </w:rPr>
      </w:pPr>
      <w:r>
        <w:rPr>
          <w:sz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71A80" w:rsidRDefault="0014261C">
      <w:pPr>
        <w:pStyle w:val="a4"/>
        <w:numPr>
          <w:ilvl w:val="4"/>
          <w:numId w:val="65"/>
        </w:numPr>
        <w:tabs>
          <w:tab w:val="left" w:pos="2693"/>
        </w:tabs>
        <w:spacing w:line="276" w:lineRule="auto"/>
        <w:ind w:right="823" w:firstLine="710"/>
        <w:rPr>
          <w:rFonts w:ascii="Symbol" w:hAnsi="Symbol"/>
          <w:sz w:val="24"/>
        </w:rPr>
      </w:pPr>
      <w:r>
        <w:rPr>
          <w:sz w:val="24"/>
        </w:rPr>
        <w:t>работать с разными источниками на иностранном языке: справочными материалами, словарями, интернет-ресурсами,</w:t>
      </w:r>
      <w:r>
        <w:rPr>
          <w:spacing w:val="2"/>
          <w:sz w:val="24"/>
        </w:rPr>
        <w:t xml:space="preserve"> </w:t>
      </w:r>
      <w:r>
        <w:rPr>
          <w:sz w:val="24"/>
        </w:rPr>
        <w:t>литературой;</w:t>
      </w:r>
    </w:p>
    <w:p w:rsidR="00F71A80" w:rsidRDefault="0014261C">
      <w:pPr>
        <w:pStyle w:val="a4"/>
        <w:numPr>
          <w:ilvl w:val="4"/>
          <w:numId w:val="65"/>
        </w:numPr>
        <w:tabs>
          <w:tab w:val="left" w:pos="2693"/>
        </w:tabs>
        <w:spacing w:line="276" w:lineRule="auto"/>
        <w:ind w:right="814" w:firstLine="710"/>
        <w:rPr>
          <w:rFonts w:ascii="Symbol" w:hAnsi="Symbol"/>
          <w:sz w:val="24"/>
        </w:rPr>
      </w:pPr>
      <w:r>
        <w:rPr>
          <w:sz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Pr>
          <w:spacing w:val="-10"/>
          <w:sz w:val="24"/>
        </w:rPr>
        <w:t xml:space="preserve"> </w:t>
      </w:r>
      <w:r>
        <w:rPr>
          <w:sz w:val="24"/>
        </w:rPr>
        <w:t>деятельности;</w:t>
      </w:r>
    </w:p>
    <w:p w:rsidR="00F71A80" w:rsidRDefault="0014261C">
      <w:pPr>
        <w:pStyle w:val="a4"/>
        <w:numPr>
          <w:ilvl w:val="4"/>
          <w:numId w:val="65"/>
        </w:numPr>
        <w:tabs>
          <w:tab w:val="left" w:pos="2693"/>
        </w:tabs>
        <w:spacing w:line="276" w:lineRule="auto"/>
        <w:ind w:left="2409" w:right="4781" w:firstLine="0"/>
        <w:jc w:val="left"/>
        <w:rPr>
          <w:rFonts w:ascii="Symbol" w:hAnsi="Symbol"/>
          <w:sz w:val="24"/>
        </w:rPr>
      </w:pPr>
      <w:r>
        <w:rPr>
          <w:sz w:val="24"/>
        </w:rPr>
        <w:t xml:space="preserve">самостоятельно работать в классе и дома. </w:t>
      </w:r>
      <w:r>
        <w:rPr>
          <w:b/>
          <w:sz w:val="24"/>
        </w:rPr>
        <w:t xml:space="preserve">Специальные учебные умения </w:t>
      </w:r>
      <w:r>
        <w:rPr>
          <w:sz w:val="24"/>
        </w:rPr>
        <w:t>Формирование и совершенствование</w:t>
      </w:r>
      <w:r>
        <w:rPr>
          <w:spacing w:val="-13"/>
          <w:sz w:val="24"/>
        </w:rPr>
        <w:t xml:space="preserve"> </w:t>
      </w:r>
      <w:r>
        <w:rPr>
          <w:sz w:val="24"/>
        </w:rPr>
        <w:t>умений:</w:t>
      </w:r>
    </w:p>
    <w:p w:rsidR="00F71A80" w:rsidRDefault="0014261C">
      <w:pPr>
        <w:pStyle w:val="a4"/>
        <w:numPr>
          <w:ilvl w:val="4"/>
          <w:numId w:val="65"/>
        </w:numPr>
        <w:tabs>
          <w:tab w:val="left" w:pos="2693"/>
        </w:tabs>
        <w:spacing w:line="291" w:lineRule="exact"/>
        <w:ind w:left="2692" w:hanging="284"/>
        <w:jc w:val="left"/>
        <w:rPr>
          <w:rFonts w:ascii="Symbol" w:hAnsi="Symbol"/>
          <w:sz w:val="24"/>
        </w:rPr>
      </w:pPr>
      <w:r>
        <w:rPr>
          <w:sz w:val="24"/>
        </w:rPr>
        <w:t>находить ключевые слова и социокультурные реалии в работе над</w:t>
      </w:r>
      <w:r>
        <w:rPr>
          <w:spacing w:val="-5"/>
          <w:sz w:val="24"/>
        </w:rPr>
        <w:t xml:space="preserve"> </w:t>
      </w:r>
      <w:r>
        <w:rPr>
          <w:sz w:val="24"/>
        </w:rPr>
        <w:t>текстом;</w:t>
      </w:r>
    </w:p>
    <w:p w:rsidR="00F71A80" w:rsidRDefault="0014261C">
      <w:pPr>
        <w:pStyle w:val="a4"/>
        <w:numPr>
          <w:ilvl w:val="4"/>
          <w:numId w:val="65"/>
        </w:numPr>
        <w:tabs>
          <w:tab w:val="left" w:pos="2693"/>
        </w:tabs>
        <w:spacing w:before="31"/>
        <w:ind w:left="2692" w:hanging="284"/>
        <w:jc w:val="left"/>
        <w:rPr>
          <w:rFonts w:ascii="Symbol" w:hAnsi="Symbol"/>
          <w:sz w:val="24"/>
        </w:rPr>
      </w:pPr>
      <w:r>
        <w:rPr>
          <w:sz w:val="24"/>
        </w:rPr>
        <w:t>семантизировать слова на основе языковой</w:t>
      </w:r>
      <w:r>
        <w:rPr>
          <w:spacing w:val="-2"/>
          <w:sz w:val="24"/>
        </w:rPr>
        <w:t xml:space="preserve"> </w:t>
      </w:r>
      <w:r>
        <w:rPr>
          <w:sz w:val="24"/>
        </w:rPr>
        <w:t>догадки;</w:t>
      </w:r>
    </w:p>
    <w:p w:rsidR="00F71A80" w:rsidRDefault="0014261C">
      <w:pPr>
        <w:pStyle w:val="a4"/>
        <w:numPr>
          <w:ilvl w:val="4"/>
          <w:numId w:val="65"/>
        </w:numPr>
        <w:tabs>
          <w:tab w:val="left" w:pos="2693"/>
        </w:tabs>
        <w:spacing w:before="38"/>
        <w:ind w:left="2692" w:hanging="284"/>
        <w:jc w:val="left"/>
        <w:rPr>
          <w:rFonts w:ascii="Symbol" w:hAnsi="Symbol"/>
          <w:sz w:val="24"/>
        </w:rPr>
      </w:pPr>
      <w:r>
        <w:rPr>
          <w:sz w:val="24"/>
        </w:rPr>
        <w:t>осуществлять словообразовательный</w:t>
      </w:r>
      <w:r>
        <w:rPr>
          <w:spacing w:val="5"/>
          <w:sz w:val="24"/>
        </w:rPr>
        <w:t xml:space="preserve"> </w:t>
      </w:r>
      <w:r>
        <w:rPr>
          <w:sz w:val="24"/>
        </w:rPr>
        <w:t>анализ;</w:t>
      </w:r>
    </w:p>
    <w:p w:rsidR="00F71A80" w:rsidRDefault="0014261C">
      <w:pPr>
        <w:pStyle w:val="a4"/>
        <w:numPr>
          <w:ilvl w:val="4"/>
          <w:numId w:val="65"/>
        </w:numPr>
        <w:tabs>
          <w:tab w:val="left" w:pos="2693"/>
          <w:tab w:val="left" w:pos="4699"/>
          <w:tab w:val="left" w:pos="6615"/>
          <w:tab w:val="left" w:pos="8493"/>
          <w:tab w:val="left" w:pos="10928"/>
        </w:tabs>
        <w:spacing w:before="42" w:line="276" w:lineRule="auto"/>
        <w:ind w:right="821" w:firstLine="710"/>
        <w:rPr>
          <w:rFonts w:ascii="Symbol" w:hAnsi="Symbol"/>
          <w:sz w:val="24"/>
        </w:rPr>
      </w:pPr>
      <w:r>
        <w:rPr>
          <w:sz w:val="24"/>
        </w:rPr>
        <w:t>пользоваться</w:t>
      </w:r>
      <w:r>
        <w:rPr>
          <w:sz w:val="24"/>
        </w:rPr>
        <w:tab/>
        <w:t>справочным</w:t>
      </w:r>
      <w:r>
        <w:rPr>
          <w:sz w:val="24"/>
        </w:rPr>
        <w:tab/>
        <w:t>материалом</w:t>
      </w:r>
      <w:r>
        <w:rPr>
          <w:sz w:val="24"/>
        </w:rPr>
        <w:tab/>
        <w:t>(грамматическим</w:t>
      </w:r>
      <w:r>
        <w:rPr>
          <w:sz w:val="24"/>
        </w:rPr>
        <w:tab/>
      </w:r>
      <w:r>
        <w:rPr>
          <w:spacing w:val="-18"/>
          <w:sz w:val="24"/>
        </w:rPr>
        <w:t xml:space="preserve">и </w:t>
      </w:r>
      <w:r>
        <w:rPr>
          <w:sz w:val="24"/>
        </w:rPr>
        <w:t>лингвострановедческим справочниками, двуязычным и толковым словарями, мультимедийными</w:t>
      </w:r>
      <w:r>
        <w:rPr>
          <w:spacing w:val="2"/>
          <w:sz w:val="24"/>
        </w:rPr>
        <w:t xml:space="preserve"> </w:t>
      </w:r>
      <w:r>
        <w:rPr>
          <w:sz w:val="24"/>
        </w:rPr>
        <w:t>средствами);</w:t>
      </w:r>
    </w:p>
    <w:p w:rsidR="00F71A80" w:rsidRDefault="0014261C">
      <w:pPr>
        <w:pStyle w:val="a4"/>
        <w:numPr>
          <w:ilvl w:val="4"/>
          <w:numId w:val="65"/>
        </w:numPr>
        <w:tabs>
          <w:tab w:val="left" w:pos="2693"/>
        </w:tabs>
        <w:spacing w:line="291" w:lineRule="exact"/>
        <w:ind w:left="2692" w:hanging="284"/>
        <w:rPr>
          <w:rFonts w:ascii="Symbol" w:hAnsi="Symbol"/>
          <w:sz w:val="24"/>
        </w:rPr>
      </w:pPr>
      <w:r>
        <w:rPr>
          <w:sz w:val="24"/>
        </w:rPr>
        <w:t>участвовать в проектной деятельности меж- и метапредметного</w:t>
      </w:r>
      <w:r>
        <w:rPr>
          <w:spacing w:val="-7"/>
          <w:sz w:val="24"/>
        </w:rPr>
        <w:t xml:space="preserve"> </w:t>
      </w:r>
      <w:r>
        <w:rPr>
          <w:sz w:val="24"/>
        </w:rPr>
        <w:t>характера.</w:t>
      </w:r>
    </w:p>
    <w:p w:rsidR="00F71A80" w:rsidRDefault="00F71A80">
      <w:pPr>
        <w:pStyle w:val="a3"/>
        <w:spacing w:before="9"/>
        <w:ind w:left="0" w:firstLine="0"/>
        <w:jc w:val="left"/>
        <w:rPr>
          <w:sz w:val="31"/>
        </w:rPr>
      </w:pPr>
    </w:p>
    <w:p w:rsidR="00F71A80" w:rsidRDefault="0014261C">
      <w:pPr>
        <w:pStyle w:val="1"/>
        <w:numPr>
          <w:ilvl w:val="3"/>
          <w:numId w:val="65"/>
        </w:numPr>
        <w:tabs>
          <w:tab w:val="left" w:pos="2482"/>
        </w:tabs>
        <w:jc w:val="both"/>
      </w:pPr>
      <w:bookmarkStart w:id="8" w:name="_TOC_250006"/>
      <w:bookmarkEnd w:id="8"/>
      <w:r>
        <w:t>Второй иностранный язык (французский)</w:t>
      </w:r>
    </w:p>
    <w:p w:rsidR="00F71A80" w:rsidRDefault="0014261C">
      <w:pPr>
        <w:pStyle w:val="a3"/>
        <w:spacing w:before="36" w:line="276" w:lineRule="auto"/>
        <w:ind w:right="819" w:firstLine="705"/>
      </w:pPr>
      <w: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F71A80" w:rsidRDefault="0014261C">
      <w:pPr>
        <w:pStyle w:val="a3"/>
        <w:spacing w:line="276" w:lineRule="auto"/>
        <w:ind w:right="818" w:firstLine="763"/>
      </w:pPr>
      <w: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71A80" w:rsidRDefault="0014261C">
      <w:pPr>
        <w:pStyle w:val="a3"/>
        <w:spacing w:before="2" w:line="276" w:lineRule="auto"/>
        <w:ind w:right="814" w:firstLine="705"/>
      </w:pPr>
      <w: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F71A80" w:rsidRDefault="0014261C">
      <w:pPr>
        <w:pStyle w:val="a3"/>
        <w:spacing w:line="278" w:lineRule="auto"/>
        <w:ind w:right="814"/>
      </w:pPr>
      <w: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r>
        <w:rPr>
          <w:spacing w:val="59"/>
        </w:rPr>
        <w:t xml:space="preserve"> </w:t>
      </w:r>
      <w:r>
        <w:t>«Литература»,</w:t>
      </w:r>
    </w:p>
    <w:p w:rsidR="00F71A80" w:rsidRDefault="0014261C">
      <w:pPr>
        <w:pStyle w:val="a3"/>
        <w:spacing w:line="271" w:lineRule="exact"/>
        <w:ind w:firstLine="0"/>
      </w:pPr>
      <w:r>
        <w:t>«История», «География», «Физика», «Музыка», «Изобразительное искусство» и др.</w:t>
      </w:r>
    </w:p>
    <w:p w:rsidR="00F71A80" w:rsidRDefault="00F71A80">
      <w:pPr>
        <w:pStyle w:val="a3"/>
        <w:spacing w:before="2"/>
        <w:ind w:left="0" w:firstLine="0"/>
        <w:jc w:val="left"/>
        <w:rPr>
          <w:sz w:val="31"/>
        </w:rPr>
      </w:pPr>
    </w:p>
    <w:p w:rsidR="00F71A80" w:rsidRDefault="0014261C">
      <w:pPr>
        <w:ind w:left="2409"/>
        <w:rPr>
          <w:b/>
          <w:sz w:val="24"/>
        </w:rPr>
      </w:pPr>
      <w:r>
        <w:rPr>
          <w:b/>
          <w:sz w:val="24"/>
        </w:rPr>
        <w:t>Предметное содержание речи</w:t>
      </w:r>
    </w:p>
    <w:p w:rsidR="00F71A80" w:rsidRDefault="0014261C">
      <w:pPr>
        <w:pStyle w:val="a3"/>
        <w:spacing w:before="36" w:line="276" w:lineRule="auto"/>
        <w:ind w:right="816"/>
        <w:jc w:val="left"/>
      </w:pPr>
      <w:r>
        <w:rPr>
          <w:b/>
        </w:rPr>
        <w:t xml:space="preserve">Моя семья. </w:t>
      </w:r>
      <w:r>
        <w:t>Взаимоотношения в семье. Конфликтные ситуации и способы их решения.</w:t>
      </w:r>
    </w:p>
    <w:p w:rsidR="00F71A80" w:rsidRDefault="0014261C">
      <w:pPr>
        <w:pStyle w:val="a3"/>
        <w:tabs>
          <w:tab w:val="left" w:pos="3206"/>
          <w:tab w:val="left" w:pos="4305"/>
          <w:tab w:val="left" w:pos="5452"/>
          <w:tab w:val="left" w:pos="7167"/>
          <w:tab w:val="left" w:pos="8627"/>
          <w:tab w:val="left" w:pos="9063"/>
          <w:tab w:val="left" w:pos="9985"/>
        </w:tabs>
        <w:spacing w:line="275" w:lineRule="exact"/>
        <w:ind w:left="2409" w:firstLine="0"/>
        <w:jc w:val="left"/>
      </w:pPr>
      <w:r>
        <w:rPr>
          <w:b/>
        </w:rPr>
        <w:t>Мои</w:t>
      </w:r>
      <w:r>
        <w:rPr>
          <w:b/>
        </w:rPr>
        <w:tab/>
        <w:t>друзья.</w:t>
      </w:r>
      <w:r>
        <w:rPr>
          <w:b/>
        </w:rPr>
        <w:tab/>
      </w:r>
      <w:r>
        <w:t>Лучший</w:t>
      </w:r>
      <w:r>
        <w:tab/>
        <w:t>друг/подруга.</w:t>
      </w:r>
      <w:r>
        <w:tab/>
        <w:t>Внешность</w:t>
      </w:r>
      <w:r>
        <w:tab/>
        <w:t>и</w:t>
      </w:r>
      <w:r>
        <w:tab/>
        <w:t>черты</w:t>
      </w:r>
      <w:r>
        <w:tab/>
        <w:t>характера.</w:t>
      </w:r>
    </w:p>
    <w:p w:rsidR="00F71A80" w:rsidRDefault="0014261C">
      <w:pPr>
        <w:pStyle w:val="a3"/>
        <w:spacing w:before="46"/>
        <w:ind w:firstLine="0"/>
        <w:jc w:val="left"/>
      </w:pPr>
      <w:r>
        <w:t>Межличностные взаимоотношения с друзьями и в школе.</w:t>
      </w:r>
    </w:p>
    <w:p w:rsidR="00F71A80" w:rsidRDefault="00F71A80">
      <w:pPr>
        <w:sectPr w:rsidR="00F71A80">
          <w:pgSz w:w="11900" w:h="16840"/>
          <w:pgMar w:top="1040" w:right="20" w:bottom="1200" w:left="0" w:header="717" w:footer="973" w:gutter="0"/>
          <w:cols w:space="720"/>
        </w:sectPr>
      </w:pPr>
    </w:p>
    <w:p w:rsidR="00F71A80" w:rsidRDefault="0014261C">
      <w:pPr>
        <w:pStyle w:val="a3"/>
        <w:spacing w:before="93" w:line="276" w:lineRule="auto"/>
        <w:ind w:right="817"/>
      </w:pPr>
      <w:r>
        <w:rPr>
          <w:b/>
        </w:rPr>
        <w:lastRenderedPageBreak/>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F71A80" w:rsidRDefault="0014261C">
      <w:pPr>
        <w:spacing w:line="276" w:lineRule="auto"/>
        <w:ind w:left="1699" w:right="820" w:firstLine="710"/>
        <w:jc w:val="both"/>
        <w:rPr>
          <w:sz w:val="24"/>
        </w:rPr>
      </w:pPr>
      <w:r>
        <w:rPr>
          <w:b/>
          <w:sz w:val="24"/>
        </w:rPr>
        <w:t xml:space="preserve">Здоровый образ жизни. </w:t>
      </w:r>
      <w:r>
        <w:rPr>
          <w:sz w:val="24"/>
        </w:rPr>
        <w:t>Режим труда и отдыха, занятия спортом, здоровое питание, отказ от вредных</w:t>
      </w:r>
      <w:r>
        <w:rPr>
          <w:spacing w:val="-11"/>
          <w:sz w:val="24"/>
        </w:rPr>
        <w:t xml:space="preserve"> </w:t>
      </w:r>
      <w:r>
        <w:rPr>
          <w:sz w:val="24"/>
        </w:rPr>
        <w:t>привычек.</w:t>
      </w:r>
    </w:p>
    <w:p w:rsidR="00F71A80" w:rsidRDefault="0014261C">
      <w:pPr>
        <w:pStyle w:val="a3"/>
        <w:spacing w:before="2"/>
        <w:ind w:left="2409" w:firstLine="0"/>
      </w:pPr>
      <w:r>
        <w:rPr>
          <w:b/>
        </w:rPr>
        <w:t xml:space="preserve">Спорт. </w:t>
      </w:r>
      <w:r>
        <w:t>Виды спорта. Спортивные игры. Спортивные соревнования.</w:t>
      </w:r>
    </w:p>
    <w:p w:rsidR="00F71A80" w:rsidRDefault="0014261C">
      <w:pPr>
        <w:pStyle w:val="a3"/>
        <w:spacing w:before="41" w:line="276" w:lineRule="auto"/>
        <w:ind w:right="821"/>
      </w:pPr>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Каникулы. Переписка с зарубежными</w:t>
      </w:r>
      <w:r>
        <w:rPr>
          <w:spacing w:val="4"/>
        </w:rPr>
        <w:t xml:space="preserve"> </w:t>
      </w:r>
      <w:r>
        <w:t>сверстниками.</w:t>
      </w:r>
    </w:p>
    <w:p w:rsidR="00F71A80" w:rsidRDefault="0014261C">
      <w:pPr>
        <w:pStyle w:val="a3"/>
        <w:spacing w:line="276" w:lineRule="auto"/>
        <w:ind w:right="816"/>
      </w:pPr>
      <w:r>
        <w:rPr>
          <w:b/>
        </w:rPr>
        <w:t xml:space="preserve">Выбор профессии. </w:t>
      </w:r>
      <w:r>
        <w:t>Мир профессий. Проблема выбора профессии. Роль иностранного языка в планах на</w:t>
      </w:r>
      <w:r>
        <w:rPr>
          <w:spacing w:val="-5"/>
        </w:rPr>
        <w:t xml:space="preserve"> </w:t>
      </w:r>
      <w:r>
        <w:t>будущее.</w:t>
      </w:r>
    </w:p>
    <w:p w:rsidR="00F71A80" w:rsidRDefault="0014261C">
      <w:pPr>
        <w:pStyle w:val="a3"/>
        <w:spacing w:line="275" w:lineRule="exact"/>
        <w:ind w:left="2409" w:firstLine="0"/>
      </w:pPr>
      <w:r>
        <w:rPr>
          <w:b/>
        </w:rPr>
        <w:t xml:space="preserve">Путешествия. </w:t>
      </w:r>
      <w:r>
        <w:t>Путешествия по России и странам изучаемого языка. Транспорт.</w:t>
      </w:r>
    </w:p>
    <w:p w:rsidR="00F71A80" w:rsidRDefault="0014261C">
      <w:pPr>
        <w:spacing w:before="44"/>
        <w:ind w:left="2409"/>
        <w:jc w:val="both"/>
        <w:rPr>
          <w:b/>
          <w:sz w:val="24"/>
        </w:rPr>
      </w:pPr>
      <w:r>
        <w:rPr>
          <w:b/>
          <w:sz w:val="24"/>
        </w:rPr>
        <w:t>Окружающий мир</w:t>
      </w:r>
    </w:p>
    <w:p w:rsidR="00F71A80" w:rsidRDefault="0014261C">
      <w:pPr>
        <w:pStyle w:val="a3"/>
        <w:spacing w:before="41" w:line="276" w:lineRule="auto"/>
        <w:ind w:right="819"/>
      </w:pPr>
      <w:r>
        <w:t>Природа: растения и животные. Погода. Проблемы экологии. Защита окружающей среды. Жизнь в городе/ в сельской местности</w:t>
      </w:r>
    </w:p>
    <w:p w:rsidR="00F71A80" w:rsidRDefault="0014261C">
      <w:pPr>
        <w:spacing w:before="3"/>
        <w:ind w:left="2409"/>
        <w:jc w:val="both"/>
        <w:rPr>
          <w:b/>
          <w:sz w:val="24"/>
        </w:rPr>
      </w:pPr>
      <w:r>
        <w:rPr>
          <w:b/>
          <w:sz w:val="24"/>
        </w:rPr>
        <w:t>Средства массовой информации</w:t>
      </w:r>
    </w:p>
    <w:p w:rsidR="00F71A80" w:rsidRDefault="0014261C">
      <w:pPr>
        <w:pStyle w:val="a3"/>
        <w:spacing w:before="36" w:line="276" w:lineRule="auto"/>
        <w:ind w:right="815"/>
      </w:pPr>
      <w:r>
        <w:t>Роль средств массовой информации в жизни общества. Средства массовой информации: пресса, телевидение, радио, Интернет.</w:t>
      </w:r>
    </w:p>
    <w:p w:rsidR="00F71A80" w:rsidRDefault="0014261C">
      <w:pPr>
        <w:spacing w:before="4"/>
        <w:ind w:left="2409"/>
        <w:jc w:val="both"/>
        <w:rPr>
          <w:b/>
          <w:sz w:val="24"/>
        </w:rPr>
      </w:pPr>
      <w:r>
        <w:rPr>
          <w:b/>
          <w:sz w:val="24"/>
        </w:rPr>
        <w:t>Страны изучаемого языка и родная страна</w:t>
      </w:r>
    </w:p>
    <w:p w:rsidR="00F71A80" w:rsidRDefault="0014261C">
      <w:pPr>
        <w:pStyle w:val="a3"/>
        <w:spacing w:before="36" w:line="276" w:lineRule="auto"/>
        <w:ind w:right="816"/>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F71A80" w:rsidRDefault="0014261C">
      <w:pPr>
        <w:spacing w:before="7" w:line="276" w:lineRule="auto"/>
        <w:ind w:left="2409" w:right="6514"/>
        <w:jc w:val="both"/>
        <w:rPr>
          <w:b/>
          <w:sz w:val="24"/>
        </w:rPr>
      </w:pPr>
      <w:r>
        <w:rPr>
          <w:b/>
          <w:sz w:val="24"/>
        </w:rPr>
        <w:t>Коммуникативные умения Говорение</w:t>
      </w:r>
    </w:p>
    <w:p w:rsidR="00F71A80" w:rsidRDefault="0014261C">
      <w:pPr>
        <w:spacing w:line="275" w:lineRule="exact"/>
        <w:ind w:left="2409"/>
        <w:jc w:val="both"/>
        <w:rPr>
          <w:b/>
          <w:sz w:val="24"/>
        </w:rPr>
      </w:pPr>
      <w:r>
        <w:rPr>
          <w:b/>
          <w:sz w:val="24"/>
        </w:rPr>
        <w:t>Диалогическая речь</w:t>
      </w:r>
    </w:p>
    <w:p w:rsidR="00F71A80" w:rsidRDefault="0014261C">
      <w:pPr>
        <w:pStyle w:val="a3"/>
        <w:spacing w:before="36" w:line="276" w:lineRule="auto"/>
        <w:ind w:right="818"/>
      </w:pPr>
      <w: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F71A80" w:rsidRDefault="0014261C">
      <w:pPr>
        <w:pStyle w:val="a3"/>
        <w:spacing w:line="280" w:lineRule="auto"/>
        <w:ind w:right="819"/>
      </w:pPr>
      <w:r>
        <w:t xml:space="preserve">Объем диалога от 3 реплик (5-7 класс) </w:t>
      </w:r>
      <w:r>
        <w:rPr>
          <w:spacing w:val="-4"/>
        </w:rPr>
        <w:t xml:space="preserve">до </w:t>
      </w:r>
      <w:r>
        <w:t xml:space="preserve">4-5 реплик (8-9 класс) </w:t>
      </w:r>
      <w:r>
        <w:rPr>
          <w:spacing w:val="-3"/>
        </w:rPr>
        <w:t xml:space="preserve">со </w:t>
      </w:r>
      <w:r>
        <w:t xml:space="preserve">стороны каждого учащегося. Продолжительность диалога – </w:t>
      </w:r>
      <w:r>
        <w:rPr>
          <w:spacing w:val="-4"/>
        </w:rPr>
        <w:t xml:space="preserve">до </w:t>
      </w:r>
      <w:r>
        <w:t>2,5–3</w:t>
      </w:r>
      <w:r>
        <w:rPr>
          <w:spacing w:val="8"/>
        </w:rPr>
        <w:t xml:space="preserve"> </w:t>
      </w:r>
      <w:r>
        <w:t>минут.</w:t>
      </w:r>
    </w:p>
    <w:p w:rsidR="00F71A80" w:rsidRDefault="0014261C">
      <w:pPr>
        <w:spacing w:line="273" w:lineRule="exact"/>
        <w:ind w:left="2409"/>
        <w:jc w:val="both"/>
        <w:rPr>
          <w:b/>
          <w:sz w:val="24"/>
        </w:rPr>
      </w:pPr>
      <w:r>
        <w:rPr>
          <w:b/>
          <w:sz w:val="24"/>
        </w:rPr>
        <w:t>Монологическая речь</w:t>
      </w:r>
    </w:p>
    <w:p w:rsidR="00F71A80" w:rsidRDefault="0014261C">
      <w:pPr>
        <w:pStyle w:val="a3"/>
        <w:spacing w:before="35" w:line="276" w:lineRule="auto"/>
        <w:ind w:right="813"/>
      </w:pPr>
      <w: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F71A80" w:rsidRDefault="0014261C">
      <w:pPr>
        <w:pStyle w:val="a3"/>
        <w:spacing w:line="280" w:lineRule="auto"/>
        <w:ind w:right="823"/>
      </w:pPr>
      <w:r>
        <w:t>Объем монологического высказывания от 8-10 фраз (5-7 класс) до 10-12 фраз (8-9 класс). Продолжительность монологического высказывания –1,5–2 минуты.</w:t>
      </w:r>
    </w:p>
    <w:p w:rsidR="00F71A80" w:rsidRDefault="0014261C">
      <w:pPr>
        <w:spacing w:line="273" w:lineRule="exact"/>
        <w:ind w:left="2409"/>
        <w:rPr>
          <w:b/>
          <w:sz w:val="24"/>
        </w:rPr>
      </w:pPr>
      <w:r>
        <w:rPr>
          <w:b/>
          <w:sz w:val="24"/>
        </w:rPr>
        <w:t>Аудирование</w:t>
      </w:r>
    </w:p>
    <w:p w:rsidR="00F71A80" w:rsidRDefault="0014261C">
      <w:pPr>
        <w:pStyle w:val="a3"/>
        <w:spacing w:before="33" w:line="276" w:lineRule="auto"/>
        <w:ind w:right="818"/>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F71A80" w:rsidRDefault="0014261C">
      <w:pPr>
        <w:pStyle w:val="a3"/>
        <w:spacing w:line="274" w:lineRule="exact"/>
        <w:ind w:left="2409" w:firstLine="0"/>
      </w:pPr>
      <w:r>
        <w:t>Жанры текстов: прагматические, информационные, научно-популярные.</w:t>
      </w:r>
    </w:p>
    <w:p w:rsidR="00F71A80" w:rsidRDefault="00F71A80">
      <w:pPr>
        <w:spacing w:line="274" w:lineRule="exact"/>
        <w:sectPr w:rsidR="00F71A80">
          <w:pgSz w:w="11900" w:h="16840"/>
          <w:pgMar w:top="1040" w:right="20" w:bottom="1200" w:left="0" w:header="717" w:footer="973" w:gutter="0"/>
          <w:cols w:space="720"/>
        </w:sectPr>
      </w:pPr>
    </w:p>
    <w:p w:rsidR="00F71A80" w:rsidRDefault="0014261C">
      <w:pPr>
        <w:pStyle w:val="a3"/>
        <w:spacing w:before="93" w:line="276" w:lineRule="auto"/>
        <w:ind w:right="815"/>
      </w:pPr>
      <w:r>
        <w:lastRenderedPageBreak/>
        <w:t>Типы текстов: высказывания собеседников в ситуациях повседневного общения, сообщение, беседа, интервью, объявление, реклама и др.</w:t>
      </w:r>
    </w:p>
    <w:p w:rsidR="00F71A80" w:rsidRDefault="0014261C">
      <w:pPr>
        <w:pStyle w:val="a3"/>
        <w:spacing w:line="276" w:lineRule="auto"/>
        <w:ind w:right="82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F71A80" w:rsidRDefault="0014261C">
      <w:pPr>
        <w:pStyle w:val="a3"/>
        <w:spacing w:line="278" w:lineRule="auto"/>
        <w:ind w:right="822"/>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F71A80" w:rsidRDefault="0014261C">
      <w:pPr>
        <w:pStyle w:val="a3"/>
        <w:spacing w:line="276" w:lineRule="auto"/>
        <w:ind w:right="816"/>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71A80" w:rsidRDefault="0014261C">
      <w:pPr>
        <w:pStyle w:val="a3"/>
        <w:spacing w:line="276" w:lineRule="auto"/>
        <w:ind w:right="813"/>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71A80" w:rsidRDefault="0014261C">
      <w:pPr>
        <w:ind w:left="2409"/>
        <w:rPr>
          <w:b/>
          <w:sz w:val="24"/>
        </w:rPr>
      </w:pPr>
      <w:r>
        <w:rPr>
          <w:b/>
          <w:sz w:val="24"/>
        </w:rPr>
        <w:t>Чтение</w:t>
      </w:r>
    </w:p>
    <w:p w:rsidR="00F71A80" w:rsidRDefault="0014261C">
      <w:pPr>
        <w:pStyle w:val="a3"/>
        <w:spacing w:before="34" w:line="276" w:lineRule="auto"/>
        <w:ind w:right="813"/>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71A80" w:rsidRDefault="0014261C">
      <w:pPr>
        <w:pStyle w:val="a3"/>
        <w:spacing w:line="276" w:lineRule="auto"/>
        <w:ind w:right="818"/>
      </w:pPr>
      <w:r>
        <w:t>Жанры текстов: научно-популярные, публицистические, художественные, прагматические.</w:t>
      </w:r>
    </w:p>
    <w:p w:rsidR="00F71A80" w:rsidRDefault="0014261C">
      <w:pPr>
        <w:pStyle w:val="a3"/>
        <w:spacing w:line="280" w:lineRule="auto"/>
        <w:ind w:right="819"/>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F71A80" w:rsidRDefault="0014261C">
      <w:pPr>
        <w:pStyle w:val="a3"/>
        <w:spacing w:line="276" w:lineRule="auto"/>
        <w:ind w:right="816"/>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w:t>
      </w:r>
      <w:r>
        <w:rPr>
          <w:spacing w:val="-3"/>
        </w:rPr>
        <w:t xml:space="preserve"> </w:t>
      </w:r>
      <w:r>
        <w:t>школьников.</w:t>
      </w:r>
    </w:p>
    <w:p w:rsidR="00F71A80" w:rsidRDefault="0014261C">
      <w:pPr>
        <w:pStyle w:val="a3"/>
        <w:spacing w:line="276" w:lineRule="auto"/>
        <w:ind w:right="814"/>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F71A80" w:rsidRDefault="0014261C">
      <w:pPr>
        <w:pStyle w:val="a3"/>
        <w:spacing w:line="276" w:lineRule="auto"/>
        <w:ind w:right="816"/>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71A80" w:rsidRDefault="0014261C">
      <w:pPr>
        <w:pStyle w:val="a3"/>
        <w:spacing w:line="276" w:lineRule="auto"/>
        <w:ind w:right="826"/>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F71A80" w:rsidRDefault="0014261C">
      <w:pPr>
        <w:pStyle w:val="a3"/>
        <w:spacing w:line="275" w:lineRule="exact"/>
        <w:ind w:left="2409" w:firstLine="0"/>
      </w:pPr>
      <w:r>
        <w:t>Независимо от вида чтения возможно использование двуязычного словаря.</w:t>
      </w:r>
    </w:p>
    <w:p w:rsidR="00F71A80" w:rsidRDefault="0014261C">
      <w:pPr>
        <w:spacing w:before="34"/>
        <w:ind w:left="2409"/>
        <w:jc w:val="both"/>
        <w:rPr>
          <w:b/>
          <w:sz w:val="24"/>
        </w:rPr>
      </w:pPr>
      <w:r>
        <w:rPr>
          <w:b/>
          <w:sz w:val="24"/>
        </w:rPr>
        <w:t>Письменная речь</w:t>
      </w:r>
    </w:p>
    <w:p w:rsidR="00F71A80" w:rsidRDefault="0014261C">
      <w:pPr>
        <w:pStyle w:val="a3"/>
        <w:spacing w:before="36"/>
        <w:ind w:left="2409" w:firstLine="0"/>
      </w:pPr>
      <w:r>
        <w:t>Формирование и развитие письменной речи, а именно умений:</w:t>
      </w:r>
    </w:p>
    <w:p w:rsidR="00F71A80" w:rsidRDefault="0014261C">
      <w:pPr>
        <w:pStyle w:val="a4"/>
        <w:numPr>
          <w:ilvl w:val="4"/>
          <w:numId w:val="65"/>
        </w:numPr>
        <w:tabs>
          <w:tab w:val="left" w:pos="2693"/>
        </w:tabs>
        <w:spacing w:before="43" w:line="273" w:lineRule="auto"/>
        <w:ind w:right="817" w:firstLine="710"/>
        <w:rPr>
          <w:rFonts w:ascii="Symbol" w:hAnsi="Symbol"/>
          <w:sz w:val="24"/>
        </w:rPr>
      </w:pPr>
      <w:r>
        <w:rPr>
          <w:sz w:val="24"/>
        </w:rPr>
        <w:t>заполнение анкет и формуляров (указывать имя, фамилию, пол, гражданство, национальность,</w:t>
      </w:r>
      <w:r>
        <w:rPr>
          <w:spacing w:val="3"/>
          <w:sz w:val="24"/>
        </w:rPr>
        <w:t xml:space="preserve"> </w:t>
      </w:r>
      <w:r>
        <w:rPr>
          <w:sz w:val="24"/>
        </w:rPr>
        <w:t>адрес);</w:t>
      </w:r>
    </w:p>
    <w:p w:rsidR="00F71A80" w:rsidRDefault="0014261C">
      <w:pPr>
        <w:pStyle w:val="a4"/>
        <w:numPr>
          <w:ilvl w:val="4"/>
          <w:numId w:val="65"/>
        </w:numPr>
        <w:tabs>
          <w:tab w:val="left" w:pos="2693"/>
        </w:tabs>
        <w:spacing w:line="276" w:lineRule="auto"/>
        <w:ind w:right="818" w:firstLine="710"/>
        <w:rPr>
          <w:rFonts w:ascii="Symbol" w:hAnsi="Symbol"/>
          <w:sz w:val="24"/>
        </w:rPr>
      </w:pPr>
      <w:r>
        <w:rPr>
          <w:sz w:val="24"/>
        </w:rPr>
        <w:t>написание коротких поздравлений с днем рождения и другими праздниками, выражение пожеланий (объемом 30–40 слов, включая</w:t>
      </w:r>
      <w:r>
        <w:rPr>
          <w:spacing w:val="-4"/>
          <w:sz w:val="24"/>
        </w:rPr>
        <w:t xml:space="preserve"> </w:t>
      </w:r>
      <w:r>
        <w:rPr>
          <w:sz w:val="24"/>
        </w:rPr>
        <w:t>адрес);</w:t>
      </w:r>
    </w:p>
    <w:p w:rsidR="00F71A80" w:rsidRDefault="0014261C">
      <w:pPr>
        <w:pStyle w:val="a4"/>
        <w:numPr>
          <w:ilvl w:val="4"/>
          <w:numId w:val="65"/>
        </w:numPr>
        <w:tabs>
          <w:tab w:val="left" w:pos="2693"/>
        </w:tabs>
        <w:spacing w:line="276" w:lineRule="auto"/>
        <w:ind w:right="818" w:firstLine="710"/>
        <w:rPr>
          <w:rFonts w:ascii="Symbol" w:hAnsi="Symbol"/>
          <w:sz w:val="24"/>
        </w:rPr>
      </w:pPr>
      <w:r>
        <w:rPr>
          <w:sz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w:t>
      </w:r>
      <w:r>
        <w:rPr>
          <w:spacing w:val="-6"/>
          <w:sz w:val="24"/>
        </w:rPr>
        <w:t xml:space="preserve"> </w:t>
      </w:r>
      <w:r>
        <w:rPr>
          <w:sz w:val="24"/>
        </w:rPr>
        <w:t>выражать</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23" w:firstLine="0"/>
      </w:pPr>
      <w:r>
        <w:lastRenderedPageBreak/>
        <w:t>благодарность, давать совет, просить о чем-либо), объем личного письма около 100–120 слов, включая адрес;</w:t>
      </w:r>
    </w:p>
    <w:p w:rsidR="00F71A80" w:rsidRDefault="0014261C">
      <w:pPr>
        <w:pStyle w:val="a4"/>
        <w:numPr>
          <w:ilvl w:val="4"/>
          <w:numId w:val="65"/>
        </w:numPr>
        <w:tabs>
          <w:tab w:val="left" w:pos="2693"/>
        </w:tabs>
        <w:spacing w:line="276" w:lineRule="auto"/>
        <w:ind w:right="816" w:firstLine="710"/>
        <w:rPr>
          <w:rFonts w:ascii="Symbol" w:hAnsi="Symbol"/>
          <w:sz w:val="24"/>
        </w:rPr>
      </w:pPr>
      <w:r>
        <w:rPr>
          <w:sz w:val="24"/>
        </w:rPr>
        <w:t>составление плана, тезисов устного/письменного сообщения; краткое изложение результатов проектной</w:t>
      </w:r>
      <w:r>
        <w:rPr>
          <w:spacing w:val="1"/>
          <w:sz w:val="24"/>
        </w:rPr>
        <w:t xml:space="preserve"> </w:t>
      </w:r>
      <w:r>
        <w:rPr>
          <w:sz w:val="24"/>
        </w:rPr>
        <w:t>деятельности.</w:t>
      </w:r>
    </w:p>
    <w:p w:rsidR="00F71A80" w:rsidRDefault="0014261C">
      <w:pPr>
        <w:pStyle w:val="a4"/>
        <w:numPr>
          <w:ilvl w:val="4"/>
          <w:numId w:val="65"/>
        </w:numPr>
        <w:tabs>
          <w:tab w:val="left" w:pos="2693"/>
        </w:tabs>
        <w:spacing w:line="276" w:lineRule="auto"/>
        <w:ind w:right="816" w:firstLine="710"/>
        <w:rPr>
          <w:rFonts w:ascii="Symbol" w:hAnsi="Symbol"/>
          <w:sz w:val="24"/>
        </w:rPr>
      </w:pPr>
      <w:r>
        <w:rPr>
          <w:sz w:val="24"/>
        </w:rPr>
        <w:t>делать выписки из текстов; составлять небольшие письменные высказывания в соответствии с коммуникативной</w:t>
      </w:r>
      <w:r>
        <w:rPr>
          <w:spacing w:val="-2"/>
          <w:sz w:val="24"/>
        </w:rPr>
        <w:t xml:space="preserve"> </w:t>
      </w:r>
      <w:r>
        <w:rPr>
          <w:sz w:val="24"/>
        </w:rPr>
        <w:t>задачей.</w:t>
      </w:r>
    </w:p>
    <w:p w:rsidR="00F71A80" w:rsidRDefault="0014261C">
      <w:pPr>
        <w:spacing w:line="276" w:lineRule="auto"/>
        <w:ind w:left="2409" w:right="4105"/>
        <w:jc w:val="both"/>
        <w:rPr>
          <w:b/>
          <w:sz w:val="24"/>
        </w:rPr>
      </w:pPr>
      <w:r>
        <w:rPr>
          <w:b/>
          <w:sz w:val="24"/>
        </w:rPr>
        <w:t>Языковые средства и навыки оперирования ими Орфография и пунктуация</w:t>
      </w:r>
    </w:p>
    <w:p w:rsidR="00F71A80" w:rsidRDefault="0014261C">
      <w:pPr>
        <w:pStyle w:val="a3"/>
        <w:spacing w:line="276" w:lineRule="auto"/>
        <w:ind w:right="819"/>
      </w:pPr>
      <w: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F71A80" w:rsidRDefault="0014261C">
      <w:pPr>
        <w:ind w:left="2409"/>
        <w:jc w:val="both"/>
        <w:rPr>
          <w:b/>
          <w:sz w:val="24"/>
        </w:rPr>
      </w:pPr>
      <w:r>
        <w:rPr>
          <w:b/>
          <w:sz w:val="24"/>
        </w:rPr>
        <w:t>Фонетическая сторона речи.</w:t>
      </w:r>
    </w:p>
    <w:p w:rsidR="00F71A80" w:rsidRDefault="0014261C">
      <w:pPr>
        <w:pStyle w:val="a3"/>
        <w:spacing w:before="36" w:line="276" w:lineRule="auto"/>
        <w:ind w:right="816"/>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F71A80" w:rsidRDefault="0014261C">
      <w:pPr>
        <w:spacing w:before="2"/>
        <w:ind w:left="2409"/>
        <w:jc w:val="both"/>
        <w:rPr>
          <w:b/>
          <w:sz w:val="24"/>
        </w:rPr>
      </w:pPr>
      <w:r>
        <w:rPr>
          <w:b/>
          <w:sz w:val="24"/>
        </w:rPr>
        <w:t>Лексическая сторона речи</w:t>
      </w:r>
    </w:p>
    <w:p w:rsidR="00F71A80" w:rsidRDefault="0014261C">
      <w:pPr>
        <w:pStyle w:val="a3"/>
        <w:spacing w:before="36" w:line="276" w:lineRule="auto"/>
        <w:ind w:right="821"/>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w:t>
      </w:r>
      <w:r>
        <w:rPr>
          <w:spacing w:val="2"/>
        </w:rPr>
        <w:t xml:space="preserve"> </w:t>
      </w:r>
      <w:r>
        <w:t>единиц.</w:t>
      </w:r>
    </w:p>
    <w:p w:rsidR="00F71A80" w:rsidRDefault="0014261C">
      <w:pPr>
        <w:pStyle w:val="a3"/>
        <w:spacing w:before="2" w:line="276" w:lineRule="auto"/>
        <w:ind w:right="821"/>
      </w:pPr>
      <w: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F71A80" w:rsidRDefault="0014261C">
      <w:pPr>
        <w:spacing w:before="3"/>
        <w:ind w:left="2409"/>
        <w:jc w:val="both"/>
        <w:rPr>
          <w:b/>
          <w:sz w:val="24"/>
        </w:rPr>
      </w:pPr>
      <w:r>
        <w:rPr>
          <w:b/>
          <w:sz w:val="24"/>
        </w:rPr>
        <w:t>Грамматическая сторона речи</w:t>
      </w:r>
    </w:p>
    <w:p w:rsidR="00F71A80" w:rsidRDefault="0014261C">
      <w:pPr>
        <w:pStyle w:val="a3"/>
        <w:spacing w:before="36" w:line="278" w:lineRule="auto"/>
        <w:ind w:right="813"/>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71A80" w:rsidRDefault="0014261C">
      <w:pPr>
        <w:pStyle w:val="a3"/>
        <w:spacing w:line="276" w:lineRule="auto"/>
        <w:ind w:right="82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71A80" w:rsidRDefault="0014261C">
      <w:pPr>
        <w:pStyle w:val="a3"/>
        <w:spacing w:line="276" w:lineRule="auto"/>
        <w:ind w:right="814"/>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r>
        <w:rPr>
          <w:spacing w:val="-3"/>
        </w:rPr>
        <w:t xml:space="preserve"> </w:t>
      </w:r>
      <w:r>
        <w:t>предлогов.</w:t>
      </w:r>
    </w:p>
    <w:p w:rsidR="00F71A80" w:rsidRDefault="0014261C">
      <w:pPr>
        <w:ind w:left="2409"/>
        <w:jc w:val="both"/>
        <w:rPr>
          <w:b/>
          <w:sz w:val="24"/>
        </w:rPr>
      </w:pPr>
      <w:r>
        <w:rPr>
          <w:b/>
          <w:sz w:val="24"/>
        </w:rPr>
        <w:t>Социокультурные знания и умения.</w:t>
      </w:r>
    </w:p>
    <w:p w:rsidR="00F71A80" w:rsidRDefault="0014261C">
      <w:pPr>
        <w:pStyle w:val="a3"/>
        <w:spacing w:before="35" w:line="276" w:lineRule="auto"/>
        <w:ind w:right="818"/>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4"/>
        <w:numPr>
          <w:ilvl w:val="4"/>
          <w:numId w:val="65"/>
        </w:numPr>
        <w:tabs>
          <w:tab w:val="left" w:pos="2693"/>
        </w:tabs>
        <w:spacing w:before="90"/>
        <w:ind w:left="2692" w:hanging="284"/>
        <w:rPr>
          <w:rFonts w:ascii="Symbol" w:hAnsi="Symbol"/>
          <w:sz w:val="24"/>
        </w:rPr>
      </w:pPr>
      <w:r>
        <w:rPr>
          <w:sz w:val="24"/>
        </w:rPr>
        <w:lastRenderedPageBreak/>
        <w:t>знаниями о значении родного и иностранного языков в современном</w:t>
      </w:r>
      <w:r>
        <w:rPr>
          <w:spacing w:val="-2"/>
          <w:sz w:val="24"/>
        </w:rPr>
        <w:t xml:space="preserve"> </w:t>
      </w:r>
      <w:r>
        <w:rPr>
          <w:sz w:val="24"/>
        </w:rPr>
        <w:t>мире;</w:t>
      </w:r>
    </w:p>
    <w:p w:rsidR="00F71A80" w:rsidRDefault="0014261C">
      <w:pPr>
        <w:pStyle w:val="a4"/>
        <w:numPr>
          <w:ilvl w:val="4"/>
          <w:numId w:val="65"/>
        </w:numPr>
        <w:tabs>
          <w:tab w:val="left" w:pos="2693"/>
        </w:tabs>
        <w:spacing w:before="42" w:line="273" w:lineRule="auto"/>
        <w:ind w:right="821" w:firstLine="710"/>
        <w:rPr>
          <w:rFonts w:ascii="Symbol" w:hAnsi="Symbol"/>
          <w:sz w:val="24"/>
        </w:rPr>
      </w:pPr>
      <w:r>
        <w:rPr>
          <w:sz w:val="24"/>
        </w:rPr>
        <w:t>сведениями о социокультурном портрете стран, говорящих на иностранном языке, их символике и культурном</w:t>
      </w:r>
      <w:r>
        <w:rPr>
          <w:spacing w:val="4"/>
          <w:sz w:val="24"/>
        </w:rPr>
        <w:t xml:space="preserve"> </w:t>
      </w:r>
      <w:r>
        <w:rPr>
          <w:sz w:val="24"/>
        </w:rPr>
        <w:t>наследии;</w:t>
      </w:r>
    </w:p>
    <w:p w:rsidR="00F71A80" w:rsidRDefault="0014261C">
      <w:pPr>
        <w:pStyle w:val="a4"/>
        <w:numPr>
          <w:ilvl w:val="4"/>
          <w:numId w:val="65"/>
        </w:numPr>
        <w:tabs>
          <w:tab w:val="left" w:pos="2693"/>
        </w:tabs>
        <w:spacing w:before="3" w:line="273" w:lineRule="auto"/>
        <w:ind w:right="821" w:firstLine="710"/>
        <w:rPr>
          <w:rFonts w:ascii="Symbol" w:hAnsi="Symbol"/>
          <w:sz w:val="24"/>
        </w:rPr>
      </w:pPr>
      <w:r>
        <w:rPr>
          <w:sz w:val="24"/>
        </w:rPr>
        <w:t>сведениями о социокультурном портрете стран, говорящих на иностранном языке, их символике и культурном</w:t>
      </w:r>
      <w:r>
        <w:rPr>
          <w:spacing w:val="4"/>
          <w:sz w:val="24"/>
        </w:rPr>
        <w:t xml:space="preserve"> </w:t>
      </w:r>
      <w:r>
        <w:rPr>
          <w:sz w:val="24"/>
        </w:rPr>
        <w:t>наследии;</w:t>
      </w:r>
    </w:p>
    <w:p w:rsidR="00F71A80" w:rsidRDefault="0014261C">
      <w:pPr>
        <w:pStyle w:val="a4"/>
        <w:numPr>
          <w:ilvl w:val="4"/>
          <w:numId w:val="65"/>
        </w:numPr>
        <w:tabs>
          <w:tab w:val="left" w:pos="2693"/>
        </w:tabs>
        <w:spacing w:line="276" w:lineRule="auto"/>
        <w:ind w:right="821" w:firstLine="710"/>
        <w:rPr>
          <w:rFonts w:ascii="Symbol" w:hAnsi="Symbol"/>
          <w:sz w:val="24"/>
        </w:rPr>
      </w:pPr>
      <w:r>
        <w:rPr>
          <w:sz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F71A80" w:rsidRDefault="0014261C">
      <w:pPr>
        <w:pStyle w:val="a4"/>
        <w:numPr>
          <w:ilvl w:val="4"/>
          <w:numId w:val="65"/>
        </w:numPr>
        <w:tabs>
          <w:tab w:val="left" w:pos="2693"/>
        </w:tabs>
        <w:spacing w:line="276" w:lineRule="auto"/>
        <w:ind w:right="816" w:firstLine="710"/>
        <w:rPr>
          <w:rFonts w:ascii="Symbol" w:hAnsi="Symbol"/>
          <w:sz w:val="24"/>
        </w:rPr>
      </w:pPr>
      <w:r>
        <w:rPr>
          <w:sz w:val="24"/>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w:t>
      </w:r>
      <w:r>
        <w:rPr>
          <w:spacing w:val="2"/>
          <w:sz w:val="24"/>
        </w:rPr>
        <w:t xml:space="preserve">их </w:t>
      </w:r>
      <w:r>
        <w:rPr>
          <w:sz w:val="24"/>
        </w:rPr>
        <w:t>вкладе в мировую культуру) страны/стран изучаемого языка; о некоторых произведениях художественной литературы на изучаемом иностранном</w:t>
      </w:r>
      <w:r>
        <w:rPr>
          <w:spacing w:val="8"/>
          <w:sz w:val="24"/>
        </w:rPr>
        <w:t xml:space="preserve"> </w:t>
      </w:r>
      <w:r>
        <w:rPr>
          <w:sz w:val="24"/>
        </w:rPr>
        <w:t>языке;</w:t>
      </w:r>
    </w:p>
    <w:p w:rsidR="00F71A80" w:rsidRDefault="0014261C">
      <w:pPr>
        <w:pStyle w:val="a4"/>
        <w:numPr>
          <w:ilvl w:val="4"/>
          <w:numId w:val="65"/>
        </w:numPr>
        <w:tabs>
          <w:tab w:val="left" w:pos="2693"/>
        </w:tabs>
        <w:spacing w:line="276" w:lineRule="auto"/>
        <w:ind w:right="817" w:firstLine="710"/>
        <w:rPr>
          <w:rFonts w:ascii="Symbol" w:hAnsi="Symbol"/>
          <w:sz w:val="24"/>
        </w:rPr>
      </w:pPr>
      <w:r>
        <w:rPr>
          <w:sz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F71A80" w:rsidRDefault="0014261C">
      <w:pPr>
        <w:pStyle w:val="a4"/>
        <w:numPr>
          <w:ilvl w:val="4"/>
          <w:numId w:val="65"/>
        </w:numPr>
        <w:tabs>
          <w:tab w:val="left" w:pos="2693"/>
        </w:tabs>
        <w:spacing w:line="273" w:lineRule="auto"/>
        <w:ind w:right="815" w:firstLine="710"/>
        <w:rPr>
          <w:rFonts w:ascii="Symbol" w:hAnsi="Symbol"/>
          <w:sz w:val="24"/>
        </w:rPr>
      </w:pPr>
      <w:r>
        <w:rPr>
          <w:sz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F71A80" w:rsidRDefault="0014261C">
      <w:pPr>
        <w:ind w:left="2409"/>
        <w:jc w:val="both"/>
        <w:rPr>
          <w:b/>
          <w:sz w:val="24"/>
        </w:rPr>
      </w:pPr>
      <w:r>
        <w:rPr>
          <w:b/>
          <w:sz w:val="24"/>
        </w:rPr>
        <w:t>Компенсаторные умения</w:t>
      </w:r>
    </w:p>
    <w:p w:rsidR="00F71A80" w:rsidRDefault="0014261C">
      <w:pPr>
        <w:pStyle w:val="a3"/>
        <w:spacing w:before="41"/>
        <w:ind w:left="2409" w:firstLine="0"/>
      </w:pPr>
      <w:r>
        <w:t>Совершенствование умений:</w:t>
      </w:r>
    </w:p>
    <w:p w:rsidR="00F71A80" w:rsidRDefault="0014261C">
      <w:pPr>
        <w:pStyle w:val="a4"/>
        <w:numPr>
          <w:ilvl w:val="4"/>
          <w:numId w:val="65"/>
        </w:numPr>
        <w:tabs>
          <w:tab w:val="left" w:pos="2693"/>
        </w:tabs>
        <w:spacing w:before="38"/>
        <w:ind w:left="2692" w:hanging="284"/>
        <w:jc w:val="left"/>
        <w:rPr>
          <w:rFonts w:ascii="Symbol" w:hAnsi="Symbol"/>
          <w:sz w:val="24"/>
        </w:rPr>
      </w:pPr>
      <w:r>
        <w:rPr>
          <w:sz w:val="24"/>
        </w:rPr>
        <w:t>переспрашивать, просить повторить, уточняя значение незнакомых</w:t>
      </w:r>
      <w:r>
        <w:rPr>
          <w:spacing w:val="2"/>
          <w:sz w:val="24"/>
        </w:rPr>
        <w:t xml:space="preserve"> </w:t>
      </w:r>
      <w:r>
        <w:rPr>
          <w:sz w:val="24"/>
        </w:rPr>
        <w:t>слов;</w:t>
      </w:r>
    </w:p>
    <w:p w:rsidR="00F71A80" w:rsidRDefault="0014261C">
      <w:pPr>
        <w:pStyle w:val="a4"/>
        <w:numPr>
          <w:ilvl w:val="4"/>
          <w:numId w:val="65"/>
        </w:numPr>
        <w:tabs>
          <w:tab w:val="left" w:pos="2693"/>
        </w:tabs>
        <w:spacing w:before="37" w:line="276" w:lineRule="auto"/>
        <w:ind w:right="819" w:firstLine="710"/>
        <w:jc w:val="left"/>
        <w:rPr>
          <w:rFonts w:ascii="Symbol" w:hAnsi="Symbol"/>
          <w:sz w:val="24"/>
        </w:rPr>
      </w:pPr>
      <w:r>
        <w:rPr>
          <w:sz w:val="24"/>
        </w:rPr>
        <w:t>использовать в качестве опоры при порождении собственных высказываний ключевые слова, план к тексту, тематический словарь и т. д.;</w:t>
      </w:r>
    </w:p>
    <w:p w:rsidR="00F71A80" w:rsidRDefault="0014261C">
      <w:pPr>
        <w:pStyle w:val="a4"/>
        <w:numPr>
          <w:ilvl w:val="4"/>
          <w:numId w:val="65"/>
        </w:numPr>
        <w:tabs>
          <w:tab w:val="left" w:pos="2693"/>
          <w:tab w:val="left" w:pos="4522"/>
          <w:tab w:val="left" w:pos="5943"/>
          <w:tab w:val="left" w:pos="6799"/>
          <w:tab w:val="left" w:pos="7245"/>
          <w:tab w:val="left" w:pos="8158"/>
          <w:tab w:val="left" w:pos="9426"/>
        </w:tabs>
        <w:spacing w:line="276" w:lineRule="auto"/>
        <w:ind w:right="823" w:firstLine="710"/>
        <w:jc w:val="left"/>
        <w:rPr>
          <w:rFonts w:ascii="Symbol" w:hAnsi="Symbol"/>
          <w:sz w:val="24"/>
        </w:rPr>
      </w:pPr>
      <w:r>
        <w:rPr>
          <w:sz w:val="24"/>
        </w:rPr>
        <w:t>прогнозировать</w:t>
      </w:r>
      <w:r>
        <w:rPr>
          <w:sz w:val="24"/>
        </w:rPr>
        <w:tab/>
        <w:t>содержание</w:t>
      </w:r>
      <w:r>
        <w:rPr>
          <w:sz w:val="24"/>
        </w:rPr>
        <w:tab/>
        <w:t>текста</w:t>
      </w:r>
      <w:r>
        <w:rPr>
          <w:sz w:val="24"/>
        </w:rPr>
        <w:tab/>
        <w:t>на</w:t>
      </w:r>
      <w:r>
        <w:rPr>
          <w:sz w:val="24"/>
        </w:rPr>
        <w:tab/>
        <w:t>основе</w:t>
      </w:r>
      <w:r>
        <w:rPr>
          <w:sz w:val="24"/>
        </w:rPr>
        <w:tab/>
        <w:t>заголовка,</w:t>
      </w:r>
      <w:r>
        <w:rPr>
          <w:sz w:val="24"/>
        </w:rPr>
        <w:tab/>
      </w:r>
      <w:r>
        <w:rPr>
          <w:spacing w:val="-1"/>
          <w:sz w:val="24"/>
        </w:rPr>
        <w:t xml:space="preserve">предварительно </w:t>
      </w:r>
      <w:r>
        <w:rPr>
          <w:sz w:val="24"/>
        </w:rPr>
        <w:t>поставленных вопросов и т.</w:t>
      </w:r>
      <w:r>
        <w:rPr>
          <w:spacing w:val="-1"/>
          <w:sz w:val="24"/>
        </w:rPr>
        <w:t xml:space="preserve"> </w:t>
      </w:r>
      <w:r>
        <w:rPr>
          <w:sz w:val="24"/>
        </w:rPr>
        <w:t>д.;</w:t>
      </w:r>
    </w:p>
    <w:p w:rsidR="00F71A80" w:rsidRDefault="0014261C">
      <w:pPr>
        <w:pStyle w:val="a4"/>
        <w:numPr>
          <w:ilvl w:val="4"/>
          <w:numId w:val="65"/>
        </w:numPr>
        <w:tabs>
          <w:tab w:val="left" w:pos="2693"/>
        </w:tabs>
        <w:spacing w:line="276" w:lineRule="auto"/>
        <w:ind w:right="822" w:firstLine="710"/>
        <w:jc w:val="left"/>
        <w:rPr>
          <w:rFonts w:ascii="Symbol" w:hAnsi="Symbol"/>
          <w:sz w:val="24"/>
        </w:rPr>
      </w:pPr>
      <w:r>
        <w:rPr>
          <w:sz w:val="24"/>
        </w:rPr>
        <w:t>догадываться о значении незнакомых слов по контексту, по используемым собеседником жестам и мимике;</w:t>
      </w:r>
    </w:p>
    <w:p w:rsidR="00F71A80" w:rsidRDefault="0014261C">
      <w:pPr>
        <w:pStyle w:val="a4"/>
        <w:numPr>
          <w:ilvl w:val="4"/>
          <w:numId w:val="65"/>
        </w:numPr>
        <w:tabs>
          <w:tab w:val="left" w:pos="2693"/>
        </w:tabs>
        <w:spacing w:line="276" w:lineRule="auto"/>
        <w:ind w:right="821" w:firstLine="710"/>
        <w:jc w:val="left"/>
        <w:rPr>
          <w:rFonts w:ascii="Symbol" w:hAnsi="Symbol"/>
          <w:sz w:val="24"/>
        </w:rPr>
      </w:pPr>
      <w:r>
        <w:rPr>
          <w:sz w:val="24"/>
        </w:rPr>
        <w:t>использовать синонимы, антонимы, описание понятия при дефиците языковых средств.</w:t>
      </w:r>
    </w:p>
    <w:p w:rsidR="00F71A80" w:rsidRDefault="0014261C">
      <w:pPr>
        <w:ind w:left="2409"/>
        <w:rPr>
          <w:b/>
          <w:sz w:val="24"/>
        </w:rPr>
      </w:pPr>
      <w:r>
        <w:rPr>
          <w:b/>
          <w:sz w:val="24"/>
        </w:rPr>
        <w:t>Общеучебные умения и универсальные способы деятельности</w:t>
      </w:r>
    </w:p>
    <w:p w:rsidR="00F71A80" w:rsidRDefault="0014261C">
      <w:pPr>
        <w:pStyle w:val="a3"/>
        <w:spacing w:before="33"/>
        <w:ind w:left="2409" w:firstLine="0"/>
        <w:jc w:val="left"/>
      </w:pPr>
      <w:r>
        <w:t>Формирование и совершенствование умений:</w:t>
      </w:r>
    </w:p>
    <w:p w:rsidR="00F71A80" w:rsidRDefault="0014261C">
      <w:pPr>
        <w:pStyle w:val="a4"/>
        <w:numPr>
          <w:ilvl w:val="4"/>
          <w:numId w:val="65"/>
        </w:numPr>
        <w:tabs>
          <w:tab w:val="left" w:pos="2693"/>
        </w:tabs>
        <w:spacing w:before="38" w:line="276" w:lineRule="auto"/>
        <w:ind w:right="816" w:firstLine="710"/>
        <w:rPr>
          <w:rFonts w:ascii="Symbol" w:hAnsi="Symbol"/>
          <w:sz w:val="24"/>
        </w:rPr>
      </w:pPr>
      <w:r>
        <w:rPr>
          <w:sz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71A80" w:rsidRDefault="0014261C">
      <w:pPr>
        <w:pStyle w:val="a4"/>
        <w:numPr>
          <w:ilvl w:val="4"/>
          <w:numId w:val="65"/>
        </w:numPr>
        <w:tabs>
          <w:tab w:val="left" w:pos="2693"/>
        </w:tabs>
        <w:spacing w:line="276" w:lineRule="auto"/>
        <w:ind w:right="821" w:firstLine="710"/>
        <w:rPr>
          <w:rFonts w:ascii="Symbol" w:hAnsi="Symbol"/>
          <w:sz w:val="24"/>
        </w:rPr>
      </w:pPr>
      <w:r>
        <w:rPr>
          <w:sz w:val="24"/>
        </w:rPr>
        <w:t>работать с разными источниками на иностранном языке: справочными материалами, словарями, интернет-ресурсами,</w:t>
      </w:r>
      <w:r>
        <w:rPr>
          <w:spacing w:val="2"/>
          <w:sz w:val="24"/>
        </w:rPr>
        <w:t xml:space="preserve"> </w:t>
      </w:r>
      <w:r>
        <w:rPr>
          <w:sz w:val="24"/>
        </w:rPr>
        <w:t>литературой;</w:t>
      </w:r>
    </w:p>
    <w:p w:rsidR="00F71A80" w:rsidRDefault="0014261C">
      <w:pPr>
        <w:pStyle w:val="a4"/>
        <w:numPr>
          <w:ilvl w:val="4"/>
          <w:numId w:val="65"/>
        </w:numPr>
        <w:tabs>
          <w:tab w:val="left" w:pos="2693"/>
        </w:tabs>
        <w:spacing w:line="276" w:lineRule="auto"/>
        <w:ind w:right="814" w:firstLine="710"/>
        <w:rPr>
          <w:rFonts w:ascii="Symbol" w:hAnsi="Symbol"/>
          <w:sz w:val="24"/>
        </w:rPr>
      </w:pPr>
      <w:r>
        <w:rPr>
          <w:sz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Pr>
          <w:spacing w:val="-9"/>
          <w:sz w:val="24"/>
        </w:rPr>
        <w:t xml:space="preserve"> </w:t>
      </w:r>
      <w:r>
        <w:rPr>
          <w:sz w:val="24"/>
        </w:rPr>
        <w:t>деятельности;</w:t>
      </w:r>
    </w:p>
    <w:p w:rsidR="00F71A80" w:rsidRDefault="00F71A80">
      <w:pPr>
        <w:spacing w:line="276" w:lineRule="auto"/>
        <w:jc w:val="both"/>
        <w:rPr>
          <w:rFonts w:ascii="Symbol" w:hAnsi="Symbol"/>
          <w:sz w:val="24"/>
        </w:rPr>
        <w:sectPr w:rsidR="00F71A80">
          <w:pgSz w:w="11900" w:h="16840"/>
          <w:pgMar w:top="1040" w:right="20" w:bottom="1200" w:left="0" w:header="717" w:footer="973" w:gutter="0"/>
          <w:cols w:space="720"/>
        </w:sectPr>
      </w:pPr>
    </w:p>
    <w:p w:rsidR="00F71A80" w:rsidRDefault="0014261C">
      <w:pPr>
        <w:pStyle w:val="a4"/>
        <w:numPr>
          <w:ilvl w:val="4"/>
          <w:numId w:val="65"/>
        </w:numPr>
        <w:tabs>
          <w:tab w:val="left" w:pos="2693"/>
        </w:tabs>
        <w:spacing w:before="90" w:line="276" w:lineRule="auto"/>
        <w:ind w:left="2409" w:right="4784" w:firstLine="0"/>
        <w:jc w:val="left"/>
        <w:rPr>
          <w:rFonts w:ascii="Symbol" w:hAnsi="Symbol"/>
          <w:sz w:val="24"/>
        </w:rPr>
      </w:pPr>
      <w:r>
        <w:rPr>
          <w:sz w:val="24"/>
        </w:rPr>
        <w:lastRenderedPageBreak/>
        <w:t xml:space="preserve">самостоятельно работать в классе и дома. </w:t>
      </w:r>
      <w:r>
        <w:rPr>
          <w:b/>
          <w:sz w:val="24"/>
        </w:rPr>
        <w:t xml:space="preserve">Специальные учебные умения </w:t>
      </w:r>
      <w:r>
        <w:rPr>
          <w:sz w:val="24"/>
        </w:rPr>
        <w:t>Формирование и совершенствование</w:t>
      </w:r>
      <w:r>
        <w:rPr>
          <w:spacing w:val="-16"/>
          <w:sz w:val="24"/>
        </w:rPr>
        <w:t xml:space="preserve"> </w:t>
      </w:r>
      <w:r>
        <w:rPr>
          <w:sz w:val="24"/>
        </w:rPr>
        <w:t>умений:</w:t>
      </w:r>
    </w:p>
    <w:p w:rsidR="00F71A80" w:rsidRDefault="0014261C">
      <w:pPr>
        <w:pStyle w:val="a4"/>
        <w:numPr>
          <w:ilvl w:val="4"/>
          <w:numId w:val="65"/>
        </w:numPr>
        <w:tabs>
          <w:tab w:val="left" w:pos="2693"/>
        </w:tabs>
        <w:spacing w:line="291" w:lineRule="exact"/>
        <w:ind w:left="2692" w:hanging="284"/>
        <w:jc w:val="left"/>
        <w:rPr>
          <w:rFonts w:ascii="Symbol" w:hAnsi="Symbol"/>
          <w:sz w:val="24"/>
        </w:rPr>
      </w:pPr>
      <w:r>
        <w:rPr>
          <w:sz w:val="24"/>
        </w:rPr>
        <w:t>находить ключевые слова и социокультурные реалии в работе над</w:t>
      </w:r>
      <w:r>
        <w:rPr>
          <w:spacing w:val="-5"/>
          <w:sz w:val="24"/>
        </w:rPr>
        <w:t xml:space="preserve"> </w:t>
      </w:r>
      <w:r>
        <w:rPr>
          <w:sz w:val="24"/>
        </w:rPr>
        <w:t>текстом;</w:t>
      </w:r>
    </w:p>
    <w:p w:rsidR="00F71A80" w:rsidRDefault="0014261C">
      <w:pPr>
        <w:pStyle w:val="a4"/>
        <w:numPr>
          <w:ilvl w:val="4"/>
          <w:numId w:val="65"/>
        </w:numPr>
        <w:tabs>
          <w:tab w:val="left" w:pos="2693"/>
        </w:tabs>
        <w:spacing w:before="42"/>
        <w:ind w:left="2692" w:hanging="284"/>
        <w:jc w:val="left"/>
        <w:rPr>
          <w:rFonts w:ascii="Symbol" w:hAnsi="Symbol"/>
          <w:sz w:val="24"/>
        </w:rPr>
      </w:pPr>
      <w:r>
        <w:rPr>
          <w:sz w:val="24"/>
        </w:rPr>
        <w:t>семантизировать слова на основе языковой</w:t>
      </w:r>
      <w:r>
        <w:rPr>
          <w:spacing w:val="-2"/>
          <w:sz w:val="24"/>
        </w:rPr>
        <w:t xml:space="preserve"> </w:t>
      </w:r>
      <w:r>
        <w:rPr>
          <w:sz w:val="24"/>
        </w:rPr>
        <w:t>догадки;</w:t>
      </w:r>
    </w:p>
    <w:p w:rsidR="00F71A80" w:rsidRDefault="0014261C">
      <w:pPr>
        <w:pStyle w:val="a4"/>
        <w:numPr>
          <w:ilvl w:val="4"/>
          <w:numId w:val="65"/>
        </w:numPr>
        <w:tabs>
          <w:tab w:val="left" w:pos="2693"/>
        </w:tabs>
        <w:spacing w:before="38"/>
        <w:ind w:left="2692" w:hanging="284"/>
        <w:jc w:val="left"/>
        <w:rPr>
          <w:rFonts w:ascii="Symbol" w:hAnsi="Symbol"/>
          <w:sz w:val="24"/>
        </w:rPr>
      </w:pPr>
      <w:r>
        <w:rPr>
          <w:sz w:val="24"/>
        </w:rPr>
        <w:t>осуществлять словообразовательный</w:t>
      </w:r>
      <w:r>
        <w:rPr>
          <w:spacing w:val="5"/>
          <w:sz w:val="24"/>
        </w:rPr>
        <w:t xml:space="preserve"> </w:t>
      </w:r>
      <w:r>
        <w:rPr>
          <w:sz w:val="24"/>
        </w:rPr>
        <w:t>анализ;</w:t>
      </w:r>
    </w:p>
    <w:p w:rsidR="00F71A80" w:rsidRDefault="0014261C">
      <w:pPr>
        <w:pStyle w:val="a4"/>
        <w:numPr>
          <w:ilvl w:val="4"/>
          <w:numId w:val="65"/>
        </w:numPr>
        <w:tabs>
          <w:tab w:val="left" w:pos="2693"/>
          <w:tab w:val="left" w:pos="4699"/>
          <w:tab w:val="left" w:pos="6615"/>
          <w:tab w:val="left" w:pos="8493"/>
          <w:tab w:val="left" w:pos="10928"/>
        </w:tabs>
        <w:spacing w:before="41" w:line="276" w:lineRule="auto"/>
        <w:ind w:right="821" w:firstLine="710"/>
        <w:rPr>
          <w:rFonts w:ascii="Symbol" w:hAnsi="Symbol"/>
          <w:sz w:val="24"/>
        </w:rPr>
      </w:pPr>
      <w:r>
        <w:rPr>
          <w:sz w:val="24"/>
        </w:rPr>
        <w:t>пользоваться</w:t>
      </w:r>
      <w:r>
        <w:rPr>
          <w:sz w:val="24"/>
        </w:rPr>
        <w:tab/>
        <w:t>справочным</w:t>
      </w:r>
      <w:r>
        <w:rPr>
          <w:sz w:val="24"/>
        </w:rPr>
        <w:tab/>
        <w:t>материалом</w:t>
      </w:r>
      <w:r>
        <w:rPr>
          <w:sz w:val="24"/>
        </w:rPr>
        <w:tab/>
        <w:t>(грамматическим</w:t>
      </w:r>
      <w:r>
        <w:rPr>
          <w:sz w:val="24"/>
        </w:rPr>
        <w:tab/>
      </w:r>
      <w:r>
        <w:rPr>
          <w:spacing w:val="-18"/>
          <w:sz w:val="24"/>
        </w:rPr>
        <w:t xml:space="preserve">и </w:t>
      </w:r>
      <w:r>
        <w:rPr>
          <w:sz w:val="24"/>
        </w:rPr>
        <w:t>лингвострановедческим справочниками, двуязычным и толковым словарями, мультимедийными</w:t>
      </w:r>
      <w:r>
        <w:rPr>
          <w:spacing w:val="2"/>
          <w:sz w:val="24"/>
        </w:rPr>
        <w:t xml:space="preserve"> </w:t>
      </w:r>
      <w:r>
        <w:rPr>
          <w:sz w:val="24"/>
        </w:rPr>
        <w:t>средствами);</w:t>
      </w:r>
    </w:p>
    <w:p w:rsidR="00F71A80" w:rsidRDefault="0014261C">
      <w:pPr>
        <w:pStyle w:val="a4"/>
        <w:numPr>
          <w:ilvl w:val="4"/>
          <w:numId w:val="65"/>
        </w:numPr>
        <w:tabs>
          <w:tab w:val="left" w:pos="2693"/>
        </w:tabs>
        <w:spacing w:line="291" w:lineRule="exact"/>
        <w:ind w:left="2692" w:hanging="284"/>
        <w:rPr>
          <w:rFonts w:ascii="Symbol" w:hAnsi="Symbol"/>
          <w:sz w:val="24"/>
        </w:rPr>
      </w:pPr>
      <w:r>
        <w:rPr>
          <w:sz w:val="24"/>
        </w:rPr>
        <w:t>участвовать в проектной деятельности меж- и метапредметного</w:t>
      </w:r>
      <w:r>
        <w:rPr>
          <w:spacing w:val="-7"/>
          <w:sz w:val="24"/>
        </w:rPr>
        <w:t xml:space="preserve"> </w:t>
      </w:r>
      <w:r>
        <w:rPr>
          <w:sz w:val="24"/>
        </w:rPr>
        <w:t>характера.</w:t>
      </w:r>
    </w:p>
    <w:p w:rsidR="00F71A80" w:rsidRDefault="00F71A80">
      <w:pPr>
        <w:pStyle w:val="a3"/>
        <w:spacing w:before="10"/>
        <w:ind w:left="0" w:firstLine="0"/>
        <w:jc w:val="left"/>
        <w:rPr>
          <w:sz w:val="31"/>
        </w:rPr>
      </w:pPr>
    </w:p>
    <w:p w:rsidR="00F71A80" w:rsidRDefault="0014261C">
      <w:pPr>
        <w:pStyle w:val="1"/>
        <w:numPr>
          <w:ilvl w:val="3"/>
          <w:numId w:val="65"/>
        </w:numPr>
        <w:tabs>
          <w:tab w:val="left" w:pos="2482"/>
        </w:tabs>
        <w:jc w:val="both"/>
      </w:pPr>
      <w:bookmarkStart w:id="9" w:name="_TOC_250005"/>
      <w:r>
        <w:t>История</w:t>
      </w:r>
      <w:r>
        <w:rPr>
          <w:spacing w:val="-2"/>
        </w:rPr>
        <w:t xml:space="preserve"> </w:t>
      </w:r>
      <w:bookmarkEnd w:id="9"/>
      <w:r w:rsidR="00807835" w:rsidRPr="00807835">
        <w:t>России.Всеобщая история</w:t>
      </w:r>
    </w:p>
    <w:p w:rsidR="00F71A80" w:rsidRDefault="0014261C">
      <w:pPr>
        <w:pStyle w:val="a3"/>
        <w:spacing w:before="36" w:line="276" w:lineRule="auto"/>
        <w:ind w:right="815"/>
      </w:pPr>
      <w:r>
        <w:t>Примерная программа учебного предмета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w:t>
      </w:r>
      <w:r>
        <w:rPr>
          <w:spacing w:val="-5"/>
        </w:rPr>
        <w:t xml:space="preserve"> </w:t>
      </w:r>
      <w:r>
        <w:t>Федерации.</w:t>
      </w:r>
    </w:p>
    <w:p w:rsidR="00F71A80" w:rsidRDefault="0014261C">
      <w:pPr>
        <w:spacing w:before="7"/>
        <w:ind w:left="2409"/>
        <w:jc w:val="both"/>
        <w:rPr>
          <w:b/>
          <w:sz w:val="24"/>
        </w:rPr>
      </w:pPr>
      <w:r>
        <w:rPr>
          <w:b/>
          <w:sz w:val="24"/>
        </w:rPr>
        <w:t>Общая характеристика примерной программы по истории.</w:t>
      </w:r>
    </w:p>
    <w:p w:rsidR="00F71A80" w:rsidRDefault="0014261C">
      <w:pPr>
        <w:pStyle w:val="a3"/>
        <w:spacing w:before="36" w:line="276" w:lineRule="auto"/>
        <w:ind w:right="813"/>
      </w:pPr>
      <w:r>
        <w:rPr>
          <w:b/>
        </w:rPr>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F71A80" w:rsidRDefault="0014261C">
      <w:pPr>
        <w:pStyle w:val="a3"/>
        <w:spacing w:line="276" w:lineRule="auto"/>
        <w:ind w:right="819"/>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 школе</w:t>
      </w:r>
      <w:r>
        <w:t>:</w:t>
      </w:r>
    </w:p>
    <w:p w:rsidR="00F71A80" w:rsidRDefault="0014261C">
      <w:pPr>
        <w:pStyle w:val="a4"/>
        <w:numPr>
          <w:ilvl w:val="4"/>
          <w:numId w:val="65"/>
        </w:numPr>
        <w:tabs>
          <w:tab w:val="left" w:pos="2693"/>
        </w:tabs>
        <w:spacing w:line="276" w:lineRule="auto"/>
        <w:ind w:right="822" w:firstLine="710"/>
        <w:rPr>
          <w:rFonts w:ascii="Symbol" w:hAnsi="Symbol"/>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w:t>
      </w:r>
      <w:r>
        <w:rPr>
          <w:spacing w:val="-4"/>
          <w:sz w:val="24"/>
        </w:rPr>
        <w:t xml:space="preserve"> </w:t>
      </w:r>
      <w:r>
        <w:rPr>
          <w:sz w:val="24"/>
        </w:rPr>
        <w:t>мире;</w:t>
      </w:r>
    </w:p>
    <w:p w:rsidR="00F71A80" w:rsidRDefault="0014261C">
      <w:pPr>
        <w:pStyle w:val="a4"/>
        <w:numPr>
          <w:ilvl w:val="4"/>
          <w:numId w:val="65"/>
        </w:numPr>
        <w:tabs>
          <w:tab w:val="left" w:pos="2693"/>
        </w:tabs>
        <w:spacing w:line="276" w:lineRule="auto"/>
        <w:ind w:right="823" w:firstLine="710"/>
        <w:rPr>
          <w:rFonts w:ascii="Symbol" w:hAnsi="Symbol"/>
          <w:sz w:val="24"/>
        </w:rPr>
      </w:pPr>
      <w:r>
        <w:rPr>
          <w:sz w:val="24"/>
        </w:rPr>
        <w:t xml:space="preserve">овладение учащимися знаниями об основных этапах развития человеческого общества с древности </w:t>
      </w:r>
      <w:r>
        <w:rPr>
          <w:spacing w:val="-4"/>
          <w:sz w:val="24"/>
        </w:rPr>
        <w:t xml:space="preserve">до </w:t>
      </w:r>
      <w:r>
        <w:rPr>
          <w:sz w:val="24"/>
        </w:rPr>
        <w:t>наших дней, при особом внимании к месту и роли России во всемирно-историческом</w:t>
      </w:r>
      <w:r>
        <w:rPr>
          <w:spacing w:val="-2"/>
          <w:sz w:val="24"/>
        </w:rPr>
        <w:t xml:space="preserve"> </w:t>
      </w:r>
      <w:r>
        <w:rPr>
          <w:sz w:val="24"/>
        </w:rPr>
        <w:t>процессе;</w:t>
      </w:r>
    </w:p>
    <w:p w:rsidR="00F71A80" w:rsidRDefault="0014261C">
      <w:pPr>
        <w:pStyle w:val="a4"/>
        <w:numPr>
          <w:ilvl w:val="4"/>
          <w:numId w:val="65"/>
        </w:numPr>
        <w:tabs>
          <w:tab w:val="left" w:pos="2693"/>
        </w:tabs>
        <w:spacing w:line="276" w:lineRule="auto"/>
        <w:ind w:right="814" w:firstLine="710"/>
        <w:rPr>
          <w:rFonts w:ascii="Symbol" w:hAnsi="Symbol"/>
          <w:sz w:val="24"/>
        </w:rPr>
      </w:pPr>
      <w:r>
        <w:rPr>
          <w:sz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Pr>
          <w:spacing w:val="-1"/>
          <w:sz w:val="24"/>
        </w:rPr>
        <w:t xml:space="preserve"> </w:t>
      </w:r>
      <w:r>
        <w:rPr>
          <w:sz w:val="24"/>
        </w:rPr>
        <w:t>общества;</w:t>
      </w:r>
    </w:p>
    <w:p w:rsidR="00F71A80" w:rsidRDefault="0014261C">
      <w:pPr>
        <w:pStyle w:val="a4"/>
        <w:numPr>
          <w:ilvl w:val="4"/>
          <w:numId w:val="65"/>
        </w:numPr>
        <w:tabs>
          <w:tab w:val="left" w:pos="2693"/>
        </w:tabs>
        <w:spacing w:line="276" w:lineRule="auto"/>
        <w:ind w:right="819" w:firstLine="710"/>
        <w:rPr>
          <w:rFonts w:ascii="Symbol" w:hAnsi="Symbol"/>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71A80" w:rsidRDefault="0014261C">
      <w:pPr>
        <w:pStyle w:val="a4"/>
        <w:numPr>
          <w:ilvl w:val="4"/>
          <w:numId w:val="65"/>
        </w:numPr>
        <w:tabs>
          <w:tab w:val="left" w:pos="2693"/>
        </w:tabs>
        <w:spacing w:line="276" w:lineRule="auto"/>
        <w:ind w:right="816" w:firstLine="710"/>
        <w:rPr>
          <w:rFonts w:ascii="Symbol" w:hAnsi="Symbol"/>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Pr>
          <w:spacing w:val="-6"/>
          <w:sz w:val="24"/>
        </w:rPr>
        <w:t xml:space="preserve"> </w:t>
      </w:r>
      <w:r>
        <w:rPr>
          <w:sz w:val="24"/>
        </w:rPr>
        <w:t>обществе.</w:t>
      </w:r>
    </w:p>
    <w:p w:rsidR="00F71A80" w:rsidRDefault="00F71A80">
      <w:pPr>
        <w:spacing w:line="276" w:lineRule="auto"/>
        <w:jc w:val="both"/>
        <w:rPr>
          <w:rFonts w:ascii="Symbol" w:hAnsi="Symbol"/>
          <w:sz w:val="24"/>
        </w:rPr>
        <w:sectPr w:rsidR="00F71A80">
          <w:pgSz w:w="11900" w:h="16840"/>
          <w:pgMar w:top="1040" w:right="20" w:bottom="1180" w:left="0" w:header="717" w:footer="973" w:gutter="0"/>
          <w:cols w:space="720"/>
        </w:sectPr>
      </w:pPr>
    </w:p>
    <w:p w:rsidR="00F71A80" w:rsidRDefault="0014261C">
      <w:pPr>
        <w:pStyle w:val="a3"/>
        <w:spacing w:before="93" w:line="276" w:lineRule="auto"/>
        <w:ind w:right="813"/>
      </w:pPr>
      <w:r>
        <w:lastRenderedPageBreak/>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F71A80" w:rsidRDefault="0014261C">
      <w:pPr>
        <w:pStyle w:val="a4"/>
        <w:numPr>
          <w:ilvl w:val="4"/>
          <w:numId w:val="65"/>
        </w:numPr>
        <w:tabs>
          <w:tab w:val="left" w:pos="2693"/>
        </w:tabs>
        <w:spacing w:line="276" w:lineRule="auto"/>
        <w:ind w:right="812" w:firstLine="710"/>
        <w:rPr>
          <w:rFonts w:ascii="Symbol" w:hAnsi="Symbol"/>
          <w:sz w:val="24"/>
        </w:rPr>
      </w:pPr>
      <w:r>
        <w:rPr>
          <w:sz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Pr>
          <w:spacing w:val="-2"/>
          <w:sz w:val="24"/>
        </w:rPr>
        <w:t xml:space="preserve"> </w:t>
      </w:r>
      <w:r>
        <w:rPr>
          <w:sz w:val="24"/>
        </w:rPr>
        <w:t>ценностей;</w:t>
      </w:r>
    </w:p>
    <w:p w:rsidR="00F71A80" w:rsidRDefault="0014261C">
      <w:pPr>
        <w:pStyle w:val="a4"/>
        <w:numPr>
          <w:ilvl w:val="4"/>
          <w:numId w:val="65"/>
        </w:numPr>
        <w:tabs>
          <w:tab w:val="left" w:pos="2693"/>
        </w:tabs>
        <w:spacing w:line="276" w:lineRule="auto"/>
        <w:ind w:right="824" w:firstLine="710"/>
        <w:rPr>
          <w:rFonts w:ascii="Symbol" w:hAnsi="Symbol"/>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1"/>
          <w:sz w:val="24"/>
        </w:rPr>
        <w:t xml:space="preserve"> </w:t>
      </w:r>
      <w:r>
        <w:rPr>
          <w:sz w:val="24"/>
        </w:rPr>
        <w:t>мире;</w:t>
      </w:r>
    </w:p>
    <w:p w:rsidR="00F71A80" w:rsidRDefault="0014261C">
      <w:pPr>
        <w:pStyle w:val="a4"/>
        <w:numPr>
          <w:ilvl w:val="4"/>
          <w:numId w:val="65"/>
        </w:numPr>
        <w:tabs>
          <w:tab w:val="left" w:pos="2693"/>
        </w:tabs>
        <w:spacing w:line="276" w:lineRule="auto"/>
        <w:ind w:right="816" w:firstLine="710"/>
        <w:rPr>
          <w:rFonts w:ascii="Symbol" w:hAnsi="Symbol"/>
          <w:sz w:val="24"/>
        </w:rPr>
      </w:pPr>
      <w:r>
        <w:rPr>
          <w:sz w:val="24"/>
        </w:rPr>
        <w:t>ценности гражданского общества – верховенство права, социальная солидарность, безопасность, свобода и</w:t>
      </w:r>
      <w:r>
        <w:rPr>
          <w:spacing w:val="-1"/>
          <w:sz w:val="24"/>
        </w:rPr>
        <w:t xml:space="preserve"> </w:t>
      </w:r>
      <w:r>
        <w:rPr>
          <w:sz w:val="24"/>
        </w:rPr>
        <w:t>ответственность;</w:t>
      </w:r>
    </w:p>
    <w:p w:rsidR="00F71A80" w:rsidRDefault="0014261C">
      <w:pPr>
        <w:pStyle w:val="a4"/>
        <w:numPr>
          <w:ilvl w:val="4"/>
          <w:numId w:val="65"/>
        </w:numPr>
        <w:tabs>
          <w:tab w:val="left" w:pos="2693"/>
        </w:tabs>
        <w:spacing w:line="276" w:lineRule="auto"/>
        <w:ind w:right="818" w:firstLine="710"/>
        <w:rPr>
          <w:rFonts w:ascii="Symbol" w:hAnsi="Symbol"/>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w:t>
      </w:r>
      <w:r>
        <w:rPr>
          <w:spacing w:val="-3"/>
          <w:sz w:val="24"/>
        </w:rPr>
        <w:t xml:space="preserve"> </w:t>
      </w:r>
      <w:r>
        <w:rPr>
          <w:sz w:val="24"/>
        </w:rPr>
        <w:t>патриотизма;</w:t>
      </w:r>
    </w:p>
    <w:p w:rsidR="00F71A80" w:rsidRDefault="0014261C">
      <w:pPr>
        <w:pStyle w:val="a4"/>
        <w:numPr>
          <w:ilvl w:val="4"/>
          <w:numId w:val="65"/>
        </w:numPr>
        <w:tabs>
          <w:tab w:val="left" w:pos="2693"/>
        </w:tabs>
        <w:spacing w:line="276" w:lineRule="auto"/>
        <w:ind w:right="813" w:firstLine="710"/>
        <w:rPr>
          <w:rFonts w:ascii="Symbol" w:hAnsi="Symbol"/>
          <w:sz w:val="24"/>
        </w:rPr>
      </w:pPr>
      <w:r>
        <w:rPr>
          <w:sz w:val="24"/>
        </w:rPr>
        <w:t>общественное согласие и уважение как необходимое условие взаимодействия государств и народов в новейшей</w:t>
      </w:r>
      <w:r>
        <w:rPr>
          <w:spacing w:val="3"/>
          <w:sz w:val="24"/>
        </w:rPr>
        <w:t xml:space="preserve"> </w:t>
      </w:r>
      <w:r>
        <w:rPr>
          <w:sz w:val="24"/>
        </w:rPr>
        <w:t>истории.</w:t>
      </w:r>
    </w:p>
    <w:p w:rsidR="00F71A80" w:rsidRDefault="0014261C">
      <w:pPr>
        <w:pStyle w:val="a4"/>
        <w:numPr>
          <w:ilvl w:val="4"/>
          <w:numId w:val="65"/>
        </w:numPr>
        <w:tabs>
          <w:tab w:val="left" w:pos="2693"/>
        </w:tabs>
        <w:spacing w:line="291" w:lineRule="exact"/>
        <w:ind w:left="2692" w:hanging="284"/>
        <w:rPr>
          <w:rFonts w:ascii="Symbol" w:hAnsi="Symbol"/>
          <w:sz w:val="24"/>
        </w:rPr>
      </w:pPr>
      <w:r>
        <w:rPr>
          <w:sz w:val="24"/>
        </w:rPr>
        <w:t>познавательное значение российской, региональной и мировой</w:t>
      </w:r>
      <w:r>
        <w:rPr>
          <w:spacing w:val="-1"/>
          <w:sz w:val="24"/>
        </w:rPr>
        <w:t xml:space="preserve"> </w:t>
      </w:r>
      <w:r>
        <w:rPr>
          <w:sz w:val="24"/>
        </w:rPr>
        <w:t>истории;</w:t>
      </w:r>
    </w:p>
    <w:p w:rsidR="00F71A80" w:rsidRDefault="0014261C">
      <w:pPr>
        <w:pStyle w:val="a4"/>
        <w:numPr>
          <w:ilvl w:val="4"/>
          <w:numId w:val="65"/>
        </w:numPr>
        <w:tabs>
          <w:tab w:val="left" w:pos="2693"/>
        </w:tabs>
        <w:spacing w:before="25" w:line="273" w:lineRule="auto"/>
        <w:ind w:right="819" w:firstLine="710"/>
        <w:rPr>
          <w:rFonts w:ascii="Symbol" w:hAnsi="Symbol"/>
          <w:sz w:val="24"/>
        </w:rPr>
      </w:pPr>
      <w:r>
        <w:rPr>
          <w:sz w:val="24"/>
        </w:rPr>
        <w:t>формирование требований к каждой ступени непрерывного исторического образования на протяжении всей</w:t>
      </w:r>
      <w:r>
        <w:rPr>
          <w:spacing w:val="-8"/>
          <w:sz w:val="24"/>
        </w:rPr>
        <w:t xml:space="preserve"> </w:t>
      </w:r>
      <w:r>
        <w:rPr>
          <w:sz w:val="24"/>
        </w:rPr>
        <w:t>жизни.</w:t>
      </w:r>
    </w:p>
    <w:p w:rsidR="00F71A80" w:rsidRDefault="0014261C">
      <w:pPr>
        <w:pStyle w:val="a3"/>
        <w:spacing w:before="1" w:line="276" w:lineRule="auto"/>
        <w:ind w:right="816"/>
      </w:pPr>
      <w: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F71A80" w:rsidRDefault="0014261C">
      <w:pPr>
        <w:pStyle w:val="a3"/>
        <w:spacing w:before="3" w:line="276" w:lineRule="auto"/>
        <w:ind w:right="817"/>
      </w:pPr>
      <w:r>
        <w:t>Методологическая основа преподавания курса истории в школе зиждется на следующих образовательных и воспитательных приоритетах:</w:t>
      </w:r>
    </w:p>
    <w:p w:rsidR="00F71A80" w:rsidRDefault="0014261C">
      <w:pPr>
        <w:pStyle w:val="a4"/>
        <w:numPr>
          <w:ilvl w:val="4"/>
          <w:numId w:val="65"/>
        </w:numPr>
        <w:tabs>
          <w:tab w:val="left" w:pos="2693"/>
        </w:tabs>
        <w:spacing w:line="276" w:lineRule="auto"/>
        <w:ind w:right="822" w:firstLine="710"/>
        <w:rPr>
          <w:rFonts w:ascii="Symbol" w:hAnsi="Symbol"/>
          <w:sz w:val="24"/>
        </w:rPr>
      </w:pPr>
      <w:r>
        <w:rPr>
          <w:sz w:val="24"/>
        </w:rPr>
        <w:t>принцип научности, определяющий соответствие учебных единиц основным результатам научных исследований;</w:t>
      </w:r>
    </w:p>
    <w:p w:rsidR="00F71A80" w:rsidRDefault="0014261C">
      <w:pPr>
        <w:pStyle w:val="a4"/>
        <w:numPr>
          <w:ilvl w:val="4"/>
          <w:numId w:val="65"/>
        </w:numPr>
        <w:tabs>
          <w:tab w:val="left" w:pos="2693"/>
        </w:tabs>
        <w:spacing w:line="276" w:lineRule="auto"/>
        <w:ind w:right="816" w:firstLine="710"/>
        <w:rPr>
          <w:rFonts w:ascii="Symbol" w:hAnsi="Symbol"/>
          <w:sz w:val="24"/>
        </w:rPr>
      </w:pPr>
      <w:r>
        <w:rPr>
          <w:sz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Pr>
          <w:spacing w:val="-2"/>
          <w:sz w:val="24"/>
        </w:rPr>
        <w:t xml:space="preserve"> </w:t>
      </w:r>
      <w:r>
        <w:rPr>
          <w:sz w:val="24"/>
        </w:rPr>
        <w:t>государств;</w:t>
      </w:r>
    </w:p>
    <w:p w:rsidR="00F71A80" w:rsidRDefault="0014261C">
      <w:pPr>
        <w:pStyle w:val="a4"/>
        <w:numPr>
          <w:ilvl w:val="4"/>
          <w:numId w:val="65"/>
        </w:numPr>
        <w:tabs>
          <w:tab w:val="left" w:pos="2693"/>
        </w:tabs>
        <w:spacing w:line="276" w:lineRule="auto"/>
        <w:ind w:right="818" w:firstLine="710"/>
        <w:rPr>
          <w:rFonts w:ascii="Symbol" w:hAnsi="Symbol"/>
          <w:sz w:val="24"/>
        </w:rPr>
      </w:pPr>
      <w:r>
        <w:rPr>
          <w:sz w:val="24"/>
        </w:rPr>
        <w:t>многофакторный подход к освещению истории всех сторон жизни государства и общества;</w:t>
      </w:r>
    </w:p>
    <w:p w:rsidR="00F71A80" w:rsidRDefault="0014261C">
      <w:pPr>
        <w:pStyle w:val="a4"/>
        <w:numPr>
          <w:ilvl w:val="4"/>
          <w:numId w:val="65"/>
        </w:numPr>
        <w:tabs>
          <w:tab w:val="left" w:pos="2693"/>
        </w:tabs>
        <w:spacing w:line="276" w:lineRule="auto"/>
        <w:ind w:right="823" w:firstLine="710"/>
        <w:rPr>
          <w:rFonts w:ascii="Symbol" w:hAnsi="Symbol"/>
          <w:sz w:val="24"/>
        </w:rPr>
      </w:pPr>
      <w:r>
        <w:rPr>
          <w:sz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F71A80" w:rsidRDefault="0014261C">
      <w:pPr>
        <w:pStyle w:val="a4"/>
        <w:numPr>
          <w:ilvl w:val="4"/>
          <w:numId w:val="65"/>
        </w:numPr>
        <w:tabs>
          <w:tab w:val="left" w:pos="2693"/>
          <w:tab w:val="left" w:pos="5045"/>
          <w:tab w:val="left" w:pos="6184"/>
          <w:tab w:val="left" w:pos="8061"/>
          <w:tab w:val="left" w:pos="9593"/>
        </w:tabs>
        <w:spacing w:line="278" w:lineRule="exact"/>
        <w:ind w:left="2692" w:hanging="284"/>
        <w:jc w:val="left"/>
        <w:rPr>
          <w:rFonts w:ascii="Symbol" w:hAnsi="Symbol"/>
          <w:sz w:val="24"/>
        </w:rPr>
      </w:pPr>
      <w:r>
        <w:rPr>
          <w:sz w:val="24"/>
        </w:rPr>
        <w:t>антропологический</w:t>
      </w:r>
      <w:r>
        <w:rPr>
          <w:sz w:val="24"/>
        </w:rPr>
        <w:tab/>
        <w:t>подход,</w:t>
      </w:r>
      <w:r>
        <w:rPr>
          <w:sz w:val="24"/>
        </w:rPr>
        <w:tab/>
        <w:t>формирующий</w:t>
      </w:r>
      <w:r>
        <w:rPr>
          <w:sz w:val="24"/>
        </w:rPr>
        <w:tab/>
        <w:t>личностное</w:t>
      </w:r>
      <w:r>
        <w:rPr>
          <w:sz w:val="24"/>
        </w:rPr>
        <w:tab/>
        <w:t>эмоционально</w:t>
      </w:r>
    </w:p>
    <w:p w:rsidR="00F71A80" w:rsidRDefault="0014261C">
      <w:pPr>
        <w:pStyle w:val="a3"/>
        <w:spacing w:before="40"/>
        <w:ind w:firstLine="0"/>
        <w:jc w:val="left"/>
      </w:pPr>
      <w:r>
        <w:t>окрашенное восприятие прошлого;</w:t>
      </w:r>
    </w:p>
    <w:p w:rsidR="00F71A80" w:rsidRDefault="0014261C">
      <w:pPr>
        <w:pStyle w:val="a4"/>
        <w:numPr>
          <w:ilvl w:val="4"/>
          <w:numId w:val="65"/>
        </w:numPr>
        <w:tabs>
          <w:tab w:val="left" w:pos="2693"/>
          <w:tab w:val="left" w:pos="6197"/>
          <w:tab w:val="left" w:pos="7364"/>
          <w:tab w:val="left" w:pos="9275"/>
          <w:tab w:val="left" w:pos="10942"/>
        </w:tabs>
        <w:spacing w:before="38" w:line="276" w:lineRule="auto"/>
        <w:ind w:right="818" w:firstLine="710"/>
        <w:jc w:val="left"/>
        <w:rPr>
          <w:rFonts w:ascii="Symbol" w:hAnsi="Symbol"/>
          <w:sz w:val="24"/>
        </w:rPr>
      </w:pPr>
      <w:r>
        <w:rPr>
          <w:sz w:val="24"/>
        </w:rPr>
        <w:t>историко-культурологический</w:t>
      </w:r>
      <w:r>
        <w:rPr>
          <w:sz w:val="24"/>
        </w:rPr>
        <w:tab/>
        <w:t>подход,</w:t>
      </w:r>
      <w:r>
        <w:rPr>
          <w:sz w:val="24"/>
        </w:rPr>
        <w:tab/>
        <w:t>формирующий</w:t>
      </w:r>
      <w:r>
        <w:rPr>
          <w:sz w:val="24"/>
        </w:rPr>
        <w:tab/>
        <w:t>способности</w:t>
      </w:r>
      <w:r>
        <w:rPr>
          <w:sz w:val="24"/>
        </w:rPr>
        <w:tab/>
      </w:r>
      <w:r>
        <w:rPr>
          <w:spacing w:val="-17"/>
          <w:sz w:val="24"/>
        </w:rPr>
        <w:t xml:space="preserve">к </w:t>
      </w:r>
      <w:r>
        <w:rPr>
          <w:sz w:val="24"/>
        </w:rPr>
        <w:t>межкультурному диалогу, восприятию и бережному отношению к культурному</w:t>
      </w:r>
      <w:r>
        <w:rPr>
          <w:spacing w:val="-30"/>
          <w:sz w:val="24"/>
        </w:rPr>
        <w:t xml:space="preserve"> </w:t>
      </w:r>
      <w:r>
        <w:rPr>
          <w:sz w:val="24"/>
        </w:rPr>
        <w:t>наследию.</w:t>
      </w:r>
    </w:p>
    <w:p w:rsidR="00F71A80" w:rsidRDefault="00F71A80">
      <w:pPr>
        <w:pStyle w:val="a3"/>
        <w:spacing w:before="11"/>
        <w:ind w:left="0" w:firstLine="0"/>
        <w:jc w:val="left"/>
        <w:rPr>
          <w:sz w:val="27"/>
        </w:rPr>
      </w:pPr>
    </w:p>
    <w:p w:rsidR="00F71A80" w:rsidRDefault="0014261C">
      <w:pPr>
        <w:spacing w:line="280" w:lineRule="auto"/>
        <w:ind w:left="1699" w:right="816" w:firstLine="710"/>
        <w:rPr>
          <w:b/>
          <w:sz w:val="24"/>
        </w:rPr>
      </w:pPr>
      <w:r>
        <w:rPr>
          <w:b/>
          <w:sz w:val="24"/>
        </w:rPr>
        <w:t>Место учебного предмета в учебном плане основного общего образования.</w:t>
      </w:r>
    </w:p>
    <w:p w:rsidR="00F71A80" w:rsidRDefault="0014261C">
      <w:pPr>
        <w:pStyle w:val="a3"/>
        <w:spacing w:line="276" w:lineRule="auto"/>
        <w:jc w:val="left"/>
      </w:pPr>
      <w:r>
        <w:t xml:space="preserve">Предмет </w:t>
      </w:r>
      <w:r w:rsidR="00807835" w:rsidRPr="00807835">
        <w:tab/>
        <w:t>История России.Всеобщая история</w:t>
      </w:r>
      <w:r w:rsidR="00807835">
        <w:t xml:space="preserve">  </w:t>
      </w:r>
      <w:r>
        <w:t>изучается на уровне основного общего образования в качестве обязательного предмета в 5-9 классах.</w:t>
      </w:r>
    </w:p>
    <w:p w:rsidR="00F71A80" w:rsidRDefault="00F71A80">
      <w:pPr>
        <w:spacing w:line="276" w:lineRule="auto"/>
        <w:sectPr w:rsidR="00F71A80">
          <w:pgSz w:w="11900" w:h="16840"/>
          <w:pgMar w:top="1040" w:right="20" w:bottom="1200" w:left="0" w:header="717" w:footer="973" w:gutter="0"/>
          <w:cols w:space="720"/>
        </w:sectPr>
      </w:pPr>
    </w:p>
    <w:p w:rsidR="00F71A80" w:rsidRDefault="0014261C" w:rsidP="00807835">
      <w:pPr>
        <w:pStyle w:val="a3"/>
        <w:tabs>
          <w:tab w:val="left" w:pos="2918"/>
          <w:tab w:val="left" w:pos="4388"/>
          <w:tab w:val="left" w:pos="5689"/>
          <w:tab w:val="left" w:pos="6275"/>
          <w:tab w:val="left" w:pos="8296"/>
          <w:tab w:val="left" w:pos="9300"/>
          <w:tab w:val="left" w:pos="9756"/>
        </w:tabs>
        <w:spacing w:before="93" w:line="276" w:lineRule="auto"/>
        <w:ind w:right="820"/>
      </w:pPr>
      <w:r>
        <w:lastRenderedPageBreak/>
        <w:t>Изучение</w:t>
      </w:r>
      <w:r>
        <w:rPr>
          <w:spacing w:val="32"/>
        </w:rPr>
        <w:t xml:space="preserve"> </w:t>
      </w:r>
      <w:r>
        <w:t>предмета</w:t>
      </w:r>
      <w:r>
        <w:rPr>
          <w:spacing w:val="37"/>
        </w:rPr>
        <w:t xml:space="preserve"> </w:t>
      </w:r>
      <w:r>
        <w:t>как</w:t>
      </w:r>
      <w:r>
        <w:rPr>
          <w:spacing w:val="32"/>
        </w:rPr>
        <w:t xml:space="preserve"> </w:t>
      </w:r>
      <w:r>
        <w:t>части</w:t>
      </w:r>
      <w:r>
        <w:rPr>
          <w:spacing w:val="31"/>
        </w:rPr>
        <w:t xml:space="preserve"> </w:t>
      </w:r>
      <w:r>
        <w:t>предметной</w:t>
      </w:r>
      <w:r>
        <w:rPr>
          <w:spacing w:val="29"/>
        </w:rPr>
        <w:t xml:space="preserve"> </w:t>
      </w:r>
      <w:r>
        <w:t>области</w:t>
      </w:r>
      <w:r>
        <w:rPr>
          <w:spacing w:val="34"/>
        </w:rPr>
        <w:t xml:space="preserve"> </w:t>
      </w:r>
      <w:r>
        <w:t>«Общественно-</w:t>
      </w:r>
      <w:r>
        <w:rPr>
          <w:w w:val="99"/>
        </w:rPr>
        <w:t xml:space="preserve"> </w:t>
      </w:r>
      <w:r>
        <w:t>научные</w:t>
      </w:r>
      <w:r>
        <w:tab/>
        <w:t>предметы»</w:t>
      </w:r>
      <w:r>
        <w:tab/>
        <w:t>основано</w:t>
      </w:r>
      <w:r>
        <w:tab/>
        <w:t>на</w:t>
      </w:r>
      <w:r>
        <w:tab/>
        <w:t>межпредметных</w:t>
      </w:r>
      <w:r>
        <w:tab/>
        <w:t>связях</w:t>
      </w:r>
      <w:r>
        <w:tab/>
        <w:t>с</w:t>
      </w:r>
      <w:r>
        <w:tab/>
      </w:r>
      <w:r>
        <w:rPr>
          <w:spacing w:val="-1"/>
        </w:rPr>
        <w:t>предметами:</w:t>
      </w:r>
    </w:p>
    <w:p w:rsidR="00F71A80" w:rsidRDefault="0014261C">
      <w:pPr>
        <w:pStyle w:val="a3"/>
        <w:spacing w:line="275" w:lineRule="exact"/>
        <w:ind w:left="0" w:right="820" w:firstLine="0"/>
        <w:jc w:val="right"/>
      </w:pPr>
      <w:r>
        <w:t>«Обществознание»,  «География»,  «Литература»,  «Русский  язык»,</w:t>
      </w:r>
      <w:r>
        <w:rPr>
          <w:spacing w:val="23"/>
        </w:rPr>
        <w:t xml:space="preserve"> </w:t>
      </w:r>
      <w:r>
        <w:t>«Иностранный язык»,</w:t>
      </w:r>
    </w:p>
    <w:p w:rsidR="00F71A80" w:rsidRDefault="0014261C">
      <w:pPr>
        <w:pStyle w:val="a3"/>
        <w:spacing w:before="41" w:line="276" w:lineRule="auto"/>
        <w:ind w:right="814" w:firstLine="0"/>
      </w:pPr>
      <w:r>
        <w:t>«Изобразительное искусство», «Музыка», «Информатика», «Математика», «Основы безопасности и жизнедеятельности» и др.</w:t>
      </w:r>
    </w:p>
    <w:p w:rsidR="00F71A80" w:rsidRDefault="0014261C">
      <w:pPr>
        <w:pStyle w:val="a3"/>
        <w:spacing w:before="4" w:line="276" w:lineRule="auto"/>
        <w:ind w:right="819"/>
      </w:pPr>
      <w:r>
        <w:t>Структурно предмет включает учебные курсы по всеобщей истории и истории России.</w:t>
      </w:r>
    </w:p>
    <w:p w:rsidR="00F71A80" w:rsidRDefault="0014261C">
      <w:pPr>
        <w:pStyle w:val="a3"/>
        <w:spacing w:line="276" w:lineRule="auto"/>
        <w:ind w:right="813"/>
      </w:pPr>
      <w: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w:t>
      </w:r>
      <w:r>
        <w:rPr>
          <w:spacing w:val="-3"/>
        </w:rPr>
        <w:t xml:space="preserve">пути </w:t>
      </w:r>
      <w:r>
        <w:t>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F71A80" w:rsidRDefault="0014261C">
      <w:pPr>
        <w:pStyle w:val="a3"/>
        <w:spacing w:line="276" w:lineRule="auto"/>
        <w:ind w:right="815"/>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71A80" w:rsidRDefault="0014261C">
      <w:pPr>
        <w:pStyle w:val="a3"/>
        <w:spacing w:line="276" w:lineRule="auto"/>
        <w:ind w:right="813"/>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F71A80" w:rsidRDefault="0014261C">
      <w:pPr>
        <w:pStyle w:val="a3"/>
        <w:spacing w:line="276" w:lineRule="auto"/>
        <w:ind w:right="814"/>
      </w:pPr>
      <w: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F71A80" w:rsidRDefault="0014261C">
      <w:pPr>
        <w:pStyle w:val="a3"/>
        <w:spacing w:line="276" w:lineRule="auto"/>
        <w:ind w:right="815"/>
      </w:pPr>
      <w: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w:t>
      </w:r>
      <w:r>
        <w:rPr>
          <w:spacing w:val="2"/>
        </w:rPr>
        <w:t xml:space="preserve"> </w:t>
      </w:r>
      <w:r>
        <w:t>семьи.</w:t>
      </w:r>
    </w:p>
    <w:p w:rsidR="00F71A80" w:rsidRDefault="0014261C">
      <w:pPr>
        <w:pStyle w:val="a3"/>
        <w:spacing w:line="276" w:lineRule="auto"/>
        <w:ind w:right="816"/>
      </w:pPr>
      <w: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4"/>
      </w:pPr>
      <w:r>
        <w:lastRenderedPageBreak/>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w:t>
      </w:r>
      <w:r>
        <w:rPr>
          <w:spacing w:val="-3"/>
        </w:rPr>
        <w:t xml:space="preserve">науки </w:t>
      </w:r>
      <w:r>
        <w:t>и культуры мирового значения, традиции трудовой и предпринимательской культуры, благотворительности и</w:t>
      </w:r>
      <w:r>
        <w:rPr>
          <w:spacing w:val="-5"/>
        </w:rPr>
        <w:t xml:space="preserve"> </w:t>
      </w:r>
      <w:r>
        <w:t>меценатства.</w:t>
      </w:r>
    </w:p>
    <w:p w:rsidR="00F71A80" w:rsidRDefault="0014261C">
      <w:pPr>
        <w:pStyle w:val="a3"/>
        <w:spacing w:before="2" w:line="276" w:lineRule="auto"/>
        <w:ind w:right="813"/>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w:t>
      </w:r>
      <w:r>
        <w:rPr>
          <w:spacing w:val="-2"/>
        </w:rPr>
        <w:t xml:space="preserve">это </w:t>
      </w:r>
      <w:r>
        <w:t>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71A80" w:rsidRDefault="0014261C">
      <w:pPr>
        <w:pStyle w:val="a3"/>
        <w:spacing w:line="276" w:lineRule="auto"/>
        <w:ind w:right="816"/>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w:t>
      </w:r>
      <w:r>
        <w:rPr>
          <w:spacing w:val="-9"/>
        </w:rPr>
        <w:t xml:space="preserve"> </w:t>
      </w:r>
      <w:r>
        <w:t>др.</w:t>
      </w:r>
    </w:p>
    <w:p w:rsidR="00F71A80" w:rsidRDefault="0014261C">
      <w:pPr>
        <w:pStyle w:val="a3"/>
        <w:spacing w:line="276" w:lineRule="auto"/>
        <w:ind w:right="814"/>
      </w:pPr>
      <w: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F71A80" w:rsidRDefault="0014261C">
      <w:pPr>
        <w:pStyle w:val="a3"/>
        <w:spacing w:line="276" w:lineRule="auto"/>
        <w:ind w:right="812"/>
      </w:pPr>
      <w: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2" w:firstLine="0"/>
      </w:pPr>
      <w:r>
        <w:lastRenderedPageBreak/>
        <w:t>открытия российских ученых и т. д. Важно отметить неразрывную связь российской и мировой культуры.</w:t>
      </w:r>
    </w:p>
    <w:p w:rsidR="00F71A80" w:rsidRDefault="0014261C">
      <w:pPr>
        <w:pStyle w:val="a3"/>
        <w:spacing w:line="276" w:lineRule="auto"/>
        <w:ind w:right="817"/>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F71A80" w:rsidRDefault="0014261C">
      <w:pPr>
        <w:pStyle w:val="a3"/>
        <w:spacing w:before="2" w:line="276" w:lineRule="auto"/>
        <w:ind w:right="815"/>
      </w:pPr>
      <w: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w:t>
      </w:r>
      <w:r>
        <w:rPr>
          <w:spacing w:val="1"/>
        </w:rPr>
        <w:t xml:space="preserve"> </w:t>
      </w:r>
      <w:r>
        <w:t>анализа.</w:t>
      </w:r>
    </w:p>
    <w:p w:rsidR="00F71A80" w:rsidRDefault="0014261C">
      <w:pPr>
        <w:pStyle w:val="a3"/>
        <w:spacing w:line="276" w:lineRule="auto"/>
        <w:ind w:right="814"/>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F71A80" w:rsidRDefault="0014261C">
      <w:pPr>
        <w:pStyle w:val="a3"/>
        <w:spacing w:line="276" w:lineRule="auto"/>
        <w:ind w:right="814"/>
      </w:pPr>
      <w:r>
        <w:t xml:space="preserve">В случае обучения на профильном уровне учащиеся (в соответствии с требованиями ФГОС) должны сформировать знания о месте и роли исторической </w:t>
      </w:r>
      <w:r>
        <w:rPr>
          <w:spacing w:val="-3"/>
        </w:rPr>
        <w:t xml:space="preserve">науки </w:t>
      </w:r>
      <w:r>
        <w:t>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w:t>
      </w:r>
      <w:r>
        <w:rPr>
          <w:spacing w:val="-9"/>
        </w:rPr>
        <w:t xml:space="preserve"> </w:t>
      </w:r>
      <w:r>
        <w:t>версии.</w:t>
      </w:r>
    </w:p>
    <w:p w:rsidR="00F71A80" w:rsidRDefault="0014261C">
      <w:pPr>
        <w:spacing w:before="2" w:line="276" w:lineRule="auto"/>
        <w:ind w:left="2409" w:right="5572"/>
        <w:rPr>
          <w:b/>
          <w:sz w:val="24"/>
        </w:rPr>
      </w:pPr>
      <w:r>
        <w:rPr>
          <w:b/>
          <w:sz w:val="24"/>
        </w:rPr>
        <w:t>История России. Всеобщая история История России</w:t>
      </w:r>
    </w:p>
    <w:p w:rsidR="00F71A80" w:rsidRDefault="0014261C">
      <w:pPr>
        <w:spacing w:line="280" w:lineRule="auto"/>
        <w:ind w:left="2409" w:right="4570"/>
        <w:rPr>
          <w:b/>
          <w:sz w:val="24"/>
        </w:rPr>
      </w:pPr>
      <w:r>
        <w:rPr>
          <w:b/>
          <w:sz w:val="24"/>
        </w:rPr>
        <w:t>От Древней Руси к Российскому государству Введение</w:t>
      </w:r>
    </w:p>
    <w:p w:rsidR="00F71A80" w:rsidRDefault="0014261C">
      <w:pPr>
        <w:pStyle w:val="a3"/>
        <w:spacing w:line="276" w:lineRule="auto"/>
        <w:ind w:right="815"/>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F71A80" w:rsidRDefault="0014261C">
      <w:pPr>
        <w:ind w:left="2409"/>
        <w:jc w:val="both"/>
        <w:rPr>
          <w:b/>
          <w:sz w:val="24"/>
        </w:rPr>
      </w:pPr>
      <w:r>
        <w:rPr>
          <w:b/>
          <w:sz w:val="24"/>
        </w:rPr>
        <w:t>Народы и государства на территории нашей страны в древности</w:t>
      </w:r>
    </w:p>
    <w:p w:rsidR="00F71A80" w:rsidRDefault="0014261C">
      <w:pPr>
        <w:spacing w:before="26" w:line="276" w:lineRule="auto"/>
        <w:ind w:left="1699" w:right="816" w:firstLine="710"/>
        <w:jc w:val="both"/>
        <w:rPr>
          <w:i/>
          <w:sz w:val="24"/>
        </w:rPr>
      </w:pPr>
      <w:r>
        <w:rPr>
          <w:sz w:val="24"/>
        </w:rPr>
        <w:t xml:space="preserve">Заселение территории нашей страны человеком. Каменный век. </w:t>
      </w:r>
      <w:r>
        <w:rPr>
          <w:i/>
          <w:sz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F71A80" w:rsidRDefault="0014261C">
      <w:pPr>
        <w:spacing w:before="1" w:line="276" w:lineRule="auto"/>
        <w:ind w:left="1699" w:right="822" w:firstLine="710"/>
        <w:jc w:val="both"/>
        <w:rPr>
          <w:i/>
          <w:sz w:val="24"/>
        </w:rPr>
      </w:pPr>
      <w:r>
        <w:rPr>
          <w:sz w:val="24"/>
        </w:rPr>
        <w:t xml:space="preserve">Народы, проживавшие на этой территории до середины I тысячелетия до н.э. </w:t>
      </w:r>
      <w:r>
        <w:rPr>
          <w:i/>
          <w:sz w:val="24"/>
        </w:rPr>
        <w:t>Античные города-государства Северного Причерноморья. Боспорское царство. Скифское царство. Дербент.</w:t>
      </w:r>
    </w:p>
    <w:p w:rsidR="00F71A80" w:rsidRDefault="0014261C">
      <w:pPr>
        <w:spacing w:before="3"/>
        <w:ind w:left="2409"/>
        <w:jc w:val="both"/>
        <w:rPr>
          <w:b/>
          <w:sz w:val="24"/>
        </w:rPr>
      </w:pPr>
      <w:r>
        <w:rPr>
          <w:b/>
          <w:sz w:val="24"/>
        </w:rPr>
        <w:t>Восточная Европа в середине I тыс. н. э.</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spacing w:before="93" w:line="276" w:lineRule="auto"/>
        <w:ind w:left="1699" w:right="816" w:firstLine="710"/>
        <w:jc w:val="both"/>
        <w:rPr>
          <w:i/>
          <w:sz w:val="24"/>
        </w:rPr>
      </w:pPr>
      <w:r>
        <w:rPr>
          <w:sz w:val="24"/>
        </w:rPr>
        <w:lastRenderedPageBreak/>
        <w:t xml:space="preserve">Великое переселение народов. </w:t>
      </w:r>
      <w:r>
        <w:rPr>
          <w:i/>
          <w:sz w:val="24"/>
        </w:rPr>
        <w:t xml:space="preserve">Миграция готов. Нашествие гуннов. </w:t>
      </w:r>
      <w:r>
        <w:rPr>
          <w:sz w:val="24"/>
        </w:rPr>
        <w:t xml:space="preserve">Вопрос о славянской прародине и происхождении славян. Расселение славян, их разделение на три ветви – восточных, западных и южных. </w:t>
      </w:r>
      <w:r>
        <w:rPr>
          <w:i/>
          <w:sz w:val="24"/>
        </w:rPr>
        <w:t xml:space="preserve">Славянские общности Восточной Европы. </w:t>
      </w:r>
      <w:r>
        <w:rPr>
          <w:sz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sz w:val="24"/>
        </w:rPr>
        <w:t>. Тюркский каганат. Хазарский каганат. Волжская Булгария.</w:t>
      </w:r>
    </w:p>
    <w:p w:rsidR="00F71A80" w:rsidRDefault="0014261C">
      <w:pPr>
        <w:spacing w:before="6"/>
        <w:ind w:left="2409"/>
        <w:jc w:val="both"/>
        <w:rPr>
          <w:b/>
          <w:sz w:val="24"/>
        </w:rPr>
      </w:pPr>
      <w:r>
        <w:rPr>
          <w:b/>
          <w:sz w:val="24"/>
        </w:rPr>
        <w:t>Образование государства Русь</w:t>
      </w:r>
    </w:p>
    <w:p w:rsidR="00F71A80" w:rsidRDefault="0014261C">
      <w:pPr>
        <w:spacing w:before="36" w:line="276" w:lineRule="auto"/>
        <w:ind w:left="1699" w:right="817" w:firstLine="710"/>
        <w:jc w:val="both"/>
        <w:rPr>
          <w:i/>
          <w:sz w:val="24"/>
        </w:rPr>
      </w:pPr>
      <w:r>
        <w:rPr>
          <w:i/>
          <w:sz w:val="24"/>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F71A80" w:rsidRDefault="0014261C">
      <w:pPr>
        <w:spacing w:line="276" w:lineRule="auto"/>
        <w:ind w:left="1699" w:right="822" w:firstLine="710"/>
        <w:jc w:val="both"/>
        <w:rPr>
          <w:sz w:val="24"/>
        </w:rPr>
      </w:pPr>
      <w:r>
        <w:rPr>
          <w:i/>
          <w:sz w:val="24"/>
        </w:rPr>
        <w:t xml:space="preserve">Государства Центральной и Западной Европы. Первые известия о Руси. </w:t>
      </w:r>
      <w:r>
        <w:rPr>
          <w:sz w:val="24"/>
        </w:rPr>
        <w:t>Проблема образования Древнерусского государства. Начало династии Рюриковичей.</w:t>
      </w:r>
    </w:p>
    <w:p w:rsidR="00F71A80" w:rsidRDefault="0014261C">
      <w:pPr>
        <w:pStyle w:val="a3"/>
        <w:spacing w:before="2" w:line="276" w:lineRule="auto"/>
        <w:ind w:right="818"/>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F71A80" w:rsidRDefault="0014261C">
      <w:pPr>
        <w:pStyle w:val="a3"/>
        <w:spacing w:line="274" w:lineRule="exact"/>
        <w:ind w:left="2409" w:firstLine="0"/>
      </w:pPr>
      <w:r>
        <w:t>Принятие христианства и его значение. Византийское наследие на Руси.</w:t>
      </w:r>
    </w:p>
    <w:p w:rsidR="00F71A80" w:rsidRDefault="0014261C">
      <w:pPr>
        <w:spacing w:before="45"/>
        <w:ind w:left="2409"/>
        <w:jc w:val="both"/>
        <w:rPr>
          <w:b/>
          <w:sz w:val="24"/>
        </w:rPr>
      </w:pPr>
      <w:r>
        <w:rPr>
          <w:b/>
          <w:sz w:val="24"/>
        </w:rPr>
        <w:t>Русь в конце X – начале XII в.</w:t>
      </w:r>
    </w:p>
    <w:p w:rsidR="00F71A80" w:rsidRDefault="0014261C">
      <w:pPr>
        <w:pStyle w:val="a3"/>
        <w:spacing w:before="36" w:line="276" w:lineRule="auto"/>
        <w:ind w:right="820"/>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71A80" w:rsidRDefault="0014261C">
      <w:pPr>
        <w:pStyle w:val="a3"/>
        <w:spacing w:before="2" w:line="276" w:lineRule="auto"/>
        <w:ind w:right="821"/>
        <w:rPr>
          <w:i/>
        </w:rPr>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F71A80" w:rsidRDefault="0014261C">
      <w:pPr>
        <w:spacing w:line="278" w:lineRule="auto"/>
        <w:ind w:left="1699" w:right="821" w:firstLine="710"/>
        <w:jc w:val="both"/>
        <w:rPr>
          <w:i/>
          <w:sz w:val="24"/>
        </w:rPr>
      </w:pPr>
      <w:r>
        <w:rPr>
          <w:sz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4"/>
        </w:rPr>
        <w:t>(Дешт-и-Кипчак</w:t>
      </w:r>
      <w:r>
        <w:rPr>
          <w:sz w:val="24"/>
        </w:rPr>
        <w:t xml:space="preserve">), </w:t>
      </w:r>
      <w:r>
        <w:rPr>
          <w:i/>
          <w:sz w:val="24"/>
        </w:rPr>
        <w:t>странами Центральной, Западной и Северной Европы.</w:t>
      </w:r>
    </w:p>
    <w:p w:rsidR="00F71A80" w:rsidRDefault="0014261C">
      <w:pPr>
        <w:spacing w:line="276" w:lineRule="exact"/>
        <w:ind w:left="2409"/>
        <w:jc w:val="both"/>
        <w:rPr>
          <w:b/>
          <w:sz w:val="24"/>
        </w:rPr>
      </w:pPr>
      <w:r>
        <w:rPr>
          <w:b/>
          <w:sz w:val="24"/>
        </w:rPr>
        <w:t>Культурное пространство</w:t>
      </w:r>
    </w:p>
    <w:p w:rsidR="00F71A80" w:rsidRDefault="0014261C">
      <w:pPr>
        <w:pStyle w:val="a3"/>
        <w:spacing w:before="34" w:line="276" w:lineRule="auto"/>
        <w:ind w:right="813"/>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71A80" w:rsidRDefault="0014261C">
      <w:pPr>
        <w:pStyle w:val="a3"/>
        <w:spacing w:line="276" w:lineRule="auto"/>
        <w:ind w:right="815"/>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 xml:space="preserve">Появление древнерусской литературы. </w:t>
      </w:r>
      <w:r>
        <w:rPr>
          <w:i/>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71A80" w:rsidRDefault="0014261C">
      <w:pPr>
        <w:spacing w:before="3"/>
        <w:ind w:left="2409"/>
        <w:jc w:val="both"/>
        <w:rPr>
          <w:b/>
          <w:sz w:val="24"/>
        </w:rPr>
      </w:pPr>
      <w:r>
        <w:rPr>
          <w:b/>
          <w:sz w:val="24"/>
        </w:rPr>
        <w:t>Русь в середине XII – начале XIII в.</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spacing w:before="93" w:line="276" w:lineRule="auto"/>
        <w:ind w:left="1699" w:right="817" w:firstLine="710"/>
        <w:jc w:val="both"/>
        <w:rPr>
          <w:i/>
          <w:sz w:val="24"/>
        </w:rPr>
      </w:pPr>
      <w:r>
        <w:rPr>
          <w:sz w:val="24"/>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4"/>
        </w:rPr>
        <w:t>Эволюция общественного строя и права. Внешняя политика русских  земель в евразийском</w:t>
      </w:r>
      <w:r>
        <w:rPr>
          <w:i/>
          <w:spacing w:val="3"/>
          <w:sz w:val="24"/>
        </w:rPr>
        <w:t xml:space="preserve"> </w:t>
      </w:r>
      <w:r>
        <w:rPr>
          <w:i/>
          <w:sz w:val="24"/>
        </w:rPr>
        <w:t>контексте.</w:t>
      </w:r>
    </w:p>
    <w:p w:rsidR="00F71A80" w:rsidRDefault="0014261C">
      <w:pPr>
        <w:pStyle w:val="a3"/>
        <w:spacing w:before="2" w:line="276" w:lineRule="auto"/>
        <w:ind w:right="814"/>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71A80" w:rsidRDefault="0014261C">
      <w:pPr>
        <w:spacing w:line="274" w:lineRule="exact"/>
        <w:ind w:left="2409"/>
        <w:jc w:val="both"/>
        <w:rPr>
          <w:sz w:val="24"/>
        </w:rPr>
      </w:pPr>
      <w:r>
        <w:rPr>
          <w:b/>
          <w:sz w:val="24"/>
        </w:rPr>
        <w:t>Русские земли в середине XIII - XIV в</w:t>
      </w:r>
      <w:r>
        <w:rPr>
          <w:sz w:val="24"/>
        </w:rPr>
        <w:t>.</w:t>
      </w:r>
    </w:p>
    <w:p w:rsidR="00F71A80" w:rsidRDefault="0014261C">
      <w:pPr>
        <w:pStyle w:val="a3"/>
        <w:spacing w:before="41" w:line="276" w:lineRule="auto"/>
        <w:ind w:right="813"/>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w:t>
      </w:r>
      <w:r>
        <w:rPr>
          <w:spacing w:val="-9"/>
        </w:rPr>
        <w:t xml:space="preserve"> </w:t>
      </w:r>
      <w:r>
        <w:t>иго»).</w:t>
      </w:r>
    </w:p>
    <w:p w:rsidR="00F71A80" w:rsidRDefault="0014261C">
      <w:pPr>
        <w:spacing w:before="2" w:line="276" w:lineRule="auto"/>
        <w:ind w:left="1699" w:right="822" w:firstLine="710"/>
        <w:jc w:val="both"/>
        <w:rPr>
          <w:i/>
          <w:sz w:val="24"/>
        </w:rPr>
      </w:pPr>
      <w:r>
        <w:rPr>
          <w:sz w:val="24"/>
        </w:rPr>
        <w:t xml:space="preserve">Южные и западные русские земли. Возникновение Литовского государства и включение в его состав части русских земель. </w:t>
      </w:r>
      <w:r>
        <w:rPr>
          <w:i/>
          <w:sz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F71A80" w:rsidRDefault="0014261C">
      <w:pPr>
        <w:pStyle w:val="a3"/>
        <w:spacing w:line="276" w:lineRule="auto"/>
        <w:ind w:right="817"/>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71A80" w:rsidRDefault="0014261C">
      <w:pPr>
        <w:pStyle w:val="a3"/>
        <w:spacing w:line="276" w:lineRule="auto"/>
        <w:ind w:right="816"/>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w:t>
      </w:r>
      <w:r>
        <w:rPr>
          <w:spacing w:val="2"/>
        </w:rPr>
        <w:t xml:space="preserve"> </w:t>
      </w:r>
      <w:r>
        <w:t>Кремля.</w:t>
      </w:r>
    </w:p>
    <w:p w:rsidR="00F71A80" w:rsidRDefault="0014261C">
      <w:pPr>
        <w:spacing w:before="3"/>
        <w:ind w:left="2409"/>
        <w:jc w:val="both"/>
        <w:rPr>
          <w:b/>
          <w:sz w:val="24"/>
        </w:rPr>
      </w:pPr>
      <w:r>
        <w:rPr>
          <w:b/>
          <w:sz w:val="24"/>
        </w:rPr>
        <w:t>Народы и государства степной зоны Восточной Европы и Сибири в XIII-XV</w:t>
      </w:r>
    </w:p>
    <w:p w:rsidR="00F71A80" w:rsidRDefault="0014261C">
      <w:pPr>
        <w:spacing w:before="41"/>
        <w:ind w:left="1699"/>
        <w:rPr>
          <w:b/>
          <w:sz w:val="24"/>
        </w:rPr>
      </w:pPr>
      <w:r>
        <w:rPr>
          <w:b/>
          <w:sz w:val="24"/>
        </w:rPr>
        <w:t>вв.</w:t>
      </w:r>
    </w:p>
    <w:p w:rsidR="00F71A80" w:rsidRDefault="0014261C">
      <w:pPr>
        <w:pStyle w:val="a3"/>
        <w:spacing w:before="36"/>
        <w:ind w:left="2409" w:firstLine="0"/>
        <w:jc w:val="left"/>
      </w:pPr>
      <w:r>
        <w:t>Золотая орда: государственный строй, население, экономика, культура. Города и</w:t>
      </w:r>
    </w:p>
    <w:p w:rsidR="00F71A80" w:rsidRDefault="0014261C">
      <w:pPr>
        <w:pStyle w:val="a3"/>
        <w:spacing w:before="41" w:line="280" w:lineRule="auto"/>
        <w:ind w:right="823" w:firstLine="0"/>
      </w:pPr>
      <w:r>
        <w:t>кочевые степи. Принятие ислама. Ослабление государства во второй половине XIV в., нашествие Тимура.</w:t>
      </w:r>
    </w:p>
    <w:p w:rsidR="00F71A80" w:rsidRDefault="0014261C">
      <w:pPr>
        <w:spacing w:line="276" w:lineRule="auto"/>
        <w:ind w:left="1699" w:right="810" w:firstLine="710"/>
        <w:jc w:val="both"/>
        <w:rPr>
          <w:i/>
          <w:sz w:val="24"/>
        </w:rPr>
      </w:pPr>
      <w:r>
        <w:rPr>
          <w:sz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sz w:val="24"/>
        </w:rPr>
        <w:t xml:space="preserve">Касимовское ханство. </w:t>
      </w:r>
      <w:r>
        <w:rPr>
          <w:sz w:val="24"/>
        </w:rPr>
        <w:t xml:space="preserve">Дикое поле. Народы Северного Кавказа. </w:t>
      </w:r>
      <w:r>
        <w:rPr>
          <w:i/>
          <w:sz w:val="24"/>
        </w:rPr>
        <w:t>Итальянские фактории Причерноморья (Каффа, Тана, Солдайя и др.) и их роль в системе торговых и политических связей Руси с Западом и</w:t>
      </w:r>
      <w:r>
        <w:rPr>
          <w:i/>
          <w:spacing w:val="1"/>
          <w:sz w:val="24"/>
        </w:rPr>
        <w:t xml:space="preserve"> </w:t>
      </w:r>
      <w:r>
        <w:rPr>
          <w:i/>
          <w:sz w:val="24"/>
        </w:rPr>
        <w:t>Востоком.</w:t>
      </w:r>
    </w:p>
    <w:p w:rsidR="00F71A80" w:rsidRDefault="0014261C">
      <w:pPr>
        <w:ind w:left="2409"/>
        <w:jc w:val="both"/>
        <w:rPr>
          <w:b/>
          <w:sz w:val="24"/>
        </w:rPr>
      </w:pPr>
      <w:r>
        <w:rPr>
          <w:b/>
          <w:sz w:val="24"/>
        </w:rPr>
        <w:t>Культурное пространство</w:t>
      </w:r>
    </w:p>
    <w:p w:rsidR="00F71A80" w:rsidRDefault="0014261C">
      <w:pPr>
        <w:spacing w:before="30" w:line="276" w:lineRule="auto"/>
        <w:ind w:left="1699" w:right="816" w:firstLine="710"/>
        <w:jc w:val="both"/>
        <w:rPr>
          <w:sz w:val="24"/>
        </w:rPr>
      </w:pPr>
      <w:r>
        <w:rPr>
          <w:i/>
          <w:sz w:val="24"/>
        </w:rPr>
        <w:t xml:space="preserve">Изменения в представлениях о картине мира в Евразии в связи с завершением монгольских завоеваний. </w:t>
      </w:r>
      <w:r>
        <w:rPr>
          <w:sz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F71A80" w:rsidRDefault="0014261C">
      <w:pPr>
        <w:spacing w:before="7"/>
        <w:ind w:left="2409"/>
        <w:jc w:val="both"/>
        <w:rPr>
          <w:b/>
          <w:sz w:val="24"/>
        </w:rPr>
      </w:pPr>
      <w:r>
        <w:rPr>
          <w:b/>
          <w:sz w:val="24"/>
        </w:rPr>
        <w:t>Формирование единого Русского государства в XV веке</w:t>
      </w:r>
    </w:p>
    <w:p w:rsidR="00F71A80" w:rsidRDefault="0014261C">
      <w:pPr>
        <w:pStyle w:val="a3"/>
        <w:spacing w:before="36" w:line="276" w:lineRule="auto"/>
        <w:ind w:right="815"/>
      </w:pPr>
      <w:r>
        <w:t>Борьба за русские земли между Литовским и Московским государствами. Объединение русских земель вокруг Москвы. Междоусобная война в Московском</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7"/>
        <w:jc w:val="both"/>
        <w:rPr>
          <w:sz w:val="24"/>
        </w:rPr>
      </w:pPr>
      <w:r>
        <w:rPr>
          <w:sz w:val="24"/>
        </w:rPr>
        <w:lastRenderedPageBreak/>
        <w:t xml:space="preserve">княжестве второй четверти XV в. Василий Темный. </w:t>
      </w:r>
      <w:r>
        <w:rPr>
          <w:i/>
          <w:sz w:val="24"/>
        </w:rPr>
        <w:t xml:space="preserve">Новгород и Псков в XV в.: политический строй, отношения с Москвой, Ливонским орденом, Ганзой, Великим княжеством Литовским. </w:t>
      </w:r>
      <w:r>
        <w:rPr>
          <w:sz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sz w:val="24"/>
        </w:rPr>
        <w:t xml:space="preserve">Формирование аппарата управления единого государства. Перемены в устройстве двора великого князя: </w:t>
      </w:r>
      <w:r>
        <w:rPr>
          <w:sz w:val="24"/>
        </w:rPr>
        <w:t>новая государственная символика; царский титул и регалии; дворцовое и церковное строительство. Московский Кремль.</w:t>
      </w:r>
    </w:p>
    <w:p w:rsidR="00F71A80" w:rsidRDefault="0014261C">
      <w:pPr>
        <w:spacing w:before="5"/>
        <w:ind w:left="2409"/>
        <w:jc w:val="both"/>
        <w:rPr>
          <w:b/>
          <w:sz w:val="24"/>
        </w:rPr>
      </w:pPr>
      <w:r>
        <w:rPr>
          <w:b/>
          <w:sz w:val="24"/>
        </w:rPr>
        <w:t>Культурное пространство</w:t>
      </w:r>
    </w:p>
    <w:p w:rsidR="00F71A80" w:rsidRDefault="0014261C">
      <w:pPr>
        <w:spacing w:before="36" w:line="276" w:lineRule="auto"/>
        <w:ind w:left="1699" w:right="817" w:firstLine="710"/>
        <w:jc w:val="both"/>
        <w:rPr>
          <w:i/>
          <w:sz w:val="24"/>
        </w:rPr>
      </w:pPr>
      <w:r>
        <w:rPr>
          <w:sz w:val="24"/>
        </w:rPr>
        <w:t xml:space="preserve">Изменения восприятия мира. Сакрализация великокняжеской власти. Флорентийская уния. Установление автокефалии русской церкви. </w:t>
      </w:r>
      <w:r>
        <w:rPr>
          <w:i/>
          <w:sz w:val="24"/>
        </w:rPr>
        <w:t xml:space="preserve">Внутрицерковная борьба (иосифляне и нестяжатели, ереси). </w:t>
      </w:r>
      <w:r>
        <w:rPr>
          <w:sz w:val="24"/>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sz w:val="24"/>
        </w:rPr>
        <w:t>Повседневная жизнь горожан и сельских жителей в древнерусский и раннемосковский периоды.</w:t>
      </w:r>
    </w:p>
    <w:p w:rsidR="00F71A80" w:rsidRDefault="0014261C">
      <w:pPr>
        <w:spacing w:before="5"/>
        <w:ind w:left="2409"/>
        <w:rPr>
          <w:b/>
          <w:sz w:val="24"/>
        </w:rPr>
      </w:pPr>
      <w:r>
        <w:rPr>
          <w:b/>
          <w:sz w:val="24"/>
        </w:rPr>
        <w:t>Региональный компонент</w:t>
      </w:r>
    </w:p>
    <w:p w:rsidR="00F71A80" w:rsidRDefault="0014261C">
      <w:pPr>
        <w:pStyle w:val="a3"/>
        <w:spacing w:before="36"/>
        <w:ind w:left="2409" w:firstLine="0"/>
        <w:jc w:val="left"/>
      </w:pPr>
      <w:r>
        <w:t>Наш регион в древности и средневековье.</w:t>
      </w:r>
    </w:p>
    <w:p w:rsidR="00F71A80" w:rsidRDefault="0014261C">
      <w:pPr>
        <w:spacing w:before="46"/>
        <w:ind w:left="2409"/>
        <w:rPr>
          <w:b/>
          <w:sz w:val="24"/>
        </w:rPr>
      </w:pPr>
      <w:r>
        <w:rPr>
          <w:b/>
          <w:sz w:val="24"/>
        </w:rPr>
        <w:t>Россия В XVI – XVII вв.: от великого княжества к царству. Россия в XVI веке.</w:t>
      </w:r>
    </w:p>
    <w:p w:rsidR="00F71A80" w:rsidRDefault="0014261C">
      <w:pPr>
        <w:pStyle w:val="a3"/>
        <w:spacing w:before="36" w:line="276" w:lineRule="auto"/>
        <w:ind w:right="815"/>
      </w:pPr>
      <w: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spacing w:val="-3"/>
        </w:rPr>
        <w:t xml:space="preserve">XVI </w:t>
      </w:r>
      <w:r>
        <w:t>в.: война с Великим княжеством Литовским, отношения с Крымским и Казанским ханствами, посольства в европейские</w:t>
      </w:r>
      <w:r>
        <w:rPr>
          <w:spacing w:val="3"/>
        </w:rPr>
        <w:t xml:space="preserve"> </w:t>
      </w:r>
      <w:r>
        <w:t>государства.</w:t>
      </w:r>
    </w:p>
    <w:p w:rsidR="00F71A80" w:rsidRDefault="0014261C">
      <w:pPr>
        <w:pStyle w:val="a3"/>
        <w:spacing w:before="2" w:line="276" w:lineRule="auto"/>
        <w:ind w:right="814"/>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w:t>
      </w:r>
      <w:r>
        <w:rPr>
          <w:spacing w:val="5"/>
        </w:rPr>
        <w:t xml:space="preserve"> </w:t>
      </w:r>
      <w:r>
        <w:t>церковь.</w:t>
      </w:r>
    </w:p>
    <w:p w:rsidR="00F71A80" w:rsidRDefault="0014261C">
      <w:pPr>
        <w:spacing w:line="278" w:lineRule="auto"/>
        <w:ind w:left="1699" w:right="819" w:firstLine="710"/>
        <w:jc w:val="both"/>
        <w:rPr>
          <w:i/>
          <w:sz w:val="24"/>
        </w:rPr>
      </w:pPr>
      <w:r>
        <w:rPr>
          <w:sz w:val="24"/>
        </w:rPr>
        <w:t xml:space="preserve">Регентство Елены Глинской. Сопротивление удельных князей великокняжеской власти. </w:t>
      </w:r>
      <w:r>
        <w:rPr>
          <w:i/>
          <w:sz w:val="24"/>
        </w:rPr>
        <w:t xml:space="preserve">Мятеж князя Андрея Старицкого. </w:t>
      </w:r>
      <w:r>
        <w:rPr>
          <w:sz w:val="24"/>
        </w:rPr>
        <w:t xml:space="preserve">Унификация денежной системы. </w:t>
      </w:r>
      <w:r>
        <w:rPr>
          <w:i/>
          <w:sz w:val="24"/>
        </w:rPr>
        <w:t>Стародубская война с Польшей и Литвой.</w:t>
      </w:r>
    </w:p>
    <w:p w:rsidR="00F71A80" w:rsidRDefault="0014261C">
      <w:pPr>
        <w:spacing w:line="276" w:lineRule="auto"/>
        <w:ind w:left="1699" w:right="820" w:firstLine="710"/>
        <w:jc w:val="both"/>
        <w:rPr>
          <w:i/>
          <w:sz w:val="24"/>
        </w:rPr>
      </w:pPr>
      <w:r>
        <w:rPr>
          <w:sz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sz w:val="24"/>
        </w:rPr>
        <w:t>Ереси Матвея Башкина и Феодосия Косого.</w:t>
      </w:r>
    </w:p>
    <w:p w:rsidR="00F71A80" w:rsidRDefault="0014261C">
      <w:pPr>
        <w:pStyle w:val="a3"/>
        <w:spacing w:line="276" w:lineRule="auto"/>
        <w:ind w:right="822"/>
      </w:pPr>
      <w:r>
        <w:t xml:space="preserve">Принятие Иваном IV царского титула. Реформы середины XVI в. «Избранная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F71A80" w:rsidRDefault="0014261C">
      <w:pPr>
        <w:pStyle w:val="a3"/>
        <w:spacing w:line="276" w:lineRule="auto"/>
        <w:ind w:right="814"/>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w:t>
      </w:r>
      <w:r>
        <w:rPr>
          <w:spacing w:val="3"/>
        </w:rPr>
        <w:t xml:space="preserve"> </w:t>
      </w:r>
      <w:r>
        <w:t>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firstLine="0"/>
      </w:pPr>
      <w:r>
        <w:lastRenderedPageBreak/>
        <w:t>результаты поражения России в Ливонской войне. Поход Ермака Тимофеевича на Сибирское ханство. Начало присоединения к России Западной Сибири.</w:t>
      </w:r>
    </w:p>
    <w:p w:rsidR="00F71A80" w:rsidRDefault="0014261C">
      <w:pPr>
        <w:spacing w:line="276" w:lineRule="auto"/>
        <w:ind w:left="1699" w:right="820" w:firstLine="710"/>
        <w:jc w:val="both"/>
        <w:rPr>
          <w:sz w:val="24"/>
        </w:rPr>
      </w:pPr>
      <w:r>
        <w:rPr>
          <w:sz w:val="24"/>
        </w:rPr>
        <w:t xml:space="preserve">Социальная структура российского общества. Дворянство. </w:t>
      </w:r>
      <w:r>
        <w:rPr>
          <w:i/>
          <w:sz w:val="24"/>
        </w:rPr>
        <w:t xml:space="preserve">Служилые и неслужилые люди. Формирование Государева двора и «служилых городов». </w:t>
      </w:r>
      <w:r>
        <w:rPr>
          <w:sz w:val="24"/>
        </w:rPr>
        <w:t xml:space="preserve">Торгово- ремесленное население городов. Духовенство. Начало закрепощения крестьян: </w:t>
      </w:r>
      <w:r>
        <w:rPr>
          <w:spacing w:val="-4"/>
          <w:sz w:val="24"/>
        </w:rPr>
        <w:t>указ</w:t>
      </w:r>
      <w:r>
        <w:rPr>
          <w:spacing w:val="7"/>
          <w:sz w:val="24"/>
        </w:rPr>
        <w:t xml:space="preserve"> </w:t>
      </w:r>
      <w:r>
        <w:rPr>
          <w:sz w:val="24"/>
        </w:rPr>
        <w:t>о</w:t>
      </w:r>
    </w:p>
    <w:p w:rsidR="00F71A80" w:rsidRDefault="0014261C">
      <w:pPr>
        <w:pStyle w:val="a3"/>
        <w:spacing w:before="2"/>
        <w:ind w:firstLine="0"/>
      </w:pPr>
      <w:r>
        <w:t>«заповедных летах». Формирование вольного казачества.</w:t>
      </w:r>
    </w:p>
    <w:p w:rsidR="00F71A80" w:rsidRDefault="0014261C">
      <w:pPr>
        <w:spacing w:before="41" w:line="276" w:lineRule="auto"/>
        <w:ind w:left="1699" w:right="822" w:firstLine="710"/>
        <w:jc w:val="both"/>
        <w:rPr>
          <w:i/>
          <w:sz w:val="24"/>
        </w:rPr>
      </w:pPr>
      <w:r>
        <w:rPr>
          <w:sz w:val="24"/>
        </w:rPr>
        <w:t xml:space="preserve">Многонациональный состав населения Русского государства. </w:t>
      </w:r>
      <w:r>
        <w:rPr>
          <w:i/>
          <w:sz w:val="24"/>
        </w:rPr>
        <w:t>Финно-угорские народы</w:t>
      </w:r>
      <w:r>
        <w:rPr>
          <w:sz w:val="24"/>
        </w:rPr>
        <w:t xml:space="preserve">. Народы Поволжья после присоединения к России. </w:t>
      </w:r>
      <w:r>
        <w:rPr>
          <w:i/>
          <w:sz w:val="24"/>
        </w:rPr>
        <w:t xml:space="preserve">Служилые татары. Выходцы из стран Европы на государевой службе. Сосуществование религий в Российском государстве. </w:t>
      </w:r>
      <w:r>
        <w:rPr>
          <w:sz w:val="24"/>
        </w:rPr>
        <w:t xml:space="preserve">Русская Православная церковь. </w:t>
      </w:r>
      <w:r>
        <w:rPr>
          <w:i/>
          <w:sz w:val="24"/>
        </w:rPr>
        <w:t>Мусульманское духовенство.</w:t>
      </w:r>
    </w:p>
    <w:p w:rsidR="00F71A80" w:rsidRDefault="0014261C">
      <w:pPr>
        <w:pStyle w:val="a3"/>
        <w:spacing w:line="276" w:lineRule="auto"/>
        <w:ind w:right="819"/>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Результаты и последствия опричнины. Противоречивость личности Ивана Грозного и проводимых им преобразований. Цена реформ.</w:t>
      </w:r>
    </w:p>
    <w:p w:rsidR="00F71A80" w:rsidRDefault="0014261C">
      <w:pPr>
        <w:spacing w:line="276" w:lineRule="auto"/>
        <w:ind w:left="1699" w:right="818" w:firstLine="710"/>
        <w:jc w:val="both"/>
        <w:rPr>
          <w:sz w:val="24"/>
        </w:rPr>
      </w:pPr>
      <w:r>
        <w:rPr>
          <w:sz w:val="24"/>
        </w:rPr>
        <w:t xml:space="preserve">Царь Федор Иванович. Борьба за власть в боярском окружении. Правление Бориса Годунова. Учреждение патриаршества. </w:t>
      </w:r>
      <w:r>
        <w:rPr>
          <w:i/>
          <w:sz w:val="24"/>
        </w:rPr>
        <w:t xml:space="preserve">Тявзинский мирный договор со Швецией:восстановление позиций России в Прибалтике. </w:t>
      </w:r>
      <w:r>
        <w:rPr>
          <w:sz w:val="24"/>
        </w:rPr>
        <w:t xml:space="preserve">Противостояние с Крымским ханством. </w:t>
      </w:r>
      <w:r>
        <w:rPr>
          <w:i/>
          <w:sz w:val="24"/>
        </w:rPr>
        <w:t xml:space="preserve">Отражение набега Гази-Гирея в 1591 г. </w:t>
      </w:r>
      <w:r>
        <w:rPr>
          <w:sz w:val="24"/>
        </w:rPr>
        <w:t xml:space="preserve">Строительство российских крепостей и засечных черт. Продолжение закрепощения крестьянства: </w:t>
      </w:r>
      <w:r>
        <w:rPr>
          <w:spacing w:val="-4"/>
          <w:sz w:val="24"/>
        </w:rPr>
        <w:t>указ</w:t>
      </w:r>
      <w:r>
        <w:rPr>
          <w:spacing w:val="52"/>
          <w:sz w:val="24"/>
        </w:rPr>
        <w:t xml:space="preserve"> </w:t>
      </w:r>
      <w:r>
        <w:rPr>
          <w:sz w:val="24"/>
        </w:rPr>
        <w:t>об «Урочных летах». Пресечение царской династии Рюриковичей.</w:t>
      </w:r>
    </w:p>
    <w:p w:rsidR="00F71A80" w:rsidRDefault="0014261C">
      <w:pPr>
        <w:spacing w:before="2"/>
        <w:ind w:left="2409"/>
        <w:jc w:val="both"/>
        <w:rPr>
          <w:b/>
          <w:sz w:val="24"/>
        </w:rPr>
      </w:pPr>
      <w:r>
        <w:rPr>
          <w:b/>
          <w:sz w:val="24"/>
        </w:rPr>
        <w:t>Смута в России</w:t>
      </w:r>
    </w:p>
    <w:p w:rsidR="00F71A80" w:rsidRDefault="0014261C">
      <w:pPr>
        <w:spacing w:before="36" w:line="278" w:lineRule="auto"/>
        <w:ind w:left="1699" w:right="818" w:firstLine="710"/>
        <w:jc w:val="both"/>
        <w:rPr>
          <w:sz w:val="24"/>
        </w:rPr>
      </w:pPr>
      <w:r>
        <w:rPr>
          <w:sz w:val="24"/>
        </w:rPr>
        <w:t xml:space="preserve">Династический кризис. Земский собор 1598 г. и избрание на царство Бориса Годунова. Политика Бориса Годунова, </w:t>
      </w:r>
      <w:r>
        <w:rPr>
          <w:i/>
          <w:sz w:val="24"/>
        </w:rPr>
        <w:t xml:space="preserve">в т. ч. в отношении боярства. Опала семейства Романовых. </w:t>
      </w:r>
      <w:r>
        <w:rPr>
          <w:sz w:val="24"/>
        </w:rPr>
        <w:t>Голод 1601-1603 гг. и обострение социально-экономического кризиса.</w:t>
      </w:r>
    </w:p>
    <w:p w:rsidR="00F71A80" w:rsidRDefault="0014261C">
      <w:pPr>
        <w:pStyle w:val="a3"/>
        <w:spacing w:line="276" w:lineRule="auto"/>
        <w:ind w:right="815"/>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71A80" w:rsidRDefault="0014261C">
      <w:pPr>
        <w:pStyle w:val="a3"/>
        <w:spacing w:line="276" w:lineRule="auto"/>
        <w:ind w:right="820"/>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 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в войну против России Речи Посполитой. Оборона</w:t>
      </w:r>
      <w:r>
        <w:rPr>
          <w:spacing w:val="-8"/>
        </w:rPr>
        <w:t xml:space="preserve"> </w:t>
      </w:r>
      <w:r>
        <w:t>Смоленска.</w:t>
      </w:r>
    </w:p>
    <w:p w:rsidR="00F71A80" w:rsidRDefault="0014261C">
      <w:pPr>
        <w:pStyle w:val="a3"/>
        <w:spacing w:line="276" w:lineRule="auto"/>
        <w:ind w:right="814"/>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w:t>
      </w:r>
      <w:r>
        <w:rPr>
          <w:spacing w:val="-3"/>
        </w:rPr>
        <w:t xml:space="preserve">Москву. </w:t>
      </w:r>
      <w:r>
        <w:t>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w:t>
      </w:r>
      <w:r>
        <w:rPr>
          <w:spacing w:val="-5"/>
        </w:rPr>
        <w:t xml:space="preserve"> </w:t>
      </w:r>
      <w:r>
        <w:t>г.</w:t>
      </w:r>
    </w:p>
    <w:p w:rsidR="00F71A80" w:rsidRDefault="0014261C">
      <w:pPr>
        <w:spacing w:line="276" w:lineRule="auto"/>
        <w:ind w:left="1699" w:right="813" w:firstLine="710"/>
        <w:jc w:val="both"/>
        <w:rPr>
          <w:sz w:val="24"/>
        </w:rPr>
      </w:pPr>
      <w:r>
        <w:rPr>
          <w:sz w:val="24"/>
        </w:rPr>
        <w:t xml:space="preserve">Земский собор 1613 г. и его роль в укреплении государственности. Избрание на царство Михаила Федоровича Романова. </w:t>
      </w:r>
      <w:r>
        <w:rPr>
          <w:i/>
          <w:sz w:val="24"/>
        </w:rPr>
        <w:t xml:space="preserve">Борьба с казачьими выступлениями против центральной власти. </w:t>
      </w:r>
      <w:r>
        <w:rPr>
          <w:sz w:val="24"/>
        </w:rPr>
        <w:t xml:space="preserve">Столбовский мир со Швецией: утрата выхода к Балтийскому морю. </w:t>
      </w:r>
      <w:r>
        <w:rPr>
          <w:i/>
          <w:sz w:val="24"/>
        </w:rPr>
        <w:t xml:space="preserve">Продолжение войны с Речью Посполитой. Поход принца Владислава на Москву. </w:t>
      </w:r>
      <w:r>
        <w:rPr>
          <w:sz w:val="24"/>
        </w:rPr>
        <w:t>Заключение Деулинского перемирия с Речью Посполитой. Итоги и последствия Смутного времени.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spacing w:before="98"/>
        <w:ind w:left="2409"/>
        <w:jc w:val="both"/>
        <w:rPr>
          <w:b/>
          <w:sz w:val="24"/>
        </w:rPr>
      </w:pPr>
      <w:r>
        <w:rPr>
          <w:b/>
          <w:sz w:val="24"/>
        </w:rPr>
        <w:lastRenderedPageBreak/>
        <w:t>Россия в XVII веке</w:t>
      </w:r>
    </w:p>
    <w:p w:rsidR="00F71A80" w:rsidRDefault="0014261C">
      <w:pPr>
        <w:pStyle w:val="a3"/>
        <w:spacing w:before="36" w:line="276" w:lineRule="auto"/>
        <w:ind w:right="817"/>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 государством.</w:t>
      </w:r>
    </w:p>
    <w:p w:rsidR="00F71A80" w:rsidRDefault="0014261C">
      <w:pPr>
        <w:pStyle w:val="a3"/>
        <w:spacing w:line="276" w:lineRule="auto"/>
        <w:ind w:right="817"/>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 xml:space="preserve">Приказ Тайных дел. </w:t>
      </w:r>
      <w:r>
        <w:t xml:space="preserve">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Патриарх Никон. Раскол в Церкви. Протопоп Аввакум, формирование религиозной традиции старообрядчества.</w:t>
      </w:r>
    </w:p>
    <w:p w:rsidR="00F71A80" w:rsidRDefault="0014261C">
      <w:pPr>
        <w:pStyle w:val="a3"/>
        <w:spacing w:line="276" w:lineRule="auto"/>
        <w:ind w:left="2409" w:right="827" w:firstLine="0"/>
      </w:pPr>
      <w:r>
        <w:t>Царь Федор Алексеевич. Отмена местничества. Налоговая (податная) реформа. Экономическое развитие России в XVII в. Первые мануфактуры. Ярмарки.</w:t>
      </w:r>
    </w:p>
    <w:p w:rsidR="00F71A80" w:rsidRDefault="0014261C">
      <w:pPr>
        <w:pStyle w:val="a3"/>
        <w:spacing w:line="278" w:lineRule="auto"/>
        <w:ind w:right="816" w:firstLine="0"/>
      </w:pPr>
      <w:r>
        <w:t xml:space="preserve">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Прибалтикой, Востоком.</w:t>
      </w:r>
    </w:p>
    <w:p w:rsidR="00F71A80" w:rsidRDefault="0014261C">
      <w:pPr>
        <w:pStyle w:val="a3"/>
        <w:spacing w:line="276" w:lineRule="auto"/>
        <w:ind w:right="815"/>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w:t>
      </w:r>
      <w:r>
        <w:rPr>
          <w:spacing w:val="-3"/>
        </w:rPr>
        <w:t xml:space="preserve">бунт </w:t>
      </w:r>
      <w:r>
        <w:t xml:space="preserve">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 xml:space="preserve">Медный </w:t>
      </w:r>
      <w:r>
        <w:rPr>
          <w:spacing w:val="-3"/>
        </w:rPr>
        <w:t xml:space="preserve">бунт. </w:t>
      </w:r>
      <w:r>
        <w:t>Побеги крестьян на Дон и в Сибирь. Восстание Степана</w:t>
      </w:r>
      <w:r>
        <w:rPr>
          <w:spacing w:val="4"/>
        </w:rPr>
        <w:t xml:space="preserve"> </w:t>
      </w:r>
      <w:r>
        <w:t>Разина.</w:t>
      </w:r>
    </w:p>
    <w:p w:rsidR="00F71A80" w:rsidRDefault="0014261C">
      <w:pPr>
        <w:spacing w:line="276" w:lineRule="auto"/>
        <w:ind w:left="1699" w:right="813" w:firstLine="710"/>
        <w:jc w:val="both"/>
        <w:rPr>
          <w:i/>
          <w:sz w:val="24"/>
        </w:rPr>
      </w:pPr>
      <w:r>
        <w:rPr>
          <w:sz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sz w:val="24"/>
        </w:rPr>
        <w:t xml:space="preserve">Контакты с православным населением Речи Посполитой: противодействие полонизации, распространению католичества. </w:t>
      </w:r>
      <w:r>
        <w:rPr>
          <w:sz w:val="24"/>
        </w:rPr>
        <w:t xml:space="preserve">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sz w:val="24"/>
        </w:rPr>
        <w:t>Отношения России со странами Западной Европы. Военные столкновения с манчжурами и империей Цин.</w:t>
      </w:r>
    </w:p>
    <w:p w:rsidR="00F71A80" w:rsidRDefault="0014261C">
      <w:pPr>
        <w:spacing w:line="274" w:lineRule="exact"/>
        <w:ind w:left="2409"/>
        <w:jc w:val="both"/>
        <w:rPr>
          <w:b/>
          <w:sz w:val="24"/>
        </w:rPr>
      </w:pPr>
      <w:r>
        <w:rPr>
          <w:b/>
          <w:sz w:val="24"/>
        </w:rPr>
        <w:t>Культурное пространство</w:t>
      </w:r>
    </w:p>
    <w:p w:rsidR="00F71A80" w:rsidRDefault="0014261C">
      <w:pPr>
        <w:spacing w:before="36" w:line="276" w:lineRule="auto"/>
        <w:ind w:left="1699" w:right="812" w:firstLine="710"/>
        <w:jc w:val="both"/>
        <w:rPr>
          <w:sz w:val="24"/>
        </w:rPr>
      </w:pPr>
      <w:r>
        <w:rPr>
          <w:sz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sz w:val="24"/>
        </w:rPr>
        <w:t xml:space="preserve">Коч – корабль русских первопроходцев. </w:t>
      </w:r>
      <w:r>
        <w:rPr>
          <w:sz w:val="24"/>
        </w:rPr>
        <w:t xml:space="preserve">Освоение Поволжья, Урала и Сибири. Калмыцкое ханство. Ясачное налогообложение. Переселение русских на новые земли. </w:t>
      </w:r>
      <w:r>
        <w:rPr>
          <w:i/>
          <w:sz w:val="24"/>
        </w:rPr>
        <w:t xml:space="preserve">Миссионерство и христианизация. Межэтнические отношения. </w:t>
      </w:r>
      <w:r>
        <w:rPr>
          <w:sz w:val="24"/>
        </w:rPr>
        <w:t>Формирование многонациональной элиты.</w:t>
      </w:r>
    </w:p>
    <w:p w:rsidR="00F71A80" w:rsidRDefault="0014261C">
      <w:pPr>
        <w:spacing w:before="1" w:line="276" w:lineRule="auto"/>
        <w:ind w:left="1699" w:right="814" w:firstLine="710"/>
        <w:jc w:val="both"/>
        <w:rPr>
          <w:sz w:val="24"/>
        </w:rPr>
      </w:pPr>
      <w:r>
        <w:rPr>
          <w:i/>
          <w:sz w:val="24"/>
        </w:rPr>
        <w:t xml:space="preserve">Изменения в картине мира человека в XVI–XVII вв. и повседневная жизнь. </w:t>
      </w:r>
      <w:r>
        <w:rPr>
          <w:sz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F71A80" w:rsidRDefault="0014261C">
      <w:pPr>
        <w:pStyle w:val="a3"/>
        <w:spacing w:line="276" w:lineRule="auto"/>
        <w:ind w:right="818"/>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Собор Покрова на Рву. Монастырские ансамбли (Кирилло-Белозерский, Соловецкий, Новый</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6" w:firstLine="0"/>
      </w:pPr>
      <w:r>
        <w:lastRenderedPageBreak/>
        <w:t xml:space="preserve">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F71A80" w:rsidRDefault="0014261C">
      <w:pPr>
        <w:pStyle w:val="a3"/>
        <w:spacing w:line="275" w:lineRule="exact"/>
        <w:ind w:left="2409" w:firstLine="0"/>
      </w:pPr>
      <w:r>
        <w:t>Изобразительное искусство. Симон Ушаков.</w:t>
      </w:r>
      <w:r>
        <w:rPr>
          <w:spacing w:val="57"/>
        </w:rPr>
        <w:t xml:space="preserve"> </w:t>
      </w:r>
      <w:r>
        <w:t>Ярославская школа иконописи.</w:t>
      </w:r>
    </w:p>
    <w:p w:rsidR="00F71A80" w:rsidRDefault="0014261C">
      <w:pPr>
        <w:pStyle w:val="a3"/>
        <w:spacing w:before="41"/>
        <w:ind w:firstLine="0"/>
      </w:pPr>
      <w:r>
        <w:t>Парсунная живопись.</w:t>
      </w:r>
    </w:p>
    <w:p w:rsidR="00F71A80" w:rsidRDefault="0014261C">
      <w:pPr>
        <w:spacing w:before="41" w:line="276" w:lineRule="auto"/>
        <w:ind w:left="1699" w:right="821" w:firstLine="710"/>
        <w:jc w:val="both"/>
        <w:rPr>
          <w:i/>
          <w:sz w:val="24"/>
        </w:rPr>
      </w:pPr>
      <w:r>
        <w:rPr>
          <w:sz w:val="24"/>
        </w:rPr>
        <w:t xml:space="preserve">Летописание и начало книгопечатания. Лицевой свод. Домострой. </w:t>
      </w:r>
      <w:r>
        <w:rPr>
          <w:i/>
          <w:sz w:val="24"/>
        </w:rPr>
        <w:t xml:space="preserve">Переписка Ивана Грозного с князем Андреем Курбским. Публицистика Смутного времени. </w:t>
      </w:r>
      <w:r>
        <w:rPr>
          <w:sz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sz w:val="24"/>
        </w:rPr>
        <w:t>Посадская сатира XVII</w:t>
      </w:r>
      <w:r>
        <w:rPr>
          <w:i/>
          <w:spacing w:val="-1"/>
          <w:sz w:val="24"/>
        </w:rPr>
        <w:t xml:space="preserve"> </w:t>
      </w:r>
      <w:r>
        <w:rPr>
          <w:i/>
          <w:sz w:val="24"/>
        </w:rPr>
        <w:t>в.</w:t>
      </w:r>
    </w:p>
    <w:p w:rsidR="00F71A80" w:rsidRDefault="0014261C">
      <w:pPr>
        <w:pStyle w:val="a3"/>
        <w:spacing w:before="2" w:line="276" w:lineRule="auto"/>
        <w:ind w:right="823"/>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71A80" w:rsidRDefault="0014261C">
      <w:pPr>
        <w:spacing w:before="4"/>
        <w:ind w:left="2409"/>
        <w:jc w:val="both"/>
        <w:rPr>
          <w:b/>
          <w:sz w:val="24"/>
        </w:rPr>
      </w:pPr>
      <w:r>
        <w:rPr>
          <w:b/>
          <w:sz w:val="24"/>
        </w:rPr>
        <w:t>Региональный компонент</w:t>
      </w:r>
    </w:p>
    <w:p w:rsidR="00F71A80" w:rsidRDefault="0014261C">
      <w:pPr>
        <w:pStyle w:val="a3"/>
        <w:spacing w:before="36"/>
        <w:ind w:left="2409" w:firstLine="0"/>
      </w:pPr>
      <w:r>
        <w:t>Наш регион в XVI – XVII вв.</w:t>
      </w:r>
    </w:p>
    <w:p w:rsidR="00F71A80" w:rsidRDefault="0014261C">
      <w:pPr>
        <w:spacing w:before="46" w:line="280" w:lineRule="auto"/>
        <w:ind w:left="2409" w:right="3563"/>
        <w:jc w:val="both"/>
        <w:rPr>
          <w:b/>
          <w:sz w:val="24"/>
        </w:rPr>
      </w:pPr>
      <w:r>
        <w:rPr>
          <w:b/>
          <w:sz w:val="24"/>
        </w:rPr>
        <w:t>Россия в конце XVII - XVIII вв: от царства к империи Россия в эпоху преобразований Петра I</w:t>
      </w:r>
    </w:p>
    <w:p w:rsidR="00F71A80" w:rsidRDefault="0014261C">
      <w:pPr>
        <w:pStyle w:val="a3"/>
        <w:spacing w:line="276" w:lineRule="auto"/>
        <w:ind w:right="815"/>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F71A80" w:rsidRDefault="0014261C">
      <w:pPr>
        <w:pStyle w:val="a3"/>
        <w:spacing w:line="276" w:lineRule="auto"/>
        <w:ind w:right="817"/>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71A80" w:rsidRDefault="0014261C">
      <w:pPr>
        <w:pStyle w:val="a3"/>
        <w:spacing w:line="276" w:lineRule="auto"/>
        <w:ind w:right="815"/>
      </w:pPr>
      <w:r>
        <w:rPr>
          <w:b/>
        </w:rPr>
        <w:t xml:space="preserve">Экономическая политика.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F71A80" w:rsidRDefault="0014261C">
      <w:pPr>
        <w:pStyle w:val="a3"/>
        <w:spacing w:line="276" w:lineRule="auto"/>
        <w:ind w:right="816"/>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71A80" w:rsidRDefault="0014261C">
      <w:pPr>
        <w:pStyle w:val="a3"/>
        <w:spacing w:line="276" w:lineRule="auto"/>
        <w:ind w:right="823"/>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F71A80" w:rsidRDefault="0014261C">
      <w:pPr>
        <w:pStyle w:val="a3"/>
        <w:ind w:left="2409" w:firstLine="0"/>
      </w:pPr>
      <w:r>
        <w:t>Первые гвардейские полки. Создание регулярной армии,</w:t>
      </w:r>
      <w:r>
        <w:rPr>
          <w:spacing w:val="54"/>
        </w:rPr>
        <w:t xml:space="preserve"> </w:t>
      </w:r>
      <w:r>
        <w:t>военного флота.</w:t>
      </w:r>
    </w:p>
    <w:p w:rsidR="00F71A80" w:rsidRDefault="0014261C">
      <w:pPr>
        <w:pStyle w:val="a3"/>
        <w:spacing w:before="27"/>
        <w:ind w:firstLine="0"/>
      </w:pPr>
      <w:r>
        <w:t>Рекрутские наборы.</w:t>
      </w:r>
    </w:p>
    <w:p w:rsidR="00F71A80" w:rsidRDefault="0014261C">
      <w:pPr>
        <w:spacing w:before="41"/>
        <w:ind w:left="2409"/>
        <w:jc w:val="both"/>
        <w:rPr>
          <w:sz w:val="24"/>
        </w:rPr>
      </w:pPr>
      <w:r>
        <w:rPr>
          <w:b/>
          <w:sz w:val="24"/>
        </w:rPr>
        <w:t xml:space="preserve">Церковная реформа. </w:t>
      </w:r>
      <w:r>
        <w:rPr>
          <w:sz w:val="24"/>
        </w:rPr>
        <w:t>Упразднение патриаршества, учреждение</w:t>
      </w:r>
      <w:r>
        <w:rPr>
          <w:spacing w:val="51"/>
          <w:sz w:val="24"/>
        </w:rPr>
        <w:t xml:space="preserve"> </w:t>
      </w:r>
      <w:r>
        <w:rPr>
          <w:sz w:val="24"/>
        </w:rPr>
        <w:t>синода.</w:t>
      </w:r>
    </w:p>
    <w:p w:rsidR="00F71A80" w:rsidRDefault="0014261C">
      <w:pPr>
        <w:pStyle w:val="a3"/>
        <w:spacing w:before="41"/>
        <w:ind w:firstLine="0"/>
      </w:pPr>
      <w:r>
        <w:t>Положение конфессий.</w:t>
      </w:r>
    </w:p>
    <w:p w:rsidR="00F71A80" w:rsidRDefault="0014261C">
      <w:pPr>
        <w:spacing w:before="40"/>
        <w:ind w:left="2409"/>
        <w:jc w:val="both"/>
        <w:rPr>
          <w:sz w:val="24"/>
        </w:rPr>
      </w:pPr>
      <w:r>
        <w:rPr>
          <w:b/>
          <w:sz w:val="24"/>
        </w:rPr>
        <w:t xml:space="preserve">Оппозиция реформам Петра I. </w:t>
      </w:r>
      <w:r>
        <w:rPr>
          <w:sz w:val="24"/>
        </w:rPr>
        <w:t>Социальные движения в первой четверти XVIII в.</w:t>
      </w:r>
    </w:p>
    <w:p w:rsidR="00F71A80" w:rsidRDefault="0014261C">
      <w:pPr>
        <w:spacing w:before="46"/>
        <w:ind w:left="1699"/>
        <w:jc w:val="both"/>
        <w:rPr>
          <w:sz w:val="24"/>
        </w:rPr>
      </w:pPr>
      <w:r>
        <w:rPr>
          <w:i/>
          <w:sz w:val="24"/>
        </w:rPr>
        <w:t xml:space="preserve">Восстания в Астрахани, Башкирии, на Дону. </w:t>
      </w:r>
      <w:r>
        <w:rPr>
          <w:sz w:val="24"/>
        </w:rPr>
        <w:t>Дело царевича Алексея.</w:t>
      </w:r>
    </w:p>
    <w:p w:rsidR="00F71A80" w:rsidRDefault="0014261C">
      <w:pPr>
        <w:pStyle w:val="a3"/>
        <w:spacing w:before="41" w:line="276" w:lineRule="auto"/>
        <w:ind w:right="814"/>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F71A80" w:rsidRDefault="0014261C">
      <w:pPr>
        <w:pStyle w:val="a3"/>
        <w:spacing w:line="274" w:lineRule="exact"/>
        <w:ind w:left="2409" w:firstLine="0"/>
      </w:pPr>
      <w:r>
        <w:t>Закрепление России на берегах Балтики. Провозглашение России империей.</w:t>
      </w:r>
    </w:p>
    <w:p w:rsidR="00F71A80" w:rsidRDefault="0014261C">
      <w:pPr>
        <w:pStyle w:val="a3"/>
        <w:spacing w:before="41"/>
        <w:ind w:firstLine="0"/>
      </w:pPr>
      <w:r>
        <w:t>Каспийский поход Петра I.</w:t>
      </w:r>
    </w:p>
    <w:p w:rsidR="00F71A80" w:rsidRDefault="00F71A80">
      <w:pPr>
        <w:sectPr w:rsidR="00F71A80">
          <w:pgSz w:w="11900" w:h="16840"/>
          <w:pgMar w:top="1040" w:right="20" w:bottom="1200" w:left="0" w:header="717" w:footer="973" w:gutter="0"/>
          <w:cols w:space="720"/>
        </w:sectPr>
      </w:pPr>
    </w:p>
    <w:p w:rsidR="00F71A80" w:rsidRDefault="0014261C">
      <w:pPr>
        <w:pStyle w:val="a3"/>
        <w:spacing w:before="93" w:line="276" w:lineRule="auto"/>
        <w:ind w:right="814"/>
      </w:pPr>
      <w:r>
        <w:rPr>
          <w:b/>
        </w:rPr>
        <w:lastRenderedPageBreak/>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Pr>
          <w:spacing w:val="6"/>
        </w:rPr>
        <w:t xml:space="preserve"> </w:t>
      </w:r>
      <w:r>
        <w:t>барокко.</w:t>
      </w:r>
    </w:p>
    <w:p w:rsidR="00F71A80" w:rsidRDefault="0014261C">
      <w:pPr>
        <w:pStyle w:val="a3"/>
        <w:spacing w:before="1" w:line="276" w:lineRule="auto"/>
        <w:ind w:right="818"/>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w:t>
      </w:r>
      <w:r>
        <w:rPr>
          <w:spacing w:val="-6"/>
        </w:rPr>
        <w:t xml:space="preserve"> </w:t>
      </w:r>
      <w:r>
        <w:t>женщин.</w:t>
      </w:r>
    </w:p>
    <w:p w:rsidR="00F71A80" w:rsidRDefault="0014261C">
      <w:pPr>
        <w:pStyle w:val="a3"/>
        <w:spacing w:line="280" w:lineRule="auto"/>
        <w:ind w:right="820"/>
      </w:pPr>
      <w:r>
        <w:t>Итоги, последствия и значение петровских преобразований. Образ Петра I в русской</w:t>
      </w:r>
      <w:r>
        <w:rPr>
          <w:spacing w:val="2"/>
        </w:rPr>
        <w:t xml:space="preserve"> </w:t>
      </w:r>
      <w:r>
        <w:t>культуре.</w:t>
      </w:r>
    </w:p>
    <w:p w:rsidR="00F71A80" w:rsidRDefault="0014261C">
      <w:pPr>
        <w:spacing w:line="273" w:lineRule="exact"/>
        <w:ind w:left="2409"/>
        <w:jc w:val="both"/>
        <w:rPr>
          <w:b/>
          <w:sz w:val="24"/>
        </w:rPr>
      </w:pPr>
      <w:r>
        <w:rPr>
          <w:b/>
          <w:sz w:val="24"/>
        </w:rPr>
        <w:t>После Петра Великого: эпоха «дворцовых переворотов»</w:t>
      </w:r>
    </w:p>
    <w:p w:rsidR="00F71A80" w:rsidRDefault="0014261C">
      <w:pPr>
        <w:pStyle w:val="a3"/>
        <w:spacing w:before="33" w:line="276" w:lineRule="auto"/>
        <w:ind w:right="814"/>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w:t>
      </w:r>
      <w:r>
        <w:rPr>
          <w:spacing w:val="3"/>
        </w:rPr>
        <w:t xml:space="preserve"> </w:t>
      </w:r>
      <w:r>
        <w:t>страны.</w:t>
      </w:r>
    </w:p>
    <w:p w:rsidR="00F71A80" w:rsidRDefault="0014261C">
      <w:pPr>
        <w:spacing w:line="278" w:lineRule="auto"/>
        <w:ind w:left="1699" w:right="824" w:firstLine="710"/>
        <w:jc w:val="both"/>
        <w:rPr>
          <w:i/>
          <w:sz w:val="24"/>
        </w:rPr>
      </w:pPr>
      <w:r>
        <w:rPr>
          <w:sz w:val="24"/>
        </w:rPr>
        <w:t xml:space="preserve">Укрепление границ империи на Украине и на юго-восточной окраине. </w:t>
      </w:r>
      <w:r>
        <w:rPr>
          <w:i/>
          <w:sz w:val="24"/>
        </w:rPr>
        <w:t>Переход Младшего жуза в Казахстане под суверенитет Российской империи. Война с Османской империей.</w:t>
      </w:r>
    </w:p>
    <w:p w:rsidR="00F71A80" w:rsidRDefault="0014261C">
      <w:pPr>
        <w:pStyle w:val="a3"/>
        <w:spacing w:line="276" w:lineRule="auto"/>
        <w:ind w:right="816"/>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F71A80" w:rsidRDefault="0014261C">
      <w:pPr>
        <w:pStyle w:val="a3"/>
        <w:spacing w:line="273" w:lineRule="exact"/>
        <w:ind w:left="2409" w:firstLine="0"/>
      </w:pPr>
      <w:r>
        <w:t>Россия в международных конфликтах 1740-х – 1750-х гг. Участие в Семилетней</w:t>
      </w:r>
    </w:p>
    <w:p w:rsidR="00F71A80" w:rsidRDefault="00F71A80">
      <w:pPr>
        <w:spacing w:line="273" w:lineRule="exact"/>
        <w:sectPr w:rsidR="00F71A80">
          <w:pgSz w:w="11900" w:h="16840"/>
          <w:pgMar w:top="1040" w:right="20" w:bottom="1200" w:left="0" w:header="717" w:footer="973" w:gutter="0"/>
          <w:cols w:space="720"/>
        </w:sectPr>
      </w:pPr>
    </w:p>
    <w:p w:rsidR="00F71A80" w:rsidRDefault="0014261C">
      <w:pPr>
        <w:pStyle w:val="a3"/>
        <w:spacing w:before="33"/>
        <w:ind w:left="0" w:firstLine="0"/>
        <w:jc w:val="right"/>
      </w:pPr>
      <w:r>
        <w:lastRenderedPageBreak/>
        <w:t>войне.</w:t>
      </w:r>
    </w:p>
    <w:p w:rsidR="00F71A80" w:rsidRDefault="0014261C">
      <w:pPr>
        <w:pStyle w:val="a3"/>
        <w:spacing w:before="9"/>
        <w:ind w:left="0" w:firstLine="0"/>
        <w:jc w:val="left"/>
        <w:rPr>
          <w:sz w:val="30"/>
        </w:rPr>
      </w:pPr>
      <w:r>
        <w:br w:type="column"/>
      </w:r>
    </w:p>
    <w:p w:rsidR="00F71A80" w:rsidRDefault="0014261C">
      <w:pPr>
        <w:pStyle w:val="a3"/>
        <w:spacing w:before="1"/>
        <w:ind w:left="10" w:firstLine="0"/>
        <w:jc w:val="left"/>
      </w:pPr>
      <w:r>
        <w:t>Петр III. Манифест «о вольности дворянской». Переворот 28 июня 1762 г.</w:t>
      </w:r>
    </w:p>
    <w:p w:rsidR="00F71A80" w:rsidRDefault="0014261C">
      <w:pPr>
        <w:spacing w:before="45"/>
        <w:ind w:left="10"/>
        <w:rPr>
          <w:b/>
          <w:sz w:val="24"/>
        </w:rPr>
      </w:pPr>
      <w:r>
        <w:rPr>
          <w:b/>
          <w:sz w:val="24"/>
        </w:rPr>
        <w:t>Россия в 1760-х – 1790- гг. Правление Екатерины II и Павла I</w:t>
      </w:r>
    </w:p>
    <w:p w:rsidR="00F71A80" w:rsidRDefault="0014261C">
      <w:pPr>
        <w:pStyle w:val="a3"/>
        <w:spacing w:before="36"/>
        <w:ind w:left="10" w:firstLine="0"/>
        <w:jc w:val="left"/>
      </w:pPr>
      <w:r>
        <w:t>Внутренняя политика Екатерины II. Личность императрицы. Идеи Просвещения.</w:t>
      </w:r>
    </w:p>
    <w:p w:rsidR="00F71A80" w:rsidRDefault="00F71A80">
      <w:pPr>
        <w:sectPr w:rsidR="00F71A80">
          <w:type w:val="continuous"/>
          <w:pgSz w:w="11900" w:h="16840"/>
          <w:pgMar w:top="1600" w:right="20" w:bottom="280" w:left="0" w:header="720" w:footer="720" w:gutter="0"/>
          <w:cols w:num="2" w:space="720" w:equalWidth="0">
            <w:col w:w="2360" w:space="40"/>
            <w:col w:w="9480"/>
          </w:cols>
        </w:sectPr>
      </w:pPr>
    </w:p>
    <w:p w:rsidR="00F71A80" w:rsidRDefault="0014261C">
      <w:pPr>
        <w:spacing w:before="41" w:line="276" w:lineRule="auto"/>
        <w:ind w:left="1699" w:right="814"/>
        <w:jc w:val="both"/>
        <w:rPr>
          <w:i/>
          <w:sz w:val="24"/>
        </w:rPr>
      </w:pPr>
      <w:r>
        <w:rPr>
          <w:sz w:val="24"/>
        </w:rPr>
        <w:lastRenderedPageBreak/>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sz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w:t>
      </w:r>
      <w:r>
        <w:rPr>
          <w:i/>
          <w:spacing w:val="5"/>
          <w:sz w:val="24"/>
        </w:rPr>
        <w:t xml:space="preserve"> </w:t>
      </w:r>
      <w:r>
        <w:rPr>
          <w:i/>
          <w:sz w:val="24"/>
        </w:rPr>
        <w:t>управлении.</w:t>
      </w:r>
    </w:p>
    <w:p w:rsidR="00F71A80" w:rsidRDefault="0014261C">
      <w:pPr>
        <w:spacing w:line="276" w:lineRule="auto"/>
        <w:ind w:left="1699" w:right="819" w:firstLine="710"/>
        <w:jc w:val="both"/>
        <w:rPr>
          <w:sz w:val="24"/>
        </w:rPr>
      </w:pPr>
      <w:r>
        <w:rPr>
          <w:sz w:val="24"/>
        </w:rPr>
        <w:t xml:space="preserve">Национальная политика. </w:t>
      </w:r>
      <w:r>
        <w:rPr>
          <w:i/>
          <w:sz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sz w:val="24"/>
        </w:rPr>
        <w:t>Расселение колонистов в Новороссии, Поволжье, других регионах.</w:t>
      </w:r>
    </w:p>
    <w:p w:rsidR="00F71A80" w:rsidRDefault="00F71A80">
      <w:pPr>
        <w:spacing w:line="276" w:lineRule="auto"/>
        <w:jc w:val="both"/>
        <w:rPr>
          <w:sz w:val="24"/>
        </w:rPr>
        <w:sectPr w:rsidR="00F71A80">
          <w:type w:val="continuous"/>
          <w:pgSz w:w="11900" w:h="16840"/>
          <w:pgMar w:top="1600" w:right="20" w:bottom="280" w:left="0" w:header="720" w:footer="720" w:gutter="0"/>
          <w:cols w:space="720"/>
        </w:sectPr>
      </w:pPr>
    </w:p>
    <w:p w:rsidR="00F71A80" w:rsidRDefault="0014261C">
      <w:pPr>
        <w:pStyle w:val="a3"/>
        <w:spacing w:before="93" w:line="276" w:lineRule="auto"/>
        <w:ind w:right="814" w:firstLine="0"/>
      </w:pPr>
      <w:r>
        <w:lastRenderedPageBreak/>
        <w:t>Укрепление начал толерантности и веротерпимости по отношению к неправославным и нехристианским конфессиям.</w:t>
      </w:r>
    </w:p>
    <w:p w:rsidR="00F71A80" w:rsidRDefault="0014261C">
      <w:pPr>
        <w:pStyle w:val="a3"/>
        <w:spacing w:line="276" w:lineRule="auto"/>
        <w:ind w:right="813"/>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Роль крепостного строя в экономике страны.</w:t>
      </w:r>
    </w:p>
    <w:p w:rsidR="00F71A80" w:rsidRDefault="0014261C">
      <w:pPr>
        <w:spacing w:before="2" w:line="276" w:lineRule="auto"/>
        <w:ind w:left="1699" w:right="815" w:firstLine="710"/>
        <w:jc w:val="both"/>
        <w:rPr>
          <w:sz w:val="24"/>
        </w:rPr>
      </w:pPr>
      <w:r>
        <w:rPr>
          <w:sz w:val="24"/>
        </w:rPr>
        <w:t xml:space="preserve">Промышленность в городе и деревне. Роль государства, купечества, помещиков в развитии промышленности. </w:t>
      </w:r>
      <w:r>
        <w:rPr>
          <w:i/>
          <w:sz w:val="24"/>
        </w:rPr>
        <w:t xml:space="preserve">Крепостной и вольнонаемный труд. Привлечение крепостных оброчных крестьян к работе на мануфактурах. </w:t>
      </w:r>
      <w:r>
        <w:rPr>
          <w:sz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F71A80" w:rsidRDefault="0014261C">
      <w:pPr>
        <w:spacing w:line="276" w:lineRule="auto"/>
        <w:ind w:left="1699" w:right="818" w:firstLine="710"/>
        <w:jc w:val="both"/>
        <w:rPr>
          <w:i/>
          <w:sz w:val="24"/>
        </w:rPr>
      </w:pPr>
      <w:r>
        <w:rPr>
          <w:sz w:val="24"/>
        </w:rPr>
        <w:t xml:space="preserve">Внутренняя и внешняя торговля. Торговые пути внутри страны. </w:t>
      </w:r>
      <w:r>
        <w:rPr>
          <w:i/>
          <w:sz w:val="24"/>
        </w:rPr>
        <w:t xml:space="preserve">Водно- транспортные системы: Вышневолоцкая, Тихвинская, Мариинская и др. </w:t>
      </w:r>
      <w:r>
        <w:rPr>
          <w:sz w:val="24"/>
        </w:rPr>
        <w:t xml:space="preserve">Ярмарки и их роль во внутренней торговле. Макарьевская, Ирбитская, Свенская, Коренная ярмарки. Ярмарки на Украине. </w:t>
      </w:r>
      <w:r>
        <w:rPr>
          <w:i/>
          <w:sz w:val="24"/>
        </w:rPr>
        <w:t>Партнеры России во внешней торговле в Европе и в мире. Обеспечение активного внешнеторгового баланса.</w:t>
      </w:r>
    </w:p>
    <w:p w:rsidR="00F71A80" w:rsidRDefault="0014261C">
      <w:pPr>
        <w:spacing w:line="276" w:lineRule="auto"/>
        <w:ind w:left="1699" w:right="815" w:firstLine="710"/>
        <w:jc w:val="both"/>
        <w:rPr>
          <w:sz w:val="24"/>
        </w:rPr>
      </w:pPr>
      <w:r>
        <w:rPr>
          <w:sz w:val="24"/>
        </w:rPr>
        <w:t xml:space="preserve">Обострение социальных противоречий. </w:t>
      </w:r>
      <w:r>
        <w:rPr>
          <w:i/>
          <w:sz w:val="24"/>
        </w:rPr>
        <w:t xml:space="preserve">Чумной бунт в Москве. </w:t>
      </w:r>
      <w:r>
        <w:rPr>
          <w:sz w:val="24"/>
        </w:rPr>
        <w:t xml:space="preserve">Восстание под предводительством Емельяна Пугачева. </w:t>
      </w:r>
      <w:r>
        <w:rPr>
          <w:i/>
          <w:sz w:val="24"/>
        </w:rPr>
        <w:t xml:space="preserve">Антидворянский и антикрепостнический характер движения. Роль казачества, народов Урала и Поволжья в восстании. </w:t>
      </w:r>
      <w:r>
        <w:rPr>
          <w:sz w:val="24"/>
        </w:rPr>
        <w:t>Влияние восстания на внутреннюю политику и развитие общественной мысли.</w:t>
      </w:r>
    </w:p>
    <w:p w:rsidR="00F71A80" w:rsidRDefault="0014261C">
      <w:pPr>
        <w:pStyle w:val="a3"/>
        <w:spacing w:line="274" w:lineRule="exact"/>
        <w:ind w:left="2409" w:firstLine="0"/>
      </w:pPr>
      <w:r>
        <w:t>Внешняя политика России второй половины XVIII в., ее основные задачи.</w:t>
      </w:r>
    </w:p>
    <w:p w:rsidR="00F71A80" w:rsidRDefault="0014261C">
      <w:pPr>
        <w:pStyle w:val="a3"/>
        <w:spacing w:before="44"/>
        <w:ind w:firstLine="0"/>
      </w:pPr>
      <w:r>
        <w:t>Н.И. Панин и А.А.Безбородко.</w:t>
      </w:r>
    </w:p>
    <w:p w:rsidR="00F71A80" w:rsidRDefault="0014261C">
      <w:pPr>
        <w:pStyle w:val="a3"/>
        <w:spacing w:before="40" w:line="276" w:lineRule="auto"/>
        <w:ind w:right="820"/>
      </w:pPr>
      <w: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F71A80" w:rsidRDefault="0014261C">
      <w:pPr>
        <w:spacing w:line="276" w:lineRule="auto"/>
        <w:ind w:left="1699" w:right="814" w:firstLine="710"/>
        <w:jc w:val="both"/>
        <w:rPr>
          <w:i/>
          <w:sz w:val="24"/>
        </w:rPr>
      </w:pPr>
      <w:r>
        <w:rPr>
          <w:sz w:val="24"/>
        </w:rPr>
        <w:t xml:space="preserve">Участие России в разделах Речи Посполитой. </w:t>
      </w:r>
      <w:r>
        <w:rPr>
          <w:i/>
          <w:sz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sz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sz w:val="24"/>
        </w:rPr>
        <w:t>Восстание под предводительством Тадеуша Костюшко.</w:t>
      </w:r>
    </w:p>
    <w:p w:rsidR="00F71A80" w:rsidRDefault="0014261C">
      <w:pPr>
        <w:pStyle w:val="a3"/>
        <w:spacing w:line="276" w:lineRule="auto"/>
        <w:ind w:right="816"/>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71A80" w:rsidRDefault="0014261C">
      <w:pPr>
        <w:spacing w:before="2"/>
        <w:ind w:left="2409"/>
        <w:jc w:val="both"/>
        <w:rPr>
          <w:b/>
          <w:sz w:val="24"/>
        </w:rPr>
      </w:pPr>
      <w:r>
        <w:rPr>
          <w:b/>
          <w:sz w:val="24"/>
        </w:rPr>
        <w:t>Культурное пространство Российской империи в XVIII в.</w:t>
      </w:r>
    </w:p>
    <w:p w:rsidR="00F71A80" w:rsidRDefault="0014261C">
      <w:pPr>
        <w:pStyle w:val="a3"/>
        <w:spacing w:before="41" w:line="276" w:lineRule="auto"/>
        <w:ind w:right="820"/>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 xml:space="preserve">Н.И. Новиков, материалы о положении крепостных крестьян в его журналах. </w:t>
      </w:r>
      <w:r>
        <w:t>А.Н. Радищев и его «Путешествие из Петербурга в Москву».</w:t>
      </w:r>
    </w:p>
    <w:p w:rsidR="00F71A80" w:rsidRDefault="0014261C">
      <w:pPr>
        <w:pStyle w:val="a3"/>
        <w:spacing w:line="276" w:lineRule="auto"/>
        <w:ind w:right="814"/>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8"/>
        <w:jc w:val="both"/>
        <w:rPr>
          <w:sz w:val="24"/>
        </w:rPr>
      </w:pPr>
      <w:r>
        <w:rPr>
          <w:sz w:val="24"/>
        </w:rPr>
        <w:lastRenderedPageBreak/>
        <w:t xml:space="preserve">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sz w:val="24"/>
        </w:rPr>
        <w:t xml:space="preserve">Вклад в развитие русской культуры ученых, художников, мастеров, прибывших из-за рубежа. </w:t>
      </w:r>
      <w:r>
        <w:rPr>
          <w:sz w:val="24"/>
        </w:rPr>
        <w:t>Усиление внимания к жизни и культуре русского народа и историческому прошлому России к концу столетия.</w:t>
      </w:r>
    </w:p>
    <w:p w:rsidR="00F71A80" w:rsidRDefault="0014261C">
      <w:pPr>
        <w:pStyle w:val="a3"/>
        <w:spacing w:before="2" w:line="276" w:lineRule="auto"/>
        <w:ind w:right="816"/>
      </w:pPr>
      <w:r>
        <w:t>Культура и быт российских сословий. Дворянство: жизнь и быт дворянской усадьбы. Духовенство. Купечество. Крестьянство.</w:t>
      </w:r>
    </w:p>
    <w:p w:rsidR="00F71A80" w:rsidRDefault="0014261C">
      <w:pPr>
        <w:spacing w:line="276" w:lineRule="auto"/>
        <w:ind w:left="1699" w:right="820" w:firstLine="710"/>
        <w:jc w:val="both"/>
        <w:rPr>
          <w:i/>
          <w:sz w:val="24"/>
        </w:rPr>
      </w:pPr>
      <w:r>
        <w:rPr>
          <w:sz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Pr>
          <w:i/>
          <w:sz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F71A80" w:rsidRDefault="0014261C">
      <w:pPr>
        <w:pStyle w:val="a3"/>
        <w:spacing w:line="276" w:lineRule="auto"/>
        <w:ind w:right="824"/>
      </w:pPr>
      <w:r>
        <w:t>М.В. Ломоносов и его выдающаяся роль в становлении российской науки и образования.</w:t>
      </w:r>
    </w:p>
    <w:p w:rsidR="00F71A80" w:rsidRDefault="0014261C">
      <w:pPr>
        <w:spacing w:line="275" w:lineRule="exact"/>
        <w:ind w:left="2409"/>
        <w:jc w:val="both"/>
        <w:rPr>
          <w:i/>
          <w:sz w:val="24"/>
        </w:rPr>
      </w:pPr>
      <w:r>
        <w:rPr>
          <w:sz w:val="24"/>
        </w:rPr>
        <w:t xml:space="preserve">Образование в России в XVIII в. </w:t>
      </w:r>
      <w:r>
        <w:rPr>
          <w:i/>
          <w:sz w:val="24"/>
        </w:rPr>
        <w:t>Основные педагогические идеи. Воспитание</w:t>
      </w:r>
    </w:p>
    <w:p w:rsidR="00F71A80" w:rsidRDefault="0014261C">
      <w:pPr>
        <w:spacing w:before="41" w:line="276" w:lineRule="auto"/>
        <w:ind w:left="1699" w:right="817"/>
        <w:jc w:val="both"/>
        <w:rPr>
          <w:sz w:val="24"/>
        </w:rPr>
      </w:pPr>
      <w:r>
        <w:rPr>
          <w:i/>
          <w:sz w:val="24"/>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sz w:val="24"/>
        </w:rPr>
        <w:t>Московский университет – первый российский университет.</w:t>
      </w:r>
    </w:p>
    <w:p w:rsidR="00F71A80" w:rsidRDefault="0014261C">
      <w:pPr>
        <w:spacing w:line="276" w:lineRule="auto"/>
        <w:ind w:left="1699" w:right="821" w:firstLine="710"/>
        <w:jc w:val="both"/>
        <w:rPr>
          <w:sz w:val="24"/>
        </w:rPr>
      </w:pPr>
      <w:r>
        <w:rPr>
          <w:sz w:val="24"/>
        </w:rPr>
        <w:t xml:space="preserve">Русская архитектура XVIII в. Строительство Петербурга, формирование его городского плана. </w:t>
      </w:r>
      <w:r>
        <w:rPr>
          <w:i/>
          <w:sz w:val="24"/>
        </w:rPr>
        <w:t xml:space="preserve">Регулярный характер застройки Петербурга и других городов. Барокко в архитектуре Москвы и Петербурга. </w:t>
      </w:r>
      <w:r>
        <w:rPr>
          <w:sz w:val="24"/>
        </w:rPr>
        <w:t xml:space="preserve">Переход к классицизму, </w:t>
      </w:r>
      <w:r>
        <w:rPr>
          <w:i/>
          <w:sz w:val="24"/>
        </w:rPr>
        <w:t xml:space="preserve">создание архитектурных ассамблей в стиле классицизма в обеих столицах. </w:t>
      </w:r>
      <w:r>
        <w:rPr>
          <w:sz w:val="24"/>
        </w:rPr>
        <w:t>В.И. Баженов, М.Ф. Казаков.</w:t>
      </w:r>
    </w:p>
    <w:p w:rsidR="00F71A80" w:rsidRDefault="0014261C">
      <w:pPr>
        <w:spacing w:line="276" w:lineRule="auto"/>
        <w:ind w:left="1699" w:right="815" w:firstLine="710"/>
        <w:jc w:val="both"/>
        <w:rPr>
          <w:i/>
          <w:sz w:val="24"/>
        </w:rPr>
      </w:pPr>
      <w:r>
        <w:rPr>
          <w:sz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4"/>
        </w:rPr>
        <w:t>Новые веяния в изобразительном искусстве в конце столетия.</w:t>
      </w:r>
    </w:p>
    <w:p w:rsidR="00F71A80" w:rsidRDefault="0014261C">
      <w:pPr>
        <w:spacing w:before="3"/>
        <w:ind w:left="2409"/>
        <w:jc w:val="both"/>
        <w:rPr>
          <w:b/>
          <w:sz w:val="24"/>
        </w:rPr>
      </w:pPr>
      <w:r>
        <w:rPr>
          <w:b/>
          <w:sz w:val="24"/>
        </w:rPr>
        <w:t>Народы России в XVIII в.</w:t>
      </w:r>
    </w:p>
    <w:p w:rsidR="00F71A80" w:rsidRDefault="0014261C">
      <w:pPr>
        <w:pStyle w:val="a3"/>
        <w:spacing w:before="36" w:line="278" w:lineRule="auto"/>
        <w:ind w:right="812"/>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w:t>
      </w:r>
      <w:r>
        <w:rPr>
          <w:spacing w:val="-5"/>
        </w:rPr>
        <w:t xml:space="preserve"> </w:t>
      </w:r>
      <w:r>
        <w:t>оседлости.</w:t>
      </w:r>
    </w:p>
    <w:p w:rsidR="00F71A80" w:rsidRDefault="0014261C">
      <w:pPr>
        <w:spacing w:line="276" w:lineRule="exact"/>
        <w:ind w:left="2409"/>
        <w:jc w:val="both"/>
        <w:rPr>
          <w:b/>
          <w:sz w:val="24"/>
        </w:rPr>
      </w:pPr>
      <w:r>
        <w:rPr>
          <w:b/>
          <w:sz w:val="24"/>
        </w:rPr>
        <w:t>Россия при Павле I</w:t>
      </w:r>
    </w:p>
    <w:p w:rsidR="00F71A80" w:rsidRDefault="0014261C">
      <w:pPr>
        <w:pStyle w:val="a3"/>
        <w:spacing w:before="37" w:line="276" w:lineRule="auto"/>
        <w:ind w:right="820"/>
      </w:pPr>
      <w:r>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F71A80" w:rsidRDefault="0014261C">
      <w:pPr>
        <w:pStyle w:val="a3"/>
        <w:spacing w:line="278" w:lineRule="auto"/>
        <w:ind w:right="814"/>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F71A80" w:rsidRDefault="0014261C">
      <w:pPr>
        <w:pStyle w:val="a3"/>
        <w:spacing w:line="271" w:lineRule="exact"/>
        <w:ind w:left="2409" w:firstLine="0"/>
      </w:pPr>
      <w:r>
        <w:t>Внутренняя политика. Ограничение дворянских привилегий.</w:t>
      </w:r>
    </w:p>
    <w:p w:rsidR="00F71A80" w:rsidRDefault="0014261C">
      <w:pPr>
        <w:spacing w:before="43"/>
        <w:ind w:left="2409"/>
        <w:jc w:val="both"/>
        <w:rPr>
          <w:b/>
          <w:sz w:val="24"/>
        </w:rPr>
      </w:pPr>
      <w:r>
        <w:rPr>
          <w:b/>
          <w:sz w:val="24"/>
        </w:rPr>
        <w:t>Региональный компонент</w:t>
      </w:r>
    </w:p>
    <w:p w:rsidR="00F71A80" w:rsidRDefault="0014261C">
      <w:pPr>
        <w:pStyle w:val="a3"/>
        <w:spacing w:before="36"/>
        <w:ind w:left="2409" w:firstLine="0"/>
      </w:pPr>
      <w:r>
        <w:t>Наш регион в XVIII в.</w:t>
      </w:r>
    </w:p>
    <w:p w:rsidR="00F71A80" w:rsidRDefault="0014261C">
      <w:pPr>
        <w:spacing w:before="45" w:line="276" w:lineRule="auto"/>
        <w:ind w:left="2409" w:right="4615"/>
        <w:rPr>
          <w:b/>
          <w:sz w:val="24"/>
        </w:rPr>
      </w:pPr>
      <w:r>
        <w:rPr>
          <w:b/>
          <w:sz w:val="24"/>
        </w:rPr>
        <w:t>Российсская империя в XIX – начале XX вв. Россия на пути к реформам (1801–1861)</w:t>
      </w:r>
    </w:p>
    <w:p w:rsidR="00F71A80" w:rsidRDefault="0014261C">
      <w:pPr>
        <w:spacing w:line="275" w:lineRule="exact"/>
        <w:ind w:left="2409"/>
        <w:rPr>
          <w:b/>
          <w:sz w:val="24"/>
        </w:rPr>
      </w:pPr>
      <w:r>
        <w:rPr>
          <w:b/>
          <w:sz w:val="24"/>
        </w:rPr>
        <w:t>Александровская эпоха: государственный либерализм</w:t>
      </w:r>
    </w:p>
    <w:p w:rsidR="00F71A80" w:rsidRDefault="00F71A80">
      <w:pPr>
        <w:spacing w:line="275" w:lineRule="exact"/>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9"/>
      </w:pPr>
      <w:r>
        <w:lastRenderedPageBreak/>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F71A80" w:rsidRDefault="0014261C">
      <w:pPr>
        <w:spacing w:before="3"/>
        <w:ind w:left="2409"/>
        <w:jc w:val="both"/>
        <w:rPr>
          <w:b/>
          <w:sz w:val="24"/>
        </w:rPr>
      </w:pPr>
      <w:r>
        <w:rPr>
          <w:b/>
          <w:sz w:val="24"/>
        </w:rPr>
        <w:t>Отечественная война 1812 г.</w:t>
      </w:r>
    </w:p>
    <w:p w:rsidR="00F71A80" w:rsidRDefault="0014261C">
      <w:pPr>
        <w:pStyle w:val="a3"/>
        <w:spacing w:before="36" w:line="276" w:lineRule="auto"/>
        <w:ind w:right="816"/>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w:t>
      </w:r>
      <w:r>
        <w:rPr>
          <w:spacing w:val="2"/>
        </w:rPr>
        <w:t xml:space="preserve"> </w:t>
      </w:r>
      <w:r>
        <w:t>конгресса.</w:t>
      </w:r>
    </w:p>
    <w:p w:rsidR="00F71A80" w:rsidRDefault="0014261C">
      <w:pPr>
        <w:spacing w:before="2" w:line="276" w:lineRule="auto"/>
        <w:ind w:left="1699" w:right="819" w:firstLine="710"/>
        <w:jc w:val="both"/>
        <w:rPr>
          <w:sz w:val="24"/>
        </w:rPr>
      </w:pPr>
      <w:r>
        <w:rPr>
          <w:sz w:val="24"/>
        </w:rPr>
        <w:t xml:space="preserve">Либеральные и охранительные тенденции во внутренней политике. Польская конституция 1815 г. </w:t>
      </w:r>
      <w:r>
        <w:rPr>
          <w:i/>
          <w:sz w:val="24"/>
        </w:rPr>
        <w:t xml:space="preserve">Военные поселения. Дворянская оппозиция самодержавию. </w:t>
      </w:r>
      <w:r>
        <w:rPr>
          <w:sz w:val="24"/>
        </w:rPr>
        <w:t>Тайные организации: Союз спасения, Союз благоденствия, Северное и Южное общества. Восстание декабристов 14 декабря 1825 г.</w:t>
      </w:r>
    </w:p>
    <w:p w:rsidR="00F71A80" w:rsidRDefault="0014261C">
      <w:pPr>
        <w:spacing w:before="8"/>
        <w:ind w:left="2409"/>
        <w:jc w:val="both"/>
        <w:rPr>
          <w:b/>
          <w:sz w:val="24"/>
        </w:rPr>
      </w:pPr>
      <w:r>
        <w:rPr>
          <w:b/>
          <w:sz w:val="24"/>
        </w:rPr>
        <w:t>Николаевское самодержавие: государственный консерватизм</w:t>
      </w:r>
    </w:p>
    <w:p w:rsidR="00F71A80" w:rsidRDefault="0014261C">
      <w:pPr>
        <w:spacing w:before="36" w:line="276" w:lineRule="auto"/>
        <w:ind w:left="1699" w:right="817" w:firstLine="710"/>
        <w:jc w:val="both"/>
        <w:rPr>
          <w:sz w:val="24"/>
        </w:rPr>
      </w:pPr>
      <w:r>
        <w:rPr>
          <w:sz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sz w:val="24"/>
        </w:rPr>
        <w:t xml:space="preserve">централизация управления, политическая полиция, кодификация законов, цензура, попечительство об образовании. </w:t>
      </w:r>
      <w:r>
        <w:rPr>
          <w:sz w:val="24"/>
        </w:rPr>
        <w:t>Крестьянский вопрос. Реформа государственных крестьян П.Д. Киселева 1837-1841 гг. Официальная идеология:</w:t>
      </w:r>
    </w:p>
    <w:p w:rsidR="00F71A80" w:rsidRDefault="0014261C">
      <w:pPr>
        <w:spacing w:line="276" w:lineRule="auto"/>
        <w:ind w:left="1699" w:right="818"/>
        <w:jc w:val="both"/>
        <w:rPr>
          <w:i/>
          <w:sz w:val="24"/>
        </w:rPr>
      </w:pPr>
      <w:r>
        <w:rPr>
          <w:sz w:val="24"/>
        </w:rPr>
        <w:t xml:space="preserve">«православие, самодержавие, народность». </w:t>
      </w:r>
      <w:r>
        <w:rPr>
          <w:i/>
          <w:sz w:val="24"/>
        </w:rPr>
        <w:t>Формирование профессиональной бюрократии. Прогрессивное чиновничество: у истоков либерального</w:t>
      </w:r>
      <w:r>
        <w:rPr>
          <w:i/>
          <w:spacing w:val="-14"/>
          <w:sz w:val="24"/>
        </w:rPr>
        <w:t xml:space="preserve"> </w:t>
      </w:r>
      <w:r>
        <w:rPr>
          <w:i/>
          <w:sz w:val="24"/>
        </w:rPr>
        <w:t>реформаторства.</w:t>
      </w:r>
    </w:p>
    <w:p w:rsidR="00F71A80" w:rsidRDefault="0014261C">
      <w:pPr>
        <w:pStyle w:val="a3"/>
        <w:spacing w:line="276" w:lineRule="auto"/>
        <w:ind w:right="815"/>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w:t>
      </w:r>
      <w:r>
        <w:rPr>
          <w:spacing w:val="1"/>
        </w:rPr>
        <w:t xml:space="preserve"> </w:t>
      </w:r>
      <w:r>
        <w:t>г.</w:t>
      </w:r>
    </w:p>
    <w:p w:rsidR="00F71A80" w:rsidRDefault="0014261C">
      <w:pPr>
        <w:spacing w:before="3"/>
        <w:ind w:left="2409"/>
        <w:jc w:val="both"/>
        <w:rPr>
          <w:b/>
          <w:sz w:val="24"/>
        </w:rPr>
      </w:pPr>
      <w:r>
        <w:rPr>
          <w:b/>
          <w:sz w:val="24"/>
        </w:rPr>
        <w:t>Крепостнический социум. Деревня и город</w:t>
      </w:r>
    </w:p>
    <w:p w:rsidR="00F71A80" w:rsidRDefault="0014261C">
      <w:pPr>
        <w:spacing w:before="36" w:line="276" w:lineRule="auto"/>
        <w:ind w:left="1699" w:right="816" w:firstLine="710"/>
        <w:jc w:val="both"/>
        <w:rPr>
          <w:sz w:val="24"/>
        </w:rPr>
      </w:pPr>
      <w:r>
        <w:rPr>
          <w:sz w:val="24"/>
        </w:rPr>
        <w:t xml:space="preserve">Сословная структура российского общества. Крепостное хозяйство. </w:t>
      </w:r>
      <w:r>
        <w:rPr>
          <w:i/>
          <w:sz w:val="24"/>
        </w:rPr>
        <w:t xml:space="preserve">Помещик и крестьянин, конфликты и сотрудничество. </w:t>
      </w:r>
      <w:r>
        <w:rPr>
          <w:sz w:val="24"/>
        </w:rPr>
        <w:t xml:space="preserve">Промышленный переворот и его особенности в России. Начало железнодорожного строительства. </w:t>
      </w:r>
      <w:r>
        <w:rPr>
          <w:i/>
          <w:sz w:val="24"/>
        </w:rPr>
        <w:t xml:space="preserve">Москва и Петербург: спор двух столиц. </w:t>
      </w:r>
      <w:r>
        <w:rPr>
          <w:sz w:val="24"/>
        </w:rPr>
        <w:t>Города как административные, торговые и промышленные центры. Городское самоуправление.</w:t>
      </w:r>
    </w:p>
    <w:p w:rsidR="00F71A80" w:rsidRDefault="0014261C">
      <w:pPr>
        <w:spacing w:before="7"/>
        <w:ind w:left="2409"/>
        <w:jc w:val="both"/>
        <w:rPr>
          <w:b/>
          <w:sz w:val="24"/>
        </w:rPr>
      </w:pPr>
      <w:r>
        <w:rPr>
          <w:b/>
          <w:sz w:val="24"/>
        </w:rPr>
        <w:t>Культурное пространство империи в первой половине XIX в.</w:t>
      </w:r>
    </w:p>
    <w:p w:rsidR="00F71A80" w:rsidRDefault="0014261C">
      <w:pPr>
        <w:pStyle w:val="a3"/>
        <w:spacing w:before="36" w:line="276" w:lineRule="auto"/>
        <w:ind w:right="815"/>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w:t>
      </w:r>
      <w:r>
        <w:rPr>
          <w:spacing w:val="-3"/>
        </w:rPr>
        <w:t xml:space="preserve">науки </w:t>
      </w:r>
      <w:r>
        <w:t xml:space="preserve">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Российская культура как часть европейской</w:t>
      </w:r>
      <w:r>
        <w:rPr>
          <w:spacing w:val="2"/>
        </w:rPr>
        <w:t xml:space="preserve"> </w:t>
      </w:r>
      <w:r>
        <w:t>культуры.</w:t>
      </w:r>
    </w:p>
    <w:p w:rsidR="00F71A80" w:rsidRDefault="0014261C">
      <w:pPr>
        <w:spacing w:before="4"/>
        <w:ind w:left="2409"/>
        <w:jc w:val="both"/>
        <w:rPr>
          <w:b/>
          <w:sz w:val="24"/>
        </w:rPr>
      </w:pPr>
      <w:r>
        <w:rPr>
          <w:b/>
          <w:sz w:val="24"/>
        </w:rPr>
        <w:t>Пространство империи: этнокультурный облик страны</w:t>
      </w:r>
    </w:p>
    <w:p w:rsidR="00F71A80" w:rsidRDefault="0014261C">
      <w:pPr>
        <w:pStyle w:val="a3"/>
        <w:spacing w:before="36" w:line="276" w:lineRule="auto"/>
        <w:ind w:right="819"/>
      </w:pPr>
      <w: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2" w:firstLine="0"/>
      </w:pPr>
      <w:r>
        <w:lastRenderedPageBreak/>
        <w:t xml:space="preserve">административного управления на окраинах империи. Царство Польское. </w:t>
      </w:r>
      <w:r>
        <w:rPr>
          <w:i/>
        </w:rPr>
        <w:t xml:space="preserve">Польское восстание 1830–1831 гг. </w:t>
      </w:r>
      <w:r>
        <w:t>Присоединение Грузии и Закавказья. Кавказская война. Движение</w:t>
      </w:r>
      <w:r>
        <w:rPr>
          <w:spacing w:val="-4"/>
        </w:rPr>
        <w:t xml:space="preserve"> </w:t>
      </w:r>
      <w:r>
        <w:t>Шамиля.</w:t>
      </w:r>
    </w:p>
    <w:p w:rsidR="00F71A80" w:rsidRDefault="0014261C">
      <w:pPr>
        <w:spacing w:before="3" w:line="276" w:lineRule="auto"/>
        <w:ind w:left="1699" w:right="821" w:firstLine="710"/>
        <w:jc w:val="both"/>
        <w:rPr>
          <w:b/>
          <w:sz w:val="24"/>
        </w:rPr>
      </w:pPr>
      <w:r>
        <w:rPr>
          <w:b/>
          <w:sz w:val="24"/>
        </w:rPr>
        <w:t>Формирование гражданского правосознания. Основные течения общественной</w:t>
      </w:r>
      <w:r>
        <w:rPr>
          <w:b/>
          <w:spacing w:val="2"/>
          <w:sz w:val="24"/>
        </w:rPr>
        <w:t xml:space="preserve"> </w:t>
      </w:r>
      <w:r>
        <w:rPr>
          <w:b/>
          <w:sz w:val="24"/>
        </w:rPr>
        <w:t>мысли</w:t>
      </w:r>
    </w:p>
    <w:p w:rsidR="00F71A80" w:rsidRDefault="0014261C">
      <w:pPr>
        <w:spacing w:line="276" w:lineRule="auto"/>
        <w:ind w:left="1699" w:right="817" w:firstLine="710"/>
        <w:jc w:val="both"/>
        <w:rPr>
          <w:i/>
          <w:sz w:val="24"/>
        </w:rPr>
      </w:pPr>
      <w:r>
        <w:rPr>
          <w:sz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sz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F71A80" w:rsidRDefault="0014261C">
      <w:pPr>
        <w:spacing w:line="276" w:lineRule="auto"/>
        <w:ind w:left="1699" w:right="814" w:firstLine="710"/>
        <w:jc w:val="both"/>
        <w:rPr>
          <w:i/>
          <w:sz w:val="24"/>
        </w:rPr>
      </w:pPr>
      <w:r>
        <w:rPr>
          <w:sz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sz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71A80" w:rsidRDefault="0014261C">
      <w:pPr>
        <w:spacing w:before="1"/>
        <w:ind w:left="2409"/>
        <w:jc w:val="both"/>
        <w:rPr>
          <w:b/>
          <w:sz w:val="24"/>
        </w:rPr>
      </w:pPr>
      <w:r>
        <w:rPr>
          <w:b/>
          <w:sz w:val="24"/>
        </w:rPr>
        <w:t>Россия в эпоху реформ</w:t>
      </w:r>
    </w:p>
    <w:p w:rsidR="00F71A80" w:rsidRDefault="0014261C">
      <w:pPr>
        <w:spacing w:before="41"/>
        <w:ind w:left="2409"/>
        <w:jc w:val="both"/>
        <w:rPr>
          <w:b/>
          <w:sz w:val="24"/>
        </w:rPr>
      </w:pPr>
      <w:r>
        <w:rPr>
          <w:b/>
          <w:sz w:val="24"/>
        </w:rPr>
        <w:t>Преобразования Александра II: социальная и правовая модернизация</w:t>
      </w:r>
    </w:p>
    <w:p w:rsidR="00F71A80" w:rsidRDefault="0014261C">
      <w:pPr>
        <w:pStyle w:val="a3"/>
        <w:spacing w:before="36" w:line="276" w:lineRule="auto"/>
        <w:ind w:right="815"/>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Конституционный</w:t>
      </w:r>
      <w:r>
        <w:rPr>
          <w:spacing w:val="3"/>
        </w:rPr>
        <w:t xml:space="preserve"> </w:t>
      </w:r>
      <w:r>
        <w:t>вопрос.</w:t>
      </w:r>
    </w:p>
    <w:p w:rsidR="00F71A80" w:rsidRDefault="0014261C">
      <w:pPr>
        <w:pStyle w:val="a3"/>
        <w:spacing w:before="2" w:line="276" w:lineRule="auto"/>
        <w:ind w:right="82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w:t>
      </w:r>
      <w:r>
        <w:rPr>
          <w:spacing w:val="5"/>
        </w:rPr>
        <w:t xml:space="preserve"> </w:t>
      </w:r>
      <w:r>
        <w:t>Хабаровска.</w:t>
      </w:r>
    </w:p>
    <w:p w:rsidR="00F71A80" w:rsidRDefault="0014261C">
      <w:pPr>
        <w:spacing w:before="3"/>
        <w:ind w:left="2409"/>
        <w:jc w:val="both"/>
        <w:rPr>
          <w:b/>
          <w:sz w:val="24"/>
        </w:rPr>
      </w:pPr>
      <w:r>
        <w:rPr>
          <w:b/>
          <w:sz w:val="24"/>
        </w:rPr>
        <w:t>«Народное самодержавие» Александра III</w:t>
      </w:r>
    </w:p>
    <w:p w:rsidR="00F71A80" w:rsidRDefault="0014261C">
      <w:pPr>
        <w:spacing w:before="36" w:line="276" w:lineRule="auto"/>
        <w:ind w:left="1699" w:right="816" w:firstLine="710"/>
        <w:jc w:val="both"/>
        <w:rPr>
          <w:i/>
          <w:sz w:val="24"/>
        </w:rPr>
      </w:pPr>
      <w:r>
        <w:rPr>
          <w:sz w:val="24"/>
        </w:rPr>
        <w:t xml:space="preserve">Идеология самобытного развития России. Государственный национализм.  Реформы и «контрреформы». </w:t>
      </w:r>
      <w:r>
        <w:rPr>
          <w:i/>
          <w:sz w:val="24"/>
        </w:rPr>
        <w:t xml:space="preserve">Политика консервативной стабилизации. Ограничение общественной самодеятельности. </w:t>
      </w:r>
      <w:r>
        <w:rPr>
          <w:sz w:val="24"/>
        </w:rPr>
        <w:t xml:space="preserve">Местное самоуправление и самодержавие. Независимость суда и администрация. </w:t>
      </w:r>
      <w:r>
        <w:rPr>
          <w:i/>
          <w:sz w:val="24"/>
        </w:rPr>
        <w:t xml:space="preserve">Права университетов и власть попечителей. </w:t>
      </w:r>
      <w:r>
        <w:rPr>
          <w:sz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sz w:val="24"/>
        </w:rPr>
        <w:t>Финансовая политика</w:t>
      </w:r>
      <w:r>
        <w:rPr>
          <w:sz w:val="24"/>
        </w:rPr>
        <w:t xml:space="preserve">. </w:t>
      </w:r>
      <w:r>
        <w:rPr>
          <w:i/>
          <w:sz w:val="24"/>
        </w:rPr>
        <w:t>Консервация аграрных</w:t>
      </w:r>
      <w:r>
        <w:rPr>
          <w:i/>
          <w:spacing w:val="1"/>
          <w:sz w:val="24"/>
        </w:rPr>
        <w:t xml:space="preserve"> </w:t>
      </w:r>
      <w:r>
        <w:rPr>
          <w:i/>
          <w:sz w:val="24"/>
        </w:rPr>
        <w:t>отношений.</w:t>
      </w:r>
    </w:p>
    <w:p w:rsidR="00F71A80" w:rsidRDefault="0014261C">
      <w:pPr>
        <w:spacing w:before="1" w:line="276" w:lineRule="auto"/>
        <w:ind w:left="1699" w:right="821" w:firstLine="710"/>
        <w:jc w:val="both"/>
        <w:rPr>
          <w:i/>
          <w:sz w:val="24"/>
        </w:rPr>
      </w:pPr>
      <w:r>
        <w:rPr>
          <w:sz w:val="24"/>
        </w:rPr>
        <w:t xml:space="preserve">Пространство империи. Основные сферы и направления внешнеполитических интересов. Упрочение статуса великой державы. </w:t>
      </w:r>
      <w:r>
        <w:rPr>
          <w:i/>
          <w:sz w:val="24"/>
        </w:rPr>
        <w:t>Освоение государственной территории.</w:t>
      </w:r>
    </w:p>
    <w:p w:rsidR="00F71A80" w:rsidRDefault="0014261C">
      <w:pPr>
        <w:spacing w:before="8"/>
        <w:ind w:left="2409"/>
        <w:jc w:val="both"/>
        <w:rPr>
          <w:b/>
          <w:sz w:val="24"/>
        </w:rPr>
      </w:pPr>
      <w:r>
        <w:rPr>
          <w:b/>
          <w:sz w:val="24"/>
        </w:rPr>
        <w:t>Пореформенный социум. Сельское хозяйство и промышленность</w:t>
      </w:r>
    </w:p>
    <w:p w:rsidR="00F71A80" w:rsidRDefault="0014261C">
      <w:pPr>
        <w:spacing w:before="36" w:line="276" w:lineRule="auto"/>
        <w:ind w:left="1699" w:right="815" w:firstLine="710"/>
        <w:jc w:val="both"/>
        <w:rPr>
          <w:sz w:val="24"/>
        </w:rPr>
      </w:pPr>
      <w:r>
        <w:rPr>
          <w:sz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sz w:val="24"/>
        </w:rPr>
        <w:t xml:space="preserve">Помещичье «оскудение». Социальные типы крестьян и помещиков. </w:t>
      </w:r>
      <w:r>
        <w:rPr>
          <w:sz w:val="24"/>
        </w:rPr>
        <w:t>Дворяне- предприниматели.</w:t>
      </w:r>
    </w:p>
    <w:p w:rsidR="00F71A80" w:rsidRDefault="0014261C">
      <w:pPr>
        <w:pStyle w:val="a3"/>
        <w:spacing w:line="276" w:lineRule="auto"/>
        <w:ind w:right="818"/>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23"/>
        <w:jc w:val="both"/>
        <w:rPr>
          <w:i/>
          <w:sz w:val="24"/>
        </w:rPr>
      </w:pPr>
      <w:r>
        <w:rPr>
          <w:sz w:val="24"/>
        </w:rPr>
        <w:lastRenderedPageBreak/>
        <w:t xml:space="preserve">особенности в России. </w:t>
      </w:r>
      <w:r>
        <w:rPr>
          <w:i/>
          <w:sz w:val="24"/>
        </w:rPr>
        <w:t>Государственные, общественные и частнопредпринимательские способы его решения.</w:t>
      </w:r>
    </w:p>
    <w:p w:rsidR="00F71A80" w:rsidRDefault="0014261C">
      <w:pPr>
        <w:spacing w:before="4"/>
        <w:ind w:left="2409"/>
        <w:jc w:val="both"/>
        <w:rPr>
          <w:b/>
          <w:sz w:val="24"/>
        </w:rPr>
      </w:pPr>
      <w:r>
        <w:rPr>
          <w:b/>
          <w:sz w:val="24"/>
        </w:rPr>
        <w:t>Культурное пространство империи во второй половине XIX в.</w:t>
      </w:r>
    </w:p>
    <w:p w:rsidR="00F71A80" w:rsidRDefault="0014261C">
      <w:pPr>
        <w:pStyle w:val="a3"/>
        <w:spacing w:before="36" w:line="276" w:lineRule="auto"/>
        <w:ind w:right="815"/>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w:t>
      </w:r>
      <w:r>
        <w:rPr>
          <w:spacing w:val="7"/>
        </w:rPr>
        <w:t xml:space="preserve"> </w:t>
      </w:r>
      <w:r>
        <w:t>градостроительство.</w:t>
      </w:r>
    </w:p>
    <w:p w:rsidR="00F71A80" w:rsidRDefault="0014261C">
      <w:pPr>
        <w:spacing w:before="4"/>
        <w:ind w:left="2409"/>
        <w:jc w:val="both"/>
        <w:rPr>
          <w:b/>
          <w:sz w:val="24"/>
        </w:rPr>
      </w:pPr>
      <w:r>
        <w:rPr>
          <w:b/>
          <w:sz w:val="24"/>
        </w:rPr>
        <w:t>Этнокультурный облик</w:t>
      </w:r>
      <w:r>
        <w:rPr>
          <w:b/>
          <w:spacing w:val="-9"/>
          <w:sz w:val="24"/>
        </w:rPr>
        <w:t xml:space="preserve"> </w:t>
      </w:r>
      <w:r>
        <w:rPr>
          <w:b/>
          <w:sz w:val="24"/>
        </w:rPr>
        <w:t>империи</w:t>
      </w:r>
    </w:p>
    <w:p w:rsidR="00F71A80" w:rsidRDefault="0014261C">
      <w:pPr>
        <w:spacing w:before="41" w:line="276" w:lineRule="auto"/>
        <w:ind w:left="1699" w:right="813" w:firstLine="710"/>
        <w:jc w:val="both"/>
        <w:rPr>
          <w:sz w:val="24"/>
        </w:rPr>
      </w:pPr>
      <w:r>
        <w:rPr>
          <w:sz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sz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sz w:val="24"/>
        </w:rPr>
        <w:t>Национальные движения народов России. Взаимодействие национальных культур и народов.</w:t>
      </w:r>
    </w:p>
    <w:p w:rsidR="00F71A80" w:rsidRDefault="0014261C">
      <w:pPr>
        <w:spacing w:before="5" w:line="276" w:lineRule="auto"/>
        <w:ind w:left="1699" w:right="821" w:firstLine="710"/>
        <w:jc w:val="both"/>
        <w:rPr>
          <w:b/>
          <w:sz w:val="24"/>
        </w:rPr>
      </w:pPr>
      <w:r>
        <w:rPr>
          <w:b/>
          <w:sz w:val="24"/>
        </w:rPr>
        <w:t>Формирование гражданского общества и основные направления общественных движений</w:t>
      </w:r>
    </w:p>
    <w:p w:rsidR="00F71A80" w:rsidRDefault="0014261C">
      <w:pPr>
        <w:spacing w:line="276" w:lineRule="auto"/>
        <w:ind w:left="1699" w:right="821" w:firstLine="710"/>
        <w:jc w:val="both"/>
        <w:rPr>
          <w:i/>
          <w:sz w:val="24"/>
        </w:rPr>
      </w:pPr>
      <w:r>
        <w:rPr>
          <w:sz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4"/>
        </w:rPr>
        <w:t>Студенческое движение. Рабочее движение. Женское движение.</w:t>
      </w:r>
    </w:p>
    <w:p w:rsidR="00F71A80" w:rsidRDefault="0014261C">
      <w:pPr>
        <w:spacing w:line="276" w:lineRule="auto"/>
        <w:ind w:left="1699" w:right="813" w:firstLine="710"/>
        <w:jc w:val="both"/>
        <w:rPr>
          <w:i/>
          <w:sz w:val="24"/>
        </w:rPr>
      </w:pPr>
      <w:r>
        <w:rPr>
          <w:sz w:val="24"/>
        </w:rPr>
        <w:t xml:space="preserve">Идейные течения и общественное движение. </w:t>
      </w:r>
      <w:r>
        <w:rPr>
          <w:i/>
          <w:sz w:val="24"/>
        </w:rPr>
        <w:t xml:space="preserve">Влияние позитивизма, дарвинизма, марксизма и других направлений европейской общественной мысли. </w:t>
      </w:r>
      <w:r>
        <w:rPr>
          <w:sz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sz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Pr>
          <w:sz w:val="24"/>
        </w:rPr>
        <w:t xml:space="preserve">Политический терроризм. Распространение марксизма и формирование социал-демократии. </w:t>
      </w:r>
      <w:r>
        <w:rPr>
          <w:i/>
          <w:sz w:val="24"/>
        </w:rPr>
        <w:t>Группа «Освобождение труда». «Союз борьбы за освобождение рабочего класса». I съезд РСДРП.</w:t>
      </w:r>
    </w:p>
    <w:p w:rsidR="00F71A80" w:rsidRDefault="0014261C">
      <w:pPr>
        <w:ind w:left="2409"/>
        <w:jc w:val="both"/>
        <w:rPr>
          <w:b/>
          <w:sz w:val="24"/>
        </w:rPr>
      </w:pPr>
      <w:r>
        <w:rPr>
          <w:b/>
          <w:sz w:val="24"/>
        </w:rPr>
        <w:t>Кризис империи в начале ХХ века</w:t>
      </w:r>
    </w:p>
    <w:p w:rsidR="00F71A80" w:rsidRDefault="0014261C">
      <w:pPr>
        <w:spacing w:before="37" w:line="276" w:lineRule="auto"/>
        <w:ind w:left="1699" w:right="816" w:firstLine="710"/>
        <w:jc w:val="both"/>
        <w:rPr>
          <w:sz w:val="24"/>
        </w:rPr>
      </w:pPr>
      <w:r>
        <w:rPr>
          <w:sz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sz w:val="24"/>
        </w:rPr>
        <w:t xml:space="preserve">Отечественный и иностранный капитал, его роль в индустриализации страны. </w:t>
      </w:r>
      <w:r>
        <w:rPr>
          <w:sz w:val="24"/>
        </w:rPr>
        <w:t>Россия – мировой экспортер хлеба. Аграрный вопрос.</w:t>
      </w:r>
    </w:p>
    <w:p w:rsidR="00F71A80" w:rsidRDefault="0014261C">
      <w:pPr>
        <w:pStyle w:val="a3"/>
        <w:spacing w:line="276" w:lineRule="auto"/>
        <w:ind w:right="822"/>
      </w:pPr>
      <w: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5"/>
        <w:jc w:val="both"/>
        <w:rPr>
          <w:i/>
          <w:sz w:val="24"/>
        </w:rPr>
      </w:pPr>
      <w:r>
        <w:rPr>
          <w:sz w:val="24"/>
        </w:rPr>
        <w:lastRenderedPageBreak/>
        <w:t xml:space="preserve">и борьба за права. Средние городские слои. Типы сельского землевладения и хозяйства. Помещики и крестьяне. </w:t>
      </w:r>
      <w:r>
        <w:rPr>
          <w:i/>
          <w:sz w:val="24"/>
        </w:rPr>
        <w:t>Положение женщины в обществе. Церковь в условиях кризиса имперской идеологии. Распространение светской этики и культуры.</w:t>
      </w:r>
    </w:p>
    <w:p w:rsidR="00F71A80" w:rsidRDefault="0014261C">
      <w:pPr>
        <w:pStyle w:val="a3"/>
        <w:spacing w:line="276" w:lineRule="auto"/>
        <w:ind w:right="820"/>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F71A80" w:rsidRDefault="0014261C">
      <w:pPr>
        <w:spacing w:before="6"/>
        <w:ind w:left="2409"/>
        <w:jc w:val="both"/>
        <w:rPr>
          <w:b/>
          <w:sz w:val="24"/>
        </w:rPr>
      </w:pPr>
      <w:r>
        <w:rPr>
          <w:b/>
          <w:sz w:val="24"/>
        </w:rPr>
        <w:t>Первая российская революция 1905-1907 гг. Начало парламентаризма</w:t>
      </w:r>
    </w:p>
    <w:p w:rsidR="00F71A80" w:rsidRDefault="0014261C">
      <w:pPr>
        <w:pStyle w:val="a3"/>
        <w:spacing w:before="36" w:line="276" w:lineRule="auto"/>
        <w:ind w:right="818"/>
        <w:rPr>
          <w:i/>
        </w:rPr>
      </w:pPr>
      <w:r>
        <w:t xml:space="preserve">Николай II и его окружение. Деятельность В.К. Плеве на посту министра внутренних дел. Оппозиционное либеральное движение. </w:t>
      </w:r>
      <w:r>
        <w:rPr>
          <w:i/>
        </w:rPr>
        <w:t>«Союз освобождения».</w:t>
      </w:r>
    </w:p>
    <w:p w:rsidR="00F71A80" w:rsidRDefault="0014261C">
      <w:pPr>
        <w:spacing w:line="275" w:lineRule="exact"/>
        <w:ind w:left="1699"/>
        <w:jc w:val="both"/>
        <w:rPr>
          <w:i/>
          <w:sz w:val="24"/>
        </w:rPr>
      </w:pPr>
      <w:r>
        <w:rPr>
          <w:i/>
          <w:sz w:val="24"/>
        </w:rPr>
        <w:t>«Банкетная кампания».</w:t>
      </w:r>
    </w:p>
    <w:p w:rsidR="00F71A80" w:rsidRDefault="0014261C">
      <w:pPr>
        <w:pStyle w:val="a3"/>
        <w:spacing w:before="41"/>
        <w:ind w:left="2409" w:firstLine="0"/>
      </w:pPr>
      <w:r>
        <w:t>Предпосылки Первой российской революции. Формы социальных протестов.</w:t>
      </w:r>
    </w:p>
    <w:p w:rsidR="00F71A80" w:rsidRDefault="0014261C">
      <w:pPr>
        <w:spacing w:before="40"/>
        <w:ind w:left="1699"/>
        <w:jc w:val="both"/>
        <w:rPr>
          <w:i/>
          <w:sz w:val="24"/>
        </w:rPr>
      </w:pPr>
      <w:r>
        <w:rPr>
          <w:sz w:val="24"/>
        </w:rPr>
        <w:t xml:space="preserve">Борьба профессиональных революционеров с государством. </w:t>
      </w:r>
      <w:r>
        <w:rPr>
          <w:i/>
          <w:sz w:val="24"/>
        </w:rPr>
        <w:t>Политический терроризм.</w:t>
      </w:r>
    </w:p>
    <w:p w:rsidR="00F71A80" w:rsidRDefault="0014261C">
      <w:pPr>
        <w:pStyle w:val="a3"/>
        <w:spacing w:before="46" w:line="276" w:lineRule="auto"/>
        <w:ind w:right="822"/>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F71A80" w:rsidRDefault="0014261C">
      <w:pPr>
        <w:pStyle w:val="a3"/>
        <w:spacing w:line="276" w:lineRule="auto"/>
        <w:ind w:right="817"/>
      </w:pPr>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 революционеры). </w:t>
      </w:r>
      <w:r>
        <w:t xml:space="preserve">Социал-демократия: большевики и меньшевики. Либеральные партии (кадеты, октябристы). </w:t>
      </w:r>
      <w:r>
        <w:rPr>
          <w:i/>
        </w:rPr>
        <w:t>Национальные партии</w:t>
      </w:r>
      <w: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71A80" w:rsidRDefault="0014261C">
      <w:pPr>
        <w:spacing w:line="276" w:lineRule="auto"/>
        <w:ind w:left="1699" w:right="817" w:firstLine="710"/>
        <w:jc w:val="both"/>
        <w:rPr>
          <w:sz w:val="24"/>
        </w:rPr>
      </w:pPr>
      <w:r>
        <w:rPr>
          <w:i/>
          <w:sz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4"/>
        </w:rPr>
        <w:t xml:space="preserve">Деятельность I и II Государственной </w:t>
      </w:r>
      <w:r>
        <w:rPr>
          <w:spacing w:val="-3"/>
          <w:sz w:val="24"/>
        </w:rPr>
        <w:t xml:space="preserve">думы: </w:t>
      </w:r>
      <w:r>
        <w:rPr>
          <w:sz w:val="24"/>
        </w:rPr>
        <w:t>итоги и</w:t>
      </w:r>
      <w:r>
        <w:rPr>
          <w:spacing w:val="3"/>
          <w:sz w:val="24"/>
        </w:rPr>
        <w:t xml:space="preserve"> </w:t>
      </w:r>
      <w:r>
        <w:rPr>
          <w:sz w:val="24"/>
        </w:rPr>
        <w:t>уроки.</w:t>
      </w:r>
    </w:p>
    <w:p w:rsidR="00F71A80" w:rsidRDefault="0014261C">
      <w:pPr>
        <w:spacing w:before="3"/>
        <w:ind w:left="2409"/>
        <w:jc w:val="both"/>
        <w:rPr>
          <w:b/>
          <w:sz w:val="24"/>
        </w:rPr>
      </w:pPr>
      <w:r>
        <w:rPr>
          <w:b/>
          <w:sz w:val="24"/>
        </w:rPr>
        <w:t>Общество и власть после революции</w:t>
      </w:r>
    </w:p>
    <w:p w:rsidR="00F71A80" w:rsidRDefault="0014261C">
      <w:pPr>
        <w:pStyle w:val="a3"/>
        <w:spacing w:before="36" w:line="276" w:lineRule="auto"/>
        <w:ind w:right="820"/>
        <w:rPr>
          <w:i/>
        </w:rPr>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 Думе.</w:t>
      </w:r>
    </w:p>
    <w:p w:rsidR="00F71A80" w:rsidRDefault="0014261C">
      <w:pPr>
        <w:pStyle w:val="a3"/>
        <w:spacing w:before="2"/>
        <w:ind w:left="2409" w:firstLine="0"/>
      </w:pPr>
      <w:r>
        <w:t>Обострение международной обстановки. Блоковая система и участие в ней России.</w:t>
      </w:r>
    </w:p>
    <w:p w:rsidR="00F71A80" w:rsidRDefault="0014261C">
      <w:pPr>
        <w:pStyle w:val="a3"/>
        <w:spacing w:before="41"/>
        <w:ind w:firstLine="0"/>
      </w:pPr>
      <w:r>
        <w:t>Россия в преддверии мировой катастрофы.</w:t>
      </w:r>
    </w:p>
    <w:p w:rsidR="00F71A80" w:rsidRDefault="0014261C">
      <w:pPr>
        <w:spacing w:before="45"/>
        <w:ind w:left="2409"/>
        <w:jc w:val="both"/>
        <w:rPr>
          <w:b/>
          <w:sz w:val="24"/>
        </w:rPr>
      </w:pPr>
      <w:r>
        <w:rPr>
          <w:b/>
          <w:sz w:val="24"/>
        </w:rPr>
        <w:t>«Серебряный век» российской культуры</w:t>
      </w:r>
    </w:p>
    <w:p w:rsidR="00F71A80" w:rsidRDefault="0014261C">
      <w:pPr>
        <w:pStyle w:val="a3"/>
        <w:spacing w:before="36" w:line="276" w:lineRule="auto"/>
        <w:ind w:right="817"/>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w:t>
      </w:r>
    </w:p>
    <w:p w:rsidR="00F71A80" w:rsidRDefault="0014261C">
      <w:pPr>
        <w:pStyle w:val="a3"/>
        <w:spacing w:line="274" w:lineRule="exact"/>
        <w:ind w:firstLine="0"/>
      </w:pPr>
      <w:r>
        <w:t>«Русские сезоны» в Париже. Зарождение российского кинематографа.</w:t>
      </w:r>
    </w:p>
    <w:p w:rsidR="00F71A80" w:rsidRDefault="0014261C">
      <w:pPr>
        <w:pStyle w:val="a3"/>
        <w:spacing w:before="46" w:line="276" w:lineRule="auto"/>
        <w:ind w:right="815"/>
      </w:pPr>
      <w:r>
        <w:t>Развитие народного просвещения: попытка преодоления разрыва между образованным обществом и народом.</w:t>
      </w:r>
    </w:p>
    <w:p w:rsidR="00F71A80" w:rsidRDefault="0014261C">
      <w:pPr>
        <w:pStyle w:val="a3"/>
        <w:spacing w:line="276" w:lineRule="auto"/>
        <w:ind w:right="818"/>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F71A80" w:rsidRDefault="0014261C">
      <w:pPr>
        <w:spacing w:before="2"/>
        <w:ind w:left="2409"/>
        <w:jc w:val="both"/>
        <w:rPr>
          <w:b/>
          <w:sz w:val="24"/>
        </w:rPr>
      </w:pPr>
      <w:r>
        <w:rPr>
          <w:b/>
          <w:sz w:val="24"/>
        </w:rPr>
        <w:t>Региональный компонент</w:t>
      </w:r>
    </w:p>
    <w:p w:rsidR="00F71A80" w:rsidRDefault="0014261C">
      <w:pPr>
        <w:pStyle w:val="a3"/>
        <w:spacing w:before="36"/>
        <w:ind w:left="2409" w:firstLine="0"/>
      </w:pPr>
      <w:r>
        <w:t>Наш регион в XIX в.</w:t>
      </w:r>
    </w:p>
    <w:p w:rsidR="00F71A80" w:rsidRDefault="00F71A80">
      <w:pPr>
        <w:sectPr w:rsidR="00F71A80">
          <w:pgSz w:w="11900" w:h="16840"/>
          <w:pgMar w:top="1040" w:right="20" w:bottom="1200" w:left="0" w:header="717" w:footer="973" w:gutter="0"/>
          <w:cols w:space="720"/>
        </w:sectPr>
      </w:pPr>
    </w:p>
    <w:p w:rsidR="00F71A80" w:rsidRDefault="0014261C">
      <w:pPr>
        <w:spacing w:before="98" w:line="276" w:lineRule="auto"/>
        <w:ind w:left="2409" w:right="6846"/>
        <w:jc w:val="both"/>
        <w:rPr>
          <w:b/>
          <w:sz w:val="24"/>
        </w:rPr>
      </w:pPr>
      <w:r>
        <w:rPr>
          <w:b/>
          <w:sz w:val="24"/>
        </w:rPr>
        <w:lastRenderedPageBreak/>
        <w:t>Всеобщая история История Древнего мира</w:t>
      </w:r>
    </w:p>
    <w:p w:rsidR="00F71A80" w:rsidRDefault="0014261C">
      <w:pPr>
        <w:pStyle w:val="a3"/>
        <w:spacing w:line="276" w:lineRule="auto"/>
        <w:ind w:right="816"/>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71A80" w:rsidRDefault="0014261C">
      <w:pPr>
        <w:pStyle w:val="a3"/>
        <w:spacing w:line="276" w:lineRule="auto"/>
        <w:ind w:right="814"/>
      </w:pPr>
      <w:r>
        <w:rPr>
          <w:b/>
        </w:rPr>
        <w:t xml:space="preserve">Первобытность.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71A80" w:rsidRDefault="0014261C">
      <w:pPr>
        <w:spacing w:line="273" w:lineRule="exact"/>
        <w:ind w:left="2409"/>
        <w:jc w:val="both"/>
        <w:rPr>
          <w:sz w:val="24"/>
        </w:rPr>
      </w:pPr>
      <w:r>
        <w:rPr>
          <w:b/>
          <w:sz w:val="24"/>
        </w:rPr>
        <w:t xml:space="preserve">Древний мир: </w:t>
      </w:r>
      <w:r>
        <w:rPr>
          <w:sz w:val="24"/>
        </w:rPr>
        <w:t>понятие и хронология. Карта Древнего мира.</w:t>
      </w:r>
    </w:p>
    <w:p w:rsidR="00F71A80" w:rsidRDefault="0014261C">
      <w:pPr>
        <w:spacing w:before="43"/>
        <w:ind w:left="2409"/>
        <w:jc w:val="both"/>
        <w:rPr>
          <w:b/>
          <w:sz w:val="24"/>
        </w:rPr>
      </w:pPr>
      <w:r>
        <w:rPr>
          <w:b/>
          <w:sz w:val="24"/>
        </w:rPr>
        <w:t>Древний Восток</w:t>
      </w:r>
    </w:p>
    <w:p w:rsidR="00F71A80" w:rsidRDefault="0014261C">
      <w:pPr>
        <w:pStyle w:val="a3"/>
        <w:spacing w:before="36" w:line="278" w:lineRule="auto"/>
        <w:ind w:right="820"/>
      </w:pPr>
      <w: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71A80" w:rsidRDefault="0014261C">
      <w:pPr>
        <w:pStyle w:val="a3"/>
        <w:spacing w:line="276" w:lineRule="auto"/>
        <w:ind w:right="815"/>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Военные походы. Рабы. Познания древних египтян. Письменность. Храмы и пирамиды.</w:t>
      </w:r>
    </w:p>
    <w:p w:rsidR="00F71A80" w:rsidRDefault="0014261C">
      <w:pPr>
        <w:pStyle w:val="a3"/>
        <w:spacing w:line="276" w:lineRule="auto"/>
        <w:ind w:right="813"/>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71A80" w:rsidRDefault="0014261C">
      <w:pPr>
        <w:pStyle w:val="a3"/>
        <w:spacing w:line="276" w:lineRule="auto"/>
        <w:ind w:right="820"/>
      </w:pPr>
      <w:r>
        <w:t>Ассирия: завоевания ассирийцев, культурные сокровища Ниневии, гибель  империи. Персидская держава: военные походы, управление</w:t>
      </w:r>
      <w:r>
        <w:rPr>
          <w:spacing w:val="9"/>
        </w:rPr>
        <w:t xml:space="preserve"> </w:t>
      </w:r>
      <w:r>
        <w:t>империей.</w:t>
      </w:r>
    </w:p>
    <w:p w:rsidR="00F71A80" w:rsidRDefault="0014261C">
      <w:pPr>
        <w:pStyle w:val="a3"/>
        <w:spacing w:line="276" w:lineRule="auto"/>
        <w:ind w:right="823"/>
      </w:pPr>
      <w: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71A80" w:rsidRDefault="0014261C">
      <w:pPr>
        <w:pStyle w:val="a3"/>
        <w:spacing w:line="276" w:lineRule="auto"/>
        <w:ind w:right="816"/>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w:t>
      </w:r>
      <w:r>
        <w:rPr>
          <w:spacing w:val="5"/>
        </w:rPr>
        <w:t xml:space="preserve"> </w:t>
      </w:r>
      <w:r>
        <w:t>стена.</w:t>
      </w:r>
    </w:p>
    <w:p w:rsidR="00F71A80" w:rsidRDefault="0014261C">
      <w:pPr>
        <w:ind w:left="2409"/>
        <w:jc w:val="both"/>
        <w:rPr>
          <w:sz w:val="24"/>
        </w:rPr>
      </w:pPr>
      <w:r>
        <w:rPr>
          <w:b/>
          <w:sz w:val="24"/>
        </w:rPr>
        <w:t xml:space="preserve">Античный мир: </w:t>
      </w:r>
      <w:r>
        <w:rPr>
          <w:sz w:val="24"/>
        </w:rPr>
        <w:t>понятие. Карта античного</w:t>
      </w:r>
      <w:r>
        <w:rPr>
          <w:spacing w:val="-16"/>
          <w:sz w:val="24"/>
        </w:rPr>
        <w:t xml:space="preserve"> </w:t>
      </w:r>
      <w:r>
        <w:rPr>
          <w:sz w:val="24"/>
        </w:rPr>
        <w:t>мира.</w:t>
      </w:r>
    </w:p>
    <w:p w:rsidR="00F71A80" w:rsidRDefault="0014261C">
      <w:pPr>
        <w:spacing w:before="39"/>
        <w:ind w:left="2409"/>
        <w:jc w:val="both"/>
        <w:rPr>
          <w:b/>
          <w:sz w:val="24"/>
        </w:rPr>
      </w:pPr>
      <w:r>
        <w:rPr>
          <w:b/>
          <w:sz w:val="24"/>
        </w:rPr>
        <w:t>Древняя Греция</w:t>
      </w:r>
    </w:p>
    <w:p w:rsidR="00F71A80" w:rsidRDefault="0014261C">
      <w:pPr>
        <w:spacing w:before="37" w:line="276" w:lineRule="auto"/>
        <w:ind w:left="1699" w:right="821" w:firstLine="710"/>
        <w:jc w:val="both"/>
        <w:rPr>
          <w:sz w:val="24"/>
        </w:rPr>
      </w:pPr>
      <w:r>
        <w:rPr>
          <w:sz w:val="24"/>
        </w:rPr>
        <w:t xml:space="preserve">Население Древней Греции: условия жизни и занятия. Древнейшие государства на Крите. </w:t>
      </w:r>
      <w:r>
        <w:rPr>
          <w:i/>
          <w:sz w:val="24"/>
        </w:rPr>
        <w:t xml:space="preserve">Государства ахейской Греции (Микены, Тиринф и др.). </w:t>
      </w:r>
      <w:r>
        <w:rPr>
          <w:sz w:val="24"/>
        </w:rPr>
        <w:t>Троянская война. «Илиада» и «Одиссея». Верования древних греков. Сказания о богах и героях.</w:t>
      </w:r>
    </w:p>
    <w:p w:rsidR="00F71A80" w:rsidRDefault="0014261C">
      <w:pPr>
        <w:pStyle w:val="a3"/>
        <w:spacing w:before="3" w:line="276" w:lineRule="auto"/>
        <w:ind w:right="817"/>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 дела.</w:t>
      </w:r>
    </w:p>
    <w:p w:rsidR="00F71A80" w:rsidRDefault="0014261C">
      <w:pPr>
        <w:pStyle w:val="a3"/>
        <w:spacing w:line="276" w:lineRule="auto"/>
        <w:ind w:right="816"/>
      </w:pPr>
      <w: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5" w:firstLine="0"/>
      </w:pPr>
      <w:r>
        <w:lastRenderedPageBreak/>
        <w:t>Хозяйственная жизнь в древнегреческом обществе. Рабство. Пелопоннесская война. Возвышение Македонии.</w:t>
      </w:r>
    </w:p>
    <w:p w:rsidR="00F71A80" w:rsidRDefault="0014261C">
      <w:pPr>
        <w:pStyle w:val="a3"/>
        <w:spacing w:line="276" w:lineRule="auto"/>
        <w:ind w:right="815"/>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71A80" w:rsidRDefault="0014261C">
      <w:pPr>
        <w:pStyle w:val="a3"/>
        <w:spacing w:before="2" w:line="276" w:lineRule="auto"/>
        <w:ind w:right="816"/>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F71A80" w:rsidRDefault="0014261C">
      <w:pPr>
        <w:spacing w:before="4"/>
        <w:ind w:left="2409"/>
        <w:jc w:val="both"/>
        <w:rPr>
          <w:b/>
          <w:sz w:val="24"/>
        </w:rPr>
      </w:pPr>
      <w:r>
        <w:rPr>
          <w:b/>
          <w:sz w:val="24"/>
        </w:rPr>
        <w:t>Древний Рим</w:t>
      </w:r>
    </w:p>
    <w:p w:rsidR="00F71A80" w:rsidRDefault="0014261C">
      <w:pPr>
        <w:pStyle w:val="a3"/>
        <w:spacing w:before="36" w:line="276" w:lineRule="auto"/>
        <w:ind w:right="817"/>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71A80" w:rsidRDefault="0014261C">
      <w:pPr>
        <w:spacing w:line="278" w:lineRule="auto"/>
        <w:ind w:left="1699" w:right="820" w:firstLine="710"/>
        <w:jc w:val="both"/>
        <w:rPr>
          <w:i/>
          <w:sz w:val="24"/>
        </w:rPr>
      </w:pPr>
      <w:r>
        <w:rPr>
          <w:sz w:val="24"/>
        </w:rPr>
        <w:t xml:space="preserve">Завоевание Римом Италии. Войны с Карфагеном; Ганнибал. Римская армия. Установление господства Рима в Средиземноморье. </w:t>
      </w:r>
      <w:r>
        <w:rPr>
          <w:i/>
          <w:sz w:val="24"/>
        </w:rPr>
        <w:t>Реформы Гракхов. Рабство в Древнем</w:t>
      </w:r>
      <w:r>
        <w:rPr>
          <w:i/>
          <w:spacing w:val="1"/>
          <w:sz w:val="24"/>
        </w:rPr>
        <w:t xml:space="preserve"> </w:t>
      </w:r>
      <w:r>
        <w:rPr>
          <w:i/>
          <w:sz w:val="24"/>
        </w:rPr>
        <w:t>Риме.</w:t>
      </w:r>
    </w:p>
    <w:p w:rsidR="00F71A80" w:rsidRDefault="0014261C">
      <w:pPr>
        <w:pStyle w:val="a3"/>
        <w:spacing w:line="276" w:lineRule="auto"/>
        <w:ind w:right="818"/>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71A80" w:rsidRDefault="0014261C">
      <w:pPr>
        <w:pStyle w:val="a3"/>
        <w:spacing w:line="276" w:lineRule="auto"/>
        <w:ind w:right="817"/>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71A80" w:rsidRDefault="0014261C">
      <w:pPr>
        <w:pStyle w:val="a3"/>
        <w:ind w:left="2409" w:firstLine="0"/>
        <w:jc w:val="left"/>
      </w:pPr>
      <w:r>
        <w:t>Историческое и культурное наследие древних цивилизаций.</w:t>
      </w:r>
    </w:p>
    <w:p w:rsidR="00F71A80" w:rsidRDefault="0014261C">
      <w:pPr>
        <w:spacing w:before="39"/>
        <w:ind w:left="2409"/>
        <w:rPr>
          <w:b/>
          <w:sz w:val="24"/>
        </w:rPr>
      </w:pPr>
      <w:r>
        <w:rPr>
          <w:b/>
          <w:sz w:val="24"/>
        </w:rPr>
        <w:t>История средних веков</w:t>
      </w:r>
    </w:p>
    <w:p w:rsidR="00F71A80" w:rsidRDefault="0014261C">
      <w:pPr>
        <w:pStyle w:val="a3"/>
        <w:spacing w:before="36"/>
        <w:ind w:left="2409" w:firstLine="0"/>
        <w:jc w:val="left"/>
      </w:pPr>
      <w:r>
        <w:t>Средние века: понятие и хронологические рамки.</w:t>
      </w:r>
    </w:p>
    <w:p w:rsidR="00F71A80" w:rsidRDefault="0014261C">
      <w:pPr>
        <w:spacing w:before="45"/>
        <w:ind w:left="2409"/>
        <w:rPr>
          <w:b/>
          <w:sz w:val="24"/>
        </w:rPr>
      </w:pPr>
      <w:r>
        <w:rPr>
          <w:b/>
          <w:sz w:val="24"/>
        </w:rPr>
        <w:t>Раннее Средневековье</w:t>
      </w:r>
    </w:p>
    <w:p w:rsidR="00F71A80" w:rsidRDefault="0014261C">
      <w:pPr>
        <w:pStyle w:val="a3"/>
        <w:spacing w:before="36" w:line="276" w:lineRule="auto"/>
        <w:ind w:right="816"/>
      </w:pPr>
      <w:r>
        <w:t>Начало Средневековья. Великое переселение народов. Образование варварских королевств.</w:t>
      </w:r>
    </w:p>
    <w:p w:rsidR="00F71A80" w:rsidRDefault="0014261C">
      <w:pPr>
        <w:pStyle w:val="a3"/>
        <w:spacing w:line="276" w:lineRule="auto"/>
        <w:ind w:right="817"/>
      </w:pPr>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F71A80" w:rsidRDefault="0014261C">
      <w:pPr>
        <w:pStyle w:val="a3"/>
        <w:spacing w:line="276" w:lineRule="auto"/>
        <w:ind w:right="815"/>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71A80" w:rsidRDefault="0014261C">
      <w:pPr>
        <w:pStyle w:val="a3"/>
        <w:spacing w:before="2" w:line="276" w:lineRule="auto"/>
        <w:ind w:right="820"/>
      </w:pPr>
      <w:r>
        <w:t>Арабы в VI—ХI вв.: расселение, занятия. Возникновение и распространение ислама. Завоевания арабов. Арабский халифат, его расцвет и распад. Арабская</w:t>
      </w:r>
      <w:r>
        <w:rPr>
          <w:spacing w:val="-13"/>
        </w:rPr>
        <w:t xml:space="preserve"> </w:t>
      </w:r>
      <w:r>
        <w:t>культура.</w:t>
      </w:r>
    </w:p>
    <w:p w:rsidR="00F71A80" w:rsidRDefault="0014261C">
      <w:pPr>
        <w:spacing w:before="4"/>
        <w:ind w:left="2409"/>
        <w:jc w:val="both"/>
        <w:rPr>
          <w:b/>
          <w:sz w:val="24"/>
        </w:rPr>
      </w:pPr>
      <w:r>
        <w:rPr>
          <w:b/>
          <w:sz w:val="24"/>
        </w:rPr>
        <w:t>Зрелое Средневековье</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7"/>
      </w:pPr>
      <w: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71A80" w:rsidRDefault="0014261C">
      <w:pPr>
        <w:pStyle w:val="a3"/>
        <w:spacing w:line="276" w:lineRule="auto"/>
        <w:ind w:right="818"/>
      </w:pPr>
      <w:r>
        <w:t>Крестьянство: феодальная зависимость, повинности, условия жизни. Крестьянская община.</w:t>
      </w:r>
    </w:p>
    <w:p w:rsidR="00F71A80" w:rsidRDefault="0014261C">
      <w:pPr>
        <w:pStyle w:val="a3"/>
        <w:spacing w:before="2" w:line="276" w:lineRule="auto"/>
        <w:ind w:right="825"/>
      </w:pPr>
      <w: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F71A80" w:rsidRDefault="0014261C">
      <w:pPr>
        <w:spacing w:line="276" w:lineRule="auto"/>
        <w:ind w:left="1699" w:right="821" w:firstLine="710"/>
        <w:jc w:val="both"/>
        <w:rPr>
          <w:i/>
          <w:sz w:val="24"/>
        </w:rPr>
      </w:pPr>
      <w:r>
        <w:rPr>
          <w:sz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sz w:val="24"/>
        </w:rPr>
        <w:t>Ереси: причины возникновения и распространения. Преследование еретиков.</w:t>
      </w:r>
    </w:p>
    <w:p w:rsidR="00F71A80" w:rsidRDefault="0014261C">
      <w:pPr>
        <w:pStyle w:val="a3"/>
        <w:spacing w:line="276" w:lineRule="auto"/>
        <w:ind w:right="815"/>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Гуситское движение в Чехии.</w:t>
      </w:r>
    </w:p>
    <w:p w:rsidR="00F71A80" w:rsidRDefault="0014261C">
      <w:pPr>
        <w:pStyle w:val="a3"/>
        <w:spacing w:line="276" w:lineRule="auto"/>
        <w:ind w:right="825"/>
      </w:pPr>
      <w:r>
        <w:t>Византийская империя и славянские государства в XII—XV вв. Экспансия турок- османов и падение Византии.</w:t>
      </w:r>
    </w:p>
    <w:p w:rsidR="00F71A80" w:rsidRDefault="0014261C">
      <w:pPr>
        <w:pStyle w:val="a3"/>
        <w:spacing w:line="276" w:lineRule="auto"/>
        <w:ind w:right="813"/>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F71A80" w:rsidRDefault="0014261C">
      <w:pPr>
        <w:pStyle w:val="a3"/>
        <w:spacing w:line="276" w:lineRule="auto"/>
        <w:ind w:right="816"/>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F71A80" w:rsidRDefault="0014261C">
      <w:pPr>
        <w:spacing w:line="276" w:lineRule="auto"/>
        <w:ind w:left="1699" w:right="817" w:firstLine="710"/>
        <w:jc w:val="both"/>
        <w:rPr>
          <w:sz w:val="24"/>
        </w:rPr>
      </w:pPr>
      <w:r>
        <w:rPr>
          <w:b/>
          <w:sz w:val="24"/>
        </w:rPr>
        <w:t xml:space="preserve">Государства доколумбовой Америки. </w:t>
      </w:r>
      <w:r>
        <w:rPr>
          <w:sz w:val="24"/>
        </w:rPr>
        <w:t>Общественный строй. Религиозные верования населения. Культура.</w:t>
      </w:r>
    </w:p>
    <w:p w:rsidR="00F71A80" w:rsidRDefault="0014261C">
      <w:pPr>
        <w:pStyle w:val="a3"/>
        <w:spacing w:line="275" w:lineRule="exact"/>
        <w:ind w:left="2409" w:firstLine="0"/>
      </w:pPr>
      <w:r>
        <w:t>Историческое и культурное наследие Средневековья.</w:t>
      </w:r>
    </w:p>
    <w:p w:rsidR="00F71A80" w:rsidRDefault="0014261C">
      <w:pPr>
        <w:spacing w:before="44"/>
        <w:ind w:left="2409"/>
        <w:rPr>
          <w:b/>
          <w:sz w:val="24"/>
        </w:rPr>
      </w:pPr>
      <w:r>
        <w:rPr>
          <w:b/>
          <w:sz w:val="24"/>
        </w:rPr>
        <w:t>История Нового времени</w:t>
      </w:r>
    </w:p>
    <w:p w:rsidR="00F71A80" w:rsidRDefault="0014261C">
      <w:pPr>
        <w:pStyle w:val="a3"/>
        <w:spacing w:before="40"/>
        <w:ind w:left="2409" w:firstLine="0"/>
        <w:jc w:val="left"/>
      </w:pPr>
      <w:r>
        <w:t>Новое время: понятие и хронологические рамки.</w:t>
      </w:r>
    </w:p>
    <w:p w:rsidR="00F71A80" w:rsidRDefault="0014261C">
      <w:pPr>
        <w:spacing w:before="46"/>
        <w:ind w:left="2409"/>
        <w:rPr>
          <w:b/>
          <w:sz w:val="24"/>
        </w:rPr>
      </w:pPr>
      <w:r>
        <w:rPr>
          <w:b/>
          <w:sz w:val="24"/>
        </w:rPr>
        <w:t>Европа в конце ХV— начале XVII в.</w:t>
      </w:r>
    </w:p>
    <w:p w:rsidR="00F71A80" w:rsidRDefault="0014261C">
      <w:pPr>
        <w:pStyle w:val="a3"/>
        <w:spacing w:before="36" w:line="276" w:lineRule="auto"/>
        <w:ind w:right="815"/>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w:t>
      </w:r>
      <w:r>
        <w:rPr>
          <w:spacing w:val="4"/>
        </w:rPr>
        <w:t xml:space="preserve"> </w:t>
      </w:r>
      <w:r>
        <w:t>рынка.</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2"/>
      </w:pPr>
      <w: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71A80" w:rsidRDefault="0014261C">
      <w:pPr>
        <w:pStyle w:val="a3"/>
        <w:spacing w:line="278" w:lineRule="auto"/>
        <w:ind w:right="817"/>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w:t>
      </w:r>
      <w:r>
        <w:rPr>
          <w:spacing w:val="8"/>
        </w:rPr>
        <w:t xml:space="preserve"> </w:t>
      </w:r>
      <w:r>
        <w:t>войны.</w:t>
      </w:r>
    </w:p>
    <w:p w:rsidR="00F71A80" w:rsidRDefault="0014261C">
      <w:pPr>
        <w:pStyle w:val="a3"/>
        <w:spacing w:line="276" w:lineRule="auto"/>
        <w:ind w:right="817"/>
      </w:pPr>
      <w:r>
        <w:t>Нидерландская революция: цели, участники, формы борьбы. Итоги и значение революции.</w:t>
      </w:r>
    </w:p>
    <w:p w:rsidR="00F71A80" w:rsidRDefault="0014261C">
      <w:pPr>
        <w:pStyle w:val="a3"/>
        <w:spacing w:line="276" w:lineRule="auto"/>
        <w:ind w:right="814"/>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71A80" w:rsidRDefault="0014261C">
      <w:pPr>
        <w:spacing w:line="271" w:lineRule="exact"/>
        <w:ind w:left="2409"/>
        <w:jc w:val="both"/>
        <w:rPr>
          <w:b/>
          <w:sz w:val="24"/>
        </w:rPr>
      </w:pPr>
      <w:r>
        <w:rPr>
          <w:b/>
          <w:sz w:val="24"/>
        </w:rPr>
        <w:t>Страны Европы и Северной Америки в середине XVII—ХVIII в.</w:t>
      </w:r>
    </w:p>
    <w:p w:rsidR="00F71A80" w:rsidRDefault="0014261C">
      <w:pPr>
        <w:pStyle w:val="a3"/>
        <w:spacing w:before="36" w:line="276" w:lineRule="auto"/>
        <w:ind w:right="817"/>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 основатели».</w:t>
      </w:r>
    </w:p>
    <w:p w:rsidR="00F71A80" w:rsidRDefault="0014261C">
      <w:pPr>
        <w:spacing w:before="1" w:line="276" w:lineRule="auto"/>
        <w:ind w:left="1699" w:right="817" w:firstLine="710"/>
        <w:jc w:val="both"/>
        <w:rPr>
          <w:sz w:val="24"/>
        </w:rPr>
      </w:pPr>
      <w:r>
        <w:rPr>
          <w:sz w:val="24"/>
        </w:rPr>
        <w:t xml:space="preserve">Французская революция XVIII в.: причины, участники. Начало и основные этапы революции. Политические течения и деятели революции. </w:t>
      </w:r>
      <w:r>
        <w:rPr>
          <w:i/>
          <w:sz w:val="24"/>
        </w:rPr>
        <w:t xml:space="preserve">Программные и государственные документы. Революционные войны. </w:t>
      </w:r>
      <w:r>
        <w:rPr>
          <w:sz w:val="24"/>
        </w:rPr>
        <w:t>Итоги и значение революции.</w:t>
      </w:r>
    </w:p>
    <w:p w:rsidR="00F71A80" w:rsidRDefault="0014261C">
      <w:pPr>
        <w:pStyle w:val="a3"/>
        <w:spacing w:before="3" w:line="276" w:lineRule="auto"/>
        <w:ind w:right="812"/>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71A80" w:rsidRDefault="0014261C">
      <w:pPr>
        <w:ind w:left="2409"/>
        <w:jc w:val="both"/>
        <w:rPr>
          <w:b/>
          <w:sz w:val="24"/>
        </w:rPr>
      </w:pPr>
      <w:r>
        <w:rPr>
          <w:b/>
          <w:sz w:val="24"/>
        </w:rPr>
        <w:t>Страны Востока в XVI—XVIII вв.</w:t>
      </w:r>
    </w:p>
    <w:p w:rsidR="00F71A80" w:rsidRDefault="0014261C">
      <w:pPr>
        <w:spacing w:before="41" w:line="276" w:lineRule="auto"/>
        <w:ind w:left="1699" w:right="820" w:firstLine="710"/>
        <w:jc w:val="both"/>
        <w:rPr>
          <w:i/>
          <w:sz w:val="24"/>
        </w:rPr>
      </w:pPr>
      <w:r>
        <w:rPr>
          <w:sz w:val="24"/>
        </w:rPr>
        <w:t xml:space="preserve">Османская империя: от могущества к </w:t>
      </w:r>
      <w:r>
        <w:rPr>
          <w:spacing w:val="-3"/>
          <w:sz w:val="24"/>
        </w:rPr>
        <w:t xml:space="preserve">упадку. </w:t>
      </w:r>
      <w:r>
        <w:rPr>
          <w:sz w:val="24"/>
        </w:rPr>
        <w:t xml:space="preserve">Индия: держава Великих Моголов, начало проникновения англичан, британские завоевания. Империя Цин в Китае. </w:t>
      </w:r>
      <w:r>
        <w:rPr>
          <w:i/>
          <w:sz w:val="24"/>
        </w:rPr>
        <w:t>Образование централизованного государства и установление сегуната Токугава в Японии.</w:t>
      </w:r>
    </w:p>
    <w:p w:rsidR="00F71A80" w:rsidRDefault="0014261C">
      <w:pPr>
        <w:spacing w:before="3"/>
        <w:ind w:left="2409"/>
        <w:jc w:val="both"/>
        <w:rPr>
          <w:b/>
          <w:sz w:val="24"/>
        </w:rPr>
      </w:pPr>
      <w:r>
        <w:rPr>
          <w:b/>
          <w:sz w:val="24"/>
        </w:rPr>
        <w:t>Страны Европы и Северной Америки в первой половине ХIХ в.</w:t>
      </w:r>
    </w:p>
    <w:p w:rsidR="00F71A80" w:rsidRDefault="0014261C">
      <w:pPr>
        <w:pStyle w:val="a3"/>
        <w:spacing w:before="36" w:line="276" w:lineRule="auto"/>
        <w:ind w:right="818"/>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F71A80" w:rsidRDefault="0014261C">
      <w:pPr>
        <w:pStyle w:val="a3"/>
        <w:spacing w:line="276" w:lineRule="auto"/>
        <w:ind w:right="817"/>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F71A80" w:rsidRDefault="0014261C">
      <w:pPr>
        <w:spacing w:before="5"/>
        <w:ind w:left="2409"/>
        <w:jc w:val="both"/>
        <w:rPr>
          <w:b/>
          <w:sz w:val="24"/>
        </w:rPr>
      </w:pPr>
      <w:r>
        <w:rPr>
          <w:b/>
          <w:sz w:val="24"/>
        </w:rPr>
        <w:t>Страны Европы и Северной Америки во второй половине ХIХ в.</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spacing w:before="93" w:line="276" w:lineRule="auto"/>
        <w:ind w:left="1699" w:right="818" w:firstLine="710"/>
        <w:jc w:val="both"/>
        <w:rPr>
          <w:i/>
          <w:sz w:val="24"/>
        </w:rPr>
      </w:pPr>
      <w:r>
        <w:rPr>
          <w:sz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sz w:val="24"/>
        </w:rPr>
        <w:t xml:space="preserve">внутренняя и внешняя политика, франко- германская война,  колониальные  войны.  </w:t>
      </w:r>
      <w:r>
        <w:rPr>
          <w:sz w:val="24"/>
        </w:rPr>
        <w:t xml:space="preserve">Образование  единого  государства  в  Италии; </w:t>
      </w:r>
      <w:r>
        <w:rPr>
          <w:i/>
          <w:sz w:val="24"/>
        </w:rPr>
        <w:t xml:space="preserve">К. Кавур, Дж. Гарибальди. </w:t>
      </w:r>
      <w:r>
        <w:rPr>
          <w:sz w:val="24"/>
        </w:rPr>
        <w:t xml:space="preserve">Объединение германских государств, провозглашение Германской империи; О. Бисмарк. </w:t>
      </w:r>
      <w:r>
        <w:rPr>
          <w:i/>
          <w:sz w:val="24"/>
        </w:rPr>
        <w:t>Габсбургская монархия: австро-венгерский</w:t>
      </w:r>
      <w:r>
        <w:rPr>
          <w:i/>
          <w:spacing w:val="-12"/>
          <w:sz w:val="24"/>
        </w:rPr>
        <w:t xml:space="preserve"> </w:t>
      </w:r>
      <w:r>
        <w:rPr>
          <w:i/>
          <w:sz w:val="24"/>
        </w:rPr>
        <w:t>дуализм.</w:t>
      </w:r>
    </w:p>
    <w:p w:rsidR="00F71A80" w:rsidRDefault="0014261C">
      <w:pPr>
        <w:pStyle w:val="a3"/>
        <w:spacing w:before="2" w:line="276" w:lineRule="auto"/>
        <w:ind w:right="816"/>
      </w:pPr>
      <w:r>
        <w:t xml:space="preserve">Соединенные Штаты Америки во второй половине ХIХ в.: экономика, социальные отношения,  политическая  жизнь.  Север  и   Юг.   Гражданская   война   (1861—1865).   </w:t>
      </w:r>
      <w:r>
        <w:rPr>
          <w:spacing w:val="-3"/>
        </w:rPr>
        <w:t>А.</w:t>
      </w:r>
      <w:r>
        <w:rPr>
          <w:spacing w:val="4"/>
        </w:rPr>
        <w:t xml:space="preserve"> </w:t>
      </w:r>
      <w:r>
        <w:t>Линкольн.</w:t>
      </w:r>
    </w:p>
    <w:p w:rsidR="00F71A80" w:rsidRDefault="0014261C">
      <w:pPr>
        <w:spacing w:before="3" w:line="276" w:lineRule="auto"/>
        <w:ind w:left="1699" w:right="821" w:firstLine="710"/>
        <w:jc w:val="both"/>
        <w:rPr>
          <w:b/>
          <w:sz w:val="24"/>
        </w:rPr>
      </w:pPr>
      <w:r>
        <w:rPr>
          <w:b/>
          <w:sz w:val="24"/>
        </w:rPr>
        <w:t>Экономическое и социально-политическое развитие стран Европы и США в конце ХIХ</w:t>
      </w:r>
      <w:r>
        <w:rPr>
          <w:b/>
          <w:spacing w:val="1"/>
          <w:sz w:val="24"/>
        </w:rPr>
        <w:t xml:space="preserve"> </w:t>
      </w:r>
      <w:r>
        <w:rPr>
          <w:b/>
          <w:sz w:val="24"/>
        </w:rPr>
        <w:t>в.</w:t>
      </w:r>
    </w:p>
    <w:p w:rsidR="00F71A80" w:rsidRDefault="0014261C">
      <w:pPr>
        <w:pStyle w:val="a3"/>
        <w:spacing w:line="276" w:lineRule="auto"/>
        <w:ind w:right="814"/>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w:t>
      </w:r>
      <w:r>
        <w:rPr>
          <w:spacing w:val="1"/>
        </w:rPr>
        <w:t xml:space="preserve"> </w:t>
      </w:r>
      <w:r>
        <w:t>движения.</w:t>
      </w:r>
    </w:p>
    <w:p w:rsidR="00F71A80" w:rsidRDefault="0014261C">
      <w:pPr>
        <w:ind w:left="2409"/>
        <w:jc w:val="both"/>
        <w:rPr>
          <w:b/>
          <w:sz w:val="24"/>
        </w:rPr>
      </w:pPr>
      <w:r>
        <w:rPr>
          <w:b/>
          <w:sz w:val="24"/>
        </w:rPr>
        <w:t>Страны Азии в ХIХ</w:t>
      </w:r>
      <w:r>
        <w:rPr>
          <w:b/>
          <w:spacing w:val="-2"/>
          <w:sz w:val="24"/>
        </w:rPr>
        <w:t xml:space="preserve"> </w:t>
      </w:r>
      <w:r>
        <w:rPr>
          <w:b/>
          <w:spacing w:val="-3"/>
          <w:sz w:val="24"/>
        </w:rPr>
        <w:t>в.</w:t>
      </w:r>
    </w:p>
    <w:p w:rsidR="00F71A80" w:rsidRDefault="0014261C">
      <w:pPr>
        <w:spacing w:before="36" w:line="276" w:lineRule="auto"/>
        <w:ind w:left="1699" w:right="814" w:firstLine="710"/>
        <w:jc w:val="both"/>
        <w:rPr>
          <w:i/>
          <w:sz w:val="24"/>
        </w:rPr>
      </w:pPr>
      <w:r>
        <w:rPr>
          <w:sz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sz w:val="24"/>
        </w:rPr>
        <w:t>Япония: внутренняя и внешняя политика сегуната Токугава, преобразования эпохи</w:t>
      </w:r>
      <w:r>
        <w:rPr>
          <w:i/>
          <w:spacing w:val="-2"/>
          <w:sz w:val="24"/>
        </w:rPr>
        <w:t xml:space="preserve"> </w:t>
      </w:r>
      <w:r>
        <w:rPr>
          <w:i/>
          <w:sz w:val="24"/>
        </w:rPr>
        <w:t>Мэйдзи.</w:t>
      </w:r>
    </w:p>
    <w:p w:rsidR="00F71A80" w:rsidRDefault="0014261C">
      <w:pPr>
        <w:spacing w:before="7"/>
        <w:ind w:left="2409"/>
        <w:jc w:val="both"/>
        <w:rPr>
          <w:b/>
          <w:sz w:val="24"/>
        </w:rPr>
      </w:pPr>
      <w:r>
        <w:rPr>
          <w:b/>
          <w:sz w:val="24"/>
        </w:rPr>
        <w:t>Война за независимость в Латинской Америке</w:t>
      </w:r>
    </w:p>
    <w:p w:rsidR="00F71A80" w:rsidRDefault="0014261C">
      <w:pPr>
        <w:spacing w:before="36" w:line="276" w:lineRule="auto"/>
        <w:ind w:left="1699" w:right="818" w:firstLine="710"/>
        <w:jc w:val="both"/>
        <w:rPr>
          <w:sz w:val="24"/>
        </w:rPr>
      </w:pPr>
      <w:r>
        <w:rPr>
          <w:sz w:val="24"/>
        </w:rPr>
        <w:t xml:space="preserve">Колониальное общество. Освободительная борьба: задачи, участники, формы выступлений. </w:t>
      </w:r>
      <w:r>
        <w:rPr>
          <w:i/>
          <w:sz w:val="24"/>
        </w:rPr>
        <w:t xml:space="preserve">П. Д. Туссен-Лувертюр, С. Боливар. </w:t>
      </w:r>
      <w:r>
        <w:rPr>
          <w:sz w:val="24"/>
        </w:rPr>
        <w:t>Провозглашение независимых государств.</w:t>
      </w:r>
    </w:p>
    <w:p w:rsidR="00F71A80" w:rsidRDefault="0014261C">
      <w:pPr>
        <w:spacing w:before="3"/>
        <w:ind w:left="2409"/>
        <w:jc w:val="both"/>
        <w:rPr>
          <w:b/>
          <w:sz w:val="24"/>
        </w:rPr>
      </w:pPr>
      <w:r>
        <w:rPr>
          <w:b/>
          <w:sz w:val="24"/>
        </w:rPr>
        <w:t>Народы Африки в Новое время</w:t>
      </w:r>
    </w:p>
    <w:p w:rsidR="00F71A80" w:rsidRDefault="0014261C">
      <w:pPr>
        <w:pStyle w:val="a3"/>
        <w:spacing w:before="36" w:line="276" w:lineRule="auto"/>
        <w:ind w:right="818"/>
      </w:pPr>
      <w:r>
        <w:t>Колониальные империи. Колониальные порядки и традиционные общественные отношения. Выступления против колонизаторов.</w:t>
      </w:r>
    </w:p>
    <w:p w:rsidR="00F71A80" w:rsidRDefault="0014261C">
      <w:pPr>
        <w:spacing w:before="8"/>
        <w:ind w:left="2409"/>
        <w:jc w:val="both"/>
        <w:rPr>
          <w:b/>
          <w:sz w:val="24"/>
        </w:rPr>
      </w:pPr>
      <w:r>
        <w:rPr>
          <w:b/>
          <w:sz w:val="24"/>
        </w:rPr>
        <w:t>Развитие культуры в XIX в.</w:t>
      </w:r>
    </w:p>
    <w:p w:rsidR="00F71A80" w:rsidRDefault="0014261C">
      <w:pPr>
        <w:pStyle w:val="a3"/>
        <w:spacing w:before="36" w:line="276" w:lineRule="auto"/>
        <w:ind w:right="816"/>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71A80" w:rsidRDefault="0014261C">
      <w:pPr>
        <w:spacing w:before="3"/>
        <w:ind w:left="2409"/>
        <w:jc w:val="both"/>
        <w:rPr>
          <w:b/>
          <w:sz w:val="24"/>
        </w:rPr>
      </w:pPr>
      <w:r>
        <w:rPr>
          <w:b/>
          <w:sz w:val="24"/>
        </w:rPr>
        <w:t>Международные отношения в XIX</w:t>
      </w:r>
      <w:r>
        <w:rPr>
          <w:b/>
          <w:spacing w:val="-13"/>
          <w:sz w:val="24"/>
        </w:rPr>
        <w:t xml:space="preserve"> </w:t>
      </w:r>
      <w:r>
        <w:rPr>
          <w:b/>
          <w:sz w:val="24"/>
        </w:rPr>
        <w:t>в.</w:t>
      </w:r>
    </w:p>
    <w:p w:rsidR="00F71A80" w:rsidRDefault="0014261C">
      <w:pPr>
        <w:pStyle w:val="a3"/>
        <w:spacing w:before="36" w:line="276" w:lineRule="auto"/>
        <w:ind w:right="813"/>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w:t>
      </w:r>
      <w:r>
        <w:rPr>
          <w:spacing w:val="-8"/>
        </w:rPr>
        <w:t xml:space="preserve"> </w:t>
      </w:r>
      <w:r>
        <w:t>держав.</w:t>
      </w:r>
    </w:p>
    <w:p w:rsidR="00F71A80" w:rsidRDefault="0014261C">
      <w:pPr>
        <w:pStyle w:val="a3"/>
        <w:spacing w:before="2"/>
        <w:ind w:left="2409" w:firstLine="0"/>
        <w:jc w:val="left"/>
      </w:pPr>
      <w:r>
        <w:t>Историческое и культурное наследие Нового времени.</w:t>
      </w:r>
    </w:p>
    <w:p w:rsidR="00F71A80" w:rsidRDefault="0014261C">
      <w:pPr>
        <w:spacing w:before="46"/>
        <w:ind w:left="2409"/>
        <w:rPr>
          <w:b/>
          <w:sz w:val="24"/>
        </w:rPr>
      </w:pPr>
      <w:r>
        <w:rPr>
          <w:b/>
          <w:sz w:val="24"/>
        </w:rPr>
        <w:t>Новейшая история.</w:t>
      </w:r>
    </w:p>
    <w:p w:rsidR="00F71A80" w:rsidRDefault="0014261C">
      <w:pPr>
        <w:pStyle w:val="a3"/>
        <w:spacing w:before="36"/>
        <w:ind w:left="2409" w:firstLine="0"/>
        <w:jc w:val="left"/>
      </w:pPr>
      <w:r>
        <w:t>Мир к началу XX в. Новейшая история: понятие, периодизация.</w:t>
      </w:r>
    </w:p>
    <w:p w:rsidR="00F71A80" w:rsidRDefault="0014261C">
      <w:pPr>
        <w:spacing w:before="46"/>
        <w:ind w:left="2409"/>
        <w:rPr>
          <w:b/>
          <w:sz w:val="24"/>
        </w:rPr>
      </w:pPr>
      <w:r>
        <w:rPr>
          <w:b/>
          <w:sz w:val="24"/>
        </w:rPr>
        <w:t>Мир в 1900—1914 гг.</w:t>
      </w:r>
    </w:p>
    <w:p w:rsidR="00F71A80" w:rsidRDefault="00F71A80">
      <w:pPr>
        <w:rPr>
          <w:sz w:val="24"/>
        </w:rPr>
        <w:sectPr w:rsidR="00F71A80">
          <w:pgSz w:w="11900" w:h="16840"/>
          <w:pgMar w:top="1040" w:right="20" w:bottom="1200" w:left="0" w:header="717" w:footer="973" w:gutter="0"/>
          <w:cols w:space="720"/>
        </w:sectPr>
      </w:pPr>
    </w:p>
    <w:p w:rsidR="00F71A80" w:rsidRDefault="0014261C">
      <w:pPr>
        <w:spacing w:before="93" w:line="276" w:lineRule="auto"/>
        <w:ind w:left="1699" w:right="814" w:firstLine="710"/>
        <w:jc w:val="both"/>
        <w:rPr>
          <w:i/>
          <w:sz w:val="24"/>
        </w:rPr>
      </w:pPr>
      <w:r>
        <w:rPr>
          <w:sz w:val="24"/>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sz w:val="24"/>
        </w:rPr>
        <w:t>Социальные и политические реформы; Д. Ллойд Джордж.</w:t>
      </w:r>
    </w:p>
    <w:p w:rsidR="00F71A80" w:rsidRDefault="0014261C">
      <w:pPr>
        <w:pStyle w:val="a3"/>
        <w:spacing w:line="276" w:lineRule="auto"/>
        <w:ind w:right="815"/>
        <w:rPr>
          <w:i/>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Руководители освободительной борьбы (Сунь Ятсен, Э. Сапата, Ф.</w:t>
      </w:r>
      <w:r>
        <w:rPr>
          <w:i/>
          <w:spacing w:val="9"/>
        </w:rPr>
        <w:t xml:space="preserve"> </w:t>
      </w:r>
      <w:r>
        <w:rPr>
          <w:i/>
        </w:rPr>
        <w:t>Вилья).</w:t>
      </w:r>
    </w:p>
    <w:p w:rsidR="00F71A80" w:rsidRDefault="00F71A80">
      <w:pPr>
        <w:pStyle w:val="a3"/>
        <w:ind w:left="0" w:firstLine="0"/>
        <w:jc w:val="left"/>
        <w:rPr>
          <w:i/>
          <w:sz w:val="28"/>
        </w:rPr>
      </w:pPr>
    </w:p>
    <w:p w:rsidR="00F71A80" w:rsidRDefault="0014261C">
      <w:pPr>
        <w:spacing w:after="44"/>
        <w:ind w:left="785" w:right="1303"/>
        <w:jc w:val="center"/>
        <w:rPr>
          <w:b/>
          <w:sz w:val="24"/>
        </w:rPr>
      </w:pPr>
      <w:r>
        <w:rPr>
          <w:b/>
          <w:sz w:val="24"/>
        </w:rPr>
        <w:t>Синхронизация курсов всеобщей истории и истории России</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7"/>
        <w:gridCol w:w="4959"/>
      </w:tblGrid>
      <w:tr w:rsidR="00F71A80">
        <w:trPr>
          <w:trHeight w:val="292"/>
        </w:trPr>
        <w:tc>
          <w:tcPr>
            <w:tcW w:w="1133" w:type="dxa"/>
          </w:tcPr>
          <w:p w:rsidR="00F71A80" w:rsidRDefault="00F71A80">
            <w:pPr>
              <w:pStyle w:val="TableParagraph"/>
              <w:ind w:left="0"/>
              <w:rPr>
                <w:sz w:val="20"/>
              </w:rPr>
            </w:pPr>
          </w:p>
        </w:tc>
        <w:tc>
          <w:tcPr>
            <w:tcW w:w="4397" w:type="dxa"/>
          </w:tcPr>
          <w:p w:rsidR="00F71A80" w:rsidRDefault="0014261C">
            <w:pPr>
              <w:pStyle w:val="TableParagraph"/>
              <w:spacing w:line="249" w:lineRule="exact"/>
              <w:ind w:left="109"/>
              <w:rPr>
                <w:b/>
              </w:rPr>
            </w:pPr>
            <w:r>
              <w:rPr>
                <w:b/>
              </w:rPr>
              <w:t>Всеобщая история</w:t>
            </w:r>
          </w:p>
        </w:tc>
        <w:tc>
          <w:tcPr>
            <w:tcW w:w="4959" w:type="dxa"/>
          </w:tcPr>
          <w:p w:rsidR="00F71A80" w:rsidRDefault="0014261C">
            <w:pPr>
              <w:pStyle w:val="TableParagraph"/>
              <w:spacing w:line="249" w:lineRule="exact"/>
              <w:ind w:left="109"/>
              <w:rPr>
                <w:b/>
              </w:rPr>
            </w:pPr>
            <w:r>
              <w:rPr>
                <w:b/>
              </w:rPr>
              <w:t>История России</w:t>
            </w:r>
          </w:p>
        </w:tc>
      </w:tr>
      <w:tr w:rsidR="00F71A80">
        <w:trPr>
          <w:trHeight w:val="1746"/>
        </w:trPr>
        <w:tc>
          <w:tcPr>
            <w:tcW w:w="1133" w:type="dxa"/>
          </w:tcPr>
          <w:p w:rsidR="00F71A80" w:rsidRDefault="0014261C">
            <w:pPr>
              <w:pStyle w:val="TableParagraph"/>
              <w:spacing w:line="244" w:lineRule="exact"/>
            </w:pPr>
            <w:r>
              <w:t>5 класс</w:t>
            </w:r>
          </w:p>
        </w:tc>
        <w:tc>
          <w:tcPr>
            <w:tcW w:w="4397" w:type="dxa"/>
          </w:tcPr>
          <w:p w:rsidR="00F71A80" w:rsidRDefault="0014261C">
            <w:pPr>
              <w:pStyle w:val="TableParagraph"/>
              <w:spacing w:line="249" w:lineRule="exact"/>
              <w:ind w:left="109"/>
              <w:rPr>
                <w:b/>
              </w:rPr>
            </w:pPr>
            <w:r>
              <w:rPr>
                <w:b/>
              </w:rPr>
              <w:t>ИСТОРИЯ ДРЕВНЕГО МИРА</w:t>
            </w:r>
          </w:p>
          <w:p w:rsidR="00F71A80" w:rsidRDefault="0014261C">
            <w:pPr>
              <w:pStyle w:val="TableParagraph"/>
              <w:spacing w:before="35" w:line="273" w:lineRule="auto"/>
              <w:ind w:left="109" w:right="2150"/>
            </w:pPr>
            <w:r>
              <w:t>Первобытность. Древний Восток</w:t>
            </w:r>
          </w:p>
          <w:p w:rsidR="00F71A80" w:rsidRDefault="0014261C">
            <w:pPr>
              <w:pStyle w:val="TableParagraph"/>
              <w:spacing w:before="4" w:line="273" w:lineRule="auto"/>
              <w:ind w:left="109"/>
            </w:pPr>
            <w:r>
              <w:t>Античный мир. Древняя Греция. Древний Рим.</w:t>
            </w:r>
          </w:p>
        </w:tc>
        <w:tc>
          <w:tcPr>
            <w:tcW w:w="4959" w:type="dxa"/>
          </w:tcPr>
          <w:p w:rsidR="00F71A80" w:rsidRDefault="0014261C">
            <w:pPr>
              <w:pStyle w:val="TableParagraph"/>
              <w:spacing w:line="278" w:lineRule="auto"/>
              <w:ind w:left="109" w:right="95"/>
            </w:pPr>
            <w:r>
              <w:t>Народы и государства на территории нашей страны в древности</w:t>
            </w:r>
          </w:p>
        </w:tc>
      </w:tr>
      <w:tr w:rsidR="00F71A80">
        <w:trPr>
          <w:trHeight w:val="4650"/>
        </w:trPr>
        <w:tc>
          <w:tcPr>
            <w:tcW w:w="1133" w:type="dxa"/>
          </w:tcPr>
          <w:p w:rsidR="00F71A80" w:rsidRDefault="0014261C">
            <w:pPr>
              <w:pStyle w:val="TableParagraph"/>
              <w:spacing w:line="244" w:lineRule="exact"/>
            </w:pPr>
            <w:r>
              <w:t>6 класс</w:t>
            </w:r>
          </w:p>
        </w:tc>
        <w:tc>
          <w:tcPr>
            <w:tcW w:w="4397" w:type="dxa"/>
          </w:tcPr>
          <w:p w:rsidR="00F71A80" w:rsidRDefault="0014261C">
            <w:pPr>
              <w:pStyle w:val="TableParagraph"/>
              <w:spacing w:line="249" w:lineRule="exact"/>
              <w:ind w:left="109"/>
              <w:rPr>
                <w:b/>
              </w:rPr>
            </w:pPr>
            <w:r>
              <w:rPr>
                <w:b/>
              </w:rPr>
              <w:t>ИСТОРИЯ СРЕДНИХ ВЕКОВ. VI-XV вв.</w:t>
            </w:r>
          </w:p>
          <w:p w:rsidR="00F71A80" w:rsidRDefault="0014261C">
            <w:pPr>
              <w:pStyle w:val="TableParagraph"/>
              <w:spacing w:before="30" w:line="278" w:lineRule="auto"/>
              <w:ind w:left="109" w:right="2150"/>
            </w:pPr>
            <w:r>
              <w:t>Раннее Средневековье Зрелое Средневековье</w:t>
            </w:r>
          </w:p>
          <w:p w:rsidR="00F71A80" w:rsidRDefault="0014261C">
            <w:pPr>
              <w:pStyle w:val="TableParagraph"/>
              <w:spacing w:line="273" w:lineRule="auto"/>
              <w:ind w:left="109" w:right="733"/>
            </w:pPr>
            <w:r>
              <w:t>Страны Востока в Средние века Государства доколумбовой Америки.</w:t>
            </w:r>
          </w:p>
        </w:tc>
        <w:tc>
          <w:tcPr>
            <w:tcW w:w="4959" w:type="dxa"/>
          </w:tcPr>
          <w:p w:rsidR="00F71A80" w:rsidRDefault="0014261C">
            <w:pPr>
              <w:pStyle w:val="TableParagraph"/>
              <w:spacing w:line="273" w:lineRule="auto"/>
              <w:ind w:left="109"/>
              <w:rPr>
                <w:b/>
              </w:rPr>
            </w:pPr>
            <w:r>
              <w:rPr>
                <w:b/>
              </w:rPr>
              <w:t>ОТ ДРЕВНЕЙ РУСИ К РОССИЙСКОМУ ГОСУДАРСТВУ. VIII –XV вв.</w:t>
            </w:r>
          </w:p>
          <w:p w:rsidR="00F71A80" w:rsidRDefault="0014261C">
            <w:pPr>
              <w:pStyle w:val="TableParagraph"/>
              <w:spacing w:line="278" w:lineRule="auto"/>
              <w:ind w:left="109" w:right="1084"/>
            </w:pPr>
            <w:r>
              <w:t>Восточная Европа в середине I тыс. н.э. Образование государства Русь</w:t>
            </w:r>
          </w:p>
          <w:p w:rsidR="00F71A80" w:rsidRDefault="0014261C">
            <w:pPr>
              <w:pStyle w:val="TableParagraph"/>
              <w:spacing w:line="278" w:lineRule="auto"/>
              <w:ind w:left="109" w:right="1986"/>
            </w:pPr>
            <w:r>
              <w:t>Русь в конце X – начале XII в. Культурное пространство</w:t>
            </w:r>
          </w:p>
          <w:p w:rsidR="00F71A80" w:rsidRDefault="0014261C">
            <w:pPr>
              <w:pStyle w:val="TableParagraph"/>
              <w:spacing w:line="278" w:lineRule="auto"/>
              <w:ind w:left="109" w:right="1180"/>
            </w:pPr>
            <w:r>
              <w:t>Русь в середине XII – начале XIII в. Русские земли в середине XIII - XIV в.</w:t>
            </w:r>
          </w:p>
          <w:p w:rsidR="00F71A80" w:rsidRDefault="0014261C">
            <w:pPr>
              <w:pStyle w:val="TableParagraph"/>
              <w:spacing w:line="273" w:lineRule="auto"/>
              <w:ind w:left="109"/>
            </w:pPr>
            <w:r>
              <w:t>Народы и государства степной зоны Восточной Европы и Сибири в XIII-XV вв.</w:t>
            </w:r>
          </w:p>
          <w:p w:rsidR="00F71A80" w:rsidRDefault="0014261C">
            <w:pPr>
              <w:pStyle w:val="TableParagraph"/>
              <w:ind w:left="109"/>
            </w:pPr>
            <w:r>
              <w:t>Культурное пространство</w:t>
            </w:r>
          </w:p>
          <w:p w:rsidR="00F71A80" w:rsidRDefault="0014261C">
            <w:pPr>
              <w:pStyle w:val="TableParagraph"/>
              <w:spacing w:before="20" w:line="278" w:lineRule="auto"/>
              <w:ind w:left="109" w:right="95"/>
            </w:pPr>
            <w:r>
              <w:t>Формирование единого Русского государства в XV веке</w:t>
            </w:r>
          </w:p>
          <w:p w:rsidR="00F71A80" w:rsidRDefault="0014261C">
            <w:pPr>
              <w:pStyle w:val="TableParagraph"/>
              <w:spacing w:line="273" w:lineRule="auto"/>
              <w:ind w:left="109" w:right="2392"/>
            </w:pPr>
            <w:r>
              <w:t>Культурное пространство Региональный компонент</w:t>
            </w:r>
          </w:p>
        </w:tc>
      </w:tr>
      <w:tr w:rsidR="00F71A80">
        <w:trPr>
          <w:trHeight w:val="2913"/>
        </w:trPr>
        <w:tc>
          <w:tcPr>
            <w:tcW w:w="1133" w:type="dxa"/>
          </w:tcPr>
          <w:p w:rsidR="00F71A80" w:rsidRDefault="0014261C">
            <w:pPr>
              <w:pStyle w:val="TableParagraph"/>
              <w:spacing w:line="249" w:lineRule="exact"/>
            </w:pPr>
            <w:r>
              <w:t>7 класс</w:t>
            </w:r>
          </w:p>
        </w:tc>
        <w:tc>
          <w:tcPr>
            <w:tcW w:w="4397" w:type="dxa"/>
          </w:tcPr>
          <w:p w:rsidR="00F71A80" w:rsidRDefault="0014261C">
            <w:pPr>
              <w:pStyle w:val="TableParagraph"/>
              <w:spacing w:before="1"/>
              <w:ind w:left="109"/>
              <w:jc w:val="both"/>
              <w:rPr>
                <w:b/>
              </w:rPr>
            </w:pPr>
            <w:r>
              <w:rPr>
                <w:b/>
              </w:rPr>
              <w:t>ИСТОРИЯ НОВОГО ВРЕМЕНИ. XVI-</w:t>
            </w:r>
          </w:p>
          <w:p w:rsidR="00F71A80" w:rsidRDefault="0014261C">
            <w:pPr>
              <w:pStyle w:val="TableParagraph"/>
              <w:spacing w:before="35" w:line="276" w:lineRule="auto"/>
              <w:ind w:left="109" w:right="96"/>
              <w:jc w:val="both"/>
              <w:rPr>
                <w:b/>
              </w:rPr>
            </w:pPr>
            <w:r>
              <w:rPr>
                <w:b/>
              </w:rPr>
              <w:t>XVII вв. От абсолютизма к парламентаризму. Первые буржуазные революции</w:t>
            </w:r>
          </w:p>
          <w:p w:rsidR="00F71A80" w:rsidRDefault="0014261C">
            <w:pPr>
              <w:pStyle w:val="TableParagraph"/>
              <w:spacing w:line="278" w:lineRule="auto"/>
              <w:ind w:left="109" w:right="808"/>
            </w:pPr>
            <w:r>
              <w:t>Европа в конце ХV— начале XVII в. Европа в конце ХV— начале XVII в.</w:t>
            </w:r>
          </w:p>
          <w:p w:rsidR="00F71A80" w:rsidRDefault="0014261C">
            <w:pPr>
              <w:pStyle w:val="TableParagraph"/>
              <w:spacing w:line="278" w:lineRule="auto"/>
              <w:ind w:left="109"/>
            </w:pPr>
            <w:r>
              <w:t>Страны Европы и Северной Америки в середине XVII—ХVIII в.</w:t>
            </w:r>
          </w:p>
          <w:p w:rsidR="00F71A80" w:rsidRDefault="0014261C">
            <w:pPr>
              <w:pStyle w:val="TableParagraph"/>
              <w:spacing w:line="247" w:lineRule="exact"/>
              <w:ind w:left="109"/>
            </w:pPr>
            <w:r>
              <w:t>Страны Востока в XVI—XVIII вв.</w:t>
            </w:r>
          </w:p>
        </w:tc>
        <w:tc>
          <w:tcPr>
            <w:tcW w:w="4959" w:type="dxa"/>
          </w:tcPr>
          <w:p w:rsidR="00F71A80" w:rsidRDefault="0014261C">
            <w:pPr>
              <w:pStyle w:val="TableParagraph"/>
              <w:tabs>
                <w:tab w:val="left" w:pos="1304"/>
                <w:tab w:val="left" w:pos="1698"/>
                <w:tab w:val="left" w:pos="2351"/>
                <w:tab w:val="left" w:pos="2706"/>
                <w:tab w:val="left" w:pos="3445"/>
                <w:tab w:val="left" w:pos="4539"/>
              </w:tabs>
              <w:spacing w:before="1" w:line="273" w:lineRule="auto"/>
              <w:ind w:left="109" w:right="91"/>
              <w:rPr>
                <w:b/>
              </w:rPr>
            </w:pPr>
            <w:r>
              <w:rPr>
                <w:b/>
              </w:rPr>
              <w:t>РОССИЯ</w:t>
            </w:r>
            <w:r>
              <w:rPr>
                <w:b/>
              </w:rPr>
              <w:tab/>
              <w:t>В</w:t>
            </w:r>
            <w:r>
              <w:rPr>
                <w:b/>
              </w:rPr>
              <w:tab/>
              <w:t>XVI</w:t>
            </w:r>
            <w:r>
              <w:rPr>
                <w:b/>
              </w:rPr>
              <w:tab/>
              <w:t>–</w:t>
            </w:r>
            <w:r>
              <w:rPr>
                <w:b/>
              </w:rPr>
              <w:tab/>
              <w:t>XVII</w:t>
            </w:r>
            <w:r>
              <w:rPr>
                <w:b/>
              </w:rPr>
              <w:tab/>
              <w:t>ВЕКАХ:</w:t>
            </w:r>
            <w:r>
              <w:rPr>
                <w:b/>
              </w:rPr>
              <w:tab/>
            </w:r>
            <w:r>
              <w:rPr>
                <w:b/>
                <w:spacing w:val="-10"/>
              </w:rPr>
              <w:t xml:space="preserve">ОТ </w:t>
            </w:r>
            <w:r>
              <w:rPr>
                <w:b/>
              </w:rPr>
              <w:t>ВЕЛИКОГО КНЯЖЕСТВА К</w:t>
            </w:r>
            <w:r>
              <w:rPr>
                <w:b/>
                <w:spacing w:val="-8"/>
              </w:rPr>
              <w:t xml:space="preserve"> </w:t>
            </w:r>
            <w:r>
              <w:rPr>
                <w:b/>
              </w:rPr>
              <w:t>ЦАРСТВУ</w:t>
            </w:r>
          </w:p>
          <w:p w:rsidR="00F71A80" w:rsidRDefault="0014261C">
            <w:pPr>
              <w:pStyle w:val="TableParagraph"/>
              <w:spacing w:line="276" w:lineRule="auto"/>
              <w:ind w:left="109" w:right="3034"/>
            </w:pPr>
            <w:r>
              <w:t>Россия в XVI веке Смута в России Россия в XVII веке</w:t>
            </w:r>
          </w:p>
          <w:p w:rsidR="00F71A80" w:rsidRDefault="0014261C">
            <w:pPr>
              <w:pStyle w:val="TableParagraph"/>
              <w:spacing w:line="273" w:lineRule="auto"/>
              <w:ind w:left="109" w:right="2392"/>
            </w:pPr>
            <w:r>
              <w:t>Культурное пространство Региональный компонент</w:t>
            </w:r>
          </w:p>
        </w:tc>
      </w:tr>
      <w:tr w:rsidR="00F71A80">
        <w:trPr>
          <w:trHeight w:val="1453"/>
        </w:trPr>
        <w:tc>
          <w:tcPr>
            <w:tcW w:w="1133" w:type="dxa"/>
          </w:tcPr>
          <w:p w:rsidR="00F71A80" w:rsidRDefault="0014261C">
            <w:pPr>
              <w:pStyle w:val="TableParagraph"/>
              <w:spacing w:line="244" w:lineRule="exact"/>
            </w:pPr>
            <w:r>
              <w:t>8 класс</w:t>
            </w:r>
          </w:p>
        </w:tc>
        <w:tc>
          <w:tcPr>
            <w:tcW w:w="4397" w:type="dxa"/>
          </w:tcPr>
          <w:p w:rsidR="00F71A80" w:rsidRDefault="0014261C">
            <w:pPr>
              <w:pStyle w:val="TableParagraph"/>
              <w:spacing w:line="249" w:lineRule="exact"/>
              <w:ind w:left="109"/>
              <w:rPr>
                <w:b/>
              </w:rPr>
            </w:pPr>
            <w:r>
              <w:rPr>
                <w:b/>
              </w:rPr>
              <w:t>ИСТОРИЯ НОВОГО ВРЕМЕНИ. XVIIIв.</w:t>
            </w:r>
          </w:p>
          <w:p w:rsidR="00F71A80" w:rsidRDefault="0014261C">
            <w:pPr>
              <w:pStyle w:val="TableParagraph"/>
              <w:spacing w:before="30"/>
              <w:ind w:left="109"/>
            </w:pPr>
            <w:r>
              <w:t>Эпоха Просвещения.</w:t>
            </w:r>
          </w:p>
          <w:p w:rsidR="00F71A80" w:rsidRDefault="0014261C">
            <w:pPr>
              <w:pStyle w:val="TableParagraph"/>
              <w:spacing w:before="40" w:line="278" w:lineRule="auto"/>
              <w:ind w:left="109" w:right="733"/>
            </w:pPr>
            <w:r>
              <w:t>Эпоха промышленного переворота Великая французская революция</w:t>
            </w:r>
          </w:p>
        </w:tc>
        <w:tc>
          <w:tcPr>
            <w:tcW w:w="4959" w:type="dxa"/>
          </w:tcPr>
          <w:p w:rsidR="00F71A80" w:rsidRDefault="0014261C">
            <w:pPr>
              <w:pStyle w:val="TableParagraph"/>
              <w:spacing w:line="273" w:lineRule="auto"/>
              <w:ind w:left="109"/>
              <w:rPr>
                <w:b/>
              </w:rPr>
            </w:pPr>
            <w:r>
              <w:rPr>
                <w:b/>
              </w:rPr>
              <w:t>РОССИЯ В КОНЦЕ XVII - XVIII ВЕКАХ: ОТ ЦАРСТВА К ИМПЕРИИ</w:t>
            </w:r>
          </w:p>
          <w:p w:rsidR="00F71A80" w:rsidRDefault="0014261C">
            <w:pPr>
              <w:pStyle w:val="TableParagraph"/>
              <w:spacing w:line="252" w:lineRule="exact"/>
              <w:ind w:left="109"/>
            </w:pPr>
            <w:r>
              <w:t>Россия в эпоху преобразований Петра I</w:t>
            </w:r>
          </w:p>
          <w:p w:rsidR="00F71A80" w:rsidRDefault="0014261C">
            <w:pPr>
              <w:pStyle w:val="TableParagraph"/>
              <w:tabs>
                <w:tab w:val="left" w:pos="925"/>
                <w:tab w:val="left" w:pos="1741"/>
                <w:tab w:val="left" w:pos="2936"/>
                <w:tab w:val="left" w:pos="3718"/>
              </w:tabs>
              <w:spacing w:line="290" w:lineRule="atLeast"/>
              <w:ind w:left="109" w:right="95"/>
            </w:pPr>
            <w:r>
              <w:t>После</w:t>
            </w:r>
            <w:r>
              <w:tab/>
              <w:t>Петра</w:t>
            </w:r>
            <w:r>
              <w:tab/>
              <w:t>Великого:</w:t>
            </w:r>
            <w:r>
              <w:tab/>
              <w:t>эпоха</w:t>
            </w:r>
            <w:r>
              <w:tab/>
            </w:r>
            <w:r>
              <w:rPr>
                <w:spacing w:val="-3"/>
              </w:rPr>
              <w:t xml:space="preserve">«дворцовых </w:t>
            </w:r>
            <w:r>
              <w:t>переворотов»</w:t>
            </w:r>
          </w:p>
        </w:tc>
      </w:tr>
    </w:tbl>
    <w:p w:rsidR="00F71A80" w:rsidRDefault="00F71A80">
      <w:pPr>
        <w:spacing w:line="290" w:lineRule="atLeast"/>
        <w:sectPr w:rsidR="00F71A80">
          <w:pgSz w:w="11900" w:h="16840"/>
          <w:pgMar w:top="1040" w:right="20" w:bottom="1200" w:left="0" w:header="717" w:footer="973" w:gutter="0"/>
          <w:cols w:space="720"/>
        </w:sectPr>
      </w:pPr>
    </w:p>
    <w:p w:rsidR="00F71A80" w:rsidRDefault="00F71A80">
      <w:pPr>
        <w:pStyle w:val="a3"/>
        <w:spacing w:before="9"/>
        <w:ind w:left="0" w:firstLine="0"/>
        <w:jc w:val="left"/>
        <w:rPr>
          <w:b/>
          <w:sz w:val="8"/>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397"/>
        <w:gridCol w:w="4959"/>
      </w:tblGrid>
      <w:tr w:rsidR="00F71A80">
        <w:trPr>
          <w:trHeight w:val="2327"/>
        </w:trPr>
        <w:tc>
          <w:tcPr>
            <w:tcW w:w="1133" w:type="dxa"/>
          </w:tcPr>
          <w:p w:rsidR="00F71A80" w:rsidRDefault="00F71A80">
            <w:pPr>
              <w:pStyle w:val="TableParagraph"/>
              <w:ind w:left="0"/>
            </w:pPr>
          </w:p>
        </w:tc>
        <w:tc>
          <w:tcPr>
            <w:tcW w:w="4397" w:type="dxa"/>
          </w:tcPr>
          <w:p w:rsidR="00F71A80" w:rsidRDefault="00F71A80">
            <w:pPr>
              <w:pStyle w:val="TableParagraph"/>
              <w:ind w:left="0"/>
            </w:pPr>
          </w:p>
        </w:tc>
        <w:tc>
          <w:tcPr>
            <w:tcW w:w="4959" w:type="dxa"/>
          </w:tcPr>
          <w:p w:rsidR="00F71A80" w:rsidRDefault="0014261C">
            <w:pPr>
              <w:pStyle w:val="TableParagraph"/>
              <w:spacing w:line="278" w:lineRule="auto"/>
              <w:ind w:left="109" w:right="95"/>
            </w:pPr>
            <w:r>
              <w:t>Россия в 1760-х – 1790- гг. Правление Екатерины II и Павла I</w:t>
            </w:r>
          </w:p>
          <w:p w:rsidR="00F71A80" w:rsidRDefault="0014261C">
            <w:pPr>
              <w:pStyle w:val="TableParagraph"/>
              <w:spacing w:line="278" w:lineRule="auto"/>
              <w:ind w:left="109"/>
            </w:pPr>
            <w:r>
              <w:t>Культурное пространство Российской империи в XVIII в.</w:t>
            </w:r>
          </w:p>
          <w:p w:rsidR="00F71A80" w:rsidRDefault="0014261C">
            <w:pPr>
              <w:pStyle w:val="TableParagraph"/>
              <w:spacing w:line="278" w:lineRule="auto"/>
              <w:ind w:left="109" w:right="2400"/>
            </w:pPr>
            <w:r>
              <w:t>Народы России в XVIII в. Россия при Павле I Региональный компонент</w:t>
            </w:r>
          </w:p>
        </w:tc>
      </w:tr>
      <w:tr w:rsidR="00F71A80">
        <w:trPr>
          <w:trHeight w:val="9892"/>
        </w:trPr>
        <w:tc>
          <w:tcPr>
            <w:tcW w:w="1133" w:type="dxa"/>
          </w:tcPr>
          <w:p w:rsidR="00F71A80" w:rsidRDefault="0014261C">
            <w:pPr>
              <w:pStyle w:val="TableParagraph"/>
              <w:spacing w:line="244" w:lineRule="exact"/>
            </w:pPr>
            <w:r>
              <w:t>9 класс</w:t>
            </w:r>
          </w:p>
        </w:tc>
        <w:tc>
          <w:tcPr>
            <w:tcW w:w="4397" w:type="dxa"/>
          </w:tcPr>
          <w:p w:rsidR="00F71A80" w:rsidRDefault="0014261C">
            <w:pPr>
              <w:pStyle w:val="TableParagraph"/>
              <w:spacing w:line="249" w:lineRule="exact"/>
              <w:ind w:left="109"/>
              <w:jc w:val="both"/>
              <w:rPr>
                <w:b/>
              </w:rPr>
            </w:pPr>
            <w:r>
              <w:rPr>
                <w:b/>
              </w:rPr>
              <w:t>ИСТОРИЯ НОВОГО ВРЕМЕНИ. XIX в.</w:t>
            </w:r>
          </w:p>
          <w:p w:rsidR="00F71A80" w:rsidRDefault="0014261C">
            <w:pPr>
              <w:pStyle w:val="TableParagraph"/>
              <w:spacing w:before="40" w:line="273" w:lineRule="auto"/>
              <w:ind w:left="109" w:right="92"/>
              <w:jc w:val="both"/>
              <w:rPr>
                <w:b/>
                <w:i/>
              </w:rPr>
            </w:pPr>
            <w:r>
              <w:rPr>
                <w:b/>
              </w:rPr>
              <w:t xml:space="preserve">Мир к началу XX в. Новейшая история. </w:t>
            </w:r>
            <w:r>
              <w:rPr>
                <w:b/>
                <w:i/>
              </w:rPr>
              <w:t>Становление и расцвет индустриального общества. До начала Первой мировой войны</w:t>
            </w:r>
          </w:p>
          <w:p w:rsidR="00F71A80" w:rsidRDefault="00F71A80">
            <w:pPr>
              <w:pStyle w:val="TableParagraph"/>
              <w:spacing w:before="8"/>
              <w:ind w:left="0"/>
              <w:rPr>
                <w:b/>
                <w:sz w:val="25"/>
              </w:rPr>
            </w:pPr>
          </w:p>
          <w:p w:rsidR="00F71A80" w:rsidRDefault="0014261C">
            <w:pPr>
              <w:pStyle w:val="TableParagraph"/>
              <w:spacing w:line="273" w:lineRule="auto"/>
              <w:ind w:left="109" w:right="95"/>
              <w:jc w:val="both"/>
            </w:pPr>
            <w:r>
              <w:t>Страны Европы и Северной Америки в первой половине ХIХ</w:t>
            </w:r>
            <w:r>
              <w:rPr>
                <w:spacing w:val="-1"/>
              </w:rPr>
              <w:t xml:space="preserve"> </w:t>
            </w:r>
            <w:r>
              <w:t>в.</w:t>
            </w:r>
          </w:p>
          <w:p w:rsidR="00F71A80" w:rsidRDefault="0014261C">
            <w:pPr>
              <w:pStyle w:val="TableParagraph"/>
              <w:spacing w:before="4" w:line="278" w:lineRule="auto"/>
              <w:ind w:left="109" w:right="94"/>
              <w:jc w:val="both"/>
            </w:pPr>
            <w:r>
              <w:t>Страны Европы и Северной Америки во второй половине ХIХ</w:t>
            </w:r>
            <w:r>
              <w:rPr>
                <w:spacing w:val="-1"/>
              </w:rPr>
              <w:t xml:space="preserve"> </w:t>
            </w:r>
            <w:r>
              <w:t>в.</w:t>
            </w:r>
          </w:p>
          <w:p w:rsidR="00F71A80" w:rsidRDefault="0014261C">
            <w:pPr>
              <w:pStyle w:val="TableParagraph"/>
              <w:spacing w:line="276" w:lineRule="auto"/>
              <w:ind w:left="109" w:right="92"/>
              <w:jc w:val="both"/>
            </w:pPr>
            <w:r>
              <w:t>Экономическое и социально-политическое развитие стран Европы и США в конце  ХIХ</w:t>
            </w:r>
            <w:r>
              <w:rPr>
                <w:spacing w:val="1"/>
              </w:rPr>
              <w:t xml:space="preserve"> </w:t>
            </w:r>
            <w:r>
              <w:t>в.</w:t>
            </w:r>
          </w:p>
          <w:p w:rsidR="00F71A80" w:rsidRDefault="0014261C">
            <w:pPr>
              <w:pStyle w:val="TableParagraph"/>
              <w:ind w:left="109"/>
              <w:jc w:val="both"/>
            </w:pPr>
            <w:r>
              <w:t>Страны Азии в ХIХ в.</w:t>
            </w:r>
          </w:p>
          <w:p w:rsidR="00F71A80" w:rsidRDefault="0014261C">
            <w:pPr>
              <w:pStyle w:val="TableParagraph"/>
              <w:tabs>
                <w:tab w:val="left" w:pos="925"/>
                <w:tab w:val="left" w:pos="1338"/>
                <w:tab w:val="left" w:pos="2941"/>
                <w:tab w:val="left" w:pos="3271"/>
              </w:tabs>
              <w:spacing w:before="35" w:line="273" w:lineRule="auto"/>
              <w:ind w:left="109" w:right="101"/>
            </w:pPr>
            <w:r>
              <w:t>Война</w:t>
            </w:r>
            <w:r>
              <w:tab/>
              <w:t>за</w:t>
            </w:r>
            <w:r>
              <w:tab/>
              <w:t>независимость</w:t>
            </w:r>
            <w:r>
              <w:tab/>
              <w:t>в</w:t>
            </w:r>
            <w:r>
              <w:tab/>
            </w:r>
            <w:r>
              <w:rPr>
                <w:spacing w:val="-3"/>
              </w:rPr>
              <w:t xml:space="preserve">Латинской </w:t>
            </w:r>
            <w:r>
              <w:t>Америке</w:t>
            </w:r>
          </w:p>
          <w:p w:rsidR="00F71A80" w:rsidRDefault="0014261C">
            <w:pPr>
              <w:pStyle w:val="TableParagraph"/>
              <w:spacing w:before="4" w:line="273" w:lineRule="auto"/>
              <w:ind w:left="109" w:right="1311"/>
            </w:pPr>
            <w:r>
              <w:t>Народы Африки в Новое время Развитие культуры в XIX в.</w:t>
            </w:r>
          </w:p>
          <w:p w:rsidR="00F71A80" w:rsidRDefault="0014261C">
            <w:pPr>
              <w:pStyle w:val="TableParagraph"/>
              <w:spacing w:before="4" w:line="278" w:lineRule="auto"/>
              <w:ind w:left="109" w:right="768"/>
            </w:pPr>
            <w:r>
              <w:t>Международные отношения в XIX в. Мир в 1900—1914 гг.</w:t>
            </w:r>
          </w:p>
        </w:tc>
        <w:tc>
          <w:tcPr>
            <w:tcW w:w="4959" w:type="dxa"/>
          </w:tcPr>
          <w:p w:rsidR="00F71A80" w:rsidRDefault="0014261C">
            <w:pPr>
              <w:pStyle w:val="TableParagraph"/>
              <w:tabs>
                <w:tab w:val="left" w:pos="618"/>
                <w:tab w:val="left" w:pos="2422"/>
                <w:tab w:val="left" w:pos="3785"/>
                <w:tab w:val="left" w:pos="4136"/>
                <w:tab w:val="left" w:pos="4746"/>
              </w:tabs>
              <w:spacing w:line="278" w:lineRule="auto"/>
              <w:ind w:left="109" w:right="90"/>
              <w:rPr>
                <w:b/>
              </w:rPr>
            </w:pPr>
            <w:r>
              <w:rPr>
                <w:b/>
              </w:rPr>
              <w:t>IV.</w:t>
            </w:r>
            <w:r>
              <w:rPr>
                <w:b/>
              </w:rPr>
              <w:tab/>
              <w:t>РОССИЙСКАЯ</w:t>
            </w:r>
            <w:r>
              <w:rPr>
                <w:b/>
              </w:rPr>
              <w:tab/>
              <w:t>ИМПЕРИЯ</w:t>
            </w:r>
            <w:r>
              <w:rPr>
                <w:b/>
              </w:rPr>
              <w:tab/>
              <w:t>В</w:t>
            </w:r>
            <w:r>
              <w:rPr>
                <w:b/>
              </w:rPr>
              <w:tab/>
              <w:t>XIX</w:t>
            </w:r>
            <w:r>
              <w:rPr>
                <w:b/>
              </w:rPr>
              <w:tab/>
            </w:r>
            <w:r>
              <w:rPr>
                <w:b/>
                <w:spacing w:val="-18"/>
              </w:rPr>
              <w:t xml:space="preserve">– </w:t>
            </w:r>
            <w:r>
              <w:rPr>
                <w:b/>
              </w:rPr>
              <w:t>НАЧАЛЕ XX</w:t>
            </w:r>
            <w:r>
              <w:rPr>
                <w:b/>
                <w:spacing w:val="-1"/>
              </w:rPr>
              <w:t xml:space="preserve"> </w:t>
            </w:r>
            <w:r>
              <w:rPr>
                <w:b/>
              </w:rPr>
              <w:t>ВВ.</w:t>
            </w:r>
          </w:p>
          <w:p w:rsidR="00F71A80" w:rsidRDefault="00F71A80">
            <w:pPr>
              <w:pStyle w:val="TableParagraph"/>
              <w:spacing w:before="1"/>
              <w:ind w:left="0"/>
              <w:rPr>
                <w:b/>
                <w:sz w:val="24"/>
              </w:rPr>
            </w:pPr>
          </w:p>
          <w:p w:rsidR="00F71A80" w:rsidRDefault="0014261C">
            <w:pPr>
              <w:pStyle w:val="TableParagraph"/>
              <w:tabs>
                <w:tab w:val="left" w:pos="2183"/>
                <w:tab w:val="left" w:pos="3224"/>
              </w:tabs>
              <w:spacing w:before="1" w:line="276" w:lineRule="auto"/>
              <w:ind w:left="109" w:right="92"/>
            </w:pPr>
            <w:r>
              <w:rPr>
                <w:u w:val="single"/>
              </w:rPr>
              <w:t>Россия на пути к реформам (1801–1861)</w:t>
            </w:r>
            <w:r>
              <w:t xml:space="preserve"> Александровская</w:t>
            </w:r>
            <w:r>
              <w:tab/>
              <w:t>эпоха:</w:t>
            </w:r>
            <w:r>
              <w:tab/>
            </w:r>
            <w:r>
              <w:rPr>
                <w:spacing w:val="-1"/>
              </w:rPr>
              <w:t xml:space="preserve">государственный </w:t>
            </w:r>
            <w:r>
              <w:t>либерализм</w:t>
            </w:r>
          </w:p>
          <w:p w:rsidR="00F71A80" w:rsidRDefault="0014261C">
            <w:pPr>
              <w:pStyle w:val="TableParagraph"/>
              <w:ind w:left="109"/>
            </w:pPr>
            <w:r>
              <w:t>Отечественная война 1812 г.</w:t>
            </w:r>
          </w:p>
          <w:p w:rsidR="00F71A80" w:rsidRDefault="0014261C">
            <w:pPr>
              <w:pStyle w:val="TableParagraph"/>
              <w:tabs>
                <w:tab w:val="left" w:pos="1626"/>
                <w:tab w:val="left" w:pos="3223"/>
              </w:tabs>
              <w:spacing w:before="35" w:line="278" w:lineRule="auto"/>
              <w:ind w:left="109" w:right="92"/>
            </w:pPr>
            <w:r>
              <w:t>Николаевское</w:t>
            </w:r>
            <w:r>
              <w:tab/>
              <w:t>самодержавие:</w:t>
            </w:r>
            <w:r>
              <w:tab/>
            </w:r>
            <w:r>
              <w:rPr>
                <w:spacing w:val="-1"/>
              </w:rPr>
              <w:t xml:space="preserve">государственный </w:t>
            </w:r>
            <w:r>
              <w:t>консерватизм</w:t>
            </w:r>
          </w:p>
          <w:p w:rsidR="00F71A80" w:rsidRDefault="0014261C">
            <w:pPr>
              <w:pStyle w:val="TableParagraph"/>
              <w:spacing w:line="276" w:lineRule="auto"/>
              <w:ind w:left="109"/>
            </w:pPr>
            <w:r>
              <w:t>Крепостнический социум. Деревня и город Культурное пространство империи в первой половине XIX в.</w:t>
            </w:r>
          </w:p>
          <w:p w:rsidR="00F71A80" w:rsidRDefault="0014261C">
            <w:pPr>
              <w:pStyle w:val="TableParagraph"/>
              <w:spacing w:line="278" w:lineRule="auto"/>
              <w:ind w:left="109"/>
            </w:pPr>
            <w:r>
              <w:t>Пространство империи: этнокультурный облик страны</w:t>
            </w:r>
          </w:p>
          <w:p w:rsidR="00F71A80" w:rsidRDefault="0014261C">
            <w:pPr>
              <w:pStyle w:val="TableParagraph"/>
              <w:tabs>
                <w:tab w:val="left" w:pos="1813"/>
                <w:tab w:val="left" w:pos="3406"/>
              </w:tabs>
              <w:spacing w:line="273" w:lineRule="auto"/>
              <w:ind w:left="109" w:right="93"/>
            </w:pPr>
            <w:r>
              <w:t>Формирование</w:t>
            </w:r>
            <w:r>
              <w:tab/>
              <w:t>гражданского</w:t>
            </w:r>
            <w:r>
              <w:tab/>
              <w:t>правосознания. Основные течения общественной</w:t>
            </w:r>
            <w:r>
              <w:rPr>
                <w:spacing w:val="-2"/>
              </w:rPr>
              <w:t xml:space="preserve"> </w:t>
            </w:r>
            <w:r>
              <w:t>мысли</w:t>
            </w:r>
          </w:p>
          <w:p w:rsidR="00F71A80" w:rsidRDefault="00F71A80">
            <w:pPr>
              <w:pStyle w:val="TableParagraph"/>
              <w:spacing w:before="10"/>
              <w:ind w:left="0"/>
              <w:rPr>
                <w:b/>
                <w:sz w:val="24"/>
              </w:rPr>
            </w:pPr>
          </w:p>
          <w:p w:rsidR="00F71A80" w:rsidRDefault="0014261C">
            <w:pPr>
              <w:pStyle w:val="TableParagraph"/>
              <w:ind w:left="109"/>
            </w:pPr>
            <w:r>
              <w:rPr>
                <w:u w:val="single"/>
              </w:rPr>
              <w:t>Россия в эпоху реформ</w:t>
            </w:r>
          </w:p>
          <w:p w:rsidR="00F71A80" w:rsidRDefault="0014261C">
            <w:pPr>
              <w:pStyle w:val="TableParagraph"/>
              <w:spacing w:before="40" w:line="278" w:lineRule="auto"/>
              <w:ind w:left="109"/>
            </w:pPr>
            <w:r>
              <w:t>Преобразования Александра II: социальная и правовая модернизация</w:t>
            </w:r>
          </w:p>
          <w:p w:rsidR="00F71A80" w:rsidRDefault="0014261C">
            <w:pPr>
              <w:pStyle w:val="TableParagraph"/>
              <w:spacing w:line="276" w:lineRule="auto"/>
              <w:ind w:left="109"/>
            </w:pPr>
            <w:r>
              <w:t>«Народное самодержавие» Александра III Пореформенный социум. Сельское хозяйство и промышленность</w:t>
            </w:r>
          </w:p>
          <w:p w:rsidR="00F71A80" w:rsidRDefault="0014261C">
            <w:pPr>
              <w:pStyle w:val="TableParagraph"/>
              <w:spacing w:line="278" w:lineRule="auto"/>
              <w:ind w:left="109"/>
            </w:pPr>
            <w:r>
              <w:t>Культурное пространство империи во второй половине XIX в.</w:t>
            </w:r>
          </w:p>
          <w:p w:rsidR="00F71A80" w:rsidRDefault="0014261C">
            <w:pPr>
              <w:pStyle w:val="TableParagraph"/>
              <w:spacing w:line="247" w:lineRule="exact"/>
              <w:ind w:left="109"/>
            </w:pPr>
            <w:r>
              <w:t>Этнокультурный облик империи</w:t>
            </w:r>
          </w:p>
          <w:p w:rsidR="00F71A80" w:rsidRDefault="0014261C">
            <w:pPr>
              <w:pStyle w:val="TableParagraph"/>
              <w:tabs>
                <w:tab w:val="left" w:pos="1861"/>
                <w:tab w:val="left" w:pos="3503"/>
                <w:tab w:val="left" w:pos="4736"/>
              </w:tabs>
              <w:spacing w:before="34" w:line="276" w:lineRule="auto"/>
              <w:ind w:left="109" w:right="92"/>
            </w:pPr>
            <w:r>
              <w:t>Формирование</w:t>
            </w:r>
            <w:r>
              <w:tab/>
              <w:t>гражданского</w:t>
            </w:r>
            <w:r>
              <w:tab/>
              <w:t>общества</w:t>
            </w:r>
            <w:r>
              <w:tab/>
            </w:r>
            <w:r>
              <w:rPr>
                <w:spacing w:val="-18"/>
              </w:rPr>
              <w:t xml:space="preserve">и </w:t>
            </w:r>
            <w:r>
              <w:t xml:space="preserve">основные направления общественных движений </w:t>
            </w:r>
            <w:r>
              <w:rPr>
                <w:u w:val="single"/>
              </w:rPr>
              <w:t>Кризис империи в начале ХХ</w:t>
            </w:r>
            <w:r>
              <w:rPr>
                <w:spacing w:val="-8"/>
                <w:u w:val="single"/>
              </w:rPr>
              <w:t xml:space="preserve"> </w:t>
            </w:r>
            <w:r>
              <w:rPr>
                <w:u w:val="single"/>
              </w:rPr>
              <w:t>века</w:t>
            </w:r>
          </w:p>
          <w:p w:rsidR="00F71A80" w:rsidRDefault="0014261C">
            <w:pPr>
              <w:pStyle w:val="TableParagraph"/>
              <w:tabs>
                <w:tab w:val="left" w:pos="1026"/>
                <w:tab w:val="left" w:pos="2331"/>
                <w:tab w:val="left" w:pos="3608"/>
              </w:tabs>
              <w:spacing w:before="1" w:line="273" w:lineRule="auto"/>
              <w:ind w:left="109" w:right="92"/>
            </w:pPr>
            <w:r>
              <w:t>Первая</w:t>
            </w:r>
            <w:r>
              <w:tab/>
              <w:t>российская</w:t>
            </w:r>
            <w:r>
              <w:tab/>
              <w:t>революция</w:t>
            </w:r>
            <w:r>
              <w:tab/>
              <w:t xml:space="preserve">1905-1907 </w:t>
            </w:r>
            <w:r>
              <w:rPr>
                <w:spacing w:val="-7"/>
              </w:rPr>
              <w:t xml:space="preserve">гг. </w:t>
            </w:r>
            <w:r>
              <w:t>Начало</w:t>
            </w:r>
            <w:r>
              <w:rPr>
                <w:spacing w:val="-4"/>
              </w:rPr>
              <w:t xml:space="preserve"> </w:t>
            </w:r>
            <w:r>
              <w:t>парламентаризма</w:t>
            </w:r>
          </w:p>
          <w:p w:rsidR="00F71A80" w:rsidRDefault="0014261C">
            <w:pPr>
              <w:pStyle w:val="TableParagraph"/>
              <w:spacing w:before="4"/>
              <w:ind w:left="109"/>
            </w:pPr>
            <w:r>
              <w:t>Общество и власть после революции</w:t>
            </w:r>
          </w:p>
          <w:p w:rsidR="00F71A80" w:rsidRDefault="0014261C">
            <w:pPr>
              <w:pStyle w:val="TableParagraph"/>
              <w:spacing w:before="13" w:line="280" w:lineRule="atLeast"/>
              <w:ind w:left="109"/>
            </w:pPr>
            <w:r>
              <w:t>«Серебряный век» российской культуры Региональный компонент</w:t>
            </w:r>
          </w:p>
        </w:tc>
      </w:tr>
    </w:tbl>
    <w:p w:rsidR="00F71A80" w:rsidRDefault="00F71A80">
      <w:pPr>
        <w:pStyle w:val="a3"/>
        <w:spacing w:before="5"/>
        <w:ind w:left="0" w:firstLine="0"/>
        <w:jc w:val="left"/>
        <w:rPr>
          <w:b/>
          <w:sz w:val="19"/>
        </w:rPr>
      </w:pPr>
    </w:p>
    <w:p w:rsidR="00F71A80" w:rsidRDefault="0014261C">
      <w:pPr>
        <w:pStyle w:val="1"/>
        <w:numPr>
          <w:ilvl w:val="3"/>
          <w:numId w:val="65"/>
        </w:numPr>
        <w:tabs>
          <w:tab w:val="left" w:pos="2482"/>
        </w:tabs>
        <w:spacing w:before="90"/>
        <w:jc w:val="both"/>
      </w:pPr>
      <w:bookmarkStart w:id="10" w:name="_TOC_250004"/>
      <w:bookmarkEnd w:id="10"/>
      <w:r>
        <w:t>Обществознание</w:t>
      </w:r>
    </w:p>
    <w:p w:rsidR="00F71A80" w:rsidRDefault="0014261C">
      <w:pPr>
        <w:pStyle w:val="a3"/>
        <w:spacing w:before="36" w:line="276" w:lineRule="auto"/>
        <w:ind w:right="814"/>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F71A80" w:rsidRDefault="00F71A80">
      <w:pPr>
        <w:spacing w:line="276" w:lineRule="auto"/>
        <w:sectPr w:rsidR="00F71A80">
          <w:pgSz w:w="11900" w:h="16840"/>
          <w:pgMar w:top="1040" w:right="20" w:bottom="1180" w:left="0" w:header="717" w:footer="973" w:gutter="0"/>
          <w:cols w:space="720"/>
        </w:sectPr>
      </w:pPr>
    </w:p>
    <w:p w:rsidR="00F71A80" w:rsidRDefault="0014261C">
      <w:pPr>
        <w:pStyle w:val="a3"/>
        <w:spacing w:before="93" w:line="276" w:lineRule="auto"/>
        <w:ind w:right="820" w:firstLine="0"/>
      </w:pPr>
      <w:r>
        <w:lastRenderedPageBreak/>
        <w:t>гражданской активной позиции в общественной жизни при решении задач в области социальных отношений.</w:t>
      </w:r>
    </w:p>
    <w:p w:rsidR="00F71A80" w:rsidRDefault="0014261C">
      <w:pPr>
        <w:pStyle w:val="a3"/>
        <w:spacing w:line="276" w:lineRule="auto"/>
        <w:ind w:right="817"/>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71A80" w:rsidRDefault="0014261C">
      <w:pPr>
        <w:pStyle w:val="a3"/>
        <w:spacing w:line="276" w:lineRule="auto"/>
        <w:ind w:right="817"/>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71A80" w:rsidRDefault="0014261C">
      <w:pPr>
        <w:pStyle w:val="a3"/>
        <w:spacing w:before="1" w:line="276" w:lineRule="auto"/>
        <w:ind w:right="818"/>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w:t>
      </w:r>
    </w:p>
    <w:p w:rsidR="00F71A80" w:rsidRDefault="0014261C">
      <w:pPr>
        <w:pStyle w:val="a3"/>
        <w:spacing w:line="276" w:lineRule="auto"/>
        <w:ind w:right="817" w:firstLine="0"/>
      </w:pPr>
      <w:r>
        <w:t>«География», «Биология», что создает возможность одновременного прохождения тем по указанным учебным предметам.</w:t>
      </w:r>
    </w:p>
    <w:p w:rsidR="00F71A80" w:rsidRDefault="00F71A80">
      <w:pPr>
        <w:pStyle w:val="a3"/>
        <w:spacing w:before="8"/>
        <w:ind w:left="0" w:firstLine="0"/>
        <w:jc w:val="left"/>
        <w:rPr>
          <w:sz w:val="27"/>
        </w:rPr>
      </w:pPr>
    </w:p>
    <w:p w:rsidR="00F71A80" w:rsidRDefault="0014261C">
      <w:pPr>
        <w:ind w:left="1699"/>
        <w:jc w:val="both"/>
        <w:rPr>
          <w:b/>
          <w:sz w:val="24"/>
        </w:rPr>
      </w:pPr>
      <w:r>
        <w:rPr>
          <w:b/>
          <w:sz w:val="24"/>
        </w:rPr>
        <w:t>Человек. Деятельность человека</w:t>
      </w:r>
    </w:p>
    <w:p w:rsidR="00F71A80" w:rsidRDefault="0014261C">
      <w:pPr>
        <w:pStyle w:val="a3"/>
        <w:spacing w:before="41" w:line="276" w:lineRule="auto"/>
        <w:ind w:right="816"/>
      </w:pPr>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 разрешения.</w:t>
      </w:r>
    </w:p>
    <w:p w:rsidR="00F71A80" w:rsidRDefault="0014261C">
      <w:pPr>
        <w:spacing w:before="5"/>
        <w:ind w:left="1699"/>
        <w:rPr>
          <w:b/>
          <w:sz w:val="24"/>
        </w:rPr>
      </w:pPr>
      <w:r>
        <w:rPr>
          <w:b/>
          <w:sz w:val="24"/>
        </w:rPr>
        <w:t>Общество</w:t>
      </w:r>
    </w:p>
    <w:p w:rsidR="00F71A80" w:rsidRDefault="0014261C">
      <w:pPr>
        <w:pStyle w:val="a3"/>
        <w:spacing w:before="36" w:line="276" w:lineRule="auto"/>
        <w:ind w:right="813"/>
      </w:pPr>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F71A80" w:rsidRDefault="0014261C">
      <w:pPr>
        <w:spacing w:before="2"/>
        <w:ind w:left="1699"/>
        <w:jc w:val="both"/>
        <w:rPr>
          <w:b/>
          <w:sz w:val="24"/>
        </w:rPr>
      </w:pPr>
      <w:r>
        <w:rPr>
          <w:b/>
          <w:sz w:val="24"/>
        </w:rPr>
        <w:t>Социальные нормы</w:t>
      </w:r>
    </w:p>
    <w:p w:rsidR="00F71A80" w:rsidRDefault="0014261C">
      <w:pPr>
        <w:pStyle w:val="a3"/>
        <w:spacing w:before="41" w:line="276" w:lineRule="auto"/>
        <w:ind w:right="815"/>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w:t>
      </w:r>
      <w:r>
        <w:rPr>
          <w:spacing w:val="-3"/>
        </w:rPr>
        <w:t xml:space="preserve">Право </w:t>
      </w:r>
      <w:r>
        <w:t>и</w:t>
      </w:r>
      <w:r>
        <w:rPr>
          <w:spacing w:val="31"/>
        </w:rPr>
        <w:t xml:space="preserve"> </w:t>
      </w:r>
      <w:r>
        <w:t>мораль:</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6"/>
        <w:jc w:val="both"/>
        <w:rPr>
          <w:sz w:val="24"/>
        </w:rPr>
      </w:pPr>
      <w:r>
        <w:rPr>
          <w:sz w:val="24"/>
        </w:rPr>
        <w:lastRenderedPageBreak/>
        <w:t xml:space="preserve">общее и различия. Социализация личности. </w:t>
      </w:r>
      <w:r>
        <w:rPr>
          <w:i/>
          <w:sz w:val="24"/>
        </w:rPr>
        <w:t xml:space="preserve">Особенности социализации в подростковом возрасте. </w:t>
      </w:r>
      <w:r>
        <w:rPr>
          <w:sz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71A80" w:rsidRDefault="0014261C">
      <w:pPr>
        <w:spacing w:before="3"/>
        <w:ind w:left="1699"/>
        <w:jc w:val="both"/>
        <w:rPr>
          <w:b/>
          <w:sz w:val="24"/>
        </w:rPr>
      </w:pPr>
      <w:r>
        <w:rPr>
          <w:b/>
          <w:sz w:val="24"/>
        </w:rPr>
        <w:t>Сфера духовной культуры</w:t>
      </w:r>
    </w:p>
    <w:p w:rsidR="00F71A80" w:rsidRDefault="0014261C">
      <w:pPr>
        <w:spacing w:before="36" w:line="276" w:lineRule="auto"/>
        <w:ind w:left="1699" w:right="816" w:firstLine="710"/>
        <w:jc w:val="both"/>
        <w:rPr>
          <w:i/>
          <w:sz w:val="24"/>
        </w:rPr>
      </w:pPr>
      <w:r>
        <w:rPr>
          <w:sz w:val="24"/>
        </w:rPr>
        <w:t xml:space="preserve">Культура, ее многообразие и основные формы. Наука в жизни современного общества. </w:t>
      </w:r>
      <w:r>
        <w:rPr>
          <w:i/>
          <w:sz w:val="24"/>
        </w:rPr>
        <w:t xml:space="preserve">Научно-технический прогресс в современном обществе. </w:t>
      </w:r>
      <w:r>
        <w:rPr>
          <w:sz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sz w:val="24"/>
        </w:rPr>
        <w:t>Государственная итоговая аттестация</w:t>
      </w:r>
      <w:r>
        <w:rPr>
          <w:sz w:val="24"/>
        </w:rPr>
        <w:t xml:space="preserve">. Самообразование. Религия как форма культуры. </w:t>
      </w:r>
      <w:r>
        <w:rPr>
          <w:i/>
          <w:sz w:val="24"/>
        </w:rPr>
        <w:t xml:space="preserve">Мировые религии. </w:t>
      </w:r>
      <w:r>
        <w:rPr>
          <w:sz w:val="24"/>
        </w:rPr>
        <w:t xml:space="preserve">Роль религии в жизни общества. Свобода совести. Искусство как элемент духовной культуры общества. </w:t>
      </w:r>
      <w:r>
        <w:rPr>
          <w:i/>
          <w:sz w:val="24"/>
        </w:rPr>
        <w:t>Влияние искусства на развитие личности.</w:t>
      </w:r>
    </w:p>
    <w:p w:rsidR="00F71A80" w:rsidRDefault="0014261C">
      <w:pPr>
        <w:spacing w:before="6"/>
        <w:ind w:left="1699"/>
        <w:jc w:val="both"/>
        <w:rPr>
          <w:b/>
          <w:sz w:val="24"/>
        </w:rPr>
      </w:pPr>
      <w:r>
        <w:rPr>
          <w:b/>
          <w:sz w:val="24"/>
        </w:rPr>
        <w:t>Социальная сфера жизни общества</w:t>
      </w:r>
    </w:p>
    <w:p w:rsidR="00F71A80" w:rsidRDefault="0014261C">
      <w:pPr>
        <w:pStyle w:val="a3"/>
        <w:spacing w:before="36" w:line="276" w:lineRule="auto"/>
        <w:ind w:right="815"/>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Отношения между нациями. Россия – многонациональное государство. Социальная политика Российского государства.</w:t>
      </w:r>
    </w:p>
    <w:p w:rsidR="00F71A80" w:rsidRDefault="0014261C">
      <w:pPr>
        <w:spacing w:before="5"/>
        <w:ind w:left="1699"/>
        <w:jc w:val="both"/>
        <w:rPr>
          <w:b/>
          <w:sz w:val="24"/>
        </w:rPr>
      </w:pPr>
      <w:r>
        <w:rPr>
          <w:b/>
          <w:sz w:val="24"/>
        </w:rPr>
        <w:t>Политическая сфера жизни общества</w:t>
      </w:r>
    </w:p>
    <w:p w:rsidR="00F71A80" w:rsidRDefault="0014261C">
      <w:pPr>
        <w:pStyle w:val="a3"/>
        <w:spacing w:before="37" w:line="276" w:lineRule="auto"/>
        <w:ind w:right="817"/>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 xml:space="preserve">Правовое государство. </w:t>
      </w:r>
      <w:r>
        <w:t xml:space="preserve">Местное самоуправление. </w:t>
      </w:r>
      <w:r>
        <w:rPr>
          <w:i/>
        </w:rPr>
        <w:t>Межгосударственные отношения. Межгосударственные конфликты и способы их разрешения.</w:t>
      </w:r>
    </w:p>
    <w:p w:rsidR="00F71A80" w:rsidRDefault="0014261C">
      <w:pPr>
        <w:spacing w:before="4"/>
        <w:ind w:left="1699"/>
        <w:jc w:val="both"/>
        <w:rPr>
          <w:b/>
          <w:sz w:val="24"/>
        </w:rPr>
      </w:pPr>
      <w:r>
        <w:rPr>
          <w:b/>
          <w:sz w:val="24"/>
        </w:rPr>
        <w:t>Гражданин и государство</w:t>
      </w:r>
    </w:p>
    <w:p w:rsidR="00F71A80" w:rsidRDefault="0014261C">
      <w:pPr>
        <w:pStyle w:val="a3"/>
        <w:spacing w:before="41" w:line="276" w:lineRule="auto"/>
        <w:ind w:right="817" w:firstLine="0"/>
        <w:rPr>
          <w:i/>
        </w:rPr>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Основные международные документы о правах человека и правах ребенка.</w:t>
      </w:r>
    </w:p>
    <w:p w:rsidR="00F71A80" w:rsidRDefault="0014261C">
      <w:pPr>
        <w:spacing w:before="2"/>
        <w:ind w:left="1699"/>
        <w:jc w:val="both"/>
        <w:rPr>
          <w:b/>
          <w:sz w:val="24"/>
        </w:rPr>
      </w:pPr>
      <w:r>
        <w:rPr>
          <w:b/>
          <w:sz w:val="24"/>
        </w:rPr>
        <w:t>Основы российского законодательства</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4"/>
        <w:rPr>
          <w:i/>
        </w:rPr>
      </w:pPr>
      <w:r>
        <w:lastRenderedPageBreak/>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w:t>
      </w:r>
      <w:r>
        <w:rPr>
          <w:spacing w:val="-3"/>
        </w:rPr>
        <w:t xml:space="preserve">труд </w:t>
      </w:r>
      <w:r>
        <w:t xml:space="preserve">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 конфликтов.</w:t>
      </w:r>
    </w:p>
    <w:p w:rsidR="00F71A80" w:rsidRDefault="0014261C">
      <w:pPr>
        <w:spacing w:before="4"/>
        <w:ind w:left="1699"/>
        <w:rPr>
          <w:b/>
          <w:sz w:val="24"/>
        </w:rPr>
      </w:pPr>
      <w:r>
        <w:rPr>
          <w:b/>
          <w:sz w:val="24"/>
        </w:rPr>
        <w:t>Экономика</w:t>
      </w:r>
    </w:p>
    <w:p w:rsidR="00F71A80" w:rsidRDefault="0014261C">
      <w:pPr>
        <w:pStyle w:val="a3"/>
        <w:spacing w:before="36" w:line="276" w:lineRule="auto"/>
        <w:ind w:right="814"/>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w:t>
      </w:r>
      <w:r>
        <w:rPr>
          <w:spacing w:val="-3"/>
        </w:rPr>
        <w:t xml:space="preserve">труда. </w:t>
      </w:r>
      <w:r>
        <w:t xml:space="preserve">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w:t>
      </w:r>
      <w:r>
        <w:rPr>
          <w:spacing w:val="-3"/>
        </w:rPr>
        <w:t xml:space="preserve">труда. </w:t>
      </w:r>
      <w:r>
        <w:t xml:space="preserve">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w:t>
      </w:r>
      <w:r>
        <w:rPr>
          <w:i/>
          <w:spacing w:val="-3"/>
        </w:rPr>
        <w:t xml:space="preserve"> </w:t>
      </w:r>
      <w:r>
        <w:rPr>
          <w:i/>
        </w:rPr>
        <w:t>эпох</w:t>
      </w:r>
      <w:r>
        <w:t>.</w:t>
      </w:r>
    </w:p>
    <w:p w:rsidR="00F71A80" w:rsidRDefault="0014261C">
      <w:pPr>
        <w:spacing w:line="276" w:lineRule="auto"/>
        <w:ind w:left="1699" w:right="816" w:firstLine="710"/>
        <w:jc w:val="both"/>
        <w:rPr>
          <w:sz w:val="24"/>
        </w:rPr>
      </w:pPr>
      <w:r>
        <w:rPr>
          <w:sz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4"/>
        </w:rPr>
        <w:t>банкинг, онлайн-банкинг</w:t>
      </w:r>
      <w:r>
        <w:rPr>
          <w:sz w:val="24"/>
        </w:rPr>
        <w:t xml:space="preserve">. </w:t>
      </w:r>
      <w:r>
        <w:rPr>
          <w:i/>
          <w:sz w:val="24"/>
        </w:rPr>
        <w:t xml:space="preserve">Страховые услуги: страхование жизни, здоровья, имущества, ответственности. Инвестиции в реальные и финансовые активы. </w:t>
      </w:r>
      <w:r>
        <w:rPr>
          <w:sz w:val="24"/>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F71A80" w:rsidRDefault="0014261C">
      <w:pPr>
        <w:pStyle w:val="1"/>
        <w:numPr>
          <w:ilvl w:val="3"/>
          <w:numId w:val="65"/>
        </w:numPr>
        <w:tabs>
          <w:tab w:val="left" w:pos="2482"/>
        </w:tabs>
        <w:spacing w:before="4"/>
        <w:jc w:val="both"/>
      </w:pPr>
      <w:bookmarkStart w:id="11" w:name="_TOC_250003"/>
      <w:bookmarkEnd w:id="11"/>
      <w:r>
        <w:t>География</w:t>
      </w:r>
    </w:p>
    <w:p w:rsidR="00F71A80" w:rsidRDefault="0014261C">
      <w:pPr>
        <w:pStyle w:val="a3"/>
        <w:spacing w:before="41" w:line="276" w:lineRule="auto"/>
        <w:ind w:right="817"/>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lastRenderedPageBreak/>
        <w:t>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71A80" w:rsidRDefault="0014261C">
      <w:pPr>
        <w:pStyle w:val="a3"/>
        <w:spacing w:line="276" w:lineRule="auto"/>
        <w:ind w:right="813"/>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Pr>
          <w:spacing w:val="-7"/>
        </w:rPr>
        <w:t xml:space="preserve"> </w:t>
      </w:r>
      <w:r>
        <w:t>Крыма.</w:t>
      </w:r>
    </w:p>
    <w:p w:rsidR="00F71A80" w:rsidRDefault="0014261C">
      <w:pPr>
        <w:pStyle w:val="a3"/>
        <w:spacing w:line="276" w:lineRule="auto"/>
        <w:ind w:right="820"/>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71A80" w:rsidRDefault="0014261C">
      <w:pPr>
        <w:pStyle w:val="a3"/>
        <w:spacing w:before="1" w:line="276" w:lineRule="auto"/>
        <w:ind w:right="817"/>
      </w:pPr>
      <w: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w:t>
      </w:r>
      <w:r>
        <w:rPr>
          <w:spacing w:val="6"/>
        </w:rPr>
        <w:t xml:space="preserve"> </w:t>
      </w:r>
      <w:r>
        <w:t>«Математика»,</w:t>
      </w:r>
    </w:p>
    <w:p w:rsidR="00F71A80" w:rsidRDefault="0014261C">
      <w:pPr>
        <w:pStyle w:val="a3"/>
        <w:spacing w:line="274" w:lineRule="exact"/>
        <w:ind w:firstLine="0"/>
      </w:pPr>
      <w:r>
        <w:t xml:space="preserve">«Экология»,  «Основы  безопасности  жизнедеятельности»,  «История»,  «Русский  </w:t>
      </w:r>
      <w:r>
        <w:rPr>
          <w:spacing w:val="9"/>
        </w:rPr>
        <w:t xml:space="preserve"> </w:t>
      </w:r>
      <w:r>
        <w:t>язык»,</w:t>
      </w:r>
    </w:p>
    <w:p w:rsidR="00F71A80" w:rsidRDefault="0014261C">
      <w:pPr>
        <w:pStyle w:val="a3"/>
        <w:spacing w:before="40"/>
        <w:ind w:firstLine="0"/>
      </w:pPr>
      <w:r>
        <w:t>«Литература» и др.</w:t>
      </w:r>
    </w:p>
    <w:p w:rsidR="00F71A80" w:rsidRDefault="0014261C">
      <w:pPr>
        <w:spacing w:before="46" w:line="276" w:lineRule="auto"/>
        <w:ind w:left="2409" w:right="4901"/>
        <w:jc w:val="both"/>
        <w:rPr>
          <w:sz w:val="24"/>
        </w:rPr>
      </w:pPr>
      <w:r>
        <w:rPr>
          <w:b/>
          <w:sz w:val="24"/>
        </w:rPr>
        <w:t>Развитие географических знаний о Земле</w:t>
      </w:r>
      <w:r>
        <w:rPr>
          <w:sz w:val="24"/>
        </w:rPr>
        <w:t>. Введение. Что изучает география.</w:t>
      </w:r>
    </w:p>
    <w:p w:rsidR="00F71A80" w:rsidRDefault="0014261C">
      <w:pPr>
        <w:spacing w:line="276" w:lineRule="auto"/>
        <w:ind w:left="1699" w:right="821" w:firstLine="710"/>
        <w:jc w:val="both"/>
        <w:rPr>
          <w:sz w:val="24"/>
        </w:rPr>
      </w:pPr>
      <w:r>
        <w:rPr>
          <w:sz w:val="24"/>
        </w:rPr>
        <w:t>Представления о мире в древности (</w:t>
      </w:r>
      <w:r>
        <w:rPr>
          <w:i/>
          <w:sz w:val="24"/>
        </w:rPr>
        <w:t>Древний Китай, Древний Египет, Древняя Греция, Древний Рим</w:t>
      </w:r>
      <w:r>
        <w:rPr>
          <w:sz w:val="24"/>
        </w:rPr>
        <w:t>). Появление первых географических карт.</w:t>
      </w:r>
    </w:p>
    <w:p w:rsidR="00F71A80" w:rsidRDefault="0014261C">
      <w:pPr>
        <w:spacing w:line="276" w:lineRule="auto"/>
        <w:ind w:left="1699" w:right="815" w:firstLine="710"/>
        <w:jc w:val="both"/>
        <w:rPr>
          <w:i/>
          <w:sz w:val="24"/>
        </w:rPr>
      </w:pPr>
      <w:r>
        <w:rPr>
          <w:sz w:val="24"/>
        </w:rPr>
        <w:t xml:space="preserve">География в эпоху Средневековья: </w:t>
      </w:r>
      <w:r>
        <w:rPr>
          <w:i/>
          <w:sz w:val="24"/>
        </w:rPr>
        <w:t>путешествия и открытия викингов, древних арабов, русских землепроходцев. Путешествия Марко Поло и Афанасия Никитина.</w:t>
      </w:r>
    </w:p>
    <w:p w:rsidR="00F71A80" w:rsidRDefault="0014261C">
      <w:pPr>
        <w:spacing w:line="276" w:lineRule="auto"/>
        <w:ind w:left="1699" w:right="816" w:firstLine="710"/>
        <w:jc w:val="right"/>
        <w:rPr>
          <w:sz w:val="24"/>
        </w:rPr>
      </w:pPr>
      <w:r>
        <w:rPr>
          <w:sz w:val="24"/>
        </w:rPr>
        <w:t>Эпоха Великих географических открытий (</w:t>
      </w:r>
      <w:r>
        <w:rPr>
          <w:i/>
          <w:sz w:val="24"/>
        </w:rPr>
        <w:t>открытие Нового</w:t>
      </w:r>
      <w:r>
        <w:rPr>
          <w:i/>
          <w:spacing w:val="56"/>
          <w:sz w:val="24"/>
        </w:rPr>
        <w:t xml:space="preserve"> </w:t>
      </w:r>
      <w:r>
        <w:rPr>
          <w:i/>
          <w:sz w:val="24"/>
        </w:rPr>
        <w:t>света, морского</w:t>
      </w:r>
      <w:r>
        <w:rPr>
          <w:i/>
          <w:w w:val="99"/>
          <w:sz w:val="24"/>
        </w:rPr>
        <w:t xml:space="preserve"> </w:t>
      </w:r>
      <w:r>
        <w:rPr>
          <w:i/>
          <w:sz w:val="24"/>
        </w:rPr>
        <w:t>пути в Индию, кругосветные путешествия</w:t>
      </w:r>
      <w:r>
        <w:rPr>
          <w:sz w:val="24"/>
        </w:rPr>
        <w:t>). Значение Великих географических открытий.</w:t>
      </w:r>
      <w:r>
        <w:rPr>
          <w:w w:val="99"/>
          <w:sz w:val="24"/>
        </w:rPr>
        <w:t xml:space="preserve"> </w:t>
      </w:r>
      <w:r>
        <w:rPr>
          <w:sz w:val="24"/>
        </w:rPr>
        <w:t>Географические открытия XVII–XIX вв. (</w:t>
      </w:r>
      <w:r>
        <w:rPr>
          <w:i/>
          <w:sz w:val="24"/>
        </w:rPr>
        <w:t>исследования и открытия на территории</w:t>
      </w:r>
      <w:r>
        <w:rPr>
          <w:i/>
          <w:w w:val="99"/>
          <w:sz w:val="24"/>
        </w:rPr>
        <w:t xml:space="preserve"> </w:t>
      </w:r>
      <w:r>
        <w:rPr>
          <w:i/>
          <w:sz w:val="24"/>
        </w:rPr>
        <w:t>Евразии (в том числе на территории России), Австралии и Океании,</w:t>
      </w:r>
      <w:r>
        <w:rPr>
          <w:i/>
          <w:spacing w:val="57"/>
          <w:sz w:val="24"/>
        </w:rPr>
        <w:t xml:space="preserve"> </w:t>
      </w:r>
      <w:r>
        <w:rPr>
          <w:i/>
          <w:sz w:val="24"/>
        </w:rPr>
        <w:t>Антарктиды</w:t>
      </w:r>
      <w:r>
        <w:rPr>
          <w:sz w:val="24"/>
        </w:rPr>
        <w:t>).</w:t>
      </w:r>
    </w:p>
    <w:p w:rsidR="00F71A80" w:rsidRDefault="0014261C">
      <w:pPr>
        <w:ind w:left="1699"/>
        <w:jc w:val="both"/>
        <w:rPr>
          <w:sz w:val="24"/>
        </w:rPr>
      </w:pPr>
      <w:r>
        <w:rPr>
          <w:sz w:val="24"/>
        </w:rPr>
        <w:t>Первое русское кругосветное путешествие (</w:t>
      </w:r>
      <w:r>
        <w:rPr>
          <w:i/>
          <w:sz w:val="24"/>
        </w:rPr>
        <w:t>И.Ф. Крузенштерн и Ю.Ф. Лисянский</w:t>
      </w:r>
      <w:r>
        <w:rPr>
          <w:sz w:val="24"/>
        </w:rPr>
        <w:t>).</w:t>
      </w:r>
    </w:p>
    <w:p w:rsidR="00F71A80" w:rsidRDefault="0014261C">
      <w:pPr>
        <w:spacing w:before="40" w:line="276" w:lineRule="auto"/>
        <w:ind w:left="1699" w:right="817" w:firstLine="710"/>
        <w:jc w:val="both"/>
        <w:rPr>
          <w:sz w:val="24"/>
        </w:rPr>
      </w:pPr>
      <w:r>
        <w:rPr>
          <w:sz w:val="24"/>
        </w:rPr>
        <w:t>Географические исследования в ХХ веке (</w:t>
      </w:r>
      <w:r>
        <w:rPr>
          <w:i/>
          <w:sz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sz w:val="24"/>
        </w:rPr>
        <w:t xml:space="preserve">). </w:t>
      </w:r>
      <w:r>
        <w:rPr>
          <w:i/>
          <w:sz w:val="24"/>
        </w:rPr>
        <w:t>Значение освоения космоса для географической науки</w:t>
      </w:r>
      <w:r>
        <w:rPr>
          <w:sz w:val="24"/>
        </w:rPr>
        <w:t>.</w:t>
      </w:r>
    </w:p>
    <w:p w:rsidR="00F71A80" w:rsidRDefault="0014261C">
      <w:pPr>
        <w:pStyle w:val="a3"/>
        <w:spacing w:line="280" w:lineRule="auto"/>
        <w:ind w:right="815"/>
      </w:pPr>
      <w:r>
        <w:t>Географические знания в современном мире. Современные географические методы исследования Земли.</w:t>
      </w:r>
    </w:p>
    <w:p w:rsidR="00F71A80" w:rsidRDefault="00F71A80">
      <w:pPr>
        <w:pStyle w:val="a3"/>
        <w:spacing w:before="1"/>
        <w:ind w:left="0" w:firstLine="0"/>
        <w:jc w:val="left"/>
        <w:rPr>
          <w:sz w:val="27"/>
        </w:rPr>
      </w:pPr>
    </w:p>
    <w:p w:rsidR="00F71A80" w:rsidRDefault="0014261C">
      <w:pPr>
        <w:ind w:left="2409"/>
        <w:jc w:val="both"/>
        <w:rPr>
          <w:b/>
          <w:sz w:val="24"/>
        </w:rPr>
      </w:pPr>
      <w:r>
        <w:rPr>
          <w:b/>
          <w:sz w:val="24"/>
        </w:rPr>
        <w:t>Земля во Вселенной. Движения Земли и их следствия.</w:t>
      </w:r>
    </w:p>
    <w:p w:rsidR="00F71A80" w:rsidRDefault="0014261C">
      <w:pPr>
        <w:pStyle w:val="a3"/>
        <w:spacing w:before="36" w:line="276" w:lineRule="auto"/>
        <w:ind w:right="815"/>
        <w:rPr>
          <w:i/>
        </w:rPr>
      </w:pPr>
      <w:r>
        <w:t xml:space="preserve">Земля – часть Солнечной системы. Земля и Луна. </w:t>
      </w:r>
      <w:r>
        <w:rPr>
          <w:i/>
        </w:rPr>
        <w:t xml:space="preserve">Влияние космоса на  нашу планету и жизнь людей. </w:t>
      </w:r>
      <w:r>
        <w:t>Форма и размеры Земли. Наклон земной оси к плоскости орбиты. Виды движения Земли и их географические следствия. Движение Земли вокруг Солнца. Смена</w:t>
      </w:r>
      <w:r>
        <w:rPr>
          <w:spacing w:val="42"/>
        </w:rPr>
        <w:t xml:space="preserve"> </w:t>
      </w:r>
      <w:r>
        <w:t>времен</w:t>
      </w:r>
      <w:r>
        <w:rPr>
          <w:spacing w:val="40"/>
        </w:rPr>
        <w:t xml:space="preserve"> </w:t>
      </w:r>
      <w:r>
        <w:t>года.</w:t>
      </w:r>
      <w:r>
        <w:rPr>
          <w:spacing w:val="41"/>
        </w:rPr>
        <w:t xml:space="preserve"> </w:t>
      </w:r>
      <w:r>
        <w:t>Тропики</w:t>
      </w:r>
      <w:r>
        <w:rPr>
          <w:spacing w:val="40"/>
        </w:rPr>
        <w:t xml:space="preserve"> </w:t>
      </w:r>
      <w:r>
        <w:t>и</w:t>
      </w:r>
      <w:r>
        <w:rPr>
          <w:spacing w:val="40"/>
        </w:rPr>
        <w:t xml:space="preserve"> </w:t>
      </w:r>
      <w:r>
        <w:t>полярные</w:t>
      </w:r>
      <w:r>
        <w:rPr>
          <w:spacing w:val="43"/>
        </w:rPr>
        <w:t xml:space="preserve"> </w:t>
      </w:r>
      <w:r>
        <w:t>круги.</w:t>
      </w:r>
      <w:r>
        <w:rPr>
          <w:spacing w:val="41"/>
        </w:rPr>
        <w:t xml:space="preserve"> </w:t>
      </w:r>
      <w:r>
        <w:t>Пояса</w:t>
      </w:r>
      <w:r>
        <w:rPr>
          <w:spacing w:val="38"/>
        </w:rPr>
        <w:t xml:space="preserve"> </w:t>
      </w:r>
      <w:r>
        <w:t>освещенности.</w:t>
      </w:r>
      <w:r>
        <w:rPr>
          <w:spacing w:val="36"/>
        </w:rPr>
        <w:t xml:space="preserve"> </w:t>
      </w:r>
      <w:r>
        <w:rPr>
          <w:i/>
        </w:rPr>
        <w:t>Календарь</w:t>
      </w:r>
      <w:r>
        <w:rPr>
          <w:i/>
          <w:spacing w:val="44"/>
        </w:rPr>
        <w:t xml:space="preserve"> </w:t>
      </w:r>
      <w:r>
        <w:rPr>
          <w:i/>
        </w:rPr>
        <w:t>–</w:t>
      </w:r>
      <w:r>
        <w:rPr>
          <w:i/>
          <w:spacing w:val="39"/>
        </w:rPr>
        <w:t xml:space="preserve"> </w:t>
      </w:r>
      <w:r>
        <w:rPr>
          <w:i/>
        </w:rPr>
        <w:t>как</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7"/>
        <w:jc w:val="both"/>
        <w:rPr>
          <w:sz w:val="24"/>
        </w:rPr>
      </w:pPr>
      <w:r>
        <w:rPr>
          <w:i/>
          <w:sz w:val="24"/>
        </w:rPr>
        <w:lastRenderedPageBreak/>
        <w:t xml:space="preserve">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4"/>
        </w:rPr>
        <w:t>Осевое вращение Земли. Смена дня и ночи, сутки, календарный год.</w:t>
      </w:r>
    </w:p>
    <w:p w:rsidR="00F71A80" w:rsidRDefault="00F71A80">
      <w:pPr>
        <w:pStyle w:val="a3"/>
        <w:spacing w:before="9"/>
        <w:ind w:left="0" w:firstLine="0"/>
        <w:jc w:val="left"/>
        <w:rPr>
          <w:sz w:val="27"/>
        </w:rPr>
      </w:pPr>
    </w:p>
    <w:p w:rsidR="00F71A80" w:rsidRDefault="0014261C">
      <w:pPr>
        <w:spacing w:before="1"/>
        <w:ind w:left="2409"/>
        <w:jc w:val="both"/>
        <w:rPr>
          <w:b/>
          <w:sz w:val="24"/>
        </w:rPr>
      </w:pPr>
      <w:r>
        <w:rPr>
          <w:b/>
          <w:sz w:val="24"/>
        </w:rPr>
        <w:t>Изображение земной поверхности.</w:t>
      </w:r>
    </w:p>
    <w:p w:rsidR="00F71A80" w:rsidRDefault="0014261C">
      <w:pPr>
        <w:spacing w:before="40" w:line="276" w:lineRule="auto"/>
        <w:ind w:left="1699" w:right="813" w:firstLine="710"/>
        <w:jc w:val="both"/>
        <w:rPr>
          <w:sz w:val="24"/>
        </w:rPr>
      </w:pPr>
      <w:r>
        <w:rPr>
          <w:sz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4"/>
        </w:rPr>
        <w:t xml:space="preserve">Особенности ориентирования в мегаполисе и в природе. </w:t>
      </w:r>
      <w:r>
        <w:rPr>
          <w:sz w:val="24"/>
        </w:rPr>
        <w:t xml:space="preserve">План местности. Условные знаки. Как составить план местности. </w:t>
      </w:r>
      <w:r>
        <w:rPr>
          <w:i/>
          <w:sz w:val="24"/>
        </w:rPr>
        <w:t xml:space="preserve">Составление простейшего плана местности/учебного кабинета/комнаты. </w:t>
      </w:r>
      <w:r>
        <w:rPr>
          <w:sz w:val="24"/>
        </w:rPr>
        <w:t xml:space="preserve">Географическая карта – особый источник информации. </w:t>
      </w:r>
      <w:r>
        <w:rPr>
          <w:i/>
          <w:sz w:val="24"/>
        </w:rPr>
        <w:t xml:space="preserve">Содержание и значение карт. Топографические карты. </w:t>
      </w:r>
      <w:r>
        <w:rPr>
          <w:sz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71A80" w:rsidRDefault="00F71A80">
      <w:pPr>
        <w:pStyle w:val="a3"/>
        <w:spacing w:before="10"/>
        <w:ind w:left="0" w:firstLine="0"/>
        <w:jc w:val="left"/>
        <w:rPr>
          <w:sz w:val="27"/>
        </w:rPr>
      </w:pPr>
    </w:p>
    <w:p w:rsidR="00F71A80" w:rsidRDefault="0014261C">
      <w:pPr>
        <w:ind w:left="2472"/>
        <w:jc w:val="both"/>
        <w:rPr>
          <w:b/>
          <w:sz w:val="24"/>
        </w:rPr>
      </w:pPr>
      <w:r>
        <w:rPr>
          <w:b/>
          <w:sz w:val="24"/>
        </w:rPr>
        <w:t>Природа Земли.</w:t>
      </w:r>
    </w:p>
    <w:p w:rsidR="00F71A80" w:rsidRDefault="0014261C">
      <w:pPr>
        <w:spacing w:before="36" w:line="276" w:lineRule="auto"/>
        <w:ind w:left="1699" w:right="821" w:firstLine="710"/>
        <w:jc w:val="both"/>
        <w:rPr>
          <w:sz w:val="24"/>
        </w:rPr>
      </w:pPr>
      <w:r>
        <w:rPr>
          <w:b/>
          <w:sz w:val="24"/>
        </w:rPr>
        <w:t xml:space="preserve">Литосфера. </w:t>
      </w:r>
      <w:r>
        <w:rPr>
          <w:sz w:val="24"/>
        </w:rPr>
        <w:t xml:space="preserve">Литосфера – «каменная» оболочка Земли. Внутреннее строение Земли. Земная кора. Разнообразие горных пород и минералов на Земле. </w:t>
      </w:r>
      <w:r>
        <w:rPr>
          <w:i/>
          <w:sz w:val="24"/>
        </w:rPr>
        <w:t xml:space="preserve">Полезные ископаемые и их значение в жизни современного общества. </w:t>
      </w:r>
      <w:r>
        <w:rPr>
          <w:sz w:val="24"/>
        </w:rPr>
        <w:t>Движения земной коры и их проявления на земной поверхности: землетрясения, вулканы,</w:t>
      </w:r>
      <w:r>
        <w:rPr>
          <w:spacing w:val="-1"/>
          <w:sz w:val="24"/>
        </w:rPr>
        <w:t xml:space="preserve"> </w:t>
      </w:r>
      <w:r>
        <w:rPr>
          <w:sz w:val="24"/>
        </w:rPr>
        <w:t>гейзеры.</w:t>
      </w:r>
    </w:p>
    <w:p w:rsidR="00F71A80" w:rsidRDefault="0014261C">
      <w:pPr>
        <w:spacing w:before="3" w:line="276" w:lineRule="auto"/>
        <w:ind w:left="1699" w:right="814" w:firstLine="710"/>
        <w:jc w:val="both"/>
        <w:rPr>
          <w:i/>
          <w:sz w:val="24"/>
        </w:rPr>
      </w:pPr>
      <w:r>
        <w:rPr>
          <w:sz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F71A80" w:rsidRDefault="0014261C">
      <w:pPr>
        <w:pStyle w:val="a3"/>
        <w:spacing w:line="276" w:lineRule="auto"/>
        <w:ind w:right="814"/>
        <w:rPr>
          <w:i/>
        </w:rPr>
      </w:pPr>
      <w:r>
        <w:rPr>
          <w:b/>
        </w:rPr>
        <w:t xml:space="preserve">Гидросфера. </w:t>
      </w:r>
      <w:r>
        <w:t xml:space="preserve">Строение гидросферы. </w:t>
      </w:r>
      <w:r>
        <w:rPr>
          <w:i/>
        </w:rPr>
        <w:t xml:space="preserve">Особенности Мирового 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F71A80" w:rsidRDefault="0014261C">
      <w:pPr>
        <w:spacing w:line="276" w:lineRule="auto"/>
        <w:ind w:left="1699" w:right="818" w:firstLine="710"/>
        <w:jc w:val="both"/>
        <w:rPr>
          <w:i/>
          <w:sz w:val="24"/>
        </w:rPr>
      </w:pPr>
      <w:r>
        <w:rPr>
          <w:b/>
          <w:sz w:val="24"/>
        </w:rPr>
        <w:t xml:space="preserve">Атмосфера. </w:t>
      </w:r>
      <w:r>
        <w:rPr>
          <w:sz w:val="24"/>
        </w:rPr>
        <w:t>Строение воздушной оболочки Земли</w:t>
      </w:r>
      <w:r>
        <w:rPr>
          <w:i/>
          <w:sz w:val="24"/>
        </w:rPr>
        <w:t xml:space="preserve">. </w:t>
      </w:r>
      <w:r>
        <w:rPr>
          <w:sz w:val="24"/>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sz w:val="24"/>
        </w:rPr>
        <w:t xml:space="preserve">Графическое отображение направления ветра. Роза ветров. </w:t>
      </w:r>
      <w:r>
        <w:rPr>
          <w:sz w:val="24"/>
        </w:rPr>
        <w:t xml:space="preserve">Циркуляция атмосферы. Влажность воздуха. Понятие погоды. </w:t>
      </w:r>
      <w:r>
        <w:rPr>
          <w:i/>
          <w:sz w:val="24"/>
        </w:rPr>
        <w:t>Наблюдения и прогноз погоды. Метеостанция/метеоприборы (проведение наблюдений и измерений, фиксация результатов наблюдений, обработка</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spacing w:before="93" w:line="276" w:lineRule="auto"/>
        <w:ind w:left="1699" w:right="822"/>
        <w:jc w:val="both"/>
        <w:rPr>
          <w:sz w:val="24"/>
        </w:rPr>
      </w:pPr>
      <w:r>
        <w:rPr>
          <w:i/>
          <w:sz w:val="24"/>
        </w:rPr>
        <w:lastRenderedPageBreak/>
        <w:t xml:space="preserve">результатов наблюдений). </w:t>
      </w:r>
      <w:r>
        <w:rPr>
          <w:sz w:val="24"/>
        </w:rPr>
        <w:t xml:space="preserve">Понятие климата. Погода и климат. Климатообразующие факторы. Зависимость климата от абсолютной высоты местности.Климаты Земли. </w:t>
      </w:r>
      <w:r>
        <w:rPr>
          <w:i/>
          <w:sz w:val="24"/>
        </w:rPr>
        <w:t>Влияние климата на здоровье людей</w:t>
      </w:r>
      <w:r>
        <w:rPr>
          <w:sz w:val="24"/>
        </w:rPr>
        <w:t>. Человек и атмосфера.</w:t>
      </w:r>
    </w:p>
    <w:p w:rsidR="00F71A80" w:rsidRDefault="0014261C">
      <w:pPr>
        <w:spacing w:line="276" w:lineRule="auto"/>
        <w:ind w:left="1699" w:right="815" w:firstLine="710"/>
        <w:jc w:val="both"/>
        <w:rPr>
          <w:i/>
          <w:sz w:val="24"/>
        </w:rPr>
      </w:pPr>
      <w:r>
        <w:rPr>
          <w:b/>
          <w:sz w:val="24"/>
        </w:rPr>
        <w:t xml:space="preserve">Биосфера. </w:t>
      </w:r>
      <w:r>
        <w:rPr>
          <w:sz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4"/>
        </w:rPr>
        <w:t>Воздействие организмов на земные оболочки. Воздействие человека на природу. Охрана природы.</w:t>
      </w:r>
    </w:p>
    <w:p w:rsidR="00F71A80" w:rsidRDefault="00F71A80">
      <w:pPr>
        <w:pStyle w:val="a3"/>
        <w:spacing w:before="7"/>
        <w:ind w:left="0" w:firstLine="0"/>
        <w:jc w:val="left"/>
        <w:rPr>
          <w:i/>
          <w:sz w:val="27"/>
        </w:rPr>
      </w:pPr>
    </w:p>
    <w:p w:rsidR="00F71A80" w:rsidRDefault="0014261C">
      <w:pPr>
        <w:pStyle w:val="a3"/>
        <w:spacing w:line="276" w:lineRule="auto"/>
        <w:ind w:right="812"/>
      </w:pPr>
      <w:r>
        <w:rPr>
          <w: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F71A80" w:rsidRDefault="00F71A80">
      <w:pPr>
        <w:pStyle w:val="a3"/>
        <w:spacing w:before="2"/>
        <w:ind w:left="0" w:firstLine="0"/>
        <w:jc w:val="left"/>
        <w:rPr>
          <w:sz w:val="28"/>
        </w:rPr>
      </w:pPr>
    </w:p>
    <w:p w:rsidR="00F71A80" w:rsidRDefault="0014261C">
      <w:pPr>
        <w:ind w:left="2409"/>
        <w:jc w:val="both"/>
        <w:rPr>
          <w:b/>
          <w:sz w:val="24"/>
        </w:rPr>
      </w:pPr>
      <w:r>
        <w:rPr>
          <w:b/>
          <w:sz w:val="24"/>
        </w:rPr>
        <w:t>Человечество на Земле.</w:t>
      </w:r>
    </w:p>
    <w:p w:rsidR="00F71A80" w:rsidRDefault="0014261C">
      <w:pPr>
        <w:pStyle w:val="a3"/>
        <w:spacing w:before="36" w:line="276" w:lineRule="auto"/>
        <w:ind w:right="820"/>
      </w:pPr>
      <w:r>
        <w:t>Численность населения Земли. Расовый состав. Нации и народы планеты. Страны на карте мира.</w:t>
      </w:r>
    </w:p>
    <w:p w:rsidR="00F71A80" w:rsidRDefault="00F71A80">
      <w:pPr>
        <w:pStyle w:val="a3"/>
        <w:spacing w:before="10"/>
        <w:ind w:left="0" w:firstLine="0"/>
        <w:jc w:val="left"/>
        <w:rPr>
          <w:sz w:val="27"/>
        </w:rPr>
      </w:pPr>
    </w:p>
    <w:p w:rsidR="00F71A80" w:rsidRDefault="0014261C">
      <w:pPr>
        <w:ind w:left="2409"/>
        <w:jc w:val="both"/>
        <w:rPr>
          <w:b/>
          <w:sz w:val="24"/>
        </w:rPr>
      </w:pPr>
      <w:r>
        <w:rPr>
          <w:b/>
          <w:sz w:val="24"/>
        </w:rPr>
        <w:t>Освоение Земли человеком.</w:t>
      </w:r>
    </w:p>
    <w:p w:rsidR="00F71A80" w:rsidRDefault="0014261C">
      <w:pPr>
        <w:spacing w:before="36" w:line="276" w:lineRule="auto"/>
        <w:ind w:left="1699" w:right="818" w:firstLine="710"/>
        <w:jc w:val="both"/>
        <w:rPr>
          <w:sz w:val="24"/>
        </w:rPr>
      </w:pPr>
      <w:r>
        <w:rPr>
          <w:sz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sz w:val="24"/>
        </w:rPr>
        <w:t>древние египтяне, греки, финикийцы, идеи и труды Парменида, Эратосфена, вклад Кратеса Малосского, Страбона</w:t>
      </w:r>
      <w:r>
        <w:rPr>
          <w:sz w:val="24"/>
        </w:rPr>
        <w:t>).</w:t>
      </w:r>
    </w:p>
    <w:p w:rsidR="00F71A80" w:rsidRDefault="0014261C">
      <w:pPr>
        <w:spacing w:before="2" w:line="276" w:lineRule="auto"/>
        <w:ind w:left="1699" w:right="814" w:firstLine="710"/>
        <w:jc w:val="both"/>
        <w:rPr>
          <w:sz w:val="24"/>
        </w:rPr>
      </w:pPr>
      <w:r>
        <w:rPr>
          <w:sz w:val="24"/>
        </w:rPr>
        <w:t>Важнейшие географические открытия и путешествия в эпоху Средневековья (</w:t>
      </w:r>
      <w:r>
        <w:rPr>
          <w:i/>
          <w:sz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sz w:val="24"/>
        </w:rPr>
        <w:t>).</w:t>
      </w:r>
    </w:p>
    <w:p w:rsidR="00F71A80" w:rsidRDefault="0014261C">
      <w:pPr>
        <w:spacing w:line="276" w:lineRule="auto"/>
        <w:ind w:left="1699" w:right="820" w:firstLine="710"/>
        <w:jc w:val="both"/>
        <w:rPr>
          <w:i/>
          <w:sz w:val="24"/>
        </w:rPr>
      </w:pPr>
      <w:r>
        <w:rPr>
          <w:sz w:val="24"/>
        </w:rPr>
        <w:t>Важнейшие географические открытия и путешествия в XVI–XIX вв. (</w:t>
      </w:r>
      <w:r>
        <w:rPr>
          <w:i/>
          <w:sz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71A80" w:rsidRDefault="0014261C">
      <w:pPr>
        <w:spacing w:line="276" w:lineRule="auto"/>
        <w:ind w:left="1699" w:right="818" w:firstLine="710"/>
        <w:jc w:val="both"/>
        <w:rPr>
          <w:sz w:val="24"/>
        </w:rPr>
      </w:pPr>
      <w:r>
        <w:rPr>
          <w:i/>
          <w:sz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w:t>
      </w:r>
      <w:r>
        <w:rPr>
          <w:i/>
          <w:spacing w:val="-3"/>
          <w:sz w:val="24"/>
        </w:rPr>
        <w:t xml:space="preserve">Ф. </w:t>
      </w:r>
      <w:r>
        <w:rPr>
          <w:i/>
          <w:sz w:val="24"/>
        </w:rPr>
        <w:t>Нансен, Р. Амундсен, Р. Скотт, Р. Пири и Ф.</w:t>
      </w:r>
      <w:r>
        <w:rPr>
          <w:i/>
          <w:spacing w:val="7"/>
          <w:sz w:val="24"/>
        </w:rPr>
        <w:t xml:space="preserve"> </w:t>
      </w:r>
      <w:r>
        <w:rPr>
          <w:i/>
          <w:sz w:val="24"/>
        </w:rPr>
        <w:t>Кук</w:t>
      </w:r>
      <w:r>
        <w:rPr>
          <w:sz w:val="24"/>
        </w:rPr>
        <w:t>).</w:t>
      </w:r>
    </w:p>
    <w:p w:rsidR="00F71A80" w:rsidRDefault="0014261C">
      <w:pPr>
        <w:spacing w:line="276" w:lineRule="auto"/>
        <w:ind w:left="1699" w:right="820" w:firstLine="710"/>
        <w:jc w:val="both"/>
        <w:rPr>
          <w:sz w:val="24"/>
        </w:rPr>
      </w:pPr>
      <w:r>
        <w:rPr>
          <w:sz w:val="24"/>
        </w:rPr>
        <w:t>Важнейшие географические открытия и путешествия в XX веке (</w:t>
      </w:r>
      <w:r>
        <w:rPr>
          <w:i/>
          <w:sz w:val="24"/>
        </w:rPr>
        <w:t>И.Д. Папанин, Н.И. Вавилов, Р. Амундсен, Р. Скотт, И.М. Сомов и А.Ф. Трешников (руководители 1 и 2 советской антарктической экспедиций), В.А.</w:t>
      </w:r>
      <w:r>
        <w:rPr>
          <w:i/>
          <w:spacing w:val="1"/>
          <w:sz w:val="24"/>
        </w:rPr>
        <w:t xml:space="preserve"> </w:t>
      </w:r>
      <w:r>
        <w:rPr>
          <w:i/>
          <w:sz w:val="24"/>
        </w:rPr>
        <w:t>Обручев</w:t>
      </w:r>
      <w:r>
        <w:rPr>
          <w:sz w:val="24"/>
        </w:rPr>
        <w:t>).</w:t>
      </w:r>
    </w:p>
    <w:p w:rsidR="00F71A80" w:rsidRDefault="0014261C">
      <w:pPr>
        <w:pStyle w:val="a3"/>
        <w:spacing w:before="1" w:line="276" w:lineRule="auto"/>
        <w:ind w:right="814"/>
      </w:pPr>
      <w:r>
        <w:t>Описание и нанесение на контурную карту географических объектов одного из изученных маршрутов.</w:t>
      </w:r>
    </w:p>
    <w:p w:rsidR="00F71A80" w:rsidRDefault="00F71A80">
      <w:pPr>
        <w:pStyle w:val="a3"/>
        <w:spacing w:before="10"/>
        <w:ind w:left="0" w:firstLine="0"/>
        <w:jc w:val="left"/>
        <w:rPr>
          <w:sz w:val="27"/>
        </w:rPr>
      </w:pPr>
    </w:p>
    <w:p w:rsidR="00F71A80" w:rsidRDefault="0014261C">
      <w:pPr>
        <w:ind w:left="2409"/>
        <w:rPr>
          <w:b/>
          <w:sz w:val="24"/>
        </w:rPr>
      </w:pPr>
      <w:r>
        <w:rPr>
          <w:b/>
          <w:sz w:val="24"/>
        </w:rPr>
        <w:t>Главные закономерности природы Земли.</w:t>
      </w:r>
    </w:p>
    <w:p w:rsidR="00F71A80" w:rsidRDefault="0014261C">
      <w:pPr>
        <w:pStyle w:val="a3"/>
        <w:spacing w:before="36" w:line="276" w:lineRule="auto"/>
        <w:ind w:right="818"/>
      </w:pPr>
      <w:r>
        <w:rPr>
          <w:b/>
        </w:rPr>
        <w:t xml:space="preserve">Литосфера и рельеф Земли. </w:t>
      </w:r>
      <w:r>
        <w:t>История Земли как планеты. Литосферные плиты. Сейсмические пояса Земли. Строение земной коры. Типы земной коры, их отличия.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6"/>
        <w:rPr>
          <w:i/>
          <w:sz w:val="24"/>
        </w:rPr>
      </w:pPr>
      <w:r>
        <w:rPr>
          <w:sz w:val="24"/>
        </w:rPr>
        <w:lastRenderedPageBreak/>
        <w:t xml:space="preserve">Формирование современного рельефа Земли. </w:t>
      </w:r>
      <w:r>
        <w:rPr>
          <w:i/>
          <w:sz w:val="24"/>
        </w:rPr>
        <w:t>Влияние строения земной коры на облик Земли.</w:t>
      </w:r>
    </w:p>
    <w:p w:rsidR="00F71A80" w:rsidRDefault="0014261C">
      <w:pPr>
        <w:spacing w:line="276" w:lineRule="auto"/>
        <w:ind w:left="1699" w:right="815" w:firstLine="710"/>
        <w:jc w:val="both"/>
        <w:rPr>
          <w:i/>
          <w:sz w:val="24"/>
        </w:rPr>
      </w:pPr>
      <w:r>
        <w:rPr>
          <w:b/>
          <w:sz w:val="24"/>
        </w:rPr>
        <w:t xml:space="preserve">Атмосфера и климаты Земли. </w:t>
      </w:r>
      <w:r>
        <w:rPr>
          <w:sz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sz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71A80" w:rsidRDefault="0014261C">
      <w:pPr>
        <w:pStyle w:val="a3"/>
        <w:spacing w:line="276" w:lineRule="auto"/>
        <w:ind w:right="818"/>
      </w:pPr>
      <w:r>
        <w:rPr>
          <w:b/>
        </w:rPr>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w:t>
      </w:r>
      <w:r>
        <w:rPr>
          <w:spacing w:val="-3"/>
        </w:rPr>
        <w:t xml:space="preserve">его </w:t>
      </w:r>
      <w:r>
        <w:t xml:space="preserve">отличительные особенности. Индийский океан. Характерные черты природы океана и </w:t>
      </w:r>
      <w:r>
        <w:rPr>
          <w:spacing w:val="-3"/>
        </w:rPr>
        <w:t xml:space="preserve">его </w:t>
      </w:r>
      <w:r>
        <w:t>отличительные</w:t>
      </w:r>
      <w:r>
        <w:rPr>
          <w:spacing w:val="-8"/>
        </w:rPr>
        <w:t xml:space="preserve"> </w:t>
      </w:r>
      <w:r>
        <w:t>особенности.</w:t>
      </w:r>
    </w:p>
    <w:p w:rsidR="00F71A80" w:rsidRDefault="0014261C">
      <w:pPr>
        <w:pStyle w:val="a3"/>
        <w:spacing w:line="276" w:lineRule="auto"/>
        <w:ind w:right="816"/>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71A80" w:rsidRDefault="00F71A80">
      <w:pPr>
        <w:pStyle w:val="a3"/>
        <w:spacing w:before="1"/>
        <w:ind w:left="0" w:firstLine="0"/>
        <w:jc w:val="left"/>
        <w:rPr>
          <w:sz w:val="28"/>
        </w:rPr>
      </w:pPr>
    </w:p>
    <w:p w:rsidR="00F71A80" w:rsidRDefault="0014261C">
      <w:pPr>
        <w:spacing w:before="1"/>
        <w:ind w:left="2409"/>
        <w:jc w:val="both"/>
        <w:rPr>
          <w:b/>
          <w:sz w:val="24"/>
        </w:rPr>
      </w:pPr>
      <w:r>
        <w:rPr>
          <w:b/>
          <w:sz w:val="24"/>
        </w:rPr>
        <w:t>Характеристика материков Земли.</w:t>
      </w:r>
    </w:p>
    <w:p w:rsidR="00F71A80" w:rsidRDefault="0014261C">
      <w:pPr>
        <w:spacing w:before="36"/>
        <w:ind w:left="2409"/>
        <w:jc w:val="both"/>
        <w:rPr>
          <w:sz w:val="24"/>
        </w:rPr>
      </w:pPr>
      <w:r>
        <w:rPr>
          <w:b/>
          <w:sz w:val="24"/>
        </w:rPr>
        <w:t xml:space="preserve">Южные материки. </w:t>
      </w:r>
      <w:r>
        <w:rPr>
          <w:sz w:val="24"/>
        </w:rPr>
        <w:t>Особенности южных материков Земли.</w:t>
      </w:r>
    </w:p>
    <w:p w:rsidR="00F71A80" w:rsidRDefault="0014261C">
      <w:pPr>
        <w:pStyle w:val="a3"/>
        <w:spacing w:before="40" w:line="276" w:lineRule="auto"/>
        <w:ind w:right="815"/>
      </w:pPr>
      <w:r>
        <w:rPr>
          <w: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F71A80" w:rsidRDefault="0014261C">
      <w:pPr>
        <w:pStyle w:val="a3"/>
        <w:spacing w:before="2" w:line="276" w:lineRule="auto"/>
        <w:ind w:right="815"/>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71A80" w:rsidRDefault="0014261C">
      <w:pPr>
        <w:pStyle w:val="a3"/>
        <w:spacing w:line="276" w:lineRule="auto"/>
        <w:ind w:right="819"/>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71A80" w:rsidRDefault="0014261C">
      <w:pPr>
        <w:pStyle w:val="a3"/>
        <w:tabs>
          <w:tab w:val="left" w:pos="4037"/>
          <w:tab w:val="left" w:pos="4882"/>
          <w:tab w:val="left" w:pos="6271"/>
          <w:tab w:val="left" w:pos="7365"/>
          <w:tab w:val="left" w:pos="8426"/>
          <w:tab w:val="left" w:pos="9646"/>
          <w:tab w:val="left" w:pos="10054"/>
        </w:tabs>
        <w:spacing w:line="276" w:lineRule="auto"/>
        <w:ind w:right="821"/>
        <w:jc w:val="right"/>
      </w:pPr>
      <w:r>
        <w:t>Особенности</w:t>
      </w:r>
      <w:r>
        <w:tab/>
        <w:t>стран</w:t>
      </w:r>
      <w:r>
        <w:tab/>
        <w:t>Восточной</w:t>
      </w:r>
      <w:r>
        <w:tab/>
        <w:t>Африки</w:t>
      </w:r>
      <w:r>
        <w:tab/>
        <w:t>(регион</w:t>
      </w:r>
      <w:r>
        <w:tab/>
        <w:t>вулканов</w:t>
      </w:r>
      <w:r>
        <w:tab/>
        <w:t>и</w:t>
      </w:r>
      <w:r>
        <w:tab/>
      </w:r>
      <w:r>
        <w:rPr>
          <w:spacing w:val="-3"/>
        </w:rPr>
        <w:t xml:space="preserve">разломов, </w:t>
      </w:r>
      <w:r>
        <w:t>национальных парков, центр происхождения культурных растений и древних</w:t>
      </w:r>
      <w:r>
        <w:rPr>
          <w:spacing w:val="-27"/>
        </w:rPr>
        <w:t xml:space="preserve"> </w:t>
      </w:r>
      <w:r>
        <w:t>государств).</w:t>
      </w:r>
    </w:p>
    <w:p w:rsidR="00F71A80" w:rsidRDefault="0014261C">
      <w:pPr>
        <w:pStyle w:val="a3"/>
        <w:spacing w:before="1" w:line="276" w:lineRule="auto"/>
        <w:ind w:right="824"/>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71A80" w:rsidRDefault="0014261C">
      <w:pPr>
        <w:pStyle w:val="a3"/>
        <w:spacing w:line="276" w:lineRule="auto"/>
        <w:ind w:right="819"/>
      </w:pPr>
      <w:r>
        <w:rPr>
          <w:b/>
        </w:rPr>
        <w:t xml:space="preserve">Австралия и Океания. </w:t>
      </w:r>
      <w:r>
        <w:t>Географическое положение, история исследования, особенности природы материка. Эндемики.</w:t>
      </w:r>
    </w:p>
    <w:p w:rsidR="00F71A80" w:rsidRDefault="0014261C">
      <w:pPr>
        <w:pStyle w:val="a3"/>
        <w:spacing w:line="276" w:lineRule="auto"/>
        <w:ind w:right="818"/>
      </w:pPr>
      <w:r>
        <w:t xml:space="preserve">Австралийский Союз (географический </w:t>
      </w:r>
      <w:r>
        <w:rPr>
          <w:spacing w:val="-3"/>
        </w:rPr>
        <w:t xml:space="preserve">уникум </w:t>
      </w:r>
      <w:r>
        <w:t>–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w:t>
      </w:r>
      <w:r>
        <w:rPr>
          <w:spacing w:val="52"/>
        </w:rPr>
        <w:t xml:space="preserve"> </w:t>
      </w:r>
      <w:r>
        <w:t>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2" w:firstLine="0"/>
      </w:pPr>
      <w:r>
        <w:lastRenderedPageBreak/>
        <w:t>развитых территорий, слабо связанных друг с другом; высокоразвитая экономика страны основывается на своих ресурсах).</w:t>
      </w:r>
    </w:p>
    <w:p w:rsidR="00F71A80" w:rsidRDefault="0014261C">
      <w:pPr>
        <w:pStyle w:val="a3"/>
        <w:spacing w:line="276" w:lineRule="auto"/>
        <w:ind w:right="812"/>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w:t>
      </w:r>
    </w:p>
    <w:p w:rsidR="00F71A80" w:rsidRDefault="0014261C">
      <w:pPr>
        <w:pStyle w:val="a3"/>
        <w:spacing w:before="2"/>
        <w:ind w:firstLine="0"/>
      </w:pPr>
      <w:r>
        <w:t>«многочисленные острова»).</w:t>
      </w:r>
    </w:p>
    <w:p w:rsidR="00F71A80" w:rsidRDefault="0014261C">
      <w:pPr>
        <w:pStyle w:val="a3"/>
        <w:spacing w:before="40" w:line="276" w:lineRule="auto"/>
        <w:ind w:right="816"/>
      </w:pPr>
      <w:r>
        <w:rPr>
          <w: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F71A80" w:rsidRDefault="0014261C">
      <w:pPr>
        <w:pStyle w:val="a3"/>
        <w:spacing w:before="2" w:line="276" w:lineRule="auto"/>
        <w:ind w:right="814"/>
      </w:pPr>
      <w:r>
        <w:rPr>
          <w:b/>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F71A80" w:rsidRDefault="0014261C">
      <w:pPr>
        <w:spacing w:line="274" w:lineRule="exact"/>
        <w:ind w:left="2409"/>
        <w:jc w:val="both"/>
        <w:rPr>
          <w:sz w:val="24"/>
        </w:rPr>
      </w:pPr>
      <w:r>
        <w:rPr>
          <w:b/>
          <w:sz w:val="24"/>
        </w:rPr>
        <w:t xml:space="preserve">Северные материки. </w:t>
      </w:r>
      <w:r>
        <w:rPr>
          <w:sz w:val="24"/>
        </w:rPr>
        <w:t>Особенности северных материков Земли.</w:t>
      </w:r>
    </w:p>
    <w:p w:rsidR="00F71A80" w:rsidRDefault="0014261C">
      <w:pPr>
        <w:pStyle w:val="a3"/>
        <w:spacing w:before="41" w:line="276" w:lineRule="auto"/>
        <w:ind w:right="814"/>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w:t>
      </w:r>
      <w:r>
        <w:rPr>
          <w:spacing w:val="2"/>
        </w:rPr>
        <w:t xml:space="preserve"> </w:t>
      </w:r>
      <w:r>
        <w:t>переселенцев).</w:t>
      </w:r>
    </w:p>
    <w:p w:rsidR="00F71A80" w:rsidRDefault="0014261C">
      <w:pPr>
        <w:pStyle w:val="a3"/>
        <w:spacing w:before="1" w:line="276" w:lineRule="auto"/>
        <w:ind w:right="826"/>
      </w:pPr>
      <w:r>
        <w:t>Характеристика двух стран материка: Канады и Мексики. Описание США – как одной из ведущих стран современного мира.</w:t>
      </w:r>
    </w:p>
    <w:p w:rsidR="00F71A80" w:rsidRDefault="0014261C">
      <w:pPr>
        <w:pStyle w:val="a3"/>
        <w:spacing w:line="276" w:lineRule="auto"/>
        <w:ind w:right="814"/>
      </w:pPr>
      <w:r>
        <w:rPr>
          <w:b/>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w:t>
      </w:r>
      <w:r>
        <w:rPr>
          <w:spacing w:val="-4"/>
        </w:rPr>
        <w:t xml:space="preserve"> </w:t>
      </w:r>
      <w:r>
        <w:t>Эндемики.</w:t>
      </w:r>
    </w:p>
    <w:p w:rsidR="00F71A80" w:rsidRDefault="0014261C">
      <w:pPr>
        <w:pStyle w:val="a3"/>
        <w:spacing w:before="1" w:line="276" w:lineRule="auto"/>
        <w:ind w:right="816"/>
        <w:jc w:val="right"/>
      </w:pPr>
      <w:r>
        <w:t>Зарубежная Европа. Страны Северной Европы (население, образ жизни и культура</w:t>
      </w:r>
      <w:r>
        <w:rPr>
          <w:w w:val="99"/>
        </w:rPr>
        <w:t xml:space="preserve"> </w:t>
      </w:r>
      <w:r>
        <w:t>региона, влияние моря и теплого течения на жизнь и хозяйственную деятельность людей).</w:t>
      </w:r>
    </w:p>
    <w:p w:rsidR="00F71A80" w:rsidRDefault="0014261C">
      <w:pPr>
        <w:pStyle w:val="a3"/>
        <w:spacing w:line="276" w:lineRule="auto"/>
        <w:ind w:right="816"/>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F71A80" w:rsidRDefault="0014261C">
      <w:pPr>
        <w:pStyle w:val="a3"/>
        <w:spacing w:line="276" w:lineRule="auto"/>
        <w:ind w:right="818"/>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71A80" w:rsidRDefault="0014261C">
      <w:pPr>
        <w:pStyle w:val="a3"/>
        <w:spacing w:line="276" w:lineRule="auto"/>
        <w:ind w:right="813"/>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F71A80" w:rsidRDefault="0014261C">
      <w:pPr>
        <w:pStyle w:val="a3"/>
        <w:spacing w:line="276" w:lineRule="auto"/>
        <w:ind w:right="815"/>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w:t>
      </w:r>
      <w:r>
        <w:rPr>
          <w:spacing w:val="18"/>
        </w:rPr>
        <w:t xml:space="preserve"> </w:t>
      </w:r>
      <w:r>
        <w:t>двух</w:t>
      </w:r>
      <w:r>
        <w:rPr>
          <w:spacing w:val="15"/>
        </w:rPr>
        <w:t xml:space="preserve"> </w:t>
      </w:r>
      <w:r>
        <w:t>мировых</w:t>
      </w:r>
      <w:r>
        <w:rPr>
          <w:spacing w:val="14"/>
        </w:rPr>
        <w:t xml:space="preserve"> </w:t>
      </w:r>
      <w:r>
        <w:t>религий),</w:t>
      </w:r>
      <w:r>
        <w:rPr>
          <w:spacing w:val="21"/>
        </w:rPr>
        <w:t xml:space="preserve"> </w:t>
      </w:r>
      <w:r>
        <w:t>специфичность</w:t>
      </w:r>
      <w:r>
        <w:rPr>
          <w:spacing w:val="19"/>
        </w:rPr>
        <w:t xml:space="preserve"> </w:t>
      </w:r>
      <w:r>
        <w:t>природных</w:t>
      </w:r>
      <w:r>
        <w:rPr>
          <w:spacing w:val="19"/>
        </w:rPr>
        <w:t xml:space="preserve"> </w:t>
      </w:r>
      <w:r>
        <w:t>условий</w:t>
      </w:r>
      <w:r>
        <w:rPr>
          <w:spacing w:val="19"/>
        </w:rPr>
        <w:t xml:space="preserve"> </w:t>
      </w:r>
      <w:r>
        <w:t>и</w:t>
      </w:r>
      <w:r>
        <w:rPr>
          <w:spacing w:val="20"/>
        </w:rPr>
        <w:t xml:space="preserve"> </w:t>
      </w:r>
      <w:r>
        <w:t>ресурсов</w:t>
      </w:r>
      <w:r>
        <w:rPr>
          <w:spacing w:val="20"/>
        </w:rPr>
        <w:t xml:space="preserve"> </w:t>
      </w:r>
      <w:r>
        <w:t>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firstLine="0"/>
      </w:pPr>
      <w:r>
        <w:lastRenderedPageBreak/>
        <w:t>их отражение на жизни людей (наличие пустынь, оазисов, нефти и газа), горячая точка планеты).</w:t>
      </w:r>
    </w:p>
    <w:p w:rsidR="00F71A80" w:rsidRDefault="0014261C">
      <w:pPr>
        <w:pStyle w:val="a3"/>
        <w:spacing w:line="276" w:lineRule="auto"/>
        <w:ind w:right="814"/>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71A80" w:rsidRDefault="0014261C">
      <w:pPr>
        <w:pStyle w:val="a3"/>
        <w:spacing w:before="2" w:line="276" w:lineRule="auto"/>
        <w:ind w:right="815"/>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F71A80" w:rsidRDefault="0014261C">
      <w:pPr>
        <w:pStyle w:val="a3"/>
        <w:spacing w:line="276" w:lineRule="auto"/>
        <w:ind w:right="814"/>
      </w:pPr>
      <w: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F71A80" w:rsidRDefault="0014261C">
      <w:pPr>
        <w:pStyle w:val="a3"/>
        <w:spacing w:line="276" w:lineRule="auto"/>
        <w:ind w:right="823" w:firstLine="0"/>
      </w:pPr>
      <w: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71A80" w:rsidRDefault="0014261C">
      <w:pPr>
        <w:pStyle w:val="a3"/>
        <w:spacing w:line="276" w:lineRule="auto"/>
        <w:ind w:right="815"/>
      </w:pPr>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w:t>
      </w:r>
      <w:r>
        <w:rPr>
          <w:spacing w:val="-4"/>
        </w:rPr>
        <w:t>до</w:t>
      </w:r>
      <w:r>
        <w:rPr>
          <w:spacing w:val="52"/>
        </w:rPr>
        <w:t xml:space="preserve"> </w:t>
      </w:r>
      <w:r>
        <w:t>самого высокого в Сингапуре) и культура региона (влияние соседей на регион – двух мощных центров цивилизаций – Индии и Китая).</w:t>
      </w:r>
    </w:p>
    <w:p w:rsidR="00F71A80" w:rsidRDefault="00F71A80">
      <w:pPr>
        <w:pStyle w:val="a3"/>
        <w:spacing w:before="11"/>
        <w:ind w:left="0" w:firstLine="0"/>
        <w:jc w:val="left"/>
        <w:rPr>
          <w:sz w:val="27"/>
        </w:rPr>
      </w:pPr>
    </w:p>
    <w:p w:rsidR="00F71A80" w:rsidRDefault="0014261C">
      <w:pPr>
        <w:ind w:left="2409"/>
        <w:jc w:val="both"/>
        <w:rPr>
          <w:b/>
          <w:sz w:val="24"/>
        </w:rPr>
      </w:pPr>
      <w:r>
        <w:rPr>
          <w:b/>
          <w:sz w:val="24"/>
        </w:rPr>
        <w:t>Взаимодействие природы и общества.</w:t>
      </w:r>
    </w:p>
    <w:p w:rsidR="00F71A80" w:rsidRDefault="0014261C">
      <w:pPr>
        <w:pStyle w:val="a3"/>
        <w:spacing w:before="36" w:line="276" w:lineRule="auto"/>
        <w:ind w:right="817"/>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w:t>
      </w:r>
      <w:r>
        <w:rPr>
          <w:position w:val="1"/>
        </w:rPr>
        <w:t xml:space="preserve">природы, Международная Гидрографическая Организация, ЮНЕСКО и </w:t>
      </w:r>
      <w:r>
        <w:t>др.).</w:t>
      </w:r>
    </w:p>
    <w:p w:rsidR="00F71A80" w:rsidRDefault="0014261C">
      <w:pPr>
        <w:spacing w:before="6"/>
        <w:ind w:left="2409"/>
        <w:jc w:val="both"/>
        <w:rPr>
          <w:b/>
          <w:sz w:val="24"/>
        </w:rPr>
      </w:pPr>
      <w:r>
        <w:rPr>
          <w:b/>
          <w:sz w:val="24"/>
        </w:rPr>
        <w:t>Территория России на карте мира.</w:t>
      </w:r>
    </w:p>
    <w:p w:rsidR="00F71A80" w:rsidRDefault="0014261C">
      <w:pPr>
        <w:pStyle w:val="a3"/>
        <w:spacing w:before="36" w:line="276" w:lineRule="auto"/>
        <w:ind w:right="812"/>
      </w:pPr>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w:t>
      </w:r>
      <w:r>
        <w:rPr>
          <w:spacing w:val="-3"/>
        </w:rPr>
        <w:t xml:space="preserve">его </w:t>
      </w:r>
      <w:r>
        <w:t>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F71A80" w:rsidRDefault="0014261C">
      <w:pPr>
        <w:spacing w:before="2"/>
        <w:ind w:left="2409"/>
        <w:jc w:val="both"/>
        <w:rPr>
          <w:b/>
          <w:sz w:val="24"/>
        </w:rPr>
      </w:pPr>
      <w:r>
        <w:rPr>
          <w:b/>
          <w:sz w:val="24"/>
        </w:rPr>
        <w:t>Общая характеристика природы России.</w:t>
      </w:r>
    </w:p>
    <w:p w:rsidR="00F71A80" w:rsidRDefault="0014261C">
      <w:pPr>
        <w:pStyle w:val="a3"/>
        <w:spacing w:before="36" w:line="276" w:lineRule="auto"/>
        <w:ind w:right="815"/>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w:t>
      </w:r>
      <w:r>
        <w:rPr>
          <w:spacing w:val="-4"/>
        </w:rPr>
        <w:t xml:space="preserve"> </w:t>
      </w:r>
      <w:r>
        <w:t>рельефа.</w:t>
      </w:r>
    </w:p>
    <w:p w:rsidR="00F71A80" w:rsidRDefault="0014261C">
      <w:pPr>
        <w:pStyle w:val="a3"/>
        <w:spacing w:before="1" w:line="276" w:lineRule="auto"/>
        <w:ind w:right="822"/>
      </w:pPr>
      <w:r>
        <w:rPr>
          <w: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4" w:firstLine="0"/>
      </w:pPr>
      <w:r>
        <w:lastRenderedPageBreak/>
        <w:t>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F71A80" w:rsidRDefault="0014261C">
      <w:pPr>
        <w:pStyle w:val="a3"/>
        <w:spacing w:before="1" w:line="276" w:lineRule="auto"/>
        <w:ind w:right="816"/>
      </w:pPr>
      <w:r>
        <w:rPr>
          <w:b/>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F71A80" w:rsidRDefault="0014261C">
      <w:pPr>
        <w:pStyle w:val="a3"/>
        <w:spacing w:line="278" w:lineRule="auto"/>
        <w:ind w:right="817"/>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71A80" w:rsidRDefault="0014261C">
      <w:pPr>
        <w:spacing w:line="276" w:lineRule="auto"/>
        <w:ind w:left="1699" w:right="818" w:firstLine="710"/>
        <w:jc w:val="both"/>
        <w:rPr>
          <w:sz w:val="24"/>
        </w:rPr>
      </w:pPr>
      <w:r>
        <w:rPr>
          <w:b/>
          <w:sz w:val="24"/>
        </w:rPr>
        <w:t xml:space="preserve">Растительный и животный мир России. </w:t>
      </w:r>
      <w:r>
        <w:rPr>
          <w:sz w:val="24"/>
        </w:rPr>
        <w:t>Разнообразие растительного и животного мира России. Охрана растительного и животного мира. Биологические ресурсы России.</w:t>
      </w:r>
    </w:p>
    <w:p w:rsidR="00F71A80" w:rsidRDefault="00F71A80">
      <w:pPr>
        <w:pStyle w:val="a3"/>
        <w:spacing w:before="2"/>
        <w:ind w:left="0" w:firstLine="0"/>
        <w:jc w:val="left"/>
        <w:rPr>
          <w:sz w:val="27"/>
        </w:rPr>
      </w:pPr>
    </w:p>
    <w:p w:rsidR="00F71A80" w:rsidRDefault="0014261C">
      <w:pPr>
        <w:ind w:left="2409"/>
        <w:jc w:val="both"/>
        <w:rPr>
          <w:b/>
          <w:sz w:val="24"/>
        </w:rPr>
      </w:pPr>
      <w:r>
        <w:rPr>
          <w:b/>
          <w:sz w:val="24"/>
        </w:rPr>
        <w:t>Природно-территориальные комплексы России.</w:t>
      </w:r>
    </w:p>
    <w:p w:rsidR="00F71A80" w:rsidRDefault="0014261C">
      <w:pPr>
        <w:pStyle w:val="a3"/>
        <w:spacing w:before="36" w:line="276" w:lineRule="auto"/>
        <w:ind w:right="818"/>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71A80" w:rsidRDefault="0014261C">
      <w:pPr>
        <w:pStyle w:val="a3"/>
        <w:spacing w:before="2" w:line="276" w:lineRule="auto"/>
        <w:ind w:right="815"/>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71A80" w:rsidRDefault="0014261C">
      <w:pPr>
        <w:pStyle w:val="a3"/>
        <w:spacing w:line="276" w:lineRule="auto"/>
        <w:ind w:right="817"/>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71A80" w:rsidRDefault="0014261C">
      <w:pPr>
        <w:pStyle w:val="a3"/>
        <w:spacing w:line="276" w:lineRule="auto"/>
        <w:ind w:right="819"/>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71A80" w:rsidRDefault="0014261C">
      <w:pPr>
        <w:pStyle w:val="a3"/>
        <w:spacing w:line="276" w:lineRule="auto"/>
        <w:ind w:right="815"/>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F71A80" w:rsidRDefault="0014261C">
      <w:pPr>
        <w:pStyle w:val="a3"/>
        <w:spacing w:line="276" w:lineRule="auto"/>
        <w:ind w:right="826"/>
      </w:pPr>
      <w:r>
        <w:t>Южные моря России: история освоения, особенности природы морей, ресурсы, значение.</w:t>
      </w:r>
    </w:p>
    <w:p w:rsidR="00F71A80" w:rsidRDefault="0014261C">
      <w:pPr>
        <w:pStyle w:val="a3"/>
        <w:spacing w:line="276" w:lineRule="auto"/>
        <w:ind w:right="814"/>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2"/>
      </w:pPr>
      <w: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71A80" w:rsidRDefault="0014261C">
      <w:pPr>
        <w:pStyle w:val="a3"/>
        <w:spacing w:line="278" w:lineRule="auto"/>
        <w:ind w:right="813"/>
      </w:pPr>
      <w: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71A80" w:rsidRDefault="0014261C">
      <w:pPr>
        <w:pStyle w:val="a3"/>
        <w:spacing w:line="276" w:lineRule="auto"/>
        <w:ind w:left="2409" w:right="1414" w:firstLine="0"/>
      </w:pPr>
      <w:r>
        <w:t>Урал (изменение природных особенностей с запада на восток, с севера на юг). Обобщение знаний по особенностям природы европейской части России.</w:t>
      </w:r>
    </w:p>
    <w:p w:rsidR="00F71A80" w:rsidRDefault="0014261C">
      <w:pPr>
        <w:pStyle w:val="a3"/>
        <w:spacing w:line="276" w:lineRule="auto"/>
        <w:ind w:right="816"/>
      </w:pPr>
      <w:r>
        <w:t>Моря Северного Ледовитого океана: история освоения, особенности природы морей, ресурсы, значение. Северный морской путь.</w:t>
      </w:r>
    </w:p>
    <w:p w:rsidR="00F71A80" w:rsidRDefault="0014261C">
      <w:pPr>
        <w:pStyle w:val="a3"/>
        <w:spacing w:line="276" w:lineRule="auto"/>
        <w:ind w:right="819"/>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71A80" w:rsidRDefault="0014261C">
      <w:pPr>
        <w:pStyle w:val="a3"/>
        <w:spacing w:line="276" w:lineRule="auto"/>
        <w:ind w:right="819"/>
      </w:pPr>
      <w:r>
        <w:t>Западная Сибирь: природные ресурсы, проблемы рационального использования и экологические проблемы.</w:t>
      </w:r>
    </w:p>
    <w:p w:rsidR="00F71A80" w:rsidRDefault="0014261C">
      <w:pPr>
        <w:pStyle w:val="a3"/>
        <w:spacing w:line="276" w:lineRule="auto"/>
        <w:ind w:right="813"/>
      </w:pPr>
      <w: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71A80" w:rsidRDefault="0014261C">
      <w:pPr>
        <w:pStyle w:val="a3"/>
        <w:spacing w:line="278" w:lineRule="auto"/>
        <w:ind w:right="815"/>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71A80" w:rsidRDefault="0014261C">
      <w:pPr>
        <w:pStyle w:val="a3"/>
        <w:spacing w:line="276" w:lineRule="auto"/>
        <w:ind w:right="820"/>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71A80" w:rsidRDefault="0014261C">
      <w:pPr>
        <w:pStyle w:val="a3"/>
        <w:spacing w:line="276" w:lineRule="auto"/>
        <w:ind w:right="815"/>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71A80" w:rsidRDefault="0014261C">
      <w:pPr>
        <w:pStyle w:val="a3"/>
        <w:spacing w:line="278" w:lineRule="auto"/>
        <w:ind w:right="812"/>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71A80" w:rsidRDefault="0014261C">
      <w:pPr>
        <w:pStyle w:val="a3"/>
        <w:spacing w:line="276" w:lineRule="auto"/>
        <w:ind w:right="813"/>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71A80" w:rsidRDefault="0014261C">
      <w:pPr>
        <w:pStyle w:val="a3"/>
        <w:spacing w:line="276" w:lineRule="auto"/>
        <w:ind w:right="815"/>
      </w:pPr>
      <w:r>
        <w:t>Чукотка, Приамурье, Приморье (географическое положение, история исследования, особенности природы).</w:t>
      </w:r>
    </w:p>
    <w:p w:rsidR="00F71A80" w:rsidRDefault="0014261C">
      <w:pPr>
        <w:pStyle w:val="a3"/>
        <w:spacing w:line="276" w:lineRule="auto"/>
        <w:ind w:right="818"/>
      </w:pPr>
      <w:r>
        <w:t>Камчатка, Сахалин, Курильские острова (географическое положение, история исследования, особенности природы).</w:t>
      </w:r>
    </w:p>
    <w:p w:rsidR="00F71A80" w:rsidRDefault="0014261C">
      <w:pPr>
        <w:ind w:left="2409"/>
        <w:jc w:val="both"/>
        <w:rPr>
          <w:b/>
          <w:sz w:val="24"/>
        </w:rPr>
      </w:pPr>
      <w:r>
        <w:rPr>
          <w:b/>
          <w:sz w:val="24"/>
        </w:rPr>
        <w:t>Население России.</w:t>
      </w:r>
    </w:p>
    <w:p w:rsidR="00F71A80" w:rsidRDefault="0014261C">
      <w:pPr>
        <w:pStyle w:val="a3"/>
        <w:spacing w:before="17" w:line="276" w:lineRule="auto"/>
        <w:ind w:right="816"/>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firstLine="0"/>
      </w:pPr>
      <w:r>
        <w:lastRenderedPageBreak/>
        <w:t>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w:t>
      </w:r>
      <w:r>
        <w:rPr>
          <w:spacing w:val="-4"/>
        </w:rPr>
        <w:t xml:space="preserve"> </w:t>
      </w:r>
      <w:r>
        <w:t>классификация.</w:t>
      </w:r>
    </w:p>
    <w:p w:rsidR="00F71A80" w:rsidRDefault="0014261C">
      <w:pPr>
        <w:spacing w:before="3"/>
        <w:ind w:left="2409"/>
        <w:jc w:val="both"/>
        <w:rPr>
          <w:b/>
          <w:sz w:val="24"/>
        </w:rPr>
      </w:pPr>
      <w:r>
        <w:rPr>
          <w:b/>
          <w:sz w:val="24"/>
        </w:rPr>
        <w:t>География своей местности.</w:t>
      </w:r>
    </w:p>
    <w:p w:rsidR="00F71A80" w:rsidRDefault="0014261C">
      <w:pPr>
        <w:pStyle w:val="a3"/>
        <w:spacing w:before="41" w:line="276" w:lineRule="auto"/>
        <w:ind w:right="815"/>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w:t>
      </w:r>
      <w:r>
        <w:rPr>
          <w:spacing w:val="-3"/>
        </w:rPr>
        <w:t xml:space="preserve">пути </w:t>
      </w:r>
      <w:r>
        <w:rPr>
          <w:spacing w:val="2"/>
        </w:rPr>
        <w:t xml:space="preserve">их </w:t>
      </w:r>
      <w:r>
        <w:t>решения. Особенности населения своего</w:t>
      </w:r>
      <w:r>
        <w:rPr>
          <w:spacing w:val="3"/>
        </w:rPr>
        <w:t xml:space="preserve"> </w:t>
      </w:r>
      <w:r>
        <w:t>региона.</w:t>
      </w:r>
    </w:p>
    <w:p w:rsidR="00F71A80" w:rsidRDefault="0014261C">
      <w:pPr>
        <w:spacing w:before="1"/>
        <w:ind w:left="2409"/>
        <w:jc w:val="both"/>
        <w:rPr>
          <w:b/>
          <w:sz w:val="24"/>
        </w:rPr>
      </w:pPr>
      <w:r>
        <w:rPr>
          <w:b/>
          <w:sz w:val="24"/>
        </w:rPr>
        <w:t>Хозяйство</w:t>
      </w:r>
      <w:r>
        <w:rPr>
          <w:b/>
          <w:spacing w:val="-6"/>
          <w:sz w:val="24"/>
        </w:rPr>
        <w:t xml:space="preserve"> </w:t>
      </w:r>
      <w:r>
        <w:rPr>
          <w:b/>
          <w:sz w:val="24"/>
        </w:rPr>
        <w:t>России.</w:t>
      </w:r>
    </w:p>
    <w:p w:rsidR="00F71A80" w:rsidRDefault="0014261C">
      <w:pPr>
        <w:pStyle w:val="a3"/>
        <w:spacing w:before="41" w:line="276" w:lineRule="auto"/>
        <w:ind w:right="813"/>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F71A80" w:rsidRDefault="0014261C">
      <w:pPr>
        <w:pStyle w:val="a3"/>
        <w:spacing w:line="276" w:lineRule="auto"/>
        <w:ind w:right="813"/>
      </w:pPr>
      <w:r>
        <w:rPr>
          <w:b/>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Pr>
          <w:spacing w:val="-1"/>
        </w:rPr>
        <w:t xml:space="preserve"> </w:t>
      </w:r>
      <w:r>
        <w:rPr>
          <w:spacing w:val="-3"/>
        </w:rPr>
        <w:t>труда.</w:t>
      </w:r>
    </w:p>
    <w:p w:rsidR="00F71A80" w:rsidRDefault="0014261C">
      <w:pPr>
        <w:spacing w:before="2"/>
        <w:ind w:left="2409"/>
        <w:jc w:val="both"/>
        <w:rPr>
          <w:b/>
          <w:i/>
          <w:sz w:val="24"/>
        </w:rPr>
      </w:pPr>
      <w:r>
        <w:rPr>
          <w:b/>
          <w:i/>
          <w:sz w:val="24"/>
        </w:rPr>
        <w:t>Хозяйство своей местности.</w:t>
      </w:r>
    </w:p>
    <w:p w:rsidR="00F71A80" w:rsidRDefault="0014261C">
      <w:pPr>
        <w:spacing w:before="36" w:line="276" w:lineRule="auto"/>
        <w:ind w:left="1699" w:right="825" w:firstLine="710"/>
        <w:jc w:val="both"/>
        <w:rPr>
          <w:i/>
          <w:sz w:val="24"/>
        </w:rPr>
      </w:pPr>
      <w:r>
        <w:rPr>
          <w:i/>
          <w:sz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71A80" w:rsidRDefault="0014261C">
      <w:pPr>
        <w:spacing w:before="3"/>
        <w:ind w:left="2409"/>
        <w:jc w:val="both"/>
        <w:rPr>
          <w:b/>
          <w:sz w:val="24"/>
        </w:rPr>
      </w:pPr>
      <w:r>
        <w:rPr>
          <w:b/>
          <w:sz w:val="24"/>
        </w:rPr>
        <w:t>Районы России.</w:t>
      </w:r>
    </w:p>
    <w:p w:rsidR="00F71A80" w:rsidRDefault="0014261C">
      <w:pPr>
        <w:pStyle w:val="a3"/>
        <w:spacing w:before="41" w:line="276" w:lineRule="auto"/>
        <w:ind w:right="816"/>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71A80" w:rsidRDefault="0014261C">
      <w:pPr>
        <w:spacing w:line="273" w:lineRule="exact"/>
        <w:ind w:left="2409"/>
        <w:jc w:val="both"/>
        <w:rPr>
          <w:i/>
          <w:sz w:val="24"/>
        </w:rPr>
      </w:pPr>
      <w:r>
        <w:rPr>
          <w:i/>
          <w:sz w:val="24"/>
        </w:rPr>
        <w:t>Города Центрального района. Древние города, промышленные и научные центры.</w:t>
      </w:r>
    </w:p>
    <w:p w:rsidR="00F71A80" w:rsidRDefault="0014261C">
      <w:pPr>
        <w:pStyle w:val="a3"/>
        <w:spacing w:before="41"/>
        <w:ind w:firstLine="0"/>
      </w:pPr>
      <w:r>
        <w:t>Функциональное значение городов. Москва – столица Российской Федерации.</w:t>
      </w:r>
    </w:p>
    <w:p w:rsidR="00F71A80" w:rsidRDefault="00F71A80">
      <w:pPr>
        <w:sectPr w:rsidR="00F71A80">
          <w:pgSz w:w="11900" w:h="16840"/>
          <w:pgMar w:top="1040" w:right="20" w:bottom="1200" w:left="0" w:header="717" w:footer="973" w:gutter="0"/>
          <w:cols w:space="720"/>
        </w:sectPr>
      </w:pPr>
    </w:p>
    <w:p w:rsidR="00F71A80" w:rsidRDefault="0014261C">
      <w:pPr>
        <w:pStyle w:val="a3"/>
        <w:spacing w:before="93" w:line="276" w:lineRule="auto"/>
        <w:ind w:right="824"/>
      </w:pPr>
      <w: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1A80" w:rsidRDefault="0014261C">
      <w:pPr>
        <w:pStyle w:val="a3"/>
        <w:spacing w:line="278" w:lineRule="auto"/>
        <w:ind w:right="820"/>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1A80" w:rsidRDefault="0014261C">
      <w:pPr>
        <w:pStyle w:val="a3"/>
        <w:spacing w:line="276" w:lineRule="auto"/>
        <w:ind w:right="819"/>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71A80" w:rsidRDefault="0014261C">
      <w:pPr>
        <w:pStyle w:val="a3"/>
        <w:spacing w:line="276" w:lineRule="auto"/>
        <w:ind w:right="813"/>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F71A80" w:rsidRDefault="0014261C">
      <w:pPr>
        <w:spacing w:line="276" w:lineRule="auto"/>
        <w:ind w:left="1699" w:right="823" w:firstLine="710"/>
        <w:jc w:val="both"/>
        <w:rPr>
          <w:i/>
          <w:sz w:val="24"/>
        </w:rPr>
      </w:pPr>
      <w:r>
        <w:rPr>
          <w:i/>
          <w:sz w:val="24"/>
        </w:rPr>
        <w:t>Моря Атлантического океана, омывающие Россию: транспортное значение, ресурсы.</w:t>
      </w:r>
    </w:p>
    <w:p w:rsidR="00F71A80" w:rsidRDefault="0014261C">
      <w:pPr>
        <w:pStyle w:val="a3"/>
        <w:spacing w:line="276" w:lineRule="auto"/>
        <w:ind w:right="824"/>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1A80" w:rsidRDefault="0014261C">
      <w:pPr>
        <w:pStyle w:val="a3"/>
        <w:spacing w:line="276" w:lineRule="auto"/>
        <w:ind w:right="816"/>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71A80" w:rsidRDefault="0014261C">
      <w:pPr>
        <w:pStyle w:val="a3"/>
        <w:spacing w:line="276" w:lineRule="auto"/>
        <w:ind w:right="818"/>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Pr>
          <w:spacing w:val="-3"/>
        </w:rPr>
        <w:t xml:space="preserve"> </w:t>
      </w:r>
      <w:r>
        <w:t>хозяйства.</w:t>
      </w:r>
    </w:p>
    <w:p w:rsidR="00F71A80" w:rsidRDefault="0014261C">
      <w:pPr>
        <w:pStyle w:val="a3"/>
        <w:spacing w:line="276" w:lineRule="auto"/>
        <w:ind w:right="817"/>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Pr>
          <w:spacing w:val="-1"/>
        </w:rPr>
        <w:t xml:space="preserve"> </w:t>
      </w:r>
      <w:r>
        <w:t>хозяйства.</w:t>
      </w:r>
    </w:p>
    <w:p w:rsidR="00F71A80" w:rsidRDefault="0014261C">
      <w:pPr>
        <w:spacing w:line="274" w:lineRule="exact"/>
        <w:ind w:left="2409"/>
        <w:jc w:val="both"/>
        <w:rPr>
          <w:i/>
          <w:sz w:val="24"/>
        </w:rPr>
      </w:pPr>
      <w:r>
        <w:rPr>
          <w:i/>
          <w:sz w:val="24"/>
        </w:rPr>
        <w:t>Южные моря России: транспортное значение, ресурсы.</w:t>
      </w:r>
    </w:p>
    <w:p w:rsidR="00F71A80" w:rsidRDefault="0014261C">
      <w:pPr>
        <w:pStyle w:val="a3"/>
        <w:spacing w:before="33" w:line="278" w:lineRule="auto"/>
        <w:ind w:right="813"/>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16"/>
        </w:rPr>
        <w:t xml:space="preserve"> </w:t>
      </w:r>
      <w:r>
        <w:t>хозяйства.</w:t>
      </w:r>
    </w:p>
    <w:p w:rsidR="00F71A80" w:rsidRDefault="0014261C">
      <w:pPr>
        <w:spacing w:line="276" w:lineRule="exact"/>
        <w:ind w:left="2409"/>
        <w:jc w:val="both"/>
        <w:rPr>
          <w:b/>
          <w:sz w:val="24"/>
        </w:rPr>
      </w:pPr>
      <w:r>
        <w:rPr>
          <w:b/>
          <w:sz w:val="24"/>
        </w:rPr>
        <w:t>Азиатская часть России.</w:t>
      </w:r>
    </w:p>
    <w:p w:rsidR="00F71A80" w:rsidRDefault="0014261C">
      <w:pPr>
        <w:pStyle w:val="a3"/>
        <w:spacing w:before="36" w:line="276" w:lineRule="auto"/>
        <w:ind w:right="815"/>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2"/>
        </w:rPr>
        <w:t xml:space="preserve"> </w:t>
      </w:r>
      <w:r>
        <w:t>хозяйства.</w:t>
      </w:r>
    </w:p>
    <w:p w:rsidR="00F71A80" w:rsidRDefault="0014261C">
      <w:pPr>
        <w:spacing w:line="274" w:lineRule="exact"/>
        <w:ind w:left="2409"/>
        <w:jc w:val="both"/>
        <w:rPr>
          <w:i/>
          <w:sz w:val="24"/>
        </w:rPr>
      </w:pPr>
      <w:r>
        <w:rPr>
          <w:i/>
          <w:sz w:val="24"/>
        </w:rPr>
        <w:t>Моря Северного Ледовитого океана: транспортное значение, ресурсы.</w:t>
      </w:r>
    </w:p>
    <w:p w:rsidR="00F71A80" w:rsidRDefault="0014261C">
      <w:pPr>
        <w:pStyle w:val="a3"/>
        <w:spacing w:before="45" w:line="276" w:lineRule="auto"/>
        <w:ind w:right="815"/>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2"/>
        </w:rPr>
        <w:t xml:space="preserve"> </w:t>
      </w:r>
      <w:r>
        <w:t>хозяйства.</w:t>
      </w:r>
    </w:p>
    <w:p w:rsidR="00F71A80" w:rsidRDefault="0014261C">
      <w:pPr>
        <w:spacing w:line="274" w:lineRule="exact"/>
        <w:ind w:left="2409"/>
        <w:jc w:val="both"/>
        <w:rPr>
          <w:i/>
          <w:sz w:val="24"/>
        </w:rPr>
      </w:pPr>
      <w:r>
        <w:rPr>
          <w:i/>
          <w:sz w:val="24"/>
        </w:rPr>
        <w:t>Моря Тихого океана: транспортное значение, ресурсы.</w:t>
      </w:r>
    </w:p>
    <w:p w:rsidR="00F71A80" w:rsidRDefault="0014261C">
      <w:pPr>
        <w:pStyle w:val="a3"/>
        <w:spacing w:before="41" w:line="276" w:lineRule="auto"/>
        <w:ind w:right="816"/>
      </w:pPr>
      <w:r>
        <w:t>Дальний Восток: формирование территории, этапы и проблемы освоения, особенности ЭГП, природно-ресурсный потенциал, население и характеристика</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lastRenderedPageBreak/>
        <w:t>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71A80" w:rsidRDefault="00F71A80">
      <w:pPr>
        <w:pStyle w:val="a3"/>
        <w:spacing w:before="9"/>
        <w:ind w:left="0" w:firstLine="0"/>
        <w:jc w:val="left"/>
        <w:rPr>
          <w:sz w:val="27"/>
        </w:rPr>
      </w:pPr>
    </w:p>
    <w:p w:rsidR="00F71A80" w:rsidRDefault="0014261C">
      <w:pPr>
        <w:spacing w:before="1"/>
        <w:ind w:left="2409"/>
        <w:jc w:val="both"/>
        <w:rPr>
          <w:b/>
          <w:sz w:val="24"/>
        </w:rPr>
      </w:pPr>
      <w:r>
        <w:rPr>
          <w:b/>
          <w:sz w:val="24"/>
        </w:rPr>
        <w:t>Россия в мире.</w:t>
      </w:r>
    </w:p>
    <w:p w:rsidR="00F71A80" w:rsidRDefault="0014261C">
      <w:pPr>
        <w:pStyle w:val="a3"/>
        <w:spacing w:before="40" w:line="276" w:lineRule="auto"/>
        <w:ind w:right="820"/>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F71A80" w:rsidRDefault="0014261C">
      <w:pPr>
        <w:spacing w:before="3"/>
        <w:ind w:left="2409"/>
        <w:jc w:val="both"/>
        <w:rPr>
          <w:b/>
          <w:sz w:val="24"/>
        </w:rPr>
      </w:pPr>
      <w:r>
        <w:rPr>
          <w:b/>
          <w:sz w:val="24"/>
        </w:rPr>
        <w:t>Примерные темы практических работ</w:t>
      </w:r>
    </w:p>
    <w:p w:rsidR="00F71A80" w:rsidRDefault="0014261C">
      <w:pPr>
        <w:pStyle w:val="a4"/>
        <w:numPr>
          <w:ilvl w:val="0"/>
          <w:numId w:val="62"/>
        </w:numPr>
        <w:tabs>
          <w:tab w:val="left" w:pos="2127"/>
        </w:tabs>
        <w:spacing w:before="36"/>
        <w:rPr>
          <w:sz w:val="24"/>
        </w:rPr>
      </w:pPr>
      <w:r>
        <w:rPr>
          <w:sz w:val="24"/>
        </w:rPr>
        <w:t>Работа с картой «Имена на</w:t>
      </w:r>
      <w:r>
        <w:rPr>
          <w:spacing w:val="2"/>
          <w:sz w:val="24"/>
        </w:rPr>
        <w:t xml:space="preserve"> </w:t>
      </w:r>
      <w:r>
        <w:rPr>
          <w:sz w:val="24"/>
        </w:rPr>
        <w:t>карте».</w:t>
      </w:r>
    </w:p>
    <w:p w:rsidR="00F71A80" w:rsidRDefault="0014261C">
      <w:pPr>
        <w:pStyle w:val="a4"/>
        <w:numPr>
          <w:ilvl w:val="0"/>
          <w:numId w:val="62"/>
        </w:numPr>
        <w:tabs>
          <w:tab w:val="left" w:pos="2127"/>
        </w:tabs>
        <w:spacing w:before="41" w:line="276" w:lineRule="auto"/>
        <w:ind w:left="1699" w:right="820" w:firstLine="144"/>
        <w:rPr>
          <w:sz w:val="24"/>
        </w:rPr>
      </w:pPr>
      <w:r>
        <w:rPr>
          <w:sz w:val="24"/>
        </w:rPr>
        <w:t>Описание и нанесение на контурную карту географических объектов изученных маршрутов</w:t>
      </w:r>
      <w:r>
        <w:rPr>
          <w:spacing w:val="3"/>
          <w:sz w:val="24"/>
        </w:rPr>
        <w:t xml:space="preserve"> </w:t>
      </w:r>
      <w:r>
        <w:rPr>
          <w:sz w:val="24"/>
        </w:rPr>
        <w:t>путешественников.</w:t>
      </w:r>
    </w:p>
    <w:p w:rsidR="00F71A80" w:rsidRDefault="0014261C">
      <w:pPr>
        <w:pStyle w:val="a4"/>
        <w:numPr>
          <w:ilvl w:val="0"/>
          <w:numId w:val="62"/>
        </w:numPr>
        <w:tabs>
          <w:tab w:val="left" w:pos="2127"/>
        </w:tabs>
        <w:spacing w:before="3"/>
        <w:rPr>
          <w:sz w:val="24"/>
        </w:rPr>
      </w:pPr>
      <w:r>
        <w:rPr>
          <w:sz w:val="24"/>
        </w:rPr>
        <w:t>Определение зенитального положения Солнца в разные периоды</w:t>
      </w:r>
      <w:r>
        <w:rPr>
          <w:spacing w:val="3"/>
          <w:sz w:val="24"/>
        </w:rPr>
        <w:t xml:space="preserve"> </w:t>
      </w:r>
      <w:r>
        <w:rPr>
          <w:sz w:val="24"/>
        </w:rPr>
        <w:t>года.</w:t>
      </w:r>
    </w:p>
    <w:p w:rsidR="00F71A80" w:rsidRDefault="0014261C">
      <w:pPr>
        <w:pStyle w:val="a4"/>
        <w:numPr>
          <w:ilvl w:val="0"/>
          <w:numId w:val="62"/>
        </w:numPr>
        <w:tabs>
          <w:tab w:val="left" w:pos="2127"/>
        </w:tabs>
        <w:spacing w:before="41"/>
        <w:rPr>
          <w:sz w:val="24"/>
        </w:rPr>
      </w:pPr>
      <w:r>
        <w:rPr>
          <w:sz w:val="24"/>
        </w:rPr>
        <w:t>Определение координат географических объектов по карте.</w:t>
      </w:r>
    </w:p>
    <w:p w:rsidR="00F71A80" w:rsidRDefault="0014261C">
      <w:pPr>
        <w:pStyle w:val="a4"/>
        <w:numPr>
          <w:ilvl w:val="0"/>
          <w:numId w:val="62"/>
        </w:numPr>
        <w:tabs>
          <w:tab w:val="left" w:pos="2127"/>
        </w:tabs>
        <w:spacing w:before="41"/>
        <w:rPr>
          <w:sz w:val="24"/>
        </w:rPr>
      </w:pPr>
      <w:r>
        <w:rPr>
          <w:sz w:val="24"/>
        </w:rPr>
        <w:t>Определение положения объектов относительно друг</w:t>
      </w:r>
      <w:r>
        <w:rPr>
          <w:spacing w:val="-25"/>
          <w:sz w:val="24"/>
        </w:rPr>
        <w:t xml:space="preserve"> </w:t>
      </w:r>
      <w:r>
        <w:rPr>
          <w:sz w:val="24"/>
        </w:rPr>
        <w:t>друга:</w:t>
      </w:r>
    </w:p>
    <w:p w:rsidR="00F71A80" w:rsidRDefault="0014261C">
      <w:pPr>
        <w:pStyle w:val="a4"/>
        <w:numPr>
          <w:ilvl w:val="0"/>
          <w:numId w:val="62"/>
        </w:numPr>
        <w:tabs>
          <w:tab w:val="left" w:pos="2127"/>
        </w:tabs>
        <w:spacing w:before="41"/>
        <w:rPr>
          <w:sz w:val="24"/>
        </w:rPr>
      </w:pPr>
      <w:r>
        <w:rPr>
          <w:sz w:val="24"/>
        </w:rPr>
        <w:t>Определение направлений и расстояний по глобусу и</w:t>
      </w:r>
      <w:r>
        <w:rPr>
          <w:spacing w:val="-22"/>
          <w:sz w:val="24"/>
        </w:rPr>
        <w:t xml:space="preserve"> </w:t>
      </w:r>
      <w:r>
        <w:rPr>
          <w:sz w:val="24"/>
        </w:rPr>
        <w:t>карте.</w:t>
      </w:r>
    </w:p>
    <w:p w:rsidR="00F71A80" w:rsidRDefault="0014261C">
      <w:pPr>
        <w:pStyle w:val="a4"/>
        <w:numPr>
          <w:ilvl w:val="0"/>
          <w:numId w:val="62"/>
        </w:numPr>
        <w:tabs>
          <w:tab w:val="left" w:pos="2127"/>
        </w:tabs>
        <w:spacing w:before="41" w:line="276" w:lineRule="auto"/>
        <w:ind w:left="1699" w:right="815" w:firstLine="144"/>
        <w:rPr>
          <w:sz w:val="24"/>
        </w:rPr>
      </w:pPr>
      <w:r>
        <w:rPr>
          <w:sz w:val="24"/>
        </w:rPr>
        <w:t>Определение высот и глубин географических объектов с использованием шкалы высот и</w:t>
      </w:r>
      <w:r>
        <w:rPr>
          <w:spacing w:val="-4"/>
          <w:sz w:val="24"/>
        </w:rPr>
        <w:t xml:space="preserve"> </w:t>
      </w:r>
      <w:r>
        <w:rPr>
          <w:sz w:val="24"/>
        </w:rPr>
        <w:t>глубин.</w:t>
      </w:r>
    </w:p>
    <w:p w:rsidR="00F71A80" w:rsidRDefault="0014261C">
      <w:pPr>
        <w:pStyle w:val="a4"/>
        <w:numPr>
          <w:ilvl w:val="0"/>
          <w:numId w:val="62"/>
        </w:numPr>
        <w:tabs>
          <w:tab w:val="left" w:pos="2127"/>
        </w:tabs>
        <w:spacing w:line="275" w:lineRule="exact"/>
        <w:rPr>
          <w:sz w:val="24"/>
        </w:rPr>
      </w:pPr>
      <w:r>
        <w:rPr>
          <w:sz w:val="24"/>
        </w:rPr>
        <w:t>Определение азимута.</w:t>
      </w:r>
    </w:p>
    <w:p w:rsidR="00F71A80" w:rsidRDefault="0014261C">
      <w:pPr>
        <w:pStyle w:val="a4"/>
        <w:numPr>
          <w:ilvl w:val="0"/>
          <w:numId w:val="62"/>
        </w:numPr>
        <w:tabs>
          <w:tab w:val="left" w:pos="2127"/>
        </w:tabs>
        <w:spacing w:before="41"/>
        <w:rPr>
          <w:sz w:val="24"/>
        </w:rPr>
      </w:pPr>
      <w:r>
        <w:rPr>
          <w:sz w:val="24"/>
        </w:rPr>
        <w:t>Ориентирование на</w:t>
      </w:r>
      <w:r>
        <w:rPr>
          <w:spacing w:val="-7"/>
          <w:sz w:val="24"/>
        </w:rPr>
        <w:t xml:space="preserve"> </w:t>
      </w:r>
      <w:r>
        <w:rPr>
          <w:sz w:val="24"/>
        </w:rPr>
        <w:t>местности.</w:t>
      </w:r>
    </w:p>
    <w:p w:rsidR="00F71A80" w:rsidRDefault="0014261C">
      <w:pPr>
        <w:pStyle w:val="a4"/>
        <w:numPr>
          <w:ilvl w:val="0"/>
          <w:numId w:val="62"/>
        </w:numPr>
        <w:tabs>
          <w:tab w:val="left" w:pos="2266"/>
        </w:tabs>
        <w:spacing w:before="40"/>
        <w:ind w:left="2265" w:hanging="423"/>
        <w:rPr>
          <w:sz w:val="24"/>
        </w:rPr>
      </w:pPr>
      <w:r>
        <w:rPr>
          <w:sz w:val="24"/>
        </w:rPr>
        <w:t>Составление плана</w:t>
      </w:r>
      <w:r>
        <w:rPr>
          <w:spacing w:val="-6"/>
          <w:sz w:val="24"/>
        </w:rPr>
        <w:t xml:space="preserve"> </w:t>
      </w:r>
      <w:r>
        <w:rPr>
          <w:sz w:val="24"/>
        </w:rPr>
        <w:t>местности.</w:t>
      </w:r>
    </w:p>
    <w:p w:rsidR="00F71A80" w:rsidRDefault="0014261C">
      <w:pPr>
        <w:pStyle w:val="a4"/>
        <w:numPr>
          <w:ilvl w:val="0"/>
          <w:numId w:val="62"/>
        </w:numPr>
        <w:tabs>
          <w:tab w:val="left" w:pos="2266"/>
        </w:tabs>
        <w:spacing w:before="46"/>
        <w:ind w:left="2265" w:hanging="423"/>
        <w:rPr>
          <w:sz w:val="24"/>
        </w:rPr>
      </w:pPr>
      <w:r>
        <w:rPr>
          <w:sz w:val="24"/>
        </w:rPr>
        <w:t>Работа с коллекциями минералов, горных пород, полезных</w:t>
      </w:r>
      <w:r>
        <w:rPr>
          <w:spacing w:val="-8"/>
          <w:sz w:val="24"/>
        </w:rPr>
        <w:t xml:space="preserve"> </w:t>
      </w:r>
      <w:r>
        <w:rPr>
          <w:sz w:val="24"/>
        </w:rPr>
        <w:t>ископаемых.</w:t>
      </w:r>
    </w:p>
    <w:p w:rsidR="00F71A80" w:rsidRDefault="0014261C">
      <w:pPr>
        <w:pStyle w:val="a4"/>
        <w:numPr>
          <w:ilvl w:val="0"/>
          <w:numId w:val="62"/>
        </w:numPr>
        <w:tabs>
          <w:tab w:val="left" w:pos="2266"/>
        </w:tabs>
        <w:spacing w:before="41"/>
        <w:ind w:left="2265" w:hanging="423"/>
        <w:rPr>
          <w:sz w:val="24"/>
        </w:rPr>
      </w:pPr>
      <w:r>
        <w:rPr>
          <w:sz w:val="24"/>
        </w:rPr>
        <w:t>Работа с картографическими источниками: нанесение элементов</w:t>
      </w:r>
      <w:r>
        <w:rPr>
          <w:spacing w:val="7"/>
          <w:sz w:val="24"/>
        </w:rPr>
        <w:t xml:space="preserve"> </w:t>
      </w:r>
      <w:r>
        <w:rPr>
          <w:sz w:val="24"/>
        </w:rPr>
        <w:t>рельефа.</w:t>
      </w:r>
    </w:p>
    <w:p w:rsidR="00F71A80" w:rsidRDefault="0014261C">
      <w:pPr>
        <w:pStyle w:val="a4"/>
        <w:numPr>
          <w:ilvl w:val="0"/>
          <w:numId w:val="62"/>
        </w:numPr>
        <w:tabs>
          <w:tab w:val="left" w:pos="2266"/>
        </w:tabs>
        <w:spacing w:before="41" w:line="276" w:lineRule="auto"/>
        <w:ind w:left="1699" w:right="819" w:firstLine="144"/>
        <w:rPr>
          <w:sz w:val="24"/>
        </w:rPr>
      </w:pPr>
      <w:r>
        <w:rPr>
          <w:sz w:val="24"/>
        </w:rPr>
        <w:t>Описание элементов рельефа. Определение и объяснение изменений элементов рельефа своей местности под воздействием хозяйственной деятельности</w:t>
      </w:r>
      <w:r>
        <w:rPr>
          <w:spacing w:val="-8"/>
          <w:sz w:val="24"/>
        </w:rPr>
        <w:t xml:space="preserve"> </w:t>
      </w:r>
      <w:r>
        <w:rPr>
          <w:sz w:val="24"/>
        </w:rPr>
        <w:t>человека.</w:t>
      </w:r>
    </w:p>
    <w:p w:rsidR="00F71A80" w:rsidRDefault="0014261C">
      <w:pPr>
        <w:pStyle w:val="a4"/>
        <w:numPr>
          <w:ilvl w:val="0"/>
          <w:numId w:val="62"/>
        </w:numPr>
        <w:tabs>
          <w:tab w:val="left" w:pos="2266"/>
        </w:tabs>
        <w:spacing w:line="275" w:lineRule="exact"/>
        <w:ind w:left="2265" w:hanging="423"/>
        <w:rPr>
          <w:sz w:val="24"/>
        </w:rPr>
      </w:pPr>
      <w:r>
        <w:rPr>
          <w:sz w:val="24"/>
        </w:rPr>
        <w:t>Работа с картографическими источниками: нанесение объектов</w:t>
      </w:r>
      <w:r>
        <w:rPr>
          <w:spacing w:val="2"/>
          <w:sz w:val="24"/>
        </w:rPr>
        <w:t xml:space="preserve"> </w:t>
      </w:r>
      <w:r>
        <w:rPr>
          <w:sz w:val="24"/>
        </w:rPr>
        <w:t>гидрографии.</w:t>
      </w:r>
    </w:p>
    <w:p w:rsidR="00F71A80" w:rsidRDefault="0014261C">
      <w:pPr>
        <w:pStyle w:val="a4"/>
        <w:numPr>
          <w:ilvl w:val="0"/>
          <w:numId w:val="62"/>
        </w:numPr>
        <w:tabs>
          <w:tab w:val="left" w:pos="2266"/>
        </w:tabs>
        <w:spacing w:before="40"/>
        <w:ind w:left="2265" w:hanging="423"/>
        <w:rPr>
          <w:sz w:val="24"/>
        </w:rPr>
      </w:pPr>
      <w:r>
        <w:rPr>
          <w:sz w:val="24"/>
        </w:rPr>
        <w:t>Описание объектов</w:t>
      </w:r>
      <w:r>
        <w:rPr>
          <w:spacing w:val="-4"/>
          <w:sz w:val="24"/>
        </w:rPr>
        <w:t xml:space="preserve"> </w:t>
      </w:r>
      <w:r>
        <w:rPr>
          <w:sz w:val="24"/>
        </w:rPr>
        <w:t>гидрографии.</w:t>
      </w:r>
    </w:p>
    <w:p w:rsidR="00F71A80" w:rsidRDefault="0014261C">
      <w:pPr>
        <w:pStyle w:val="a4"/>
        <w:numPr>
          <w:ilvl w:val="0"/>
          <w:numId w:val="62"/>
        </w:numPr>
        <w:tabs>
          <w:tab w:val="left" w:pos="2266"/>
        </w:tabs>
        <w:spacing w:before="41"/>
        <w:ind w:left="2265" w:hanging="423"/>
        <w:rPr>
          <w:sz w:val="24"/>
        </w:rPr>
      </w:pPr>
      <w:r>
        <w:rPr>
          <w:sz w:val="24"/>
        </w:rPr>
        <w:t>Ведение дневника</w:t>
      </w:r>
      <w:r>
        <w:rPr>
          <w:spacing w:val="1"/>
          <w:sz w:val="24"/>
        </w:rPr>
        <w:t xml:space="preserve"> </w:t>
      </w:r>
      <w:r>
        <w:rPr>
          <w:sz w:val="24"/>
        </w:rPr>
        <w:t>погоды.</w:t>
      </w:r>
    </w:p>
    <w:p w:rsidR="00F71A80" w:rsidRDefault="0014261C">
      <w:pPr>
        <w:pStyle w:val="a4"/>
        <w:numPr>
          <w:ilvl w:val="0"/>
          <w:numId w:val="62"/>
        </w:numPr>
        <w:tabs>
          <w:tab w:val="left" w:pos="2266"/>
          <w:tab w:val="left" w:pos="3173"/>
          <w:tab w:val="left" w:pos="3490"/>
          <w:tab w:val="left" w:pos="5420"/>
          <w:tab w:val="left" w:pos="6890"/>
          <w:tab w:val="left" w:pos="8364"/>
          <w:tab w:val="left" w:pos="8705"/>
          <w:tab w:val="left" w:pos="10078"/>
        </w:tabs>
        <w:spacing w:before="41" w:line="280" w:lineRule="auto"/>
        <w:ind w:left="1699" w:right="819" w:firstLine="144"/>
        <w:rPr>
          <w:sz w:val="24"/>
        </w:rPr>
      </w:pPr>
      <w:r>
        <w:rPr>
          <w:sz w:val="24"/>
        </w:rPr>
        <w:t>Работа</w:t>
      </w:r>
      <w:r>
        <w:rPr>
          <w:sz w:val="24"/>
        </w:rPr>
        <w:tab/>
        <w:t>с</w:t>
      </w:r>
      <w:r>
        <w:rPr>
          <w:sz w:val="24"/>
        </w:rPr>
        <w:tab/>
        <w:t>метеоприборами</w:t>
      </w:r>
      <w:r>
        <w:rPr>
          <w:sz w:val="24"/>
        </w:rPr>
        <w:tab/>
        <w:t>(проведение</w:t>
      </w:r>
      <w:r>
        <w:rPr>
          <w:sz w:val="24"/>
        </w:rPr>
        <w:tab/>
        <w:t>наблюдений</w:t>
      </w:r>
      <w:r>
        <w:rPr>
          <w:sz w:val="24"/>
        </w:rPr>
        <w:tab/>
        <w:t>и</w:t>
      </w:r>
      <w:r>
        <w:rPr>
          <w:sz w:val="24"/>
        </w:rPr>
        <w:tab/>
        <w:t>измерений,</w:t>
      </w:r>
      <w:r>
        <w:rPr>
          <w:sz w:val="24"/>
        </w:rPr>
        <w:tab/>
      </w:r>
      <w:r>
        <w:rPr>
          <w:spacing w:val="-3"/>
          <w:sz w:val="24"/>
        </w:rPr>
        <w:t xml:space="preserve">фиксация </w:t>
      </w:r>
      <w:r>
        <w:rPr>
          <w:sz w:val="24"/>
        </w:rPr>
        <w:t>результатов, обработка результатов</w:t>
      </w:r>
      <w:r>
        <w:rPr>
          <w:spacing w:val="-6"/>
          <w:sz w:val="24"/>
        </w:rPr>
        <w:t xml:space="preserve"> </w:t>
      </w:r>
      <w:r>
        <w:rPr>
          <w:sz w:val="24"/>
        </w:rPr>
        <w:t>наблюдений).</w:t>
      </w:r>
    </w:p>
    <w:p w:rsidR="00F71A80" w:rsidRDefault="0014261C">
      <w:pPr>
        <w:pStyle w:val="a4"/>
        <w:numPr>
          <w:ilvl w:val="0"/>
          <w:numId w:val="62"/>
        </w:numPr>
        <w:tabs>
          <w:tab w:val="left" w:pos="2266"/>
        </w:tabs>
        <w:spacing w:line="269" w:lineRule="exact"/>
        <w:ind w:left="2265" w:hanging="423"/>
        <w:rPr>
          <w:sz w:val="24"/>
        </w:rPr>
      </w:pPr>
      <w:r>
        <w:rPr>
          <w:sz w:val="24"/>
        </w:rPr>
        <w:t>Определение средних температур, амплитуды и построение</w:t>
      </w:r>
      <w:r>
        <w:rPr>
          <w:spacing w:val="1"/>
          <w:sz w:val="24"/>
        </w:rPr>
        <w:t xml:space="preserve"> </w:t>
      </w:r>
      <w:r>
        <w:rPr>
          <w:sz w:val="24"/>
        </w:rPr>
        <w:t>графиков.</w:t>
      </w:r>
    </w:p>
    <w:p w:rsidR="00F71A80" w:rsidRDefault="0014261C">
      <w:pPr>
        <w:pStyle w:val="a4"/>
        <w:numPr>
          <w:ilvl w:val="0"/>
          <w:numId w:val="62"/>
        </w:numPr>
        <w:tabs>
          <w:tab w:val="left" w:pos="2266"/>
        </w:tabs>
        <w:spacing w:before="41" w:line="276" w:lineRule="auto"/>
        <w:ind w:left="1699" w:right="820" w:firstLine="144"/>
        <w:rPr>
          <w:sz w:val="24"/>
        </w:rPr>
      </w:pPr>
      <w:r>
        <w:rPr>
          <w:sz w:val="24"/>
        </w:rPr>
        <w:t>Работа с графическими и статистическими данными, построение розы ветров, диаграмм облачности и осадков по имеющимся данным, анализ полученных</w:t>
      </w:r>
      <w:r>
        <w:rPr>
          <w:spacing w:val="-15"/>
          <w:sz w:val="24"/>
        </w:rPr>
        <w:t xml:space="preserve"> </w:t>
      </w:r>
      <w:r>
        <w:rPr>
          <w:sz w:val="24"/>
        </w:rPr>
        <w:t>данных.</w:t>
      </w:r>
    </w:p>
    <w:p w:rsidR="00F71A80" w:rsidRDefault="0014261C">
      <w:pPr>
        <w:pStyle w:val="a4"/>
        <w:numPr>
          <w:ilvl w:val="0"/>
          <w:numId w:val="62"/>
        </w:numPr>
        <w:tabs>
          <w:tab w:val="left" w:pos="2266"/>
        </w:tabs>
        <w:spacing w:line="276" w:lineRule="auto"/>
        <w:ind w:left="1699" w:right="827" w:firstLine="144"/>
        <w:rPr>
          <w:sz w:val="24"/>
        </w:rPr>
      </w:pPr>
      <w:r>
        <w:rPr>
          <w:sz w:val="24"/>
        </w:rPr>
        <w:t>Решение задач на определение высоты местности по разности атмосферного давления, расчет температуры воздуха в зависимости от высоты</w:t>
      </w:r>
      <w:r>
        <w:rPr>
          <w:spacing w:val="3"/>
          <w:sz w:val="24"/>
        </w:rPr>
        <w:t xml:space="preserve"> </w:t>
      </w:r>
      <w:r>
        <w:rPr>
          <w:sz w:val="24"/>
        </w:rPr>
        <w:t>местности.</w:t>
      </w:r>
    </w:p>
    <w:p w:rsidR="00F71A80" w:rsidRDefault="0014261C">
      <w:pPr>
        <w:pStyle w:val="a4"/>
        <w:numPr>
          <w:ilvl w:val="0"/>
          <w:numId w:val="62"/>
        </w:numPr>
        <w:tabs>
          <w:tab w:val="left" w:pos="2266"/>
        </w:tabs>
        <w:spacing w:line="275" w:lineRule="exact"/>
        <w:ind w:left="2265" w:hanging="423"/>
        <w:rPr>
          <w:sz w:val="24"/>
        </w:rPr>
      </w:pPr>
      <w:r>
        <w:rPr>
          <w:sz w:val="24"/>
        </w:rPr>
        <w:t>Изучение природных комплексов своей местности.</w:t>
      </w:r>
    </w:p>
    <w:p w:rsidR="00F71A80" w:rsidRDefault="0014261C">
      <w:pPr>
        <w:pStyle w:val="a4"/>
        <w:numPr>
          <w:ilvl w:val="0"/>
          <w:numId w:val="62"/>
        </w:numPr>
        <w:tabs>
          <w:tab w:val="left" w:pos="2266"/>
        </w:tabs>
        <w:spacing w:before="40"/>
        <w:ind w:left="2265" w:hanging="423"/>
        <w:rPr>
          <w:sz w:val="24"/>
        </w:rPr>
      </w:pPr>
      <w:r>
        <w:rPr>
          <w:sz w:val="24"/>
        </w:rPr>
        <w:t>Описание основных компонентов природы океанов</w:t>
      </w:r>
      <w:r>
        <w:rPr>
          <w:spacing w:val="-5"/>
          <w:sz w:val="24"/>
        </w:rPr>
        <w:t xml:space="preserve"> </w:t>
      </w:r>
      <w:r>
        <w:rPr>
          <w:sz w:val="24"/>
        </w:rPr>
        <w:t>Земли.</w:t>
      </w:r>
    </w:p>
    <w:p w:rsidR="00F71A80" w:rsidRDefault="0014261C">
      <w:pPr>
        <w:pStyle w:val="a4"/>
        <w:numPr>
          <w:ilvl w:val="0"/>
          <w:numId w:val="62"/>
        </w:numPr>
        <w:tabs>
          <w:tab w:val="left" w:pos="2266"/>
        </w:tabs>
        <w:spacing w:before="45" w:line="276" w:lineRule="auto"/>
        <w:ind w:left="1699" w:right="824" w:firstLine="144"/>
        <w:rPr>
          <w:sz w:val="24"/>
        </w:rPr>
      </w:pPr>
      <w:r>
        <w:rPr>
          <w:sz w:val="24"/>
        </w:rPr>
        <w:t>Создание презентационных материалов об океанах на основе различных источников информации.</w:t>
      </w:r>
    </w:p>
    <w:p w:rsidR="00F71A80" w:rsidRDefault="0014261C">
      <w:pPr>
        <w:pStyle w:val="a4"/>
        <w:numPr>
          <w:ilvl w:val="0"/>
          <w:numId w:val="62"/>
        </w:numPr>
        <w:tabs>
          <w:tab w:val="left" w:pos="2266"/>
        </w:tabs>
        <w:spacing w:line="275" w:lineRule="exact"/>
        <w:ind w:left="2265" w:hanging="423"/>
        <w:rPr>
          <w:sz w:val="24"/>
        </w:rPr>
      </w:pPr>
      <w:r>
        <w:rPr>
          <w:sz w:val="24"/>
        </w:rPr>
        <w:t>Описание основных компонентов природы материков</w:t>
      </w:r>
      <w:r>
        <w:rPr>
          <w:spacing w:val="-1"/>
          <w:sz w:val="24"/>
        </w:rPr>
        <w:t xml:space="preserve"> </w:t>
      </w:r>
      <w:r>
        <w:rPr>
          <w:sz w:val="24"/>
        </w:rPr>
        <w:t>Земли.</w:t>
      </w:r>
    </w:p>
    <w:p w:rsidR="00F71A80" w:rsidRDefault="0014261C">
      <w:pPr>
        <w:pStyle w:val="a4"/>
        <w:numPr>
          <w:ilvl w:val="0"/>
          <w:numId w:val="62"/>
        </w:numPr>
        <w:tabs>
          <w:tab w:val="left" w:pos="2266"/>
        </w:tabs>
        <w:spacing w:before="41"/>
        <w:ind w:left="2265" w:hanging="423"/>
        <w:rPr>
          <w:sz w:val="24"/>
        </w:rPr>
      </w:pPr>
      <w:r>
        <w:rPr>
          <w:sz w:val="24"/>
        </w:rPr>
        <w:t>Описание природных зон Земли.</w:t>
      </w:r>
    </w:p>
    <w:p w:rsidR="00F71A80" w:rsidRDefault="0014261C">
      <w:pPr>
        <w:pStyle w:val="a4"/>
        <w:numPr>
          <w:ilvl w:val="0"/>
          <w:numId w:val="62"/>
        </w:numPr>
        <w:tabs>
          <w:tab w:val="left" w:pos="2266"/>
        </w:tabs>
        <w:spacing w:before="41" w:line="276" w:lineRule="auto"/>
        <w:ind w:left="1699" w:right="820" w:firstLine="144"/>
        <w:rPr>
          <w:sz w:val="24"/>
        </w:rPr>
      </w:pPr>
      <w:r>
        <w:rPr>
          <w:sz w:val="24"/>
        </w:rPr>
        <w:t>Создание презентационных материалов о материке на основе различных источников информации.</w:t>
      </w:r>
    </w:p>
    <w:p w:rsidR="00F71A80" w:rsidRDefault="0014261C">
      <w:pPr>
        <w:pStyle w:val="a4"/>
        <w:numPr>
          <w:ilvl w:val="0"/>
          <w:numId w:val="62"/>
        </w:numPr>
        <w:tabs>
          <w:tab w:val="left" w:pos="2266"/>
        </w:tabs>
        <w:spacing w:line="275" w:lineRule="exact"/>
        <w:ind w:left="2265" w:hanging="423"/>
        <w:rPr>
          <w:sz w:val="24"/>
        </w:rPr>
      </w:pPr>
      <w:r>
        <w:rPr>
          <w:sz w:val="24"/>
        </w:rPr>
        <w:t>Прогнозирование перспективных путей рационального</w:t>
      </w:r>
      <w:r>
        <w:rPr>
          <w:spacing w:val="-1"/>
          <w:sz w:val="24"/>
        </w:rPr>
        <w:t xml:space="preserve"> </w:t>
      </w:r>
      <w:r>
        <w:rPr>
          <w:sz w:val="24"/>
        </w:rPr>
        <w:t>природопользования.</w:t>
      </w:r>
    </w:p>
    <w:p w:rsidR="00F71A80" w:rsidRDefault="00F71A80">
      <w:pPr>
        <w:spacing w:line="275" w:lineRule="exact"/>
        <w:rPr>
          <w:sz w:val="24"/>
        </w:rPr>
        <w:sectPr w:rsidR="00F71A80">
          <w:pgSz w:w="11900" w:h="16840"/>
          <w:pgMar w:top="1040" w:right="20" w:bottom="1200" w:left="0" w:header="717" w:footer="973" w:gutter="0"/>
          <w:cols w:space="720"/>
        </w:sectPr>
      </w:pPr>
    </w:p>
    <w:p w:rsidR="00F71A80" w:rsidRDefault="0014261C">
      <w:pPr>
        <w:pStyle w:val="a4"/>
        <w:numPr>
          <w:ilvl w:val="0"/>
          <w:numId w:val="62"/>
        </w:numPr>
        <w:tabs>
          <w:tab w:val="left" w:pos="2266"/>
        </w:tabs>
        <w:spacing w:before="93"/>
        <w:ind w:left="2265" w:hanging="423"/>
        <w:rPr>
          <w:sz w:val="24"/>
        </w:rPr>
      </w:pPr>
      <w:r>
        <w:rPr>
          <w:sz w:val="24"/>
        </w:rPr>
        <w:lastRenderedPageBreak/>
        <w:t>Определение ГП и оценка его влияния на природу и жизнь людей в</w:t>
      </w:r>
      <w:r>
        <w:rPr>
          <w:spacing w:val="-5"/>
          <w:sz w:val="24"/>
        </w:rPr>
        <w:t xml:space="preserve"> </w:t>
      </w:r>
      <w:r>
        <w:rPr>
          <w:sz w:val="24"/>
        </w:rPr>
        <w:t>России.</w:t>
      </w:r>
    </w:p>
    <w:p w:rsidR="00F71A80" w:rsidRDefault="0014261C">
      <w:pPr>
        <w:pStyle w:val="a4"/>
        <w:numPr>
          <w:ilvl w:val="0"/>
          <w:numId w:val="62"/>
        </w:numPr>
        <w:tabs>
          <w:tab w:val="left" w:pos="2266"/>
        </w:tabs>
        <w:spacing w:before="41" w:line="276" w:lineRule="auto"/>
        <w:ind w:left="1699" w:right="821" w:firstLine="144"/>
        <w:rPr>
          <w:sz w:val="24"/>
        </w:rPr>
      </w:pPr>
      <w:r>
        <w:rPr>
          <w:sz w:val="24"/>
        </w:rPr>
        <w:t>Работа с картографическими источниками: нанесение особенностей географического положения</w:t>
      </w:r>
      <w:r>
        <w:rPr>
          <w:spacing w:val="-3"/>
          <w:sz w:val="24"/>
        </w:rPr>
        <w:t xml:space="preserve"> </w:t>
      </w:r>
      <w:r>
        <w:rPr>
          <w:sz w:val="24"/>
        </w:rPr>
        <w:t>России.</w:t>
      </w:r>
    </w:p>
    <w:p w:rsidR="00F71A80" w:rsidRDefault="0014261C">
      <w:pPr>
        <w:pStyle w:val="a4"/>
        <w:numPr>
          <w:ilvl w:val="0"/>
          <w:numId w:val="62"/>
        </w:numPr>
        <w:tabs>
          <w:tab w:val="left" w:pos="2266"/>
        </w:tabs>
        <w:spacing w:line="275" w:lineRule="exact"/>
        <w:ind w:left="2265" w:hanging="423"/>
        <w:rPr>
          <w:sz w:val="24"/>
        </w:rPr>
      </w:pPr>
      <w:r>
        <w:rPr>
          <w:sz w:val="24"/>
        </w:rPr>
        <w:t>Оценивание динамики изменения границ России и их</w:t>
      </w:r>
      <w:r>
        <w:rPr>
          <w:spacing w:val="-6"/>
          <w:sz w:val="24"/>
        </w:rPr>
        <w:t xml:space="preserve"> </w:t>
      </w:r>
      <w:r>
        <w:rPr>
          <w:sz w:val="24"/>
        </w:rPr>
        <w:t>значения.</w:t>
      </w:r>
    </w:p>
    <w:p w:rsidR="00F71A80" w:rsidRDefault="0014261C">
      <w:pPr>
        <w:pStyle w:val="a4"/>
        <w:numPr>
          <w:ilvl w:val="0"/>
          <w:numId w:val="62"/>
        </w:numPr>
        <w:tabs>
          <w:tab w:val="left" w:pos="2266"/>
        </w:tabs>
        <w:spacing w:before="41" w:line="280" w:lineRule="auto"/>
        <w:ind w:left="1699" w:right="821" w:firstLine="144"/>
        <w:rPr>
          <w:sz w:val="24"/>
        </w:rPr>
      </w:pPr>
      <w:r>
        <w:rPr>
          <w:sz w:val="24"/>
        </w:rPr>
        <w:t>Написание эссе о роли русских землепроходцев и исследователей в освоении и изучении территории</w:t>
      </w:r>
      <w:r>
        <w:rPr>
          <w:spacing w:val="1"/>
          <w:sz w:val="24"/>
        </w:rPr>
        <w:t xml:space="preserve"> </w:t>
      </w:r>
      <w:r>
        <w:rPr>
          <w:sz w:val="24"/>
        </w:rPr>
        <w:t>России.</w:t>
      </w:r>
    </w:p>
    <w:p w:rsidR="00F71A80" w:rsidRDefault="0014261C">
      <w:pPr>
        <w:pStyle w:val="a4"/>
        <w:numPr>
          <w:ilvl w:val="0"/>
          <w:numId w:val="62"/>
        </w:numPr>
        <w:tabs>
          <w:tab w:val="left" w:pos="2266"/>
        </w:tabs>
        <w:spacing w:line="269" w:lineRule="exact"/>
        <w:ind w:left="2265" w:hanging="423"/>
        <w:rPr>
          <w:sz w:val="24"/>
        </w:rPr>
      </w:pPr>
      <w:r>
        <w:rPr>
          <w:sz w:val="24"/>
        </w:rPr>
        <w:t>Решение задач на определение разницы во времени различных территорий</w:t>
      </w:r>
      <w:r>
        <w:rPr>
          <w:spacing w:val="-5"/>
          <w:sz w:val="24"/>
        </w:rPr>
        <w:t xml:space="preserve"> </w:t>
      </w:r>
      <w:r>
        <w:rPr>
          <w:sz w:val="24"/>
        </w:rPr>
        <w:t>России.</w:t>
      </w:r>
    </w:p>
    <w:p w:rsidR="00F71A80" w:rsidRDefault="0014261C">
      <w:pPr>
        <w:pStyle w:val="a4"/>
        <w:numPr>
          <w:ilvl w:val="0"/>
          <w:numId w:val="62"/>
        </w:numPr>
        <w:tabs>
          <w:tab w:val="left" w:pos="2266"/>
          <w:tab w:val="left" w:pos="3662"/>
          <w:tab w:val="left" w:pos="6040"/>
          <w:tab w:val="left" w:pos="7807"/>
          <w:tab w:val="left" w:pos="9200"/>
          <w:tab w:val="left" w:pos="10174"/>
        </w:tabs>
        <w:spacing w:before="41" w:line="276" w:lineRule="auto"/>
        <w:ind w:left="1699" w:right="821" w:firstLine="144"/>
        <w:rPr>
          <w:sz w:val="24"/>
        </w:rPr>
      </w:pPr>
      <w:r>
        <w:rPr>
          <w:sz w:val="24"/>
        </w:rPr>
        <w:t>Выявление</w:t>
      </w:r>
      <w:r>
        <w:rPr>
          <w:sz w:val="24"/>
        </w:rPr>
        <w:tab/>
        <w:t>взаимозависимостей</w:t>
      </w:r>
      <w:r>
        <w:rPr>
          <w:sz w:val="24"/>
        </w:rPr>
        <w:tab/>
        <w:t>тектонической</w:t>
      </w:r>
      <w:r>
        <w:rPr>
          <w:sz w:val="24"/>
        </w:rPr>
        <w:tab/>
        <w:t>структуры,</w:t>
      </w:r>
      <w:r>
        <w:rPr>
          <w:sz w:val="24"/>
        </w:rPr>
        <w:tab/>
        <w:t>формы</w:t>
      </w:r>
      <w:r>
        <w:rPr>
          <w:sz w:val="24"/>
        </w:rPr>
        <w:tab/>
      </w:r>
      <w:r>
        <w:rPr>
          <w:spacing w:val="-3"/>
          <w:sz w:val="24"/>
        </w:rPr>
        <w:t xml:space="preserve">рельефа, </w:t>
      </w:r>
      <w:r>
        <w:rPr>
          <w:sz w:val="24"/>
        </w:rPr>
        <w:t>полезных ископаемых на территории</w:t>
      </w:r>
      <w:r>
        <w:rPr>
          <w:spacing w:val="-8"/>
          <w:sz w:val="24"/>
        </w:rPr>
        <w:t xml:space="preserve"> </w:t>
      </w:r>
      <w:r>
        <w:rPr>
          <w:sz w:val="24"/>
        </w:rPr>
        <w:t>России.</w:t>
      </w:r>
    </w:p>
    <w:p w:rsidR="00F71A80" w:rsidRDefault="0014261C">
      <w:pPr>
        <w:pStyle w:val="a4"/>
        <w:numPr>
          <w:ilvl w:val="0"/>
          <w:numId w:val="62"/>
        </w:numPr>
        <w:tabs>
          <w:tab w:val="left" w:pos="2266"/>
        </w:tabs>
        <w:spacing w:line="275" w:lineRule="exact"/>
        <w:ind w:left="2265" w:hanging="423"/>
        <w:rPr>
          <w:sz w:val="24"/>
        </w:rPr>
      </w:pPr>
      <w:r>
        <w:rPr>
          <w:sz w:val="24"/>
        </w:rPr>
        <w:t>Работа с картографическими источниками: нанесение элементов рельефа</w:t>
      </w:r>
      <w:r>
        <w:rPr>
          <w:spacing w:val="4"/>
          <w:sz w:val="24"/>
        </w:rPr>
        <w:t xml:space="preserve"> </w:t>
      </w:r>
      <w:r>
        <w:rPr>
          <w:sz w:val="24"/>
        </w:rPr>
        <w:t>России.</w:t>
      </w:r>
    </w:p>
    <w:p w:rsidR="00F71A80" w:rsidRDefault="0014261C">
      <w:pPr>
        <w:pStyle w:val="a4"/>
        <w:numPr>
          <w:ilvl w:val="0"/>
          <w:numId w:val="62"/>
        </w:numPr>
        <w:tabs>
          <w:tab w:val="left" w:pos="2266"/>
        </w:tabs>
        <w:spacing w:before="40"/>
        <w:ind w:left="2265" w:hanging="423"/>
        <w:rPr>
          <w:sz w:val="24"/>
        </w:rPr>
      </w:pPr>
      <w:r>
        <w:rPr>
          <w:sz w:val="24"/>
        </w:rPr>
        <w:t>Описание элементов рельефа России.</w:t>
      </w:r>
    </w:p>
    <w:p w:rsidR="00F71A80" w:rsidRDefault="0014261C">
      <w:pPr>
        <w:pStyle w:val="a4"/>
        <w:numPr>
          <w:ilvl w:val="0"/>
          <w:numId w:val="62"/>
        </w:numPr>
        <w:tabs>
          <w:tab w:val="left" w:pos="2266"/>
        </w:tabs>
        <w:spacing w:before="41"/>
        <w:ind w:left="2265" w:hanging="423"/>
        <w:rPr>
          <w:sz w:val="24"/>
        </w:rPr>
      </w:pPr>
      <w:r>
        <w:rPr>
          <w:sz w:val="24"/>
        </w:rPr>
        <w:t>Построение профиля своей</w:t>
      </w:r>
      <w:r>
        <w:rPr>
          <w:spacing w:val="-3"/>
          <w:sz w:val="24"/>
        </w:rPr>
        <w:t xml:space="preserve"> </w:t>
      </w:r>
      <w:r>
        <w:rPr>
          <w:sz w:val="24"/>
        </w:rPr>
        <w:t>местности.</w:t>
      </w:r>
    </w:p>
    <w:p w:rsidR="00F71A80" w:rsidRDefault="0014261C">
      <w:pPr>
        <w:pStyle w:val="a4"/>
        <w:numPr>
          <w:ilvl w:val="0"/>
          <w:numId w:val="62"/>
        </w:numPr>
        <w:tabs>
          <w:tab w:val="left" w:pos="2266"/>
        </w:tabs>
        <w:spacing w:before="41"/>
        <w:ind w:left="2265" w:hanging="423"/>
        <w:rPr>
          <w:sz w:val="24"/>
        </w:rPr>
      </w:pPr>
      <w:r>
        <w:rPr>
          <w:sz w:val="24"/>
        </w:rPr>
        <w:t>Работа с картографическими источниками: нанесение объектов гидрографии</w:t>
      </w:r>
      <w:r>
        <w:rPr>
          <w:spacing w:val="-3"/>
          <w:sz w:val="24"/>
        </w:rPr>
        <w:t xml:space="preserve"> </w:t>
      </w:r>
      <w:r>
        <w:rPr>
          <w:sz w:val="24"/>
        </w:rPr>
        <w:t>России.</w:t>
      </w:r>
    </w:p>
    <w:p w:rsidR="00F71A80" w:rsidRDefault="0014261C">
      <w:pPr>
        <w:pStyle w:val="a4"/>
        <w:numPr>
          <w:ilvl w:val="0"/>
          <w:numId w:val="62"/>
        </w:numPr>
        <w:tabs>
          <w:tab w:val="left" w:pos="2266"/>
        </w:tabs>
        <w:spacing w:before="46"/>
        <w:ind w:left="2265" w:hanging="423"/>
        <w:rPr>
          <w:sz w:val="24"/>
        </w:rPr>
      </w:pPr>
      <w:r>
        <w:rPr>
          <w:sz w:val="24"/>
        </w:rPr>
        <w:t>Описание объектов гидрографии</w:t>
      </w:r>
      <w:r>
        <w:rPr>
          <w:spacing w:val="-6"/>
          <w:sz w:val="24"/>
        </w:rPr>
        <w:t xml:space="preserve"> </w:t>
      </w:r>
      <w:r>
        <w:rPr>
          <w:sz w:val="24"/>
        </w:rPr>
        <w:t>России.</w:t>
      </w:r>
    </w:p>
    <w:p w:rsidR="00F71A80" w:rsidRDefault="0014261C">
      <w:pPr>
        <w:pStyle w:val="a4"/>
        <w:numPr>
          <w:ilvl w:val="0"/>
          <w:numId w:val="62"/>
        </w:numPr>
        <w:tabs>
          <w:tab w:val="left" w:pos="2266"/>
        </w:tabs>
        <w:spacing w:before="41" w:line="276" w:lineRule="auto"/>
        <w:ind w:left="1699" w:right="817" w:firstLine="144"/>
        <w:jc w:val="both"/>
        <w:rPr>
          <w:sz w:val="24"/>
        </w:rPr>
      </w:pPr>
      <w:r>
        <w:rPr>
          <w:sz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Pr>
          <w:spacing w:val="-1"/>
          <w:sz w:val="24"/>
        </w:rPr>
        <w:t xml:space="preserve"> </w:t>
      </w:r>
      <w:r>
        <w:rPr>
          <w:sz w:val="24"/>
        </w:rPr>
        <w:t>России.</w:t>
      </w:r>
    </w:p>
    <w:p w:rsidR="00F71A80" w:rsidRDefault="0014261C">
      <w:pPr>
        <w:pStyle w:val="a4"/>
        <w:numPr>
          <w:ilvl w:val="0"/>
          <w:numId w:val="62"/>
        </w:numPr>
        <w:tabs>
          <w:tab w:val="left" w:pos="2266"/>
        </w:tabs>
        <w:spacing w:line="276" w:lineRule="auto"/>
        <w:ind w:left="1699" w:right="822" w:firstLine="144"/>
        <w:jc w:val="both"/>
        <w:rPr>
          <w:sz w:val="24"/>
        </w:rPr>
      </w:pPr>
      <w:r>
        <w:rPr>
          <w:sz w:val="24"/>
        </w:rPr>
        <w:t>Распределение количества осадков на территории России, работа с климатограммами.</w:t>
      </w:r>
    </w:p>
    <w:p w:rsidR="00F71A80" w:rsidRDefault="0014261C">
      <w:pPr>
        <w:pStyle w:val="a4"/>
        <w:numPr>
          <w:ilvl w:val="0"/>
          <w:numId w:val="62"/>
        </w:numPr>
        <w:tabs>
          <w:tab w:val="left" w:pos="2266"/>
        </w:tabs>
        <w:spacing w:line="275" w:lineRule="exact"/>
        <w:ind w:left="2265" w:hanging="423"/>
        <w:jc w:val="both"/>
        <w:rPr>
          <w:sz w:val="24"/>
        </w:rPr>
      </w:pPr>
      <w:r>
        <w:rPr>
          <w:sz w:val="24"/>
        </w:rPr>
        <w:t>Описание характеристики климата своего</w:t>
      </w:r>
      <w:r>
        <w:rPr>
          <w:spacing w:val="5"/>
          <w:sz w:val="24"/>
        </w:rPr>
        <w:t xml:space="preserve"> </w:t>
      </w:r>
      <w:r>
        <w:rPr>
          <w:sz w:val="24"/>
        </w:rPr>
        <w:t>региона.</w:t>
      </w:r>
    </w:p>
    <w:p w:rsidR="00F71A80" w:rsidRDefault="0014261C">
      <w:pPr>
        <w:pStyle w:val="a4"/>
        <w:numPr>
          <w:ilvl w:val="0"/>
          <w:numId w:val="62"/>
        </w:numPr>
        <w:tabs>
          <w:tab w:val="left" w:pos="2266"/>
        </w:tabs>
        <w:spacing w:before="39"/>
        <w:ind w:left="2265" w:hanging="423"/>
        <w:jc w:val="both"/>
        <w:rPr>
          <w:sz w:val="24"/>
        </w:rPr>
      </w:pPr>
      <w:r>
        <w:rPr>
          <w:sz w:val="24"/>
        </w:rPr>
        <w:t>Составление прогноза погоды на основе различных источников</w:t>
      </w:r>
      <w:r>
        <w:rPr>
          <w:spacing w:val="8"/>
          <w:sz w:val="24"/>
        </w:rPr>
        <w:t xml:space="preserve"> </w:t>
      </w:r>
      <w:r>
        <w:rPr>
          <w:sz w:val="24"/>
        </w:rPr>
        <w:t>информации.</w:t>
      </w:r>
    </w:p>
    <w:p w:rsidR="00F71A80" w:rsidRDefault="0014261C">
      <w:pPr>
        <w:pStyle w:val="a4"/>
        <w:numPr>
          <w:ilvl w:val="0"/>
          <w:numId w:val="62"/>
        </w:numPr>
        <w:tabs>
          <w:tab w:val="left" w:pos="2266"/>
        </w:tabs>
        <w:spacing w:before="41"/>
        <w:ind w:left="2265" w:hanging="423"/>
        <w:jc w:val="both"/>
        <w:rPr>
          <w:sz w:val="24"/>
        </w:rPr>
      </w:pPr>
      <w:r>
        <w:rPr>
          <w:sz w:val="24"/>
        </w:rPr>
        <w:t>Описание основных компонентов природы</w:t>
      </w:r>
      <w:r>
        <w:rPr>
          <w:spacing w:val="1"/>
          <w:sz w:val="24"/>
        </w:rPr>
        <w:t xml:space="preserve"> </w:t>
      </w:r>
      <w:r>
        <w:rPr>
          <w:sz w:val="24"/>
        </w:rPr>
        <w:t>России.</w:t>
      </w:r>
    </w:p>
    <w:p w:rsidR="00F71A80" w:rsidRDefault="0014261C">
      <w:pPr>
        <w:pStyle w:val="a4"/>
        <w:numPr>
          <w:ilvl w:val="0"/>
          <w:numId w:val="62"/>
        </w:numPr>
        <w:tabs>
          <w:tab w:val="left" w:pos="2266"/>
        </w:tabs>
        <w:spacing w:before="45" w:line="276" w:lineRule="auto"/>
        <w:ind w:left="1699" w:right="818" w:firstLine="144"/>
        <w:jc w:val="both"/>
        <w:rPr>
          <w:sz w:val="24"/>
        </w:rPr>
      </w:pPr>
      <w:r>
        <w:rPr>
          <w:sz w:val="24"/>
        </w:rPr>
        <w:t>Создание презентационных материалов о природе России на основе различных источников</w:t>
      </w:r>
      <w:r>
        <w:rPr>
          <w:spacing w:val="3"/>
          <w:sz w:val="24"/>
        </w:rPr>
        <w:t xml:space="preserve"> </w:t>
      </w:r>
      <w:r>
        <w:rPr>
          <w:sz w:val="24"/>
        </w:rPr>
        <w:t>информации.</w:t>
      </w:r>
    </w:p>
    <w:p w:rsidR="00F71A80" w:rsidRDefault="0014261C">
      <w:pPr>
        <w:pStyle w:val="a4"/>
        <w:numPr>
          <w:ilvl w:val="0"/>
          <w:numId w:val="62"/>
        </w:numPr>
        <w:tabs>
          <w:tab w:val="left" w:pos="2266"/>
        </w:tabs>
        <w:spacing w:line="275" w:lineRule="exact"/>
        <w:ind w:left="2265" w:hanging="423"/>
        <w:jc w:val="both"/>
        <w:rPr>
          <w:sz w:val="24"/>
        </w:rPr>
      </w:pPr>
      <w:r>
        <w:rPr>
          <w:sz w:val="24"/>
        </w:rPr>
        <w:t>Сравнение особенностей природы отдельных регионов</w:t>
      </w:r>
      <w:r>
        <w:rPr>
          <w:spacing w:val="-14"/>
          <w:sz w:val="24"/>
        </w:rPr>
        <w:t xml:space="preserve"> </w:t>
      </w:r>
      <w:r>
        <w:rPr>
          <w:sz w:val="24"/>
        </w:rPr>
        <w:t>страны.</w:t>
      </w:r>
    </w:p>
    <w:p w:rsidR="00F71A80" w:rsidRDefault="0014261C">
      <w:pPr>
        <w:pStyle w:val="a4"/>
        <w:numPr>
          <w:ilvl w:val="0"/>
          <w:numId w:val="62"/>
        </w:numPr>
        <w:tabs>
          <w:tab w:val="left" w:pos="2266"/>
        </w:tabs>
        <w:spacing w:before="41" w:line="276" w:lineRule="auto"/>
        <w:ind w:left="1699" w:right="820" w:firstLine="144"/>
        <w:jc w:val="both"/>
        <w:rPr>
          <w:sz w:val="24"/>
        </w:rPr>
      </w:pPr>
      <w:r>
        <w:rPr>
          <w:sz w:val="24"/>
        </w:rPr>
        <w:t>Определение видов особо охраняемых природных территорий России и их особенностей.</w:t>
      </w:r>
    </w:p>
    <w:p w:rsidR="00F71A80" w:rsidRDefault="0014261C">
      <w:pPr>
        <w:pStyle w:val="a4"/>
        <w:numPr>
          <w:ilvl w:val="0"/>
          <w:numId w:val="62"/>
        </w:numPr>
        <w:tabs>
          <w:tab w:val="left" w:pos="2266"/>
        </w:tabs>
        <w:spacing w:line="276" w:lineRule="auto"/>
        <w:ind w:left="1699" w:right="820" w:firstLine="144"/>
        <w:jc w:val="both"/>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w:t>
      </w:r>
      <w:r>
        <w:rPr>
          <w:spacing w:val="1"/>
          <w:sz w:val="24"/>
        </w:rPr>
        <w:t xml:space="preserve"> </w:t>
      </w:r>
      <w:r>
        <w:rPr>
          <w:sz w:val="24"/>
        </w:rPr>
        <w:t>России.</w:t>
      </w:r>
    </w:p>
    <w:p w:rsidR="00F71A80" w:rsidRDefault="0014261C">
      <w:pPr>
        <w:pStyle w:val="a4"/>
        <w:numPr>
          <w:ilvl w:val="0"/>
          <w:numId w:val="62"/>
        </w:numPr>
        <w:tabs>
          <w:tab w:val="left" w:pos="2266"/>
        </w:tabs>
        <w:spacing w:before="2"/>
        <w:ind w:left="2265" w:hanging="423"/>
        <w:jc w:val="both"/>
        <w:rPr>
          <w:sz w:val="24"/>
        </w:rPr>
      </w:pPr>
      <w:r>
        <w:rPr>
          <w:sz w:val="24"/>
        </w:rPr>
        <w:t>Определение особенностей размещения крупных народов</w:t>
      </w:r>
      <w:r>
        <w:rPr>
          <w:spacing w:val="-5"/>
          <w:sz w:val="24"/>
        </w:rPr>
        <w:t xml:space="preserve"> </w:t>
      </w:r>
      <w:r>
        <w:rPr>
          <w:sz w:val="24"/>
        </w:rPr>
        <w:t>России.</w:t>
      </w:r>
    </w:p>
    <w:p w:rsidR="00F71A80" w:rsidRDefault="0014261C">
      <w:pPr>
        <w:pStyle w:val="a4"/>
        <w:numPr>
          <w:ilvl w:val="0"/>
          <w:numId w:val="62"/>
        </w:numPr>
        <w:tabs>
          <w:tab w:val="left" w:pos="2266"/>
        </w:tabs>
        <w:spacing w:before="41" w:line="276" w:lineRule="auto"/>
        <w:ind w:left="1699" w:right="817" w:firstLine="144"/>
        <w:jc w:val="both"/>
        <w:rPr>
          <w:sz w:val="24"/>
        </w:rPr>
      </w:pPr>
      <w:r>
        <w:rPr>
          <w:sz w:val="24"/>
        </w:rPr>
        <w:t>Определение, вычисление и сравнение показателей естественного прироста населения в разных частях</w:t>
      </w:r>
      <w:r>
        <w:rPr>
          <w:spacing w:val="-1"/>
          <w:sz w:val="24"/>
        </w:rPr>
        <w:t xml:space="preserve"> </w:t>
      </w:r>
      <w:r>
        <w:rPr>
          <w:sz w:val="24"/>
        </w:rPr>
        <w:t>России.</w:t>
      </w:r>
    </w:p>
    <w:p w:rsidR="00F71A80" w:rsidRDefault="0014261C">
      <w:pPr>
        <w:pStyle w:val="a4"/>
        <w:numPr>
          <w:ilvl w:val="0"/>
          <w:numId w:val="62"/>
        </w:numPr>
        <w:tabs>
          <w:tab w:val="left" w:pos="2266"/>
        </w:tabs>
        <w:spacing w:line="275" w:lineRule="exact"/>
        <w:ind w:left="2265" w:hanging="423"/>
        <w:jc w:val="both"/>
        <w:rPr>
          <w:sz w:val="24"/>
        </w:rPr>
      </w:pPr>
      <w:r>
        <w:rPr>
          <w:sz w:val="24"/>
        </w:rPr>
        <w:t>Чтение и анализ половозрастных</w:t>
      </w:r>
      <w:r>
        <w:rPr>
          <w:spacing w:val="-5"/>
          <w:sz w:val="24"/>
        </w:rPr>
        <w:t xml:space="preserve"> </w:t>
      </w:r>
      <w:r>
        <w:rPr>
          <w:sz w:val="24"/>
        </w:rPr>
        <w:t>пирамид.</w:t>
      </w:r>
    </w:p>
    <w:p w:rsidR="00F71A80" w:rsidRDefault="0014261C">
      <w:pPr>
        <w:pStyle w:val="a4"/>
        <w:numPr>
          <w:ilvl w:val="0"/>
          <w:numId w:val="62"/>
        </w:numPr>
        <w:tabs>
          <w:tab w:val="left" w:pos="2266"/>
        </w:tabs>
        <w:spacing w:before="41"/>
        <w:ind w:left="2265" w:hanging="423"/>
        <w:jc w:val="both"/>
        <w:rPr>
          <w:sz w:val="24"/>
        </w:rPr>
      </w:pPr>
      <w:r>
        <w:rPr>
          <w:sz w:val="24"/>
        </w:rPr>
        <w:t>Оценивание демографической ситуации России и отдельных ее</w:t>
      </w:r>
      <w:r>
        <w:rPr>
          <w:spacing w:val="-2"/>
          <w:sz w:val="24"/>
        </w:rPr>
        <w:t xml:space="preserve"> </w:t>
      </w:r>
      <w:r>
        <w:rPr>
          <w:sz w:val="24"/>
        </w:rPr>
        <w:t>территорий.</w:t>
      </w:r>
    </w:p>
    <w:p w:rsidR="00F71A80" w:rsidRDefault="0014261C">
      <w:pPr>
        <w:pStyle w:val="a4"/>
        <w:numPr>
          <w:ilvl w:val="0"/>
          <w:numId w:val="62"/>
        </w:numPr>
        <w:tabs>
          <w:tab w:val="left" w:pos="2266"/>
        </w:tabs>
        <w:spacing w:before="40"/>
        <w:ind w:left="2265" w:hanging="423"/>
        <w:jc w:val="both"/>
        <w:rPr>
          <w:sz w:val="24"/>
        </w:rPr>
      </w:pPr>
      <w:r>
        <w:rPr>
          <w:sz w:val="24"/>
        </w:rPr>
        <w:t>Определение величины миграционного прироста населения в разных частях</w:t>
      </w:r>
      <w:r>
        <w:rPr>
          <w:spacing w:val="-9"/>
          <w:sz w:val="24"/>
        </w:rPr>
        <w:t xml:space="preserve"> </w:t>
      </w:r>
      <w:r>
        <w:rPr>
          <w:sz w:val="24"/>
        </w:rPr>
        <w:t>России.</w:t>
      </w:r>
    </w:p>
    <w:p w:rsidR="00F71A80" w:rsidRDefault="0014261C">
      <w:pPr>
        <w:pStyle w:val="a4"/>
        <w:numPr>
          <w:ilvl w:val="0"/>
          <w:numId w:val="62"/>
        </w:numPr>
        <w:tabs>
          <w:tab w:val="left" w:pos="2266"/>
        </w:tabs>
        <w:spacing w:before="41" w:line="276" w:lineRule="auto"/>
        <w:ind w:left="1699" w:right="822" w:firstLine="144"/>
        <w:jc w:val="both"/>
        <w:rPr>
          <w:sz w:val="24"/>
        </w:rPr>
      </w:pPr>
      <w:r>
        <w:rPr>
          <w:sz w:val="24"/>
        </w:rPr>
        <w:t>Определение видов и направлений внутренних и внешних миграций, объяснение причин, составление</w:t>
      </w:r>
      <w:r>
        <w:rPr>
          <w:spacing w:val="-5"/>
          <w:sz w:val="24"/>
        </w:rPr>
        <w:t xml:space="preserve"> </w:t>
      </w:r>
      <w:r>
        <w:rPr>
          <w:sz w:val="24"/>
        </w:rPr>
        <w:t>схемы.</w:t>
      </w:r>
    </w:p>
    <w:p w:rsidR="00F71A80" w:rsidRDefault="0014261C">
      <w:pPr>
        <w:pStyle w:val="a4"/>
        <w:numPr>
          <w:ilvl w:val="0"/>
          <w:numId w:val="62"/>
        </w:numPr>
        <w:tabs>
          <w:tab w:val="left" w:pos="2266"/>
        </w:tabs>
        <w:spacing w:before="4" w:line="276" w:lineRule="auto"/>
        <w:ind w:left="1699" w:right="815" w:firstLine="144"/>
        <w:jc w:val="both"/>
        <w:rPr>
          <w:sz w:val="24"/>
        </w:rPr>
      </w:pPr>
      <w:r>
        <w:rPr>
          <w:sz w:val="24"/>
        </w:rPr>
        <w:t>Объяснение различий в обеспеченности трудовыми ресурсами отдельных регионов России.</w:t>
      </w:r>
    </w:p>
    <w:p w:rsidR="00F71A80" w:rsidRDefault="0014261C">
      <w:pPr>
        <w:pStyle w:val="a4"/>
        <w:numPr>
          <w:ilvl w:val="0"/>
          <w:numId w:val="62"/>
        </w:numPr>
        <w:tabs>
          <w:tab w:val="left" w:pos="2266"/>
        </w:tabs>
        <w:spacing w:line="275" w:lineRule="exact"/>
        <w:ind w:left="2265" w:hanging="423"/>
        <w:jc w:val="both"/>
        <w:rPr>
          <w:sz w:val="24"/>
        </w:rPr>
      </w:pPr>
      <w:r>
        <w:rPr>
          <w:sz w:val="24"/>
        </w:rPr>
        <w:t>Оценивание уровня урбанизации отдельных регионов</w:t>
      </w:r>
      <w:r>
        <w:rPr>
          <w:spacing w:val="-9"/>
          <w:sz w:val="24"/>
        </w:rPr>
        <w:t xml:space="preserve"> </w:t>
      </w:r>
      <w:r>
        <w:rPr>
          <w:sz w:val="24"/>
        </w:rPr>
        <w:t>России.</w:t>
      </w:r>
    </w:p>
    <w:p w:rsidR="00F71A80" w:rsidRDefault="0014261C">
      <w:pPr>
        <w:pStyle w:val="a4"/>
        <w:numPr>
          <w:ilvl w:val="0"/>
          <w:numId w:val="62"/>
        </w:numPr>
        <w:tabs>
          <w:tab w:val="left" w:pos="2266"/>
        </w:tabs>
        <w:spacing w:before="41"/>
        <w:ind w:left="2265" w:hanging="423"/>
        <w:jc w:val="both"/>
        <w:rPr>
          <w:sz w:val="24"/>
        </w:rPr>
      </w:pPr>
      <w:r>
        <w:rPr>
          <w:sz w:val="24"/>
        </w:rPr>
        <w:t>Описание основных компонентов природы своей</w:t>
      </w:r>
      <w:r>
        <w:rPr>
          <w:spacing w:val="3"/>
          <w:sz w:val="24"/>
        </w:rPr>
        <w:t xml:space="preserve"> </w:t>
      </w:r>
      <w:r>
        <w:rPr>
          <w:sz w:val="24"/>
        </w:rPr>
        <w:t>местности.</w:t>
      </w:r>
    </w:p>
    <w:p w:rsidR="00F71A80" w:rsidRDefault="0014261C">
      <w:pPr>
        <w:pStyle w:val="a4"/>
        <w:numPr>
          <w:ilvl w:val="0"/>
          <w:numId w:val="62"/>
        </w:numPr>
        <w:tabs>
          <w:tab w:val="left" w:pos="2266"/>
        </w:tabs>
        <w:spacing w:before="40" w:line="276" w:lineRule="auto"/>
        <w:ind w:left="1699" w:right="820" w:firstLine="144"/>
        <w:jc w:val="both"/>
        <w:rPr>
          <w:sz w:val="24"/>
        </w:rPr>
      </w:pPr>
      <w:r>
        <w:rPr>
          <w:sz w:val="24"/>
        </w:rPr>
        <w:t>Создание презентационных материалов о природе, проблемах и особенностях населения своей местности на основе различных источников</w:t>
      </w:r>
      <w:r>
        <w:rPr>
          <w:spacing w:val="-13"/>
          <w:sz w:val="24"/>
        </w:rPr>
        <w:t xml:space="preserve"> </w:t>
      </w:r>
      <w:r>
        <w:rPr>
          <w:sz w:val="24"/>
        </w:rPr>
        <w:t>информации.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4"/>
        <w:numPr>
          <w:ilvl w:val="0"/>
          <w:numId w:val="62"/>
        </w:numPr>
        <w:tabs>
          <w:tab w:val="left" w:pos="2266"/>
        </w:tabs>
        <w:spacing w:before="93" w:line="276" w:lineRule="auto"/>
        <w:ind w:left="1699" w:right="817" w:firstLine="144"/>
        <w:jc w:val="both"/>
        <w:rPr>
          <w:sz w:val="24"/>
        </w:rPr>
      </w:pPr>
      <w:r>
        <w:rPr>
          <w:sz w:val="24"/>
        </w:rPr>
        <w:lastRenderedPageBreak/>
        <w:t>Работа с картографическими источниками: нанесение субъектов, экономических районов и федеральных округов</w:t>
      </w:r>
      <w:r>
        <w:rPr>
          <w:spacing w:val="3"/>
          <w:sz w:val="24"/>
        </w:rPr>
        <w:t xml:space="preserve"> </w:t>
      </w:r>
      <w:r>
        <w:rPr>
          <w:sz w:val="24"/>
        </w:rPr>
        <w:t>РФ.</w:t>
      </w:r>
    </w:p>
    <w:p w:rsidR="00F71A80" w:rsidRDefault="0014261C">
      <w:pPr>
        <w:pStyle w:val="a4"/>
        <w:numPr>
          <w:ilvl w:val="0"/>
          <w:numId w:val="62"/>
        </w:numPr>
        <w:tabs>
          <w:tab w:val="left" w:pos="2266"/>
        </w:tabs>
        <w:spacing w:line="276" w:lineRule="auto"/>
        <w:ind w:left="1699" w:right="823" w:firstLine="144"/>
        <w:jc w:val="both"/>
        <w:rPr>
          <w:sz w:val="24"/>
        </w:rPr>
      </w:pPr>
      <w:r>
        <w:rPr>
          <w:sz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Pr>
          <w:spacing w:val="-17"/>
          <w:sz w:val="24"/>
        </w:rPr>
        <w:t xml:space="preserve"> </w:t>
      </w:r>
      <w:r>
        <w:rPr>
          <w:sz w:val="24"/>
        </w:rPr>
        <w:t>России.</w:t>
      </w:r>
    </w:p>
    <w:p w:rsidR="00F71A80" w:rsidRDefault="0014261C">
      <w:pPr>
        <w:pStyle w:val="a4"/>
        <w:numPr>
          <w:ilvl w:val="0"/>
          <w:numId w:val="62"/>
        </w:numPr>
        <w:tabs>
          <w:tab w:val="left" w:pos="2266"/>
        </w:tabs>
        <w:spacing w:line="280" w:lineRule="auto"/>
        <w:ind w:left="1699" w:right="820" w:firstLine="144"/>
        <w:jc w:val="both"/>
        <w:rPr>
          <w:sz w:val="24"/>
        </w:rPr>
      </w:pPr>
      <w:r>
        <w:rPr>
          <w:sz w:val="24"/>
        </w:rPr>
        <w:t>Сравнение двух и более экономических районов России по заданным характеристикам.</w:t>
      </w:r>
    </w:p>
    <w:p w:rsidR="00F71A80" w:rsidRDefault="0014261C">
      <w:pPr>
        <w:pStyle w:val="a4"/>
        <w:numPr>
          <w:ilvl w:val="0"/>
          <w:numId w:val="62"/>
        </w:numPr>
        <w:tabs>
          <w:tab w:val="left" w:pos="2266"/>
        </w:tabs>
        <w:spacing w:line="276" w:lineRule="auto"/>
        <w:ind w:left="1699" w:right="819" w:firstLine="144"/>
        <w:jc w:val="both"/>
        <w:rPr>
          <w:sz w:val="24"/>
        </w:rPr>
      </w:pPr>
      <w:r>
        <w:rPr>
          <w:sz w:val="24"/>
        </w:rPr>
        <w:t>Создание презентационных материалов об экономических районах России на основе различных источников</w:t>
      </w:r>
      <w:r>
        <w:rPr>
          <w:spacing w:val="-5"/>
          <w:sz w:val="24"/>
        </w:rPr>
        <w:t xml:space="preserve"> </w:t>
      </w:r>
      <w:r>
        <w:rPr>
          <w:sz w:val="24"/>
        </w:rPr>
        <w:t>информации.</w:t>
      </w:r>
    </w:p>
    <w:p w:rsidR="00F71A80" w:rsidRDefault="0014261C">
      <w:pPr>
        <w:pStyle w:val="a4"/>
        <w:numPr>
          <w:ilvl w:val="0"/>
          <w:numId w:val="62"/>
        </w:numPr>
        <w:tabs>
          <w:tab w:val="left" w:pos="2266"/>
        </w:tabs>
        <w:spacing w:line="276" w:lineRule="auto"/>
        <w:ind w:left="1699" w:right="815" w:firstLine="144"/>
        <w:jc w:val="both"/>
        <w:rPr>
          <w:sz w:val="24"/>
        </w:rPr>
      </w:pPr>
      <w:r>
        <w:rPr>
          <w:sz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71A80" w:rsidRDefault="00F71A80">
      <w:pPr>
        <w:pStyle w:val="a3"/>
        <w:spacing w:before="10"/>
        <w:ind w:left="0" w:firstLine="0"/>
        <w:jc w:val="left"/>
        <w:rPr>
          <w:sz w:val="26"/>
        </w:rPr>
      </w:pPr>
    </w:p>
    <w:p w:rsidR="00F71A80" w:rsidRDefault="0014261C">
      <w:pPr>
        <w:pStyle w:val="1"/>
        <w:numPr>
          <w:ilvl w:val="3"/>
          <w:numId w:val="65"/>
        </w:numPr>
        <w:tabs>
          <w:tab w:val="left" w:pos="2482"/>
        </w:tabs>
        <w:jc w:val="both"/>
      </w:pPr>
      <w:bookmarkStart w:id="12" w:name="_TOC_250002"/>
      <w:r>
        <w:t>Математика, алгебра,</w:t>
      </w:r>
      <w:r>
        <w:rPr>
          <w:spacing w:val="-2"/>
        </w:rPr>
        <w:t xml:space="preserve"> </w:t>
      </w:r>
      <w:bookmarkEnd w:id="12"/>
      <w:r>
        <w:t>геометрия</w:t>
      </w:r>
    </w:p>
    <w:p w:rsidR="00F71A80" w:rsidRDefault="0014261C">
      <w:pPr>
        <w:pStyle w:val="a3"/>
        <w:spacing w:before="41" w:line="276" w:lineRule="auto"/>
        <w:ind w:right="819"/>
      </w:pPr>
      <w: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F71A80" w:rsidRDefault="0014261C">
      <w:pPr>
        <w:spacing w:before="2"/>
        <w:ind w:left="1699"/>
        <w:jc w:val="both"/>
        <w:rPr>
          <w:b/>
          <w:i/>
          <w:sz w:val="24"/>
        </w:rPr>
      </w:pPr>
      <w:r>
        <w:rPr>
          <w:b/>
          <w:i/>
          <w:sz w:val="24"/>
        </w:rPr>
        <w:t>Элементы теории множеств и математической логики</w:t>
      </w:r>
    </w:p>
    <w:p w:rsidR="00F71A80" w:rsidRDefault="0014261C">
      <w:pPr>
        <w:pStyle w:val="a3"/>
        <w:spacing w:before="36"/>
        <w:ind w:left="2409" w:firstLine="0"/>
      </w:pPr>
      <w:r>
        <w:t>Согласно ФГОС основного общего образования в курс математики введен раздел</w:t>
      </w:r>
    </w:p>
    <w:p w:rsidR="00F71A80" w:rsidRDefault="0014261C">
      <w:pPr>
        <w:pStyle w:val="a3"/>
        <w:spacing w:before="41" w:line="278" w:lineRule="auto"/>
        <w:ind w:right="818" w:firstLine="0"/>
      </w:pPr>
      <w:r>
        <w:t>«Логика»,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F71A80" w:rsidRDefault="0014261C">
      <w:pPr>
        <w:spacing w:line="276" w:lineRule="exact"/>
        <w:ind w:left="2409"/>
        <w:jc w:val="both"/>
        <w:rPr>
          <w:b/>
          <w:sz w:val="24"/>
        </w:rPr>
      </w:pPr>
      <w:r>
        <w:rPr>
          <w:b/>
          <w:sz w:val="24"/>
        </w:rPr>
        <w:t>Множества и отношения между ними</w:t>
      </w:r>
    </w:p>
    <w:p w:rsidR="00F71A80" w:rsidRDefault="0014261C">
      <w:pPr>
        <w:spacing w:before="36" w:line="276" w:lineRule="auto"/>
        <w:ind w:left="1699" w:right="818" w:firstLine="710"/>
        <w:jc w:val="both"/>
        <w:rPr>
          <w:sz w:val="24"/>
        </w:rPr>
      </w:pPr>
      <w:r>
        <w:rPr>
          <w:sz w:val="24"/>
        </w:rPr>
        <w:t xml:space="preserve">Множество, </w:t>
      </w:r>
      <w:r>
        <w:rPr>
          <w:i/>
          <w:sz w:val="24"/>
        </w:rPr>
        <w:t>характеристическое свойство множества</w:t>
      </w:r>
      <w:r>
        <w:rPr>
          <w:sz w:val="24"/>
        </w:rPr>
        <w:t xml:space="preserve">, элемент множества, </w:t>
      </w:r>
      <w:r>
        <w:rPr>
          <w:i/>
          <w:sz w:val="24"/>
        </w:rPr>
        <w:t>пустое, конечное, бесконечное множество</w:t>
      </w:r>
      <w:r>
        <w:rPr>
          <w:sz w:val="24"/>
        </w:rPr>
        <w:t xml:space="preserve">. Подмножество. Отношение принадлежности, включения, равенства. Элементы множества, способы задания множеств, </w:t>
      </w:r>
      <w:r>
        <w:rPr>
          <w:i/>
          <w:sz w:val="24"/>
        </w:rPr>
        <w:t>распознавание подмножеств и элементов подмножеств с использованием кругов Эйлера</w:t>
      </w:r>
      <w:r>
        <w:rPr>
          <w:sz w:val="24"/>
        </w:rPr>
        <w:t>.</w:t>
      </w:r>
    </w:p>
    <w:p w:rsidR="00F71A80" w:rsidRDefault="0014261C">
      <w:pPr>
        <w:spacing w:before="2"/>
        <w:ind w:left="2409"/>
        <w:jc w:val="both"/>
        <w:rPr>
          <w:b/>
          <w:sz w:val="24"/>
        </w:rPr>
      </w:pPr>
      <w:r>
        <w:rPr>
          <w:b/>
          <w:sz w:val="24"/>
        </w:rPr>
        <w:t>Операции над множествами</w:t>
      </w:r>
    </w:p>
    <w:p w:rsidR="00F71A80" w:rsidRDefault="0014261C">
      <w:pPr>
        <w:spacing w:before="36" w:line="280" w:lineRule="auto"/>
        <w:ind w:left="1699" w:right="816" w:firstLine="710"/>
        <w:jc w:val="both"/>
        <w:rPr>
          <w:sz w:val="24"/>
        </w:rPr>
      </w:pPr>
      <w:r>
        <w:rPr>
          <w:sz w:val="24"/>
        </w:rPr>
        <w:t xml:space="preserve">Пересечение и объединение множеств. </w:t>
      </w:r>
      <w:r>
        <w:rPr>
          <w:i/>
          <w:sz w:val="24"/>
        </w:rPr>
        <w:t>Разность множеств, дополнение множества</w:t>
      </w:r>
      <w:r>
        <w:rPr>
          <w:sz w:val="24"/>
        </w:rPr>
        <w:t xml:space="preserve">. </w:t>
      </w:r>
      <w:r>
        <w:rPr>
          <w:i/>
          <w:sz w:val="24"/>
        </w:rPr>
        <w:t>Интерпретация операций над множествами с помощью кругов Эйлера</w:t>
      </w:r>
      <w:r>
        <w:rPr>
          <w:sz w:val="24"/>
        </w:rPr>
        <w:t>.</w:t>
      </w:r>
    </w:p>
    <w:p w:rsidR="00F71A80" w:rsidRDefault="0014261C">
      <w:pPr>
        <w:spacing w:line="273" w:lineRule="exact"/>
        <w:ind w:left="2409"/>
        <w:jc w:val="both"/>
        <w:rPr>
          <w:b/>
          <w:sz w:val="24"/>
        </w:rPr>
      </w:pPr>
      <w:r>
        <w:rPr>
          <w:b/>
          <w:sz w:val="24"/>
        </w:rPr>
        <w:t>Элементы логики</w:t>
      </w:r>
    </w:p>
    <w:p w:rsidR="00F71A80" w:rsidRDefault="0014261C">
      <w:pPr>
        <w:pStyle w:val="a3"/>
        <w:spacing w:before="36" w:line="276" w:lineRule="auto"/>
        <w:ind w:right="822"/>
      </w:pPr>
      <w:r>
        <w:t>Определение. Утверждения. Аксиомы и теоремы. Доказательство. Доказательство от противного. Теорема, обратная данной. Пример и контрпример.</w:t>
      </w:r>
    </w:p>
    <w:p w:rsidR="00F71A80" w:rsidRDefault="0014261C">
      <w:pPr>
        <w:spacing w:before="4"/>
        <w:ind w:left="2409"/>
        <w:rPr>
          <w:b/>
          <w:sz w:val="24"/>
        </w:rPr>
      </w:pPr>
      <w:r>
        <w:rPr>
          <w:b/>
          <w:sz w:val="24"/>
        </w:rPr>
        <w:t>Высказывания</w:t>
      </w:r>
    </w:p>
    <w:p w:rsidR="00F71A80" w:rsidRDefault="0014261C">
      <w:pPr>
        <w:spacing w:before="36" w:line="276" w:lineRule="auto"/>
        <w:ind w:left="1699" w:right="819" w:firstLine="710"/>
        <w:jc w:val="both"/>
        <w:rPr>
          <w:i/>
          <w:sz w:val="24"/>
        </w:rPr>
      </w:pPr>
      <w:r>
        <w:rPr>
          <w:sz w:val="24"/>
        </w:rPr>
        <w:t>Истинность и ложность высказывания</w:t>
      </w:r>
      <w:r>
        <w:rPr>
          <w:i/>
          <w:sz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F71A80" w:rsidRDefault="0014261C">
      <w:pPr>
        <w:spacing w:before="8" w:line="276" w:lineRule="auto"/>
        <w:ind w:left="2409" w:right="5179" w:hanging="711"/>
        <w:rPr>
          <w:b/>
          <w:sz w:val="24"/>
        </w:rPr>
      </w:pPr>
      <w:r>
        <w:rPr>
          <w:b/>
          <w:i/>
          <w:sz w:val="24"/>
        </w:rPr>
        <w:t xml:space="preserve">Содержание курса математики в 5–6 классах Натуральные числа и нуль </w:t>
      </w:r>
      <w:r>
        <w:rPr>
          <w:b/>
          <w:sz w:val="24"/>
        </w:rPr>
        <w:t>Натуральный ряд чисел и его свойства</w:t>
      </w:r>
    </w:p>
    <w:p w:rsidR="00F71A80" w:rsidRDefault="0014261C">
      <w:pPr>
        <w:pStyle w:val="a3"/>
        <w:spacing w:line="276" w:lineRule="auto"/>
        <w:ind w:right="812"/>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F71A80" w:rsidRDefault="0014261C">
      <w:pPr>
        <w:ind w:left="2409"/>
        <w:jc w:val="both"/>
        <w:rPr>
          <w:b/>
          <w:sz w:val="24"/>
        </w:rPr>
      </w:pPr>
      <w:r>
        <w:rPr>
          <w:b/>
          <w:sz w:val="24"/>
        </w:rPr>
        <w:t>Запись и чтение натуральных чисел</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7"/>
      </w:pPr>
      <w: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71A80" w:rsidRDefault="0014261C">
      <w:pPr>
        <w:spacing w:before="3"/>
        <w:ind w:left="2409"/>
        <w:rPr>
          <w:b/>
          <w:sz w:val="24"/>
        </w:rPr>
      </w:pPr>
      <w:r>
        <w:rPr>
          <w:b/>
          <w:sz w:val="24"/>
        </w:rPr>
        <w:t>Округление натуральных чисел</w:t>
      </w:r>
    </w:p>
    <w:p w:rsidR="00F71A80" w:rsidRDefault="0014261C">
      <w:pPr>
        <w:pStyle w:val="a3"/>
        <w:spacing w:before="36"/>
        <w:ind w:left="2409" w:firstLine="0"/>
        <w:jc w:val="left"/>
      </w:pPr>
      <w:r>
        <w:t>Необходимость округления. Правило округления натуральных чисел.</w:t>
      </w:r>
    </w:p>
    <w:p w:rsidR="00F71A80" w:rsidRDefault="0014261C">
      <w:pPr>
        <w:spacing w:before="51"/>
        <w:ind w:left="2409"/>
        <w:rPr>
          <w:b/>
          <w:sz w:val="24"/>
        </w:rPr>
      </w:pPr>
      <w:r>
        <w:rPr>
          <w:b/>
          <w:sz w:val="24"/>
        </w:rPr>
        <w:t>Сравнение натуральных чисел, сравнение с числом 0</w:t>
      </w:r>
    </w:p>
    <w:p w:rsidR="00F71A80" w:rsidRDefault="0014261C">
      <w:pPr>
        <w:pStyle w:val="a3"/>
        <w:spacing w:before="36" w:line="276" w:lineRule="auto"/>
        <w:ind w:right="821"/>
      </w:pPr>
      <w:r>
        <w:t>Понятие о сравнении чисел, сравнение натуральных чисел друг с другом и с нулем, математическая запись сравнений, способы сравнения чисел.</w:t>
      </w:r>
    </w:p>
    <w:p w:rsidR="00F71A80" w:rsidRDefault="0014261C">
      <w:pPr>
        <w:spacing w:before="3"/>
        <w:ind w:left="2409"/>
        <w:jc w:val="both"/>
        <w:rPr>
          <w:b/>
          <w:sz w:val="24"/>
        </w:rPr>
      </w:pPr>
      <w:r>
        <w:rPr>
          <w:b/>
          <w:sz w:val="24"/>
        </w:rPr>
        <w:t>Действия с натуральными числами</w:t>
      </w:r>
    </w:p>
    <w:p w:rsidR="00F71A80" w:rsidRDefault="0014261C">
      <w:pPr>
        <w:pStyle w:val="a3"/>
        <w:spacing w:before="36" w:line="276" w:lineRule="auto"/>
        <w:ind w:right="815"/>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71A80" w:rsidRDefault="0014261C">
      <w:pPr>
        <w:pStyle w:val="a3"/>
        <w:spacing w:line="278" w:lineRule="auto"/>
        <w:ind w:right="817"/>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71A80" w:rsidRDefault="0014261C">
      <w:pPr>
        <w:spacing w:line="276" w:lineRule="auto"/>
        <w:ind w:left="1699" w:right="817" w:firstLine="710"/>
        <w:jc w:val="both"/>
        <w:rPr>
          <w:i/>
          <w:sz w:val="24"/>
        </w:rPr>
      </w:pPr>
      <w:r>
        <w:rPr>
          <w:sz w:val="24"/>
        </w:rPr>
        <w:t xml:space="preserve">Переместительный и сочетательный законы сложения и умножения, распределительный закон умножения относительно сложения, </w:t>
      </w:r>
      <w:r>
        <w:rPr>
          <w:i/>
          <w:sz w:val="24"/>
        </w:rPr>
        <w:t>обоснование алгоритмов выполнения арифметических действий.</w:t>
      </w:r>
    </w:p>
    <w:p w:rsidR="00F71A80" w:rsidRDefault="0014261C">
      <w:pPr>
        <w:ind w:left="2409"/>
        <w:jc w:val="both"/>
        <w:rPr>
          <w:b/>
          <w:sz w:val="24"/>
        </w:rPr>
      </w:pPr>
      <w:r>
        <w:rPr>
          <w:b/>
          <w:sz w:val="24"/>
        </w:rPr>
        <w:t>Степень с натуральным показателем</w:t>
      </w:r>
    </w:p>
    <w:p w:rsidR="00F71A80" w:rsidRDefault="0014261C">
      <w:pPr>
        <w:pStyle w:val="a3"/>
        <w:spacing w:before="33" w:line="276" w:lineRule="auto"/>
        <w:ind w:right="816"/>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71A80" w:rsidRDefault="0014261C">
      <w:pPr>
        <w:spacing w:before="7"/>
        <w:ind w:left="2409"/>
        <w:rPr>
          <w:b/>
          <w:sz w:val="24"/>
        </w:rPr>
      </w:pPr>
      <w:r>
        <w:rPr>
          <w:b/>
          <w:sz w:val="24"/>
        </w:rPr>
        <w:t>Числовые выражения</w:t>
      </w:r>
    </w:p>
    <w:p w:rsidR="00F71A80" w:rsidRDefault="0014261C">
      <w:pPr>
        <w:pStyle w:val="a3"/>
        <w:spacing w:before="37"/>
        <w:ind w:left="2409" w:firstLine="0"/>
        <w:jc w:val="left"/>
      </w:pPr>
      <w:r>
        <w:t>Числовое выражение и его значение, порядок выполнения действий.</w:t>
      </w:r>
    </w:p>
    <w:p w:rsidR="00F71A80" w:rsidRDefault="0014261C">
      <w:pPr>
        <w:spacing w:before="45"/>
        <w:ind w:left="2409"/>
        <w:rPr>
          <w:b/>
          <w:sz w:val="24"/>
        </w:rPr>
      </w:pPr>
      <w:r>
        <w:rPr>
          <w:b/>
          <w:sz w:val="24"/>
        </w:rPr>
        <w:t>Деление с остатком</w:t>
      </w:r>
    </w:p>
    <w:p w:rsidR="00F71A80" w:rsidRDefault="0014261C">
      <w:pPr>
        <w:spacing w:before="36" w:line="276" w:lineRule="auto"/>
        <w:ind w:left="1699" w:right="1663" w:firstLine="710"/>
        <w:rPr>
          <w:sz w:val="24"/>
        </w:rPr>
      </w:pPr>
      <w:r>
        <w:rPr>
          <w:sz w:val="24"/>
        </w:rPr>
        <w:t xml:space="preserve">Деление с остатком на множестве натуральных чисел, </w:t>
      </w:r>
      <w:r>
        <w:rPr>
          <w:i/>
          <w:sz w:val="24"/>
        </w:rPr>
        <w:t>свойства деления с остатком</w:t>
      </w:r>
      <w:r>
        <w:rPr>
          <w:sz w:val="24"/>
        </w:rPr>
        <w:t>. Практические задачи на деление с остатком.</w:t>
      </w:r>
    </w:p>
    <w:p w:rsidR="00F71A80" w:rsidRDefault="0014261C">
      <w:pPr>
        <w:spacing w:before="4"/>
        <w:ind w:left="2409"/>
        <w:rPr>
          <w:b/>
          <w:sz w:val="24"/>
        </w:rPr>
      </w:pPr>
      <w:r>
        <w:rPr>
          <w:b/>
          <w:sz w:val="24"/>
        </w:rPr>
        <w:t>Свойства и признаки делимости</w:t>
      </w:r>
    </w:p>
    <w:p w:rsidR="00F71A80" w:rsidRDefault="0014261C">
      <w:pPr>
        <w:pStyle w:val="a3"/>
        <w:spacing w:before="36"/>
        <w:ind w:left="2409" w:firstLine="0"/>
        <w:jc w:val="left"/>
      </w:pPr>
      <w:r>
        <w:t>Свойство делимости суммы (разности) на число. Признаки делимости на 2, 3, 5, 9,</w:t>
      </w:r>
    </w:p>
    <w:p w:rsidR="00F71A80" w:rsidRDefault="0014261C">
      <w:pPr>
        <w:spacing w:before="41" w:line="280" w:lineRule="auto"/>
        <w:ind w:left="1699"/>
        <w:rPr>
          <w:sz w:val="24"/>
        </w:rPr>
      </w:pPr>
      <w:r>
        <w:rPr>
          <w:sz w:val="24"/>
        </w:rPr>
        <w:t xml:space="preserve">10. </w:t>
      </w:r>
      <w:r>
        <w:rPr>
          <w:i/>
          <w:sz w:val="24"/>
        </w:rPr>
        <w:t>Признаки делимости на 4, 6, 8, 11. Доказательство признаков делимости</w:t>
      </w:r>
      <w:r>
        <w:rPr>
          <w:sz w:val="24"/>
        </w:rPr>
        <w:t>. Решение практических задач с применением признаков делимости.</w:t>
      </w:r>
    </w:p>
    <w:p w:rsidR="00F71A80" w:rsidRDefault="0014261C">
      <w:pPr>
        <w:spacing w:line="273" w:lineRule="exact"/>
        <w:ind w:left="2409"/>
        <w:rPr>
          <w:b/>
          <w:sz w:val="24"/>
        </w:rPr>
      </w:pPr>
      <w:r>
        <w:rPr>
          <w:b/>
          <w:sz w:val="24"/>
        </w:rPr>
        <w:t>Разложение числа на простые множители</w:t>
      </w:r>
    </w:p>
    <w:p w:rsidR="00F71A80" w:rsidRDefault="0014261C">
      <w:pPr>
        <w:spacing w:before="36"/>
        <w:ind w:left="2409"/>
        <w:rPr>
          <w:i/>
          <w:sz w:val="24"/>
        </w:rPr>
      </w:pPr>
      <w:r>
        <w:rPr>
          <w:sz w:val="24"/>
        </w:rPr>
        <w:t xml:space="preserve">Простые и составные числа, </w:t>
      </w:r>
      <w:r>
        <w:rPr>
          <w:i/>
          <w:sz w:val="24"/>
        </w:rPr>
        <w:t>решето Эратосфена.</w:t>
      </w:r>
    </w:p>
    <w:p w:rsidR="00F71A80" w:rsidRDefault="0014261C">
      <w:pPr>
        <w:spacing w:before="41" w:line="276" w:lineRule="auto"/>
        <w:ind w:left="1699" w:right="817" w:firstLine="710"/>
        <w:jc w:val="both"/>
        <w:rPr>
          <w:sz w:val="24"/>
        </w:rPr>
      </w:pPr>
      <w:r>
        <w:rPr>
          <w:sz w:val="24"/>
        </w:rPr>
        <w:t xml:space="preserve">Разложение натурального числа на множители, разложение на простые множители. </w:t>
      </w:r>
      <w:r>
        <w:rPr>
          <w:i/>
          <w:sz w:val="24"/>
        </w:rPr>
        <w:t>Количество делителей числа, алгоритм разложения числа на простые множители, основная теорема арифметики</w:t>
      </w:r>
      <w:r>
        <w:rPr>
          <w:sz w:val="24"/>
        </w:rPr>
        <w:t>.</w:t>
      </w:r>
    </w:p>
    <w:p w:rsidR="00F71A80" w:rsidRDefault="0014261C">
      <w:pPr>
        <w:spacing w:before="3"/>
        <w:ind w:left="2409"/>
        <w:jc w:val="both"/>
        <w:rPr>
          <w:b/>
          <w:sz w:val="24"/>
        </w:rPr>
      </w:pPr>
      <w:r>
        <w:rPr>
          <w:b/>
          <w:sz w:val="24"/>
        </w:rPr>
        <w:t>Алгебраические выражения</w:t>
      </w:r>
    </w:p>
    <w:p w:rsidR="00F71A80" w:rsidRDefault="0014261C">
      <w:pPr>
        <w:pStyle w:val="a3"/>
        <w:spacing w:before="36" w:line="278" w:lineRule="auto"/>
        <w:ind w:right="817"/>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F71A80" w:rsidRDefault="0014261C">
      <w:pPr>
        <w:spacing w:line="276" w:lineRule="exact"/>
        <w:ind w:left="2409"/>
        <w:jc w:val="both"/>
        <w:rPr>
          <w:b/>
          <w:sz w:val="24"/>
        </w:rPr>
      </w:pPr>
      <w:r>
        <w:rPr>
          <w:b/>
          <w:sz w:val="24"/>
        </w:rPr>
        <w:t>Делители и кратные</w:t>
      </w:r>
    </w:p>
    <w:p w:rsidR="00F71A80" w:rsidRDefault="0014261C">
      <w:pPr>
        <w:pStyle w:val="a3"/>
        <w:spacing w:before="36" w:line="276" w:lineRule="auto"/>
        <w:ind w:right="813"/>
      </w:pPr>
      <w: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8"/>
        <w:ind w:left="2409"/>
        <w:rPr>
          <w:b/>
          <w:i/>
          <w:sz w:val="24"/>
        </w:rPr>
      </w:pPr>
      <w:r>
        <w:rPr>
          <w:b/>
          <w:i/>
          <w:sz w:val="24"/>
        </w:rPr>
        <w:lastRenderedPageBreak/>
        <w:t>Дроби</w:t>
      </w:r>
    </w:p>
    <w:p w:rsidR="00F71A80" w:rsidRDefault="0014261C">
      <w:pPr>
        <w:spacing w:before="41"/>
        <w:ind w:left="2409"/>
        <w:rPr>
          <w:b/>
          <w:sz w:val="24"/>
        </w:rPr>
      </w:pPr>
      <w:r>
        <w:rPr>
          <w:b/>
          <w:sz w:val="24"/>
        </w:rPr>
        <w:t>Обыкновенные дроби</w:t>
      </w:r>
    </w:p>
    <w:p w:rsidR="00F71A80" w:rsidRDefault="0014261C">
      <w:pPr>
        <w:pStyle w:val="a3"/>
        <w:spacing w:before="36"/>
        <w:ind w:left="2409" w:firstLine="0"/>
        <w:jc w:val="left"/>
      </w:pPr>
      <w:r>
        <w:t>Доля, часть, дробное число, дробь. Дробное число как результат</w:t>
      </w:r>
      <w:r>
        <w:rPr>
          <w:spacing w:val="57"/>
        </w:rPr>
        <w:t xml:space="preserve"> </w:t>
      </w:r>
      <w:r>
        <w:t>деления.</w:t>
      </w:r>
    </w:p>
    <w:p w:rsidR="00F71A80" w:rsidRDefault="0014261C">
      <w:pPr>
        <w:pStyle w:val="a3"/>
        <w:spacing w:before="41"/>
        <w:ind w:firstLine="0"/>
        <w:jc w:val="left"/>
      </w:pPr>
      <w:r>
        <w:t>Правильные и неправильные дроби, смешанная дробь (смешанное число).</w:t>
      </w:r>
    </w:p>
    <w:p w:rsidR="00F71A80" w:rsidRDefault="0014261C">
      <w:pPr>
        <w:pStyle w:val="a3"/>
        <w:spacing w:before="40" w:line="280" w:lineRule="auto"/>
        <w:jc w:val="left"/>
      </w:pPr>
      <w:r>
        <w:t>Запись натурального числа в виде дроби с заданным знаменателем, преобразование смешанной дроби в неправильную дробь и наоборот.</w:t>
      </w:r>
    </w:p>
    <w:p w:rsidR="00F71A80" w:rsidRDefault="0014261C">
      <w:pPr>
        <w:pStyle w:val="a3"/>
        <w:spacing w:line="269" w:lineRule="exact"/>
        <w:ind w:left="2409" w:firstLine="0"/>
        <w:jc w:val="left"/>
      </w:pPr>
      <w:r>
        <w:t>Приведение дробей к общему знаменателю. Сравнение обыкновенных дробей.</w:t>
      </w:r>
    </w:p>
    <w:p w:rsidR="00F71A80" w:rsidRDefault="0014261C">
      <w:pPr>
        <w:pStyle w:val="a3"/>
        <w:tabs>
          <w:tab w:val="left" w:pos="3725"/>
          <w:tab w:val="left" w:pos="4128"/>
          <w:tab w:val="left" w:pos="5496"/>
          <w:tab w:val="left" w:pos="7298"/>
          <w:tab w:val="left" w:pos="8354"/>
          <w:tab w:val="left" w:pos="9838"/>
          <w:tab w:val="left" w:pos="10241"/>
        </w:tabs>
        <w:spacing w:before="41" w:line="276" w:lineRule="auto"/>
        <w:ind w:right="818"/>
        <w:jc w:val="left"/>
      </w:pPr>
      <w:r>
        <w:t>Сложение</w:t>
      </w:r>
      <w:r>
        <w:tab/>
        <w:t>и</w:t>
      </w:r>
      <w:r>
        <w:tab/>
        <w:t>вычитание</w:t>
      </w:r>
      <w:r>
        <w:tab/>
        <w:t>обыкновенных</w:t>
      </w:r>
      <w:r>
        <w:tab/>
        <w:t>дробей.</w:t>
      </w:r>
      <w:r>
        <w:tab/>
        <w:t>Умножение</w:t>
      </w:r>
      <w:r>
        <w:tab/>
        <w:t>и</w:t>
      </w:r>
      <w:r>
        <w:tab/>
      </w:r>
      <w:r>
        <w:rPr>
          <w:spacing w:val="-4"/>
        </w:rPr>
        <w:t xml:space="preserve">деление </w:t>
      </w:r>
      <w:r>
        <w:t>обыкновенных</w:t>
      </w:r>
      <w:r>
        <w:rPr>
          <w:spacing w:val="-4"/>
        </w:rPr>
        <w:t xml:space="preserve"> </w:t>
      </w:r>
      <w:r>
        <w:t>дробей.</w:t>
      </w:r>
    </w:p>
    <w:p w:rsidR="00F71A80" w:rsidRDefault="0014261C">
      <w:pPr>
        <w:pStyle w:val="a3"/>
        <w:spacing w:line="276" w:lineRule="auto"/>
        <w:ind w:left="2409" w:right="4019" w:firstLine="0"/>
        <w:jc w:val="left"/>
      </w:pPr>
      <w:r>
        <w:t>Арифметические действия со смешанными дробями. Арифметические действия с дробными числами.</w:t>
      </w:r>
    </w:p>
    <w:p w:rsidR="00F71A80" w:rsidRDefault="0014261C">
      <w:pPr>
        <w:spacing w:line="275" w:lineRule="exact"/>
        <w:ind w:left="2409"/>
        <w:rPr>
          <w:sz w:val="24"/>
        </w:rPr>
      </w:pPr>
      <w:r>
        <w:rPr>
          <w:i/>
          <w:sz w:val="24"/>
        </w:rPr>
        <w:t>Способы рационализации вычислений и их применение при выполнении действий</w:t>
      </w:r>
      <w:r>
        <w:rPr>
          <w:sz w:val="24"/>
        </w:rPr>
        <w:t>.</w:t>
      </w:r>
    </w:p>
    <w:p w:rsidR="00F71A80" w:rsidRDefault="0014261C">
      <w:pPr>
        <w:spacing w:before="45"/>
        <w:ind w:left="2409"/>
        <w:rPr>
          <w:b/>
          <w:sz w:val="24"/>
        </w:rPr>
      </w:pPr>
      <w:r>
        <w:rPr>
          <w:b/>
          <w:sz w:val="24"/>
        </w:rPr>
        <w:t>Десятичные дроби</w:t>
      </w:r>
    </w:p>
    <w:p w:rsidR="00F71A80" w:rsidRDefault="0014261C">
      <w:pPr>
        <w:spacing w:before="41" w:line="276" w:lineRule="auto"/>
        <w:ind w:left="1699" w:right="815" w:firstLine="710"/>
        <w:jc w:val="both"/>
        <w:rPr>
          <w:sz w:val="24"/>
        </w:rPr>
      </w:pPr>
      <w:r>
        <w:rPr>
          <w:sz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4"/>
        </w:rPr>
        <w:t>Преобразование обыкновенных дробей в десятичные дроби. Конечные и бесконечные десятичные дроби</w:t>
      </w:r>
      <w:r>
        <w:rPr>
          <w:sz w:val="24"/>
        </w:rPr>
        <w:t>.</w:t>
      </w:r>
    </w:p>
    <w:p w:rsidR="00F71A80" w:rsidRDefault="0014261C">
      <w:pPr>
        <w:spacing w:before="2"/>
        <w:ind w:left="2409"/>
        <w:jc w:val="both"/>
        <w:rPr>
          <w:b/>
          <w:sz w:val="24"/>
        </w:rPr>
      </w:pPr>
      <w:r>
        <w:rPr>
          <w:b/>
          <w:sz w:val="24"/>
        </w:rPr>
        <w:t>Отношение двух чисел</w:t>
      </w:r>
    </w:p>
    <w:p w:rsidR="00F71A80" w:rsidRDefault="0014261C">
      <w:pPr>
        <w:pStyle w:val="a3"/>
        <w:spacing w:before="36" w:line="276" w:lineRule="auto"/>
        <w:ind w:right="813"/>
      </w:pPr>
      <w:r>
        <w:t>Масштаб на плане и карте. Пропорции. Свойства пропорций, применение пропорций и отношений при решении задач.</w:t>
      </w:r>
    </w:p>
    <w:p w:rsidR="00F71A80" w:rsidRDefault="0014261C">
      <w:pPr>
        <w:spacing w:before="3"/>
        <w:ind w:left="2409"/>
        <w:jc w:val="both"/>
        <w:rPr>
          <w:b/>
          <w:sz w:val="24"/>
        </w:rPr>
      </w:pPr>
      <w:r>
        <w:rPr>
          <w:b/>
          <w:sz w:val="24"/>
        </w:rPr>
        <w:t>Среднее арифметическое чисел</w:t>
      </w:r>
    </w:p>
    <w:p w:rsidR="00F71A80" w:rsidRDefault="0014261C">
      <w:pPr>
        <w:pStyle w:val="a3"/>
        <w:spacing w:before="41" w:line="276" w:lineRule="auto"/>
        <w:ind w:right="819"/>
        <w:rPr>
          <w:i/>
        </w:rPr>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p>
    <w:p w:rsidR="00F71A80" w:rsidRDefault="0014261C">
      <w:pPr>
        <w:spacing w:before="3"/>
        <w:ind w:left="2409"/>
        <w:rPr>
          <w:b/>
          <w:sz w:val="24"/>
        </w:rPr>
      </w:pPr>
      <w:r>
        <w:rPr>
          <w:b/>
          <w:sz w:val="24"/>
        </w:rPr>
        <w:t>Проценты</w:t>
      </w:r>
    </w:p>
    <w:p w:rsidR="00F71A80" w:rsidRDefault="0014261C">
      <w:pPr>
        <w:pStyle w:val="a3"/>
        <w:spacing w:before="36" w:line="276" w:lineRule="auto"/>
        <w:ind w:right="818"/>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F71A80" w:rsidRDefault="0014261C">
      <w:pPr>
        <w:spacing w:before="3"/>
        <w:ind w:left="2409"/>
        <w:rPr>
          <w:b/>
          <w:sz w:val="24"/>
        </w:rPr>
      </w:pPr>
      <w:r>
        <w:rPr>
          <w:b/>
          <w:sz w:val="24"/>
        </w:rPr>
        <w:t>Диаграммы</w:t>
      </w:r>
    </w:p>
    <w:p w:rsidR="00F71A80" w:rsidRDefault="0014261C">
      <w:pPr>
        <w:pStyle w:val="a3"/>
        <w:spacing w:before="41"/>
        <w:ind w:left="2409" w:firstLine="0"/>
        <w:jc w:val="left"/>
      </w:pPr>
      <w:r>
        <w:t>Столбчатые и круговые диаграммы. Извлечение информации из диаграмм.</w:t>
      </w:r>
    </w:p>
    <w:p w:rsidR="00F71A80" w:rsidRDefault="0014261C">
      <w:pPr>
        <w:spacing w:before="41"/>
        <w:ind w:left="1699"/>
        <w:rPr>
          <w:sz w:val="24"/>
        </w:rPr>
      </w:pPr>
      <w:r>
        <w:rPr>
          <w:i/>
          <w:sz w:val="24"/>
        </w:rPr>
        <w:t>Изображение диаграмм по числовым данным</w:t>
      </w:r>
      <w:r>
        <w:rPr>
          <w:sz w:val="24"/>
        </w:rPr>
        <w:t>.</w:t>
      </w:r>
    </w:p>
    <w:p w:rsidR="00F71A80" w:rsidRDefault="0014261C">
      <w:pPr>
        <w:spacing w:before="45"/>
        <w:ind w:left="2409"/>
        <w:rPr>
          <w:b/>
          <w:i/>
          <w:sz w:val="24"/>
        </w:rPr>
      </w:pPr>
      <w:r>
        <w:rPr>
          <w:b/>
          <w:i/>
          <w:sz w:val="24"/>
        </w:rPr>
        <w:t>Рациональные числа</w:t>
      </w:r>
    </w:p>
    <w:p w:rsidR="00F71A80" w:rsidRDefault="0014261C">
      <w:pPr>
        <w:spacing w:before="41"/>
        <w:ind w:left="2409"/>
        <w:rPr>
          <w:b/>
          <w:sz w:val="24"/>
        </w:rPr>
      </w:pPr>
      <w:r>
        <w:rPr>
          <w:b/>
          <w:sz w:val="24"/>
        </w:rPr>
        <w:t>Положительные и отрицательные числа</w:t>
      </w:r>
    </w:p>
    <w:p w:rsidR="00F71A80" w:rsidRDefault="0014261C">
      <w:pPr>
        <w:pStyle w:val="a3"/>
        <w:spacing w:before="36" w:line="276" w:lineRule="auto"/>
        <w:ind w:right="818"/>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F71A80" w:rsidRDefault="0014261C">
      <w:pPr>
        <w:spacing w:line="280" w:lineRule="auto"/>
        <w:ind w:left="1699" w:right="816" w:firstLine="710"/>
        <w:jc w:val="both"/>
        <w:rPr>
          <w:sz w:val="24"/>
        </w:rPr>
      </w:pPr>
      <w:r>
        <w:rPr>
          <w:b/>
          <w:sz w:val="24"/>
        </w:rPr>
        <w:t>Понятие о рациональном числе</w:t>
      </w:r>
      <w:r>
        <w:rPr>
          <w:sz w:val="24"/>
        </w:rPr>
        <w:t xml:space="preserve">. </w:t>
      </w:r>
      <w:r>
        <w:rPr>
          <w:i/>
          <w:sz w:val="24"/>
        </w:rPr>
        <w:t xml:space="preserve">Первичное представление о множестве рациональных чисел. </w:t>
      </w:r>
      <w:r>
        <w:rPr>
          <w:sz w:val="24"/>
        </w:rPr>
        <w:t>Действия с рациональными числами.</w:t>
      </w:r>
    </w:p>
    <w:p w:rsidR="00F71A80" w:rsidRDefault="0014261C">
      <w:pPr>
        <w:spacing w:line="273" w:lineRule="exact"/>
        <w:ind w:left="2409"/>
        <w:jc w:val="both"/>
        <w:rPr>
          <w:b/>
          <w:i/>
          <w:sz w:val="24"/>
        </w:rPr>
      </w:pPr>
      <w:r>
        <w:rPr>
          <w:b/>
          <w:i/>
          <w:sz w:val="24"/>
        </w:rPr>
        <w:t>Решение текстовых задач</w:t>
      </w:r>
    </w:p>
    <w:p w:rsidR="00F71A80" w:rsidRDefault="0014261C">
      <w:pPr>
        <w:pStyle w:val="a3"/>
        <w:spacing w:before="35" w:line="276" w:lineRule="auto"/>
        <w:ind w:right="814"/>
      </w:pPr>
      <w:r>
        <w:rPr>
          <w:b/>
        </w:rPr>
        <w:t>Единицы измерений</w:t>
      </w:r>
      <w: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71A80" w:rsidRDefault="0014261C">
      <w:pPr>
        <w:spacing w:before="2"/>
        <w:ind w:left="2409"/>
        <w:jc w:val="both"/>
        <w:rPr>
          <w:b/>
          <w:sz w:val="24"/>
        </w:rPr>
      </w:pPr>
      <w:r>
        <w:rPr>
          <w:b/>
          <w:sz w:val="24"/>
        </w:rPr>
        <w:t>Задачи на все арифметические действия</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23"/>
      </w:pPr>
      <w:r>
        <w:lastRenderedPageBreak/>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F71A80" w:rsidRDefault="0014261C">
      <w:pPr>
        <w:spacing w:before="4"/>
        <w:ind w:left="2409"/>
        <w:jc w:val="both"/>
        <w:rPr>
          <w:b/>
          <w:sz w:val="24"/>
        </w:rPr>
      </w:pPr>
      <w:r>
        <w:rPr>
          <w:b/>
          <w:sz w:val="24"/>
        </w:rPr>
        <w:t>Задачи на движение, работу и покупки</w:t>
      </w:r>
    </w:p>
    <w:p w:rsidR="00F71A80" w:rsidRDefault="0014261C">
      <w:pPr>
        <w:pStyle w:val="a3"/>
        <w:spacing w:before="36" w:line="278" w:lineRule="auto"/>
        <w:ind w:right="816" w:firstLine="768"/>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w:t>
      </w:r>
      <w:r>
        <w:rPr>
          <w:spacing w:val="7"/>
        </w:rPr>
        <w:t xml:space="preserve"> </w:t>
      </w:r>
      <w:r>
        <w:t>задач.</w:t>
      </w:r>
    </w:p>
    <w:p w:rsidR="00F71A80" w:rsidRDefault="0014261C">
      <w:pPr>
        <w:spacing w:line="276" w:lineRule="exact"/>
        <w:ind w:left="2409"/>
        <w:jc w:val="both"/>
        <w:rPr>
          <w:b/>
          <w:sz w:val="24"/>
        </w:rPr>
      </w:pPr>
      <w:r>
        <w:rPr>
          <w:b/>
          <w:sz w:val="24"/>
        </w:rPr>
        <w:t>Задачи на части, доли, проценты</w:t>
      </w:r>
    </w:p>
    <w:p w:rsidR="00F71A80" w:rsidRDefault="0014261C">
      <w:pPr>
        <w:pStyle w:val="a3"/>
        <w:spacing w:before="36" w:line="276" w:lineRule="auto"/>
        <w:ind w:right="816"/>
      </w:pPr>
      <w:r>
        <w:t>Решение задач на нахождение части числа и числа по его части. Решение задач на проценты и доли. Применение пропорций при решении задач.</w:t>
      </w:r>
    </w:p>
    <w:p w:rsidR="00F71A80" w:rsidRDefault="0014261C">
      <w:pPr>
        <w:spacing w:before="4"/>
        <w:ind w:left="2409"/>
        <w:jc w:val="both"/>
        <w:rPr>
          <w:b/>
          <w:sz w:val="24"/>
        </w:rPr>
      </w:pPr>
      <w:r>
        <w:rPr>
          <w:b/>
          <w:sz w:val="24"/>
        </w:rPr>
        <w:t>Логические задачи</w:t>
      </w:r>
    </w:p>
    <w:p w:rsidR="00F71A80" w:rsidRDefault="0014261C">
      <w:pPr>
        <w:spacing w:before="36" w:line="276" w:lineRule="auto"/>
        <w:ind w:left="1699" w:right="821" w:firstLine="710"/>
        <w:jc w:val="both"/>
        <w:rPr>
          <w:sz w:val="24"/>
        </w:rPr>
      </w:pPr>
      <w:r>
        <w:rPr>
          <w:sz w:val="24"/>
        </w:rPr>
        <w:t xml:space="preserve">Решение несложных логических задач. </w:t>
      </w:r>
      <w:r>
        <w:rPr>
          <w:i/>
          <w:sz w:val="24"/>
        </w:rPr>
        <w:t>Решение логических задач с помощью графов, таблиц</w:t>
      </w:r>
      <w:r>
        <w:rPr>
          <w:sz w:val="24"/>
        </w:rPr>
        <w:t>.</w:t>
      </w:r>
    </w:p>
    <w:p w:rsidR="00F71A80" w:rsidRDefault="0014261C">
      <w:pPr>
        <w:spacing w:line="280" w:lineRule="auto"/>
        <w:ind w:left="1699" w:right="816" w:firstLine="710"/>
        <w:jc w:val="both"/>
        <w:rPr>
          <w:sz w:val="24"/>
        </w:rPr>
      </w:pPr>
      <w:r>
        <w:rPr>
          <w:b/>
          <w:sz w:val="24"/>
        </w:rPr>
        <w:t xml:space="preserve">Основные методы решения текстовых задач: </w:t>
      </w:r>
      <w:r>
        <w:rPr>
          <w:sz w:val="24"/>
        </w:rPr>
        <w:t>арифметический, перебор вариантов.</w:t>
      </w:r>
    </w:p>
    <w:p w:rsidR="00F71A80" w:rsidRDefault="0014261C">
      <w:pPr>
        <w:spacing w:line="273" w:lineRule="exact"/>
        <w:ind w:left="2409"/>
        <w:jc w:val="both"/>
        <w:rPr>
          <w:b/>
          <w:sz w:val="24"/>
        </w:rPr>
      </w:pPr>
      <w:r>
        <w:rPr>
          <w:b/>
          <w:color w:val="4E80BC"/>
          <w:sz w:val="24"/>
        </w:rPr>
        <w:t>Наглядная геометрия</w:t>
      </w:r>
    </w:p>
    <w:p w:rsidR="00F71A80" w:rsidRDefault="0014261C">
      <w:pPr>
        <w:spacing w:before="34" w:line="276" w:lineRule="auto"/>
        <w:ind w:left="1699" w:right="815" w:firstLine="710"/>
        <w:jc w:val="both"/>
        <w:rPr>
          <w:sz w:val="24"/>
        </w:rPr>
      </w:pPr>
      <w:r>
        <w:rPr>
          <w:sz w:val="24"/>
        </w:rPr>
        <w:t xml:space="preserve">Фигуры в окружающем мире. Наглядные представления о фигурах на плоскости: прямая, отрезок, </w:t>
      </w:r>
      <w:r>
        <w:rPr>
          <w:spacing w:val="-3"/>
          <w:sz w:val="24"/>
        </w:rPr>
        <w:t xml:space="preserve">луч, </w:t>
      </w:r>
      <w:r>
        <w:rPr>
          <w:sz w:val="24"/>
        </w:rPr>
        <w:t xml:space="preserve">угол, ломаная, многоугольник, окружность, круг. Четырехугольник, прямоугольник, квадрат. Треугольник, </w:t>
      </w:r>
      <w:r>
        <w:rPr>
          <w:i/>
          <w:sz w:val="24"/>
        </w:rPr>
        <w:t xml:space="preserve">виды треугольников. Правильные многоугольники. </w:t>
      </w:r>
      <w:r>
        <w:rPr>
          <w:sz w:val="24"/>
        </w:rPr>
        <w:t xml:space="preserve">Изображение основных геометрических фигур. </w:t>
      </w:r>
      <w:r>
        <w:rPr>
          <w:i/>
          <w:sz w:val="24"/>
        </w:rPr>
        <w:t xml:space="preserve">Взаимное расположение двух прямых, двух окружностей, прямой и окружности. </w:t>
      </w:r>
      <w:r>
        <w:rPr>
          <w:sz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w:t>
      </w:r>
      <w:r>
        <w:rPr>
          <w:spacing w:val="-1"/>
          <w:sz w:val="24"/>
        </w:rPr>
        <w:t xml:space="preserve"> </w:t>
      </w:r>
      <w:r>
        <w:rPr>
          <w:sz w:val="24"/>
        </w:rPr>
        <w:t>транспортира.</w:t>
      </w:r>
    </w:p>
    <w:p w:rsidR="00F71A80" w:rsidRDefault="0014261C">
      <w:pPr>
        <w:pStyle w:val="a3"/>
        <w:spacing w:before="1" w:line="276" w:lineRule="auto"/>
        <w:ind w:right="815"/>
        <w:rPr>
          <w:i/>
        </w:rPr>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Равновеликие фигуры.</w:t>
      </w:r>
    </w:p>
    <w:p w:rsidR="00F71A80" w:rsidRDefault="0014261C">
      <w:pPr>
        <w:spacing w:line="276" w:lineRule="auto"/>
        <w:ind w:left="1699" w:right="821" w:firstLine="710"/>
        <w:jc w:val="both"/>
        <w:rPr>
          <w:sz w:val="24"/>
        </w:rPr>
      </w:pPr>
      <w:r>
        <w:rPr>
          <w:sz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sz w:val="24"/>
        </w:rPr>
        <w:t xml:space="preserve">Примеры сечений. Многогранники. Правильные многогранники. </w:t>
      </w:r>
      <w:r>
        <w:rPr>
          <w:sz w:val="24"/>
        </w:rPr>
        <w:t>Примеры разверток многогранников, цилиндра и конуса.</w:t>
      </w:r>
    </w:p>
    <w:p w:rsidR="00F71A80" w:rsidRDefault="0014261C">
      <w:pPr>
        <w:pStyle w:val="a3"/>
        <w:spacing w:line="280" w:lineRule="auto"/>
        <w:ind w:left="2409" w:right="825" w:firstLine="0"/>
      </w:pPr>
      <w:r>
        <w:t xml:space="preserve">Понятие объема; единицы объема. Объем прямоугольного параллелепипеда, куба. Понятие о равенстве фигур. Центральная, осевая и </w:t>
      </w:r>
      <w:r>
        <w:rPr>
          <w:i/>
        </w:rPr>
        <w:t xml:space="preserve">зеркальная </w:t>
      </w:r>
      <w:r>
        <w:t>симметрии.</w:t>
      </w:r>
    </w:p>
    <w:p w:rsidR="00F71A80" w:rsidRDefault="0014261C">
      <w:pPr>
        <w:pStyle w:val="a3"/>
        <w:spacing w:line="269" w:lineRule="exact"/>
        <w:ind w:firstLine="0"/>
      </w:pPr>
      <w:r>
        <w:t>Изображение симметричных фигур.</w:t>
      </w:r>
    </w:p>
    <w:p w:rsidR="00F71A80" w:rsidRDefault="0014261C">
      <w:pPr>
        <w:pStyle w:val="a3"/>
        <w:spacing w:before="37"/>
        <w:ind w:left="2409" w:firstLine="0"/>
      </w:pPr>
      <w:r>
        <w:t>Решение практических задач с применением простейших свойств фигур.</w:t>
      </w:r>
    </w:p>
    <w:p w:rsidR="00F71A80" w:rsidRDefault="0014261C">
      <w:pPr>
        <w:spacing w:before="46"/>
        <w:ind w:left="2409"/>
        <w:jc w:val="both"/>
        <w:rPr>
          <w:b/>
          <w:sz w:val="24"/>
        </w:rPr>
      </w:pPr>
      <w:r>
        <w:rPr>
          <w:b/>
          <w:color w:val="4E80BC"/>
          <w:sz w:val="24"/>
        </w:rPr>
        <w:t>История математики</w:t>
      </w:r>
    </w:p>
    <w:p w:rsidR="00F71A80" w:rsidRDefault="0014261C">
      <w:pPr>
        <w:spacing w:before="36" w:line="276" w:lineRule="auto"/>
        <w:ind w:left="1699" w:right="824" w:firstLine="710"/>
        <w:jc w:val="both"/>
        <w:rPr>
          <w:i/>
          <w:sz w:val="24"/>
        </w:rPr>
      </w:pPr>
      <w:r>
        <w:rPr>
          <w:i/>
          <w:sz w:val="24"/>
        </w:rPr>
        <w:t>Появление цифр, букв, иероглифов в процессе счета и распределения продуктов на Древнем Ближнем Востоке. Связь с Неолитической революцией.</w:t>
      </w:r>
    </w:p>
    <w:p w:rsidR="00F71A80" w:rsidRDefault="0014261C">
      <w:pPr>
        <w:spacing w:line="275" w:lineRule="exact"/>
        <w:ind w:left="2409"/>
        <w:jc w:val="both"/>
        <w:rPr>
          <w:i/>
          <w:sz w:val="24"/>
        </w:rPr>
      </w:pPr>
      <w:r>
        <w:rPr>
          <w:i/>
          <w:sz w:val="24"/>
        </w:rPr>
        <w:t>Рождение шестидесятеричной системы счисления. Появление десятичной записи</w:t>
      </w:r>
    </w:p>
    <w:p w:rsidR="00F71A80" w:rsidRDefault="0014261C">
      <w:pPr>
        <w:spacing w:before="41"/>
        <w:ind w:left="1699"/>
        <w:rPr>
          <w:i/>
          <w:sz w:val="24"/>
        </w:rPr>
      </w:pPr>
      <w:r>
        <w:rPr>
          <w:i/>
          <w:sz w:val="24"/>
        </w:rPr>
        <w:t>чисел.</w:t>
      </w:r>
    </w:p>
    <w:p w:rsidR="00F71A80" w:rsidRDefault="0014261C">
      <w:pPr>
        <w:spacing w:before="45"/>
        <w:ind w:left="2409"/>
        <w:rPr>
          <w:i/>
          <w:sz w:val="24"/>
        </w:rPr>
      </w:pPr>
      <w:r>
        <w:rPr>
          <w:i/>
          <w:sz w:val="24"/>
        </w:rPr>
        <w:t>Рождение и развитие арифметики натуральных чисел. НОК, НОД, простые числа.</w:t>
      </w:r>
    </w:p>
    <w:p w:rsidR="00F71A80" w:rsidRDefault="0014261C">
      <w:pPr>
        <w:spacing w:before="41"/>
        <w:ind w:left="1699"/>
        <w:rPr>
          <w:i/>
          <w:sz w:val="24"/>
        </w:rPr>
      </w:pPr>
      <w:r>
        <w:rPr>
          <w:i/>
          <w:sz w:val="24"/>
        </w:rPr>
        <w:t>Решето Эратосфена.</w:t>
      </w:r>
    </w:p>
    <w:p w:rsidR="00F71A80" w:rsidRDefault="0014261C">
      <w:pPr>
        <w:spacing w:before="41" w:line="260" w:lineRule="exact"/>
        <w:ind w:left="2409"/>
        <w:rPr>
          <w:i/>
          <w:sz w:val="24"/>
        </w:rPr>
      </w:pPr>
      <w:r>
        <w:rPr>
          <w:i/>
          <w:sz w:val="24"/>
        </w:rPr>
        <w:t>Появление нуля и отрицательных чисел в математике древности. Роль Диофанта.</w:t>
      </w:r>
    </w:p>
    <w:p w:rsidR="00F71A80" w:rsidRDefault="0014261C">
      <w:pPr>
        <w:spacing w:line="474" w:lineRule="exact"/>
        <w:ind w:left="1699"/>
        <w:rPr>
          <w:i/>
          <w:sz w:val="24"/>
        </w:rPr>
      </w:pPr>
      <w:r>
        <w:rPr>
          <w:i/>
          <w:position w:val="1"/>
          <w:sz w:val="24"/>
        </w:rPr>
        <w:t xml:space="preserve">Почему </w:t>
      </w:r>
      <w:r>
        <w:rPr>
          <w:rFonts w:ascii="Symbol" w:hAnsi="Symbol"/>
          <w:spacing w:val="-3"/>
          <w:sz w:val="40"/>
        </w:rPr>
        <w:t></w:t>
      </w:r>
      <w:r>
        <w:rPr>
          <w:rFonts w:ascii="Symbol" w:hAnsi="Symbol"/>
          <w:spacing w:val="-3"/>
          <w:position w:val="2"/>
          <w:sz w:val="30"/>
        </w:rPr>
        <w:t></w:t>
      </w:r>
      <w:r>
        <w:rPr>
          <w:spacing w:val="-3"/>
          <w:position w:val="2"/>
          <w:sz w:val="30"/>
        </w:rPr>
        <w:t>1</w:t>
      </w:r>
      <w:r>
        <w:rPr>
          <w:rFonts w:ascii="Symbol" w:hAnsi="Symbol"/>
          <w:spacing w:val="-3"/>
          <w:sz w:val="40"/>
        </w:rPr>
        <w:t></w:t>
      </w:r>
      <w:r>
        <w:rPr>
          <w:rFonts w:ascii="Symbol" w:hAnsi="Symbol"/>
          <w:spacing w:val="-3"/>
          <w:sz w:val="40"/>
        </w:rPr>
        <w:t></w:t>
      </w:r>
      <w:r>
        <w:rPr>
          <w:rFonts w:ascii="Symbol" w:hAnsi="Symbol"/>
          <w:spacing w:val="-3"/>
          <w:position w:val="2"/>
          <w:sz w:val="30"/>
        </w:rPr>
        <w:t></w:t>
      </w:r>
      <w:r>
        <w:rPr>
          <w:spacing w:val="-3"/>
          <w:position w:val="2"/>
          <w:sz w:val="30"/>
        </w:rPr>
        <w:t>1</w:t>
      </w:r>
      <w:r>
        <w:rPr>
          <w:rFonts w:ascii="Symbol" w:hAnsi="Symbol"/>
          <w:spacing w:val="-3"/>
          <w:sz w:val="40"/>
        </w:rPr>
        <w:t></w:t>
      </w:r>
      <w:r>
        <w:rPr>
          <w:spacing w:val="-3"/>
          <w:sz w:val="40"/>
        </w:rPr>
        <w:t xml:space="preserve"> </w:t>
      </w:r>
      <w:r>
        <w:rPr>
          <w:rFonts w:ascii="Symbol" w:hAnsi="Symbol"/>
          <w:position w:val="2"/>
          <w:sz w:val="30"/>
        </w:rPr>
        <w:t></w:t>
      </w:r>
      <w:r>
        <w:rPr>
          <w:spacing w:val="-53"/>
          <w:position w:val="2"/>
          <w:sz w:val="30"/>
        </w:rPr>
        <w:t xml:space="preserve"> </w:t>
      </w:r>
      <w:r>
        <w:rPr>
          <w:rFonts w:ascii="Symbol" w:hAnsi="Symbol"/>
          <w:spacing w:val="-4"/>
          <w:position w:val="2"/>
          <w:sz w:val="30"/>
        </w:rPr>
        <w:t></w:t>
      </w:r>
      <w:r>
        <w:rPr>
          <w:spacing w:val="-4"/>
          <w:position w:val="2"/>
          <w:sz w:val="30"/>
        </w:rPr>
        <w:t>1</w:t>
      </w:r>
      <w:r>
        <w:rPr>
          <w:i/>
          <w:spacing w:val="-4"/>
          <w:position w:val="1"/>
          <w:sz w:val="24"/>
        </w:rPr>
        <w:t>?</w:t>
      </w:r>
    </w:p>
    <w:p w:rsidR="00F71A80" w:rsidRDefault="0014261C">
      <w:pPr>
        <w:spacing w:before="81" w:line="276" w:lineRule="auto"/>
        <w:ind w:left="1699" w:right="816" w:firstLine="710"/>
        <w:rPr>
          <w:i/>
          <w:sz w:val="24"/>
        </w:rPr>
      </w:pPr>
      <w:r>
        <w:rPr>
          <w:i/>
          <w:sz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F71A80" w:rsidRDefault="00F71A80">
      <w:pPr>
        <w:spacing w:line="276" w:lineRule="auto"/>
        <w:rPr>
          <w:sz w:val="24"/>
        </w:rPr>
        <w:sectPr w:rsidR="00F71A80">
          <w:pgSz w:w="11900" w:h="16840"/>
          <w:pgMar w:top="1040" w:right="20" w:bottom="1200" w:left="0" w:header="717" w:footer="973" w:gutter="0"/>
          <w:cols w:space="720"/>
        </w:sectPr>
      </w:pPr>
    </w:p>
    <w:p w:rsidR="00F71A80" w:rsidRDefault="0014261C">
      <w:pPr>
        <w:spacing w:before="98"/>
        <w:ind w:left="1699"/>
        <w:rPr>
          <w:b/>
          <w:i/>
          <w:sz w:val="24"/>
        </w:rPr>
      </w:pPr>
      <w:r>
        <w:rPr>
          <w:b/>
          <w:i/>
          <w:sz w:val="24"/>
        </w:rPr>
        <w:lastRenderedPageBreak/>
        <w:t>Содержание курса математики в 7–9 классах</w:t>
      </w:r>
    </w:p>
    <w:p w:rsidR="00F71A80" w:rsidRDefault="0014261C">
      <w:pPr>
        <w:spacing w:before="41"/>
        <w:ind w:left="2409"/>
        <w:rPr>
          <w:b/>
          <w:sz w:val="24"/>
        </w:rPr>
      </w:pPr>
      <w:r>
        <w:rPr>
          <w:b/>
          <w:color w:val="4E80BC"/>
          <w:sz w:val="24"/>
        </w:rPr>
        <w:t>Алгебра</w:t>
      </w:r>
    </w:p>
    <w:p w:rsidR="00F71A80" w:rsidRDefault="0014261C">
      <w:pPr>
        <w:spacing w:before="41"/>
        <w:ind w:left="2409"/>
        <w:rPr>
          <w:b/>
          <w:i/>
          <w:sz w:val="24"/>
        </w:rPr>
      </w:pPr>
      <w:r>
        <w:rPr>
          <w:b/>
          <w:i/>
          <w:sz w:val="24"/>
        </w:rPr>
        <w:t>Числа</w:t>
      </w:r>
    </w:p>
    <w:p w:rsidR="00F71A80" w:rsidRDefault="0014261C">
      <w:pPr>
        <w:spacing w:before="40"/>
        <w:ind w:left="2409"/>
        <w:rPr>
          <w:b/>
          <w:sz w:val="24"/>
        </w:rPr>
      </w:pPr>
      <w:r>
        <w:rPr>
          <w:b/>
          <w:sz w:val="24"/>
        </w:rPr>
        <w:t>Рациональные числа</w:t>
      </w:r>
    </w:p>
    <w:p w:rsidR="00F71A80" w:rsidRDefault="0014261C">
      <w:pPr>
        <w:spacing w:before="36" w:line="280" w:lineRule="auto"/>
        <w:ind w:left="1699" w:right="817" w:firstLine="710"/>
        <w:jc w:val="both"/>
        <w:rPr>
          <w:sz w:val="24"/>
        </w:rPr>
      </w:pPr>
      <w:r>
        <w:rPr>
          <w:sz w:val="24"/>
        </w:rPr>
        <w:t xml:space="preserve">Множество рациональных чисел. Сравнение рациональных чисел. Действия с рациональными числами. </w:t>
      </w:r>
      <w:r>
        <w:rPr>
          <w:i/>
          <w:sz w:val="24"/>
        </w:rPr>
        <w:t>Представление рационального числа десятичной дробью</w:t>
      </w:r>
      <w:r>
        <w:rPr>
          <w:sz w:val="24"/>
        </w:rPr>
        <w:t>.</w:t>
      </w:r>
    </w:p>
    <w:p w:rsidR="00F71A80" w:rsidRDefault="0014261C">
      <w:pPr>
        <w:spacing w:line="273" w:lineRule="exact"/>
        <w:ind w:left="2409"/>
        <w:jc w:val="both"/>
        <w:rPr>
          <w:b/>
          <w:sz w:val="24"/>
        </w:rPr>
      </w:pPr>
      <w:r>
        <w:rPr>
          <w:b/>
          <w:sz w:val="24"/>
        </w:rPr>
        <w:t>Иррациональные числа</w:t>
      </w:r>
    </w:p>
    <w:p w:rsidR="00F71A80" w:rsidRDefault="0014261C">
      <w:pPr>
        <w:pStyle w:val="a3"/>
        <w:spacing w:before="37"/>
        <w:ind w:left="2409" w:firstLine="0"/>
      </w:pPr>
      <w:r>
        <w:t>Понятие иррационального числа. Распознавание иррациональных чисел. Примеры</w:t>
      </w:r>
    </w:p>
    <w:p w:rsidR="00F71A80" w:rsidRDefault="0014261C">
      <w:pPr>
        <w:spacing w:before="114" w:line="273" w:lineRule="auto"/>
        <w:ind w:left="1699" w:right="826"/>
        <w:jc w:val="both"/>
        <w:rPr>
          <w:sz w:val="24"/>
        </w:rPr>
      </w:pPr>
      <w:r>
        <w:rPr>
          <w:noProof/>
          <w:lang w:eastAsia="ru-RU"/>
        </w:rPr>
        <w:drawing>
          <wp:anchor distT="0" distB="0" distL="0" distR="0" simplePos="0" relativeHeight="479255040" behindDoc="1" locked="0" layoutInCell="1" allowOverlap="1">
            <wp:simplePos x="0" y="0"/>
            <wp:positionH relativeFrom="page">
              <wp:posOffset>4837557</wp:posOffset>
            </wp:positionH>
            <wp:positionV relativeFrom="paragraph">
              <wp:posOffset>63994</wp:posOffset>
            </wp:positionV>
            <wp:extent cx="138303" cy="201168"/>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138303" cy="201168"/>
                    </a:xfrm>
                    <a:prstGeom prst="rect">
                      <a:avLst/>
                    </a:prstGeom>
                  </pic:spPr>
                </pic:pic>
              </a:graphicData>
            </a:graphic>
          </wp:anchor>
        </w:drawing>
      </w:r>
      <w:r>
        <w:rPr>
          <w:sz w:val="24"/>
        </w:rPr>
        <w:t xml:space="preserve">доказательств в алгебре. Иррациональность числа </w:t>
      </w:r>
      <w:r>
        <w:rPr>
          <w:spacing w:val="-5"/>
          <w:position w:val="1"/>
          <w:sz w:val="30"/>
        </w:rPr>
        <w:t>2</w:t>
      </w:r>
      <w:r>
        <w:rPr>
          <w:i/>
          <w:spacing w:val="-5"/>
          <w:sz w:val="24"/>
        </w:rPr>
        <w:t xml:space="preserve">.  </w:t>
      </w:r>
      <w:r>
        <w:rPr>
          <w:sz w:val="24"/>
        </w:rPr>
        <w:t>Применение  в  геометрии</w:t>
      </w:r>
      <w:r>
        <w:rPr>
          <w:i/>
          <w:sz w:val="24"/>
        </w:rPr>
        <w:t>. Сравнение иррациональных чисел. Множество действительных</w:t>
      </w:r>
      <w:r>
        <w:rPr>
          <w:i/>
          <w:spacing w:val="-4"/>
          <w:sz w:val="24"/>
        </w:rPr>
        <w:t xml:space="preserve"> </w:t>
      </w:r>
      <w:r>
        <w:rPr>
          <w:i/>
          <w:sz w:val="24"/>
        </w:rPr>
        <w:t>чисел</w:t>
      </w:r>
      <w:r>
        <w:rPr>
          <w:sz w:val="24"/>
        </w:rPr>
        <w:t>.</w:t>
      </w:r>
    </w:p>
    <w:p w:rsidR="00F71A80" w:rsidRDefault="0014261C">
      <w:pPr>
        <w:spacing w:before="6"/>
        <w:ind w:left="2409"/>
        <w:jc w:val="both"/>
        <w:rPr>
          <w:b/>
          <w:i/>
          <w:sz w:val="24"/>
        </w:rPr>
      </w:pPr>
      <w:r>
        <w:rPr>
          <w:b/>
          <w:i/>
          <w:sz w:val="24"/>
        </w:rPr>
        <w:t>Тождественные преобразования</w:t>
      </w:r>
    </w:p>
    <w:p w:rsidR="00F71A80" w:rsidRDefault="0014261C">
      <w:pPr>
        <w:spacing w:before="40"/>
        <w:ind w:left="2409"/>
        <w:jc w:val="both"/>
        <w:rPr>
          <w:b/>
          <w:sz w:val="24"/>
        </w:rPr>
      </w:pPr>
      <w:r>
        <w:rPr>
          <w:b/>
          <w:sz w:val="24"/>
        </w:rPr>
        <w:t>Числовые и буквенные выражения</w:t>
      </w:r>
    </w:p>
    <w:p w:rsidR="00F71A80" w:rsidRDefault="0014261C">
      <w:pPr>
        <w:pStyle w:val="a3"/>
        <w:spacing w:before="36" w:line="276" w:lineRule="auto"/>
        <w:ind w:right="818"/>
      </w:pPr>
      <w:r>
        <w:t>Выражение с переменной. Значение выражения. Подстановка выражений вместо переменных.</w:t>
      </w:r>
    </w:p>
    <w:p w:rsidR="00F71A80" w:rsidRDefault="0014261C">
      <w:pPr>
        <w:spacing w:before="4"/>
        <w:ind w:left="2409"/>
        <w:jc w:val="both"/>
        <w:rPr>
          <w:b/>
          <w:sz w:val="24"/>
        </w:rPr>
      </w:pPr>
      <w:r>
        <w:rPr>
          <w:b/>
          <w:sz w:val="24"/>
        </w:rPr>
        <w:t>Целые выражения</w:t>
      </w:r>
    </w:p>
    <w:p w:rsidR="00F71A80" w:rsidRDefault="0014261C">
      <w:pPr>
        <w:pStyle w:val="a3"/>
        <w:spacing w:before="41" w:line="276" w:lineRule="auto"/>
        <w:ind w:right="816"/>
      </w:pPr>
      <w:r>
        <w:t>Степень с натуральным показателем и ее свойства. Преобразования выражений, содержащих степени с натуральным показателем.</w:t>
      </w:r>
    </w:p>
    <w:p w:rsidR="00F71A80" w:rsidRDefault="0014261C">
      <w:pPr>
        <w:spacing w:line="276" w:lineRule="auto"/>
        <w:ind w:left="1699" w:right="814" w:firstLine="710"/>
        <w:jc w:val="both"/>
        <w:rPr>
          <w:i/>
          <w:sz w:val="24"/>
        </w:rPr>
      </w:pPr>
      <w:r>
        <w:rPr>
          <w:sz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sz w:val="24"/>
        </w:rPr>
        <w:t>группировка, применение формул сокращенного умножения</w:t>
      </w:r>
      <w:r>
        <w:rPr>
          <w:sz w:val="24"/>
        </w:rPr>
        <w:t xml:space="preserve">. </w:t>
      </w:r>
      <w:r>
        <w:rPr>
          <w:i/>
          <w:sz w:val="24"/>
        </w:rPr>
        <w:t>Квадратный трехчлен, разложение квадратного трехчлена на множители.</w:t>
      </w:r>
    </w:p>
    <w:p w:rsidR="00F71A80" w:rsidRDefault="0014261C">
      <w:pPr>
        <w:spacing w:before="1"/>
        <w:ind w:left="2409"/>
        <w:jc w:val="both"/>
        <w:rPr>
          <w:b/>
          <w:sz w:val="24"/>
        </w:rPr>
      </w:pPr>
      <w:r>
        <w:rPr>
          <w:b/>
          <w:sz w:val="24"/>
        </w:rPr>
        <w:t>Дробно-рациональные выражения</w:t>
      </w:r>
    </w:p>
    <w:p w:rsidR="00F71A80" w:rsidRDefault="0014261C">
      <w:pPr>
        <w:spacing w:before="41" w:line="276" w:lineRule="auto"/>
        <w:ind w:left="1699" w:right="818" w:firstLine="710"/>
        <w:jc w:val="both"/>
        <w:rPr>
          <w:i/>
          <w:sz w:val="24"/>
        </w:rPr>
      </w:pPr>
      <w:r>
        <w:rPr>
          <w:sz w:val="24"/>
        </w:rPr>
        <w:t xml:space="preserve">Степень с целым показателем. Преобразование дробно-линейных выражений: сложение, умножение, деление. </w:t>
      </w:r>
      <w:r>
        <w:rPr>
          <w:i/>
          <w:sz w:val="24"/>
        </w:rPr>
        <w:t>Алгебраическая дробь. Допустимые значения переменных в дробно-рациональных выражениях</w:t>
      </w:r>
      <w:r>
        <w:rPr>
          <w:sz w:val="24"/>
        </w:rPr>
        <w:t xml:space="preserve">. </w:t>
      </w:r>
      <w:r>
        <w:rPr>
          <w:i/>
          <w:sz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w:t>
      </w:r>
      <w:r>
        <w:rPr>
          <w:i/>
          <w:spacing w:val="4"/>
          <w:sz w:val="24"/>
        </w:rPr>
        <w:t xml:space="preserve"> </w:t>
      </w:r>
      <w:r>
        <w:rPr>
          <w:i/>
          <w:sz w:val="24"/>
        </w:rPr>
        <w:t>степень.</w:t>
      </w:r>
    </w:p>
    <w:p w:rsidR="00F71A80" w:rsidRDefault="0014261C">
      <w:pPr>
        <w:spacing w:line="273" w:lineRule="exact"/>
        <w:ind w:left="2409"/>
        <w:jc w:val="both"/>
        <w:rPr>
          <w:i/>
          <w:sz w:val="24"/>
        </w:rPr>
      </w:pPr>
      <w:r>
        <w:rPr>
          <w:i/>
          <w:sz w:val="24"/>
        </w:rPr>
        <w:t>Преобразование выражений, содержащих знак модуля.</w:t>
      </w:r>
    </w:p>
    <w:p w:rsidR="00F71A80" w:rsidRDefault="0014261C">
      <w:pPr>
        <w:spacing w:before="45"/>
        <w:ind w:left="2409"/>
        <w:jc w:val="both"/>
        <w:rPr>
          <w:b/>
          <w:sz w:val="24"/>
        </w:rPr>
      </w:pPr>
      <w:r>
        <w:rPr>
          <w:b/>
          <w:sz w:val="24"/>
        </w:rPr>
        <w:t>Квадратные корни</w:t>
      </w:r>
    </w:p>
    <w:p w:rsidR="00F71A80" w:rsidRDefault="0014261C">
      <w:pPr>
        <w:pStyle w:val="a3"/>
        <w:spacing w:before="36" w:line="278" w:lineRule="auto"/>
        <w:ind w:right="818"/>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i/>
        </w:rPr>
        <w:t>внесение множителя под знак корня</w:t>
      </w:r>
      <w:r>
        <w:t>.</w:t>
      </w:r>
    </w:p>
    <w:p w:rsidR="00F71A80" w:rsidRDefault="0014261C">
      <w:pPr>
        <w:spacing w:line="276" w:lineRule="exact"/>
        <w:ind w:left="2409"/>
        <w:jc w:val="both"/>
        <w:rPr>
          <w:b/>
          <w:i/>
          <w:sz w:val="24"/>
        </w:rPr>
      </w:pPr>
      <w:r>
        <w:rPr>
          <w:b/>
          <w:i/>
          <w:sz w:val="24"/>
        </w:rPr>
        <w:t>Уравнения и неравенства</w:t>
      </w:r>
    </w:p>
    <w:p w:rsidR="00F71A80" w:rsidRDefault="0014261C">
      <w:pPr>
        <w:spacing w:before="41"/>
        <w:ind w:left="2409"/>
        <w:rPr>
          <w:b/>
          <w:sz w:val="24"/>
        </w:rPr>
      </w:pPr>
      <w:r>
        <w:rPr>
          <w:b/>
          <w:sz w:val="24"/>
        </w:rPr>
        <w:t>Равенства</w:t>
      </w:r>
    </w:p>
    <w:p w:rsidR="00F71A80" w:rsidRDefault="0014261C">
      <w:pPr>
        <w:pStyle w:val="a3"/>
        <w:spacing w:before="36"/>
        <w:ind w:left="2409" w:firstLine="0"/>
        <w:jc w:val="left"/>
      </w:pPr>
      <w:r>
        <w:t>Числовое равенство. Свойства числовых равенств. Равенство с переменной.</w:t>
      </w:r>
    </w:p>
    <w:p w:rsidR="00F71A80" w:rsidRDefault="0014261C">
      <w:pPr>
        <w:spacing w:before="46"/>
        <w:ind w:left="2409"/>
        <w:rPr>
          <w:b/>
          <w:sz w:val="24"/>
        </w:rPr>
      </w:pPr>
      <w:r>
        <w:rPr>
          <w:b/>
          <w:sz w:val="24"/>
        </w:rPr>
        <w:t>Уравнения</w:t>
      </w:r>
    </w:p>
    <w:p w:rsidR="00F71A80" w:rsidRDefault="0014261C">
      <w:pPr>
        <w:tabs>
          <w:tab w:val="left" w:pos="3499"/>
          <w:tab w:val="left" w:pos="4771"/>
          <w:tab w:val="left" w:pos="5116"/>
          <w:tab w:val="left" w:pos="5928"/>
          <w:tab w:val="left" w:pos="7262"/>
          <w:tab w:val="left" w:pos="9058"/>
          <w:tab w:val="left" w:pos="9394"/>
        </w:tabs>
        <w:spacing w:before="36" w:line="276" w:lineRule="auto"/>
        <w:ind w:left="1699" w:right="826" w:firstLine="710"/>
        <w:rPr>
          <w:i/>
          <w:sz w:val="24"/>
        </w:rPr>
      </w:pPr>
      <w:r>
        <w:rPr>
          <w:sz w:val="24"/>
        </w:rPr>
        <w:t>Понятие</w:t>
      </w:r>
      <w:r>
        <w:rPr>
          <w:sz w:val="24"/>
        </w:rPr>
        <w:tab/>
        <w:t>уравнения</w:t>
      </w:r>
      <w:r>
        <w:rPr>
          <w:sz w:val="24"/>
        </w:rPr>
        <w:tab/>
        <w:t>и</w:t>
      </w:r>
      <w:r>
        <w:rPr>
          <w:sz w:val="24"/>
        </w:rPr>
        <w:tab/>
        <w:t>корня</w:t>
      </w:r>
      <w:r>
        <w:rPr>
          <w:sz w:val="24"/>
        </w:rPr>
        <w:tab/>
        <w:t>уравнения.</w:t>
      </w:r>
      <w:r>
        <w:rPr>
          <w:sz w:val="24"/>
        </w:rPr>
        <w:tab/>
      </w:r>
      <w:r>
        <w:rPr>
          <w:i/>
          <w:sz w:val="24"/>
        </w:rPr>
        <w:t>Представление</w:t>
      </w:r>
      <w:r>
        <w:rPr>
          <w:i/>
          <w:sz w:val="24"/>
        </w:rPr>
        <w:tab/>
        <w:t>о</w:t>
      </w:r>
      <w:r>
        <w:rPr>
          <w:i/>
          <w:sz w:val="24"/>
        </w:rPr>
        <w:tab/>
      </w:r>
      <w:r>
        <w:rPr>
          <w:i/>
          <w:w w:val="95"/>
          <w:sz w:val="24"/>
        </w:rPr>
        <w:t xml:space="preserve">равносильности </w:t>
      </w:r>
      <w:r>
        <w:rPr>
          <w:i/>
          <w:sz w:val="24"/>
        </w:rPr>
        <w:t>уравнений. Область определения уравнения (область допустимых значений</w:t>
      </w:r>
      <w:r>
        <w:rPr>
          <w:i/>
          <w:spacing w:val="-14"/>
          <w:sz w:val="24"/>
        </w:rPr>
        <w:t xml:space="preserve"> </w:t>
      </w:r>
      <w:r>
        <w:rPr>
          <w:i/>
          <w:sz w:val="24"/>
        </w:rPr>
        <w:t>переменной).</w:t>
      </w:r>
    </w:p>
    <w:p w:rsidR="00F71A80" w:rsidRDefault="0014261C">
      <w:pPr>
        <w:spacing w:before="3"/>
        <w:ind w:left="2409"/>
        <w:rPr>
          <w:b/>
          <w:sz w:val="24"/>
        </w:rPr>
      </w:pPr>
      <w:r>
        <w:rPr>
          <w:b/>
          <w:sz w:val="24"/>
        </w:rPr>
        <w:t>Линейное уравнение и его корни</w:t>
      </w:r>
    </w:p>
    <w:p w:rsidR="00F71A80" w:rsidRDefault="0014261C">
      <w:pPr>
        <w:spacing w:before="41" w:line="276" w:lineRule="auto"/>
        <w:ind w:left="1699" w:right="816" w:firstLine="710"/>
        <w:rPr>
          <w:i/>
          <w:sz w:val="24"/>
        </w:rPr>
      </w:pPr>
      <w:r>
        <w:rPr>
          <w:sz w:val="24"/>
        </w:rPr>
        <w:t xml:space="preserve">Решение линейных уравнений. </w:t>
      </w:r>
      <w:r>
        <w:rPr>
          <w:i/>
          <w:sz w:val="24"/>
        </w:rPr>
        <w:t>Линейное уравнение с параметром. Количество корней линейного уравнения. Решение линейных уравнений с параметром.</w:t>
      </w:r>
    </w:p>
    <w:p w:rsidR="00F71A80" w:rsidRDefault="0014261C">
      <w:pPr>
        <w:spacing w:before="4"/>
        <w:ind w:left="2409"/>
        <w:rPr>
          <w:b/>
          <w:sz w:val="24"/>
        </w:rPr>
      </w:pPr>
      <w:r>
        <w:rPr>
          <w:b/>
          <w:sz w:val="24"/>
        </w:rPr>
        <w:t>Квадратное уравнение и его корни</w:t>
      </w:r>
    </w:p>
    <w:p w:rsidR="00F71A80" w:rsidRDefault="0014261C">
      <w:pPr>
        <w:pStyle w:val="a3"/>
        <w:tabs>
          <w:tab w:val="left" w:pos="3931"/>
          <w:tab w:val="left" w:pos="5338"/>
          <w:tab w:val="left" w:pos="6669"/>
          <w:tab w:val="left" w:pos="8139"/>
          <w:tab w:val="left" w:pos="9546"/>
        </w:tabs>
        <w:spacing w:before="36" w:line="276" w:lineRule="auto"/>
        <w:ind w:right="819"/>
        <w:jc w:val="left"/>
        <w:rPr>
          <w:i/>
        </w:rPr>
      </w:pPr>
      <w:r>
        <w:t>Квадратные</w:t>
      </w:r>
      <w:r>
        <w:tab/>
        <w:t>уравнения.</w:t>
      </w:r>
      <w:r>
        <w:tab/>
        <w:t>Неполные</w:t>
      </w:r>
      <w:r>
        <w:tab/>
        <w:t>квадратные</w:t>
      </w:r>
      <w:r>
        <w:tab/>
        <w:t>уравнения.</w:t>
      </w:r>
      <w:r>
        <w:tab/>
      </w:r>
      <w:r>
        <w:rPr>
          <w:spacing w:val="-3"/>
        </w:rPr>
        <w:t xml:space="preserve">Дискриминант </w:t>
      </w:r>
      <w:r>
        <w:t>квадратного</w:t>
      </w:r>
      <w:r>
        <w:rPr>
          <w:spacing w:val="12"/>
        </w:rPr>
        <w:t xml:space="preserve"> </w:t>
      </w:r>
      <w:r>
        <w:t>уравнения.</w:t>
      </w:r>
      <w:r>
        <w:rPr>
          <w:spacing w:val="11"/>
        </w:rPr>
        <w:t xml:space="preserve"> </w:t>
      </w:r>
      <w:r>
        <w:t>Формула</w:t>
      </w:r>
      <w:r>
        <w:rPr>
          <w:spacing w:val="13"/>
        </w:rPr>
        <w:t xml:space="preserve"> </w:t>
      </w:r>
      <w:r>
        <w:t>корней</w:t>
      </w:r>
      <w:r>
        <w:rPr>
          <w:spacing w:val="9"/>
        </w:rPr>
        <w:t xml:space="preserve"> </w:t>
      </w:r>
      <w:r>
        <w:t>квадратного</w:t>
      </w:r>
      <w:r>
        <w:rPr>
          <w:spacing w:val="13"/>
        </w:rPr>
        <w:t xml:space="preserve"> </w:t>
      </w:r>
      <w:r>
        <w:t>уравнения.</w:t>
      </w:r>
      <w:r>
        <w:rPr>
          <w:spacing w:val="7"/>
        </w:rPr>
        <w:t xml:space="preserve"> </w:t>
      </w:r>
      <w:r>
        <w:rPr>
          <w:i/>
        </w:rPr>
        <w:t>Теорема</w:t>
      </w:r>
      <w:r>
        <w:rPr>
          <w:i/>
          <w:spacing w:val="12"/>
        </w:rPr>
        <w:t xml:space="preserve"> </w:t>
      </w:r>
      <w:r>
        <w:rPr>
          <w:i/>
        </w:rPr>
        <w:t>Виета.</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9"/>
        <w:jc w:val="both"/>
        <w:rPr>
          <w:i/>
          <w:sz w:val="24"/>
        </w:rPr>
      </w:pPr>
      <w:r>
        <w:rPr>
          <w:i/>
          <w:sz w:val="24"/>
        </w:rPr>
        <w:lastRenderedPageBreak/>
        <w:t xml:space="preserve">Теорема, обратная теореме Виета. </w:t>
      </w:r>
      <w:r>
        <w:rPr>
          <w:sz w:val="24"/>
        </w:rPr>
        <w:t>Решение квадратных уравнений:использование формулы для нахождения корней</w:t>
      </w:r>
      <w:r>
        <w:rPr>
          <w:i/>
          <w:sz w:val="24"/>
        </w:rPr>
        <w:t>, графический метод решения, разложение на множители, подбор корней с использованием теоремы Виета</w:t>
      </w:r>
      <w:r>
        <w:rPr>
          <w:sz w:val="24"/>
        </w:rPr>
        <w:t xml:space="preserve">. </w:t>
      </w:r>
      <w:r>
        <w:rPr>
          <w:i/>
          <w:sz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F71A80" w:rsidRDefault="0014261C">
      <w:pPr>
        <w:spacing w:before="7"/>
        <w:ind w:left="2409"/>
        <w:jc w:val="both"/>
        <w:rPr>
          <w:b/>
          <w:sz w:val="24"/>
        </w:rPr>
      </w:pPr>
      <w:r>
        <w:rPr>
          <w:b/>
          <w:sz w:val="24"/>
        </w:rPr>
        <w:t>Дробно-рациональные уравнения</w:t>
      </w:r>
    </w:p>
    <w:p w:rsidR="00F71A80" w:rsidRDefault="0014261C">
      <w:pPr>
        <w:spacing w:before="36" w:line="276" w:lineRule="auto"/>
        <w:ind w:left="1699" w:right="818" w:firstLine="710"/>
        <w:jc w:val="both"/>
        <w:rPr>
          <w:i/>
          <w:sz w:val="24"/>
        </w:rPr>
      </w:pPr>
      <w:r>
        <w:rPr>
          <w:sz w:val="24"/>
        </w:rPr>
        <w:t xml:space="preserve">Решение простейших дробно-линейных уравнений. </w:t>
      </w:r>
      <w:r>
        <w:rPr>
          <w:i/>
          <w:sz w:val="24"/>
        </w:rPr>
        <w:t>Решение дробно-рациональных уравнений.</w:t>
      </w:r>
    </w:p>
    <w:p w:rsidR="00F71A80" w:rsidRDefault="0014261C">
      <w:pPr>
        <w:spacing w:line="276" w:lineRule="auto"/>
        <w:ind w:left="1699" w:right="816" w:firstLine="710"/>
        <w:jc w:val="both"/>
        <w:rPr>
          <w:i/>
          <w:sz w:val="24"/>
        </w:rPr>
      </w:pPr>
      <w:r>
        <w:rPr>
          <w:i/>
          <w:sz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71A80" w:rsidRDefault="00867C9A">
      <w:pPr>
        <w:tabs>
          <w:tab w:val="left" w:pos="7963"/>
          <w:tab w:val="left" w:pos="9239"/>
          <w:tab w:val="left" w:pos="10171"/>
        </w:tabs>
        <w:spacing w:before="67"/>
        <w:ind w:left="2409"/>
        <w:rPr>
          <w:sz w:val="24"/>
        </w:rPr>
      </w:pPr>
      <w:r>
        <w:rPr>
          <w:noProof/>
          <w:lang w:eastAsia="ru-RU"/>
        </w:rPr>
        <mc:AlternateContent>
          <mc:Choice Requires="wpg">
            <w:drawing>
              <wp:anchor distT="0" distB="0" distL="114300" distR="114300" simplePos="0" relativeHeight="479256064" behindDoc="1" locked="0" layoutInCell="1" allowOverlap="1">
                <wp:simplePos x="0" y="0"/>
                <wp:positionH relativeFrom="page">
                  <wp:posOffset>4567555</wp:posOffset>
                </wp:positionH>
                <wp:positionV relativeFrom="paragraph">
                  <wp:posOffset>2540</wp:posOffset>
                </wp:positionV>
                <wp:extent cx="447040" cy="252095"/>
                <wp:effectExtent l="0" t="0" r="0" b="0"/>
                <wp:wrapNone/>
                <wp:docPr id="7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2095"/>
                          <a:chOff x="7193" y="4"/>
                          <a:chExt cx="704" cy="397"/>
                        </a:xfrm>
                      </wpg:grpSpPr>
                      <wps:wsp>
                        <wps:cNvPr id="77" name="AutoShape 89"/>
                        <wps:cNvSpPr>
                          <a:spLocks/>
                        </wps:cNvSpPr>
                        <wps:spPr bwMode="auto">
                          <a:xfrm>
                            <a:off x="7195" y="51"/>
                            <a:ext cx="702" cy="347"/>
                          </a:xfrm>
                          <a:custGeom>
                            <a:avLst/>
                            <a:gdLst>
                              <a:gd name="T0" fmla="+- 0 7196 7196"/>
                              <a:gd name="T1" fmla="*/ T0 w 702"/>
                              <a:gd name="T2" fmla="+- 0 285 51"/>
                              <a:gd name="T3" fmla="*/ 285 h 347"/>
                              <a:gd name="T4" fmla="+- 0 7221 7196"/>
                              <a:gd name="T5" fmla="*/ T4 w 702"/>
                              <a:gd name="T6" fmla="+- 0 266 51"/>
                              <a:gd name="T7" fmla="*/ 266 h 347"/>
                              <a:gd name="T8" fmla="+- 0 7221 7196"/>
                              <a:gd name="T9" fmla="*/ T8 w 702"/>
                              <a:gd name="T10" fmla="+- 0 266 51"/>
                              <a:gd name="T11" fmla="*/ 266 h 347"/>
                              <a:gd name="T12" fmla="+- 0 7282 7196"/>
                              <a:gd name="T13" fmla="*/ T12 w 702"/>
                              <a:gd name="T14" fmla="+- 0 398 51"/>
                              <a:gd name="T15" fmla="*/ 398 h 347"/>
                              <a:gd name="T16" fmla="+- 0 7282 7196"/>
                              <a:gd name="T17" fmla="*/ T16 w 702"/>
                              <a:gd name="T18" fmla="+- 0 398 51"/>
                              <a:gd name="T19" fmla="*/ 398 h 347"/>
                              <a:gd name="T20" fmla="+- 0 7349 7196"/>
                              <a:gd name="T21" fmla="*/ T20 w 702"/>
                              <a:gd name="T22" fmla="+- 0 51 51"/>
                              <a:gd name="T23" fmla="*/ 51 h 347"/>
                              <a:gd name="T24" fmla="+- 0 7349 7196"/>
                              <a:gd name="T25" fmla="*/ T24 w 702"/>
                              <a:gd name="T26" fmla="+- 0 51 51"/>
                              <a:gd name="T27" fmla="*/ 51 h 347"/>
                              <a:gd name="T28" fmla="+- 0 7897 7196"/>
                              <a:gd name="T29" fmla="*/ T28 w 702"/>
                              <a:gd name="T30" fmla="+- 0 51 51"/>
                              <a:gd name="T31" fmla="*/ 51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347">
                                <a:moveTo>
                                  <a:pt x="0" y="234"/>
                                </a:moveTo>
                                <a:lnTo>
                                  <a:pt x="25" y="215"/>
                                </a:lnTo>
                                <a:moveTo>
                                  <a:pt x="25" y="215"/>
                                </a:moveTo>
                                <a:lnTo>
                                  <a:pt x="86" y="347"/>
                                </a:lnTo>
                                <a:moveTo>
                                  <a:pt x="86" y="347"/>
                                </a:moveTo>
                                <a:lnTo>
                                  <a:pt x="153" y="0"/>
                                </a:lnTo>
                                <a:moveTo>
                                  <a:pt x="153" y="0"/>
                                </a:moveTo>
                                <a:lnTo>
                                  <a:pt x="70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8"/>
                        <wps:cNvSpPr>
                          <a:spLocks/>
                        </wps:cNvSpPr>
                        <wps:spPr bwMode="auto">
                          <a:xfrm>
                            <a:off x="7193" y="45"/>
                            <a:ext cx="704" cy="352"/>
                          </a:xfrm>
                          <a:custGeom>
                            <a:avLst/>
                            <a:gdLst>
                              <a:gd name="T0" fmla="+- 0 7897 7194"/>
                              <a:gd name="T1" fmla="*/ T0 w 704"/>
                              <a:gd name="T2" fmla="+- 0 46 46"/>
                              <a:gd name="T3" fmla="*/ 46 h 352"/>
                              <a:gd name="T4" fmla="+- 0 7344 7194"/>
                              <a:gd name="T5" fmla="*/ T4 w 704"/>
                              <a:gd name="T6" fmla="+- 0 46 46"/>
                              <a:gd name="T7" fmla="*/ 46 h 352"/>
                              <a:gd name="T8" fmla="+- 0 7282 7194"/>
                              <a:gd name="T9" fmla="*/ T8 w 704"/>
                              <a:gd name="T10" fmla="+- 0 367 46"/>
                              <a:gd name="T11" fmla="*/ 367 h 352"/>
                              <a:gd name="T12" fmla="+- 0 7229 7194"/>
                              <a:gd name="T13" fmla="*/ T12 w 704"/>
                              <a:gd name="T14" fmla="+- 0 257 46"/>
                              <a:gd name="T15" fmla="*/ 257 h 352"/>
                              <a:gd name="T16" fmla="+- 0 7194 7194"/>
                              <a:gd name="T17" fmla="*/ T16 w 704"/>
                              <a:gd name="T18" fmla="+- 0 282 46"/>
                              <a:gd name="T19" fmla="*/ 282 h 352"/>
                              <a:gd name="T20" fmla="+- 0 7199 7194"/>
                              <a:gd name="T21" fmla="*/ T20 w 704"/>
                              <a:gd name="T22" fmla="+- 0 288 46"/>
                              <a:gd name="T23" fmla="*/ 288 h 352"/>
                              <a:gd name="T24" fmla="+- 0 7215 7194"/>
                              <a:gd name="T25" fmla="*/ T24 w 704"/>
                              <a:gd name="T26" fmla="+- 0 276 46"/>
                              <a:gd name="T27" fmla="*/ 276 h 352"/>
                              <a:gd name="T28" fmla="+- 0 7276 7194"/>
                              <a:gd name="T29" fmla="*/ T28 w 704"/>
                              <a:gd name="T30" fmla="+- 0 398 46"/>
                              <a:gd name="T31" fmla="*/ 398 h 352"/>
                              <a:gd name="T32" fmla="+- 0 7289 7194"/>
                              <a:gd name="T33" fmla="*/ T32 w 704"/>
                              <a:gd name="T34" fmla="+- 0 398 46"/>
                              <a:gd name="T35" fmla="*/ 398 h 352"/>
                              <a:gd name="T36" fmla="+- 0 7354 7194"/>
                              <a:gd name="T37" fmla="*/ T36 w 704"/>
                              <a:gd name="T38" fmla="+- 0 58 46"/>
                              <a:gd name="T39" fmla="*/ 58 h 352"/>
                              <a:gd name="T40" fmla="+- 0 7897 7194"/>
                              <a:gd name="T41" fmla="*/ T40 w 704"/>
                              <a:gd name="T42" fmla="+- 0 58 46"/>
                              <a:gd name="T43" fmla="*/ 58 h 352"/>
                              <a:gd name="T44" fmla="+- 0 7897 7194"/>
                              <a:gd name="T45" fmla="*/ T44 w 704"/>
                              <a:gd name="T46" fmla="+- 0 46 46"/>
                              <a:gd name="T47" fmla="*/ 4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4" h="352">
                                <a:moveTo>
                                  <a:pt x="703" y="0"/>
                                </a:moveTo>
                                <a:lnTo>
                                  <a:pt x="150" y="0"/>
                                </a:lnTo>
                                <a:lnTo>
                                  <a:pt x="88" y="321"/>
                                </a:lnTo>
                                <a:lnTo>
                                  <a:pt x="35" y="211"/>
                                </a:lnTo>
                                <a:lnTo>
                                  <a:pt x="0" y="236"/>
                                </a:lnTo>
                                <a:lnTo>
                                  <a:pt x="5" y="242"/>
                                </a:lnTo>
                                <a:lnTo>
                                  <a:pt x="21" y="230"/>
                                </a:lnTo>
                                <a:lnTo>
                                  <a:pt x="82" y="352"/>
                                </a:lnTo>
                                <a:lnTo>
                                  <a:pt x="95" y="352"/>
                                </a:lnTo>
                                <a:lnTo>
                                  <a:pt x="160" y="12"/>
                                </a:lnTo>
                                <a:lnTo>
                                  <a:pt x="703" y="12"/>
                                </a:lnTo>
                                <a:lnTo>
                                  <a:pt x="7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Text Box 87"/>
                        <wps:cNvSpPr txBox="1">
                          <a:spLocks noChangeArrowheads="1"/>
                        </wps:cNvSpPr>
                        <wps:spPr bwMode="auto">
                          <a:xfrm>
                            <a:off x="7193" y="4"/>
                            <a:ext cx="7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12"/>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45" style="position:absolute;left:0;text-align:left;margin-left:359.65pt;margin-top:.2pt;width:35.2pt;height:19.85pt;z-index:-24060416;mso-position-horizontal-relative:page" coordorigin="7193,4" coordsize="7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">
                <v:shape id="AutoShape 89" o:spid="_x0000_s1046" style="position:absolute;left:7195;top:51;width:702;height:347;visibility:visible;mso-wrap-style:square;v-text-anchor:top" coordsize="70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NlcMA&#10;AADbAAAADwAAAGRycy9kb3ducmV2LnhtbESPUWvCQBCE3wX/w7FC3/RiW7SkniItgT60gok/YMmt&#10;STC3F+5WTf99r1Do4zAz3zCb3eh6daMQO88GlosMFHHtbceNgVNVzF9ARUG22HsmA98UYbedTjaY&#10;W3/nI91KaVSCcMzRQCsy5FrHuiWHceEH4uSdfXAoSYZG24D3BHe9fsyylXbYcVpocaC3lupLeXUG&#10;pFi+V+UxO/cVHp5CUXx9Pl/FmIfZuH8FJTTKf/iv/WENrNfw+yX9A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jNlcMAAADbAAAADwAAAAAAAAAAAAAAAACYAgAAZHJzL2Rv&#10;d25yZXYueG1sUEsFBgAAAAAEAAQA9QAAAIgDAAAAAA==&#10;" path="m,234l25,215t,l86,347t,l153,t,l701,e" filled="f" strokeweight=".24pt">
                  <v:path arrowok="t" o:connecttype="custom" o:connectlocs="0,285;25,266;25,266;86,398;86,398;153,51;153,51;701,51" o:connectangles="0,0,0,0,0,0,0,0"/>
                </v:shape>
                <v:shape id="Freeform 88" o:spid="_x0000_s1047" style="position:absolute;left:7193;top:45;width:704;height:352;visibility:visible;mso-wrap-style:square;v-text-anchor:top" coordsize="7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3b8EA&#10;AADbAAAADwAAAGRycy9kb3ducmV2LnhtbERPy07CQBTdm/APk0viTqaYoFAZiNGqLKGQwPKmc20L&#10;nTulM33498zChOXJeS/Xg6lER40rLSuYTiIQxJnVJecKDvuvpzkI55E1VpZJwR85WK9GD0uMte15&#10;R13qcxFC2MWooPC+jqV0WUEG3cTWxIH7tY1BH2CTS91gH8JNJZ+j6EUaLDk0FFjTR0HZJW2NAvl5&#10;vO6+t9X5eGopnf4kOqHZQqnH8fD+BsLT4O/if/dGK3gNY8OX8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N2/BAAAA2wAAAA8AAAAAAAAAAAAAAAAAmAIAAGRycy9kb3du&#10;cmV2LnhtbFBLBQYAAAAABAAEAPUAAACGAwAAAAA=&#10;" path="m703,l150,,88,321,35,211,,236r5,6l21,230,82,352r13,l160,12r543,l703,xe" fillcolor="black" stroked="f">
                  <v:path arrowok="t" o:connecttype="custom" o:connectlocs="703,46;150,46;88,367;35,257;0,282;5,288;21,276;82,398;95,398;160,58;703,58;703,46" o:connectangles="0,0,0,0,0,0,0,0,0,0,0,0"/>
                </v:shape>
                <v:shape id="Text Box 87" o:spid="_x0000_s1048" type="#_x0000_t202" style="position:absolute;left:7193;top:4;width:70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8E5FCF" w:rsidRDefault="008E5FCF">
                        <w:pPr>
                          <w:spacing w:before="1"/>
                          <w:ind w:left="212"/>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479257088" behindDoc="1" locked="0" layoutInCell="1" allowOverlap="1">
                <wp:simplePos x="0" y="0"/>
                <wp:positionH relativeFrom="page">
                  <wp:posOffset>5387340</wp:posOffset>
                </wp:positionH>
                <wp:positionV relativeFrom="paragraph">
                  <wp:posOffset>2540</wp:posOffset>
                </wp:positionV>
                <wp:extent cx="440055" cy="252095"/>
                <wp:effectExtent l="0" t="0" r="0" b="0"/>
                <wp:wrapNone/>
                <wp:docPr id="7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252095"/>
                          <a:chOff x="8484" y="4"/>
                          <a:chExt cx="693" cy="397"/>
                        </a:xfrm>
                      </wpg:grpSpPr>
                      <wps:wsp>
                        <wps:cNvPr id="73" name="AutoShape 85"/>
                        <wps:cNvSpPr>
                          <a:spLocks/>
                        </wps:cNvSpPr>
                        <wps:spPr bwMode="auto">
                          <a:xfrm>
                            <a:off x="8486" y="51"/>
                            <a:ext cx="690" cy="347"/>
                          </a:xfrm>
                          <a:custGeom>
                            <a:avLst/>
                            <a:gdLst>
                              <a:gd name="T0" fmla="+- 0 8486 8486"/>
                              <a:gd name="T1" fmla="*/ T0 w 690"/>
                              <a:gd name="T2" fmla="+- 0 285 51"/>
                              <a:gd name="T3" fmla="*/ 285 h 347"/>
                              <a:gd name="T4" fmla="+- 0 8511 8486"/>
                              <a:gd name="T5" fmla="*/ T4 w 690"/>
                              <a:gd name="T6" fmla="+- 0 266 51"/>
                              <a:gd name="T7" fmla="*/ 266 h 347"/>
                              <a:gd name="T8" fmla="+- 0 8511 8486"/>
                              <a:gd name="T9" fmla="*/ T8 w 690"/>
                              <a:gd name="T10" fmla="+- 0 266 51"/>
                              <a:gd name="T11" fmla="*/ 266 h 347"/>
                              <a:gd name="T12" fmla="+- 0 8571 8486"/>
                              <a:gd name="T13" fmla="*/ T12 w 690"/>
                              <a:gd name="T14" fmla="+- 0 398 51"/>
                              <a:gd name="T15" fmla="*/ 398 h 347"/>
                              <a:gd name="T16" fmla="+- 0 8571 8486"/>
                              <a:gd name="T17" fmla="*/ T16 w 690"/>
                              <a:gd name="T18" fmla="+- 0 398 51"/>
                              <a:gd name="T19" fmla="*/ 398 h 347"/>
                              <a:gd name="T20" fmla="+- 0 8637 8486"/>
                              <a:gd name="T21" fmla="*/ T20 w 690"/>
                              <a:gd name="T22" fmla="+- 0 51 51"/>
                              <a:gd name="T23" fmla="*/ 51 h 347"/>
                              <a:gd name="T24" fmla="+- 0 8637 8486"/>
                              <a:gd name="T25" fmla="*/ T24 w 690"/>
                              <a:gd name="T26" fmla="+- 0 51 51"/>
                              <a:gd name="T27" fmla="*/ 51 h 347"/>
                              <a:gd name="T28" fmla="+- 0 9176 8486"/>
                              <a:gd name="T29" fmla="*/ T28 w 690"/>
                              <a:gd name="T30" fmla="+- 0 51 51"/>
                              <a:gd name="T31" fmla="*/ 51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0" h="347">
                                <a:moveTo>
                                  <a:pt x="0" y="234"/>
                                </a:moveTo>
                                <a:lnTo>
                                  <a:pt x="25" y="215"/>
                                </a:lnTo>
                                <a:moveTo>
                                  <a:pt x="25" y="215"/>
                                </a:moveTo>
                                <a:lnTo>
                                  <a:pt x="85" y="347"/>
                                </a:lnTo>
                                <a:moveTo>
                                  <a:pt x="85" y="347"/>
                                </a:moveTo>
                                <a:lnTo>
                                  <a:pt x="151" y="0"/>
                                </a:lnTo>
                                <a:moveTo>
                                  <a:pt x="151" y="0"/>
                                </a:moveTo>
                                <a:lnTo>
                                  <a:pt x="6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4"/>
                        <wps:cNvSpPr>
                          <a:spLocks/>
                        </wps:cNvSpPr>
                        <wps:spPr bwMode="auto">
                          <a:xfrm>
                            <a:off x="8484" y="45"/>
                            <a:ext cx="692" cy="352"/>
                          </a:xfrm>
                          <a:custGeom>
                            <a:avLst/>
                            <a:gdLst>
                              <a:gd name="T0" fmla="+- 0 9176 8484"/>
                              <a:gd name="T1" fmla="*/ T0 w 692"/>
                              <a:gd name="T2" fmla="+- 0 46 46"/>
                              <a:gd name="T3" fmla="*/ 46 h 352"/>
                              <a:gd name="T4" fmla="+- 0 8632 8484"/>
                              <a:gd name="T5" fmla="*/ T4 w 692"/>
                              <a:gd name="T6" fmla="+- 0 46 46"/>
                              <a:gd name="T7" fmla="*/ 46 h 352"/>
                              <a:gd name="T8" fmla="+- 0 8571 8484"/>
                              <a:gd name="T9" fmla="*/ T8 w 692"/>
                              <a:gd name="T10" fmla="+- 0 367 46"/>
                              <a:gd name="T11" fmla="*/ 367 h 352"/>
                              <a:gd name="T12" fmla="+- 0 8519 8484"/>
                              <a:gd name="T13" fmla="*/ T12 w 692"/>
                              <a:gd name="T14" fmla="+- 0 257 46"/>
                              <a:gd name="T15" fmla="*/ 257 h 352"/>
                              <a:gd name="T16" fmla="+- 0 8484 8484"/>
                              <a:gd name="T17" fmla="*/ T16 w 692"/>
                              <a:gd name="T18" fmla="+- 0 282 46"/>
                              <a:gd name="T19" fmla="*/ 282 h 352"/>
                              <a:gd name="T20" fmla="+- 0 8489 8484"/>
                              <a:gd name="T21" fmla="*/ T20 w 692"/>
                              <a:gd name="T22" fmla="+- 0 288 46"/>
                              <a:gd name="T23" fmla="*/ 288 h 352"/>
                              <a:gd name="T24" fmla="+- 0 8505 8484"/>
                              <a:gd name="T25" fmla="*/ T24 w 692"/>
                              <a:gd name="T26" fmla="+- 0 276 46"/>
                              <a:gd name="T27" fmla="*/ 276 h 352"/>
                              <a:gd name="T28" fmla="+- 0 8565 8484"/>
                              <a:gd name="T29" fmla="*/ T28 w 692"/>
                              <a:gd name="T30" fmla="+- 0 398 46"/>
                              <a:gd name="T31" fmla="*/ 398 h 352"/>
                              <a:gd name="T32" fmla="+- 0 8578 8484"/>
                              <a:gd name="T33" fmla="*/ T32 w 692"/>
                              <a:gd name="T34" fmla="+- 0 398 46"/>
                              <a:gd name="T35" fmla="*/ 398 h 352"/>
                              <a:gd name="T36" fmla="+- 0 8642 8484"/>
                              <a:gd name="T37" fmla="*/ T36 w 692"/>
                              <a:gd name="T38" fmla="+- 0 58 46"/>
                              <a:gd name="T39" fmla="*/ 58 h 352"/>
                              <a:gd name="T40" fmla="+- 0 9176 8484"/>
                              <a:gd name="T41" fmla="*/ T40 w 692"/>
                              <a:gd name="T42" fmla="+- 0 58 46"/>
                              <a:gd name="T43" fmla="*/ 58 h 352"/>
                              <a:gd name="T44" fmla="+- 0 9176 8484"/>
                              <a:gd name="T45" fmla="*/ T44 w 692"/>
                              <a:gd name="T46" fmla="+- 0 46 46"/>
                              <a:gd name="T47" fmla="*/ 4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2" h="352">
                                <a:moveTo>
                                  <a:pt x="692" y="0"/>
                                </a:moveTo>
                                <a:lnTo>
                                  <a:pt x="148" y="0"/>
                                </a:lnTo>
                                <a:lnTo>
                                  <a:pt x="87" y="321"/>
                                </a:lnTo>
                                <a:lnTo>
                                  <a:pt x="35" y="211"/>
                                </a:lnTo>
                                <a:lnTo>
                                  <a:pt x="0" y="236"/>
                                </a:lnTo>
                                <a:lnTo>
                                  <a:pt x="5" y="242"/>
                                </a:lnTo>
                                <a:lnTo>
                                  <a:pt x="21" y="230"/>
                                </a:lnTo>
                                <a:lnTo>
                                  <a:pt x="81" y="352"/>
                                </a:lnTo>
                                <a:lnTo>
                                  <a:pt x="94" y="352"/>
                                </a:lnTo>
                                <a:lnTo>
                                  <a:pt x="158" y="12"/>
                                </a:lnTo>
                                <a:lnTo>
                                  <a:pt x="692" y="12"/>
                                </a:lnTo>
                                <a:lnTo>
                                  <a:pt x="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Text Box 83"/>
                        <wps:cNvSpPr txBox="1">
                          <a:spLocks noChangeArrowheads="1"/>
                        </wps:cNvSpPr>
                        <wps:spPr bwMode="auto">
                          <a:xfrm>
                            <a:off x="8484" y="4"/>
                            <a:ext cx="69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08"/>
                                <w:rPr>
                                  <w:rFonts w:ascii="Symbol" w:hAnsi="Symbol"/>
                                  <w:sz w:val="31"/>
                                </w:rPr>
                              </w:pPr>
                              <w:r>
                                <w:rPr>
                                  <w:i/>
                                  <w:position w:val="2"/>
                                  <w:sz w:val="23"/>
                                </w:rPr>
                                <w:t>f</w:t>
                              </w:r>
                              <w:r>
                                <w:rPr>
                                  <w:i/>
                                  <w:spacing w:val="7"/>
                                  <w:position w:val="2"/>
                                  <w:sz w:val="23"/>
                                </w:rPr>
                                <w:t xml:space="preserve"> </w:t>
                              </w:r>
                              <w:r>
                                <w:rPr>
                                  <w:rFonts w:ascii="Symbol" w:hAnsi="Symbol"/>
                                  <w:sz w:val="31"/>
                                </w:rPr>
                                <w:t></w:t>
                              </w:r>
                              <w:r>
                                <w:rPr>
                                  <w:spacing w:val="-57"/>
                                  <w:sz w:val="31"/>
                                </w:rPr>
                                <w:t xml:space="preserve"> </w:t>
                              </w:r>
                              <w:r>
                                <w:rPr>
                                  <w:i/>
                                  <w:position w:val="2"/>
                                  <w:sz w:val="23"/>
                                </w:rPr>
                                <w:t>x</w:t>
                              </w:r>
                              <w:r>
                                <w:rPr>
                                  <w:i/>
                                  <w:spacing w:val="-40"/>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49" style="position:absolute;left:0;text-align:left;margin-left:424.2pt;margin-top:.2pt;width:34.65pt;height:19.85pt;z-index:-24059392;mso-position-horizontal-relative:page" coordorigin="8484,4" coordsize="69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">
                <v:shape id="AutoShape 85" o:spid="_x0000_s1050" style="position:absolute;left:8486;top:51;width:690;height:347;visibility:visible;mso-wrap-style:square;v-text-anchor:top" coordsize="69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YRMUA&#10;AADbAAAADwAAAGRycy9kb3ducmV2LnhtbESPT2vCQBTE70K/w/IEL6VuYsC2qav4LyD00tpCr6/Z&#10;ZxKafRuyq0m+vSsUPA4z8xtmsepNLS7UusqygngagSDOra64UPD9lT29gHAeWWNtmRQM5GC1fBgt&#10;MNW240+6HH0hAoRdigpK75tUSpeXZNBNbUMcvJNtDfog20LqFrsAN7WcRdFcGqw4LJTY0Lak/O94&#10;Ngp+Xf+Tv/L7fmjij0dtNrFLdplSk3G/fgPhqff38H/7oBU8J3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FhExQAAANsAAAAPAAAAAAAAAAAAAAAAAJgCAABkcnMv&#10;ZG93bnJldi54bWxQSwUGAAAAAAQABAD1AAAAigMAAAAA&#10;" path="m,234l25,215t,l85,347t,l151,t,l690,e" filled="f" strokeweight=".24pt">
                  <v:path arrowok="t" o:connecttype="custom" o:connectlocs="0,285;25,266;25,266;85,398;85,398;151,51;151,51;690,51" o:connectangles="0,0,0,0,0,0,0,0"/>
                </v:shape>
                <v:shape id="Freeform 84" o:spid="_x0000_s1051" style="position:absolute;left:8484;top:45;width:692;height:352;visibility:visible;mso-wrap-style:square;v-text-anchor:top" coordsize="69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5w74A&#10;AADbAAAADwAAAGRycy9kb3ducmV2LnhtbESPzQrCMBCE74LvEFbwZlNFVKpRRBS8WnvwuDTbH2w2&#10;pYla394IgsdhZr5hNrveNOJJnastK5hGMQji3OqaSwXZ9TRZgXAeWWNjmRS8ycFuOxxsMNH2xRd6&#10;pr4UAcIuQQWV920ipcsrMugi2xIHr7CdQR9kV0rd4SvATSNncbyQBmsOCxW2dKgov6cPo+DYpNkj&#10;LjCrj8Ut1f49b7PZWanxqN+vQXjq/T/8a5+1guUcvl/CD5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uecO+AAAA2wAAAA8AAAAAAAAAAAAAAAAAmAIAAGRycy9kb3ducmV2&#10;LnhtbFBLBQYAAAAABAAEAPUAAACDAwAAAAA=&#10;" path="m692,l148,,87,321,35,211,,236r5,6l21,230,81,352r13,l158,12r534,l692,xe" fillcolor="black" stroked="f">
                  <v:path arrowok="t" o:connecttype="custom" o:connectlocs="692,46;148,46;87,367;35,257;0,282;5,288;21,276;81,398;94,398;158,58;692,58;692,46" o:connectangles="0,0,0,0,0,0,0,0,0,0,0,0"/>
                </v:shape>
                <v:shape id="Text Box 83" o:spid="_x0000_s1052" type="#_x0000_t202" style="position:absolute;left:8484;top:4;width:69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8E5FCF" w:rsidRDefault="008E5FCF">
                        <w:pPr>
                          <w:spacing w:before="1"/>
                          <w:ind w:left="208"/>
                          <w:rPr>
                            <w:rFonts w:ascii="Symbol" w:hAnsi="Symbol"/>
                            <w:sz w:val="31"/>
                          </w:rPr>
                        </w:pPr>
                        <w:r>
                          <w:rPr>
                            <w:i/>
                            <w:position w:val="2"/>
                            <w:sz w:val="23"/>
                          </w:rPr>
                          <w:t>f</w:t>
                        </w:r>
                        <w:r>
                          <w:rPr>
                            <w:i/>
                            <w:spacing w:val="7"/>
                            <w:position w:val="2"/>
                            <w:sz w:val="23"/>
                          </w:rPr>
                          <w:t xml:space="preserve"> </w:t>
                        </w:r>
                        <w:r>
                          <w:rPr>
                            <w:rFonts w:ascii="Symbol" w:hAnsi="Symbol"/>
                            <w:sz w:val="31"/>
                          </w:rPr>
                          <w:t></w:t>
                        </w:r>
                        <w:r>
                          <w:rPr>
                            <w:spacing w:val="-57"/>
                            <w:sz w:val="31"/>
                          </w:rPr>
                          <w:t xml:space="preserve"> </w:t>
                        </w:r>
                        <w:r>
                          <w:rPr>
                            <w:i/>
                            <w:position w:val="2"/>
                            <w:sz w:val="23"/>
                          </w:rPr>
                          <w:t>x</w:t>
                        </w:r>
                        <w:r>
                          <w:rPr>
                            <w:i/>
                            <w:spacing w:val="-40"/>
                            <w:position w:val="2"/>
                            <w:sz w:val="23"/>
                          </w:rPr>
                          <w:t xml:space="preserve"> </w:t>
                        </w:r>
                        <w:r>
                          <w:rPr>
                            <w:rFonts w:ascii="Symbol" w:hAnsi="Symbol"/>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479258112" behindDoc="1" locked="0" layoutInCell="1" allowOverlap="1">
                <wp:simplePos x="0" y="0"/>
                <wp:positionH relativeFrom="page">
                  <wp:posOffset>5993130</wp:posOffset>
                </wp:positionH>
                <wp:positionV relativeFrom="paragraph">
                  <wp:posOffset>2540</wp:posOffset>
                </wp:positionV>
                <wp:extent cx="427355" cy="252095"/>
                <wp:effectExtent l="0" t="0" r="0" b="0"/>
                <wp:wrapNone/>
                <wp:docPr id="6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252095"/>
                          <a:chOff x="9438" y="4"/>
                          <a:chExt cx="673" cy="397"/>
                        </a:xfrm>
                      </wpg:grpSpPr>
                      <wps:wsp>
                        <wps:cNvPr id="69" name="AutoShape 81"/>
                        <wps:cNvSpPr>
                          <a:spLocks/>
                        </wps:cNvSpPr>
                        <wps:spPr bwMode="auto">
                          <a:xfrm>
                            <a:off x="9440" y="51"/>
                            <a:ext cx="671" cy="347"/>
                          </a:xfrm>
                          <a:custGeom>
                            <a:avLst/>
                            <a:gdLst>
                              <a:gd name="T0" fmla="+- 0 9440 9440"/>
                              <a:gd name="T1" fmla="*/ T0 w 671"/>
                              <a:gd name="T2" fmla="+- 0 285 51"/>
                              <a:gd name="T3" fmla="*/ 285 h 347"/>
                              <a:gd name="T4" fmla="+- 0 9465 9440"/>
                              <a:gd name="T5" fmla="*/ T4 w 671"/>
                              <a:gd name="T6" fmla="+- 0 266 51"/>
                              <a:gd name="T7" fmla="*/ 266 h 347"/>
                              <a:gd name="T8" fmla="+- 0 9465 9440"/>
                              <a:gd name="T9" fmla="*/ T8 w 671"/>
                              <a:gd name="T10" fmla="+- 0 266 51"/>
                              <a:gd name="T11" fmla="*/ 266 h 347"/>
                              <a:gd name="T12" fmla="+- 0 9525 9440"/>
                              <a:gd name="T13" fmla="*/ T12 w 671"/>
                              <a:gd name="T14" fmla="+- 0 398 51"/>
                              <a:gd name="T15" fmla="*/ 398 h 347"/>
                              <a:gd name="T16" fmla="+- 0 9525 9440"/>
                              <a:gd name="T17" fmla="*/ T16 w 671"/>
                              <a:gd name="T18" fmla="+- 0 398 51"/>
                              <a:gd name="T19" fmla="*/ 398 h 347"/>
                              <a:gd name="T20" fmla="+- 0 9591 9440"/>
                              <a:gd name="T21" fmla="*/ T20 w 671"/>
                              <a:gd name="T22" fmla="+- 0 51 51"/>
                              <a:gd name="T23" fmla="*/ 51 h 347"/>
                              <a:gd name="T24" fmla="+- 0 9591 9440"/>
                              <a:gd name="T25" fmla="*/ T24 w 671"/>
                              <a:gd name="T26" fmla="+- 0 51 51"/>
                              <a:gd name="T27" fmla="*/ 51 h 347"/>
                              <a:gd name="T28" fmla="+- 0 10111 9440"/>
                              <a:gd name="T29" fmla="*/ T28 w 671"/>
                              <a:gd name="T30" fmla="+- 0 51 51"/>
                              <a:gd name="T31" fmla="*/ 51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1" h="347">
                                <a:moveTo>
                                  <a:pt x="0" y="234"/>
                                </a:moveTo>
                                <a:lnTo>
                                  <a:pt x="25" y="215"/>
                                </a:lnTo>
                                <a:moveTo>
                                  <a:pt x="25" y="215"/>
                                </a:moveTo>
                                <a:lnTo>
                                  <a:pt x="85" y="347"/>
                                </a:lnTo>
                                <a:moveTo>
                                  <a:pt x="85" y="347"/>
                                </a:moveTo>
                                <a:lnTo>
                                  <a:pt x="151" y="0"/>
                                </a:lnTo>
                                <a:moveTo>
                                  <a:pt x="151" y="0"/>
                                </a:moveTo>
                                <a:lnTo>
                                  <a:pt x="67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80"/>
                        <wps:cNvSpPr>
                          <a:spLocks/>
                        </wps:cNvSpPr>
                        <wps:spPr bwMode="auto">
                          <a:xfrm>
                            <a:off x="9438" y="45"/>
                            <a:ext cx="673" cy="352"/>
                          </a:xfrm>
                          <a:custGeom>
                            <a:avLst/>
                            <a:gdLst>
                              <a:gd name="T0" fmla="+- 0 10111 9438"/>
                              <a:gd name="T1" fmla="*/ T0 w 673"/>
                              <a:gd name="T2" fmla="+- 0 46 46"/>
                              <a:gd name="T3" fmla="*/ 46 h 352"/>
                              <a:gd name="T4" fmla="+- 0 9586 9438"/>
                              <a:gd name="T5" fmla="*/ T4 w 673"/>
                              <a:gd name="T6" fmla="+- 0 46 46"/>
                              <a:gd name="T7" fmla="*/ 46 h 352"/>
                              <a:gd name="T8" fmla="+- 0 9525 9438"/>
                              <a:gd name="T9" fmla="*/ T8 w 673"/>
                              <a:gd name="T10" fmla="+- 0 367 46"/>
                              <a:gd name="T11" fmla="*/ 367 h 352"/>
                              <a:gd name="T12" fmla="+- 0 9472 9438"/>
                              <a:gd name="T13" fmla="*/ T12 w 673"/>
                              <a:gd name="T14" fmla="+- 0 257 46"/>
                              <a:gd name="T15" fmla="*/ 257 h 352"/>
                              <a:gd name="T16" fmla="+- 0 9438 9438"/>
                              <a:gd name="T17" fmla="*/ T16 w 673"/>
                              <a:gd name="T18" fmla="+- 0 282 46"/>
                              <a:gd name="T19" fmla="*/ 282 h 352"/>
                              <a:gd name="T20" fmla="+- 0 9443 9438"/>
                              <a:gd name="T21" fmla="*/ T20 w 673"/>
                              <a:gd name="T22" fmla="+- 0 288 46"/>
                              <a:gd name="T23" fmla="*/ 288 h 352"/>
                              <a:gd name="T24" fmla="+- 0 9459 9438"/>
                              <a:gd name="T25" fmla="*/ T24 w 673"/>
                              <a:gd name="T26" fmla="+- 0 276 46"/>
                              <a:gd name="T27" fmla="*/ 276 h 352"/>
                              <a:gd name="T28" fmla="+- 0 9519 9438"/>
                              <a:gd name="T29" fmla="*/ T28 w 673"/>
                              <a:gd name="T30" fmla="+- 0 398 46"/>
                              <a:gd name="T31" fmla="*/ 398 h 352"/>
                              <a:gd name="T32" fmla="+- 0 9532 9438"/>
                              <a:gd name="T33" fmla="*/ T32 w 673"/>
                              <a:gd name="T34" fmla="+- 0 398 46"/>
                              <a:gd name="T35" fmla="*/ 398 h 352"/>
                              <a:gd name="T36" fmla="+- 0 9596 9438"/>
                              <a:gd name="T37" fmla="*/ T36 w 673"/>
                              <a:gd name="T38" fmla="+- 0 58 46"/>
                              <a:gd name="T39" fmla="*/ 58 h 352"/>
                              <a:gd name="T40" fmla="+- 0 10111 9438"/>
                              <a:gd name="T41" fmla="*/ T40 w 673"/>
                              <a:gd name="T42" fmla="+- 0 58 46"/>
                              <a:gd name="T43" fmla="*/ 58 h 352"/>
                              <a:gd name="T44" fmla="+- 0 10111 9438"/>
                              <a:gd name="T45" fmla="*/ T44 w 673"/>
                              <a:gd name="T46" fmla="+- 0 46 46"/>
                              <a:gd name="T47" fmla="*/ 46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3" h="352">
                                <a:moveTo>
                                  <a:pt x="673" y="0"/>
                                </a:moveTo>
                                <a:lnTo>
                                  <a:pt x="148" y="0"/>
                                </a:lnTo>
                                <a:lnTo>
                                  <a:pt x="87" y="321"/>
                                </a:lnTo>
                                <a:lnTo>
                                  <a:pt x="34" y="211"/>
                                </a:lnTo>
                                <a:lnTo>
                                  <a:pt x="0" y="236"/>
                                </a:lnTo>
                                <a:lnTo>
                                  <a:pt x="5" y="242"/>
                                </a:lnTo>
                                <a:lnTo>
                                  <a:pt x="21" y="230"/>
                                </a:lnTo>
                                <a:lnTo>
                                  <a:pt x="81" y="352"/>
                                </a:lnTo>
                                <a:lnTo>
                                  <a:pt x="94" y="352"/>
                                </a:lnTo>
                                <a:lnTo>
                                  <a:pt x="158" y="12"/>
                                </a:lnTo>
                                <a:lnTo>
                                  <a:pt x="673" y="12"/>
                                </a:lnTo>
                                <a:lnTo>
                                  <a:pt x="6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Text Box 79"/>
                        <wps:cNvSpPr txBox="1">
                          <a:spLocks noChangeArrowheads="1"/>
                        </wps:cNvSpPr>
                        <wps:spPr bwMode="auto">
                          <a:xfrm>
                            <a:off x="9438" y="4"/>
                            <a:ext cx="6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176"/>
                                <w:rPr>
                                  <w:rFonts w:ascii="Symbol" w:hAnsi="Symbol"/>
                                  <w:sz w:val="31"/>
                                </w:rPr>
                              </w:pPr>
                              <w:r>
                                <w:rPr>
                                  <w:i/>
                                  <w:position w:val="2"/>
                                  <w:sz w:val="23"/>
                                </w:rPr>
                                <w:t>g</w:t>
                              </w:r>
                              <w:r>
                                <w:rPr>
                                  <w:i/>
                                  <w:spacing w:val="-27"/>
                                  <w:position w:val="2"/>
                                  <w:sz w:val="23"/>
                                </w:rPr>
                                <w:t xml:space="preserve"> </w:t>
                              </w:r>
                              <w:r>
                                <w:rPr>
                                  <w:rFonts w:ascii="Symbol" w:hAnsi="Symbol"/>
                                  <w:sz w:val="31"/>
                                </w:rPr>
                                <w:t></w:t>
                              </w:r>
                              <w:r>
                                <w:rPr>
                                  <w:spacing w:val="-54"/>
                                  <w:sz w:val="31"/>
                                </w:rPr>
                                <w:t xml:space="preserve"> </w:t>
                              </w:r>
                              <w:r>
                                <w:rPr>
                                  <w:i/>
                                  <w:position w:val="2"/>
                                  <w:sz w:val="23"/>
                                </w:rPr>
                                <w:t>x</w:t>
                              </w:r>
                              <w:r>
                                <w:rPr>
                                  <w:i/>
                                  <w:spacing w:val="-41"/>
                                  <w:position w:val="2"/>
                                  <w:sz w:val="23"/>
                                </w:rPr>
                                <w:t xml:space="preserve"> </w:t>
                              </w:r>
                              <w:r>
                                <w:rPr>
                                  <w:rFonts w:ascii="Symbol" w:hAnsi="Symbol"/>
                                  <w:spacing w:val="-12"/>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53" style="position:absolute;left:0;text-align:left;margin-left:471.9pt;margin-top:.2pt;width:33.65pt;height:19.85pt;z-index:-24058368;mso-position-horizontal-relative:page" coordorigin="9438,4" coordsize="67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">
                <v:shape id="AutoShape 81" o:spid="_x0000_s1054" style="position:absolute;left:9440;top:51;width:671;height:347;visibility:visible;mso-wrap-style:square;v-text-anchor:top" coordsize="67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vaMMA&#10;AADbAAAADwAAAGRycy9kb3ducmV2LnhtbESPS4sCMRCE7wv7H0IveBHN6EHW0SjiA2QRFl/3dtLO&#10;DCadYRJ11l9vBGGPRVV9RY2njTXiRrUvHSvodRMQxJnTJecKDvtV5xuED8gajWNS8EceppPPjzGm&#10;2t15S7ddyEWEsE9RQRFClUrps4Is+q6riKN3drXFEGWdS13jPcKtkf0kGUiLJceFAiuaF5Rddler&#10;oJSmaW9O0uVHs7y62WL/iz8PpVpfzWwEIlAT/sPv9lorGAzh9SX+A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4vaMMAAADbAAAADwAAAAAAAAAAAAAAAACYAgAAZHJzL2Rv&#10;d25yZXYueG1sUEsFBgAAAAAEAAQA9QAAAIgDAAAAAA==&#10;" path="m,234l25,215t,l85,347t,l151,t,l671,e" filled="f" strokeweight=".24pt">
                  <v:path arrowok="t" o:connecttype="custom" o:connectlocs="0,285;25,266;25,266;85,398;85,398;151,51;151,51;671,51" o:connectangles="0,0,0,0,0,0,0,0"/>
                </v:shape>
                <v:shape id="Freeform 80" o:spid="_x0000_s1055" style="position:absolute;left:9438;top:45;width:673;height:352;visibility:visible;mso-wrap-style:square;v-text-anchor:top" coordsize="67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VysEA&#10;AADbAAAADwAAAGRycy9kb3ducmV2LnhtbERPTYvCMBC9C/6HMIIXWVP3sErXKO7KgosXq+J5bMa2&#10;2ExKEmv99+YgeHy87/myM7VoyfnKsoLJOAFBnFtdcaHgePj7mIHwAVljbZkUPMjDctHvzTHV9s4Z&#10;tftQiBjCPkUFZQhNKqXPSzLox7YhjtzFOoMhQldI7fAew00tP5PkSxqsODaU2NBvSfl1fzMKDrvT&#10;bnWl9fax3v6f+OyydjT7UWo46FbfIAJ14S1+uTdawTSuj1/i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QFcrBAAAA2wAAAA8AAAAAAAAAAAAAAAAAmAIAAGRycy9kb3du&#10;cmV2LnhtbFBLBQYAAAAABAAEAPUAAACGAwAAAAA=&#10;" path="m673,l148,,87,321,34,211,,236r5,6l21,230,81,352r13,l158,12r515,l673,xe" fillcolor="black" stroked="f">
                  <v:path arrowok="t" o:connecttype="custom" o:connectlocs="673,46;148,46;87,367;34,257;0,282;5,288;21,276;81,398;94,398;158,58;673,58;673,46" o:connectangles="0,0,0,0,0,0,0,0,0,0,0,0"/>
                </v:shape>
                <v:shape id="Text Box 79" o:spid="_x0000_s1056" type="#_x0000_t202" style="position:absolute;left:9438;top:4;width:67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E5FCF" w:rsidRDefault="008E5FCF">
                        <w:pPr>
                          <w:spacing w:before="1"/>
                          <w:ind w:left="176"/>
                          <w:rPr>
                            <w:rFonts w:ascii="Symbol" w:hAnsi="Symbol"/>
                            <w:sz w:val="31"/>
                          </w:rPr>
                        </w:pPr>
                        <w:r>
                          <w:rPr>
                            <w:i/>
                            <w:position w:val="2"/>
                            <w:sz w:val="23"/>
                          </w:rPr>
                          <w:t>g</w:t>
                        </w:r>
                        <w:r>
                          <w:rPr>
                            <w:i/>
                            <w:spacing w:val="-27"/>
                            <w:position w:val="2"/>
                            <w:sz w:val="23"/>
                          </w:rPr>
                          <w:t xml:space="preserve"> </w:t>
                        </w:r>
                        <w:r>
                          <w:rPr>
                            <w:rFonts w:ascii="Symbol" w:hAnsi="Symbol"/>
                            <w:sz w:val="31"/>
                          </w:rPr>
                          <w:t></w:t>
                        </w:r>
                        <w:r>
                          <w:rPr>
                            <w:spacing w:val="-54"/>
                            <w:sz w:val="31"/>
                          </w:rPr>
                          <w:t xml:space="preserve"> </w:t>
                        </w:r>
                        <w:r>
                          <w:rPr>
                            <w:i/>
                            <w:position w:val="2"/>
                            <w:sz w:val="23"/>
                          </w:rPr>
                          <w:t>x</w:t>
                        </w:r>
                        <w:r>
                          <w:rPr>
                            <w:i/>
                            <w:spacing w:val="-41"/>
                            <w:position w:val="2"/>
                            <w:sz w:val="23"/>
                          </w:rPr>
                          <w:t xml:space="preserve"> </w:t>
                        </w:r>
                        <w:r>
                          <w:rPr>
                            <w:rFonts w:ascii="Symbol" w:hAnsi="Symbol"/>
                            <w:spacing w:val="-12"/>
                            <w:sz w:val="31"/>
                          </w:rPr>
                          <w:t></w:t>
                        </w:r>
                      </w:p>
                    </w:txbxContent>
                  </v:textbox>
                </v:shape>
                <w10:wrap anchorx="page"/>
              </v:group>
            </w:pict>
          </mc:Fallback>
        </mc:AlternateContent>
      </w:r>
      <w:r w:rsidR="0014261C">
        <w:rPr>
          <w:i/>
          <w:sz w:val="24"/>
        </w:rPr>
        <w:t>Простейшие иррациональные</w:t>
      </w:r>
      <w:r w:rsidR="0014261C">
        <w:rPr>
          <w:i/>
          <w:spacing w:val="-2"/>
          <w:sz w:val="24"/>
        </w:rPr>
        <w:t xml:space="preserve"> </w:t>
      </w:r>
      <w:r w:rsidR="0014261C">
        <w:rPr>
          <w:i/>
          <w:sz w:val="24"/>
        </w:rPr>
        <w:t>уравнения</w:t>
      </w:r>
      <w:r w:rsidR="0014261C">
        <w:rPr>
          <w:i/>
          <w:spacing w:val="-1"/>
          <w:sz w:val="24"/>
        </w:rPr>
        <w:t xml:space="preserve"> </w:t>
      </w:r>
      <w:r w:rsidR="0014261C">
        <w:rPr>
          <w:i/>
          <w:sz w:val="24"/>
        </w:rPr>
        <w:t>вида</w:t>
      </w:r>
      <w:r w:rsidR="0014261C">
        <w:rPr>
          <w:i/>
          <w:sz w:val="24"/>
        </w:rPr>
        <w:tab/>
      </w:r>
      <w:r w:rsidR="0014261C">
        <w:rPr>
          <w:rFonts w:ascii="Symbol" w:hAnsi="Symbol"/>
          <w:sz w:val="23"/>
        </w:rPr>
        <w:t></w:t>
      </w:r>
      <w:r w:rsidR="0014261C">
        <w:rPr>
          <w:spacing w:val="10"/>
          <w:sz w:val="23"/>
        </w:rPr>
        <w:t xml:space="preserve"> </w:t>
      </w:r>
      <w:r w:rsidR="0014261C">
        <w:rPr>
          <w:i/>
          <w:sz w:val="23"/>
        </w:rPr>
        <w:t>a</w:t>
      </w:r>
      <w:r w:rsidR="0014261C">
        <w:rPr>
          <w:i/>
          <w:spacing w:val="-12"/>
          <w:sz w:val="23"/>
        </w:rPr>
        <w:t xml:space="preserve"> </w:t>
      </w:r>
      <w:r w:rsidR="0014261C">
        <w:rPr>
          <w:sz w:val="24"/>
        </w:rPr>
        <w:t>,</w:t>
      </w:r>
      <w:r w:rsidR="0014261C">
        <w:rPr>
          <w:sz w:val="24"/>
        </w:rPr>
        <w:tab/>
      </w:r>
      <w:r w:rsidR="0014261C">
        <w:rPr>
          <w:rFonts w:ascii="Symbol" w:hAnsi="Symbol"/>
          <w:sz w:val="23"/>
        </w:rPr>
        <w:t></w:t>
      </w:r>
      <w:r w:rsidR="0014261C">
        <w:rPr>
          <w:sz w:val="23"/>
        </w:rPr>
        <w:tab/>
      </w:r>
      <w:r w:rsidR="0014261C">
        <w:rPr>
          <w:sz w:val="24"/>
        </w:rPr>
        <w:t>.</w:t>
      </w:r>
    </w:p>
    <w:p w:rsidR="00F71A80" w:rsidRDefault="00F71A80">
      <w:pPr>
        <w:rPr>
          <w:sz w:val="24"/>
        </w:rPr>
        <w:sectPr w:rsidR="00F71A80">
          <w:pgSz w:w="11900" w:h="16840"/>
          <w:pgMar w:top="1040" w:right="20" w:bottom="1200" w:left="0" w:header="717" w:footer="973" w:gutter="0"/>
          <w:cols w:space="720"/>
        </w:sectPr>
      </w:pPr>
    </w:p>
    <w:p w:rsidR="00F71A80" w:rsidRDefault="00F71A80">
      <w:pPr>
        <w:pStyle w:val="a3"/>
        <w:spacing w:before="9"/>
        <w:ind w:left="0" w:firstLine="0"/>
        <w:jc w:val="left"/>
      </w:pPr>
    </w:p>
    <w:p w:rsidR="00F71A80" w:rsidRDefault="0014261C">
      <w:pPr>
        <w:ind w:left="2409"/>
        <w:rPr>
          <w:i/>
          <w:sz w:val="24"/>
        </w:rPr>
      </w:pPr>
      <w:r>
        <w:rPr>
          <w:i/>
          <w:sz w:val="24"/>
        </w:rPr>
        <w:t>Уравнения вида</w:t>
      </w:r>
    </w:p>
    <w:p w:rsidR="00F71A80" w:rsidRDefault="0014261C">
      <w:pPr>
        <w:spacing w:before="174"/>
        <w:ind w:left="60"/>
        <w:rPr>
          <w:i/>
          <w:sz w:val="24"/>
        </w:rPr>
      </w:pPr>
      <w:r>
        <w:br w:type="column"/>
      </w:r>
      <w:r>
        <w:rPr>
          <w:i/>
          <w:position w:val="1"/>
          <w:sz w:val="28"/>
        </w:rPr>
        <w:lastRenderedPageBreak/>
        <w:t>x</w:t>
      </w:r>
      <w:r>
        <w:rPr>
          <w:i/>
          <w:position w:val="13"/>
        </w:rPr>
        <w:t xml:space="preserve">n </w:t>
      </w:r>
      <w:r>
        <w:rPr>
          <w:rFonts w:ascii="Symbol" w:hAnsi="Symbol"/>
          <w:position w:val="1"/>
          <w:sz w:val="28"/>
        </w:rPr>
        <w:t></w:t>
      </w:r>
      <w:r>
        <w:rPr>
          <w:position w:val="1"/>
          <w:sz w:val="28"/>
        </w:rPr>
        <w:t xml:space="preserve"> </w:t>
      </w:r>
      <w:r>
        <w:rPr>
          <w:i/>
          <w:position w:val="1"/>
          <w:sz w:val="28"/>
        </w:rPr>
        <w:t>a</w:t>
      </w:r>
      <w:r>
        <w:rPr>
          <w:i/>
          <w:spacing w:val="-53"/>
          <w:position w:val="1"/>
          <w:sz w:val="28"/>
        </w:rPr>
        <w:t xml:space="preserve"> </w:t>
      </w:r>
      <w:r>
        <w:rPr>
          <w:sz w:val="24"/>
        </w:rPr>
        <w:t>.</w:t>
      </w:r>
      <w:r>
        <w:rPr>
          <w:i/>
          <w:sz w:val="24"/>
        </w:rPr>
        <w:t>Уравнения в целых числах.</w:t>
      </w:r>
    </w:p>
    <w:p w:rsidR="00F71A80" w:rsidRDefault="00F71A80">
      <w:pPr>
        <w:rPr>
          <w:sz w:val="24"/>
        </w:rPr>
        <w:sectPr w:rsidR="00F71A80">
          <w:type w:val="continuous"/>
          <w:pgSz w:w="11900" w:h="16840"/>
          <w:pgMar w:top="1600" w:right="20" w:bottom="280" w:left="0" w:header="720" w:footer="720" w:gutter="0"/>
          <w:cols w:num="2" w:space="720" w:equalWidth="0">
            <w:col w:w="4023" w:space="40"/>
            <w:col w:w="7817"/>
          </w:cols>
        </w:sectPr>
      </w:pPr>
    </w:p>
    <w:p w:rsidR="00F71A80" w:rsidRDefault="0014261C">
      <w:pPr>
        <w:spacing w:before="55"/>
        <w:ind w:left="2409"/>
        <w:rPr>
          <w:b/>
          <w:sz w:val="24"/>
        </w:rPr>
      </w:pPr>
      <w:r>
        <w:rPr>
          <w:b/>
          <w:sz w:val="24"/>
        </w:rPr>
        <w:lastRenderedPageBreak/>
        <w:t>Системы уравнений</w:t>
      </w:r>
    </w:p>
    <w:p w:rsidR="00F71A80" w:rsidRDefault="0014261C">
      <w:pPr>
        <w:pStyle w:val="a3"/>
        <w:spacing w:before="36"/>
        <w:ind w:left="2409" w:firstLine="0"/>
        <w:jc w:val="left"/>
      </w:pPr>
      <w:r>
        <w:t>Уравнение с двумя переменными. Линейное уравнение с двумя переменными.</w:t>
      </w:r>
    </w:p>
    <w:p w:rsidR="00F71A80" w:rsidRDefault="0014261C">
      <w:pPr>
        <w:spacing w:before="41"/>
        <w:ind w:left="1699"/>
        <w:rPr>
          <w:i/>
          <w:sz w:val="24"/>
        </w:rPr>
      </w:pPr>
      <w:r>
        <w:rPr>
          <w:i/>
          <w:sz w:val="24"/>
        </w:rPr>
        <w:t>Прямая как графическая интерпретация линейного уравнения с двумя переменными.</w:t>
      </w:r>
    </w:p>
    <w:p w:rsidR="00F71A80" w:rsidRDefault="0014261C">
      <w:pPr>
        <w:pStyle w:val="a3"/>
        <w:spacing w:before="41"/>
        <w:ind w:left="2409" w:firstLine="0"/>
        <w:jc w:val="left"/>
      </w:pPr>
      <w:r>
        <w:t>Понятие системы уравнений. Решение системы уравнений.</w:t>
      </w:r>
    </w:p>
    <w:p w:rsidR="00F71A80" w:rsidRDefault="0014261C">
      <w:pPr>
        <w:spacing w:before="46" w:line="276" w:lineRule="auto"/>
        <w:ind w:left="1699" w:right="816" w:firstLine="710"/>
        <w:rPr>
          <w:sz w:val="24"/>
        </w:rPr>
      </w:pPr>
      <w:r>
        <w:rPr>
          <w:sz w:val="24"/>
        </w:rPr>
        <w:t xml:space="preserve">Методы решения систем линейных уравнений с двумя переменными: </w:t>
      </w:r>
      <w:r>
        <w:rPr>
          <w:i/>
          <w:sz w:val="24"/>
        </w:rPr>
        <w:t>графический метод</w:t>
      </w:r>
      <w:r>
        <w:rPr>
          <w:sz w:val="24"/>
        </w:rPr>
        <w:t xml:space="preserve">, </w:t>
      </w:r>
      <w:r>
        <w:rPr>
          <w:i/>
          <w:sz w:val="24"/>
        </w:rPr>
        <w:t>метод сложения</w:t>
      </w:r>
      <w:r>
        <w:rPr>
          <w:sz w:val="24"/>
        </w:rPr>
        <w:t>, метод подстановки.</w:t>
      </w:r>
    </w:p>
    <w:p w:rsidR="00F71A80" w:rsidRDefault="0014261C">
      <w:pPr>
        <w:spacing w:line="275" w:lineRule="exact"/>
        <w:ind w:left="2409"/>
        <w:rPr>
          <w:sz w:val="24"/>
        </w:rPr>
      </w:pPr>
      <w:r>
        <w:rPr>
          <w:i/>
          <w:sz w:val="24"/>
        </w:rPr>
        <w:t>Системы линейных уравнений с параметром</w:t>
      </w:r>
      <w:r>
        <w:rPr>
          <w:sz w:val="24"/>
        </w:rPr>
        <w:t>.</w:t>
      </w:r>
    </w:p>
    <w:p w:rsidR="00F71A80" w:rsidRDefault="0014261C">
      <w:pPr>
        <w:spacing w:before="45"/>
        <w:ind w:left="2409"/>
        <w:rPr>
          <w:b/>
          <w:sz w:val="24"/>
        </w:rPr>
      </w:pPr>
      <w:r>
        <w:rPr>
          <w:b/>
          <w:sz w:val="24"/>
        </w:rPr>
        <w:t>Неравенства</w:t>
      </w:r>
    </w:p>
    <w:p w:rsidR="00F71A80" w:rsidRDefault="0014261C">
      <w:pPr>
        <w:pStyle w:val="a3"/>
        <w:spacing w:before="36" w:line="276" w:lineRule="auto"/>
        <w:jc w:val="left"/>
      </w:pPr>
      <w:r>
        <w:t>Числовые неравенства. Свойства числовых неравенств. Проверка справедливости неравенств при заданных значениях переменных.</w:t>
      </w:r>
    </w:p>
    <w:p w:rsidR="00F71A80" w:rsidRDefault="0014261C">
      <w:pPr>
        <w:spacing w:line="276" w:lineRule="auto"/>
        <w:ind w:left="1699" w:firstLine="710"/>
        <w:rPr>
          <w:i/>
          <w:sz w:val="24"/>
        </w:rPr>
      </w:pPr>
      <w:r>
        <w:rPr>
          <w:sz w:val="24"/>
        </w:rPr>
        <w:t xml:space="preserve">Неравенство с переменной. Строгие и нестрогие неравенства. </w:t>
      </w:r>
      <w:r>
        <w:rPr>
          <w:i/>
          <w:sz w:val="24"/>
        </w:rPr>
        <w:t>Область определения неравенства (область допустимых значений переменной).</w:t>
      </w:r>
    </w:p>
    <w:p w:rsidR="00F71A80" w:rsidRDefault="0014261C">
      <w:pPr>
        <w:pStyle w:val="a3"/>
        <w:spacing w:line="275" w:lineRule="exact"/>
        <w:ind w:left="2409" w:firstLine="0"/>
        <w:jc w:val="left"/>
      </w:pPr>
      <w:r>
        <w:t>Решение линейных неравенств.</w:t>
      </w:r>
    </w:p>
    <w:p w:rsidR="00F71A80" w:rsidRDefault="0014261C">
      <w:pPr>
        <w:spacing w:before="45" w:line="276" w:lineRule="auto"/>
        <w:ind w:left="1699" w:right="821" w:firstLine="710"/>
        <w:jc w:val="both"/>
        <w:rPr>
          <w:i/>
          <w:sz w:val="24"/>
        </w:rPr>
      </w:pPr>
      <w:r>
        <w:rPr>
          <w:i/>
          <w:sz w:val="24"/>
        </w:rPr>
        <w:t>Квадратное неравенство и его решения</w:t>
      </w:r>
      <w:r>
        <w:rPr>
          <w:sz w:val="24"/>
        </w:rPr>
        <w:t xml:space="preserve">. </w:t>
      </w:r>
      <w:r>
        <w:rPr>
          <w:i/>
          <w:sz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1A80" w:rsidRDefault="0014261C">
      <w:pPr>
        <w:spacing w:line="274" w:lineRule="exact"/>
        <w:ind w:left="2409"/>
        <w:jc w:val="both"/>
        <w:rPr>
          <w:i/>
          <w:sz w:val="24"/>
        </w:rPr>
      </w:pPr>
      <w:r>
        <w:rPr>
          <w:i/>
          <w:sz w:val="24"/>
        </w:rPr>
        <w:t>Решение целых и дробно-рациональных неравенств методом интервалов.</w:t>
      </w:r>
    </w:p>
    <w:p w:rsidR="00F71A80" w:rsidRDefault="0014261C">
      <w:pPr>
        <w:spacing w:before="45"/>
        <w:ind w:left="2409"/>
        <w:jc w:val="both"/>
        <w:rPr>
          <w:b/>
          <w:sz w:val="24"/>
        </w:rPr>
      </w:pPr>
      <w:r>
        <w:rPr>
          <w:b/>
          <w:sz w:val="24"/>
        </w:rPr>
        <w:t>Системы неравенств</w:t>
      </w:r>
    </w:p>
    <w:p w:rsidR="00F71A80" w:rsidRDefault="0014261C">
      <w:pPr>
        <w:pStyle w:val="a3"/>
        <w:spacing w:before="36" w:line="276" w:lineRule="auto"/>
        <w:ind w:right="814"/>
      </w:pPr>
      <w:r>
        <w:t xml:space="preserve">Системы неравенств с одной переменной. Решение систем неравенств с одной переменной: линейных, </w:t>
      </w:r>
      <w:r>
        <w:rPr>
          <w:i/>
        </w:rPr>
        <w:t xml:space="preserve">квадратных. </w:t>
      </w:r>
      <w:r>
        <w:t>Изображение решения системы неравенств на числовой прямой. Запись решения системы неравенств.</w:t>
      </w:r>
    </w:p>
    <w:p w:rsidR="00F71A80" w:rsidRDefault="0014261C">
      <w:pPr>
        <w:spacing w:before="8"/>
        <w:ind w:left="2409"/>
        <w:rPr>
          <w:b/>
          <w:i/>
          <w:sz w:val="24"/>
        </w:rPr>
      </w:pPr>
      <w:r>
        <w:rPr>
          <w:b/>
          <w:i/>
          <w:sz w:val="24"/>
        </w:rPr>
        <w:t>Функции</w:t>
      </w:r>
    </w:p>
    <w:p w:rsidR="00F71A80" w:rsidRDefault="0014261C">
      <w:pPr>
        <w:spacing w:before="41"/>
        <w:ind w:left="2409"/>
        <w:rPr>
          <w:b/>
          <w:sz w:val="24"/>
        </w:rPr>
      </w:pPr>
      <w:r>
        <w:rPr>
          <w:b/>
          <w:sz w:val="24"/>
        </w:rPr>
        <w:t>Понятие функции</w:t>
      </w:r>
    </w:p>
    <w:p w:rsidR="00F71A80" w:rsidRDefault="0014261C">
      <w:pPr>
        <w:pStyle w:val="a3"/>
        <w:spacing w:before="36" w:line="276" w:lineRule="auto"/>
        <w:ind w:right="818"/>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четность/нечетность, </w:t>
      </w:r>
      <w:r>
        <w:t>промежутки возрастания и убывания, наибольшее и наименьшее значения. Исследование функции по ее графику.</w:t>
      </w:r>
    </w:p>
    <w:p w:rsidR="00F71A80" w:rsidRDefault="0014261C">
      <w:pPr>
        <w:spacing w:before="1"/>
        <w:ind w:left="2409"/>
        <w:jc w:val="both"/>
        <w:rPr>
          <w:i/>
          <w:sz w:val="24"/>
        </w:rPr>
      </w:pPr>
      <w:r>
        <w:rPr>
          <w:i/>
          <w:sz w:val="24"/>
        </w:rPr>
        <w:t>Представление об асимптотах.</w:t>
      </w:r>
    </w:p>
    <w:p w:rsidR="00F71A80" w:rsidRDefault="00F71A80">
      <w:pPr>
        <w:jc w:val="both"/>
        <w:rPr>
          <w:sz w:val="24"/>
        </w:rPr>
        <w:sectPr w:rsidR="00F71A80">
          <w:type w:val="continuous"/>
          <w:pgSz w:w="11900" w:h="16840"/>
          <w:pgMar w:top="1600" w:right="20" w:bottom="280" w:left="0" w:header="720" w:footer="720" w:gutter="0"/>
          <w:cols w:space="720"/>
        </w:sectPr>
      </w:pPr>
    </w:p>
    <w:p w:rsidR="00F71A80" w:rsidRDefault="0014261C">
      <w:pPr>
        <w:spacing w:before="93"/>
        <w:ind w:left="2409"/>
        <w:jc w:val="both"/>
        <w:rPr>
          <w:i/>
          <w:sz w:val="24"/>
        </w:rPr>
      </w:pPr>
      <w:r>
        <w:rPr>
          <w:i/>
          <w:sz w:val="24"/>
        </w:rPr>
        <w:lastRenderedPageBreak/>
        <w:t>Непрерывность функции. Кусочно заданные функции.</w:t>
      </w:r>
    </w:p>
    <w:p w:rsidR="00F71A80" w:rsidRDefault="0014261C">
      <w:pPr>
        <w:spacing w:before="46"/>
        <w:ind w:left="2409"/>
        <w:jc w:val="both"/>
        <w:rPr>
          <w:b/>
          <w:sz w:val="24"/>
        </w:rPr>
      </w:pPr>
      <w:r>
        <w:rPr>
          <w:b/>
          <w:sz w:val="24"/>
        </w:rPr>
        <w:t>Линейная функция</w:t>
      </w:r>
    </w:p>
    <w:p w:rsidR="00F71A80" w:rsidRDefault="0014261C">
      <w:pPr>
        <w:spacing w:before="36" w:line="276" w:lineRule="auto"/>
        <w:ind w:left="1699" w:right="814" w:firstLine="710"/>
        <w:jc w:val="both"/>
        <w:rPr>
          <w:i/>
          <w:sz w:val="24"/>
        </w:rPr>
      </w:pPr>
      <w:r>
        <w:rPr>
          <w:sz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sz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F71A80" w:rsidRDefault="0014261C">
      <w:pPr>
        <w:spacing w:before="7"/>
        <w:ind w:left="2409"/>
        <w:jc w:val="both"/>
        <w:rPr>
          <w:b/>
          <w:sz w:val="24"/>
        </w:rPr>
      </w:pPr>
      <w:r>
        <w:rPr>
          <w:b/>
          <w:sz w:val="24"/>
        </w:rPr>
        <w:t>Квадратичная функция</w:t>
      </w:r>
    </w:p>
    <w:p w:rsidR="00F71A80" w:rsidRDefault="0014261C">
      <w:pPr>
        <w:spacing w:before="36" w:line="276" w:lineRule="auto"/>
        <w:ind w:left="1699" w:right="822" w:firstLine="710"/>
        <w:jc w:val="both"/>
        <w:rPr>
          <w:sz w:val="24"/>
        </w:rPr>
      </w:pPr>
      <w:r>
        <w:rPr>
          <w:sz w:val="24"/>
        </w:rPr>
        <w:t xml:space="preserve">Свойства и график квадратичной функции (парабола). </w:t>
      </w:r>
      <w:r>
        <w:rPr>
          <w:i/>
          <w:sz w:val="24"/>
        </w:rPr>
        <w:t xml:space="preserve">Построение графика квадратичной функции по точкам. </w:t>
      </w:r>
      <w:r>
        <w:rPr>
          <w:sz w:val="24"/>
        </w:rPr>
        <w:t xml:space="preserve">Нахождение нулей квадратичной функции, </w:t>
      </w:r>
      <w:r>
        <w:rPr>
          <w:i/>
          <w:sz w:val="24"/>
        </w:rPr>
        <w:t>множества значений, промежутков знакопостоянства, промежутков</w:t>
      </w:r>
      <w:r>
        <w:rPr>
          <w:i/>
          <w:spacing w:val="-13"/>
          <w:sz w:val="24"/>
        </w:rPr>
        <w:t xml:space="preserve"> </w:t>
      </w:r>
      <w:r>
        <w:rPr>
          <w:i/>
          <w:sz w:val="24"/>
        </w:rPr>
        <w:t>монотонности</w:t>
      </w:r>
      <w:r>
        <w:rPr>
          <w:sz w:val="24"/>
        </w:rPr>
        <w:t>.</w:t>
      </w:r>
    </w:p>
    <w:p w:rsidR="00F71A80" w:rsidRDefault="0014261C">
      <w:pPr>
        <w:spacing w:before="3"/>
        <w:ind w:left="2409"/>
        <w:jc w:val="both"/>
        <w:rPr>
          <w:b/>
          <w:sz w:val="24"/>
        </w:rPr>
      </w:pPr>
      <w:r>
        <w:rPr>
          <w:b/>
          <w:sz w:val="24"/>
        </w:rPr>
        <w:t>Обратная пропорциональность</w:t>
      </w:r>
    </w:p>
    <w:p w:rsidR="00F71A80" w:rsidRDefault="00867C9A">
      <w:pPr>
        <w:pStyle w:val="a3"/>
        <w:tabs>
          <w:tab w:val="left" w:pos="5620"/>
        </w:tabs>
        <w:spacing w:before="150"/>
        <w:ind w:left="2409" w:firstLine="0"/>
        <w:jc w:val="left"/>
      </w:pPr>
      <w:r>
        <w:rPr>
          <w:noProof/>
          <w:lang w:eastAsia="ru-RU"/>
        </w:rPr>
        <mc:AlternateContent>
          <mc:Choice Requires="wpg">
            <w:drawing>
              <wp:anchor distT="0" distB="0" distL="114300" distR="114300" simplePos="0" relativeHeight="479259136" behindDoc="1" locked="0" layoutInCell="1" allowOverlap="1">
                <wp:simplePos x="0" y="0"/>
                <wp:positionH relativeFrom="page">
                  <wp:posOffset>3032760</wp:posOffset>
                </wp:positionH>
                <wp:positionV relativeFrom="paragraph">
                  <wp:posOffset>27940</wp:posOffset>
                </wp:positionV>
                <wp:extent cx="533400" cy="363220"/>
                <wp:effectExtent l="0" t="0" r="0" b="0"/>
                <wp:wrapNone/>
                <wp:docPr id="6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63220"/>
                          <a:chOff x="4776" y="44"/>
                          <a:chExt cx="840" cy="572"/>
                        </a:xfrm>
                      </wpg:grpSpPr>
                      <wps:wsp>
                        <wps:cNvPr id="65" name="Line 77"/>
                        <wps:cNvCnPr/>
                        <wps:spPr bwMode="auto">
                          <a:xfrm>
                            <a:off x="4776" y="336"/>
                            <a:ext cx="140" cy="0"/>
                          </a:xfrm>
                          <a:prstGeom prst="line">
                            <a:avLst/>
                          </a:prstGeom>
                          <a:noFill/>
                          <a:ln w="70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958" y="43"/>
                            <a:ext cx="658" cy="495"/>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75"/>
                        <wps:cNvSpPr txBox="1">
                          <a:spLocks noChangeArrowheads="1"/>
                        </wps:cNvSpPr>
                        <wps:spPr bwMode="auto">
                          <a:xfrm>
                            <a:off x="4776" y="43"/>
                            <a:ext cx="84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14"/>
                                <w:rPr>
                                  <w:i/>
                                </w:rPr>
                              </w:pPr>
                              <w:r>
                                <w:rPr>
                                  <w:i/>
                                  <w:w w:val="101"/>
                                </w:rPr>
                                <w:t>k</w:t>
                              </w:r>
                            </w:p>
                            <w:p w:rsidR="00F625BA" w:rsidRDefault="00F625BA">
                              <w:pPr>
                                <w:spacing w:before="64"/>
                                <w:ind w:left="28"/>
                                <w:rPr>
                                  <w:i/>
                                </w:rPr>
                              </w:pPr>
                              <w:r>
                                <w:rPr>
                                  <w:i/>
                                  <w:w w:val="101"/>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57" style="position:absolute;left:0;text-align:left;margin-left:238.8pt;margin-top:2.2pt;width:42pt;height:28.6pt;z-index:-24057344;mso-position-horizontal-relative:page" coordorigin="4776,44" coordsize="84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">
                <v:line id="Line 77" o:spid="_x0000_s1058" style="position:absolute;visibility:visible;mso-wrap-style:square" from="4776,336" to="49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FwsAAAADbAAAADwAAAGRycy9kb3ducmV2LnhtbESP0YrCMBRE3xf8h3AF39ZUwVKraRFB&#10;9HFX/YBLc22LzU1oUtv9+42wsI/DzJxh9uVkOvGi3reWFayWCQjiyuqWawX32+kzA+EDssbOMin4&#10;IQ9lMfvYY67tyN/0uoZaRAj7HBU0IbhcSl81ZNAvrSOO3sP2BkOUfS11j2OEm06ukySVBluOCw06&#10;OjZUPa+DUZCND+0uHd2+BpfV25Td+T5slFrMp8MORKAp/If/2hetIN3A+0v8AbL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YhcLAAAAA2wAAAA8AAAAAAAAAAAAAAAAA&#10;oQIAAGRycy9kb3ducmV2LnhtbFBLBQYAAAAABAAEAPkAAACOAwAAAAA=&#10;" strokeweight=".19458mm"/>
                <v:shape id="Picture 76" o:spid="_x0000_s1059" type="#_x0000_t75" style="position:absolute;left:4958;top:43;width:658;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Psp3CAAAA2wAAAA8AAABkcnMvZG93bnJldi54bWxEj0GLwjAUhO8L/ofwBG9rasEi1SiiCIU9&#10;VRfE26N5NsXmpTZZrf/eLCzscZiZb5jVZrCteFDvG8cKZtMEBHHldMO1gu/T4XMBwgdkja1jUvAi&#10;D5v16GOFuXZPLulxDLWIEPY5KjAhdLmUvjJk0U9dRxy9q+sthij7WuoenxFuW5kmSSYtNhwXDHa0&#10;M1Tdjj9Wwf18Lrr712Ke6ovcu7IyRXoqlZqMh+0SRKAh/If/2oVWkGX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j7KdwgAAANsAAAAPAAAAAAAAAAAAAAAAAJ8C&#10;AABkcnMvZG93bnJldi54bWxQSwUGAAAAAAQABAD3AAAAjgMAAAAA&#10;">
                  <v:imagedata r:id="rId18" o:title=""/>
                </v:shape>
                <v:shape id="Text Box 75" o:spid="_x0000_s1060" type="#_x0000_t202" style="position:absolute;left:4776;top:43;width:84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8E5FCF" w:rsidRDefault="008E5FCF">
                        <w:pPr>
                          <w:spacing w:before="1"/>
                          <w:ind w:left="14"/>
                          <w:rPr>
                            <w:i/>
                          </w:rPr>
                        </w:pPr>
                        <w:r>
                          <w:rPr>
                            <w:i/>
                            <w:w w:val="101"/>
                          </w:rPr>
                          <w:t>k</w:t>
                        </w:r>
                      </w:p>
                      <w:p w:rsidR="008E5FCF" w:rsidRDefault="008E5FCF">
                        <w:pPr>
                          <w:spacing w:before="64"/>
                          <w:ind w:left="28"/>
                          <w:rPr>
                            <w:i/>
                          </w:rPr>
                        </w:pPr>
                        <w:r>
                          <w:rPr>
                            <w:i/>
                            <w:w w:val="101"/>
                          </w:rPr>
                          <w:t>x</w:t>
                        </w:r>
                      </w:p>
                    </w:txbxContent>
                  </v:textbox>
                </v:shape>
                <w10:wrap anchorx="page"/>
              </v:group>
            </w:pict>
          </mc:Fallback>
        </mc:AlternateContent>
      </w:r>
      <w:r w:rsidR="0014261C">
        <w:rPr>
          <w:position w:val="2"/>
        </w:rPr>
        <w:t>Свойства функции</w:t>
      </w:r>
      <w:r w:rsidR="0014261C">
        <w:rPr>
          <w:spacing w:val="52"/>
          <w:position w:val="2"/>
        </w:rPr>
        <w:t xml:space="preserve"> </w:t>
      </w:r>
      <w:r w:rsidR="0014261C">
        <w:rPr>
          <w:i/>
          <w:sz w:val="22"/>
        </w:rPr>
        <w:t>y</w:t>
      </w:r>
      <w:r w:rsidR="0014261C">
        <w:rPr>
          <w:i/>
          <w:spacing w:val="2"/>
          <w:sz w:val="22"/>
        </w:rPr>
        <w:t xml:space="preserve"> </w:t>
      </w:r>
      <w:r w:rsidR="0014261C">
        <w:rPr>
          <w:rFonts w:ascii="Symbol" w:hAnsi="Symbol"/>
          <w:sz w:val="22"/>
        </w:rPr>
        <w:t></w:t>
      </w:r>
      <w:r w:rsidR="0014261C">
        <w:rPr>
          <w:sz w:val="22"/>
        </w:rPr>
        <w:tab/>
      </w:r>
      <w:r w:rsidR="0014261C">
        <w:rPr>
          <w:position w:val="2"/>
        </w:rPr>
        <w:t>.</w:t>
      </w:r>
      <w:r w:rsidR="0014261C">
        <w:rPr>
          <w:spacing w:val="4"/>
          <w:position w:val="2"/>
        </w:rPr>
        <w:t xml:space="preserve"> </w:t>
      </w:r>
      <w:r w:rsidR="0014261C">
        <w:rPr>
          <w:position w:val="2"/>
        </w:rPr>
        <w:t>Гипербола.</w:t>
      </w:r>
    </w:p>
    <w:p w:rsidR="00F71A80" w:rsidRDefault="00F71A80">
      <w:pPr>
        <w:pStyle w:val="a3"/>
        <w:spacing w:before="1"/>
        <w:ind w:left="0" w:firstLine="0"/>
        <w:jc w:val="left"/>
        <w:rPr>
          <w:sz w:val="11"/>
        </w:rPr>
      </w:pPr>
    </w:p>
    <w:p w:rsidR="00F71A80" w:rsidRDefault="00F71A80">
      <w:pPr>
        <w:rPr>
          <w:sz w:val="11"/>
        </w:rPr>
        <w:sectPr w:rsidR="00F71A80">
          <w:pgSz w:w="11900" w:h="16840"/>
          <w:pgMar w:top="1040" w:right="20" w:bottom="1200" w:left="0" w:header="717" w:footer="973" w:gutter="0"/>
          <w:cols w:space="720"/>
        </w:sectPr>
      </w:pPr>
    </w:p>
    <w:p w:rsidR="00F71A80" w:rsidRDefault="0014261C">
      <w:pPr>
        <w:spacing w:before="90"/>
        <w:ind w:left="2409"/>
        <w:rPr>
          <w:i/>
          <w:sz w:val="24"/>
        </w:rPr>
      </w:pPr>
      <w:r>
        <w:rPr>
          <w:b/>
          <w:i/>
          <w:sz w:val="24"/>
        </w:rPr>
        <w:lastRenderedPageBreak/>
        <w:t>Графики функций</w:t>
      </w:r>
      <w:r>
        <w:rPr>
          <w:i/>
          <w:sz w:val="24"/>
        </w:rPr>
        <w:t>. Преобразование графика функции</w:t>
      </w:r>
    </w:p>
    <w:p w:rsidR="00F71A80" w:rsidRDefault="0014261C">
      <w:pPr>
        <w:spacing w:before="112"/>
        <w:ind w:left="131"/>
        <w:rPr>
          <w:sz w:val="21"/>
        </w:rPr>
      </w:pPr>
      <w:r>
        <w:br w:type="column"/>
      </w:r>
      <w:r>
        <w:rPr>
          <w:i/>
          <w:w w:val="105"/>
          <w:sz w:val="21"/>
        </w:rPr>
        <w:lastRenderedPageBreak/>
        <w:t xml:space="preserve">y </w:t>
      </w:r>
      <w:r>
        <w:rPr>
          <w:rFonts w:ascii="Symbol" w:hAnsi="Symbol"/>
          <w:w w:val="105"/>
          <w:sz w:val="21"/>
        </w:rPr>
        <w:t></w:t>
      </w:r>
      <w:r>
        <w:rPr>
          <w:w w:val="105"/>
          <w:sz w:val="21"/>
        </w:rPr>
        <w:t xml:space="preserve"> </w:t>
      </w:r>
      <w:r>
        <w:rPr>
          <w:i/>
          <w:w w:val="105"/>
          <w:sz w:val="21"/>
        </w:rPr>
        <w:t xml:space="preserve">f </w:t>
      </w:r>
      <w:r>
        <w:rPr>
          <w:w w:val="105"/>
          <w:sz w:val="21"/>
        </w:rPr>
        <w:t xml:space="preserve">( </w:t>
      </w:r>
      <w:r>
        <w:rPr>
          <w:i/>
          <w:w w:val="105"/>
          <w:sz w:val="21"/>
        </w:rPr>
        <w:t xml:space="preserve">x </w:t>
      </w:r>
      <w:r>
        <w:rPr>
          <w:w w:val="105"/>
          <w:sz w:val="21"/>
        </w:rPr>
        <w:t>)</w:t>
      </w:r>
    </w:p>
    <w:p w:rsidR="00F71A80" w:rsidRDefault="0014261C">
      <w:pPr>
        <w:spacing w:before="90"/>
        <w:ind w:left="118"/>
        <w:rPr>
          <w:i/>
          <w:sz w:val="24"/>
        </w:rPr>
      </w:pPr>
      <w:r>
        <w:br w:type="column"/>
      </w:r>
      <w:r>
        <w:rPr>
          <w:i/>
          <w:sz w:val="24"/>
        </w:rPr>
        <w:lastRenderedPageBreak/>
        <w:t>для построения</w:t>
      </w:r>
    </w:p>
    <w:p w:rsidR="00F71A80" w:rsidRDefault="00F71A80">
      <w:pPr>
        <w:rPr>
          <w:sz w:val="24"/>
        </w:rPr>
        <w:sectPr w:rsidR="00F71A80">
          <w:type w:val="continuous"/>
          <w:pgSz w:w="11900" w:h="16840"/>
          <w:pgMar w:top="1600" w:right="20" w:bottom="280" w:left="0" w:header="720" w:footer="720" w:gutter="0"/>
          <w:cols w:num="3" w:space="720" w:equalWidth="0">
            <w:col w:w="8166" w:space="40"/>
            <w:col w:w="1030" w:space="39"/>
            <w:col w:w="2605"/>
          </w:cols>
        </w:sectPr>
      </w:pPr>
    </w:p>
    <w:p w:rsidR="00F71A80" w:rsidRDefault="0014261C">
      <w:pPr>
        <w:spacing w:before="85"/>
        <w:ind w:left="1699"/>
        <w:rPr>
          <w:i/>
          <w:sz w:val="24"/>
        </w:rPr>
      </w:pPr>
      <w:r>
        <w:rPr>
          <w:i/>
          <w:sz w:val="24"/>
        </w:rPr>
        <w:lastRenderedPageBreak/>
        <w:t>графиков функций вида</w:t>
      </w:r>
    </w:p>
    <w:p w:rsidR="00F71A80" w:rsidRDefault="0014261C">
      <w:pPr>
        <w:spacing w:before="84"/>
        <w:ind w:left="69"/>
        <w:rPr>
          <w:i/>
          <w:sz w:val="24"/>
        </w:rPr>
      </w:pPr>
      <w:r>
        <w:br w:type="column"/>
      </w:r>
      <w:r>
        <w:rPr>
          <w:i/>
          <w:position w:val="1"/>
          <w:sz w:val="18"/>
        </w:rPr>
        <w:lastRenderedPageBreak/>
        <w:t xml:space="preserve">y </w:t>
      </w:r>
      <w:r>
        <w:rPr>
          <w:rFonts w:ascii="Symbol" w:hAnsi="Symbol"/>
          <w:position w:val="1"/>
          <w:sz w:val="18"/>
        </w:rPr>
        <w:t></w:t>
      </w:r>
      <w:r>
        <w:rPr>
          <w:position w:val="1"/>
          <w:sz w:val="18"/>
        </w:rPr>
        <w:t xml:space="preserve"> </w:t>
      </w:r>
      <w:r>
        <w:rPr>
          <w:i/>
          <w:position w:val="1"/>
          <w:sz w:val="18"/>
        </w:rPr>
        <w:t xml:space="preserve">a f </w:t>
      </w:r>
      <w:r>
        <w:rPr>
          <w:rFonts w:ascii="Symbol" w:hAnsi="Symbol"/>
          <w:sz w:val="23"/>
        </w:rPr>
        <w:t></w:t>
      </w:r>
      <w:r>
        <w:rPr>
          <w:i/>
          <w:position w:val="1"/>
          <w:sz w:val="18"/>
        </w:rPr>
        <w:t xml:space="preserve">kx </w:t>
      </w:r>
      <w:r>
        <w:rPr>
          <w:rFonts w:ascii="Symbol" w:hAnsi="Symbol"/>
          <w:position w:val="1"/>
          <w:sz w:val="18"/>
        </w:rPr>
        <w:t></w:t>
      </w:r>
      <w:r>
        <w:rPr>
          <w:position w:val="1"/>
          <w:sz w:val="18"/>
        </w:rPr>
        <w:t xml:space="preserve"> </w:t>
      </w:r>
      <w:r>
        <w:rPr>
          <w:i/>
          <w:position w:val="1"/>
          <w:sz w:val="18"/>
        </w:rPr>
        <w:t xml:space="preserve">b </w:t>
      </w:r>
      <w:r>
        <w:rPr>
          <w:rFonts w:ascii="Symbol" w:hAnsi="Symbol"/>
          <w:sz w:val="23"/>
        </w:rPr>
        <w:t></w:t>
      </w:r>
      <w:r>
        <w:rPr>
          <w:sz w:val="23"/>
        </w:rPr>
        <w:t xml:space="preserve"> </w:t>
      </w:r>
      <w:r>
        <w:rPr>
          <w:rFonts w:ascii="Symbol" w:hAnsi="Symbol"/>
          <w:position w:val="1"/>
          <w:sz w:val="18"/>
        </w:rPr>
        <w:t></w:t>
      </w:r>
      <w:r>
        <w:rPr>
          <w:position w:val="1"/>
          <w:sz w:val="18"/>
        </w:rPr>
        <w:t xml:space="preserve"> </w:t>
      </w:r>
      <w:r>
        <w:rPr>
          <w:i/>
          <w:position w:val="1"/>
          <w:sz w:val="18"/>
        </w:rPr>
        <w:t xml:space="preserve">c </w:t>
      </w:r>
      <w:r>
        <w:rPr>
          <w:i/>
          <w:position w:val="4"/>
          <w:sz w:val="24"/>
        </w:rPr>
        <w:t>.</w:t>
      </w:r>
    </w:p>
    <w:p w:rsidR="00F71A80" w:rsidRDefault="00F71A80">
      <w:pPr>
        <w:rPr>
          <w:sz w:val="24"/>
        </w:rPr>
        <w:sectPr w:rsidR="00F71A80">
          <w:type w:val="continuous"/>
          <w:pgSz w:w="11900" w:h="16840"/>
          <w:pgMar w:top="1600" w:right="20" w:bottom="280" w:left="0" w:header="720" w:footer="720" w:gutter="0"/>
          <w:cols w:num="2" w:space="720" w:equalWidth="0">
            <w:col w:w="4120" w:space="40"/>
            <w:col w:w="7720"/>
          </w:cols>
        </w:sectPr>
      </w:pPr>
    </w:p>
    <w:p w:rsidR="00F71A80" w:rsidRDefault="0014261C">
      <w:pPr>
        <w:spacing w:before="181"/>
        <w:ind w:left="2409"/>
        <w:rPr>
          <w:i/>
          <w:sz w:val="24"/>
        </w:rPr>
      </w:pPr>
      <w:r>
        <w:rPr>
          <w:i/>
          <w:sz w:val="24"/>
        </w:rPr>
        <w:lastRenderedPageBreak/>
        <w:t>Графики функций</w:t>
      </w:r>
    </w:p>
    <w:p w:rsidR="00F71A80" w:rsidRDefault="0014261C">
      <w:pPr>
        <w:spacing w:before="203"/>
        <w:ind w:left="79"/>
        <w:rPr>
          <w:rFonts w:ascii="Symbol" w:hAnsi="Symbol"/>
        </w:rPr>
      </w:pPr>
      <w:r>
        <w:br w:type="column"/>
      </w:r>
      <w:r>
        <w:rPr>
          <w:i/>
        </w:rPr>
        <w:lastRenderedPageBreak/>
        <w:t xml:space="preserve">y </w:t>
      </w:r>
      <w:r>
        <w:rPr>
          <w:rFonts w:ascii="Symbol" w:hAnsi="Symbol"/>
        </w:rPr>
        <w:t></w:t>
      </w:r>
      <w:r>
        <w:t xml:space="preserve"> </w:t>
      </w:r>
      <w:r>
        <w:rPr>
          <w:i/>
        </w:rPr>
        <w:t xml:space="preserve">a </w:t>
      </w:r>
      <w:r>
        <w:rPr>
          <w:rFonts w:ascii="Symbol" w:hAnsi="Symbol"/>
        </w:rPr>
        <w:t></w:t>
      </w:r>
    </w:p>
    <w:p w:rsidR="00F71A80" w:rsidRDefault="0014261C">
      <w:pPr>
        <w:tabs>
          <w:tab w:val="left" w:pos="548"/>
        </w:tabs>
        <w:spacing w:before="97" w:line="180" w:lineRule="auto"/>
        <w:ind w:left="193"/>
        <w:rPr>
          <w:i/>
          <w:sz w:val="18"/>
        </w:rPr>
      </w:pPr>
      <w:r>
        <w:br w:type="column"/>
      </w:r>
      <w:r>
        <w:rPr>
          <w:i/>
        </w:rPr>
        <w:lastRenderedPageBreak/>
        <w:t>k</w:t>
      </w:r>
      <w:r>
        <w:rPr>
          <w:i/>
        </w:rPr>
        <w:tab/>
      </w:r>
      <w:r>
        <w:rPr>
          <w:position w:val="-11"/>
          <w:sz w:val="24"/>
        </w:rPr>
        <w:t>,</w:t>
      </w:r>
      <w:r>
        <w:rPr>
          <w:spacing w:val="8"/>
          <w:position w:val="-11"/>
          <w:sz w:val="24"/>
        </w:rPr>
        <w:t xml:space="preserve"> </w:t>
      </w:r>
      <w:r>
        <w:rPr>
          <w:i/>
          <w:spacing w:val="-20"/>
          <w:position w:val="-14"/>
          <w:sz w:val="18"/>
        </w:rPr>
        <w:t>y</w:t>
      </w:r>
    </w:p>
    <w:p w:rsidR="00F71A80" w:rsidRDefault="00867C9A">
      <w:pPr>
        <w:spacing w:line="223" w:lineRule="exact"/>
        <w:ind w:left="44"/>
        <w:rPr>
          <w:i/>
        </w:rPr>
      </w:pPr>
      <w:r>
        <w:rPr>
          <w:noProof/>
          <w:lang w:eastAsia="ru-RU"/>
        </w:rPr>
        <mc:AlternateContent>
          <mc:Choice Requires="wps">
            <w:drawing>
              <wp:anchor distT="0" distB="0" distL="114300" distR="114300" simplePos="0" relativeHeight="479259648" behindDoc="1" locked="0" layoutInCell="1" allowOverlap="1">
                <wp:simplePos x="0" y="0"/>
                <wp:positionH relativeFrom="page">
                  <wp:posOffset>3208020</wp:posOffset>
                </wp:positionH>
                <wp:positionV relativeFrom="paragraph">
                  <wp:posOffset>-36195</wp:posOffset>
                </wp:positionV>
                <wp:extent cx="301625" cy="0"/>
                <wp:effectExtent l="0" t="0" r="0" b="0"/>
                <wp:wrapNone/>
                <wp:docPr id="6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72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40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6pt,-2.85pt" to="276.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zKFAIAACk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" strokeweight=".201mm">
                <w10:wrap anchorx="page"/>
              </v:line>
            </w:pict>
          </mc:Fallback>
        </mc:AlternateContent>
      </w:r>
      <w:r w:rsidR="0014261C">
        <w:rPr>
          <w:i/>
        </w:rPr>
        <w:t xml:space="preserve">x </w:t>
      </w:r>
      <w:r w:rsidR="0014261C">
        <w:rPr>
          <w:rFonts w:ascii="Symbol" w:hAnsi="Symbol"/>
        </w:rPr>
        <w:t></w:t>
      </w:r>
      <w:r w:rsidR="0014261C">
        <w:t xml:space="preserve"> </w:t>
      </w:r>
      <w:r w:rsidR="0014261C">
        <w:rPr>
          <w:i/>
        </w:rPr>
        <w:t>b</w:t>
      </w:r>
    </w:p>
    <w:p w:rsidR="00F71A80" w:rsidRDefault="0014261C">
      <w:pPr>
        <w:tabs>
          <w:tab w:val="left" w:pos="675"/>
          <w:tab w:val="left" w:pos="1448"/>
        </w:tabs>
        <w:spacing w:before="180"/>
        <w:ind w:left="71"/>
        <w:rPr>
          <w:i/>
          <w:sz w:val="24"/>
        </w:rPr>
      </w:pPr>
      <w:r>
        <w:br w:type="column"/>
      </w:r>
      <w:r>
        <w:rPr>
          <w:rFonts w:ascii="Symbol" w:hAnsi="Symbol"/>
          <w:sz w:val="18"/>
        </w:rPr>
        <w:lastRenderedPageBreak/>
        <w:t></w:t>
      </w:r>
      <w:r>
        <w:rPr>
          <w:sz w:val="18"/>
        </w:rPr>
        <w:tab/>
      </w:r>
      <w:r>
        <w:rPr>
          <w:position w:val="3"/>
          <w:sz w:val="24"/>
        </w:rPr>
        <w:t xml:space="preserve">, </w:t>
      </w:r>
      <w:r>
        <w:rPr>
          <w:i/>
          <w:sz w:val="18"/>
        </w:rPr>
        <w:t>y</w:t>
      </w:r>
      <w:r>
        <w:rPr>
          <w:i/>
          <w:spacing w:val="32"/>
          <w:sz w:val="18"/>
        </w:rPr>
        <w:t xml:space="preserve"> </w:t>
      </w:r>
      <w:r>
        <w:rPr>
          <w:rFonts w:ascii="Symbol" w:hAnsi="Symbol"/>
          <w:sz w:val="18"/>
        </w:rPr>
        <w:t></w:t>
      </w:r>
      <w:r>
        <w:rPr>
          <w:sz w:val="18"/>
        </w:rPr>
        <w:tab/>
      </w:r>
      <w:r>
        <w:rPr>
          <w:position w:val="3"/>
          <w:sz w:val="24"/>
        </w:rPr>
        <w:t xml:space="preserve">, </w:t>
      </w:r>
      <w:r>
        <w:rPr>
          <w:i/>
          <w:sz w:val="18"/>
        </w:rPr>
        <w:t xml:space="preserve">y </w:t>
      </w:r>
      <w:r>
        <w:rPr>
          <w:rFonts w:ascii="Symbol" w:hAnsi="Symbol"/>
          <w:sz w:val="18"/>
        </w:rPr>
        <w:t></w:t>
      </w:r>
      <w:r>
        <w:rPr>
          <w:sz w:val="18"/>
        </w:rPr>
        <w:t xml:space="preserve"> </w:t>
      </w:r>
      <w:r>
        <w:rPr>
          <w:i/>
          <w:sz w:val="18"/>
        </w:rPr>
        <w:t>x</w:t>
      </w:r>
      <w:r>
        <w:rPr>
          <w:i/>
          <w:spacing w:val="-16"/>
          <w:sz w:val="18"/>
        </w:rPr>
        <w:t xml:space="preserve"> </w:t>
      </w:r>
      <w:r>
        <w:rPr>
          <w:i/>
          <w:position w:val="3"/>
          <w:sz w:val="24"/>
        </w:rPr>
        <w:t>.</w:t>
      </w:r>
    </w:p>
    <w:p w:rsidR="00F71A80" w:rsidRDefault="00F71A80">
      <w:pPr>
        <w:rPr>
          <w:sz w:val="24"/>
        </w:rPr>
        <w:sectPr w:rsidR="00F71A80">
          <w:type w:val="continuous"/>
          <w:pgSz w:w="11900" w:h="16840"/>
          <w:pgMar w:top="1600" w:right="20" w:bottom="280" w:left="0" w:header="720" w:footer="720" w:gutter="0"/>
          <w:cols w:num="4" w:space="720" w:equalWidth="0">
            <w:col w:w="4239" w:space="40"/>
            <w:col w:w="716" w:space="39"/>
            <w:col w:w="817" w:space="40"/>
            <w:col w:w="5989"/>
          </w:cols>
        </w:sectPr>
      </w:pPr>
    </w:p>
    <w:p w:rsidR="00F71A80" w:rsidRDefault="00867C9A">
      <w:pPr>
        <w:spacing w:before="44"/>
        <w:ind w:left="2409"/>
        <w:jc w:val="both"/>
        <w:rPr>
          <w:b/>
          <w:sz w:val="24"/>
        </w:rPr>
      </w:pPr>
      <w:r>
        <w:rPr>
          <w:noProof/>
          <w:lang w:eastAsia="ru-RU"/>
        </w:rPr>
        <w:lastRenderedPageBreak/>
        <mc:AlternateContent>
          <mc:Choice Requires="wpg">
            <w:drawing>
              <wp:anchor distT="0" distB="0" distL="114300" distR="114300" simplePos="0" relativeHeight="479260672" behindDoc="1" locked="0" layoutInCell="1" allowOverlap="1">
                <wp:simplePos x="0" y="0"/>
                <wp:positionH relativeFrom="page">
                  <wp:posOffset>3925570</wp:posOffset>
                </wp:positionH>
                <wp:positionV relativeFrom="paragraph">
                  <wp:posOffset>-249555</wp:posOffset>
                </wp:positionV>
                <wp:extent cx="212725" cy="137795"/>
                <wp:effectExtent l="0" t="0" r="0" b="0"/>
                <wp:wrapNone/>
                <wp:docPr id="6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 cy="137795"/>
                          <a:chOff x="6182" y="-393"/>
                          <a:chExt cx="335" cy="217"/>
                        </a:xfrm>
                      </wpg:grpSpPr>
                      <pic:pic xmlns:pic="http://schemas.openxmlformats.org/drawingml/2006/picture">
                        <pic:nvPicPr>
                          <pic:cNvPr id="61"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82" y="-394"/>
                            <a:ext cx="335" cy="196"/>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71"/>
                        <wps:cNvSpPr txBox="1">
                          <a:spLocks noChangeArrowheads="1"/>
                        </wps:cNvSpPr>
                        <wps:spPr bwMode="auto">
                          <a:xfrm>
                            <a:off x="6182" y="-394"/>
                            <a:ext cx="33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8"/>
                                <w:ind w:left="191"/>
                                <w:rPr>
                                  <w:i/>
                                  <w:sz w:val="18"/>
                                </w:rPr>
                              </w:pPr>
                              <w:r>
                                <w:rPr>
                                  <w:i/>
                                  <w:w w:val="101"/>
                                  <w:sz w:val="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61" style="position:absolute;left:0;text-align:left;margin-left:309.1pt;margin-top:-19.65pt;width:16.75pt;height:10.85pt;z-index:-24055808;mso-position-horizontal-relative:page" coordorigin="6182,-393" coordsize="335,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">
                <v:shape id="Picture 72" o:spid="_x0000_s1062" type="#_x0000_t75" style="position:absolute;left:6182;top:-394;width:335;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HMLDAAAA2wAAAA8AAABkcnMvZG93bnJldi54bWxEj0FrwkAUhO8F/8PyCt7qxiISoqtIsdBe&#10;SpMWvD6yz2ww+zbsrkn8992C4HGYmW+Y7X6ynRjIh9axguUiA0FcO91yo+D35/0lBxEissbOMSm4&#10;UYD9bva0xUK7kUsaqtiIBOFQoAITY19IGWpDFsPC9cTJOztvMSbpG6k9jgluO/maZWtpseW0YLCn&#10;N0P1pbpaBdevsmoOrT9dzG31efT69E05KzV/ng4bEJGm+Ajf2x9awXoJ/1/SD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3UcwsMAAADbAAAADwAAAAAAAAAAAAAAAACf&#10;AgAAZHJzL2Rvd25yZXYueG1sUEsFBgAAAAAEAAQA9wAAAI8DAAAAAA==&#10;">
                  <v:imagedata r:id="rId12" o:title=""/>
                </v:shape>
                <v:shape id="Text Box 71" o:spid="_x0000_s1063" type="#_x0000_t202" style="position:absolute;left:6182;top:-394;width:33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8E5FCF" w:rsidRDefault="008E5FCF">
                        <w:pPr>
                          <w:spacing w:before="8"/>
                          <w:ind w:left="191"/>
                          <w:rPr>
                            <w:i/>
                            <w:sz w:val="18"/>
                          </w:rPr>
                        </w:pPr>
                        <w:r>
                          <w:rPr>
                            <w:i/>
                            <w:w w:val="101"/>
                            <w:sz w:val="18"/>
                          </w:rPr>
                          <w:t>x</w:t>
                        </w:r>
                      </w:p>
                    </w:txbxContent>
                  </v:textbox>
                </v:shape>
                <w10:wrap anchorx="page"/>
              </v:group>
            </w:pict>
          </mc:Fallback>
        </mc:AlternateContent>
      </w:r>
      <w:r>
        <w:rPr>
          <w:noProof/>
          <w:lang w:eastAsia="ru-RU"/>
        </w:rPr>
        <mc:AlternateContent>
          <mc:Choice Requires="wpg">
            <w:drawing>
              <wp:anchor distT="0" distB="0" distL="114300" distR="114300" simplePos="0" relativeHeight="479261696" behindDoc="1" locked="0" layoutInCell="1" allowOverlap="1">
                <wp:simplePos x="0" y="0"/>
                <wp:positionH relativeFrom="page">
                  <wp:posOffset>4459605</wp:posOffset>
                </wp:positionH>
                <wp:positionV relativeFrom="paragraph">
                  <wp:posOffset>-249555</wp:posOffset>
                </wp:positionV>
                <wp:extent cx="175260" cy="137795"/>
                <wp:effectExtent l="0" t="0" r="0" b="0"/>
                <wp:wrapNone/>
                <wp:docPr id="5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37795"/>
                          <a:chOff x="7023" y="-393"/>
                          <a:chExt cx="276" cy="217"/>
                        </a:xfrm>
                      </wpg:grpSpPr>
                      <pic:pic xmlns:pic="http://schemas.openxmlformats.org/drawingml/2006/picture">
                        <pic:nvPicPr>
                          <pic:cNvPr id="58"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23" y="-394"/>
                            <a:ext cx="276" cy="196"/>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68"/>
                        <wps:cNvSpPr txBox="1">
                          <a:spLocks noChangeArrowheads="1"/>
                        </wps:cNvSpPr>
                        <wps:spPr bwMode="auto">
                          <a:xfrm>
                            <a:off x="7023" y="-394"/>
                            <a:ext cx="27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6"/>
                                <w:ind w:left="18"/>
                                <w:rPr>
                                  <w:i/>
                                  <w:sz w:val="18"/>
                                </w:rPr>
                              </w:pPr>
                              <w:r>
                                <w:rPr>
                                  <w:w w:val="105"/>
                                  <w:sz w:val="10"/>
                                </w:rPr>
                                <w:t xml:space="preserve">3 </w:t>
                              </w:r>
                              <w:r>
                                <w:rPr>
                                  <w:i/>
                                  <w:w w:val="105"/>
                                  <w:position w:val="-6"/>
                                  <w:sz w:val="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64" style="position:absolute;left:0;text-align:left;margin-left:351.15pt;margin-top:-19.65pt;width:13.8pt;height:10.85pt;z-index:-24054784;mso-position-horizontal-relative:page" coordorigin="7023,-393" coordsize="27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">
                <v:shape id="Picture 69" o:spid="_x0000_s1065" type="#_x0000_t75" style="position:absolute;left:7023;top:-394;width:276;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0+LDAAAA2wAAAA8AAABkcnMvZG93bnJldi54bWxET8tqwkAU3Rf6D8MtdCM6MWBjo6O0BUG6&#10;ER9QurvNXCehmTtpZkzSv3cWgsvDeS/Xg61FR62vHCuYThIQxIXTFRsFp+NmPAfhA7LG2jEp+CcP&#10;69XjwxJz7XreU3cIRsQQ9jkqKENocil9UZJFP3ENceTOrrUYImyN1C32MdzWMk2SF2mx4thQYkMf&#10;JRW/h4tVsNv90TQbfZrsKzU4+nkPzbd+Ver5aXhbgAg0hLv45t5qBbM4Nn6JP0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3T4sMAAADbAAAADwAAAAAAAAAAAAAAAACf&#10;AgAAZHJzL2Rvd25yZXYueG1sUEsFBgAAAAAEAAQA9wAAAI8DAAAAAA==&#10;">
                  <v:imagedata r:id="rId20" o:title=""/>
                </v:shape>
                <v:shape id="Text Box 68" o:spid="_x0000_s1066" type="#_x0000_t202" style="position:absolute;left:7023;top:-394;width:27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8E5FCF" w:rsidRDefault="008E5FCF">
                        <w:pPr>
                          <w:spacing w:before="6"/>
                          <w:ind w:left="18"/>
                          <w:rPr>
                            <w:i/>
                            <w:sz w:val="18"/>
                          </w:rPr>
                        </w:pPr>
                        <w:r>
                          <w:rPr>
                            <w:w w:val="105"/>
                            <w:sz w:val="10"/>
                          </w:rPr>
                          <w:t xml:space="preserve">3 </w:t>
                        </w:r>
                        <w:r>
                          <w:rPr>
                            <w:i/>
                            <w:w w:val="105"/>
                            <w:position w:val="-6"/>
                            <w:sz w:val="18"/>
                          </w:rPr>
                          <w:t>x</w:t>
                        </w:r>
                      </w:p>
                    </w:txbxContent>
                  </v:textbox>
                </v:shape>
                <w10:wrap anchorx="page"/>
              </v:group>
            </w:pict>
          </mc:Fallback>
        </mc:AlternateContent>
      </w:r>
      <w:r>
        <w:rPr>
          <w:noProof/>
          <w:lang w:eastAsia="ru-RU"/>
        </w:rPr>
        <mc:AlternateContent>
          <mc:Choice Requires="wps">
            <w:drawing>
              <wp:anchor distT="0" distB="0" distL="114300" distR="114300" simplePos="0" relativeHeight="479262208" behindDoc="1" locked="0" layoutInCell="1" allowOverlap="1">
                <wp:simplePos x="0" y="0"/>
                <wp:positionH relativeFrom="page">
                  <wp:posOffset>4973955</wp:posOffset>
                </wp:positionH>
                <wp:positionV relativeFrom="paragraph">
                  <wp:posOffset>-231140</wp:posOffset>
                </wp:positionV>
                <wp:extent cx="0" cy="133985"/>
                <wp:effectExtent l="0" t="0" r="0" b="0"/>
                <wp:wrapNone/>
                <wp:docPr id="5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405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1.65pt,-18.2pt" to="391.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" strokeweight=".17117mm">
                <w10:wrap anchorx="page"/>
              </v:line>
            </w:pict>
          </mc:Fallback>
        </mc:AlternateContent>
      </w:r>
      <w:r>
        <w:rPr>
          <w:noProof/>
          <w:lang w:eastAsia="ru-RU"/>
        </w:rPr>
        <mc:AlternateContent>
          <mc:Choice Requires="wps">
            <w:drawing>
              <wp:anchor distT="0" distB="0" distL="114300" distR="114300" simplePos="0" relativeHeight="479262720" behindDoc="1" locked="0" layoutInCell="1" allowOverlap="1">
                <wp:simplePos x="0" y="0"/>
                <wp:positionH relativeFrom="page">
                  <wp:posOffset>5071110</wp:posOffset>
                </wp:positionH>
                <wp:positionV relativeFrom="paragraph">
                  <wp:posOffset>-231140</wp:posOffset>
                </wp:positionV>
                <wp:extent cx="0" cy="133985"/>
                <wp:effectExtent l="0" t="0" r="0" b="0"/>
                <wp:wrapNone/>
                <wp:docPr id="5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6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40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9.3pt,-18.2pt" to="399.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T0EwIAACk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" strokeweight=".17117mm">
                <w10:wrap anchorx="page"/>
              </v:line>
            </w:pict>
          </mc:Fallback>
        </mc:AlternateContent>
      </w:r>
      <w:r w:rsidR="0014261C">
        <w:rPr>
          <w:b/>
          <w:sz w:val="24"/>
        </w:rPr>
        <w:t>Последовательности и прогрессии</w:t>
      </w:r>
    </w:p>
    <w:p w:rsidR="00F71A80" w:rsidRDefault="0014261C">
      <w:pPr>
        <w:spacing w:before="36" w:line="276" w:lineRule="auto"/>
        <w:ind w:left="1699" w:right="820" w:firstLine="710"/>
        <w:jc w:val="both"/>
        <w:rPr>
          <w:i/>
          <w:sz w:val="24"/>
        </w:rPr>
      </w:pPr>
      <w:r>
        <w:rPr>
          <w:sz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sz w:val="24"/>
        </w:rPr>
        <w:t>Формула общего члена и суммы n первых членов арифметической и геометрической прогрессий. Сходящаяся геометрическая прогрессия.</w:t>
      </w:r>
    </w:p>
    <w:p w:rsidR="00F71A80" w:rsidRDefault="0014261C">
      <w:pPr>
        <w:spacing w:before="7"/>
        <w:ind w:left="2409"/>
        <w:jc w:val="both"/>
        <w:rPr>
          <w:b/>
          <w:i/>
          <w:sz w:val="24"/>
        </w:rPr>
      </w:pPr>
      <w:r>
        <w:rPr>
          <w:b/>
          <w:i/>
          <w:sz w:val="24"/>
        </w:rPr>
        <w:t>Решение текстовых задач</w:t>
      </w:r>
    </w:p>
    <w:p w:rsidR="00F71A80" w:rsidRDefault="0014261C">
      <w:pPr>
        <w:spacing w:before="41"/>
        <w:ind w:left="2409"/>
        <w:jc w:val="both"/>
        <w:rPr>
          <w:b/>
          <w:sz w:val="24"/>
        </w:rPr>
      </w:pPr>
      <w:r>
        <w:rPr>
          <w:b/>
          <w:sz w:val="24"/>
        </w:rPr>
        <w:t>Задачи на все арифметические действия</w:t>
      </w:r>
    </w:p>
    <w:p w:rsidR="00F71A80" w:rsidRDefault="0014261C">
      <w:pPr>
        <w:pStyle w:val="a3"/>
        <w:spacing w:before="36" w:line="276" w:lineRule="auto"/>
        <w:ind w:right="823"/>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F71A80" w:rsidRDefault="0014261C">
      <w:pPr>
        <w:spacing w:before="4"/>
        <w:ind w:left="2409"/>
        <w:jc w:val="both"/>
        <w:rPr>
          <w:b/>
          <w:sz w:val="24"/>
        </w:rPr>
      </w:pPr>
      <w:r>
        <w:rPr>
          <w:b/>
          <w:sz w:val="24"/>
        </w:rPr>
        <w:t>Задачи на движение, работу и покупки</w:t>
      </w:r>
    </w:p>
    <w:p w:rsidR="00F71A80" w:rsidRDefault="0014261C">
      <w:pPr>
        <w:pStyle w:val="a3"/>
        <w:spacing w:before="36" w:line="276" w:lineRule="auto"/>
        <w:ind w:right="821"/>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F71A80" w:rsidRDefault="0014261C">
      <w:pPr>
        <w:spacing w:before="8"/>
        <w:ind w:left="2409"/>
        <w:jc w:val="both"/>
        <w:rPr>
          <w:b/>
          <w:sz w:val="24"/>
        </w:rPr>
      </w:pPr>
      <w:r>
        <w:rPr>
          <w:b/>
          <w:sz w:val="24"/>
        </w:rPr>
        <w:t>Задачи на части, доли, проценты</w:t>
      </w:r>
    </w:p>
    <w:p w:rsidR="00F71A80" w:rsidRDefault="0014261C">
      <w:pPr>
        <w:pStyle w:val="a3"/>
        <w:spacing w:before="36" w:line="276" w:lineRule="auto"/>
        <w:ind w:right="821"/>
      </w:pPr>
      <w:r>
        <w:t>Решение задач на нахождение части числа и числа по его части. Решение задач на проценты и доли. Применение пропорций при решении задач.</w:t>
      </w:r>
    </w:p>
    <w:p w:rsidR="00F71A80" w:rsidRDefault="0014261C">
      <w:pPr>
        <w:spacing w:before="4"/>
        <w:ind w:left="2409"/>
        <w:jc w:val="both"/>
        <w:rPr>
          <w:b/>
          <w:sz w:val="24"/>
        </w:rPr>
      </w:pPr>
      <w:r>
        <w:rPr>
          <w:b/>
          <w:sz w:val="24"/>
        </w:rPr>
        <w:t>Логические задачи</w:t>
      </w:r>
    </w:p>
    <w:p w:rsidR="00F71A80" w:rsidRDefault="0014261C">
      <w:pPr>
        <w:spacing w:before="36"/>
        <w:ind w:left="2409"/>
        <w:jc w:val="both"/>
        <w:rPr>
          <w:sz w:val="24"/>
        </w:rPr>
      </w:pPr>
      <w:r>
        <w:rPr>
          <w:sz w:val="24"/>
        </w:rPr>
        <w:t xml:space="preserve">Решение логических задач. </w:t>
      </w:r>
      <w:r>
        <w:rPr>
          <w:i/>
          <w:sz w:val="24"/>
        </w:rPr>
        <w:t>Решение логических задач с помощью графов, таблиц</w:t>
      </w:r>
      <w:r>
        <w:rPr>
          <w:sz w:val="24"/>
        </w:rPr>
        <w:t>.</w:t>
      </w:r>
    </w:p>
    <w:p w:rsidR="00F71A80" w:rsidRDefault="0014261C">
      <w:pPr>
        <w:spacing w:before="41" w:line="276" w:lineRule="auto"/>
        <w:ind w:left="1699" w:right="820" w:firstLine="710"/>
        <w:jc w:val="both"/>
        <w:rPr>
          <w:i/>
          <w:sz w:val="24"/>
        </w:rPr>
      </w:pPr>
      <w:r>
        <w:rPr>
          <w:b/>
          <w:sz w:val="24"/>
        </w:rPr>
        <w:t xml:space="preserve">Основные методы решения текстовых задач: </w:t>
      </w:r>
      <w:r>
        <w:rPr>
          <w:sz w:val="24"/>
        </w:rPr>
        <w:t xml:space="preserve">арифметический, алгебраический, перебор вариантов. </w:t>
      </w:r>
      <w:r>
        <w:rPr>
          <w:i/>
          <w:sz w:val="24"/>
        </w:rPr>
        <w:t>Первичные представления о других методах решения задач (геометрические и графические методы).</w:t>
      </w:r>
    </w:p>
    <w:p w:rsidR="00F71A80" w:rsidRDefault="0014261C">
      <w:pPr>
        <w:spacing w:before="3" w:line="280" w:lineRule="auto"/>
        <w:ind w:left="2409" w:right="5646"/>
        <w:jc w:val="both"/>
        <w:rPr>
          <w:b/>
          <w:sz w:val="24"/>
        </w:rPr>
      </w:pPr>
      <w:r>
        <w:rPr>
          <w:b/>
          <w:color w:val="4E80BC"/>
          <w:sz w:val="24"/>
        </w:rPr>
        <w:t xml:space="preserve">Статистика и теория вероятностей </w:t>
      </w:r>
      <w:r>
        <w:rPr>
          <w:b/>
          <w:sz w:val="24"/>
        </w:rPr>
        <w:t>Статистика</w:t>
      </w:r>
    </w:p>
    <w:p w:rsidR="00F71A80" w:rsidRDefault="0014261C">
      <w:pPr>
        <w:pStyle w:val="a3"/>
        <w:spacing w:line="276" w:lineRule="auto"/>
        <w:ind w:right="813"/>
      </w:pPr>
      <w: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w:t>
      </w:r>
    </w:p>
    <w:p w:rsidR="00F71A80" w:rsidRDefault="00F71A80">
      <w:pPr>
        <w:spacing w:line="276" w:lineRule="auto"/>
        <w:sectPr w:rsidR="00F71A80">
          <w:type w:val="continuous"/>
          <w:pgSz w:w="11900" w:h="16840"/>
          <w:pgMar w:top="1600" w:right="20" w:bottom="280" w:left="0" w:header="720" w:footer="720" w:gutter="0"/>
          <w:cols w:space="720"/>
        </w:sectPr>
      </w:pPr>
    </w:p>
    <w:p w:rsidR="00F71A80" w:rsidRDefault="0014261C">
      <w:pPr>
        <w:spacing w:before="93" w:line="276" w:lineRule="auto"/>
        <w:ind w:left="1699" w:right="827"/>
        <w:jc w:val="both"/>
        <w:rPr>
          <w:sz w:val="24"/>
        </w:rPr>
      </w:pPr>
      <w:r>
        <w:rPr>
          <w:i/>
          <w:sz w:val="24"/>
        </w:rPr>
        <w:lastRenderedPageBreak/>
        <w:t>медиана</w:t>
      </w:r>
      <w:r>
        <w:rPr>
          <w:sz w:val="24"/>
        </w:rPr>
        <w:t xml:space="preserve">, наибольшее и наименьшее значения. Меры рассеивания: размах, </w:t>
      </w:r>
      <w:r>
        <w:rPr>
          <w:i/>
          <w:sz w:val="24"/>
        </w:rPr>
        <w:t>дисперсия и стандартное отклонение</w:t>
      </w:r>
      <w:r>
        <w:rPr>
          <w:sz w:val="24"/>
        </w:rPr>
        <w:t>.</w:t>
      </w:r>
    </w:p>
    <w:p w:rsidR="00F71A80" w:rsidRDefault="0014261C">
      <w:pPr>
        <w:spacing w:line="275" w:lineRule="exact"/>
        <w:ind w:left="2409"/>
        <w:jc w:val="both"/>
        <w:rPr>
          <w:i/>
          <w:sz w:val="24"/>
        </w:rPr>
      </w:pPr>
      <w:r>
        <w:rPr>
          <w:sz w:val="24"/>
        </w:rPr>
        <w:t xml:space="preserve">Случайная изменчивость. Изменчивость при измерениях. </w:t>
      </w:r>
      <w:r>
        <w:rPr>
          <w:i/>
          <w:sz w:val="24"/>
        </w:rPr>
        <w:t>Решающие правила.</w:t>
      </w:r>
    </w:p>
    <w:p w:rsidR="00F71A80" w:rsidRDefault="0014261C">
      <w:pPr>
        <w:spacing w:before="41"/>
        <w:ind w:left="1699"/>
        <w:jc w:val="both"/>
        <w:rPr>
          <w:sz w:val="24"/>
        </w:rPr>
      </w:pPr>
      <w:r>
        <w:rPr>
          <w:i/>
          <w:sz w:val="24"/>
        </w:rPr>
        <w:t>Закономерности в изменчивых величинах</w:t>
      </w:r>
      <w:r>
        <w:rPr>
          <w:sz w:val="24"/>
        </w:rPr>
        <w:t>.</w:t>
      </w:r>
    </w:p>
    <w:p w:rsidR="00F71A80" w:rsidRDefault="0014261C">
      <w:pPr>
        <w:spacing w:before="46"/>
        <w:ind w:left="2409"/>
        <w:jc w:val="both"/>
        <w:rPr>
          <w:b/>
          <w:sz w:val="24"/>
        </w:rPr>
      </w:pPr>
      <w:r>
        <w:rPr>
          <w:b/>
          <w:sz w:val="24"/>
        </w:rPr>
        <w:t>Случайные события</w:t>
      </w:r>
    </w:p>
    <w:p w:rsidR="00F71A80" w:rsidRDefault="0014261C">
      <w:pPr>
        <w:spacing w:before="40" w:line="276" w:lineRule="auto"/>
        <w:ind w:left="1699" w:right="817" w:firstLine="710"/>
        <w:jc w:val="both"/>
        <w:rPr>
          <w:sz w:val="24"/>
        </w:rPr>
      </w:pPr>
      <w:r>
        <w:rPr>
          <w:sz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sz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Pr>
          <w:sz w:val="24"/>
        </w:rPr>
        <w:t xml:space="preserve">. </w:t>
      </w:r>
      <w:r>
        <w:rPr>
          <w:i/>
          <w:sz w:val="24"/>
        </w:rPr>
        <w:t>Случайный выбор. Представление эксперимента в виде дерева. Независимые события. Умножение вероятностей независимых событий</w:t>
      </w:r>
      <w:r>
        <w:rPr>
          <w:sz w:val="24"/>
        </w:rPr>
        <w:t xml:space="preserve">. </w:t>
      </w:r>
      <w:r>
        <w:rPr>
          <w:i/>
          <w:sz w:val="24"/>
        </w:rPr>
        <w:t xml:space="preserve">Последовательные независимые испытания. </w:t>
      </w:r>
      <w:r>
        <w:rPr>
          <w:sz w:val="24"/>
        </w:rPr>
        <w:t>Представление о независимых событиях в жизни.</w:t>
      </w:r>
    </w:p>
    <w:p w:rsidR="00F71A80" w:rsidRDefault="0014261C">
      <w:pPr>
        <w:spacing w:before="4"/>
        <w:ind w:left="2409"/>
        <w:jc w:val="both"/>
        <w:rPr>
          <w:b/>
          <w:i/>
          <w:sz w:val="24"/>
        </w:rPr>
      </w:pPr>
      <w:r>
        <w:rPr>
          <w:b/>
          <w:i/>
          <w:sz w:val="24"/>
        </w:rPr>
        <w:t>Элементы комбинаторики</w:t>
      </w:r>
    </w:p>
    <w:p w:rsidR="00F71A80" w:rsidRDefault="0014261C">
      <w:pPr>
        <w:spacing w:before="36" w:line="276" w:lineRule="auto"/>
        <w:ind w:left="1699" w:right="816" w:firstLine="710"/>
        <w:jc w:val="both"/>
        <w:rPr>
          <w:b/>
          <w:i/>
          <w:sz w:val="24"/>
        </w:rPr>
      </w:pPr>
      <w:r>
        <w:rPr>
          <w:i/>
          <w:sz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sz w:val="24"/>
        </w:rPr>
        <w:t>.</w:t>
      </w:r>
    </w:p>
    <w:p w:rsidR="00F71A80" w:rsidRDefault="0014261C">
      <w:pPr>
        <w:spacing w:before="2"/>
        <w:ind w:left="2409"/>
        <w:jc w:val="both"/>
        <w:rPr>
          <w:b/>
          <w:i/>
          <w:sz w:val="24"/>
        </w:rPr>
      </w:pPr>
      <w:r>
        <w:rPr>
          <w:b/>
          <w:i/>
          <w:sz w:val="24"/>
        </w:rPr>
        <w:t>Случайные величины</w:t>
      </w:r>
    </w:p>
    <w:p w:rsidR="00F71A80" w:rsidRDefault="0014261C">
      <w:pPr>
        <w:spacing w:before="41" w:line="276" w:lineRule="auto"/>
        <w:ind w:left="1699" w:right="818" w:firstLine="710"/>
        <w:jc w:val="both"/>
        <w:rPr>
          <w:i/>
          <w:sz w:val="24"/>
        </w:rPr>
      </w:pPr>
      <w:r>
        <w:rPr>
          <w:i/>
          <w:sz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71A80" w:rsidRDefault="0014261C">
      <w:pPr>
        <w:spacing w:before="2"/>
        <w:ind w:left="2409"/>
        <w:rPr>
          <w:b/>
          <w:sz w:val="24"/>
        </w:rPr>
      </w:pPr>
      <w:r>
        <w:rPr>
          <w:b/>
          <w:color w:val="4E80BC"/>
          <w:sz w:val="24"/>
        </w:rPr>
        <w:t>Геометрия</w:t>
      </w:r>
    </w:p>
    <w:p w:rsidR="00F71A80" w:rsidRDefault="0014261C">
      <w:pPr>
        <w:spacing w:before="41"/>
        <w:ind w:left="2409"/>
        <w:rPr>
          <w:b/>
          <w:i/>
          <w:sz w:val="24"/>
        </w:rPr>
      </w:pPr>
      <w:r>
        <w:rPr>
          <w:b/>
          <w:i/>
          <w:sz w:val="24"/>
        </w:rPr>
        <w:t>Геометрические фигуры</w:t>
      </w:r>
    </w:p>
    <w:p w:rsidR="00F71A80" w:rsidRDefault="0014261C">
      <w:pPr>
        <w:spacing w:before="41"/>
        <w:ind w:left="2409"/>
        <w:rPr>
          <w:b/>
          <w:sz w:val="24"/>
        </w:rPr>
      </w:pPr>
      <w:r>
        <w:rPr>
          <w:b/>
          <w:sz w:val="24"/>
        </w:rPr>
        <w:t>Фигуры в геометрии и в окружающем мире</w:t>
      </w:r>
    </w:p>
    <w:p w:rsidR="00F71A80" w:rsidRDefault="0014261C">
      <w:pPr>
        <w:pStyle w:val="a3"/>
        <w:spacing w:before="41"/>
        <w:ind w:left="2409" w:firstLine="0"/>
        <w:jc w:val="left"/>
      </w:pPr>
      <w:r>
        <w:t>Геометрическая фигура. Формирование представлений о метапредметном</w:t>
      </w:r>
      <w:r>
        <w:rPr>
          <w:spacing w:val="52"/>
        </w:rPr>
        <w:t xml:space="preserve"> </w:t>
      </w:r>
      <w:r>
        <w:t>понятии</w:t>
      </w:r>
    </w:p>
    <w:p w:rsidR="00F71A80" w:rsidRDefault="0014261C">
      <w:pPr>
        <w:pStyle w:val="a3"/>
        <w:spacing w:before="40"/>
        <w:ind w:firstLine="0"/>
        <w:jc w:val="left"/>
      </w:pPr>
      <w:r>
        <w:t>«фигура».</w:t>
      </w:r>
    </w:p>
    <w:p w:rsidR="00F71A80" w:rsidRDefault="0014261C">
      <w:pPr>
        <w:pStyle w:val="a3"/>
        <w:spacing w:before="41" w:line="276" w:lineRule="auto"/>
        <w:jc w:val="left"/>
      </w:pPr>
      <w:r>
        <w:t>Точка, линия, отрезок, прямая, луч, ломаная, плоскость, угол, биссектриса угла и ее свойства, виды углов, многоугольники, круг.</w:t>
      </w:r>
    </w:p>
    <w:p w:rsidR="00F71A80" w:rsidRDefault="0014261C">
      <w:pPr>
        <w:pStyle w:val="a3"/>
        <w:spacing w:line="275" w:lineRule="exact"/>
        <w:ind w:left="2409" w:firstLine="0"/>
        <w:jc w:val="left"/>
      </w:pPr>
      <w:r>
        <w:t>Осевая симметрия геометрических фигур. Центральная симметрия геометрических</w:t>
      </w:r>
    </w:p>
    <w:p w:rsidR="00F71A80" w:rsidRDefault="00F71A80">
      <w:pPr>
        <w:spacing w:line="275" w:lineRule="exact"/>
        <w:sectPr w:rsidR="00F71A80">
          <w:pgSz w:w="11900" w:h="16840"/>
          <w:pgMar w:top="1040" w:right="20" w:bottom="1200" w:left="0" w:header="717" w:footer="973" w:gutter="0"/>
          <w:cols w:space="720"/>
        </w:sectPr>
      </w:pPr>
    </w:p>
    <w:p w:rsidR="00F71A80" w:rsidRDefault="0014261C">
      <w:pPr>
        <w:pStyle w:val="a3"/>
        <w:spacing w:before="41"/>
        <w:ind w:left="0" w:firstLine="0"/>
        <w:jc w:val="right"/>
        <w:rPr>
          <w:i/>
        </w:rPr>
      </w:pPr>
      <w:r>
        <w:lastRenderedPageBreak/>
        <w:t>фигур</w:t>
      </w:r>
      <w:r>
        <w:rPr>
          <w:i/>
        </w:rPr>
        <w:t>.</w:t>
      </w:r>
    </w:p>
    <w:p w:rsidR="00F71A80" w:rsidRDefault="0014261C">
      <w:pPr>
        <w:pStyle w:val="a3"/>
        <w:spacing w:before="6"/>
        <w:ind w:left="0" w:firstLine="0"/>
        <w:jc w:val="left"/>
        <w:rPr>
          <w:i/>
          <w:sz w:val="31"/>
        </w:rPr>
      </w:pPr>
      <w:r>
        <w:br w:type="column"/>
      </w:r>
    </w:p>
    <w:p w:rsidR="00F71A80" w:rsidRDefault="0014261C">
      <w:pPr>
        <w:ind w:left="-9"/>
        <w:rPr>
          <w:b/>
          <w:sz w:val="24"/>
        </w:rPr>
      </w:pPr>
      <w:r>
        <w:rPr>
          <w:b/>
          <w:sz w:val="24"/>
        </w:rPr>
        <w:t>Многоугольники</w:t>
      </w:r>
    </w:p>
    <w:p w:rsidR="00F71A80" w:rsidRDefault="0014261C">
      <w:pPr>
        <w:pStyle w:val="a3"/>
        <w:tabs>
          <w:tab w:val="left" w:pos="1911"/>
          <w:tab w:val="left" w:pos="2469"/>
          <w:tab w:val="left" w:pos="3683"/>
          <w:tab w:val="left" w:pos="4048"/>
          <w:tab w:val="left" w:pos="4610"/>
          <w:tab w:val="left" w:pos="5802"/>
          <w:tab w:val="left" w:pos="7540"/>
        </w:tabs>
        <w:spacing w:before="36"/>
        <w:ind w:left="-9" w:firstLine="0"/>
        <w:jc w:val="left"/>
      </w:pPr>
      <w:r>
        <w:t>Многоугольник,</w:t>
      </w:r>
      <w:r>
        <w:tab/>
        <w:t>его</w:t>
      </w:r>
      <w:r>
        <w:tab/>
        <w:t>элементы</w:t>
      </w:r>
      <w:r>
        <w:tab/>
        <w:t>и</w:t>
      </w:r>
      <w:r>
        <w:tab/>
        <w:t>его</w:t>
      </w:r>
      <w:r>
        <w:tab/>
        <w:t>свойства.</w:t>
      </w:r>
      <w:r>
        <w:tab/>
        <w:t>Распознавание</w:t>
      </w:r>
      <w:r>
        <w:tab/>
        <w:t>некоторых</w:t>
      </w:r>
    </w:p>
    <w:p w:rsidR="00F71A80" w:rsidRDefault="00F71A80">
      <w:pPr>
        <w:sectPr w:rsidR="00F71A80">
          <w:type w:val="continuous"/>
          <w:pgSz w:w="11900" w:h="16840"/>
          <w:pgMar w:top="1600" w:right="20" w:bottom="280" w:left="0" w:header="720" w:footer="720" w:gutter="0"/>
          <w:cols w:num="2" w:space="720" w:equalWidth="0">
            <w:col w:w="2379" w:space="40"/>
            <w:col w:w="9461"/>
          </w:cols>
        </w:sectPr>
      </w:pPr>
    </w:p>
    <w:p w:rsidR="00F71A80" w:rsidRDefault="0014261C">
      <w:pPr>
        <w:spacing w:before="46" w:line="276" w:lineRule="auto"/>
        <w:ind w:left="2409" w:right="821" w:hanging="711"/>
        <w:jc w:val="both"/>
        <w:rPr>
          <w:sz w:val="24"/>
        </w:rPr>
      </w:pPr>
      <w:r>
        <w:rPr>
          <w:sz w:val="24"/>
        </w:rPr>
        <w:lastRenderedPageBreak/>
        <w:t xml:space="preserve">многоугольников. </w:t>
      </w:r>
      <w:r>
        <w:rPr>
          <w:i/>
          <w:sz w:val="24"/>
        </w:rPr>
        <w:t>Выпуклые и невыпуклые многоугольники</w:t>
      </w:r>
      <w:r>
        <w:rPr>
          <w:sz w:val="24"/>
        </w:rPr>
        <w:t>. Правильные многоугольники. Треугольники. Высота, медиана, биссектриса, средняя линия треугольника.</w:t>
      </w:r>
    </w:p>
    <w:p w:rsidR="00F71A80" w:rsidRDefault="0014261C">
      <w:pPr>
        <w:pStyle w:val="a3"/>
        <w:spacing w:line="276" w:lineRule="auto"/>
        <w:ind w:right="816" w:firstLine="0"/>
      </w:pPr>
      <w:r>
        <w:t>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F71A80" w:rsidRDefault="00F71A80">
      <w:pPr>
        <w:spacing w:line="276" w:lineRule="auto"/>
        <w:sectPr w:rsidR="00F71A80">
          <w:type w:val="continuous"/>
          <w:pgSz w:w="11900" w:h="16840"/>
          <w:pgMar w:top="1600" w:right="20" w:bottom="280" w:left="0" w:header="720" w:footer="720" w:gutter="0"/>
          <w:cols w:space="720"/>
        </w:sectPr>
      </w:pPr>
    </w:p>
    <w:p w:rsidR="00F71A80" w:rsidRDefault="0014261C">
      <w:pPr>
        <w:pStyle w:val="a3"/>
        <w:spacing w:before="93" w:line="276" w:lineRule="auto"/>
        <w:ind w:right="815"/>
      </w:pPr>
      <w:r>
        <w:lastRenderedPageBreak/>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71A80" w:rsidRDefault="0014261C">
      <w:pPr>
        <w:spacing w:before="3"/>
        <w:ind w:left="2409"/>
        <w:jc w:val="both"/>
        <w:rPr>
          <w:b/>
          <w:sz w:val="24"/>
        </w:rPr>
      </w:pPr>
      <w:r>
        <w:rPr>
          <w:b/>
          <w:sz w:val="24"/>
        </w:rPr>
        <w:t>Окружность, круг</w:t>
      </w:r>
    </w:p>
    <w:p w:rsidR="00F71A80" w:rsidRDefault="0014261C">
      <w:pPr>
        <w:spacing w:before="36" w:line="278" w:lineRule="auto"/>
        <w:ind w:left="1699" w:right="817" w:firstLine="710"/>
        <w:jc w:val="both"/>
        <w:rPr>
          <w:sz w:val="24"/>
        </w:rPr>
      </w:pPr>
      <w:r>
        <w:rPr>
          <w:sz w:val="24"/>
        </w:rPr>
        <w:t xml:space="preserve">Окружность, круг, их элементы и свойства; центральные и вписанные углы. Касательная </w:t>
      </w:r>
      <w:r>
        <w:rPr>
          <w:i/>
          <w:sz w:val="24"/>
        </w:rPr>
        <w:t xml:space="preserve">и секущая </w:t>
      </w:r>
      <w:r>
        <w:rPr>
          <w:sz w:val="24"/>
        </w:rPr>
        <w:t xml:space="preserve">к окружности, </w:t>
      </w:r>
      <w:r>
        <w:rPr>
          <w:i/>
          <w:sz w:val="24"/>
        </w:rPr>
        <w:t>их свойства</w:t>
      </w:r>
      <w:r>
        <w:rPr>
          <w:sz w:val="24"/>
        </w:rPr>
        <w:t xml:space="preserve">. Вписанные и описанные окружности для треугольников, </w:t>
      </w:r>
      <w:r>
        <w:rPr>
          <w:i/>
          <w:sz w:val="24"/>
        </w:rPr>
        <w:t>четырехугольников, правильных многоугольников</w:t>
      </w:r>
      <w:r>
        <w:rPr>
          <w:sz w:val="24"/>
        </w:rPr>
        <w:t>.</w:t>
      </w:r>
    </w:p>
    <w:p w:rsidR="00F71A80" w:rsidRDefault="0014261C">
      <w:pPr>
        <w:spacing w:line="276" w:lineRule="exact"/>
        <w:ind w:left="2409"/>
        <w:jc w:val="both"/>
        <w:rPr>
          <w:b/>
          <w:sz w:val="24"/>
        </w:rPr>
      </w:pPr>
      <w:r>
        <w:rPr>
          <w:b/>
          <w:sz w:val="24"/>
        </w:rPr>
        <w:t>Геометрические фигуры в пространстве (объемные тела)</w:t>
      </w:r>
    </w:p>
    <w:p w:rsidR="00F71A80" w:rsidRDefault="0014261C">
      <w:pPr>
        <w:spacing w:before="36" w:line="276" w:lineRule="auto"/>
        <w:ind w:left="1699" w:right="817" w:firstLine="710"/>
        <w:jc w:val="both"/>
        <w:rPr>
          <w:i/>
          <w:sz w:val="24"/>
        </w:rPr>
      </w:pPr>
      <w:r>
        <w:rPr>
          <w:i/>
          <w:sz w:val="24"/>
        </w:rPr>
        <w:t xml:space="preserve">Многогранник и его элементы. Названия многогранников с разным положением и количеством граней. </w:t>
      </w:r>
      <w:r>
        <w:rPr>
          <w:sz w:val="24"/>
        </w:rPr>
        <w:t>Первичные представления о пирамиде, параллелепипеде, призме, сфере, шаре, цилиндре, конусе, их элементах и простейших свойствах</w:t>
      </w:r>
      <w:r>
        <w:rPr>
          <w:i/>
          <w:sz w:val="24"/>
        </w:rPr>
        <w:t>.</w:t>
      </w:r>
    </w:p>
    <w:p w:rsidR="00F71A80" w:rsidRDefault="0014261C">
      <w:pPr>
        <w:spacing w:before="3"/>
        <w:ind w:left="2409"/>
        <w:rPr>
          <w:b/>
          <w:i/>
          <w:sz w:val="24"/>
        </w:rPr>
      </w:pPr>
      <w:r>
        <w:rPr>
          <w:b/>
          <w:i/>
          <w:sz w:val="24"/>
        </w:rPr>
        <w:t>Отношения</w:t>
      </w:r>
    </w:p>
    <w:p w:rsidR="00F71A80" w:rsidRDefault="0014261C">
      <w:pPr>
        <w:spacing w:before="41"/>
        <w:ind w:left="2409"/>
        <w:rPr>
          <w:b/>
          <w:sz w:val="24"/>
        </w:rPr>
      </w:pPr>
      <w:r>
        <w:rPr>
          <w:b/>
          <w:sz w:val="24"/>
        </w:rPr>
        <w:t>Равенство фигур</w:t>
      </w:r>
    </w:p>
    <w:p w:rsidR="00F71A80" w:rsidRDefault="0014261C">
      <w:pPr>
        <w:pStyle w:val="a3"/>
        <w:spacing w:before="41"/>
        <w:ind w:left="2409" w:firstLine="0"/>
        <w:jc w:val="left"/>
      </w:pPr>
      <w:r>
        <w:t>Свойства равных треугольников. Признаки равенства треугольников.</w:t>
      </w:r>
    </w:p>
    <w:p w:rsidR="00F71A80" w:rsidRDefault="0014261C">
      <w:pPr>
        <w:spacing w:before="46"/>
        <w:ind w:left="2409"/>
        <w:rPr>
          <w:b/>
          <w:sz w:val="24"/>
        </w:rPr>
      </w:pPr>
      <w:r>
        <w:rPr>
          <w:b/>
          <w:sz w:val="24"/>
        </w:rPr>
        <w:t>Параллельность прямых</w:t>
      </w:r>
    </w:p>
    <w:p w:rsidR="00F71A80" w:rsidRDefault="0014261C">
      <w:pPr>
        <w:spacing w:before="36"/>
        <w:ind w:left="2409"/>
        <w:rPr>
          <w:sz w:val="24"/>
        </w:rPr>
      </w:pPr>
      <w:r>
        <w:rPr>
          <w:sz w:val="24"/>
        </w:rPr>
        <w:t xml:space="preserve">Признаки и свойства параллельных прямых. </w:t>
      </w:r>
      <w:r>
        <w:rPr>
          <w:i/>
          <w:sz w:val="24"/>
        </w:rPr>
        <w:t>Аксиома параллельности Евклида</w:t>
      </w:r>
      <w:r>
        <w:rPr>
          <w:sz w:val="24"/>
        </w:rPr>
        <w:t>.</w:t>
      </w:r>
    </w:p>
    <w:p w:rsidR="00F71A80" w:rsidRDefault="0014261C">
      <w:pPr>
        <w:spacing w:before="41"/>
        <w:ind w:left="1699"/>
        <w:rPr>
          <w:sz w:val="24"/>
        </w:rPr>
      </w:pPr>
      <w:r>
        <w:rPr>
          <w:i/>
          <w:sz w:val="24"/>
        </w:rPr>
        <w:t>Теорема Фалеса</w:t>
      </w:r>
      <w:r>
        <w:rPr>
          <w:sz w:val="24"/>
        </w:rPr>
        <w:t>.</w:t>
      </w:r>
    </w:p>
    <w:p w:rsidR="00F71A80" w:rsidRDefault="0014261C">
      <w:pPr>
        <w:spacing w:before="45"/>
        <w:ind w:left="2409"/>
        <w:rPr>
          <w:b/>
          <w:sz w:val="24"/>
        </w:rPr>
      </w:pPr>
      <w:r>
        <w:rPr>
          <w:b/>
          <w:sz w:val="24"/>
        </w:rPr>
        <w:t>Перпендикулярные прямые</w:t>
      </w:r>
    </w:p>
    <w:p w:rsidR="00F71A80" w:rsidRDefault="0014261C">
      <w:pPr>
        <w:spacing w:before="36" w:line="276" w:lineRule="auto"/>
        <w:ind w:left="1699" w:right="1663" w:firstLine="710"/>
        <w:rPr>
          <w:sz w:val="24"/>
        </w:rPr>
      </w:pPr>
      <w:r>
        <w:rPr>
          <w:sz w:val="24"/>
        </w:rPr>
        <w:t xml:space="preserve">Прямой угол. Перпендикуляр к прямой. Наклонная, проекция. Серединный перпендикуляр к отрезку. </w:t>
      </w:r>
      <w:r>
        <w:rPr>
          <w:i/>
          <w:sz w:val="24"/>
        </w:rPr>
        <w:t>Свойства и признаки перпендикулярности</w:t>
      </w:r>
      <w:r>
        <w:rPr>
          <w:sz w:val="24"/>
        </w:rPr>
        <w:t>.</w:t>
      </w:r>
    </w:p>
    <w:p w:rsidR="00F71A80" w:rsidRDefault="0014261C">
      <w:pPr>
        <w:spacing w:before="4"/>
        <w:ind w:left="2409"/>
        <w:rPr>
          <w:b/>
          <w:i/>
          <w:sz w:val="24"/>
        </w:rPr>
      </w:pPr>
      <w:r>
        <w:rPr>
          <w:b/>
          <w:i/>
          <w:sz w:val="24"/>
        </w:rPr>
        <w:t>Подобие</w:t>
      </w:r>
    </w:p>
    <w:p w:rsidR="00F71A80" w:rsidRDefault="0014261C">
      <w:pPr>
        <w:spacing w:before="36" w:line="280" w:lineRule="auto"/>
        <w:ind w:left="1699" w:right="816" w:firstLine="710"/>
        <w:rPr>
          <w:sz w:val="24"/>
        </w:rPr>
      </w:pPr>
      <w:r>
        <w:rPr>
          <w:i/>
          <w:sz w:val="24"/>
        </w:rPr>
        <w:t>Пропорциональные отрезки, подобие фигур. Подобные треугольники. Признаки подобия</w:t>
      </w:r>
      <w:r>
        <w:rPr>
          <w:sz w:val="24"/>
        </w:rPr>
        <w:t>.</w:t>
      </w:r>
    </w:p>
    <w:p w:rsidR="00F71A80" w:rsidRDefault="0014261C">
      <w:pPr>
        <w:spacing w:line="269" w:lineRule="exact"/>
        <w:ind w:left="2409"/>
        <w:rPr>
          <w:i/>
          <w:sz w:val="24"/>
        </w:rPr>
      </w:pPr>
      <w:r>
        <w:rPr>
          <w:b/>
          <w:sz w:val="24"/>
        </w:rPr>
        <w:t xml:space="preserve">Взаимное расположение </w:t>
      </w:r>
      <w:r>
        <w:rPr>
          <w:sz w:val="24"/>
        </w:rPr>
        <w:t>прямой и окружности</w:t>
      </w:r>
      <w:r>
        <w:rPr>
          <w:i/>
          <w:sz w:val="24"/>
        </w:rPr>
        <w:t>, двух окружностей.</w:t>
      </w:r>
    </w:p>
    <w:p w:rsidR="00F71A80" w:rsidRDefault="0014261C">
      <w:pPr>
        <w:spacing w:before="45"/>
        <w:ind w:left="2409"/>
        <w:rPr>
          <w:b/>
          <w:i/>
          <w:sz w:val="24"/>
        </w:rPr>
      </w:pPr>
      <w:r>
        <w:rPr>
          <w:b/>
          <w:i/>
          <w:sz w:val="24"/>
        </w:rPr>
        <w:t>Измерения и вычисления</w:t>
      </w:r>
    </w:p>
    <w:p w:rsidR="00F71A80" w:rsidRDefault="0014261C">
      <w:pPr>
        <w:spacing w:before="41"/>
        <w:ind w:left="2409"/>
        <w:rPr>
          <w:b/>
          <w:sz w:val="24"/>
        </w:rPr>
      </w:pPr>
      <w:r>
        <w:rPr>
          <w:b/>
          <w:sz w:val="24"/>
        </w:rPr>
        <w:t>Величины</w:t>
      </w:r>
    </w:p>
    <w:p w:rsidR="00F71A80" w:rsidRDefault="0014261C">
      <w:pPr>
        <w:pStyle w:val="a3"/>
        <w:tabs>
          <w:tab w:val="left" w:pos="3485"/>
          <w:tab w:val="left" w:pos="4757"/>
          <w:tab w:val="left" w:pos="5669"/>
          <w:tab w:val="left" w:pos="6990"/>
          <w:tab w:val="left" w:pos="9064"/>
          <w:tab w:val="left" w:pos="10341"/>
        </w:tabs>
        <w:spacing w:before="36"/>
        <w:ind w:left="2409" w:firstLine="0"/>
        <w:jc w:val="left"/>
      </w:pPr>
      <w:r>
        <w:t>Понятие</w:t>
      </w:r>
      <w:r>
        <w:tab/>
        <w:t>величины.</w:t>
      </w:r>
      <w:r>
        <w:tab/>
        <w:t>Длина.</w:t>
      </w:r>
      <w:r>
        <w:tab/>
        <w:t>Измерение</w:t>
      </w:r>
      <w:r>
        <w:tab/>
        <w:t xml:space="preserve">длины.  </w:t>
      </w:r>
      <w:r>
        <w:rPr>
          <w:spacing w:val="21"/>
        </w:rPr>
        <w:t xml:space="preserve"> </w:t>
      </w:r>
      <w:r>
        <w:t>Единицы</w:t>
      </w:r>
      <w:r>
        <w:tab/>
        <w:t>измерения</w:t>
      </w:r>
      <w:r>
        <w:tab/>
        <w:t>длины.</w:t>
      </w:r>
    </w:p>
    <w:p w:rsidR="00F71A80" w:rsidRDefault="0014261C">
      <w:pPr>
        <w:pStyle w:val="a3"/>
        <w:spacing w:before="41"/>
        <w:ind w:firstLine="0"/>
        <w:jc w:val="left"/>
      </w:pPr>
      <w:r>
        <w:t>Величина угла. Градусная мера угла.</w:t>
      </w:r>
    </w:p>
    <w:p w:rsidR="00F71A80" w:rsidRDefault="0014261C">
      <w:pPr>
        <w:pStyle w:val="a3"/>
        <w:spacing w:before="41"/>
        <w:ind w:left="2409" w:firstLine="0"/>
        <w:jc w:val="left"/>
      </w:pPr>
      <w:r>
        <w:t>Понятие о площади плоской фигуры и ее свойствах. Измерение площадей.</w:t>
      </w:r>
    </w:p>
    <w:p w:rsidR="00F71A80" w:rsidRDefault="0014261C">
      <w:pPr>
        <w:pStyle w:val="a3"/>
        <w:spacing w:before="41"/>
        <w:ind w:firstLine="0"/>
        <w:jc w:val="left"/>
      </w:pPr>
      <w:r>
        <w:t>Единицы измерения площади.</w:t>
      </w:r>
    </w:p>
    <w:p w:rsidR="00F71A80" w:rsidRDefault="0014261C">
      <w:pPr>
        <w:pStyle w:val="a3"/>
        <w:spacing w:before="45" w:line="276" w:lineRule="auto"/>
        <w:ind w:right="816"/>
        <w:jc w:val="left"/>
      </w:pPr>
      <w:r>
        <w:t>Представление об объеме и его свойствах. Измерение объема. Единицы измерения объемов.</w:t>
      </w:r>
    </w:p>
    <w:p w:rsidR="00F71A80" w:rsidRDefault="0014261C">
      <w:pPr>
        <w:spacing w:before="4"/>
        <w:ind w:left="2409"/>
        <w:rPr>
          <w:b/>
          <w:sz w:val="24"/>
        </w:rPr>
      </w:pPr>
      <w:r>
        <w:rPr>
          <w:b/>
          <w:sz w:val="24"/>
        </w:rPr>
        <w:t>Измерения и вычисления</w:t>
      </w:r>
    </w:p>
    <w:p w:rsidR="00F71A80" w:rsidRDefault="0014261C">
      <w:pPr>
        <w:pStyle w:val="a3"/>
        <w:spacing w:before="36" w:line="276" w:lineRule="auto"/>
        <w:ind w:right="817"/>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использованием тригонометрических соотношений. Формулы площади треугольника, параллелограмма и </w:t>
      </w:r>
      <w:r>
        <w:rPr>
          <w:spacing w:val="-3"/>
        </w:rPr>
        <w:t xml:space="preserve">его </w:t>
      </w:r>
      <w:r>
        <w:t xml:space="preserve">частных видов, формулы длины окружности и площади круга. Сравнение и вычисление площадей. Теорема Пифагора. </w:t>
      </w:r>
      <w:r>
        <w:rPr>
          <w:i/>
        </w:rPr>
        <w:t>Теорема синусов. Теорема</w:t>
      </w:r>
      <w:r>
        <w:rPr>
          <w:i/>
          <w:spacing w:val="1"/>
        </w:rPr>
        <w:t xml:space="preserve"> </w:t>
      </w:r>
      <w:r>
        <w:rPr>
          <w:i/>
        </w:rPr>
        <w:t>косинусов</w:t>
      </w:r>
      <w:r>
        <w:t>.</w:t>
      </w:r>
    </w:p>
    <w:p w:rsidR="00F71A80" w:rsidRDefault="0014261C">
      <w:pPr>
        <w:spacing w:before="6"/>
        <w:ind w:left="2409"/>
        <w:rPr>
          <w:b/>
          <w:sz w:val="24"/>
        </w:rPr>
      </w:pPr>
      <w:r>
        <w:rPr>
          <w:b/>
          <w:sz w:val="24"/>
        </w:rPr>
        <w:t>Расстояния</w:t>
      </w:r>
    </w:p>
    <w:p w:rsidR="00F71A80" w:rsidRDefault="0014261C">
      <w:pPr>
        <w:spacing w:before="36" w:line="276" w:lineRule="auto"/>
        <w:ind w:left="1699" w:right="816" w:firstLine="710"/>
        <w:rPr>
          <w:sz w:val="24"/>
        </w:rPr>
      </w:pPr>
      <w:r>
        <w:rPr>
          <w:sz w:val="24"/>
        </w:rPr>
        <w:t xml:space="preserve">Расстояние между точками. Расстояние от точки до прямой. </w:t>
      </w:r>
      <w:r>
        <w:rPr>
          <w:i/>
          <w:sz w:val="24"/>
        </w:rPr>
        <w:t>Расстояние между фигурами</w:t>
      </w:r>
      <w:r>
        <w:rPr>
          <w:sz w:val="24"/>
        </w:rPr>
        <w:t>.</w:t>
      </w:r>
    </w:p>
    <w:p w:rsidR="00F71A80" w:rsidRDefault="0014261C">
      <w:pPr>
        <w:spacing w:before="3"/>
        <w:ind w:left="2409"/>
        <w:rPr>
          <w:b/>
          <w:i/>
          <w:sz w:val="24"/>
        </w:rPr>
      </w:pPr>
      <w:r>
        <w:rPr>
          <w:b/>
          <w:i/>
          <w:sz w:val="24"/>
        </w:rPr>
        <w:t>Геометрические построения</w:t>
      </w:r>
    </w:p>
    <w:p w:rsidR="00F71A80" w:rsidRDefault="0014261C">
      <w:pPr>
        <w:pStyle w:val="a3"/>
        <w:spacing w:before="36"/>
        <w:ind w:left="2409" w:firstLine="0"/>
        <w:jc w:val="left"/>
      </w:pPr>
      <w:r>
        <w:t>Геометрические построения для иллюстрации свойств геометрических фигур.</w:t>
      </w:r>
    </w:p>
    <w:p w:rsidR="00F71A80" w:rsidRDefault="00F71A80">
      <w:pPr>
        <w:sectPr w:rsidR="00F71A80">
          <w:pgSz w:w="11900" w:h="16840"/>
          <w:pgMar w:top="1040" w:right="20" w:bottom="1200" w:left="0" w:header="717" w:footer="973" w:gutter="0"/>
          <w:cols w:space="720"/>
        </w:sectPr>
      </w:pPr>
    </w:p>
    <w:p w:rsidR="00F71A80" w:rsidRDefault="0014261C">
      <w:pPr>
        <w:spacing w:before="93" w:line="276" w:lineRule="auto"/>
        <w:ind w:left="1699" w:right="822" w:firstLine="710"/>
        <w:jc w:val="both"/>
        <w:rPr>
          <w:i/>
          <w:sz w:val="24"/>
        </w:rPr>
      </w:pPr>
      <w:r>
        <w:rPr>
          <w:sz w:val="24"/>
        </w:rPr>
        <w:lastRenderedPageBreak/>
        <w:t xml:space="preserve">Инструменты для построений: циркуль, линейка, угольник. </w:t>
      </w:r>
      <w:r>
        <w:rPr>
          <w:i/>
          <w:sz w:val="24"/>
        </w:rPr>
        <w:t>Простейшие построения циркулем и линейкой: построение биссектрисы угла, перпендикуляра к прямой, угла, равного</w:t>
      </w:r>
      <w:r>
        <w:rPr>
          <w:i/>
          <w:spacing w:val="4"/>
          <w:sz w:val="24"/>
        </w:rPr>
        <w:t xml:space="preserve"> </w:t>
      </w:r>
      <w:r>
        <w:rPr>
          <w:i/>
          <w:sz w:val="24"/>
        </w:rPr>
        <w:t>данному,</w:t>
      </w:r>
    </w:p>
    <w:p w:rsidR="00F71A80" w:rsidRDefault="0014261C">
      <w:pPr>
        <w:spacing w:line="276" w:lineRule="auto"/>
        <w:ind w:left="1699" w:right="816" w:firstLine="710"/>
        <w:jc w:val="both"/>
        <w:rPr>
          <w:i/>
          <w:sz w:val="24"/>
        </w:rPr>
      </w:pPr>
      <w:r>
        <w:rPr>
          <w:i/>
          <w:sz w:val="24"/>
        </w:rPr>
        <w:t>Построение треугольников по трем сторонам, двум сторонам и углу между ними, стороне и двум прилежащим к ней углам.</w:t>
      </w:r>
    </w:p>
    <w:p w:rsidR="00F71A80" w:rsidRDefault="0014261C">
      <w:pPr>
        <w:spacing w:before="2" w:line="278" w:lineRule="auto"/>
        <w:ind w:left="2409" w:right="5453"/>
        <w:rPr>
          <w:b/>
          <w:sz w:val="24"/>
        </w:rPr>
      </w:pPr>
      <w:r>
        <w:rPr>
          <w:i/>
          <w:sz w:val="24"/>
        </w:rPr>
        <w:t xml:space="preserve">Деление отрезка в данном отношении. </w:t>
      </w:r>
      <w:r>
        <w:rPr>
          <w:b/>
          <w:i/>
          <w:sz w:val="24"/>
        </w:rPr>
        <w:t xml:space="preserve">Геометрические преобразования </w:t>
      </w:r>
      <w:r>
        <w:rPr>
          <w:b/>
          <w:sz w:val="24"/>
        </w:rPr>
        <w:t>Преобразования</w:t>
      </w:r>
    </w:p>
    <w:p w:rsidR="00F71A80" w:rsidRDefault="0014261C">
      <w:pPr>
        <w:pStyle w:val="a3"/>
        <w:tabs>
          <w:tab w:val="left" w:pos="3657"/>
          <w:tab w:val="left" w:pos="5717"/>
          <w:tab w:val="left" w:pos="7634"/>
          <w:tab w:val="left" w:pos="8128"/>
          <w:tab w:val="left" w:pos="10213"/>
        </w:tabs>
        <w:spacing w:line="266" w:lineRule="exact"/>
        <w:ind w:left="2409" w:firstLine="0"/>
        <w:jc w:val="left"/>
      </w:pPr>
      <w:r>
        <w:t>Понятие</w:t>
      </w:r>
      <w:r>
        <w:tab/>
        <w:t>преобразования.</w:t>
      </w:r>
      <w:r>
        <w:tab/>
        <w:t>Представление</w:t>
      </w:r>
      <w:r>
        <w:tab/>
        <w:t>о</w:t>
      </w:r>
      <w:r>
        <w:tab/>
        <w:t>метапредметном</w:t>
      </w:r>
      <w:r>
        <w:tab/>
        <w:t>понятии</w:t>
      </w:r>
    </w:p>
    <w:p w:rsidR="00F71A80" w:rsidRDefault="0014261C">
      <w:pPr>
        <w:spacing w:before="41"/>
        <w:ind w:left="1699"/>
        <w:rPr>
          <w:sz w:val="24"/>
        </w:rPr>
      </w:pPr>
      <w:r>
        <w:rPr>
          <w:sz w:val="24"/>
        </w:rPr>
        <w:t xml:space="preserve">«преобразование». </w:t>
      </w:r>
      <w:r>
        <w:rPr>
          <w:i/>
          <w:sz w:val="24"/>
        </w:rPr>
        <w:t>Подобие</w:t>
      </w:r>
      <w:r>
        <w:rPr>
          <w:sz w:val="24"/>
        </w:rPr>
        <w:t>.</w:t>
      </w:r>
    </w:p>
    <w:p w:rsidR="00F71A80" w:rsidRDefault="0014261C">
      <w:pPr>
        <w:spacing w:before="46"/>
        <w:ind w:left="2409"/>
        <w:rPr>
          <w:b/>
          <w:sz w:val="24"/>
        </w:rPr>
      </w:pPr>
      <w:r>
        <w:rPr>
          <w:b/>
          <w:sz w:val="24"/>
        </w:rPr>
        <w:t>Движения</w:t>
      </w:r>
    </w:p>
    <w:p w:rsidR="00F71A80" w:rsidRDefault="0014261C">
      <w:pPr>
        <w:spacing w:before="36" w:line="276" w:lineRule="auto"/>
        <w:ind w:left="1699" w:right="816" w:firstLine="710"/>
        <w:rPr>
          <w:sz w:val="24"/>
        </w:rPr>
      </w:pPr>
      <w:r>
        <w:rPr>
          <w:sz w:val="24"/>
        </w:rPr>
        <w:t>Осевая и центральная симметрия</w:t>
      </w:r>
      <w:r>
        <w:rPr>
          <w:i/>
          <w:sz w:val="24"/>
        </w:rPr>
        <w:t>, поворот и параллельный перенос. Комбинации движений на плоскости и их свойства</w:t>
      </w:r>
      <w:r>
        <w:rPr>
          <w:sz w:val="24"/>
        </w:rPr>
        <w:t>.</w:t>
      </w:r>
    </w:p>
    <w:p w:rsidR="00F71A80" w:rsidRDefault="0014261C">
      <w:pPr>
        <w:spacing w:before="8"/>
        <w:ind w:left="2409"/>
        <w:rPr>
          <w:b/>
          <w:i/>
          <w:sz w:val="24"/>
        </w:rPr>
      </w:pPr>
      <w:r>
        <w:rPr>
          <w:b/>
          <w:i/>
          <w:sz w:val="24"/>
        </w:rPr>
        <w:t>Векторы и координаты на плоскости</w:t>
      </w:r>
    </w:p>
    <w:p w:rsidR="00F71A80" w:rsidRDefault="0014261C">
      <w:pPr>
        <w:spacing w:before="41"/>
        <w:ind w:left="2409"/>
        <w:rPr>
          <w:b/>
          <w:sz w:val="24"/>
        </w:rPr>
      </w:pPr>
      <w:r>
        <w:rPr>
          <w:b/>
          <w:sz w:val="24"/>
        </w:rPr>
        <w:t>Векторы</w:t>
      </w:r>
    </w:p>
    <w:p w:rsidR="00F71A80" w:rsidRDefault="0014261C">
      <w:pPr>
        <w:pStyle w:val="a3"/>
        <w:spacing w:before="36"/>
        <w:ind w:left="2409" w:firstLine="0"/>
        <w:jc w:val="left"/>
      </w:pPr>
      <w:r>
        <w:t>Понятие вектора, действия над векторами</w:t>
      </w:r>
      <w:r>
        <w:rPr>
          <w:i/>
        </w:rPr>
        <w:t xml:space="preserve">, </w:t>
      </w:r>
      <w:r>
        <w:t>использование векторов в физике,</w:t>
      </w:r>
    </w:p>
    <w:p w:rsidR="00F71A80" w:rsidRDefault="0014261C">
      <w:pPr>
        <w:spacing w:before="41"/>
        <w:ind w:left="1699"/>
        <w:rPr>
          <w:sz w:val="24"/>
        </w:rPr>
      </w:pPr>
      <w:r>
        <w:rPr>
          <w:i/>
          <w:sz w:val="24"/>
        </w:rPr>
        <w:t>разложение вектора на составляющие, скалярное произведение</w:t>
      </w:r>
      <w:r>
        <w:rPr>
          <w:sz w:val="24"/>
        </w:rPr>
        <w:t>.</w:t>
      </w:r>
    </w:p>
    <w:p w:rsidR="00F71A80" w:rsidRDefault="0014261C">
      <w:pPr>
        <w:spacing w:before="45"/>
        <w:ind w:left="2409"/>
        <w:rPr>
          <w:b/>
          <w:sz w:val="24"/>
        </w:rPr>
      </w:pPr>
      <w:r>
        <w:rPr>
          <w:b/>
          <w:sz w:val="24"/>
        </w:rPr>
        <w:t>Координаты</w:t>
      </w:r>
    </w:p>
    <w:p w:rsidR="00F71A80" w:rsidRDefault="0014261C">
      <w:pPr>
        <w:tabs>
          <w:tab w:val="left" w:pos="3720"/>
          <w:tab w:val="left" w:pos="4881"/>
          <w:tab w:val="left" w:pos="6437"/>
          <w:tab w:val="left" w:pos="7628"/>
          <w:tab w:val="left" w:pos="9097"/>
          <w:tab w:val="left" w:pos="10077"/>
        </w:tabs>
        <w:spacing w:before="36"/>
        <w:ind w:left="2409"/>
        <w:rPr>
          <w:i/>
          <w:sz w:val="24"/>
        </w:rPr>
      </w:pPr>
      <w:r>
        <w:rPr>
          <w:sz w:val="24"/>
        </w:rPr>
        <w:t>Основные</w:t>
      </w:r>
      <w:r>
        <w:rPr>
          <w:sz w:val="24"/>
        </w:rPr>
        <w:tab/>
        <w:t>понятия,</w:t>
      </w:r>
      <w:r>
        <w:rPr>
          <w:sz w:val="24"/>
        </w:rPr>
        <w:tab/>
      </w:r>
      <w:r>
        <w:rPr>
          <w:i/>
          <w:sz w:val="24"/>
        </w:rPr>
        <w:t>координаты</w:t>
      </w:r>
      <w:r>
        <w:rPr>
          <w:i/>
          <w:sz w:val="24"/>
        </w:rPr>
        <w:tab/>
        <w:t>вектора,</w:t>
      </w:r>
      <w:r>
        <w:rPr>
          <w:i/>
          <w:sz w:val="24"/>
        </w:rPr>
        <w:tab/>
        <w:t>расстояние</w:t>
      </w:r>
      <w:r>
        <w:rPr>
          <w:i/>
          <w:sz w:val="24"/>
        </w:rPr>
        <w:tab/>
        <w:t>между</w:t>
      </w:r>
      <w:r>
        <w:rPr>
          <w:i/>
          <w:sz w:val="24"/>
        </w:rPr>
        <w:tab/>
        <w:t>точками.</w:t>
      </w:r>
    </w:p>
    <w:p w:rsidR="00F71A80" w:rsidRDefault="0014261C">
      <w:pPr>
        <w:spacing w:before="41"/>
        <w:ind w:left="1699"/>
        <w:rPr>
          <w:i/>
          <w:sz w:val="24"/>
        </w:rPr>
      </w:pPr>
      <w:r>
        <w:rPr>
          <w:i/>
          <w:sz w:val="24"/>
        </w:rPr>
        <w:t>Координаты середины отрезка. Уравнения фигур.</w:t>
      </w:r>
    </w:p>
    <w:p w:rsidR="00F71A80" w:rsidRDefault="0014261C">
      <w:pPr>
        <w:spacing w:before="41"/>
        <w:ind w:left="2409"/>
        <w:rPr>
          <w:i/>
          <w:sz w:val="24"/>
        </w:rPr>
      </w:pPr>
      <w:r>
        <w:rPr>
          <w:i/>
          <w:sz w:val="24"/>
        </w:rPr>
        <w:t>Применение векторов и координат для решения простейших геометрических</w:t>
      </w:r>
    </w:p>
    <w:p w:rsidR="00F71A80" w:rsidRDefault="00F71A80">
      <w:pPr>
        <w:rPr>
          <w:sz w:val="24"/>
        </w:rPr>
        <w:sectPr w:rsidR="00F71A80">
          <w:pgSz w:w="11900" w:h="16840"/>
          <w:pgMar w:top="1040" w:right="20" w:bottom="1200" w:left="0" w:header="717" w:footer="973" w:gutter="0"/>
          <w:cols w:space="720"/>
        </w:sectPr>
      </w:pPr>
    </w:p>
    <w:p w:rsidR="00F71A80" w:rsidRDefault="0014261C">
      <w:pPr>
        <w:spacing w:before="41"/>
        <w:jc w:val="right"/>
        <w:rPr>
          <w:i/>
          <w:sz w:val="24"/>
        </w:rPr>
      </w:pPr>
      <w:r>
        <w:rPr>
          <w:i/>
          <w:w w:val="95"/>
          <w:sz w:val="24"/>
        </w:rPr>
        <w:lastRenderedPageBreak/>
        <w:t>задач.</w:t>
      </w:r>
    </w:p>
    <w:p w:rsidR="00F71A80" w:rsidRDefault="0014261C">
      <w:pPr>
        <w:pStyle w:val="a3"/>
        <w:spacing w:before="11"/>
        <w:ind w:left="0" w:firstLine="0"/>
        <w:jc w:val="left"/>
        <w:rPr>
          <w:i/>
          <w:sz w:val="31"/>
        </w:rPr>
      </w:pPr>
      <w:r>
        <w:br w:type="column"/>
      </w:r>
    </w:p>
    <w:p w:rsidR="00F71A80" w:rsidRDefault="0014261C">
      <w:pPr>
        <w:ind w:left="39"/>
        <w:rPr>
          <w:b/>
          <w:sz w:val="24"/>
        </w:rPr>
      </w:pPr>
      <w:r>
        <w:rPr>
          <w:b/>
          <w:color w:val="4E80BC"/>
          <w:sz w:val="24"/>
        </w:rPr>
        <w:t>История математики</w:t>
      </w:r>
    </w:p>
    <w:p w:rsidR="00F71A80" w:rsidRDefault="0014261C">
      <w:pPr>
        <w:spacing w:before="36"/>
        <w:ind w:left="39"/>
        <w:rPr>
          <w:i/>
          <w:sz w:val="24"/>
        </w:rPr>
      </w:pPr>
      <w:r>
        <w:rPr>
          <w:i/>
          <w:sz w:val="24"/>
        </w:rPr>
        <w:t>Возникновение математики как науки, этапы ее развития. Основные разделы</w:t>
      </w:r>
    </w:p>
    <w:p w:rsidR="00F71A80" w:rsidRDefault="00F71A80">
      <w:pPr>
        <w:rPr>
          <w:sz w:val="24"/>
        </w:rPr>
        <w:sectPr w:rsidR="00F71A80">
          <w:type w:val="continuous"/>
          <w:pgSz w:w="11900" w:h="16840"/>
          <w:pgMar w:top="1600" w:right="20" w:bottom="280" w:left="0" w:header="720" w:footer="720" w:gutter="0"/>
          <w:cols w:num="2" w:space="720" w:equalWidth="0">
            <w:col w:w="2331" w:space="40"/>
            <w:col w:w="9509"/>
          </w:cols>
        </w:sectPr>
      </w:pPr>
    </w:p>
    <w:p w:rsidR="00F71A80" w:rsidRDefault="0014261C">
      <w:pPr>
        <w:spacing w:before="41"/>
        <w:ind w:left="1699"/>
        <w:jc w:val="both"/>
        <w:rPr>
          <w:i/>
          <w:sz w:val="24"/>
        </w:rPr>
      </w:pPr>
      <w:r>
        <w:rPr>
          <w:i/>
          <w:sz w:val="24"/>
        </w:rPr>
        <w:lastRenderedPageBreak/>
        <w:t>математики. Выдающиеся математики и их вклад в развитие науки.</w:t>
      </w:r>
    </w:p>
    <w:p w:rsidR="00F71A80" w:rsidRDefault="0014261C">
      <w:pPr>
        <w:spacing w:before="40" w:line="276" w:lineRule="auto"/>
        <w:ind w:left="1699" w:right="815" w:firstLine="710"/>
        <w:jc w:val="both"/>
        <w:rPr>
          <w:i/>
          <w:sz w:val="24"/>
        </w:rPr>
      </w:pPr>
      <w:r>
        <w:rPr>
          <w:i/>
          <w:sz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F71A80" w:rsidRDefault="0014261C">
      <w:pPr>
        <w:spacing w:line="276" w:lineRule="auto"/>
        <w:ind w:left="1699" w:right="817" w:firstLine="710"/>
        <w:jc w:val="both"/>
        <w:rPr>
          <w:i/>
          <w:sz w:val="24"/>
        </w:rPr>
      </w:pPr>
      <w:r>
        <w:rPr>
          <w:i/>
          <w:sz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F71A80" w:rsidRDefault="0014261C">
      <w:pPr>
        <w:spacing w:before="2" w:line="276" w:lineRule="auto"/>
        <w:ind w:left="1699" w:right="822" w:firstLine="710"/>
        <w:jc w:val="both"/>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71A80" w:rsidRDefault="0014261C">
      <w:pPr>
        <w:spacing w:line="276" w:lineRule="auto"/>
        <w:ind w:left="1699" w:right="816" w:firstLine="710"/>
        <w:jc w:val="both"/>
        <w:rPr>
          <w:i/>
          <w:sz w:val="24"/>
        </w:rPr>
      </w:pPr>
      <w:r>
        <w:rPr>
          <w:i/>
          <w:sz w:val="24"/>
        </w:rPr>
        <w:t>Задача Леонардо Пизанского (Фибоначчи) о кроликах, числа Фибоначчи. Задача о шахматной доске. Сходимость геометрической прогрессии.</w:t>
      </w:r>
    </w:p>
    <w:p w:rsidR="00F71A80" w:rsidRDefault="0014261C">
      <w:pPr>
        <w:spacing w:line="276" w:lineRule="auto"/>
        <w:ind w:left="1699" w:right="821" w:firstLine="710"/>
        <w:jc w:val="both"/>
        <w:rPr>
          <w:i/>
          <w:sz w:val="24"/>
        </w:rPr>
      </w:pPr>
      <w:r>
        <w:rPr>
          <w:i/>
          <w:sz w:val="24"/>
        </w:rPr>
        <w:t>Истоки теории вероятностей: страховое дело, азартные игры. П. Ферма, Б.Паскаль, Я. Бернулли, А.Н.Колмогоров.</w:t>
      </w:r>
    </w:p>
    <w:p w:rsidR="00F71A80" w:rsidRDefault="0014261C">
      <w:pPr>
        <w:spacing w:before="1" w:line="276" w:lineRule="auto"/>
        <w:ind w:left="1699" w:right="815" w:firstLine="710"/>
        <w:jc w:val="both"/>
        <w:rPr>
          <w:i/>
          <w:sz w:val="24"/>
        </w:rPr>
      </w:pPr>
      <w:r>
        <w:rPr>
          <w:i/>
          <w:sz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F71A80" w:rsidRDefault="0014261C">
      <w:pPr>
        <w:spacing w:line="274" w:lineRule="exact"/>
        <w:ind w:left="2409"/>
        <w:jc w:val="both"/>
        <w:rPr>
          <w:i/>
          <w:sz w:val="24"/>
        </w:rPr>
      </w:pPr>
      <w:r>
        <w:rPr>
          <w:i/>
          <w:sz w:val="24"/>
        </w:rPr>
        <w:t>Геометрия и искусство. Геометрические закономерности окружающего мира.</w:t>
      </w:r>
    </w:p>
    <w:p w:rsidR="00F71A80" w:rsidRDefault="00F71A80">
      <w:pPr>
        <w:spacing w:line="274" w:lineRule="exact"/>
        <w:jc w:val="both"/>
        <w:rPr>
          <w:sz w:val="24"/>
        </w:rPr>
        <w:sectPr w:rsidR="00F71A80">
          <w:type w:val="continuous"/>
          <w:pgSz w:w="11900" w:h="16840"/>
          <w:pgMar w:top="1600" w:right="20" w:bottom="280" w:left="0" w:header="720" w:footer="720" w:gutter="0"/>
          <w:cols w:space="720"/>
        </w:sectPr>
      </w:pPr>
    </w:p>
    <w:p w:rsidR="00F71A80" w:rsidRDefault="0014261C">
      <w:pPr>
        <w:spacing w:before="93" w:line="276" w:lineRule="auto"/>
        <w:ind w:left="1699" w:right="820" w:firstLine="710"/>
        <w:jc w:val="both"/>
        <w:rPr>
          <w:i/>
          <w:sz w:val="24"/>
        </w:rPr>
      </w:pPr>
      <w:r>
        <w:rPr>
          <w:i/>
          <w:sz w:val="24"/>
        </w:rPr>
        <w:lastRenderedPageBreak/>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71A80" w:rsidRDefault="0014261C">
      <w:pPr>
        <w:spacing w:line="276" w:lineRule="auto"/>
        <w:ind w:left="1699" w:right="826" w:firstLine="710"/>
        <w:jc w:val="both"/>
        <w:rPr>
          <w:i/>
          <w:sz w:val="24"/>
        </w:rPr>
      </w:pPr>
      <w:r>
        <w:rPr>
          <w:i/>
          <w:sz w:val="24"/>
        </w:rPr>
        <w:t>Роль российских ученых в развитии математики: Л. Эйлер. Н.И. Лобачевский, П.Л.Чебышев, С. Ковалевская, А.Н. Колмогоров.</w:t>
      </w:r>
    </w:p>
    <w:p w:rsidR="00F71A80" w:rsidRDefault="0014261C">
      <w:pPr>
        <w:spacing w:before="2" w:line="276" w:lineRule="auto"/>
        <w:ind w:left="1699" w:right="820" w:firstLine="710"/>
        <w:jc w:val="both"/>
        <w:rPr>
          <w:i/>
          <w:sz w:val="24"/>
        </w:rPr>
      </w:pPr>
      <w:r>
        <w:rPr>
          <w:i/>
          <w:sz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F71A80" w:rsidRDefault="00F71A80">
      <w:pPr>
        <w:pStyle w:val="a3"/>
        <w:spacing w:before="10"/>
        <w:ind w:left="0" w:firstLine="0"/>
        <w:jc w:val="left"/>
        <w:rPr>
          <w:i/>
          <w:sz w:val="27"/>
        </w:rPr>
      </w:pPr>
    </w:p>
    <w:p w:rsidR="00F71A80" w:rsidRDefault="0014261C">
      <w:pPr>
        <w:ind w:left="1699"/>
        <w:rPr>
          <w:b/>
          <w:i/>
          <w:sz w:val="24"/>
        </w:rPr>
      </w:pPr>
      <w:r>
        <w:rPr>
          <w:b/>
          <w:i/>
          <w:sz w:val="24"/>
        </w:rPr>
        <w:t>Содержание курса математики в 7-9 классах (углубленный уровень)</w:t>
      </w:r>
    </w:p>
    <w:p w:rsidR="00F71A80" w:rsidRDefault="0014261C">
      <w:pPr>
        <w:spacing w:before="41"/>
        <w:ind w:left="2409"/>
        <w:rPr>
          <w:b/>
          <w:sz w:val="24"/>
        </w:rPr>
      </w:pPr>
      <w:r>
        <w:rPr>
          <w:b/>
          <w:color w:val="4E80BC"/>
          <w:sz w:val="24"/>
        </w:rPr>
        <w:t>Алгебра</w:t>
      </w:r>
    </w:p>
    <w:p w:rsidR="00F71A80" w:rsidRDefault="0014261C">
      <w:pPr>
        <w:spacing w:before="41"/>
        <w:ind w:left="2409"/>
        <w:rPr>
          <w:b/>
          <w:i/>
          <w:sz w:val="24"/>
        </w:rPr>
      </w:pPr>
      <w:r>
        <w:rPr>
          <w:b/>
          <w:i/>
          <w:sz w:val="24"/>
        </w:rPr>
        <w:t>Числа</w:t>
      </w:r>
    </w:p>
    <w:p w:rsidR="00F71A80" w:rsidRDefault="0014261C">
      <w:pPr>
        <w:spacing w:before="41"/>
        <w:ind w:left="2409"/>
        <w:rPr>
          <w:b/>
          <w:sz w:val="24"/>
        </w:rPr>
      </w:pPr>
      <w:r>
        <w:rPr>
          <w:b/>
          <w:sz w:val="24"/>
        </w:rPr>
        <w:t>Рациональные числа</w:t>
      </w:r>
    </w:p>
    <w:p w:rsidR="00F71A80" w:rsidRDefault="0014261C">
      <w:pPr>
        <w:pStyle w:val="a3"/>
        <w:spacing w:before="36" w:line="278" w:lineRule="auto"/>
        <w:ind w:right="815"/>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F71A80" w:rsidRDefault="0014261C">
      <w:pPr>
        <w:spacing w:line="275" w:lineRule="exact"/>
        <w:ind w:left="2409"/>
        <w:jc w:val="both"/>
        <w:rPr>
          <w:b/>
          <w:sz w:val="24"/>
        </w:rPr>
      </w:pPr>
      <w:r>
        <w:rPr>
          <w:b/>
          <w:sz w:val="24"/>
        </w:rPr>
        <w:t>Иррациональные числа</w:t>
      </w:r>
    </w:p>
    <w:p w:rsidR="00F71A80" w:rsidRDefault="0014261C">
      <w:pPr>
        <w:pStyle w:val="a3"/>
        <w:spacing w:before="36" w:line="276" w:lineRule="auto"/>
        <w:ind w:right="813"/>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w:t>
      </w:r>
      <w:r>
        <w:rPr>
          <w:spacing w:val="-3"/>
        </w:rPr>
        <w:t xml:space="preserve"> </w:t>
      </w:r>
      <w:r>
        <w:t>чисел.</w:t>
      </w:r>
    </w:p>
    <w:p w:rsidR="00F71A80" w:rsidRDefault="0014261C">
      <w:pPr>
        <w:pStyle w:val="a3"/>
        <w:spacing w:line="274" w:lineRule="exact"/>
        <w:ind w:left="2409" w:firstLine="0"/>
      </w:pPr>
      <w:r>
        <w:t>Представления о расширениях числовых множеств.</w:t>
      </w:r>
    </w:p>
    <w:p w:rsidR="00F71A80" w:rsidRDefault="0014261C">
      <w:pPr>
        <w:spacing w:before="45"/>
        <w:ind w:left="2409"/>
        <w:jc w:val="both"/>
        <w:rPr>
          <w:b/>
          <w:i/>
          <w:sz w:val="24"/>
        </w:rPr>
      </w:pPr>
      <w:r>
        <w:rPr>
          <w:b/>
          <w:i/>
          <w:sz w:val="24"/>
        </w:rPr>
        <w:t>Тождественные преобразования</w:t>
      </w:r>
    </w:p>
    <w:p w:rsidR="00F71A80" w:rsidRDefault="0014261C">
      <w:pPr>
        <w:spacing w:before="41"/>
        <w:ind w:left="2409"/>
        <w:jc w:val="both"/>
        <w:rPr>
          <w:b/>
          <w:sz w:val="24"/>
        </w:rPr>
      </w:pPr>
      <w:r>
        <w:rPr>
          <w:b/>
          <w:sz w:val="24"/>
        </w:rPr>
        <w:t>Числовые и буквенные выражения</w:t>
      </w:r>
    </w:p>
    <w:p w:rsidR="00F71A80" w:rsidRDefault="0014261C">
      <w:pPr>
        <w:pStyle w:val="a3"/>
        <w:spacing w:before="41" w:line="276" w:lineRule="auto"/>
        <w:ind w:right="818"/>
      </w:pPr>
      <w:r>
        <w:t>Выражение с переменной. Значение выражения. Подстановка выражений вместо переменных.</w:t>
      </w:r>
    </w:p>
    <w:p w:rsidR="00F71A80" w:rsidRDefault="0014261C">
      <w:pPr>
        <w:pStyle w:val="a3"/>
        <w:spacing w:line="276" w:lineRule="auto"/>
        <w:ind w:right="816"/>
      </w:pPr>
      <w:r>
        <w:t>Законы арифметических действий. Преобразования числовых выражений, содержащих степени с натуральным и целым показателем.</w:t>
      </w:r>
    </w:p>
    <w:p w:rsidR="00F71A80" w:rsidRDefault="0014261C">
      <w:pPr>
        <w:spacing w:before="3"/>
        <w:ind w:left="2409"/>
        <w:rPr>
          <w:b/>
          <w:sz w:val="24"/>
        </w:rPr>
      </w:pPr>
      <w:r>
        <w:rPr>
          <w:b/>
          <w:sz w:val="24"/>
        </w:rPr>
        <w:t>Многочлены</w:t>
      </w:r>
    </w:p>
    <w:p w:rsidR="00F71A80" w:rsidRDefault="0014261C">
      <w:pPr>
        <w:pStyle w:val="a3"/>
        <w:spacing w:before="36" w:line="276" w:lineRule="auto"/>
        <w:ind w:right="814"/>
      </w:pPr>
      <w: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F71A80" w:rsidRDefault="0014261C">
      <w:pPr>
        <w:pStyle w:val="a3"/>
        <w:spacing w:line="276" w:lineRule="auto"/>
        <w:ind w:right="816"/>
      </w:pPr>
      <w: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F71A80" w:rsidRDefault="0014261C">
      <w:pPr>
        <w:spacing w:before="8"/>
        <w:ind w:left="2409"/>
        <w:rPr>
          <w:b/>
          <w:sz w:val="24"/>
        </w:rPr>
      </w:pPr>
      <w:r>
        <w:rPr>
          <w:b/>
          <w:sz w:val="24"/>
        </w:rPr>
        <w:t>Понятие тождества</w:t>
      </w:r>
    </w:p>
    <w:p w:rsidR="00F71A80" w:rsidRDefault="0014261C">
      <w:pPr>
        <w:pStyle w:val="a3"/>
        <w:spacing w:before="36"/>
        <w:ind w:left="2409" w:firstLine="0"/>
        <w:jc w:val="left"/>
      </w:pPr>
      <w:r>
        <w:t>Тождественное преобразование. Представление о тождестве на множестве.</w:t>
      </w:r>
    </w:p>
    <w:p w:rsidR="00F71A80" w:rsidRDefault="0014261C">
      <w:pPr>
        <w:spacing w:before="45"/>
        <w:ind w:left="2409"/>
        <w:rPr>
          <w:b/>
          <w:sz w:val="24"/>
        </w:rPr>
      </w:pPr>
      <w:r>
        <w:rPr>
          <w:b/>
          <w:sz w:val="24"/>
        </w:rPr>
        <w:t>Дробно-рациональные выражения</w:t>
      </w:r>
    </w:p>
    <w:p w:rsidR="00F71A80" w:rsidRDefault="0014261C">
      <w:pPr>
        <w:pStyle w:val="a3"/>
        <w:spacing w:before="36" w:line="276" w:lineRule="auto"/>
        <w:ind w:right="814"/>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ind w:left="2409" w:firstLine="0"/>
      </w:pPr>
      <w:r>
        <w:lastRenderedPageBreak/>
        <w:t>Преобразование выражений, содержащих знак модуля.</w:t>
      </w:r>
    </w:p>
    <w:p w:rsidR="00F71A80" w:rsidRDefault="0014261C">
      <w:pPr>
        <w:spacing w:before="46"/>
        <w:ind w:left="2409"/>
        <w:jc w:val="both"/>
        <w:rPr>
          <w:b/>
          <w:sz w:val="24"/>
        </w:rPr>
      </w:pPr>
      <w:r>
        <w:rPr>
          <w:b/>
          <w:sz w:val="24"/>
        </w:rPr>
        <w:t>Иррациональные выражения</w:t>
      </w:r>
    </w:p>
    <w:p w:rsidR="00F71A80" w:rsidRDefault="0014261C">
      <w:pPr>
        <w:pStyle w:val="a3"/>
        <w:spacing w:before="36" w:line="276" w:lineRule="auto"/>
        <w:ind w:right="814"/>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w:t>
      </w:r>
      <w:r>
        <w:rPr>
          <w:spacing w:val="-3"/>
        </w:rPr>
        <w:t xml:space="preserve"> </w:t>
      </w:r>
      <w:r>
        <w:t>корни.</w:t>
      </w:r>
    </w:p>
    <w:p w:rsidR="00F71A80" w:rsidRDefault="0014261C">
      <w:pPr>
        <w:pStyle w:val="a3"/>
        <w:spacing w:before="3" w:line="276" w:lineRule="auto"/>
        <w:ind w:right="818"/>
      </w:pPr>
      <w:r>
        <w:t xml:space="preserve">Корни </w:t>
      </w:r>
      <w:r>
        <w:rPr>
          <w:i/>
        </w:rPr>
        <w:t>n</w:t>
      </w:r>
      <w:r>
        <w:t xml:space="preserve">-ых степеней. Допустимые значения переменных в выражениях, содержащих корни </w:t>
      </w:r>
      <w:r>
        <w:rPr>
          <w:i/>
        </w:rPr>
        <w:t>n</w:t>
      </w:r>
      <w:r>
        <w:t xml:space="preserve">-ых степеней. Преобразование выражений, содержащих корни </w:t>
      </w:r>
      <w:r>
        <w:rPr>
          <w:i/>
        </w:rPr>
        <w:t>n</w:t>
      </w:r>
      <w:r>
        <w:t>-ых степеней.</w:t>
      </w:r>
    </w:p>
    <w:p w:rsidR="00F71A80" w:rsidRDefault="0014261C">
      <w:pPr>
        <w:pStyle w:val="a3"/>
        <w:spacing w:line="276" w:lineRule="auto"/>
        <w:ind w:right="819"/>
      </w:pPr>
      <w:r>
        <w:t>Степень с рациональным показателем. Преобразование выражений, содержащих степень с рациональным показателем.</w:t>
      </w:r>
    </w:p>
    <w:p w:rsidR="00F71A80" w:rsidRDefault="0014261C">
      <w:pPr>
        <w:spacing w:before="2"/>
        <w:ind w:left="2409"/>
        <w:rPr>
          <w:b/>
          <w:i/>
          <w:sz w:val="24"/>
        </w:rPr>
      </w:pPr>
      <w:r>
        <w:rPr>
          <w:b/>
          <w:i/>
          <w:sz w:val="24"/>
        </w:rPr>
        <w:t>Уравнения</w:t>
      </w:r>
    </w:p>
    <w:p w:rsidR="00F71A80" w:rsidRDefault="0014261C">
      <w:pPr>
        <w:spacing w:before="41"/>
        <w:ind w:left="2409"/>
        <w:rPr>
          <w:b/>
          <w:sz w:val="24"/>
        </w:rPr>
      </w:pPr>
      <w:r>
        <w:rPr>
          <w:b/>
          <w:sz w:val="24"/>
        </w:rPr>
        <w:t>Равенства</w:t>
      </w:r>
    </w:p>
    <w:p w:rsidR="00F71A80" w:rsidRDefault="0014261C">
      <w:pPr>
        <w:pStyle w:val="a3"/>
        <w:spacing w:before="36"/>
        <w:ind w:left="2409" w:firstLine="0"/>
        <w:jc w:val="left"/>
      </w:pPr>
      <w:r>
        <w:t>Числовое равенство. Свойства числовых равенств. Равенство с переменной.</w:t>
      </w:r>
    </w:p>
    <w:p w:rsidR="00F71A80" w:rsidRDefault="0014261C">
      <w:pPr>
        <w:spacing w:before="50"/>
        <w:ind w:left="2409"/>
        <w:rPr>
          <w:b/>
          <w:sz w:val="24"/>
        </w:rPr>
      </w:pPr>
      <w:r>
        <w:rPr>
          <w:b/>
          <w:sz w:val="24"/>
        </w:rPr>
        <w:t>Уравнения</w:t>
      </w:r>
    </w:p>
    <w:p w:rsidR="00F71A80" w:rsidRDefault="0014261C">
      <w:pPr>
        <w:pStyle w:val="a3"/>
        <w:spacing w:before="36" w:line="276" w:lineRule="auto"/>
        <w:ind w:right="823"/>
      </w:pPr>
      <w:r>
        <w:t>Понятие уравнения и корня уравнения. Представление о равносильности уравнений и уравнениях-следствиях.</w:t>
      </w:r>
    </w:p>
    <w:p w:rsidR="00F71A80" w:rsidRDefault="0014261C">
      <w:pPr>
        <w:pStyle w:val="a3"/>
        <w:spacing w:line="276" w:lineRule="auto"/>
        <w:ind w:right="813"/>
      </w:pPr>
      <w:r>
        <w:t>Представление о равносильности на множестве. Равносильные преобразования уравнений.</w:t>
      </w:r>
    </w:p>
    <w:p w:rsidR="00F71A80" w:rsidRDefault="0014261C">
      <w:pPr>
        <w:spacing w:before="3"/>
        <w:ind w:left="2409"/>
        <w:jc w:val="both"/>
        <w:rPr>
          <w:b/>
          <w:sz w:val="24"/>
        </w:rPr>
      </w:pPr>
      <w:r>
        <w:rPr>
          <w:b/>
          <w:sz w:val="24"/>
        </w:rPr>
        <w:t>Методы решения уравнений</w:t>
      </w:r>
    </w:p>
    <w:p w:rsidR="00F71A80" w:rsidRDefault="0014261C">
      <w:pPr>
        <w:pStyle w:val="a3"/>
        <w:spacing w:before="36" w:line="276" w:lineRule="auto"/>
        <w:ind w:right="819"/>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F71A80" w:rsidRDefault="0014261C">
      <w:pPr>
        <w:spacing w:before="8"/>
        <w:ind w:left="2409"/>
        <w:jc w:val="both"/>
        <w:rPr>
          <w:b/>
          <w:sz w:val="24"/>
        </w:rPr>
      </w:pPr>
      <w:r>
        <w:rPr>
          <w:b/>
          <w:sz w:val="24"/>
        </w:rPr>
        <w:t>Линейное уравнение и его корни</w:t>
      </w:r>
    </w:p>
    <w:p w:rsidR="00F71A80" w:rsidRDefault="0014261C">
      <w:pPr>
        <w:pStyle w:val="a3"/>
        <w:spacing w:before="36" w:line="276" w:lineRule="auto"/>
        <w:ind w:right="817"/>
      </w:pPr>
      <w:r>
        <w:t>Решение линейных уравнений. Количество корней линейного уравнения. Линейное уравнение с параметром.</w:t>
      </w:r>
    </w:p>
    <w:p w:rsidR="00F71A80" w:rsidRDefault="0014261C">
      <w:pPr>
        <w:spacing w:before="3"/>
        <w:ind w:left="2409"/>
        <w:jc w:val="both"/>
        <w:rPr>
          <w:b/>
          <w:sz w:val="24"/>
        </w:rPr>
      </w:pPr>
      <w:r>
        <w:rPr>
          <w:b/>
          <w:sz w:val="24"/>
        </w:rPr>
        <w:t>Квадратное уравнение и его корни</w:t>
      </w:r>
    </w:p>
    <w:p w:rsidR="00F71A80" w:rsidRDefault="0014261C">
      <w:pPr>
        <w:pStyle w:val="a3"/>
        <w:spacing w:before="36" w:line="276" w:lineRule="auto"/>
        <w:ind w:right="817"/>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w:t>
      </w:r>
      <w:r>
        <w:rPr>
          <w:spacing w:val="-5"/>
        </w:rPr>
        <w:t xml:space="preserve"> </w:t>
      </w:r>
      <w:r>
        <w:t>степени.</w:t>
      </w:r>
    </w:p>
    <w:p w:rsidR="00F71A80" w:rsidRDefault="0014261C">
      <w:pPr>
        <w:spacing w:before="6"/>
        <w:ind w:left="2409"/>
        <w:jc w:val="both"/>
        <w:rPr>
          <w:b/>
          <w:sz w:val="24"/>
        </w:rPr>
      </w:pPr>
      <w:r>
        <w:rPr>
          <w:b/>
          <w:sz w:val="24"/>
        </w:rPr>
        <w:t>Дробно-рациональные уравнения</w:t>
      </w:r>
    </w:p>
    <w:p w:rsidR="00F71A80" w:rsidRDefault="0014261C">
      <w:pPr>
        <w:pStyle w:val="a3"/>
        <w:spacing w:before="36"/>
        <w:ind w:left="2409" w:firstLine="0"/>
      </w:pPr>
      <w:r>
        <w:t>Решение дробно-рациональных уравнений.</w:t>
      </w:r>
    </w:p>
    <w:p w:rsidR="00F71A80" w:rsidRDefault="00867C9A">
      <w:pPr>
        <w:tabs>
          <w:tab w:val="left" w:pos="8755"/>
          <w:tab w:val="left" w:pos="10123"/>
        </w:tabs>
        <w:spacing w:before="110"/>
        <w:ind w:left="2409"/>
        <w:rPr>
          <w:rFonts w:ascii="Symbol" w:hAnsi="Symbol"/>
          <w:sz w:val="23"/>
        </w:rPr>
      </w:pPr>
      <w:r>
        <w:rPr>
          <w:noProof/>
          <w:lang w:eastAsia="ru-RU"/>
        </w:rPr>
        <mc:AlternateContent>
          <mc:Choice Requires="wpg">
            <w:drawing>
              <wp:anchor distT="0" distB="0" distL="114300" distR="114300" simplePos="0" relativeHeight="479263744" behindDoc="1" locked="0" layoutInCell="1" allowOverlap="1">
                <wp:simplePos x="0" y="0"/>
                <wp:positionH relativeFrom="page">
                  <wp:posOffset>5070475</wp:posOffset>
                </wp:positionH>
                <wp:positionV relativeFrom="paragraph">
                  <wp:posOffset>29845</wp:posOffset>
                </wp:positionV>
                <wp:extent cx="447040" cy="252095"/>
                <wp:effectExtent l="0" t="0" r="0" b="0"/>
                <wp:wrapNone/>
                <wp:docPr id="5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2095"/>
                          <a:chOff x="7985" y="47"/>
                          <a:chExt cx="704" cy="397"/>
                        </a:xfrm>
                      </wpg:grpSpPr>
                      <wps:wsp>
                        <wps:cNvPr id="52" name="AutoShape 64"/>
                        <wps:cNvSpPr>
                          <a:spLocks/>
                        </wps:cNvSpPr>
                        <wps:spPr bwMode="auto">
                          <a:xfrm>
                            <a:off x="7987" y="94"/>
                            <a:ext cx="702" cy="347"/>
                          </a:xfrm>
                          <a:custGeom>
                            <a:avLst/>
                            <a:gdLst>
                              <a:gd name="T0" fmla="+- 0 7988 7988"/>
                              <a:gd name="T1" fmla="*/ T0 w 702"/>
                              <a:gd name="T2" fmla="+- 0 328 94"/>
                              <a:gd name="T3" fmla="*/ 328 h 347"/>
                              <a:gd name="T4" fmla="+- 0 8013 7988"/>
                              <a:gd name="T5" fmla="*/ T4 w 702"/>
                              <a:gd name="T6" fmla="+- 0 309 94"/>
                              <a:gd name="T7" fmla="*/ 309 h 347"/>
                              <a:gd name="T8" fmla="+- 0 8013 7988"/>
                              <a:gd name="T9" fmla="*/ T8 w 702"/>
                              <a:gd name="T10" fmla="+- 0 309 94"/>
                              <a:gd name="T11" fmla="*/ 309 h 347"/>
                              <a:gd name="T12" fmla="+- 0 8074 7988"/>
                              <a:gd name="T13" fmla="*/ T12 w 702"/>
                              <a:gd name="T14" fmla="+- 0 441 94"/>
                              <a:gd name="T15" fmla="*/ 441 h 347"/>
                              <a:gd name="T16" fmla="+- 0 8074 7988"/>
                              <a:gd name="T17" fmla="*/ T16 w 702"/>
                              <a:gd name="T18" fmla="+- 0 441 94"/>
                              <a:gd name="T19" fmla="*/ 441 h 347"/>
                              <a:gd name="T20" fmla="+- 0 8141 7988"/>
                              <a:gd name="T21" fmla="*/ T20 w 702"/>
                              <a:gd name="T22" fmla="+- 0 94 94"/>
                              <a:gd name="T23" fmla="*/ 94 h 347"/>
                              <a:gd name="T24" fmla="+- 0 8141 7988"/>
                              <a:gd name="T25" fmla="*/ T24 w 702"/>
                              <a:gd name="T26" fmla="+- 0 94 94"/>
                              <a:gd name="T27" fmla="*/ 94 h 347"/>
                              <a:gd name="T28" fmla="+- 0 8689 7988"/>
                              <a:gd name="T29" fmla="*/ T28 w 702"/>
                              <a:gd name="T30" fmla="+- 0 94 94"/>
                              <a:gd name="T31" fmla="*/ 94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347">
                                <a:moveTo>
                                  <a:pt x="0" y="234"/>
                                </a:moveTo>
                                <a:lnTo>
                                  <a:pt x="25" y="215"/>
                                </a:lnTo>
                                <a:moveTo>
                                  <a:pt x="25" y="215"/>
                                </a:moveTo>
                                <a:lnTo>
                                  <a:pt x="86" y="347"/>
                                </a:lnTo>
                                <a:moveTo>
                                  <a:pt x="86" y="347"/>
                                </a:moveTo>
                                <a:lnTo>
                                  <a:pt x="153" y="0"/>
                                </a:lnTo>
                                <a:moveTo>
                                  <a:pt x="153" y="0"/>
                                </a:moveTo>
                                <a:lnTo>
                                  <a:pt x="70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63"/>
                        <wps:cNvSpPr>
                          <a:spLocks/>
                        </wps:cNvSpPr>
                        <wps:spPr bwMode="auto">
                          <a:xfrm>
                            <a:off x="7985" y="88"/>
                            <a:ext cx="704" cy="352"/>
                          </a:xfrm>
                          <a:custGeom>
                            <a:avLst/>
                            <a:gdLst>
                              <a:gd name="T0" fmla="+- 0 8689 7986"/>
                              <a:gd name="T1" fmla="*/ T0 w 704"/>
                              <a:gd name="T2" fmla="+- 0 89 89"/>
                              <a:gd name="T3" fmla="*/ 89 h 352"/>
                              <a:gd name="T4" fmla="+- 0 8136 7986"/>
                              <a:gd name="T5" fmla="*/ T4 w 704"/>
                              <a:gd name="T6" fmla="+- 0 89 89"/>
                              <a:gd name="T7" fmla="*/ 89 h 352"/>
                              <a:gd name="T8" fmla="+- 0 8074 7986"/>
                              <a:gd name="T9" fmla="*/ T8 w 704"/>
                              <a:gd name="T10" fmla="+- 0 410 89"/>
                              <a:gd name="T11" fmla="*/ 410 h 352"/>
                              <a:gd name="T12" fmla="+- 0 8020 7986"/>
                              <a:gd name="T13" fmla="*/ T12 w 704"/>
                              <a:gd name="T14" fmla="+- 0 300 89"/>
                              <a:gd name="T15" fmla="*/ 300 h 352"/>
                              <a:gd name="T16" fmla="+- 0 7986 7986"/>
                              <a:gd name="T17" fmla="*/ T16 w 704"/>
                              <a:gd name="T18" fmla="+- 0 325 89"/>
                              <a:gd name="T19" fmla="*/ 325 h 352"/>
                              <a:gd name="T20" fmla="+- 0 7990 7986"/>
                              <a:gd name="T21" fmla="*/ T20 w 704"/>
                              <a:gd name="T22" fmla="+- 0 331 89"/>
                              <a:gd name="T23" fmla="*/ 331 h 352"/>
                              <a:gd name="T24" fmla="+- 0 8007 7986"/>
                              <a:gd name="T25" fmla="*/ T24 w 704"/>
                              <a:gd name="T26" fmla="+- 0 319 89"/>
                              <a:gd name="T27" fmla="*/ 319 h 352"/>
                              <a:gd name="T28" fmla="+- 0 8068 7986"/>
                              <a:gd name="T29" fmla="*/ T28 w 704"/>
                              <a:gd name="T30" fmla="+- 0 441 89"/>
                              <a:gd name="T31" fmla="*/ 441 h 352"/>
                              <a:gd name="T32" fmla="+- 0 8080 7986"/>
                              <a:gd name="T33" fmla="*/ T32 w 704"/>
                              <a:gd name="T34" fmla="+- 0 441 89"/>
                              <a:gd name="T35" fmla="*/ 441 h 352"/>
                              <a:gd name="T36" fmla="+- 0 8146 7986"/>
                              <a:gd name="T37" fmla="*/ T36 w 704"/>
                              <a:gd name="T38" fmla="+- 0 101 89"/>
                              <a:gd name="T39" fmla="*/ 101 h 352"/>
                              <a:gd name="T40" fmla="+- 0 8689 7986"/>
                              <a:gd name="T41" fmla="*/ T40 w 704"/>
                              <a:gd name="T42" fmla="+- 0 101 89"/>
                              <a:gd name="T43" fmla="*/ 101 h 352"/>
                              <a:gd name="T44" fmla="+- 0 8689 7986"/>
                              <a:gd name="T45" fmla="*/ T44 w 704"/>
                              <a:gd name="T46" fmla="+- 0 89 89"/>
                              <a:gd name="T47" fmla="*/ 8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4" h="352">
                                <a:moveTo>
                                  <a:pt x="703" y="0"/>
                                </a:moveTo>
                                <a:lnTo>
                                  <a:pt x="150" y="0"/>
                                </a:lnTo>
                                <a:lnTo>
                                  <a:pt x="88" y="321"/>
                                </a:lnTo>
                                <a:lnTo>
                                  <a:pt x="34" y="211"/>
                                </a:lnTo>
                                <a:lnTo>
                                  <a:pt x="0" y="236"/>
                                </a:lnTo>
                                <a:lnTo>
                                  <a:pt x="4" y="242"/>
                                </a:lnTo>
                                <a:lnTo>
                                  <a:pt x="21" y="230"/>
                                </a:lnTo>
                                <a:lnTo>
                                  <a:pt x="82" y="352"/>
                                </a:lnTo>
                                <a:lnTo>
                                  <a:pt x="94" y="352"/>
                                </a:lnTo>
                                <a:lnTo>
                                  <a:pt x="160" y="12"/>
                                </a:lnTo>
                                <a:lnTo>
                                  <a:pt x="703" y="12"/>
                                </a:lnTo>
                                <a:lnTo>
                                  <a:pt x="7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62"/>
                        <wps:cNvSpPr txBox="1">
                          <a:spLocks noChangeArrowheads="1"/>
                        </wps:cNvSpPr>
                        <wps:spPr bwMode="auto">
                          <a:xfrm>
                            <a:off x="7985" y="47"/>
                            <a:ext cx="7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13"/>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67" style="position:absolute;left:0;text-align:left;margin-left:399.25pt;margin-top:2.35pt;width:35.2pt;height:19.85pt;z-index:-24052736;mso-position-horizontal-relative:page" coordorigin="7985,47" coordsize="7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">
                <v:shape id="AutoShape 64" o:spid="_x0000_s1068" style="position:absolute;left:7987;top:94;width:702;height:347;visibility:visible;mso-wrap-style:square;v-text-anchor:top" coordsize="70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ybcMA&#10;AADbAAAADwAAAGRycy9kb3ducmV2LnhtbESPUWvCQBCE3wv+h2OFvtWL2kqJnlIqgT60BZP+gCW3&#10;JsHcXrhbNf33PUHo4zAz3zCb3eh6daEQO88G5rMMFHHtbceNgZ+qeHoFFQXZYu+ZDPxShN128rDB&#10;3PorH+hSSqMShGOOBlqRIdc61i05jDM/ECfv6INDSTI02ga8Jrjr9SLLVtphx2mhxYHeW6pP5dkZ&#10;kGK+r8pDduwr/F6Govj6fD6LMY/T8W0NSmiU//C9/WENvCzg9iX9AL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oybcMAAADbAAAADwAAAAAAAAAAAAAAAACYAgAAZHJzL2Rv&#10;d25yZXYueG1sUEsFBgAAAAAEAAQA9QAAAIgDAAAAAA==&#10;" path="m,234l25,215t,l86,347t,l153,t,l701,e" filled="f" strokeweight=".24pt">
                  <v:path arrowok="t" o:connecttype="custom" o:connectlocs="0,328;25,309;25,309;86,441;86,441;153,94;153,94;701,94" o:connectangles="0,0,0,0,0,0,0,0"/>
                </v:shape>
                <v:shape id="Freeform 63" o:spid="_x0000_s1069" style="position:absolute;left:7985;top:88;width:704;height:352;visibility:visible;mso-wrap-style:square;v-text-anchor:top" coordsize="7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fsMA&#10;AADbAAAADwAAAGRycy9kb3ducmV2LnhtbESPQWvCQBSE74L/YXlCb2ajotjUVURt61HTgj0+sq9J&#10;NPs2ZldN/31XEDwOM/MNM1u0phJXalxpWcEgikEQZ1aXnCv4/nrvT0E4j6yxskwK/sjBYt7tzDDR&#10;9sZ7uqY+FwHCLkEFhfd1IqXLCjLoIlsTB+/XNgZ9kE0udYO3ADeVHMbxRBosOSwUWNOqoOyUXowC&#10;uT6c9x+76nj4uVA6+NzoDY1flXrptcs3EJ5a/ww/2lutYDyC+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5fsMAAADbAAAADwAAAAAAAAAAAAAAAACYAgAAZHJzL2Rv&#10;d25yZXYueG1sUEsFBgAAAAAEAAQA9QAAAIgDAAAAAA==&#10;" path="m703,l150,,88,321,34,211,,236r4,6l21,230,82,352r12,l160,12r543,l703,xe" fillcolor="black" stroked="f">
                  <v:path arrowok="t" o:connecttype="custom" o:connectlocs="703,89;150,89;88,410;34,300;0,325;4,331;21,319;82,441;94,441;160,101;703,101;703,89" o:connectangles="0,0,0,0,0,0,0,0,0,0,0,0"/>
                </v:shape>
                <v:shape id="Text Box 62" o:spid="_x0000_s1070" type="#_x0000_t202" style="position:absolute;left:7985;top:47;width:70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8E5FCF" w:rsidRDefault="008E5FCF">
                        <w:pPr>
                          <w:spacing w:before="1"/>
                          <w:ind w:left="213"/>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479264768" behindDoc="1" locked="0" layoutInCell="1" allowOverlap="1">
                <wp:simplePos x="0" y="0"/>
                <wp:positionH relativeFrom="page">
                  <wp:posOffset>5948045</wp:posOffset>
                </wp:positionH>
                <wp:positionV relativeFrom="paragraph">
                  <wp:posOffset>29845</wp:posOffset>
                </wp:positionV>
                <wp:extent cx="440055" cy="252095"/>
                <wp:effectExtent l="0" t="0" r="0" b="0"/>
                <wp:wrapNone/>
                <wp:docPr id="4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252095"/>
                          <a:chOff x="9367" y="47"/>
                          <a:chExt cx="693" cy="397"/>
                        </a:xfrm>
                      </wpg:grpSpPr>
                      <wps:wsp>
                        <wps:cNvPr id="48" name="AutoShape 60"/>
                        <wps:cNvSpPr>
                          <a:spLocks/>
                        </wps:cNvSpPr>
                        <wps:spPr bwMode="auto">
                          <a:xfrm>
                            <a:off x="9369" y="94"/>
                            <a:ext cx="690" cy="347"/>
                          </a:xfrm>
                          <a:custGeom>
                            <a:avLst/>
                            <a:gdLst>
                              <a:gd name="T0" fmla="+- 0 9370 9370"/>
                              <a:gd name="T1" fmla="*/ T0 w 690"/>
                              <a:gd name="T2" fmla="+- 0 328 94"/>
                              <a:gd name="T3" fmla="*/ 328 h 347"/>
                              <a:gd name="T4" fmla="+- 0 9394 9370"/>
                              <a:gd name="T5" fmla="*/ T4 w 690"/>
                              <a:gd name="T6" fmla="+- 0 309 94"/>
                              <a:gd name="T7" fmla="*/ 309 h 347"/>
                              <a:gd name="T8" fmla="+- 0 9394 9370"/>
                              <a:gd name="T9" fmla="*/ T8 w 690"/>
                              <a:gd name="T10" fmla="+- 0 309 94"/>
                              <a:gd name="T11" fmla="*/ 309 h 347"/>
                              <a:gd name="T12" fmla="+- 0 9454 9370"/>
                              <a:gd name="T13" fmla="*/ T12 w 690"/>
                              <a:gd name="T14" fmla="+- 0 441 94"/>
                              <a:gd name="T15" fmla="*/ 441 h 347"/>
                              <a:gd name="T16" fmla="+- 0 9454 9370"/>
                              <a:gd name="T17" fmla="*/ T16 w 690"/>
                              <a:gd name="T18" fmla="+- 0 441 94"/>
                              <a:gd name="T19" fmla="*/ 441 h 347"/>
                              <a:gd name="T20" fmla="+- 0 9520 9370"/>
                              <a:gd name="T21" fmla="*/ T20 w 690"/>
                              <a:gd name="T22" fmla="+- 0 94 94"/>
                              <a:gd name="T23" fmla="*/ 94 h 347"/>
                              <a:gd name="T24" fmla="+- 0 9520 9370"/>
                              <a:gd name="T25" fmla="*/ T24 w 690"/>
                              <a:gd name="T26" fmla="+- 0 94 94"/>
                              <a:gd name="T27" fmla="*/ 94 h 347"/>
                              <a:gd name="T28" fmla="+- 0 10059 9370"/>
                              <a:gd name="T29" fmla="*/ T28 w 690"/>
                              <a:gd name="T30" fmla="+- 0 94 94"/>
                              <a:gd name="T31" fmla="*/ 94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0" h="347">
                                <a:moveTo>
                                  <a:pt x="0" y="234"/>
                                </a:moveTo>
                                <a:lnTo>
                                  <a:pt x="24" y="215"/>
                                </a:lnTo>
                                <a:moveTo>
                                  <a:pt x="24" y="215"/>
                                </a:moveTo>
                                <a:lnTo>
                                  <a:pt x="84" y="347"/>
                                </a:lnTo>
                                <a:moveTo>
                                  <a:pt x="84" y="347"/>
                                </a:moveTo>
                                <a:lnTo>
                                  <a:pt x="150" y="0"/>
                                </a:lnTo>
                                <a:moveTo>
                                  <a:pt x="150" y="0"/>
                                </a:moveTo>
                                <a:lnTo>
                                  <a:pt x="68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59"/>
                        <wps:cNvSpPr>
                          <a:spLocks/>
                        </wps:cNvSpPr>
                        <wps:spPr bwMode="auto">
                          <a:xfrm>
                            <a:off x="9367" y="88"/>
                            <a:ext cx="692" cy="352"/>
                          </a:xfrm>
                          <a:custGeom>
                            <a:avLst/>
                            <a:gdLst>
                              <a:gd name="T0" fmla="+- 0 10059 9367"/>
                              <a:gd name="T1" fmla="*/ T0 w 692"/>
                              <a:gd name="T2" fmla="+- 0 89 89"/>
                              <a:gd name="T3" fmla="*/ 89 h 352"/>
                              <a:gd name="T4" fmla="+- 0 9515 9367"/>
                              <a:gd name="T5" fmla="*/ T4 w 692"/>
                              <a:gd name="T6" fmla="+- 0 89 89"/>
                              <a:gd name="T7" fmla="*/ 89 h 352"/>
                              <a:gd name="T8" fmla="+- 0 9454 9367"/>
                              <a:gd name="T9" fmla="*/ T8 w 692"/>
                              <a:gd name="T10" fmla="+- 0 410 89"/>
                              <a:gd name="T11" fmla="*/ 410 h 352"/>
                              <a:gd name="T12" fmla="+- 0 9402 9367"/>
                              <a:gd name="T13" fmla="*/ T12 w 692"/>
                              <a:gd name="T14" fmla="+- 0 300 89"/>
                              <a:gd name="T15" fmla="*/ 300 h 352"/>
                              <a:gd name="T16" fmla="+- 0 9367 9367"/>
                              <a:gd name="T17" fmla="*/ T16 w 692"/>
                              <a:gd name="T18" fmla="+- 0 325 89"/>
                              <a:gd name="T19" fmla="*/ 325 h 352"/>
                              <a:gd name="T20" fmla="+- 0 9372 9367"/>
                              <a:gd name="T21" fmla="*/ T20 w 692"/>
                              <a:gd name="T22" fmla="+- 0 331 89"/>
                              <a:gd name="T23" fmla="*/ 331 h 352"/>
                              <a:gd name="T24" fmla="+- 0 9388 9367"/>
                              <a:gd name="T25" fmla="*/ T24 w 692"/>
                              <a:gd name="T26" fmla="+- 0 319 89"/>
                              <a:gd name="T27" fmla="*/ 319 h 352"/>
                              <a:gd name="T28" fmla="+- 0 9448 9367"/>
                              <a:gd name="T29" fmla="*/ T28 w 692"/>
                              <a:gd name="T30" fmla="+- 0 441 89"/>
                              <a:gd name="T31" fmla="*/ 441 h 352"/>
                              <a:gd name="T32" fmla="+- 0 9461 9367"/>
                              <a:gd name="T33" fmla="*/ T32 w 692"/>
                              <a:gd name="T34" fmla="+- 0 441 89"/>
                              <a:gd name="T35" fmla="*/ 441 h 352"/>
                              <a:gd name="T36" fmla="+- 0 9525 9367"/>
                              <a:gd name="T37" fmla="*/ T36 w 692"/>
                              <a:gd name="T38" fmla="+- 0 101 89"/>
                              <a:gd name="T39" fmla="*/ 101 h 352"/>
                              <a:gd name="T40" fmla="+- 0 10059 9367"/>
                              <a:gd name="T41" fmla="*/ T40 w 692"/>
                              <a:gd name="T42" fmla="+- 0 101 89"/>
                              <a:gd name="T43" fmla="*/ 101 h 352"/>
                              <a:gd name="T44" fmla="+- 0 10059 9367"/>
                              <a:gd name="T45" fmla="*/ T44 w 692"/>
                              <a:gd name="T46" fmla="+- 0 89 89"/>
                              <a:gd name="T47" fmla="*/ 8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2" h="352">
                                <a:moveTo>
                                  <a:pt x="692" y="0"/>
                                </a:moveTo>
                                <a:lnTo>
                                  <a:pt x="148" y="0"/>
                                </a:lnTo>
                                <a:lnTo>
                                  <a:pt x="87" y="321"/>
                                </a:lnTo>
                                <a:lnTo>
                                  <a:pt x="35" y="211"/>
                                </a:lnTo>
                                <a:lnTo>
                                  <a:pt x="0" y="236"/>
                                </a:lnTo>
                                <a:lnTo>
                                  <a:pt x="5" y="242"/>
                                </a:lnTo>
                                <a:lnTo>
                                  <a:pt x="21" y="230"/>
                                </a:lnTo>
                                <a:lnTo>
                                  <a:pt x="81" y="352"/>
                                </a:lnTo>
                                <a:lnTo>
                                  <a:pt x="94" y="352"/>
                                </a:lnTo>
                                <a:lnTo>
                                  <a:pt x="158" y="12"/>
                                </a:lnTo>
                                <a:lnTo>
                                  <a:pt x="692" y="12"/>
                                </a:lnTo>
                                <a:lnTo>
                                  <a:pt x="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58"/>
                        <wps:cNvSpPr txBox="1">
                          <a:spLocks noChangeArrowheads="1"/>
                        </wps:cNvSpPr>
                        <wps:spPr bwMode="auto">
                          <a:xfrm>
                            <a:off x="9367" y="47"/>
                            <a:ext cx="69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08"/>
                                <w:rPr>
                                  <w:rFonts w:ascii="Symbol" w:hAnsi="Symbol"/>
                                  <w:sz w:val="31"/>
                                </w:rPr>
                              </w:pPr>
                              <w:r>
                                <w:rPr>
                                  <w:i/>
                                  <w:position w:val="2"/>
                                  <w:sz w:val="23"/>
                                </w:rPr>
                                <w:t>f</w:t>
                              </w:r>
                              <w:r>
                                <w:rPr>
                                  <w:i/>
                                  <w:spacing w:val="7"/>
                                  <w:position w:val="2"/>
                                  <w:sz w:val="23"/>
                                </w:rPr>
                                <w:t xml:space="preserve"> </w:t>
                              </w:r>
                              <w:r>
                                <w:rPr>
                                  <w:rFonts w:ascii="Symbol" w:hAnsi="Symbol"/>
                                  <w:sz w:val="31"/>
                                </w:rPr>
                                <w:t></w:t>
                              </w:r>
                              <w:r>
                                <w:rPr>
                                  <w:spacing w:val="-57"/>
                                  <w:sz w:val="31"/>
                                </w:rPr>
                                <w:t xml:space="preserve"> </w:t>
                              </w:r>
                              <w:r>
                                <w:rPr>
                                  <w:i/>
                                  <w:position w:val="2"/>
                                  <w:sz w:val="23"/>
                                </w:rPr>
                                <w:t>x</w:t>
                              </w:r>
                              <w:r>
                                <w:rPr>
                                  <w:i/>
                                  <w:spacing w:val="-40"/>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71" style="position:absolute;left:0;text-align:left;margin-left:468.35pt;margin-top:2.35pt;width:34.65pt;height:19.85pt;z-index:-24051712;mso-position-horizontal-relative:page" coordorigin="9367,47" coordsize="69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">
                <v:shape id="AutoShape 60" o:spid="_x0000_s1072" style="position:absolute;left:9369;top:94;width:690;height:347;visibility:visible;mso-wrap-style:square;v-text-anchor:top" coordsize="69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AiMIA&#10;AADbAAAADwAAAGRycy9kb3ducmV2LnhtbERPy2rCQBTdC/7DcIVupE7SFmmjo2jbQKGbGoVur5lr&#10;EszcCZlpHn/fWQguD+e93g6mFh21rrKsIF5EIIhzqysuFJyO6eMrCOeRNdaWScFIDrab6WSNibY9&#10;H6jLfCFCCLsEFZTeN4mULi/JoFvYhjhwF9sa9AG2hdQt9iHc1PIpipbSYMWhocSG3kvKr9mfUXB2&#10;w2/+xt+fYxP/zLXZx+75I1XqYTbsViA8Df4uvrm/tIKXMDZ8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CIwgAAANsAAAAPAAAAAAAAAAAAAAAAAJgCAABkcnMvZG93&#10;bnJldi54bWxQSwUGAAAAAAQABAD1AAAAhwMAAAAA&#10;" path="m,234l24,215t,l84,347t,l150,t,l689,e" filled="f" strokeweight=".24pt">
                  <v:path arrowok="t" o:connecttype="custom" o:connectlocs="0,328;24,309;24,309;84,441;84,441;150,94;150,94;689,94" o:connectangles="0,0,0,0,0,0,0,0"/>
                </v:shape>
                <v:shape id="Freeform 59" o:spid="_x0000_s1073" style="position:absolute;left:9367;top:88;width:692;height:352;visibility:visible;mso-wrap-style:square;v-text-anchor:top" coordsize="69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c4L4A&#10;AADbAAAADwAAAGRycy9kb3ducmV2LnhtbESPzQrCMBCE74LvEFbwZlNFRKtRRBS8WnvwuDTbH2w2&#10;pYla394IgsdhZr5hNrveNOJJnastK5hGMQji3OqaSwXZ9TRZgnAeWWNjmRS8ycFuOxxsMNH2xRd6&#10;pr4UAcIuQQWV920ipcsrMugi2xIHr7CdQR9kV0rd4SvATSNncbyQBmsOCxW2dKgov6cPo+DYpNkj&#10;LjCrj8Ut1f49b7PZWanxqN+vQXjq/T/8a5+1gvkKvl/CD5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DHOC+AAAA2wAAAA8AAAAAAAAAAAAAAAAAmAIAAGRycy9kb3ducmV2&#10;LnhtbFBLBQYAAAAABAAEAPUAAACDAwAAAAA=&#10;" path="m692,l148,,87,321,35,211,,236r5,6l21,230,81,352r13,l158,12r534,l692,xe" fillcolor="black" stroked="f">
                  <v:path arrowok="t" o:connecttype="custom" o:connectlocs="692,89;148,89;87,410;35,300;0,325;5,331;21,319;81,441;94,441;158,101;692,101;692,89" o:connectangles="0,0,0,0,0,0,0,0,0,0,0,0"/>
                </v:shape>
                <v:shape id="Text Box 58" o:spid="_x0000_s1074" type="#_x0000_t202" style="position:absolute;left:9367;top:47;width:69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E5FCF" w:rsidRDefault="008E5FCF">
                        <w:pPr>
                          <w:spacing w:before="1"/>
                          <w:ind w:left="208"/>
                          <w:rPr>
                            <w:rFonts w:ascii="Symbol" w:hAnsi="Symbol"/>
                            <w:sz w:val="31"/>
                          </w:rPr>
                        </w:pPr>
                        <w:r>
                          <w:rPr>
                            <w:i/>
                            <w:position w:val="2"/>
                            <w:sz w:val="23"/>
                          </w:rPr>
                          <w:t>f</w:t>
                        </w:r>
                        <w:r>
                          <w:rPr>
                            <w:i/>
                            <w:spacing w:val="7"/>
                            <w:position w:val="2"/>
                            <w:sz w:val="23"/>
                          </w:rPr>
                          <w:t xml:space="preserve"> </w:t>
                        </w:r>
                        <w:r>
                          <w:rPr>
                            <w:rFonts w:ascii="Symbol" w:hAnsi="Symbol"/>
                            <w:sz w:val="31"/>
                          </w:rPr>
                          <w:t></w:t>
                        </w:r>
                        <w:r>
                          <w:rPr>
                            <w:spacing w:val="-57"/>
                            <w:sz w:val="31"/>
                          </w:rPr>
                          <w:t xml:space="preserve"> </w:t>
                        </w:r>
                        <w:r>
                          <w:rPr>
                            <w:i/>
                            <w:position w:val="2"/>
                            <w:sz w:val="23"/>
                          </w:rPr>
                          <w:t>x</w:t>
                        </w:r>
                        <w:r>
                          <w:rPr>
                            <w:i/>
                            <w:spacing w:val="-40"/>
                            <w:position w:val="2"/>
                            <w:sz w:val="23"/>
                          </w:rPr>
                          <w:t xml:space="preserve"> </w:t>
                        </w:r>
                        <w:r>
                          <w:rPr>
                            <w:rFonts w:ascii="Symbol" w:hAnsi="Symbol"/>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15755264" behindDoc="0" locked="0" layoutInCell="1" allowOverlap="1">
                <wp:simplePos x="0" y="0"/>
                <wp:positionH relativeFrom="page">
                  <wp:posOffset>6553835</wp:posOffset>
                </wp:positionH>
                <wp:positionV relativeFrom="paragraph">
                  <wp:posOffset>29845</wp:posOffset>
                </wp:positionV>
                <wp:extent cx="427355" cy="252095"/>
                <wp:effectExtent l="0" t="0" r="0" b="0"/>
                <wp:wrapNone/>
                <wp:docPr id="4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 cy="252095"/>
                          <a:chOff x="10321" y="47"/>
                          <a:chExt cx="673" cy="397"/>
                        </a:xfrm>
                      </wpg:grpSpPr>
                      <wps:wsp>
                        <wps:cNvPr id="44" name="AutoShape 56"/>
                        <wps:cNvSpPr>
                          <a:spLocks/>
                        </wps:cNvSpPr>
                        <wps:spPr bwMode="auto">
                          <a:xfrm>
                            <a:off x="10323" y="94"/>
                            <a:ext cx="671" cy="347"/>
                          </a:xfrm>
                          <a:custGeom>
                            <a:avLst/>
                            <a:gdLst>
                              <a:gd name="T0" fmla="+- 0 10324 10324"/>
                              <a:gd name="T1" fmla="*/ T0 w 671"/>
                              <a:gd name="T2" fmla="+- 0 328 94"/>
                              <a:gd name="T3" fmla="*/ 328 h 347"/>
                              <a:gd name="T4" fmla="+- 0 10348 10324"/>
                              <a:gd name="T5" fmla="*/ T4 w 671"/>
                              <a:gd name="T6" fmla="+- 0 309 94"/>
                              <a:gd name="T7" fmla="*/ 309 h 347"/>
                              <a:gd name="T8" fmla="+- 0 10348 10324"/>
                              <a:gd name="T9" fmla="*/ T8 w 671"/>
                              <a:gd name="T10" fmla="+- 0 309 94"/>
                              <a:gd name="T11" fmla="*/ 309 h 347"/>
                              <a:gd name="T12" fmla="+- 0 10408 10324"/>
                              <a:gd name="T13" fmla="*/ T12 w 671"/>
                              <a:gd name="T14" fmla="+- 0 441 94"/>
                              <a:gd name="T15" fmla="*/ 441 h 347"/>
                              <a:gd name="T16" fmla="+- 0 10408 10324"/>
                              <a:gd name="T17" fmla="*/ T16 w 671"/>
                              <a:gd name="T18" fmla="+- 0 441 94"/>
                              <a:gd name="T19" fmla="*/ 441 h 347"/>
                              <a:gd name="T20" fmla="+- 0 10474 10324"/>
                              <a:gd name="T21" fmla="*/ T20 w 671"/>
                              <a:gd name="T22" fmla="+- 0 94 94"/>
                              <a:gd name="T23" fmla="*/ 94 h 347"/>
                              <a:gd name="T24" fmla="+- 0 10474 10324"/>
                              <a:gd name="T25" fmla="*/ T24 w 671"/>
                              <a:gd name="T26" fmla="+- 0 94 94"/>
                              <a:gd name="T27" fmla="*/ 94 h 347"/>
                              <a:gd name="T28" fmla="+- 0 10994 10324"/>
                              <a:gd name="T29" fmla="*/ T28 w 671"/>
                              <a:gd name="T30" fmla="+- 0 94 94"/>
                              <a:gd name="T31" fmla="*/ 94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1" h="347">
                                <a:moveTo>
                                  <a:pt x="0" y="234"/>
                                </a:moveTo>
                                <a:lnTo>
                                  <a:pt x="24" y="215"/>
                                </a:lnTo>
                                <a:moveTo>
                                  <a:pt x="24" y="215"/>
                                </a:moveTo>
                                <a:lnTo>
                                  <a:pt x="84" y="347"/>
                                </a:lnTo>
                                <a:moveTo>
                                  <a:pt x="84" y="347"/>
                                </a:moveTo>
                                <a:lnTo>
                                  <a:pt x="150" y="0"/>
                                </a:lnTo>
                                <a:moveTo>
                                  <a:pt x="150" y="0"/>
                                </a:moveTo>
                                <a:lnTo>
                                  <a:pt x="67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55"/>
                        <wps:cNvSpPr>
                          <a:spLocks/>
                        </wps:cNvSpPr>
                        <wps:spPr bwMode="auto">
                          <a:xfrm>
                            <a:off x="10321" y="88"/>
                            <a:ext cx="673" cy="352"/>
                          </a:xfrm>
                          <a:custGeom>
                            <a:avLst/>
                            <a:gdLst>
                              <a:gd name="T0" fmla="+- 0 10994 10321"/>
                              <a:gd name="T1" fmla="*/ T0 w 673"/>
                              <a:gd name="T2" fmla="+- 0 89 89"/>
                              <a:gd name="T3" fmla="*/ 89 h 352"/>
                              <a:gd name="T4" fmla="+- 0 10469 10321"/>
                              <a:gd name="T5" fmla="*/ T4 w 673"/>
                              <a:gd name="T6" fmla="+- 0 89 89"/>
                              <a:gd name="T7" fmla="*/ 89 h 352"/>
                              <a:gd name="T8" fmla="+- 0 10408 10321"/>
                              <a:gd name="T9" fmla="*/ T8 w 673"/>
                              <a:gd name="T10" fmla="+- 0 410 89"/>
                              <a:gd name="T11" fmla="*/ 410 h 352"/>
                              <a:gd name="T12" fmla="+- 0 10356 10321"/>
                              <a:gd name="T13" fmla="*/ T12 w 673"/>
                              <a:gd name="T14" fmla="+- 0 300 89"/>
                              <a:gd name="T15" fmla="*/ 300 h 352"/>
                              <a:gd name="T16" fmla="+- 0 10321 10321"/>
                              <a:gd name="T17" fmla="*/ T16 w 673"/>
                              <a:gd name="T18" fmla="+- 0 325 89"/>
                              <a:gd name="T19" fmla="*/ 325 h 352"/>
                              <a:gd name="T20" fmla="+- 0 10326 10321"/>
                              <a:gd name="T21" fmla="*/ T20 w 673"/>
                              <a:gd name="T22" fmla="+- 0 331 89"/>
                              <a:gd name="T23" fmla="*/ 331 h 352"/>
                              <a:gd name="T24" fmla="+- 0 10342 10321"/>
                              <a:gd name="T25" fmla="*/ T24 w 673"/>
                              <a:gd name="T26" fmla="+- 0 319 89"/>
                              <a:gd name="T27" fmla="*/ 319 h 352"/>
                              <a:gd name="T28" fmla="+- 0 10402 10321"/>
                              <a:gd name="T29" fmla="*/ T28 w 673"/>
                              <a:gd name="T30" fmla="+- 0 441 89"/>
                              <a:gd name="T31" fmla="*/ 441 h 352"/>
                              <a:gd name="T32" fmla="+- 0 10415 10321"/>
                              <a:gd name="T33" fmla="*/ T32 w 673"/>
                              <a:gd name="T34" fmla="+- 0 441 89"/>
                              <a:gd name="T35" fmla="*/ 441 h 352"/>
                              <a:gd name="T36" fmla="+- 0 10479 10321"/>
                              <a:gd name="T37" fmla="*/ T36 w 673"/>
                              <a:gd name="T38" fmla="+- 0 101 89"/>
                              <a:gd name="T39" fmla="*/ 101 h 352"/>
                              <a:gd name="T40" fmla="+- 0 10994 10321"/>
                              <a:gd name="T41" fmla="*/ T40 w 673"/>
                              <a:gd name="T42" fmla="+- 0 101 89"/>
                              <a:gd name="T43" fmla="*/ 101 h 352"/>
                              <a:gd name="T44" fmla="+- 0 10994 10321"/>
                              <a:gd name="T45" fmla="*/ T44 w 673"/>
                              <a:gd name="T46" fmla="+- 0 89 89"/>
                              <a:gd name="T47" fmla="*/ 8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3" h="352">
                                <a:moveTo>
                                  <a:pt x="673" y="0"/>
                                </a:moveTo>
                                <a:lnTo>
                                  <a:pt x="148" y="0"/>
                                </a:lnTo>
                                <a:lnTo>
                                  <a:pt x="87" y="321"/>
                                </a:lnTo>
                                <a:lnTo>
                                  <a:pt x="35" y="211"/>
                                </a:lnTo>
                                <a:lnTo>
                                  <a:pt x="0" y="236"/>
                                </a:lnTo>
                                <a:lnTo>
                                  <a:pt x="5" y="242"/>
                                </a:lnTo>
                                <a:lnTo>
                                  <a:pt x="21" y="230"/>
                                </a:lnTo>
                                <a:lnTo>
                                  <a:pt x="81" y="352"/>
                                </a:lnTo>
                                <a:lnTo>
                                  <a:pt x="94" y="352"/>
                                </a:lnTo>
                                <a:lnTo>
                                  <a:pt x="158" y="12"/>
                                </a:lnTo>
                                <a:lnTo>
                                  <a:pt x="673" y="12"/>
                                </a:lnTo>
                                <a:lnTo>
                                  <a:pt x="6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54"/>
                        <wps:cNvSpPr txBox="1">
                          <a:spLocks noChangeArrowheads="1"/>
                        </wps:cNvSpPr>
                        <wps:spPr bwMode="auto">
                          <a:xfrm>
                            <a:off x="10321" y="47"/>
                            <a:ext cx="6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176"/>
                                <w:rPr>
                                  <w:rFonts w:ascii="Symbol" w:hAnsi="Symbol"/>
                                  <w:sz w:val="31"/>
                                </w:rPr>
                              </w:pPr>
                              <w:r>
                                <w:rPr>
                                  <w:i/>
                                  <w:position w:val="2"/>
                                  <w:sz w:val="23"/>
                                </w:rPr>
                                <w:t>g</w:t>
                              </w:r>
                              <w:r>
                                <w:rPr>
                                  <w:i/>
                                  <w:spacing w:val="-27"/>
                                  <w:position w:val="2"/>
                                  <w:sz w:val="23"/>
                                </w:rPr>
                                <w:t xml:space="preserve"> </w:t>
                              </w:r>
                              <w:r>
                                <w:rPr>
                                  <w:rFonts w:ascii="Symbol" w:hAnsi="Symbol"/>
                                  <w:sz w:val="31"/>
                                </w:rPr>
                                <w:t></w:t>
                              </w:r>
                              <w:r>
                                <w:rPr>
                                  <w:spacing w:val="-54"/>
                                  <w:sz w:val="31"/>
                                </w:rPr>
                                <w:t xml:space="preserve"> </w:t>
                              </w:r>
                              <w:r>
                                <w:rPr>
                                  <w:i/>
                                  <w:position w:val="2"/>
                                  <w:sz w:val="23"/>
                                </w:rPr>
                                <w:t>x</w:t>
                              </w:r>
                              <w:r>
                                <w:rPr>
                                  <w:i/>
                                  <w:spacing w:val="-41"/>
                                  <w:position w:val="2"/>
                                  <w:sz w:val="23"/>
                                </w:rPr>
                                <w:t xml:space="preserve"> </w:t>
                              </w:r>
                              <w:r>
                                <w:rPr>
                                  <w:rFonts w:ascii="Symbol" w:hAnsi="Symbol"/>
                                  <w:spacing w:val="-12"/>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5" style="position:absolute;left:0;text-align:left;margin-left:516.05pt;margin-top:2.35pt;width:33.65pt;height:19.85pt;z-index:15755264;mso-position-horizontal-relative:page" coordorigin="10321,47" coordsize="67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">
                <v:shape id="AutoShape 56" o:spid="_x0000_s1076" style="position:absolute;left:10323;top:94;width:671;height:347;visibility:visible;mso-wrap-style:square;v-text-anchor:top" coordsize="67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clsMA&#10;AADbAAAADwAAAGRycy9kb3ducmV2LnhtbESPW4vCMBSE3xf2P4Sz4Itoqsgi1SjiBWQRFm/vx+bY&#10;FpOT0kTt+uuNIOzjMDPfMONpY424Ue1Lxwp63QQEceZ0ybmCw37VGYLwAVmjcUwK/sjDdPL5McZU&#10;uztv6bYLuYgQ9ikqKEKoUil9VpBF33UVcfTOrrYYoqxzqWu8R7g1sp8k39JiyXGhwIrmBWWX3dUq&#10;KKVp2puTdPnRLK9uttj/4s9DqdZXMxuBCNSE//C7vdYKBgN4fY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rclsMAAADbAAAADwAAAAAAAAAAAAAAAACYAgAAZHJzL2Rv&#10;d25yZXYueG1sUEsFBgAAAAAEAAQA9QAAAIgDAAAAAA==&#10;" path="m,234l24,215t,l84,347t,l150,t,l670,e" filled="f" strokeweight=".24pt">
                  <v:path arrowok="t" o:connecttype="custom" o:connectlocs="0,328;24,309;24,309;84,441;84,441;150,94;150,94;670,94" o:connectangles="0,0,0,0,0,0,0,0"/>
                </v:shape>
                <v:shape id="Freeform 55" o:spid="_x0000_s1077" style="position:absolute;left:10321;top:88;width:673;height:352;visibility:visible;mso-wrap-style:square;v-text-anchor:top" coordsize="67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878QA&#10;AADbAAAADwAAAGRycy9kb3ducmV2LnhtbESPT4vCMBTE7wt+h/AEL4umLrsi1Si6Irh48R+en82z&#10;LTYvJYm1fvvNwoLHYWZ+w0znralEQ86XlhUMBwkI4szqknMFp+O6PwbhA7LGyjIpeJKH+azzNsVU&#10;2wfvqTmEXEQI+xQVFCHUqZQ+K8igH9iaOHpX6wyGKF0utcNHhJtKfiTJSBosOS4UWNN3QdntcDcK&#10;jrvzbnGj1fa52v6c+eL2zft4qVSv2y4mIAK14RX+b2+0gs8v+PsSf4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fO/EAAAA2wAAAA8AAAAAAAAAAAAAAAAAmAIAAGRycy9k&#10;b3ducmV2LnhtbFBLBQYAAAAABAAEAPUAAACJAwAAAAA=&#10;" path="m673,l148,,87,321,35,211,,236r5,6l21,230,81,352r13,l158,12r515,l673,xe" fillcolor="black" stroked="f">
                  <v:path arrowok="t" o:connecttype="custom" o:connectlocs="673,89;148,89;87,410;35,300;0,325;5,331;21,319;81,441;94,441;158,101;673,101;673,89" o:connectangles="0,0,0,0,0,0,0,0,0,0,0,0"/>
                </v:shape>
                <v:shape id="Text Box 54" o:spid="_x0000_s1078" type="#_x0000_t202" style="position:absolute;left:10321;top:47;width:67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E5FCF" w:rsidRDefault="008E5FCF">
                        <w:pPr>
                          <w:spacing w:before="1"/>
                          <w:ind w:left="176"/>
                          <w:rPr>
                            <w:rFonts w:ascii="Symbol" w:hAnsi="Symbol"/>
                            <w:sz w:val="31"/>
                          </w:rPr>
                        </w:pPr>
                        <w:r>
                          <w:rPr>
                            <w:i/>
                            <w:position w:val="2"/>
                            <w:sz w:val="23"/>
                          </w:rPr>
                          <w:t>g</w:t>
                        </w:r>
                        <w:r>
                          <w:rPr>
                            <w:i/>
                            <w:spacing w:val="-27"/>
                            <w:position w:val="2"/>
                            <w:sz w:val="23"/>
                          </w:rPr>
                          <w:t xml:space="preserve"> </w:t>
                        </w:r>
                        <w:r>
                          <w:rPr>
                            <w:rFonts w:ascii="Symbol" w:hAnsi="Symbol"/>
                            <w:sz w:val="31"/>
                          </w:rPr>
                          <w:t></w:t>
                        </w:r>
                        <w:r>
                          <w:rPr>
                            <w:spacing w:val="-54"/>
                            <w:sz w:val="31"/>
                          </w:rPr>
                          <w:t xml:space="preserve"> </w:t>
                        </w:r>
                        <w:r>
                          <w:rPr>
                            <w:i/>
                            <w:position w:val="2"/>
                            <w:sz w:val="23"/>
                          </w:rPr>
                          <w:t>x</w:t>
                        </w:r>
                        <w:r>
                          <w:rPr>
                            <w:i/>
                            <w:spacing w:val="-41"/>
                            <w:position w:val="2"/>
                            <w:sz w:val="23"/>
                          </w:rPr>
                          <w:t xml:space="preserve"> </w:t>
                        </w:r>
                        <w:r>
                          <w:rPr>
                            <w:rFonts w:ascii="Symbol" w:hAnsi="Symbol"/>
                            <w:spacing w:val="-12"/>
                            <w:sz w:val="31"/>
                          </w:rPr>
                          <w:t></w:t>
                        </w:r>
                      </w:p>
                    </w:txbxContent>
                  </v:textbox>
                </v:shape>
                <w10:wrap anchorx="page"/>
              </v:group>
            </w:pict>
          </mc:Fallback>
        </mc:AlternateContent>
      </w:r>
      <w:r w:rsidR="0014261C">
        <w:rPr>
          <w:b/>
          <w:sz w:val="24"/>
        </w:rPr>
        <w:t xml:space="preserve">Простейшие  иррациональные </w:t>
      </w:r>
      <w:r w:rsidR="0014261C">
        <w:rPr>
          <w:b/>
          <w:spacing w:val="38"/>
          <w:sz w:val="24"/>
        </w:rPr>
        <w:t xml:space="preserve"> </w:t>
      </w:r>
      <w:r w:rsidR="0014261C">
        <w:rPr>
          <w:b/>
          <w:sz w:val="24"/>
        </w:rPr>
        <w:t xml:space="preserve">уравнения </w:t>
      </w:r>
      <w:r w:rsidR="0014261C">
        <w:rPr>
          <w:b/>
          <w:spacing w:val="15"/>
          <w:sz w:val="24"/>
        </w:rPr>
        <w:t xml:space="preserve"> </w:t>
      </w:r>
      <w:r w:rsidR="0014261C">
        <w:rPr>
          <w:b/>
          <w:sz w:val="24"/>
        </w:rPr>
        <w:t>вида</w:t>
      </w:r>
      <w:r w:rsidR="0014261C">
        <w:rPr>
          <w:sz w:val="24"/>
        </w:rPr>
        <w:t>:</w:t>
      </w:r>
      <w:r w:rsidR="0014261C">
        <w:rPr>
          <w:sz w:val="24"/>
        </w:rPr>
        <w:tab/>
      </w:r>
      <w:r w:rsidR="0014261C">
        <w:rPr>
          <w:rFonts w:ascii="Symbol" w:hAnsi="Symbol"/>
          <w:sz w:val="23"/>
        </w:rPr>
        <w:t></w:t>
      </w:r>
      <w:r w:rsidR="0014261C">
        <w:rPr>
          <w:spacing w:val="10"/>
          <w:sz w:val="23"/>
        </w:rPr>
        <w:t xml:space="preserve"> </w:t>
      </w:r>
      <w:r w:rsidR="0014261C">
        <w:rPr>
          <w:i/>
          <w:sz w:val="23"/>
        </w:rPr>
        <w:t>a</w:t>
      </w:r>
      <w:r w:rsidR="0014261C">
        <w:rPr>
          <w:i/>
          <w:spacing w:val="-12"/>
          <w:sz w:val="23"/>
        </w:rPr>
        <w:t xml:space="preserve"> </w:t>
      </w:r>
      <w:r w:rsidR="0014261C">
        <w:rPr>
          <w:sz w:val="24"/>
        </w:rPr>
        <w:t>;</w:t>
      </w:r>
      <w:r w:rsidR="0014261C">
        <w:rPr>
          <w:sz w:val="24"/>
        </w:rPr>
        <w:tab/>
      </w:r>
      <w:r w:rsidR="0014261C">
        <w:rPr>
          <w:rFonts w:ascii="Symbol" w:hAnsi="Symbol"/>
          <w:sz w:val="23"/>
        </w:rPr>
        <w:t></w:t>
      </w:r>
    </w:p>
    <w:p w:rsidR="00F71A80" w:rsidRDefault="00F71A80">
      <w:pPr>
        <w:pStyle w:val="a3"/>
        <w:spacing w:before="1"/>
        <w:ind w:left="0" w:firstLine="0"/>
        <w:jc w:val="left"/>
        <w:rPr>
          <w:rFonts w:ascii="Symbol" w:hAnsi="Symbol"/>
          <w:sz w:val="12"/>
        </w:rPr>
      </w:pPr>
    </w:p>
    <w:p w:rsidR="00F71A80" w:rsidRDefault="0014261C">
      <w:pPr>
        <w:pStyle w:val="a3"/>
        <w:spacing w:before="2"/>
        <w:ind w:left="1694" w:firstLine="0"/>
        <w:jc w:val="left"/>
      </w:pPr>
      <w:r>
        <w:rPr>
          <w:noProof/>
          <w:position w:val="-9"/>
          <w:lang w:eastAsia="ru-RU"/>
        </w:rPr>
        <w:drawing>
          <wp:inline distT="0" distB="0" distL="0" distR="0">
            <wp:extent cx="1767839" cy="262128"/>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1" cstate="print"/>
                    <a:stretch>
                      <a:fillRect/>
                    </a:stretch>
                  </pic:blipFill>
                  <pic:spPr>
                    <a:xfrm>
                      <a:off x="0" y="0"/>
                      <a:ext cx="1767839" cy="262128"/>
                    </a:xfrm>
                    <a:prstGeom prst="rect">
                      <a:avLst/>
                    </a:prstGeom>
                  </pic:spPr>
                </pic:pic>
              </a:graphicData>
            </a:graphic>
          </wp:inline>
        </w:drawing>
      </w:r>
      <w:r>
        <w:rPr>
          <w:sz w:val="20"/>
        </w:rPr>
        <w:t xml:space="preserve">  </w:t>
      </w:r>
      <w:r>
        <w:rPr>
          <w:spacing w:val="-11"/>
          <w:sz w:val="20"/>
        </w:rPr>
        <w:t xml:space="preserve"> </w:t>
      </w:r>
      <w:r>
        <w:t>и их решение. Решение иррациональных уравнений</w:t>
      </w:r>
      <w:r>
        <w:rPr>
          <w:spacing w:val="23"/>
        </w:rPr>
        <w:t xml:space="preserve"> </w:t>
      </w:r>
      <w:r>
        <w:t>вида</w:t>
      </w:r>
    </w:p>
    <w:p w:rsidR="00F71A80" w:rsidRDefault="00867C9A">
      <w:pPr>
        <w:spacing w:before="39"/>
        <w:ind w:left="2452"/>
        <w:rPr>
          <w:sz w:val="24"/>
        </w:rPr>
      </w:pPr>
      <w:r>
        <w:rPr>
          <w:noProof/>
          <w:lang w:eastAsia="ru-RU"/>
        </w:rPr>
        <mc:AlternateContent>
          <mc:Choice Requires="wpg">
            <w:drawing>
              <wp:anchor distT="0" distB="0" distL="114300" distR="114300" simplePos="0" relativeHeight="15756288" behindDoc="0" locked="0" layoutInCell="1" allowOverlap="1">
                <wp:simplePos x="0" y="0"/>
                <wp:positionH relativeFrom="page">
                  <wp:posOffset>1103630</wp:posOffset>
                </wp:positionH>
                <wp:positionV relativeFrom="paragraph">
                  <wp:posOffset>23495</wp:posOffset>
                </wp:positionV>
                <wp:extent cx="415925" cy="252095"/>
                <wp:effectExtent l="0" t="0" r="0" b="0"/>
                <wp:wrapNone/>
                <wp:docPr id="3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252095"/>
                          <a:chOff x="1738" y="37"/>
                          <a:chExt cx="655" cy="397"/>
                        </a:xfrm>
                      </wpg:grpSpPr>
                      <wps:wsp>
                        <wps:cNvPr id="40" name="AutoShape 52"/>
                        <wps:cNvSpPr>
                          <a:spLocks/>
                        </wps:cNvSpPr>
                        <wps:spPr bwMode="auto">
                          <a:xfrm>
                            <a:off x="1740" y="84"/>
                            <a:ext cx="653" cy="347"/>
                          </a:xfrm>
                          <a:custGeom>
                            <a:avLst/>
                            <a:gdLst>
                              <a:gd name="T0" fmla="+- 0 1740 1740"/>
                              <a:gd name="T1" fmla="*/ T0 w 653"/>
                              <a:gd name="T2" fmla="+- 0 318 85"/>
                              <a:gd name="T3" fmla="*/ 318 h 347"/>
                              <a:gd name="T4" fmla="+- 0 1764 1740"/>
                              <a:gd name="T5" fmla="*/ T4 w 653"/>
                              <a:gd name="T6" fmla="+- 0 300 85"/>
                              <a:gd name="T7" fmla="*/ 300 h 347"/>
                              <a:gd name="T8" fmla="+- 0 1764 1740"/>
                              <a:gd name="T9" fmla="*/ T8 w 653"/>
                              <a:gd name="T10" fmla="+- 0 300 85"/>
                              <a:gd name="T11" fmla="*/ 300 h 347"/>
                              <a:gd name="T12" fmla="+- 0 1820 1740"/>
                              <a:gd name="T13" fmla="*/ T12 w 653"/>
                              <a:gd name="T14" fmla="+- 0 431 85"/>
                              <a:gd name="T15" fmla="*/ 431 h 347"/>
                              <a:gd name="T16" fmla="+- 0 1820 1740"/>
                              <a:gd name="T17" fmla="*/ T16 w 653"/>
                              <a:gd name="T18" fmla="+- 0 431 85"/>
                              <a:gd name="T19" fmla="*/ 431 h 347"/>
                              <a:gd name="T20" fmla="+- 0 1882 1740"/>
                              <a:gd name="T21" fmla="*/ T20 w 653"/>
                              <a:gd name="T22" fmla="+- 0 85 85"/>
                              <a:gd name="T23" fmla="*/ 85 h 347"/>
                              <a:gd name="T24" fmla="+- 0 1882 1740"/>
                              <a:gd name="T25" fmla="*/ T24 w 653"/>
                              <a:gd name="T26" fmla="+- 0 85 85"/>
                              <a:gd name="T27" fmla="*/ 85 h 347"/>
                              <a:gd name="T28" fmla="+- 0 2392 1740"/>
                              <a:gd name="T29" fmla="*/ T28 w 653"/>
                              <a:gd name="T30" fmla="+- 0 85 85"/>
                              <a:gd name="T31" fmla="*/ 85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3" h="347">
                                <a:moveTo>
                                  <a:pt x="0" y="233"/>
                                </a:moveTo>
                                <a:lnTo>
                                  <a:pt x="24" y="215"/>
                                </a:lnTo>
                                <a:moveTo>
                                  <a:pt x="24" y="215"/>
                                </a:moveTo>
                                <a:lnTo>
                                  <a:pt x="80" y="346"/>
                                </a:lnTo>
                                <a:moveTo>
                                  <a:pt x="80" y="346"/>
                                </a:moveTo>
                                <a:lnTo>
                                  <a:pt x="142" y="0"/>
                                </a:lnTo>
                                <a:moveTo>
                                  <a:pt x="142" y="0"/>
                                </a:moveTo>
                                <a:lnTo>
                                  <a:pt x="65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51"/>
                        <wps:cNvSpPr>
                          <a:spLocks/>
                        </wps:cNvSpPr>
                        <wps:spPr bwMode="auto">
                          <a:xfrm>
                            <a:off x="1738" y="79"/>
                            <a:ext cx="655" cy="352"/>
                          </a:xfrm>
                          <a:custGeom>
                            <a:avLst/>
                            <a:gdLst>
                              <a:gd name="T0" fmla="+- 0 2392 1738"/>
                              <a:gd name="T1" fmla="*/ T0 w 655"/>
                              <a:gd name="T2" fmla="+- 0 79 79"/>
                              <a:gd name="T3" fmla="*/ 79 h 352"/>
                              <a:gd name="T4" fmla="+- 0 1878 1738"/>
                              <a:gd name="T5" fmla="*/ T4 w 655"/>
                              <a:gd name="T6" fmla="+- 0 79 79"/>
                              <a:gd name="T7" fmla="*/ 79 h 352"/>
                              <a:gd name="T8" fmla="+- 0 1820 1738"/>
                              <a:gd name="T9" fmla="*/ T8 w 655"/>
                              <a:gd name="T10" fmla="+- 0 400 79"/>
                              <a:gd name="T11" fmla="*/ 400 h 352"/>
                              <a:gd name="T12" fmla="+- 0 1770 1738"/>
                              <a:gd name="T13" fmla="*/ T12 w 655"/>
                              <a:gd name="T14" fmla="+- 0 290 79"/>
                              <a:gd name="T15" fmla="*/ 290 h 352"/>
                              <a:gd name="T16" fmla="+- 0 1738 1738"/>
                              <a:gd name="T17" fmla="*/ T16 w 655"/>
                              <a:gd name="T18" fmla="+- 0 315 79"/>
                              <a:gd name="T19" fmla="*/ 315 h 352"/>
                              <a:gd name="T20" fmla="+- 0 1742 1738"/>
                              <a:gd name="T21" fmla="*/ T20 w 655"/>
                              <a:gd name="T22" fmla="+- 0 321 79"/>
                              <a:gd name="T23" fmla="*/ 321 h 352"/>
                              <a:gd name="T24" fmla="+- 0 1758 1738"/>
                              <a:gd name="T25" fmla="*/ T24 w 655"/>
                              <a:gd name="T26" fmla="+- 0 309 79"/>
                              <a:gd name="T27" fmla="*/ 309 h 352"/>
                              <a:gd name="T28" fmla="+- 0 1815 1738"/>
                              <a:gd name="T29" fmla="*/ T28 w 655"/>
                              <a:gd name="T30" fmla="+- 0 431 79"/>
                              <a:gd name="T31" fmla="*/ 431 h 352"/>
                              <a:gd name="T32" fmla="+- 0 1826 1738"/>
                              <a:gd name="T33" fmla="*/ T32 w 655"/>
                              <a:gd name="T34" fmla="+- 0 431 79"/>
                              <a:gd name="T35" fmla="*/ 431 h 352"/>
                              <a:gd name="T36" fmla="+- 0 1887 1738"/>
                              <a:gd name="T37" fmla="*/ T36 w 655"/>
                              <a:gd name="T38" fmla="+- 0 91 79"/>
                              <a:gd name="T39" fmla="*/ 91 h 352"/>
                              <a:gd name="T40" fmla="+- 0 2392 1738"/>
                              <a:gd name="T41" fmla="*/ T40 w 655"/>
                              <a:gd name="T42" fmla="+- 0 91 79"/>
                              <a:gd name="T43" fmla="*/ 91 h 352"/>
                              <a:gd name="T44" fmla="+- 0 2392 1738"/>
                              <a:gd name="T45" fmla="*/ T44 w 655"/>
                              <a:gd name="T46" fmla="+- 0 79 79"/>
                              <a:gd name="T47" fmla="*/ 79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5" h="352">
                                <a:moveTo>
                                  <a:pt x="654" y="0"/>
                                </a:moveTo>
                                <a:lnTo>
                                  <a:pt x="140" y="0"/>
                                </a:lnTo>
                                <a:lnTo>
                                  <a:pt x="82" y="321"/>
                                </a:lnTo>
                                <a:lnTo>
                                  <a:pt x="32" y="211"/>
                                </a:lnTo>
                                <a:lnTo>
                                  <a:pt x="0" y="236"/>
                                </a:lnTo>
                                <a:lnTo>
                                  <a:pt x="4" y="242"/>
                                </a:lnTo>
                                <a:lnTo>
                                  <a:pt x="20" y="230"/>
                                </a:lnTo>
                                <a:lnTo>
                                  <a:pt x="77" y="352"/>
                                </a:lnTo>
                                <a:lnTo>
                                  <a:pt x="88" y="352"/>
                                </a:lnTo>
                                <a:lnTo>
                                  <a:pt x="149" y="12"/>
                                </a:lnTo>
                                <a:lnTo>
                                  <a:pt x="654" y="12"/>
                                </a:lnTo>
                                <a:lnTo>
                                  <a:pt x="6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50"/>
                        <wps:cNvSpPr txBox="1">
                          <a:spLocks noChangeArrowheads="1"/>
                        </wps:cNvSpPr>
                        <wps:spPr bwMode="auto">
                          <a:xfrm>
                            <a:off x="1737" y="37"/>
                            <a:ext cx="65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196"/>
                                <w:rPr>
                                  <w:rFonts w:ascii="Symbol" w:hAnsi="Symbol"/>
                                  <w:sz w:val="31"/>
                                </w:rPr>
                              </w:pPr>
                              <w:r>
                                <w:rPr>
                                  <w:i/>
                                  <w:position w:val="2"/>
                                  <w:sz w:val="23"/>
                                </w:rPr>
                                <w:t xml:space="preserve">f </w:t>
                              </w:r>
                              <w:r>
                                <w:rPr>
                                  <w:rFonts w:ascii="Symbol" w:hAnsi="Symbol"/>
                                  <w:sz w:val="31"/>
                                </w:rPr>
                                <w:t></w:t>
                              </w:r>
                              <w:r>
                                <w:rPr>
                                  <w:spacing w:val="-62"/>
                                  <w:sz w:val="31"/>
                                </w:rPr>
                                <w:t xml:space="preserve"> </w:t>
                              </w:r>
                              <w:r>
                                <w:rPr>
                                  <w:i/>
                                  <w:position w:val="2"/>
                                  <w:sz w:val="23"/>
                                </w:rPr>
                                <w:t>x</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9" style="position:absolute;left:0;text-align:left;margin-left:86.9pt;margin-top:1.85pt;width:32.75pt;height:19.85pt;z-index:15756288;mso-position-horizontal-relative:page" coordorigin="1738,37" coordsize="6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">
                <v:shape id="AutoShape 52" o:spid="_x0000_s1080" style="position:absolute;left:1740;top:84;width:653;height:347;visibility:visible;mso-wrap-style:square;v-text-anchor:top" coordsize="65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8R78A&#10;AADbAAAADwAAAGRycy9kb3ducmV2LnhtbERPy4rCMBTdD/gP4QruNFWqSDWKiDoD4sIHortLc22L&#10;zU1pota/Nwthlofzns4bU4on1a6wrKDfi0AQp1YXnCk4HdfdMQjnkTWWlknBmxzMZ62fKSbavnhP&#10;z4PPRAhhl6CC3PsqkdKlORl0PVsRB+5ma4M+wDqTusZXCDelHETRSBosODTkWNEyp/R+eBgFfPnd&#10;nB5a02g4jMheV/F5t42V6rSbxQSEp8b/i7/uP60gDuvDl/AD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R/xHvwAAANsAAAAPAAAAAAAAAAAAAAAAAJgCAABkcnMvZG93bnJl&#10;di54bWxQSwUGAAAAAAQABAD1AAAAhAMAAAAA&#10;" path="m,233l24,215t,l80,346t,l142,t,l652,e" filled="f" strokeweight=".24pt">
                  <v:path arrowok="t" o:connecttype="custom" o:connectlocs="0,318;24,300;24,300;80,431;80,431;142,85;142,85;652,85" o:connectangles="0,0,0,0,0,0,0,0"/>
                </v:shape>
                <v:shape id="Freeform 51" o:spid="_x0000_s1081" style="position:absolute;left:1738;top:79;width:655;height:352;visibility:visible;mso-wrap-style:square;v-text-anchor:top" coordsize="65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pLsMA&#10;AADbAAAADwAAAGRycy9kb3ducmV2LnhtbESP3YrCMBSE7xf2HcIRvBFNFVl2q1FkRS0sCP7dH5pj&#10;W2xOShK1vr0RhL0cZuYbZjpvTS1u5HxlWcFwkIAgzq2uuFBwPKz63yB8QNZYWyYFD/Iwn31+TDHV&#10;9s47uu1DISKEfYoKyhCaVEqfl2TQD2xDHL2zdQZDlK6Q2uE9wk0tR0nyJQ1WHBdKbOi3pPyyvxoF&#10;vb+sWB837tTbbX4WmF0Po/F2qVS30y4mIAK14T/8bmdawXgIry/x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pLsMAAADbAAAADwAAAAAAAAAAAAAAAACYAgAAZHJzL2Rv&#10;d25yZXYueG1sUEsFBgAAAAAEAAQA9QAAAIgDAAAAAA==&#10;" path="m654,l140,,82,321,32,211,,236r4,6l20,230,77,352r11,l149,12r505,l654,xe" fillcolor="black" stroked="f">
                  <v:path arrowok="t" o:connecttype="custom" o:connectlocs="654,79;140,79;82,400;32,290;0,315;4,321;20,309;77,431;88,431;149,91;654,91;654,79" o:connectangles="0,0,0,0,0,0,0,0,0,0,0,0"/>
                </v:shape>
                <v:shape id="Text Box 50" o:spid="_x0000_s1082" type="#_x0000_t202" style="position:absolute;left:1737;top:37;width:65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8E5FCF" w:rsidRDefault="008E5FCF">
                        <w:pPr>
                          <w:spacing w:before="1"/>
                          <w:ind w:left="196"/>
                          <w:rPr>
                            <w:rFonts w:ascii="Symbol" w:hAnsi="Symbol"/>
                            <w:sz w:val="31"/>
                          </w:rPr>
                        </w:pPr>
                        <w:r>
                          <w:rPr>
                            <w:i/>
                            <w:position w:val="2"/>
                            <w:sz w:val="23"/>
                          </w:rPr>
                          <w:t xml:space="preserve">f </w:t>
                        </w:r>
                        <w:r>
                          <w:rPr>
                            <w:rFonts w:ascii="Symbol" w:hAnsi="Symbol"/>
                            <w:sz w:val="31"/>
                          </w:rPr>
                          <w:t></w:t>
                        </w:r>
                        <w:r>
                          <w:rPr>
                            <w:spacing w:val="-62"/>
                            <w:sz w:val="31"/>
                          </w:rPr>
                          <w:t xml:space="preserve"> </w:t>
                        </w:r>
                        <w:r>
                          <w:rPr>
                            <w:i/>
                            <w:position w:val="2"/>
                            <w:sz w:val="23"/>
                          </w:rPr>
                          <w:t>x</w:t>
                        </w:r>
                        <w:r>
                          <w:rPr>
                            <w:rFonts w:ascii="Symbol" w:hAnsi="Symbol"/>
                            <w:sz w:val="31"/>
                          </w:rPr>
                          <w:t></w:t>
                        </w:r>
                      </w:p>
                    </w:txbxContent>
                  </v:textbox>
                </v:shape>
                <w10:wrap anchorx="page"/>
              </v:group>
            </w:pict>
          </mc:Fallback>
        </mc:AlternateContent>
      </w:r>
      <w:r w:rsidR="0014261C">
        <w:rPr>
          <w:rFonts w:ascii="Symbol" w:hAnsi="Symbol"/>
          <w:position w:val="2"/>
          <w:sz w:val="23"/>
        </w:rPr>
        <w:t></w:t>
      </w:r>
      <w:r w:rsidR="0014261C">
        <w:rPr>
          <w:position w:val="2"/>
          <w:sz w:val="23"/>
        </w:rPr>
        <w:t xml:space="preserve"> </w:t>
      </w:r>
      <w:r w:rsidR="0014261C">
        <w:rPr>
          <w:i/>
          <w:position w:val="2"/>
          <w:sz w:val="23"/>
        </w:rPr>
        <w:t xml:space="preserve">g </w:t>
      </w:r>
      <w:r w:rsidR="0014261C">
        <w:rPr>
          <w:rFonts w:ascii="Symbol" w:hAnsi="Symbol"/>
          <w:sz w:val="31"/>
        </w:rPr>
        <w:t></w:t>
      </w:r>
      <w:r w:rsidR="0014261C">
        <w:rPr>
          <w:sz w:val="31"/>
        </w:rPr>
        <w:t xml:space="preserve"> </w:t>
      </w:r>
      <w:r w:rsidR="0014261C">
        <w:rPr>
          <w:i/>
          <w:spacing w:val="7"/>
          <w:position w:val="2"/>
          <w:sz w:val="23"/>
        </w:rPr>
        <w:t>x</w:t>
      </w:r>
      <w:r w:rsidR="0014261C">
        <w:rPr>
          <w:rFonts w:ascii="Symbol" w:hAnsi="Symbol"/>
          <w:spacing w:val="7"/>
          <w:sz w:val="31"/>
        </w:rPr>
        <w:t></w:t>
      </w:r>
      <w:r w:rsidR="0014261C">
        <w:rPr>
          <w:spacing w:val="-49"/>
          <w:sz w:val="31"/>
        </w:rPr>
        <w:t xml:space="preserve"> </w:t>
      </w:r>
      <w:r w:rsidR="0014261C">
        <w:rPr>
          <w:position w:val="2"/>
          <w:sz w:val="24"/>
        </w:rPr>
        <w:t>.</w:t>
      </w:r>
    </w:p>
    <w:p w:rsidR="00F71A80" w:rsidRDefault="0014261C">
      <w:pPr>
        <w:spacing w:before="111"/>
        <w:ind w:left="2409"/>
        <w:rPr>
          <w:b/>
          <w:i/>
          <w:sz w:val="24"/>
        </w:rPr>
      </w:pPr>
      <w:r>
        <w:rPr>
          <w:b/>
          <w:i/>
          <w:sz w:val="24"/>
        </w:rPr>
        <w:t>Системы уравнений</w:t>
      </w:r>
    </w:p>
    <w:p w:rsidR="00F71A80" w:rsidRDefault="0014261C">
      <w:pPr>
        <w:pStyle w:val="a3"/>
        <w:spacing w:before="36" w:line="278" w:lineRule="auto"/>
        <w:ind w:right="814"/>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F71A80" w:rsidRDefault="0014261C">
      <w:pPr>
        <w:pStyle w:val="a3"/>
        <w:spacing w:line="276" w:lineRule="auto"/>
        <w:ind w:right="823"/>
      </w:pPr>
      <w:r>
        <w:t>Представление о графической интерпретации произвольного уравнения с двумя переменными: линии на плоскости.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left="2409" w:right="3548" w:firstLine="0"/>
      </w:pPr>
      <w:r>
        <w:lastRenderedPageBreak/>
        <w:t>Понятие системы уравнений. Решение систем уравнений. Представление о равносильности систем уравнений.</w:t>
      </w:r>
    </w:p>
    <w:p w:rsidR="00F71A80" w:rsidRDefault="0014261C">
      <w:pPr>
        <w:pStyle w:val="a3"/>
        <w:spacing w:line="276" w:lineRule="auto"/>
        <w:ind w:right="817"/>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F71A80" w:rsidRDefault="0014261C">
      <w:pPr>
        <w:pStyle w:val="a3"/>
        <w:spacing w:before="2"/>
        <w:ind w:left="2409" w:firstLine="0"/>
      </w:pPr>
      <w:r>
        <w:t>Системы нелинейных уравнений. Методы решения систем нелинейных уравнений.</w:t>
      </w:r>
    </w:p>
    <w:p w:rsidR="00F71A80" w:rsidRDefault="0014261C">
      <w:pPr>
        <w:pStyle w:val="a3"/>
        <w:spacing w:before="41"/>
        <w:ind w:firstLine="0"/>
      </w:pPr>
      <w:r>
        <w:t>Метод деления, метод замены переменных. Однородные системы.</w:t>
      </w:r>
    </w:p>
    <w:p w:rsidR="00F71A80" w:rsidRDefault="0014261C">
      <w:pPr>
        <w:spacing w:before="46"/>
        <w:ind w:left="2409"/>
        <w:rPr>
          <w:b/>
          <w:i/>
          <w:sz w:val="24"/>
        </w:rPr>
      </w:pPr>
      <w:r>
        <w:rPr>
          <w:b/>
          <w:i/>
          <w:sz w:val="24"/>
        </w:rPr>
        <w:t>Неравенства</w:t>
      </w:r>
    </w:p>
    <w:p w:rsidR="00F71A80" w:rsidRDefault="0014261C">
      <w:pPr>
        <w:pStyle w:val="a3"/>
        <w:spacing w:before="36" w:line="276" w:lineRule="auto"/>
        <w:jc w:val="left"/>
      </w:pPr>
      <w:r>
        <w:t>Числовые неравенства. Свойства числовых неравенств. Проверка справедливости неравенств при заданных значениях переменных.</w:t>
      </w:r>
    </w:p>
    <w:p w:rsidR="00F71A80" w:rsidRDefault="0014261C">
      <w:pPr>
        <w:pStyle w:val="a3"/>
        <w:spacing w:line="276" w:lineRule="auto"/>
        <w:ind w:right="816"/>
        <w:jc w:val="left"/>
      </w:pPr>
      <w:r>
        <w:t>Неравенство с переменной. Строгие и нестрогие неравенства. Доказательство неравенств. Неравенства о средних для двух чисел.</w:t>
      </w:r>
    </w:p>
    <w:p w:rsidR="00F71A80" w:rsidRDefault="0014261C">
      <w:pPr>
        <w:pStyle w:val="a3"/>
        <w:spacing w:line="280" w:lineRule="auto"/>
        <w:ind w:left="2409" w:right="2511" w:firstLine="0"/>
        <w:jc w:val="left"/>
      </w:pPr>
      <w:r>
        <w:t>Понятие о решении неравенства. Множество решений неравенства. Представление о равносильности неравенств.</w:t>
      </w:r>
    </w:p>
    <w:p w:rsidR="00F71A80" w:rsidRDefault="0014261C">
      <w:pPr>
        <w:pStyle w:val="a3"/>
        <w:spacing w:line="269" w:lineRule="exact"/>
        <w:ind w:left="2409" w:firstLine="0"/>
        <w:jc w:val="left"/>
      </w:pPr>
      <w:r>
        <w:t>Линейное неравенство и множества его решений. Решение линейных неравенств.</w:t>
      </w:r>
    </w:p>
    <w:p w:rsidR="00F71A80" w:rsidRDefault="0014261C">
      <w:pPr>
        <w:pStyle w:val="a3"/>
        <w:spacing w:before="38"/>
        <w:ind w:firstLine="0"/>
        <w:jc w:val="left"/>
      </w:pPr>
      <w:r>
        <w:t>Линейное неравенство с параметром.</w:t>
      </w:r>
    </w:p>
    <w:p w:rsidR="00F71A80" w:rsidRDefault="0014261C">
      <w:pPr>
        <w:pStyle w:val="a3"/>
        <w:spacing w:before="41" w:line="276" w:lineRule="auto"/>
        <w:ind w:right="814"/>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71A80" w:rsidRDefault="00867C9A">
      <w:pPr>
        <w:pStyle w:val="a3"/>
        <w:spacing w:line="274" w:lineRule="exact"/>
        <w:ind w:left="2409" w:firstLine="0"/>
      </w:pPr>
      <w:r>
        <w:rPr>
          <w:noProof/>
          <w:lang w:eastAsia="ru-RU"/>
        </w:rPr>
        <mc:AlternateContent>
          <mc:Choice Requires="wpg">
            <w:drawing>
              <wp:anchor distT="0" distB="0" distL="114300" distR="114300" simplePos="0" relativeHeight="15757312" behindDoc="0" locked="0" layoutInCell="1" allowOverlap="1">
                <wp:simplePos x="0" y="0"/>
                <wp:positionH relativeFrom="page">
                  <wp:posOffset>5299075</wp:posOffset>
                </wp:positionH>
                <wp:positionV relativeFrom="paragraph">
                  <wp:posOffset>204470</wp:posOffset>
                </wp:positionV>
                <wp:extent cx="447040" cy="252095"/>
                <wp:effectExtent l="0" t="0" r="0" b="0"/>
                <wp:wrapNone/>
                <wp:docPr id="3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2095"/>
                          <a:chOff x="8345" y="322"/>
                          <a:chExt cx="704" cy="397"/>
                        </a:xfrm>
                      </wpg:grpSpPr>
                      <wps:wsp>
                        <wps:cNvPr id="36" name="AutoShape 48"/>
                        <wps:cNvSpPr>
                          <a:spLocks/>
                        </wps:cNvSpPr>
                        <wps:spPr bwMode="auto">
                          <a:xfrm>
                            <a:off x="8347" y="369"/>
                            <a:ext cx="702" cy="347"/>
                          </a:xfrm>
                          <a:custGeom>
                            <a:avLst/>
                            <a:gdLst>
                              <a:gd name="T0" fmla="+- 0 8348 8348"/>
                              <a:gd name="T1" fmla="*/ T0 w 702"/>
                              <a:gd name="T2" fmla="+- 0 603 369"/>
                              <a:gd name="T3" fmla="*/ 603 h 347"/>
                              <a:gd name="T4" fmla="+- 0 8373 8348"/>
                              <a:gd name="T5" fmla="*/ T4 w 702"/>
                              <a:gd name="T6" fmla="+- 0 584 369"/>
                              <a:gd name="T7" fmla="*/ 584 h 347"/>
                              <a:gd name="T8" fmla="+- 0 8373 8348"/>
                              <a:gd name="T9" fmla="*/ T8 w 702"/>
                              <a:gd name="T10" fmla="+- 0 584 369"/>
                              <a:gd name="T11" fmla="*/ 584 h 347"/>
                              <a:gd name="T12" fmla="+- 0 8434 8348"/>
                              <a:gd name="T13" fmla="*/ T12 w 702"/>
                              <a:gd name="T14" fmla="+- 0 716 369"/>
                              <a:gd name="T15" fmla="*/ 716 h 347"/>
                              <a:gd name="T16" fmla="+- 0 8434 8348"/>
                              <a:gd name="T17" fmla="*/ T16 w 702"/>
                              <a:gd name="T18" fmla="+- 0 716 369"/>
                              <a:gd name="T19" fmla="*/ 716 h 347"/>
                              <a:gd name="T20" fmla="+- 0 8501 8348"/>
                              <a:gd name="T21" fmla="*/ T20 w 702"/>
                              <a:gd name="T22" fmla="+- 0 369 369"/>
                              <a:gd name="T23" fmla="*/ 369 h 347"/>
                              <a:gd name="T24" fmla="+- 0 8501 8348"/>
                              <a:gd name="T25" fmla="*/ T24 w 702"/>
                              <a:gd name="T26" fmla="+- 0 369 369"/>
                              <a:gd name="T27" fmla="*/ 369 h 347"/>
                              <a:gd name="T28" fmla="+- 0 9049 8348"/>
                              <a:gd name="T29" fmla="*/ T28 w 702"/>
                              <a:gd name="T30" fmla="+- 0 369 369"/>
                              <a:gd name="T31" fmla="*/ 369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347">
                                <a:moveTo>
                                  <a:pt x="0" y="234"/>
                                </a:moveTo>
                                <a:lnTo>
                                  <a:pt x="25" y="215"/>
                                </a:lnTo>
                                <a:moveTo>
                                  <a:pt x="25" y="215"/>
                                </a:moveTo>
                                <a:lnTo>
                                  <a:pt x="86" y="347"/>
                                </a:lnTo>
                                <a:moveTo>
                                  <a:pt x="86" y="347"/>
                                </a:moveTo>
                                <a:lnTo>
                                  <a:pt x="153" y="0"/>
                                </a:lnTo>
                                <a:moveTo>
                                  <a:pt x="153" y="0"/>
                                </a:moveTo>
                                <a:lnTo>
                                  <a:pt x="70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47"/>
                        <wps:cNvSpPr>
                          <a:spLocks/>
                        </wps:cNvSpPr>
                        <wps:spPr bwMode="auto">
                          <a:xfrm>
                            <a:off x="8345" y="363"/>
                            <a:ext cx="704" cy="352"/>
                          </a:xfrm>
                          <a:custGeom>
                            <a:avLst/>
                            <a:gdLst>
                              <a:gd name="T0" fmla="+- 0 9049 8346"/>
                              <a:gd name="T1" fmla="*/ T0 w 704"/>
                              <a:gd name="T2" fmla="+- 0 364 364"/>
                              <a:gd name="T3" fmla="*/ 364 h 352"/>
                              <a:gd name="T4" fmla="+- 0 8496 8346"/>
                              <a:gd name="T5" fmla="*/ T4 w 704"/>
                              <a:gd name="T6" fmla="+- 0 364 364"/>
                              <a:gd name="T7" fmla="*/ 364 h 352"/>
                              <a:gd name="T8" fmla="+- 0 8434 8346"/>
                              <a:gd name="T9" fmla="*/ T8 w 704"/>
                              <a:gd name="T10" fmla="+- 0 685 364"/>
                              <a:gd name="T11" fmla="*/ 685 h 352"/>
                              <a:gd name="T12" fmla="+- 0 8380 8346"/>
                              <a:gd name="T13" fmla="*/ T12 w 704"/>
                              <a:gd name="T14" fmla="+- 0 575 364"/>
                              <a:gd name="T15" fmla="*/ 575 h 352"/>
                              <a:gd name="T16" fmla="+- 0 8346 8346"/>
                              <a:gd name="T17" fmla="*/ T16 w 704"/>
                              <a:gd name="T18" fmla="+- 0 600 364"/>
                              <a:gd name="T19" fmla="*/ 600 h 352"/>
                              <a:gd name="T20" fmla="+- 0 8350 8346"/>
                              <a:gd name="T21" fmla="*/ T20 w 704"/>
                              <a:gd name="T22" fmla="+- 0 606 364"/>
                              <a:gd name="T23" fmla="*/ 606 h 352"/>
                              <a:gd name="T24" fmla="+- 0 8367 8346"/>
                              <a:gd name="T25" fmla="*/ T24 w 704"/>
                              <a:gd name="T26" fmla="+- 0 593 364"/>
                              <a:gd name="T27" fmla="*/ 593 h 352"/>
                              <a:gd name="T28" fmla="+- 0 8428 8346"/>
                              <a:gd name="T29" fmla="*/ T28 w 704"/>
                              <a:gd name="T30" fmla="+- 0 716 364"/>
                              <a:gd name="T31" fmla="*/ 716 h 352"/>
                              <a:gd name="T32" fmla="+- 0 8440 8346"/>
                              <a:gd name="T33" fmla="*/ T32 w 704"/>
                              <a:gd name="T34" fmla="+- 0 716 364"/>
                              <a:gd name="T35" fmla="*/ 716 h 352"/>
                              <a:gd name="T36" fmla="+- 0 8506 8346"/>
                              <a:gd name="T37" fmla="*/ T36 w 704"/>
                              <a:gd name="T38" fmla="+- 0 375 364"/>
                              <a:gd name="T39" fmla="*/ 375 h 352"/>
                              <a:gd name="T40" fmla="+- 0 9049 8346"/>
                              <a:gd name="T41" fmla="*/ T40 w 704"/>
                              <a:gd name="T42" fmla="+- 0 375 364"/>
                              <a:gd name="T43" fmla="*/ 375 h 352"/>
                              <a:gd name="T44" fmla="+- 0 9049 8346"/>
                              <a:gd name="T45" fmla="*/ T44 w 704"/>
                              <a:gd name="T46" fmla="+- 0 364 364"/>
                              <a:gd name="T47" fmla="*/ 36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4" h="352">
                                <a:moveTo>
                                  <a:pt x="703" y="0"/>
                                </a:moveTo>
                                <a:lnTo>
                                  <a:pt x="150" y="0"/>
                                </a:lnTo>
                                <a:lnTo>
                                  <a:pt x="88" y="321"/>
                                </a:lnTo>
                                <a:lnTo>
                                  <a:pt x="34" y="211"/>
                                </a:lnTo>
                                <a:lnTo>
                                  <a:pt x="0" y="236"/>
                                </a:lnTo>
                                <a:lnTo>
                                  <a:pt x="4" y="242"/>
                                </a:lnTo>
                                <a:lnTo>
                                  <a:pt x="21" y="229"/>
                                </a:lnTo>
                                <a:lnTo>
                                  <a:pt x="82" y="352"/>
                                </a:lnTo>
                                <a:lnTo>
                                  <a:pt x="94" y="352"/>
                                </a:lnTo>
                                <a:lnTo>
                                  <a:pt x="160" y="11"/>
                                </a:lnTo>
                                <a:lnTo>
                                  <a:pt x="703" y="11"/>
                                </a:lnTo>
                                <a:lnTo>
                                  <a:pt x="7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46"/>
                        <wps:cNvSpPr txBox="1">
                          <a:spLocks noChangeArrowheads="1"/>
                        </wps:cNvSpPr>
                        <wps:spPr bwMode="auto">
                          <a:xfrm>
                            <a:off x="8345" y="321"/>
                            <a:ext cx="7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13"/>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83" style="position:absolute;left:0;text-align:left;margin-left:417.25pt;margin-top:16.1pt;width:35.2pt;height:19.85pt;z-index:15757312;mso-position-horizontal-relative:page" coordorigin="8345,322" coordsize="7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">
                <v:shape id="AutoShape 48" o:spid="_x0000_s1084" style="position:absolute;left:8347;top:369;width:702;height:347;visibility:visible;mso-wrap-style:square;v-text-anchor:top" coordsize="70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RzsMA&#10;AADbAAAADwAAAGRycy9kb3ducmV2LnhtbESPUWvCQBCE3wv+h2OFvtWLVURST5GWQB9awaQ/YMmt&#10;STC3F+5WTf99ryD4OMzMN8xmN7peXSnEzrOB+SwDRVx723Fj4KcqXtagoiBb7D2TgV+KsNtOnjaY&#10;W3/jI11LaVSCcMzRQCsy5FrHuiWHceYH4uSdfHAoSYZG24C3BHe9fs2ylXbYcVpocaD3lupzeXEG&#10;pJh/VOUxO/UVHhahKL6/lhcx5nk67t9ACY3yCN/bn9bAYgX/X9IP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7RzsMAAADbAAAADwAAAAAAAAAAAAAAAACYAgAAZHJzL2Rv&#10;d25yZXYueG1sUEsFBgAAAAAEAAQA9QAAAIgDAAAAAA==&#10;" path="m,234l25,215t,l86,347t,l153,t,l701,e" filled="f" strokeweight=".24pt">
                  <v:path arrowok="t" o:connecttype="custom" o:connectlocs="0,603;25,584;25,584;86,716;86,716;153,369;153,369;701,369" o:connectangles="0,0,0,0,0,0,0,0"/>
                </v:shape>
                <v:shape id="Freeform 47" o:spid="_x0000_s1085" style="position:absolute;left:8345;top:363;width:704;height:352;visibility:visible;mso-wrap-style:square;v-text-anchor:top" coordsize="7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a3cQA&#10;AADbAAAADwAAAGRycy9kb3ducmV2LnhtbESPzW7CMBCE70h9B2srcQMHEJQGDEL8FI4lrUSPq3hJ&#10;0sbrEBtI3x4jIXEczcw3mum8MaW4UO0Kywp63QgEcWp1wZmC769NZwzCeWSNpWVS8E8O5rOX1hRj&#10;ba+8p0viMxEg7GJUkHtfxVK6NCeDrmsr4uAdbW3QB1lnUtd4DXBTyn4UjaTBgsNCjhUtc0r/krNR&#10;IFeH0/7js/w9/Jwp6W3Xek3Dd6Xar81iAsJT45/hR3unFQze4P4l/A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Gt3EAAAA2wAAAA8AAAAAAAAAAAAAAAAAmAIAAGRycy9k&#10;b3ducmV2LnhtbFBLBQYAAAAABAAEAPUAAACJAwAAAAA=&#10;" path="m703,l150,,88,321,34,211,,236r4,6l21,229,82,352r12,l160,11r543,l703,xe" fillcolor="black" stroked="f">
                  <v:path arrowok="t" o:connecttype="custom" o:connectlocs="703,364;150,364;88,685;34,575;0,600;4,606;21,593;82,716;94,716;160,375;703,375;703,364" o:connectangles="0,0,0,0,0,0,0,0,0,0,0,0"/>
                </v:shape>
                <v:shape id="Text Box 46" o:spid="_x0000_s1086" type="#_x0000_t202" style="position:absolute;left:8345;top:321;width:70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8E5FCF" w:rsidRDefault="008E5FCF">
                        <w:pPr>
                          <w:spacing w:before="1"/>
                          <w:ind w:left="213"/>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15758336" behindDoc="0" locked="0" layoutInCell="1" allowOverlap="1">
                <wp:simplePos x="0" y="0"/>
                <wp:positionH relativeFrom="page">
                  <wp:posOffset>6262370</wp:posOffset>
                </wp:positionH>
                <wp:positionV relativeFrom="paragraph">
                  <wp:posOffset>204470</wp:posOffset>
                </wp:positionV>
                <wp:extent cx="447040" cy="252095"/>
                <wp:effectExtent l="0" t="0" r="0" b="0"/>
                <wp:wrapNone/>
                <wp:docPr id="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52095"/>
                          <a:chOff x="9862" y="322"/>
                          <a:chExt cx="704" cy="397"/>
                        </a:xfrm>
                      </wpg:grpSpPr>
                      <wps:wsp>
                        <wps:cNvPr id="32" name="AutoShape 44"/>
                        <wps:cNvSpPr>
                          <a:spLocks/>
                        </wps:cNvSpPr>
                        <wps:spPr bwMode="auto">
                          <a:xfrm>
                            <a:off x="9864" y="369"/>
                            <a:ext cx="702" cy="347"/>
                          </a:xfrm>
                          <a:custGeom>
                            <a:avLst/>
                            <a:gdLst>
                              <a:gd name="T0" fmla="+- 0 9865 9865"/>
                              <a:gd name="T1" fmla="*/ T0 w 702"/>
                              <a:gd name="T2" fmla="+- 0 603 369"/>
                              <a:gd name="T3" fmla="*/ 603 h 347"/>
                              <a:gd name="T4" fmla="+- 0 9890 9865"/>
                              <a:gd name="T5" fmla="*/ T4 w 702"/>
                              <a:gd name="T6" fmla="+- 0 584 369"/>
                              <a:gd name="T7" fmla="*/ 584 h 347"/>
                              <a:gd name="T8" fmla="+- 0 9890 9865"/>
                              <a:gd name="T9" fmla="*/ T8 w 702"/>
                              <a:gd name="T10" fmla="+- 0 584 369"/>
                              <a:gd name="T11" fmla="*/ 584 h 347"/>
                              <a:gd name="T12" fmla="+- 0 9951 9865"/>
                              <a:gd name="T13" fmla="*/ T12 w 702"/>
                              <a:gd name="T14" fmla="+- 0 716 369"/>
                              <a:gd name="T15" fmla="*/ 716 h 347"/>
                              <a:gd name="T16" fmla="+- 0 9951 9865"/>
                              <a:gd name="T17" fmla="*/ T16 w 702"/>
                              <a:gd name="T18" fmla="+- 0 716 369"/>
                              <a:gd name="T19" fmla="*/ 716 h 347"/>
                              <a:gd name="T20" fmla="+- 0 10018 9865"/>
                              <a:gd name="T21" fmla="*/ T20 w 702"/>
                              <a:gd name="T22" fmla="+- 0 369 369"/>
                              <a:gd name="T23" fmla="*/ 369 h 347"/>
                              <a:gd name="T24" fmla="+- 0 10018 9865"/>
                              <a:gd name="T25" fmla="*/ T24 w 702"/>
                              <a:gd name="T26" fmla="+- 0 369 369"/>
                              <a:gd name="T27" fmla="*/ 369 h 347"/>
                              <a:gd name="T28" fmla="+- 0 10566 9865"/>
                              <a:gd name="T29" fmla="*/ T28 w 702"/>
                              <a:gd name="T30" fmla="+- 0 369 369"/>
                              <a:gd name="T31" fmla="*/ 369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347">
                                <a:moveTo>
                                  <a:pt x="0" y="234"/>
                                </a:moveTo>
                                <a:lnTo>
                                  <a:pt x="25" y="215"/>
                                </a:lnTo>
                                <a:moveTo>
                                  <a:pt x="25" y="215"/>
                                </a:moveTo>
                                <a:lnTo>
                                  <a:pt x="86" y="347"/>
                                </a:lnTo>
                                <a:moveTo>
                                  <a:pt x="86" y="347"/>
                                </a:moveTo>
                                <a:lnTo>
                                  <a:pt x="153" y="0"/>
                                </a:lnTo>
                                <a:moveTo>
                                  <a:pt x="153" y="0"/>
                                </a:moveTo>
                                <a:lnTo>
                                  <a:pt x="70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43"/>
                        <wps:cNvSpPr>
                          <a:spLocks/>
                        </wps:cNvSpPr>
                        <wps:spPr bwMode="auto">
                          <a:xfrm>
                            <a:off x="9862" y="363"/>
                            <a:ext cx="704" cy="352"/>
                          </a:xfrm>
                          <a:custGeom>
                            <a:avLst/>
                            <a:gdLst>
                              <a:gd name="T0" fmla="+- 0 10566 9862"/>
                              <a:gd name="T1" fmla="*/ T0 w 704"/>
                              <a:gd name="T2" fmla="+- 0 364 364"/>
                              <a:gd name="T3" fmla="*/ 364 h 352"/>
                              <a:gd name="T4" fmla="+- 0 10013 9862"/>
                              <a:gd name="T5" fmla="*/ T4 w 704"/>
                              <a:gd name="T6" fmla="+- 0 364 364"/>
                              <a:gd name="T7" fmla="*/ 364 h 352"/>
                              <a:gd name="T8" fmla="+- 0 9951 9862"/>
                              <a:gd name="T9" fmla="*/ T8 w 704"/>
                              <a:gd name="T10" fmla="+- 0 685 364"/>
                              <a:gd name="T11" fmla="*/ 685 h 352"/>
                              <a:gd name="T12" fmla="+- 0 9897 9862"/>
                              <a:gd name="T13" fmla="*/ T12 w 704"/>
                              <a:gd name="T14" fmla="+- 0 575 364"/>
                              <a:gd name="T15" fmla="*/ 575 h 352"/>
                              <a:gd name="T16" fmla="+- 0 9862 9862"/>
                              <a:gd name="T17" fmla="*/ T16 w 704"/>
                              <a:gd name="T18" fmla="+- 0 600 364"/>
                              <a:gd name="T19" fmla="*/ 600 h 352"/>
                              <a:gd name="T20" fmla="+- 0 9867 9862"/>
                              <a:gd name="T21" fmla="*/ T20 w 704"/>
                              <a:gd name="T22" fmla="+- 0 606 364"/>
                              <a:gd name="T23" fmla="*/ 606 h 352"/>
                              <a:gd name="T24" fmla="+- 0 9883 9862"/>
                              <a:gd name="T25" fmla="*/ T24 w 704"/>
                              <a:gd name="T26" fmla="+- 0 593 364"/>
                              <a:gd name="T27" fmla="*/ 593 h 352"/>
                              <a:gd name="T28" fmla="+- 0 9945 9862"/>
                              <a:gd name="T29" fmla="*/ T28 w 704"/>
                              <a:gd name="T30" fmla="+- 0 716 364"/>
                              <a:gd name="T31" fmla="*/ 716 h 352"/>
                              <a:gd name="T32" fmla="+- 0 9957 9862"/>
                              <a:gd name="T33" fmla="*/ T32 w 704"/>
                              <a:gd name="T34" fmla="+- 0 716 364"/>
                              <a:gd name="T35" fmla="*/ 716 h 352"/>
                              <a:gd name="T36" fmla="+- 0 10023 9862"/>
                              <a:gd name="T37" fmla="*/ T36 w 704"/>
                              <a:gd name="T38" fmla="+- 0 375 364"/>
                              <a:gd name="T39" fmla="*/ 375 h 352"/>
                              <a:gd name="T40" fmla="+- 0 10566 9862"/>
                              <a:gd name="T41" fmla="*/ T40 w 704"/>
                              <a:gd name="T42" fmla="+- 0 375 364"/>
                              <a:gd name="T43" fmla="*/ 375 h 352"/>
                              <a:gd name="T44" fmla="+- 0 10566 9862"/>
                              <a:gd name="T45" fmla="*/ T44 w 704"/>
                              <a:gd name="T46" fmla="+- 0 364 364"/>
                              <a:gd name="T47" fmla="*/ 364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4" h="352">
                                <a:moveTo>
                                  <a:pt x="704" y="0"/>
                                </a:moveTo>
                                <a:lnTo>
                                  <a:pt x="151" y="0"/>
                                </a:lnTo>
                                <a:lnTo>
                                  <a:pt x="89" y="321"/>
                                </a:lnTo>
                                <a:lnTo>
                                  <a:pt x="35" y="211"/>
                                </a:lnTo>
                                <a:lnTo>
                                  <a:pt x="0" y="236"/>
                                </a:lnTo>
                                <a:lnTo>
                                  <a:pt x="5" y="242"/>
                                </a:lnTo>
                                <a:lnTo>
                                  <a:pt x="21" y="229"/>
                                </a:lnTo>
                                <a:lnTo>
                                  <a:pt x="83" y="352"/>
                                </a:lnTo>
                                <a:lnTo>
                                  <a:pt x="95" y="352"/>
                                </a:lnTo>
                                <a:lnTo>
                                  <a:pt x="161" y="11"/>
                                </a:lnTo>
                                <a:lnTo>
                                  <a:pt x="704" y="11"/>
                                </a:lnTo>
                                <a:lnTo>
                                  <a:pt x="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42"/>
                        <wps:cNvSpPr txBox="1">
                          <a:spLocks noChangeArrowheads="1"/>
                        </wps:cNvSpPr>
                        <wps:spPr bwMode="auto">
                          <a:xfrm>
                            <a:off x="9862" y="321"/>
                            <a:ext cx="7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12"/>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87" style="position:absolute;left:0;text-align:left;margin-left:493.1pt;margin-top:16.1pt;width:35.2pt;height:19.85pt;z-index:15758336;mso-position-horizontal-relative:page" coordorigin="9862,322" coordsize="70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">
                <v:shape id="AutoShape 44" o:spid="_x0000_s1088" style="position:absolute;left:9864;top:369;width:702;height:347;visibility:visible;mso-wrap-style:square;v-text-anchor:top" coordsize="70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XzcMA&#10;AADbAAAADwAAAGRycy9kb3ducmV2LnhtbESPzWrDMBCE74W8g9hAb42cH0Jwo4TQYuihCcTuAyzW&#10;xjaxVkbaJO7bV4VCj8PMfMNs96Pr1Z1C7DwbmM8yUMS1tx03Br6q4mUDKgqyxd4zGfimCPvd5GmL&#10;ufUPPtO9lEYlCMccDbQiQ651rFtyGGd+IE7exQeHkmRotA34SHDX60WWrbXDjtNCiwO9tVRfy5sz&#10;IMX8vSrP2aWv8LQMRXH8XN3EmOfpeHgFJTTKf/iv/WENLBfw+yX9A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XXzcMAAADbAAAADwAAAAAAAAAAAAAAAACYAgAAZHJzL2Rv&#10;d25yZXYueG1sUEsFBgAAAAAEAAQA9QAAAIgDAAAAAA==&#10;" path="m,234l25,215t,l86,347t,l153,t,l701,e" filled="f" strokeweight=".24pt">
                  <v:path arrowok="t" o:connecttype="custom" o:connectlocs="0,603;25,584;25,584;86,716;86,716;153,369;153,369;701,369" o:connectangles="0,0,0,0,0,0,0,0"/>
                </v:shape>
                <v:shape id="Freeform 43" o:spid="_x0000_s1089" style="position:absolute;left:9862;top:363;width:704;height:352;visibility:visible;mso-wrap-style:square;v-text-anchor:top" coordsize="70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c3sQA&#10;AADbAAAADwAAAGRycy9kb3ducmV2LnhtbESPQWvCQBSE7wX/w/IKvTUbKxYb3QSxtnrUVNDjI/tM&#10;UrNv0+yq6b/vCgWPw8x8w8yy3jTiQp2rLSsYRjEI4sLqmksFu6+P5wkI55E1NpZJwS85yNLBwwwT&#10;ba+8pUvuSxEg7BJUUHnfJlK6oiKDLrItcfCOtjPog+xKqTu8Brhp5Escv0qDNYeFCltaVFSc8rNR&#10;IN/3P9vPTfO9P5wpH66WeknjN6WeHvv5FISn3t/D/+21VjAawe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qHN7EAAAA2wAAAA8AAAAAAAAAAAAAAAAAmAIAAGRycy9k&#10;b3ducmV2LnhtbFBLBQYAAAAABAAEAPUAAACJAwAAAAA=&#10;" path="m704,l151,,89,321,35,211,,236r5,6l21,229,83,352r12,l161,11r543,l704,xe" fillcolor="black" stroked="f">
                  <v:path arrowok="t" o:connecttype="custom" o:connectlocs="704,364;151,364;89,685;35,575;0,600;5,606;21,593;83,716;95,716;161,375;704,375;704,364" o:connectangles="0,0,0,0,0,0,0,0,0,0,0,0"/>
                </v:shape>
                <v:shape id="Text Box 42" o:spid="_x0000_s1090" type="#_x0000_t202" style="position:absolute;left:9862;top:321;width:70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8E5FCF" w:rsidRDefault="008E5FCF">
                        <w:pPr>
                          <w:spacing w:before="1"/>
                          <w:ind w:left="212"/>
                          <w:rPr>
                            <w:rFonts w:ascii="Symbol" w:hAnsi="Symbol"/>
                            <w:sz w:val="31"/>
                          </w:rPr>
                        </w:pPr>
                        <w:r>
                          <w:rPr>
                            <w:i/>
                            <w:position w:val="2"/>
                            <w:sz w:val="23"/>
                          </w:rPr>
                          <w:t>f</w:t>
                        </w:r>
                        <w:r>
                          <w:rPr>
                            <w:i/>
                            <w:spacing w:val="9"/>
                            <w:position w:val="2"/>
                            <w:sz w:val="23"/>
                          </w:rPr>
                          <w:t xml:space="preserve"> </w:t>
                        </w:r>
                        <w:r>
                          <w:rPr>
                            <w:rFonts w:ascii="Symbol" w:hAnsi="Symbol"/>
                            <w:sz w:val="31"/>
                          </w:rPr>
                          <w:t></w:t>
                        </w:r>
                        <w:r>
                          <w:rPr>
                            <w:spacing w:val="-53"/>
                            <w:sz w:val="31"/>
                          </w:rPr>
                          <w:t xml:space="preserve"> </w:t>
                        </w:r>
                        <w:r>
                          <w:rPr>
                            <w:i/>
                            <w:position w:val="2"/>
                            <w:sz w:val="23"/>
                          </w:rPr>
                          <w:t>x</w:t>
                        </w:r>
                        <w:r>
                          <w:rPr>
                            <w:i/>
                            <w:spacing w:val="-39"/>
                            <w:position w:val="2"/>
                            <w:sz w:val="23"/>
                          </w:rPr>
                          <w:t xml:space="preserve"> </w:t>
                        </w:r>
                        <w:r>
                          <w:rPr>
                            <w:rFonts w:ascii="Symbol" w:hAnsi="Symbol"/>
                            <w:sz w:val="31"/>
                          </w:rPr>
                          <w:t></w:t>
                        </w:r>
                      </w:p>
                    </w:txbxContent>
                  </v:textbox>
                </v:shape>
                <w10:wrap anchorx="page"/>
              </v:group>
            </w:pict>
          </mc:Fallback>
        </mc:AlternateContent>
      </w:r>
      <w:r w:rsidR="0014261C">
        <w:t>Квадратное неравенство с параметром и его решение.</w:t>
      </w:r>
    </w:p>
    <w:p w:rsidR="00F71A80" w:rsidRDefault="00F71A80">
      <w:pPr>
        <w:spacing w:line="274" w:lineRule="exact"/>
        <w:sectPr w:rsidR="00F71A80">
          <w:pgSz w:w="11900" w:h="16840"/>
          <w:pgMar w:top="1040" w:right="20" w:bottom="1200" w:left="0" w:header="717" w:footer="973" w:gutter="0"/>
          <w:cols w:space="720"/>
        </w:sectPr>
      </w:pPr>
    </w:p>
    <w:p w:rsidR="00F71A80" w:rsidRDefault="0014261C">
      <w:pPr>
        <w:pStyle w:val="a3"/>
        <w:tabs>
          <w:tab w:val="left" w:pos="3970"/>
          <w:tab w:val="left" w:pos="5961"/>
          <w:tab w:val="left" w:pos="7484"/>
        </w:tabs>
        <w:spacing w:before="118"/>
        <w:ind w:left="2409" w:firstLine="0"/>
        <w:jc w:val="left"/>
      </w:pPr>
      <w:r>
        <w:lastRenderedPageBreak/>
        <w:t>Простейшие</w:t>
      </w:r>
      <w:r>
        <w:tab/>
        <w:t>иррациональные</w:t>
      </w:r>
      <w:r>
        <w:tab/>
        <w:t>неравенства</w:t>
      </w:r>
      <w:r>
        <w:tab/>
        <w:t>вида:</w:t>
      </w:r>
    </w:p>
    <w:p w:rsidR="00F71A80" w:rsidRDefault="00F71A80">
      <w:pPr>
        <w:pStyle w:val="a3"/>
        <w:spacing w:before="5"/>
        <w:ind w:left="0" w:firstLine="0"/>
        <w:jc w:val="left"/>
        <w:rPr>
          <w:sz w:val="20"/>
        </w:rPr>
      </w:pPr>
    </w:p>
    <w:p w:rsidR="00F71A80" w:rsidRDefault="00867C9A">
      <w:pPr>
        <w:tabs>
          <w:tab w:val="left" w:pos="4713"/>
        </w:tabs>
        <w:ind w:left="2496"/>
        <w:rPr>
          <w:sz w:val="24"/>
        </w:rPr>
      </w:pPr>
      <w:r>
        <w:rPr>
          <w:noProof/>
          <w:lang w:eastAsia="ru-RU"/>
        </w:rPr>
        <mc:AlternateContent>
          <mc:Choice Requires="wpg">
            <w:drawing>
              <wp:anchor distT="0" distB="0" distL="114300" distR="114300" simplePos="0" relativeHeight="15759360" behindDoc="0" locked="0" layoutInCell="1" allowOverlap="1">
                <wp:simplePos x="0" y="0"/>
                <wp:positionH relativeFrom="page">
                  <wp:posOffset>1104900</wp:posOffset>
                </wp:positionH>
                <wp:positionV relativeFrom="paragraph">
                  <wp:posOffset>-40005</wp:posOffset>
                </wp:positionV>
                <wp:extent cx="440055" cy="252095"/>
                <wp:effectExtent l="0" t="0" r="0" b="0"/>
                <wp:wrapNone/>
                <wp:docPr id="2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 cy="252095"/>
                          <a:chOff x="1740" y="-63"/>
                          <a:chExt cx="693" cy="397"/>
                        </a:xfrm>
                      </wpg:grpSpPr>
                      <wps:wsp>
                        <wps:cNvPr id="28" name="AutoShape 40"/>
                        <wps:cNvSpPr>
                          <a:spLocks/>
                        </wps:cNvSpPr>
                        <wps:spPr bwMode="auto">
                          <a:xfrm>
                            <a:off x="1742" y="-16"/>
                            <a:ext cx="690" cy="347"/>
                          </a:xfrm>
                          <a:custGeom>
                            <a:avLst/>
                            <a:gdLst>
                              <a:gd name="T0" fmla="+- 0 1742 1742"/>
                              <a:gd name="T1" fmla="*/ T0 w 690"/>
                              <a:gd name="T2" fmla="+- 0 218 -16"/>
                              <a:gd name="T3" fmla="*/ 218 h 347"/>
                              <a:gd name="T4" fmla="+- 0 1767 1742"/>
                              <a:gd name="T5" fmla="*/ T4 w 690"/>
                              <a:gd name="T6" fmla="+- 0 199 -16"/>
                              <a:gd name="T7" fmla="*/ 199 h 347"/>
                              <a:gd name="T8" fmla="+- 0 1767 1742"/>
                              <a:gd name="T9" fmla="*/ T8 w 690"/>
                              <a:gd name="T10" fmla="+- 0 199 -16"/>
                              <a:gd name="T11" fmla="*/ 199 h 347"/>
                              <a:gd name="T12" fmla="+- 0 1827 1742"/>
                              <a:gd name="T13" fmla="*/ T12 w 690"/>
                              <a:gd name="T14" fmla="+- 0 331 -16"/>
                              <a:gd name="T15" fmla="*/ 331 h 347"/>
                              <a:gd name="T16" fmla="+- 0 1827 1742"/>
                              <a:gd name="T17" fmla="*/ T16 w 690"/>
                              <a:gd name="T18" fmla="+- 0 331 -16"/>
                              <a:gd name="T19" fmla="*/ 331 h 347"/>
                              <a:gd name="T20" fmla="+- 0 1893 1742"/>
                              <a:gd name="T21" fmla="*/ T20 w 690"/>
                              <a:gd name="T22" fmla="+- 0 -16 -16"/>
                              <a:gd name="T23" fmla="*/ -16 h 347"/>
                              <a:gd name="T24" fmla="+- 0 1893 1742"/>
                              <a:gd name="T25" fmla="*/ T24 w 690"/>
                              <a:gd name="T26" fmla="+- 0 -16 -16"/>
                              <a:gd name="T27" fmla="*/ -16 h 347"/>
                              <a:gd name="T28" fmla="+- 0 2432 1742"/>
                              <a:gd name="T29" fmla="*/ T28 w 690"/>
                              <a:gd name="T30" fmla="+- 0 -16 -16"/>
                              <a:gd name="T31" fmla="*/ -16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0" h="347">
                                <a:moveTo>
                                  <a:pt x="0" y="234"/>
                                </a:moveTo>
                                <a:lnTo>
                                  <a:pt x="25" y="215"/>
                                </a:lnTo>
                                <a:moveTo>
                                  <a:pt x="25" y="215"/>
                                </a:moveTo>
                                <a:lnTo>
                                  <a:pt x="85" y="347"/>
                                </a:lnTo>
                                <a:moveTo>
                                  <a:pt x="85" y="347"/>
                                </a:moveTo>
                                <a:lnTo>
                                  <a:pt x="151" y="0"/>
                                </a:lnTo>
                                <a:moveTo>
                                  <a:pt x="151" y="0"/>
                                </a:moveTo>
                                <a:lnTo>
                                  <a:pt x="69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9"/>
                        <wps:cNvSpPr>
                          <a:spLocks/>
                        </wps:cNvSpPr>
                        <wps:spPr bwMode="auto">
                          <a:xfrm>
                            <a:off x="1740" y="-22"/>
                            <a:ext cx="692" cy="352"/>
                          </a:xfrm>
                          <a:custGeom>
                            <a:avLst/>
                            <a:gdLst>
                              <a:gd name="T0" fmla="+- 0 2432 1740"/>
                              <a:gd name="T1" fmla="*/ T0 w 692"/>
                              <a:gd name="T2" fmla="+- 0 -21 -21"/>
                              <a:gd name="T3" fmla="*/ -21 h 352"/>
                              <a:gd name="T4" fmla="+- 0 1888 1740"/>
                              <a:gd name="T5" fmla="*/ T4 w 692"/>
                              <a:gd name="T6" fmla="+- 0 -21 -21"/>
                              <a:gd name="T7" fmla="*/ -21 h 352"/>
                              <a:gd name="T8" fmla="+- 0 1827 1740"/>
                              <a:gd name="T9" fmla="*/ T8 w 692"/>
                              <a:gd name="T10" fmla="+- 0 300 -21"/>
                              <a:gd name="T11" fmla="*/ 300 h 352"/>
                              <a:gd name="T12" fmla="+- 0 1774 1740"/>
                              <a:gd name="T13" fmla="*/ T12 w 692"/>
                              <a:gd name="T14" fmla="+- 0 190 -21"/>
                              <a:gd name="T15" fmla="*/ 190 h 352"/>
                              <a:gd name="T16" fmla="+- 0 1740 1740"/>
                              <a:gd name="T17" fmla="*/ T16 w 692"/>
                              <a:gd name="T18" fmla="+- 0 215 -21"/>
                              <a:gd name="T19" fmla="*/ 215 h 352"/>
                              <a:gd name="T20" fmla="+- 0 1745 1740"/>
                              <a:gd name="T21" fmla="*/ T20 w 692"/>
                              <a:gd name="T22" fmla="+- 0 221 -21"/>
                              <a:gd name="T23" fmla="*/ 221 h 352"/>
                              <a:gd name="T24" fmla="+- 0 1761 1740"/>
                              <a:gd name="T25" fmla="*/ T24 w 692"/>
                              <a:gd name="T26" fmla="+- 0 209 -21"/>
                              <a:gd name="T27" fmla="*/ 209 h 352"/>
                              <a:gd name="T28" fmla="+- 0 1821 1740"/>
                              <a:gd name="T29" fmla="*/ T28 w 692"/>
                              <a:gd name="T30" fmla="+- 0 331 -21"/>
                              <a:gd name="T31" fmla="*/ 331 h 352"/>
                              <a:gd name="T32" fmla="+- 0 1834 1740"/>
                              <a:gd name="T33" fmla="*/ T32 w 692"/>
                              <a:gd name="T34" fmla="+- 0 331 -21"/>
                              <a:gd name="T35" fmla="*/ 331 h 352"/>
                              <a:gd name="T36" fmla="+- 0 1898 1740"/>
                              <a:gd name="T37" fmla="*/ T36 w 692"/>
                              <a:gd name="T38" fmla="+- 0 -9 -21"/>
                              <a:gd name="T39" fmla="*/ -9 h 352"/>
                              <a:gd name="T40" fmla="+- 0 2432 1740"/>
                              <a:gd name="T41" fmla="*/ T40 w 692"/>
                              <a:gd name="T42" fmla="+- 0 -9 -21"/>
                              <a:gd name="T43" fmla="*/ -9 h 352"/>
                              <a:gd name="T44" fmla="+- 0 2432 1740"/>
                              <a:gd name="T45" fmla="*/ T44 w 692"/>
                              <a:gd name="T46" fmla="+- 0 -21 -21"/>
                              <a:gd name="T47" fmla="*/ -2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2" h="352">
                                <a:moveTo>
                                  <a:pt x="692" y="0"/>
                                </a:moveTo>
                                <a:lnTo>
                                  <a:pt x="148" y="0"/>
                                </a:lnTo>
                                <a:lnTo>
                                  <a:pt x="87" y="321"/>
                                </a:lnTo>
                                <a:lnTo>
                                  <a:pt x="34" y="211"/>
                                </a:lnTo>
                                <a:lnTo>
                                  <a:pt x="0" y="236"/>
                                </a:lnTo>
                                <a:lnTo>
                                  <a:pt x="5" y="242"/>
                                </a:lnTo>
                                <a:lnTo>
                                  <a:pt x="21" y="230"/>
                                </a:lnTo>
                                <a:lnTo>
                                  <a:pt x="81" y="352"/>
                                </a:lnTo>
                                <a:lnTo>
                                  <a:pt x="94" y="352"/>
                                </a:lnTo>
                                <a:lnTo>
                                  <a:pt x="158" y="12"/>
                                </a:lnTo>
                                <a:lnTo>
                                  <a:pt x="692" y="12"/>
                                </a:lnTo>
                                <a:lnTo>
                                  <a:pt x="6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38"/>
                        <wps:cNvSpPr txBox="1">
                          <a:spLocks noChangeArrowheads="1"/>
                        </wps:cNvSpPr>
                        <wps:spPr bwMode="auto">
                          <a:xfrm>
                            <a:off x="1740" y="-63"/>
                            <a:ext cx="69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208"/>
                                <w:rPr>
                                  <w:rFonts w:ascii="Symbol" w:hAnsi="Symbol"/>
                                  <w:sz w:val="31"/>
                                </w:rPr>
                              </w:pPr>
                              <w:r>
                                <w:rPr>
                                  <w:i/>
                                  <w:position w:val="2"/>
                                  <w:sz w:val="23"/>
                                </w:rPr>
                                <w:t>f</w:t>
                              </w:r>
                              <w:r>
                                <w:rPr>
                                  <w:i/>
                                  <w:spacing w:val="7"/>
                                  <w:position w:val="2"/>
                                  <w:sz w:val="23"/>
                                </w:rPr>
                                <w:t xml:space="preserve"> </w:t>
                              </w:r>
                              <w:r>
                                <w:rPr>
                                  <w:rFonts w:ascii="Symbol" w:hAnsi="Symbol"/>
                                  <w:sz w:val="31"/>
                                </w:rPr>
                                <w:t></w:t>
                              </w:r>
                              <w:r>
                                <w:rPr>
                                  <w:spacing w:val="-57"/>
                                  <w:sz w:val="31"/>
                                </w:rPr>
                                <w:t xml:space="preserve"> </w:t>
                              </w:r>
                              <w:r>
                                <w:rPr>
                                  <w:i/>
                                  <w:position w:val="2"/>
                                  <w:sz w:val="23"/>
                                </w:rPr>
                                <w:t>x</w:t>
                              </w:r>
                              <w:r>
                                <w:rPr>
                                  <w:i/>
                                  <w:spacing w:val="-40"/>
                                  <w:position w:val="2"/>
                                  <w:sz w:val="23"/>
                                </w:rPr>
                                <w:t xml:space="preserve">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91" style="position:absolute;left:0;text-align:left;margin-left:87pt;margin-top:-3.15pt;width:34.65pt;height:19.85pt;z-index:15759360;mso-position-horizontal-relative:page" coordorigin="1740,-63" coordsize="69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">
                <v:shape id="AutoShape 40" o:spid="_x0000_s1092" style="position:absolute;left:1742;top:-16;width:690;height:347;visibility:visible;mso-wrap-style:square;v-text-anchor:top" coordsize="69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PlKL8A&#10;AADbAAAADwAAAGRycy9kb3ducmV2LnhtbERPy4rCMBTdD/gP4QpuBk2rMGg1ik8Q3PgCt9fm2hab&#10;m9JErX9vFsIsD+c9mTWmFE+qXWFZQdyLQBCnVhecKTifNt0hCOeRNZaWScGbHMymrZ8JJtq++EDP&#10;o89ECGGXoILc+yqR0qU5GXQ9WxEH7mZrgz7AOpO6xlcIN6XsR9GfNFhwaMixomVO6f34MAqurrmk&#10;I96t31W8/9VmEbvBaqNUp93MxyA8Nf5f/HVvtYJ+GBu+hB8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Q+UovwAAANsAAAAPAAAAAAAAAAAAAAAAAJgCAABkcnMvZG93bnJl&#10;di54bWxQSwUGAAAAAAQABAD1AAAAhAMAAAAA&#10;" path="m,234l25,215t,l85,347t,l151,t,l690,e" filled="f" strokeweight=".24pt">
                  <v:path arrowok="t" o:connecttype="custom" o:connectlocs="0,218;25,199;25,199;85,331;85,331;151,-16;151,-16;690,-16" o:connectangles="0,0,0,0,0,0,0,0"/>
                </v:shape>
                <v:shape id="Freeform 39" o:spid="_x0000_s1093" style="position:absolute;left:1740;top:-22;width:692;height:352;visibility:visible;mso-wrap-style:square;v-text-anchor:top" coordsize="69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5QL0A&#10;AADbAAAADwAAAGRycy9kb3ducmV2LnhtbESPzQrCMBCE74LvEFbwpqlFRKtRRBS8WnvwuDTbH2w2&#10;pYla394IgsdhZr5hNrveNOJJnastK5hNIxDEudU1lwqy62myBOE8ssbGMil4k4PddjjYYKLtiy/0&#10;TH0pAoRdggoq79tESpdXZNBNbUscvMJ2Bn2QXSl1h68AN42Mo2ghDdYcFips6VBRfk8fRsGxSbNH&#10;VGBWH4tbqv173mbxWanxqN+vQXjq/T/8a5+1gngF3y/h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pz5QL0AAADbAAAADwAAAAAAAAAAAAAAAACYAgAAZHJzL2Rvd25yZXYu&#10;eG1sUEsFBgAAAAAEAAQA9QAAAIIDAAAAAA==&#10;" path="m692,l148,,87,321,34,211,,236r5,6l21,230,81,352r13,l158,12r534,l692,xe" fillcolor="black" stroked="f">
                  <v:path arrowok="t" o:connecttype="custom" o:connectlocs="692,-21;148,-21;87,300;34,190;0,215;5,221;21,209;81,331;94,331;158,-9;692,-9;692,-21" o:connectangles="0,0,0,0,0,0,0,0,0,0,0,0"/>
                </v:shape>
                <v:shape id="Text Box 38" o:spid="_x0000_s1094" type="#_x0000_t202" style="position:absolute;left:1740;top:-63;width:693;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8E5FCF" w:rsidRDefault="008E5FCF">
                        <w:pPr>
                          <w:spacing w:before="1"/>
                          <w:ind w:left="208"/>
                          <w:rPr>
                            <w:rFonts w:ascii="Symbol" w:hAnsi="Symbol"/>
                            <w:sz w:val="31"/>
                          </w:rPr>
                        </w:pPr>
                        <w:r>
                          <w:rPr>
                            <w:i/>
                            <w:position w:val="2"/>
                            <w:sz w:val="23"/>
                          </w:rPr>
                          <w:t>f</w:t>
                        </w:r>
                        <w:r>
                          <w:rPr>
                            <w:i/>
                            <w:spacing w:val="7"/>
                            <w:position w:val="2"/>
                            <w:sz w:val="23"/>
                          </w:rPr>
                          <w:t xml:space="preserve"> </w:t>
                        </w:r>
                        <w:r>
                          <w:rPr>
                            <w:rFonts w:ascii="Symbol" w:hAnsi="Symbol"/>
                            <w:sz w:val="31"/>
                          </w:rPr>
                          <w:t></w:t>
                        </w:r>
                        <w:r>
                          <w:rPr>
                            <w:spacing w:val="-57"/>
                            <w:sz w:val="31"/>
                          </w:rPr>
                          <w:t xml:space="preserve"> </w:t>
                        </w:r>
                        <w:r>
                          <w:rPr>
                            <w:i/>
                            <w:position w:val="2"/>
                            <w:sz w:val="23"/>
                          </w:rPr>
                          <w:t>x</w:t>
                        </w:r>
                        <w:r>
                          <w:rPr>
                            <w:i/>
                            <w:spacing w:val="-40"/>
                            <w:position w:val="2"/>
                            <w:sz w:val="23"/>
                          </w:rPr>
                          <w:t xml:space="preserve"> </w:t>
                        </w:r>
                        <w:r>
                          <w:rPr>
                            <w:rFonts w:ascii="Symbol" w:hAnsi="Symbol"/>
                            <w:sz w:val="31"/>
                          </w:rPr>
                          <w:t></w:t>
                        </w:r>
                      </w:p>
                    </w:txbxContent>
                  </v:textbox>
                </v:shape>
                <w10:wrap anchorx="page"/>
              </v:group>
            </w:pict>
          </mc:Fallback>
        </mc:AlternateContent>
      </w:r>
      <w:r>
        <w:rPr>
          <w:noProof/>
          <w:lang w:eastAsia="ru-RU"/>
        </w:rPr>
        <mc:AlternateContent>
          <mc:Choice Requires="wpg">
            <w:drawing>
              <wp:anchor distT="0" distB="0" distL="114300" distR="114300" simplePos="0" relativeHeight="479270912" behindDoc="1" locked="0" layoutInCell="1" allowOverlap="1">
                <wp:simplePos x="0" y="0"/>
                <wp:positionH relativeFrom="page">
                  <wp:posOffset>1710690</wp:posOffset>
                </wp:positionH>
                <wp:positionV relativeFrom="paragraph">
                  <wp:posOffset>-54610</wp:posOffset>
                </wp:positionV>
                <wp:extent cx="1289050" cy="266065"/>
                <wp:effectExtent l="0" t="0" r="0" b="0"/>
                <wp:wrapNone/>
                <wp:docPr id="2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0" cy="266065"/>
                          <a:chOff x="2694" y="-86"/>
                          <a:chExt cx="2030" cy="419"/>
                        </a:xfrm>
                      </wpg:grpSpPr>
                      <wps:wsp>
                        <wps:cNvPr id="23" name="AutoShape 36"/>
                        <wps:cNvSpPr>
                          <a:spLocks/>
                        </wps:cNvSpPr>
                        <wps:spPr bwMode="auto">
                          <a:xfrm>
                            <a:off x="2696" y="-16"/>
                            <a:ext cx="671" cy="347"/>
                          </a:xfrm>
                          <a:custGeom>
                            <a:avLst/>
                            <a:gdLst>
                              <a:gd name="T0" fmla="+- 0 2696 2696"/>
                              <a:gd name="T1" fmla="*/ T0 w 671"/>
                              <a:gd name="T2" fmla="+- 0 218 -16"/>
                              <a:gd name="T3" fmla="*/ 218 h 347"/>
                              <a:gd name="T4" fmla="+- 0 2721 2696"/>
                              <a:gd name="T5" fmla="*/ T4 w 671"/>
                              <a:gd name="T6" fmla="+- 0 199 -16"/>
                              <a:gd name="T7" fmla="*/ 199 h 347"/>
                              <a:gd name="T8" fmla="+- 0 2721 2696"/>
                              <a:gd name="T9" fmla="*/ T8 w 671"/>
                              <a:gd name="T10" fmla="+- 0 199 -16"/>
                              <a:gd name="T11" fmla="*/ 199 h 347"/>
                              <a:gd name="T12" fmla="+- 0 2781 2696"/>
                              <a:gd name="T13" fmla="*/ T12 w 671"/>
                              <a:gd name="T14" fmla="+- 0 331 -16"/>
                              <a:gd name="T15" fmla="*/ 331 h 347"/>
                              <a:gd name="T16" fmla="+- 0 2781 2696"/>
                              <a:gd name="T17" fmla="*/ T16 w 671"/>
                              <a:gd name="T18" fmla="+- 0 331 -16"/>
                              <a:gd name="T19" fmla="*/ 331 h 347"/>
                              <a:gd name="T20" fmla="+- 0 2847 2696"/>
                              <a:gd name="T21" fmla="*/ T20 w 671"/>
                              <a:gd name="T22" fmla="+- 0 -16 -16"/>
                              <a:gd name="T23" fmla="*/ -16 h 347"/>
                              <a:gd name="T24" fmla="+- 0 2847 2696"/>
                              <a:gd name="T25" fmla="*/ T24 w 671"/>
                              <a:gd name="T26" fmla="+- 0 -16 -16"/>
                              <a:gd name="T27" fmla="*/ -16 h 347"/>
                              <a:gd name="T28" fmla="+- 0 3367 2696"/>
                              <a:gd name="T29" fmla="*/ T28 w 671"/>
                              <a:gd name="T30" fmla="+- 0 -16 -16"/>
                              <a:gd name="T31" fmla="*/ -16 h 3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1" h="347">
                                <a:moveTo>
                                  <a:pt x="0" y="234"/>
                                </a:moveTo>
                                <a:lnTo>
                                  <a:pt x="25" y="215"/>
                                </a:lnTo>
                                <a:moveTo>
                                  <a:pt x="25" y="215"/>
                                </a:moveTo>
                                <a:lnTo>
                                  <a:pt x="85" y="347"/>
                                </a:lnTo>
                                <a:moveTo>
                                  <a:pt x="85" y="347"/>
                                </a:moveTo>
                                <a:lnTo>
                                  <a:pt x="151" y="0"/>
                                </a:lnTo>
                                <a:moveTo>
                                  <a:pt x="151" y="0"/>
                                </a:moveTo>
                                <a:lnTo>
                                  <a:pt x="67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5"/>
                        <wps:cNvSpPr>
                          <a:spLocks/>
                        </wps:cNvSpPr>
                        <wps:spPr bwMode="auto">
                          <a:xfrm>
                            <a:off x="2694" y="-22"/>
                            <a:ext cx="673" cy="352"/>
                          </a:xfrm>
                          <a:custGeom>
                            <a:avLst/>
                            <a:gdLst>
                              <a:gd name="T0" fmla="+- 0 3367 2694"/>
                              <a:gd name="T1" fmla="*/ T0 w 673"/>
                              <a:gd name="T2" fmla="+- 0 -21 -21"/>
                              <a:gd name="T3" fmla="*/ -21 h 352"/>
                              <a:gd name="T4" fmla="+- 0 2842 2694"/>
                              <a:gd name="T5" fmla="*/ T4 w 673"/>
                              <a:gd name="T6" fmla="+- 0 -21 -21"/>
                              <a:gd name="T7" fmla="*/ -21 h 352"/>
                              <a:gd name="T8" fmla="+- 0 2781 2694"/>
                              <a:gd name="T9" fmla="*/ T8 w 673"/>
                              <a:gd name="T10" fmla="+- 0 300 -21"/>
                              <a:gd name="T11" fmla="*/ 300 h 352"/>
                              <a:gd name="T12" fmla="+- 0 2728 2694"/>
                              <a:gd name="T13" fmla="*/ T12 w 673"/>
                              <a:gd name="T14" fmla="+- 0 190 -21"/>
                              <a:gd name="T15" fmla="*/ 190 h 352"/>
                              <a:gd name="T16" fmla="+- 0 2694 2694"/>
                              <a:gd name="T17" fmla="*/ T16 w 673"/>
                              <a:gd name="T18" fmla="+- 0 215 -21"/>
                              <a:gd name="T19" fmla="*/ 215 h 352"/>
                              <a:gd name="T20" fmla="+- 0 2699 2694"/>
                              <a:gd name="T21" fmla="*/ T20 w 673"/>
                              <a:gd name="T22" fmla="+- 0 221 -21"/>
                              <a:gd name="T23" fmla="*/ 221 h 352"/>
                              <a:gd name="T24" fmla="+- 0 2715 2694"/>
                              <a:gd name="T25" fmla="*/ T24 w 673"/>
                              <a:gd name="T26" fmla="+- 0 209 -21"/>
                              <a:gd name="T27" fmla="*/ 209 h 352"/>
                              <a:gd name="T28" fmla="+- 0 2775 2694"/>
                              <a:gd name="T29" fmla="*/ T28 w 673"/>
                              <a:gd name="T30" fmla="+- 0 331 -21"/>
                              <a:gd name="T31" fmla="*/ 331 h 352"/>
                              <a:gd name="T32" fmla="+- 0 2788 2694"/>
                              <a:gd name="T33" fmla="*/ T32 w 673"/>
                              <a:gd name="T34" fmla="+- 0 331 -21"/>
                              <a:gd name="T35" fmla="*/ 331 h 352"/>
                              <a:gd name="T36" fmla="+- 0 2852 2694"/>
                              <a:gd name="T37" fmla="*/ T36 w 673"/>
                              <a:gd name="T38" fmla="+- 0 -9 -21"/>
                              <a:gd name="T39" fmla="*/ -9 h 352"/>
                              <a:gd name="T40" fmla="+- 0 3367 2694"/>
                              <a:gd name="T41" fmla="*/ T40 w 673"/>
                              <a:gd name="T42" fmla="+- 0 -9 -21"/>
                              <a:gd name="T43" fmla="*/ -9 h 352"/>
                              <a:gd name="T44" fmla="+- 0 3367 2694"/>
                              <a:gd name="T45" fmla="*/ T44 w 673"/>
                              <a:gd name="T46" fmla="+- 0 -21 -21"/>
                              <a:gd name="T47" fmla="*/ -2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3" h="352">
                                <a:moveTo>
                                  <a:pt x="673" y="0"/>
                                </a:moveTo>
                                <a:lnTo>
                                  <a:pt x="148" y="0"/>
                                </a:lnTo>
                                <a:lnTo>
                                  <a:pt x="87" y="321"/>
                                </a:lnTo>
                                <a:lnTo>
                                  <a:pt x="34" y="211"/>
                                </a:lnTo>
                                <a:lnTo>
                                  <a:pt x="0" y="236"/>
                                </a:lnTo>
                                <a:lnTo>
                                  <a:pt x="5" y="242"/>
                                </a:lnTo>
                                <a:lnTo>
                                  <a:pt x="21" y="230"/>
                                </a:lnTo>
                                <a:lnTo>
                                  <a:pt x="81" y="352"/>
                                </a:lnTo>
                                <a:lnTo>
                                  <a:pt x="94" y="352"/>
                                </a:lnTo>
                                <a:lnTo>
                                  <a:pt x="158" y="12"/>
                                </a:lnTo>
                                <a:lnTo>
                                  <a:pt x="673" y="12"/>
                                </a:lnTo>
                                <a:lnTo>
                                  <a:pt x="6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27" y="-86"/>
                            <a:ext cx="1296" cy="413"/>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33"/>
                        <wps:cNvSpPr txBox="1">
                          <a:spLocks noChangeArrowheads="1"/>
                        </wps:cNvSpPr>
                        <wps:spPr bwMode="auto">
                          <a:xfrm>
                            <a:off x="2694" y="-86"/>
                            <a:ext cx="203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24"/>
                                <w:ind w:left="176"/>
                                <w:rPr>
                                  <w:rFonts w:ascii="Symbol" w:hAnsi="Symbol"/>
                                  <w:sz w:val="31"/>
                                </w:rPr>
                              </w:pPr>
                              <w:r>
                                <w:rPr>
                                  <w:i/>
                                  <w:position w:val="2"/>
                                  <w:sz w:val="23"/>
                                </w:rPr>
                                <w:t xml:space="preserve">g </w:t>
                              </w:r>
                              <w:r>
                                <w:rPr>
                                  <w:rFonts w:ascii="Symbol" w:hAnsi="Symbol"/>
                                  <w:sz w:val="31"/>
                                </w:rPr>
                                <w:t></w:t>
                              </w:r>
                              <w:r>
                                <w:rPr>
                                  <w:sz w:val="31"/>
                                </w:rPr>
                                <w:t xml:space="preserve"> </w:t>
                              </w:r>
                              <w:r>
                                <w:rPr>
                                  <w:i/>
                                  <w:position w:val="2"/>
                                  <w:sz w:val="23"/>
                                </w:rPr>
                                <w:t xml:space="preserve">x </w:t>
                              </w:r>
                              <w:r>
                                <w:rPr>
                                  <w:rFonts w:ascii="Symbol" w:hAnsi="Symbol"/>
                                  <w:sz w:val="3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95" style="position:absolute;left:0;text-align:left;margin-left:134.7pt;margin-top:-4.3pt;width:101.5pt;height:20.95pt;z-index:-24045568;mso-position-horizontal-relative:page" coordorigin="2694,-86" coordsize="2030,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">
                <v:shape id="AutoShape 36" o:spid="_x0000_s1096" style="position:absolute;left:2696;top:-16;width:671;height:347;visibility:visible;mso-wrap-style:square;v-text-anchor:top" coordsize="67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hQsMA&#10;AADbAAAADwAAAGRycy9kb3ducmV2LnhtbESP3YrCMBSE7wXfIRxhb2RNVRCpRhF1QUQQf/b+2Jxt&#10;yyYnpYla9+k3guDlMDPfMNN5Y424Ue1Lxwr6vQQEceZ0ybmC8+nrcwzCB2SNxjEpeJCH+azdmmKq&#10;3Z0PdDuGXEQI+xQVFCFUqZQ+K8ii77mKOHo/rrYYoqxzqWu8R7g1cpAkI2mx5LhQYEXLgrLf49Uq&#10;KKVpuruLdPm3WV/dYnXa4/ZPqY9Os5iACNSEd/jV3mgFgyE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yhQsMAAADbAAAADwAAAAAAAAAAAAAAAACYAgAAZHJzL2Rv&#10;d25yZXYueG1sUEsFBgAAAAAEAAQA9QAAAIgDAAAAAA==&#10;" path="m,234l25,215t,l85,347t,l151,t,l671,e" filled="f" strokeweight=".24pt">
                  <v:path arrowok="t" o:connecttype="custom" o:connectlocs="0,218;25,199;25,199;85,331;85,331;151,-16;151,-16;671,-16" o:connectangles="0,0,0,0,0,0,0,0"/>
                </v:shape>
                <v:shape id="Freeform 35" o:spid="_x0000_s1097" style="position:absolute;left:2694;top:-22;width:673;height:352;visibility:visible;mso-wrap-style:square;v-text-anchor:top" coordsize="67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81MMA&#10;AADbAAAADwAAAGRycy9kb3ducmV2LnhtbESPT4vCMBTE7wt+h/AEL4umKyJSjaIrC4oX/+H52Tzb&#10;YvNSkmyt336zIHgcZuY3zGzRmko05HxpWcHXIAFBnFldcq7gfPrpT0D4gKyxskwKnuRhMe98zDDV&#10;9sEHao4hFxHCPkUFRQh1KqXPCjLoB7Ymjt7NOoMhSpdL7fAR4aaSwyQZS4Mlx4UCa/ouKLsff42C&#10;0/6yX95pvXuud9sLX92h+ZyslOp12+UURKA2vMOv9kYrGI7g/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g81MMAAADbAAAADwAAAAAAAAAAAAAAAACYAgAAZHJzL2Rv&#10;d25yZXYueG1sUEsFBgAAAAAEAAQA9QAAAIgDAAAAAA==&#10;" path="m673,l148,,87,321,34,211,,236r5,6l21,230,81,352r13,l158,12r515,l673,xe" fillcolor="black" stroked="f">
                  <v:path arrowok="t" o:connecttype="custom" o:connectlocs="673,-21;148,-21;87,300;34,190;0,215;5,221;21,209;81,331;94,331;158,-9;673,-9;673,-21" o:connectangles="0,0,0,0,0,0,0,0,0,0,0,0"/>
                </v:shape>
                <v:shape id="Picture 34" o:spid="_x0000_s1098" type="#_x0000_t75" style="position:absolute;left:3427;top:-86;width:1296;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AuobEAAAA2wAAAA8AAABkcnMvZG93bnJldi54bWxEj0+LwjAUxO8LfofwBG9rqmCRahTRLoiH&#10;/aMePD6aZ1ttXrpJ1O633ywIexxm5jfMfNmZRtzJ+dqygtEwAUFcWF1zqeB4eHudgvABWWNjmRT8&#10;kIflovcyx0zbB3/RfR9KESHsM1RQhdBmUvqiIoN+aFvi6J2tMxiidKXUDh8Rbho5TpJUGqw5LlTY&#10;0rqi4rq/GQXutis+v0nnH+kmv7yvGsxPbarUoN+tZiACdeE//GxvtYLxBP6+x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AuobEAAAA2wAAAA8AAAAAAAAAAAAAAAAA&#10;nwIAAGRycy9kb3ducmV2LnhtbFBLBQYAAAAABAAEAPcAAACQAwAAAAA=&#10;">
                  <v:imagedata r:id="rId23" o:title=""/>
                </v:shape>
                <v:shape id="Text Box 33" o:spid="_x0000_s1099" type="#_x0000_t202" style="position:absolute;left:2694;top:-86;width:203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8E5FCF" w:rsidRDefault="008E5FCF">
                        <w:pPr>
                          <w:spacing w:before="24"/>
                          <w:ind w:left="176"/>
                          <w:rPr>
                            <w:rFonts w:ascii="Symbol" w:hAnsi="Symbol"/>
                            <w:sz w:val="31"/>
                          </w:rPr>
                        </w:pPr>
                        <w:r>
                          <w:rPr>
                            <w:i/>
                            <w:position w:val="2"/>
                            <w:sz w:val="23"/>
                          </w:rPr>
                          <w:t xml:space="preserve">g </w:t>
                        </w:r>
                        <w:r>
                          <w:rPr>
                            <w:rFonts w:ascii="Symbol" w:hAnsi="Symbol"/>
                            <w:sz w:val="31"/>
                          </w:rPr>
                          <w:t></w:t>
                        </w:r>
                        <w:r>
                          <w:rPr>
                            <w:sz w:val="31"/>
                          </w:rPr>
                          <w:t xml:space="preserve"> </w:t>
                        </w:r>
                        <w:r>
                          <w:rPr>
                            <w:i/>
                            <w:position w:val="2"/>
                            <w:sz w:val="23"/>
                          </w:rPr>
                          <w:t xml:space="preserve">x </w:t>
                        </w:r>
                        <w:r>
                          <w:rPr>
                            <w:rFonts w:ascii="Symbol" w:hAnsi="Symbol"/>
                            <w:sz w:val="31"/>
                          </w:rPr>
                          <w:t></w:t>
                        </w:r>
                      </w:p>
                    </w:txbxContent>
                  </v:textbox>
                </v:shape>
                <w10:wrap anchorx="page"/>
              </v:group>
            </w:pict>
          </mc:Fallback>
        </mc:AlternateContent>
      </w:r>
      <w:r w:rsidR="0014261C">
        <w:rPr>
          <w:rFonts w:ascii="Symbol" w:hAnsi="Symbol"/>
          <w:sz w:val="23"/>
        </w:rPr>
        <w:t></w:t>
      </w:r>
      <w:r w:rsidR="0014261C">
        <w:rPr>
          <w:sz w:val="23"/>
        </w:rPr>
        <w:tab/>
      </w:r>
      <w:r w:rsidR="0014261C">
        <w:rPr>
          <w:sz w:val="24"/>
        </w:rPr>
        <w:t>.</w:t>
      </w:r>
    </w:p>
    <w:p w:rsidR="00F71A80" w:rsidRDefault="0014261C">
      <w:pPr>
        <w:pStyle w:val="a3"/>
        <w:spacing w:before="141"/>
        <w:ind w:left="2409" w:firstLine="0"/>
        <w:jc w:val="left"/>
      </w:pPr>
      <w:r>
        <w:t>Обобщенный метод интервалов для решения неравенств.</w:t>
      </w:r>
    </w:p>
    <w:p w:rsidR="00F71A80" w:rsidRDefault="0014261C">
      <w:pPr>
        <w:spacing w:before="46"/>
        <w:ind w:left="2409"/>
        <w:rPr>
          <w:b/>
          <w:i/>
          <w:sz w:val="24"/>
        </w:rPr>
      </w:pPr>
      <w:r>
        <w:rPr>
          <w:b/>
          <w:i/>
          <w:sz w:val="24"/>
        </w:rPr>
        <w:t>Системы неравенств</w:t>
      </w:r>
    </w:p>
    <w:p w:rsidR="00F71A80" w:rsidRDefault="0014261C">
      <w:pPr>
        <w:spacing w:before="110"/>
        <w:ind w:left="788"/>
        <w:rPr>
          <w:sz w:val="24"/>
        </w:rPr>
      </w:pPr>
      <w:r>
        <w:br w:type="column"/>
      </w:r>
      <w:r>
        <w:rPr>
          <w:rFonts w:ascii="Symbol" w:hAnsi="Symbol"/>
          <w:sz w:val="23"/>
        </w:rPr>
        <w:lastRenderedPageBreak/>
        <w:t></w:t>
      </w:r>
      <w:r>
        <w:rPr>
          <w:sz w:val="23"/>
        </w:rPr>
        <w:t xml:space="preserve"> </w:t>
      </w:r>
      <w:r>
        <w:rPr>
          <w:i/>
          <w:sz w:val="23"/>
        </w:rPr>
        <w:t xml:space="preserve">a </w:t>
      </w:r>
      <w:r>
        <w:rPr>
          <w:sz w:val="24"/>
        </w:rPr>
        <w:t>;</w:t>
      </w:r>
    </w:p>
    <w:p w:rsidR="00F71A80" w:rsidRDefault="0014261C">
      <w:pPr>
        <w:spacing w:before="110"/>
        <w:ind w:left="1029" w:right="806"/>
        <w:jc w:val="center"/>
        <w:rPr>
          <w:sz w:val="24"/>
        </w:rPr>
      </w:pPr>
      <w:r>
        <w:br w:type="column"/>
      </w:r>
      <w:r>
        <w:rPr>
          <w:rFonts w:ascii="Symbol" w:hAnsi="Symbol"/>
          <w:sz w:val="23"/>
        </w:rPr>
        <w:lastRenderedPageBreak/>
        <w:t></w:t>
      </w:r>
      <w:r>
        <w:rPr>
          <w:sz w:val="23"/>
        </w:rPr>
        <w:t xml:space="preserve"> </w:t>
      </w:r>
      <w:r>
        <w:rPr>
          <w:i/>
          <w:sz w:val="23"/>
        </w:rPr>
        <w:t xml:space="preserve">a </w:t>
      </w:r>
      <w:r>
        <w:rPr>
          <w:sz w:val="24"/>
        </w:rPr>
        <w:t>;</w:t>
      </w:r>
    </w:p>
    <w:p w:rsidR="00F71A80" w:rsidRDefault="00F71A80">
      <w:pPr>
        <w:jc w:val="center"/>
        <w:rPr>
          <w:sz w:val="24"/>
        </w:rPr>
        <w:sectPr w:rsidR="00F71A80">
          <w:type w:val="continuous"/>
          <w:pgSz w:w="11900" w:h="16840"/>
          <w:pgMar w:top="1600" w:right="20" w:bottom="280" w:left="0" w:header="720" w:footer="720" w:gutter="0"/>
          <w:cols w:num="3" w:space="720" w:equalWidth="0">
            <w:col w:w="8287" w:space="40"/>
            <w:col w:w="1216" w:space="39"/>
            <w:col w:w="2298"/>
          </w:cols>
        </w:sectPr>
      </w:pPr>
    </w:p>
    <w:p w:rsidR="00F71A80" w:rsidRDefault="0014261C">
      <w:pPr>
        <w:pStyle w:val="a3"/>
        <w:spacing w:before="41" w:line="276" w:lineRule="auto"/>
        <w:ind w:right="819"/>
      </w:pPr>
      <w: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71A80" w:rsidRDefault="0014261C">
      <w:pPr>
        <w:pStyle w:val="a3"/>
        <w:spacing w:line="276" w:lineRule="auto"/>
        <w:ind w:right="819"/>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F71A80" w:rsidRDefault="0014261C">
      <w:pPr>
        <w:spacing w:before="1"/>
        <w:ind w:left="2409"/>
        <w:rPr>
          <w:b/>
          <w:i/>
          <w:sz w:val="24"/>
        </w:rPr>
      </w:pPr>
      <w:r>
        <w:rPr>
          <w:b/>
          <w:i/>
          <w:sz w:val="24"/>
        </w:rPr>
        <w:t>Функции</w:t>
      </w:r>
    </w:p>
    <w:p w:rsidR="00F71A80" w:rsidRDefault="0014261C">
      <w:pPr>
        <w:spacing w:before="41"/>
        <w:ind w:left="2409"/>
        <w:rPr>
          <w:b/>
          <w:sz w:val="24"/>
        </w:rPr>
      </w:pPr>
      <w:r>
        <w:rPr>
          <w:b/>
          <w:sz w:val="24"/>
        </w:rPr>
        <w:t>Понятие зависимости</w:t>
      </w:r>
    </w:p>
    <w:p w:rsidR="00F71A80" w:rsidRDefault="0014261C">
      <w:pPr>
        <w:pStyle w:val="a3"/>
        <w:tabs>
          <w:tab w:val="left" w:pos="4392"/>
          <w:tab w:val="left" w:pos="5592"/>
          <w:tab w:val="left" w:pos="7105"/>
          <w:tab w:val="left" w:pos="9030"/>
          <w:tab w:val="left" w:pos="10937"/>
        </w:tabs>
        <w:spacing w:before="40" w:line="276" w:lineRule="auto"/>
        <w:ind w:right="820"/>
        <w:jc w:val="left"/>
      </w:pPr>
      <w:r>
        <w:t>Прямоугольная</w:t>
      </w:r>
      <w:r>
        <w:tab/>
        <w:t>система</w:t>
      </w:r>
      <w:r>
        <w:tab/>
        <w:t>координат.</w:t>
      </w:r>
      <w:r>
        <w:tab/>
        <w:t>Формирование</w:t>
      </w:r>
      <w:r>
        <w:tab/>
        <w:t>представлений</w:t>
      </w:r>
      <w:r>
        <w:tab/>
      </w:r>
      <w:r>
        <w:rPr>
          <w:spacing w:val="-17"/>
        </w:rPr>
        <w:t xml:space="preserve">о </w:t>
      </w:r>
      <w:r>
        <w:t>метапредметном понятии «координаты». График</w:t>
      </w:r>
      <w:r>
        <w:rPr>
          <w:spacing w:val="4"/>
        </w:rPr>
        <w:t xml:space="preserve"> </w:t>
      </w:r>
      <w:r>
        <w:t>зависимости.</w:t>
      </w:r>
    </w:p>
    <w:p w:rsidR="00F71A80" w:rsidRDefault="0014261C">
      <w:pPr>
        <w:spacing w:before="4"/>
        <w:ind w:left="2409"/>
        <w:rPr>
          <w:b/>
          <w:sz w:val="24"/>
        </w:rPr>
      </w:pPr>
      <w:r>
        <w:rPr>
          <w:b/>
          <w:sz w:val="24"/>
        </w:rPr>
        <w:t>Функция</w:t>
      </w:r>
    </w:p>
    <w:p w:rsidR="00F71A80" w:rsidRDefault="0014261C">
      <w:pPr>
        <w:pStyle w:val="a3"/>
        <w:spacing w:before="36" w:line="276" w:lineRule="auto"/>
        <w:ind w:right="816"/>
      </w:pPr>
      <w: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w:t>
      </w:r>
      <w:r>
        <w:rPr>
          <w:spacing w:val="4"/>
        </w:rPr>
        <w:t xml:space="preserve"> </w:t>
      </w:r>
      <w:r>
        <w:t>графику.</w:t>
      </w:r>
    </w:p>
    <w:p w:rsidR="00F71A80" w:rsidRDefault="0014261C">
      <w:pPr>
        <w:spacing w:before="6"/>
        <w:ind w:left="2409"/>
        <w:jc w:val="both"/>
        <w:rPr>
          <w:b/>
          <w:sz w:val="24"/>
        </w:rPr>
      </w:pPr>
      <w:r>
        <w:rPr>
          <w:b/>
          <w:sz w:val="24"/>
        </w:rPr>
        <w:t>Линейная функция</w:t>
      </w:r>
    </w:p>
    <w:p w:rsidR="00F71A80" w:rsidRDefault="00F71A80">
      <w:pPr>
        <w:jc w:val="both"/>
        <w:rPr>
          <w:sz w:val="24"/>
        </w:rPr>
        <w:sectPr w:rsidR="00F71A80">
          <w:type w:val="continuous"/>
          <w:pgSz w:w="11900" w:h="16840"/>
          <w:pgMar w:top="1600" w:right="20" w:bottom="280" w:left="0" w:header="720" w:footer="720" w:gutter="0"/>
          <w:cols w:space="720"/>
        </w:sectPr>
      </w:pPr>
    </w:p>
    <w:p w:rsidR="00F71A80" w:rsidRDefault="0014261C">
      <w:pPr>
        <w:pStyle w:val="a3"/>
        <w:spacing w:before="93" w:line="276" w:lineRule="auto"/>
        <w:ind w:right="815"/>
      </w:pPr>
      <w:r>
        <w:lastRenderedPageBreak/>
        <w:t>Свойства, график. Угловой коэффициент прямой. Расположение графика линейной функции в зависимости от ее коэффициентов.</w:t>
      </w:r>
    </w:p>
    <w:p w:rsidR="00F71A80" w:rsidRDefault="0014261C">
      <w:pPr>
        <w:spacing w:before="4"/>
        <w:ind w:left="2409"/>
        <w:jc w:val="both"/>
        <w:rPr>
          <w:b/>
          <w:sz w:val="24"/>
        </w:rPr>
      </w:pPr>
      <w:r>
        <w:rPr>
          <w:b/>
          <w:sz w:val="24"/>
        </w:rPr>
        <w:t>Квадратичная функция</w:t>
      </w:r>
    </w:p>
    <w:p w:rsidR="00F71A80" w:rsidRDefault="0014261C">
      <w:pPr>
        <w:pStyle w:val="a3"/>
        <w:spacing w:before="36" w:line="278" w:lineRule="auto"/>
        <w:ind w:right="813"/>
      </w:pPr>
      <w: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F71A80" w:rsidRDefault="0014261C">
      <w:pPr>
        <w:spacing w:line="276" w:lineRule="exact"/>
        <w:ind w:left="2409"/>
        <w:jc w:val="both"/>
        <w:rPr>
          <w:b/>
          <w:sz w:val="24"/>
        </w:rPr>
      </w:pPr>
      <w:r>
        <w:rPr>
          <w:b/>
          <w:sz w:val="24"/>
        </w:rPr>
        <w:t>Обратная пропорциональность</w:t>
      </w:r>
    </w:p>
    <w:p w:rsidR="00F71A80" w:rsidRDefault="00867C9A">
      <w:pPr>
        <w:pStyle w:val="a3"/>
        <w:tabs>
          <w:tab w:val="left" w:pos="5620"/>
        </w:tabs>
        <w:spacing w:before="150"/>
        <w:ind w:left="2409" w:firstLine="0"/>
        <w:jc w:val="left"/>
      </w:pPr>
      <w:r>
        <w:rPr>
          <w:noProof/>
          <w:lang w:eastAsia="ru-RU"/>
        </w:rPr>
        <mc:AlternateContent>
          <mc:Choice Requires="wpg">
            <w:drawing>
              <wp:anchor distT="0" distB="0" distL="114300" distR="114300" simplePos="0" relativeHeight="479271936" behindDoc="1" locked="0" layoutInCell="1" allowOverlap="1">
                <wp:simplePos x="0" y="0"/>
                <wp:positionH relativeFrom="page">
                  <wp:posOffset>3032760</wp:posOffset>
                </wp:positionH>
                <wp:positionV relativeFrom="paragraph">
                  <wp:posOffset>27940</wp:posOffset>
                </wp:positionV>
                <wp:extent cx="533400" cy="363220"/>
                <wp:effectExtent l="0" t="0" r="0" b="0"/>
                <wp:wrapNone/>
                <wp:docPr id="1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63220"/>
                          <a:chOff x="4776" y="44"/>
                          <a:chExt cx="840" cy="572"/>
                        </a:xfrm>
                      </wpg:grpSpPr>
                      <wps:wsp>
                        <wps:cNvPr id="19" name="Line 31"/>
                        <wps:cNvCnPr/>
                        <wps:spPr bwMode="auto">
                          <a:xfrm>
                            <a:off x="4776" y="336"/>
                            <a:ext cx="140" cy="0"/>
                          </a:xfrm>
                          <a:prstGeom prst="line">
                            <a:avLst/>
                          </a:prstGeom>
                          <a:noFill/>
                          <a:ln w="70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958" y="43"/>
                            <a:ext cx="658" cy="490"/>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29"/>
                        <wps:cNvSpPr txBox="1">
                          <a:spLocks noChangeArrowheads="1"/>
                        </wps:cNvSpPr>
                        <wps:spPr bwMode="auto">
                          <a:xfrm>
                            <a:off x="4776" y="43"/>
                            <a:ext cx="84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
                                <w:ind w:left="14"/>
                                <w:rPr>
                                  <w:i/>
                                </w:rPr>
                              </w:pPr>
                              <w:r>
                                <w:rPr>
                                  <w:i/>
                                  <w:w w:val="101"/>
                                </w:rPr>
                                <w:t>k</w:t>
                              </w:r>
                            </w:p>
                            <w:p w:rsidR="00F625BA" w:rsidRDefault="00F625BA">
                              <w:pPr>
                                <w:spacing w:before="64"/>
                                <w:ind w:left="28"/>
                                <w:rPr>
                                  <w:i/>
                                </w:rPr>
                              </w:pPr>
                              <w:r>
                                <w:rPr>
                                  <w:i/>
                                  <w:w w:val="101"/>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100" style="position:absolute;left:0;text-align:left;margin-left:238.8pt;margin-top:2.2pt;width:42pt;height:28.6pt;z-index:-24044544;mso-position-horizontal-relative:page" coordorigin="4776,44" coordsize="84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">
                <v:line id="Line 31" o:spid="_x0000_s1101" style="position:absolute;visibility:visible;mso-wrap-style:square" from="4776,336" to="49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8ur0AAADbAAAADwAAAGRycy9kb3ducmV2LnhtbERPzYrCMBC+L/gOYQRva+qCUqtpEWHR&#10;o6s+wNCMbbGZhCa19e2NIOxtPr7f2RajacWDOt9YVrCYJyCIS6sbrhRcL7/fKQgfkDW2lknBkzwU&#10;+eRri5m2A//R4xwqEUPYZ6igDsFlUvqyJoN+bh1x5G62Mxgi7CqpOxxiuGnlT5KspMGGY0ONjvY1&#10;lfdzbxSkw027Y0uXU+/Sar1id7j2S6Vm03G3ARFoDP/ij/uo4/w1vH+J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RT/Lq9AAAA2wAAAA8AAAAAAAAAAAAAAAAAoQIA&#10;AGRycy9kb3ducmV2LnhtbFBLBQYAAAAABAAEAPkAAACLAwAAAAA=&#10;" strokeweight=".19458mm"/>
                <v:shape id="Picture 30" o:spid="_x0000_s1102" type="#_x0000_t75" style="position:absolute;left:4958;top:43;width:658;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8HdC7AAAA2wAAAA8AAABkcnMvZG93bnJldi54bWxET0sKwjAQ3QveIYzgTlNFVKpRVBDEjfg5&#10;wNiMTbGZlCbWenuzEFw+3n+5bm0pGqp94VjBaJiAIM6cLjhXcLvuB3MQPiBrLB2Tgg95WK+6nSWm&#10;2r35TM0l5CKGsE9RgQmhSqX0mSGLfugq4sg9XG0xRFjnUtf4juG2lOMkmUqLBccGgxXtDGXPy8sq&#10;oImc7+5HM/P2ZX17y07N9iiV6vfazQJEoDb8xT/3QSsYx/XxS/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18HdC7AAAA2wAAAA8AAAAAAAAAAAAAAAAAnwIAAGRycy9k&#10;b3ducmV2LnhtbFBLBQYAAAAABAAEAPcAAACHAwAAAAA=&#10;">
                  <v:imagedata r:id="rId25" o:title=""/>
                </v:shape>
                <v:shape id="Text Box 29" o:spid="_x0000_s1103" type="#_x0000_t202" style="position:absolute;left:4776;top:43;width:84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8E5FCF" w:rsidRDefault="008E5FCF">
                        <w:pPr>
                          <w:spacing w:before="1"/>
                          <w:ind w:left="14"/>
                          <w:rPr>
                            <w:i/>
                          </w:rPr>
                        </w:pPr>
                        <w:r>
                          <w:rPr>
                            <w:i/>
                            <w:w w:val="101"/>
                          </w:rPr>
                          <w:t>k</w:t>
                        </w:r>
                      </w:p>
                      <w:p w:rsidR="008E5FCF" w:rsidRDefault="008E5FCF">
                        <w:pPr>
                          <w:spacing w:before="64"/>
                          <w:ind w:left="28"/>
                          <w:rPr>
                            <w:i/>
                          </w:rPr>
                        </w:pPr>
                        <w:r>
                          <w:rPr>
                            <w:i/>
                            <w:w w:val="101"/>
                          </w:rPr>
                          <w:t>x</w:t>
                        </w:r>
                      </w:p>
                    </w:txbxContent>
                  </v:textbox>
                </v:shape>
                <w10:wrap anchorx="page"/>
              </v:group>
            </w:pict>
          </mc:Fallback>
        </mc:AlternateContent>
      </w:r>
      <w:r w:rsidR="0014261C">
        <w:rPr>
          <w:position w:val="2"/>
        </w:rPr>
        <w:t>Свойства функции</w:t>
      </w:r>
      <w:r w:rsidR="0014261C">
        <w:rPr>
          <w:spacing w:val="52"/>
          <w:position w:val="2"/>
        </w:rPr>
        <w:t xml:space="preserve"> </w:t>
      </w:r>
      <w:r w:rsidR="0014261C">
        <w:rPr>
          <w:i/>
          <w:sz w:val="22"/>
        </w:rPr>
        <w:t>y</w:t>
      </w:r>
      <w:r w:rsidR="0014261C">
        <w:rPr>
          <w:i/>
          <w:spacing w:val="2"/>
          <w:sz w:val="22"/>
        </w:rPr>
        <w:t xml:space="preserve"> </w:t>
      </w:r>
      <w:r w:rsidR="0014261C">
        <w:rPr>
          <w:rFonts w:ascii="Symbol" w:hAnsi="Symbol"/>
          <w:sz w:val="22"/>
        </w:rPr>
        <w:t></w:t>
      </w:r>
      <w:r w:rsidR="0014261C">
        <w:rPr>
          <w:sz w:val="22"/>
        </w:rPr>
        <w:tab/>
      </w:r>
      <w:r w:rsidR="0014261C">
        <w:rPr>
          <w:position w:val="2"/>
        </w:rPr>
        <w:t>. Гипербола. Представление об асимптотах.</w:t>
      </w:r>
    </w:p>
    <w:p w:rsidR="00F71A80" w:rsidRDefault="00F71A80">
      <w:pPr>
        <w:pStyle w:val="a3"/>
        <w:spacing w:before="8"/>
        <w:ind w:left="0" w:firstLine="0"/>
        <w:jc w:val="left"/>
        <w:rPr>
          <w:sz w:val="10"/>
        </w:rPr>
      </w:pPr>
    </w:p>
    <w:p w:rsidR="00F71A80" w:rsidRDefault="0014261C">
      <w:pPr>
        <w:spacing w:before="90"/>
        <w:ind w:left="2409"/>
        <w:rPr>
          <w:b/>
          <w:sz w:val="24"/>
        </w:rPr>
      </w:pPr>
      <w:r>
        <w:rPr>
          <w:b/>
          <w:sz w:val="24"/>
        </w:rPr>
        <w:t>Степенная функция с показателем 3</w:t>
      </w:r>
    </w:p>
    <w:p w:rsidR="00F71A80" w:rsidRDefault="00867C9A">
      <w:pPr>
        <w:pStyle w:val="a3"/>
        <w:spacing w:before="41"/>
        <w:ind w:left="2409" w:firstLine="0"/>
        <w:jc w:val="left"/>
      </w:pPr>
      <w:r>
        <w:rPr>
          <w:noProof/>
          <w:lang w:eastAsia="ru-RU"/>
        </w:rPr>
        <mc:AlternateContent>
          <mc:Choice Requires="wpg">
            <w:drawing>
              <wp:anchor distT="0" distB="0" distL="114300" distR="114300" simplePos="0" relativeHeight="479273984" behindDoc="1" locked="0" layoutInCell="1" allowOverlap="1">
                <wp:simplePos x="0" y="0"/>
                <wp:positionH relativeFrom="page">
                  <wp:posOffset>3118485</wp:posOffset>
                </wp:positionH>
                <wp:positionV relativeFrom="paragraph">
                  <wp:posOffset>274955</wp:posOffset>
                </wp:positionV>
                <wp:extent cx="209550" cy="138430"/>
                <wp:effectExtent l="0" t="0" r="0" b="0"/>
                <wp:wrapNone/>
                <wp:docPr id="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38430"/>
                          <a:chOff x="4911" y="433"/>
                          <a:chExt cx="330" cy="218"/>
                        </a:xfrm>
                      </wpg:grpSpPr>
                      <pic:pic xmlns:pic="http://schemas.openxmlformats.org/drawingml/2006/picture">
                        <pic:nvPicPr>
                          <pic:cNvPr id="16"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11" y="432"/>
                            <a:ext cx="330" cy="199"/>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26"/>
                        <wps:cNvSpPr txBox="1">
                          <a:spLocks noChangeArrowheads="1"/>
                        </wps:cNvSpPr>
                        <wps:spPr bwMode="auto">
                          <a:xfrm>
                            <a:off x="4911" y="432"/>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8"/>
                                <w:ind w:left="18"/>
                                <w:rPr>
                                  <w:i/>
                                  <w:sz w:val="18"/>
                                </w:rPr>
                              </w:pPr>
                              <w:r>
                                <w:rPr>
                                  <w:w w:val="105"/>
                                  <w:sz w:val="10"/>
                                </w:rPr>
                                <w:t xml:space="preserve">3 </w:t>
                              </w:r>
                              <w:r>
                                <w:rPr>
                                  <w:i/>
                                  <w:w w:val="105"/>
                                  <w:position w:val="-6"/>
                                  <w:sz w:val="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04" style="position:absolute;left:0;text-align:left;margin-left:245.55pt;margin-top:21.65pt;width:16.5pt;height:10.9pt;z-index:-24042496;mso-position-horizontal-relative:page" coordorigin="4911,433" coordsize="33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">
                <v:shape id="Picture 27" o:spid="_x0000_s1105" type="#_x0000_t75" style="position:absolute;left:4911;top:432;width:33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oPePAAAAA2wAAAA8AAABkcnMvZG93bnJldi54bWxET9tqAjEQfS/0H8IU+laz+rDoahSxFASh&#10;xcsHDJtxs7iZLEmMa7++KQi+zeFcZ7EabCcS+dA6VjAeFSCIa6dbbhScjl8fUxAhImvsHJOCOwVY&#10;LV9fFlhpd+M9pUNsRA7hUKECE2NfSRlqQxbDyPXEmTs7bzFm6BupPd5yuO3kpChKabHl3GCwp42h&#10;+nK4WgU/6Zx82OKsLNP++vm7G+7Nt1Hq/W1Yz0FEGuJT/HBvdZ5fwv8v+QC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g948AAAADbAAAADwAAAAAAAAAAAAAAAACfAgAA&#10;ZHJzL2Rvd25yZXYueG1sUEsFBgAAAAAEAAQA9wAAAIwDAAAAAA==&#10;">
                  <v:imagedata r:id="rId27" o:title=""/>
                </v:shape>
                <v:shape id="Text Box 26" o:spid="_x0000_s1106" type="#_x0000_t202" style="position:absolute;left:4911;top:432;width:33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8E5FCF" w:rsidRDefault="008E5FCF">
                        <w:pPr>
                          <w:spacing w:before="8"/>
                          <w:ind w:left="18"/>
                          <w:rPr>
                            <w:i/>
                            <w:sz w:val="18"/>
                          </w:rPr>
                        </w:pPr>
                        <w:r>
                          <w:rPr>
                            <w:w w:val="105"/>
                            <w:sz w:val="10"/>
                          </w:rPr>
                          <w:t xml:space="preserve">3 </w:t>
                        </w:r>
                        <w:r>
                          <w:rPr>
                            <w:i/>
                            <w:w w:val="105"/>
                            <w:position w:val="-6"/>
                            <w:sz w:val="18"/>
                          </w:rPr>
                          <w:t>x</w:t>
                        </w:r>
                      </w:p>
                    </w:txbxContent>
                  </v:textbox>
                </v:shape>
                <w10:wrap anchorx="page"/>
              </v:group>
            </w:pict>
          </mc:Fallback>
        </mc:AlternateContent>
      </w:r>
      <w:r>
        <w:rPr>
          <w:noProof/>
          <w:lang w:eastAsia="ru-RU"/>
        </w:rPr>
        <mc:AlternateContent>
          <mc:Choice Requires="wps">
            <w:drawing>
              <wp:anchor distT="0" distB="0" distL="114300" distR="114300" simplePos="0" relativeHeight="15763968" behindDoc="0" locked="0" layoutInCell="1" allowOverlap="1">
                <wp:simplePos x="0" y="0"/>
                <wp:positionH relativeFrom="page">
                  <wp:posOffset>3757295</wp:posOffset>
                </wp:positionH>
                <wp:positionV relativeFrom="paragraph">
                  <wp:posOffset>294640</wp:posOffset>
                </wp:positionV>
                <wp:extent cx="0" cy="133350"/>
                <wp:effectExtent l="0" t="0" r="0" b="0"/>
                <wp:wrapNone/>
                <wp:docPr id="1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71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5pt,23.2pt" to="295.8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roEwIAACkEAAAOAAAAZHJzL2Uyb0RvYy54bWysU8GO2jAQvVfqP1i+QxLIsm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" strokeweight=".1985mm">
                <w10:wrap anchorx="page"/>
              </v:line>
            </w:pict>
          </mc:Fallback>
        </mc:AlternateContent>
      </w:r>
      <w:r>
        <w:rPr>
          <w:noProof/>
          <w:lang w:eastAsia="ru-RU"/>
        </w:rPr>
        <mc:AlternateContent>
          <mc:Choice Requires="wps">
            <w:drawing>
              <wp:anchor distT="0" distB="0" distL="114300" distR="114300" simplePos="0" relativeHeight="479275008" behindDoc="1" locked="0" layoutInCell="1" allowOverlap="1">
                <wp:simplePos x="0" y="0"/>
                <wp:positionH relativeFrom="page">
                  <wp:posOffset>3879850</wp:posOffset>
                </wp:positionH>
                <wp:positionV relativeFrom="paragraph">
                  <wp:posOffset>294640</wp:posOffset>
                </wp:positionV>
                <wp:extent cx="0" cy="133350"/>
                <wp:effectExtent l="0" t="0" r="0" b="0"/>
                <wp:wrapNone/>
                <wp:docPr id="1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71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404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5pt,23.2pt" to="305.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" strokeweight=".1985mm">
                <w10:wrap anchorx="page"/>
              </v:line>
            </w:pict>
          </mc:Fallback>
        </mc:AlternateContent>
      </w:r>
      <w:r w:rsidR="0014261C">
        <w:t>Свойства. Кубическая парабола.</w:t>
      </w:r>
    </w:p>
    <w:p w:rsidR="00F71A80" w:rsidRDefault="00F71A80">
      <w:pPr>
        <w:sectPr w:rsidR="00F71A80">
          <w:pgSz w:w="11900" w:h="16840"/>
          <w:pgMar w:top="1040" w:right="20" w:bottom="1200" w:left="0" w:header="717" w:footer="973" w:gutter="0"/>
          <w:cols w:space="720"/>
        </w:sectPr>
      </w:pPr>
    </w:p>
    <w:p w:rsidR="00F71A80" w:rsidRDefault="00867C9A">
      <w:pPr>
        <w:tabs>
          <w:tab w:val="left" w:pos="4291"/>
        </w:tabs>
        <w:spacing w:before="28"/>
        <w:ind w:left="2409"/>
        <w:rPr>
          <w:sz w:val="24"/>
        </w:rPr>
      </w:pPr>
      <w:r>
        <w:rPr>
          <w:noProof/>
          <w:lang w:eastAsia="ru-RU"/>
        </w:rPr>
        <w:lastRenderedPageBreak/>
        <mc:AlternateContent>
          <mc:Choice Requires="wpg">
            <w:drawing>
              <wp:anchor distT="0" distB="0" distL="114300" distR="114300" simplePos="0" relativeHeight="479272960" behindDoc="1" locked="0" layoutInCell="1" allowOverlap="1">
                <wp:simplePos x="0" y="0"/>
                <wp:positionH relativeFrom="page">
                  <wp:posOffset>2478405</wp:posOffset>
                </wp:positionH>
                <wp:positionV relativeFrom="paragraph">
                  <wp:posOffset>73025</wp:posOffset>
                </wp:positionV>
                <wp:extent cx="209550" cy="138430"/>
                <wp:effectExtent l="0" t="0" r="0" b="0"/>
                <wp:wrapNone/>
                <wp:docPr id="1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38430"/>
                          <a:chOff x="3903" y="115"/>
                          <a:chExt cx="330" cy="218"/>
                        </a:xfrm>
                      </wpg:grpSpPr>
                      <pic:pic xmlns:pic="http://schemas.openxmlformats.org/drawingml/2006/picture">
                        <pic:nvPicPr>
                          <pic:cNvPr id="11"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03" y="115"/>
                            <a:ext cx="330" cy="199"/>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21"/>
                        <wps:cNvSpPr txBox="1">
                          <a:spLocks noChangeArrowheads="1"/>
                        </wps:cNvSpPr>
                        <wps:spPr bwMode="auto">
                          <a:xfrm>
                            <a:off x="3903" y="115"/>
                            <a:ext cx="33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0"/>
                                <w:ind w:left="191"/>
                                <w:rPr>
                                  <w:i/>
                                  <w:sz w:val="18"/>
                                </w:rPr>
                              </w:pPr>
                              <w:r>
                                <w:rPr>
                                  <w:i/>
                                  <w:w w:val="101"/>
                                  <w:sz w:val="18"/>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07" style="position:absolute;left:0;text-align:left;margin-left:195.15pt;margin-top:5.75pt;width:16.5pt;height:10.9pt;z-index:-24043520;mso-position-horizontal-relative:page" coordorigin="3903,115" coordsize="33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">
                <v:shape id="Picture 22" o:spid="_x0000_s1108" type="#_x0000_t75" style="position:absolute;left:3903;top:115;width:330;height: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BpZfAAAAA2wAAAA8AAABkcnMvZG93bnJldi54bWxET81qAjEQvhd8hzCCt5rVw1K3RikVQRAq&#10;2j7AsBk3SzeTJYlx9ekboeBtPr7fWa4H24lEPrSOFcymBQji2umWGwU/39vXNxAhImvsHJOCGwVY&#10;r0YvS6y0u/KR0ik2IodwqFCBibGvpAy1IYth6nrizJ2dtxgz9I3UHq853HZyXhSltNhybjDY06eh&#10;+vd0sQoO6Zx82OGiLNPxsrnvh1vzZZSajIePdxCRhvgU/7t3Os+fweOXfIB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oGll8AAAADbAAAADwAAAAAAAAAAAAAAAACfAgAA&#10;ZHJzL2Rvd25yZXYueG1sUEsFBgAAAAAEAAQA9wAAAIwDAAAAAA==&#10;">
                  <v:imagedata r:id="rId27" o:title=""/>
                </v:shape>
                <v:shape id="Text Box 21" o:spid="_x0000_s1109" type="#_x0000_t202" style="position:absolute;left:3903;top:115;width:33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8E5FCF" w:rsidRDefault="008E5FCF">
                        <w:pPr>
                          <w:spacing w:before="10"/>
                          <w:ind w:left="191"/>
                          <w:rPr>
                            <w:i/>
                            <w:sz w:val="18"/>
                          </w:rPr>
                        </w:pPr>
                        <w:r>
                          <w:rPr>
                            <w:i/>
                            <w:w w:val="101"/>
                            <w:sz w:val="18"/>
                          </w:rPr>
                          <w:t>x</w:t>
                        </w:r>
                      </w:p>
                    </w:txbxContent>
                  </v:textbox>
                </v:shape>
                <w10:wrap anchorx="page"/>
              </v:group>
            </w:pict>
          </mc:Fallback>
        </mc:AlternateContent>
      </w:r>
      <w:r w:rsidR="0014261C">
        <w:rPr>
          <w:b/>
          <w:sz w:val="24"/>
        </w:rPr>
        <w:t>Функции</w:t>
      </w:r>
      <w:r w:rsidR="0014261C">
        <w:rPr>
          <w:b/>
          <w:spacing w:val="-1"/>
          <w:sz w:val="24"/>
        </w:rPr>
        <w:t xml:space="preserve"> </w:t>
      </w:r>
      <w:r w:rsidR="0014261C">
        <w:rPr>
          <w:i/>
          <w:sz w:val="24"/>
          <w:vertAlign w:val="subscript"/>
        </w:rPr>
        <w:t>y</w:t>
      </w:r>
      <w:r w:rsidR="0014261C">
        <w:rPr>
          <w:i/>
          <w:spacing w:val="45"/>
          <w:sz w:val="24"/>
        </w:rPr>
        <w:t xml:space="preserve"> </w:t>
      </w:r>
      <w:r w:rsidR="0014261C">
        <w:rPr>
          <w:rFonts w:ascii="Symbol" w:hAnsi="Symbol"/>
          <w:sz w:val="24"/>
          <w:vertAlign w:val="subscript"/>
        </w:rPr>
        <w:t></w:t>
      </w:r>
      <w:r w:rsidR="0014261C">
        <w:rPr>
          <w:sz w:val="24"/>
        </w:rPr>
        <w:tab/>
      </w:r>
      <w:r w:rsidR="0014261C">
        <w:rPr>
          <w:spacing w:val="-20"/>
          <w:sz w:val="24"/>
        </w:rPr>
        <w:t>,</w:t>
      </w:r>
    </w:p>
    <w:p w:rsidR="00F71A80" w:rsidRDefault="0014261C">
      <w:pPr>
        <w:tabs>
          <w:tab w:val="left" w:pos="907"/>
        </w:tabs>
        <w:spacing w:before="44"/>
        <w:ind w:left="111"/>
        <w:rPr>
          <w:rFonts w:ascii="Symbol" w:hAnsi="Symbol"/>
          <w:sz w:val="18"/>
        </w:rPr>
      </w:pPr>
      <w:r>
        <w:br w:type="column"/>
      </w:r>
      <w:r>
        <w:rPr>
          <w:i/>
          <w:sz w:val="18"/>
        </w:rPr>
        <w:lastRenderedPageBreak/>
        <w:t xml:space="preserve">y </w:t>
      </w:r>
      <w:r>
        <w:rPr>
          <w:i/>
          <w:spacing w:val="21"/>
          <w:sz w:val="18"/>
        </w:rPr>
        <w:t xml:space="preserve"> </w:t>
      </w:r>
      <w:r>
        <w:rPr>
          <w:rFonts w:ascii="Symbol" w:hAnsi="Symbol"/>
          <w:sz w:val="18"/>
        </w:rPr>
        <w:t></w:t>
      </w:r>
      <w:r>
        <w:rPr>
          <w:sz w:val="18"/>
        </w:rPr>
        <w:tab/>
      </w:r>
      <w:r>
        <w:rPr>
          <w:position w:val="3"/>
          <w:sz w:val="24"/>
        </w:rPr>
        <w:t xml:space="preserve">, </w:t>
      </w:r>
      <w:r>
        <w:rPr>
          <w:i/>
          <w:sz w:val="18"/>
        </w:rPr>
        <w:t>y</w:t>
      </w:r>
      <w:r>
        <w:rPr>
          <w:i/>
          <w:spacing w:val="35"/>
          <w:sz w:val="18"/>
        </w:rPr>
        <w:t xml:space="preserve"> </w:t>
      </w:r>
      <w:r>
        <w:rPr>
          <w:rFonts w:ascii="Symbol" w:hAnsi="Symbol"/>
          <w:spacing w:val="-19"/>
          <w:sz w:val="18"/>
        </w:rPr>
        <w:t></w:t>
      </w:r>
    </w:p>
    <w:p w:rsidR="00F71A80" w:rsidRDefault="0014261C">
      <w:pPr>
        <w:pStyle w:val="a3"/>
        <w:spacing w:before="45"/>
        <w:ind w:left="123" w:firstLine="0"/>
        <w:jc w:val="left"/>
      </w:pPr>
      <w:r>
        <w:br w:type="column"/>
      </w:r>
      <w:r>
        <w:rPr>
          <w:i/>
          <w:vertAlign w:val="subscript"/>
        </w:rPr>
        <w:lastRenderedPageBreak/>
        <w:t>x</w:t>
      </w:r>
      <w:r>
        <w:rPr>
          <w:i/>
        </w:rPr>
        <w:t xml:space="preserve"> </w:t>
      </w:r>
      <w:r>
        <w:t>.Их свойства и графики. Степенная функция с</w:t>
      </w:r>
    </w:p>
    <w:p w:rsidR="00F71A80" w:rsidRDefault="00F71A80">
      <w:pPr>
        <w:sectPr w:rsidR="00F71A80">
          <w:type w:val="continuous"/>
          <w:pgSz w:w="11900" w:h="16840"/>
          <w:pgMar w:top="1600" w:right="20" w:bottom="280" w:left="0" w:header="720" w:footer="720" w:gutter="0"/>
          <w:cols w:num="3" w:space="720" w:equalWidth="0">
            <w:col w:w="4352" w:space="40"/>
            <w:col w:w="1407" w:space="39"/>
            <w:col w:w="6042"/>
          </w:cols>
        </w:sectPr>
      </w:pPr>
    </w:p>
    <w:p w:rsidR="00F71A80" w:rsidRDefault="0014261C">
      <w:pPr>
        <w:pStyle w:val="a3"/>
        <w:spacing w:before="87"/>
        <w:ind w:firstLine="0"/>
      </w:pPr>
      <w:r>
        <w:lastRenderedPageBreak/>
        <w:t>показателем степени больше 3.</w:t>
      </w:r>
    </w:p>
    <w:p w:rsidR="00F71A80" w:rsidRDefault="0014261C">
      <w:pPr>
        <w:pStyle w:val="a3"/>
        <w:spacing w:before="41" w:line="276" w:lineRule="auto"/>
        <w:ind w:right="817"/>
      </w:pPr>
      <w:r>
        <w:t>Преобразование графиков функций: параллельный перенос, симметрия, растяжение/сжатие, отражение.</w:t>
      </w:r>
    </w:p>
    <w:p w:rsidR="00F71A80" w:rsidRDefault="0014261C">
      <w:pPr>
        <w:pStyle w:val="a3"/>
        <w:spacing w:line="275" w:lineRule="exact"/>
        <w:ind w:left="2409" w:firstLine="0"/>
      </w:pPr>
      <w:r>
        <w:t>Представление о взаимно обратных функциях.</w:t>
      </w:r>
    </w:p>
    <w:p w:rsidR="00F71A80" w:rsidRDefault="0014261C">
      <w:pPr>
        <w:pStyle w:val="a3"/>
        <w:spacing w:before="40"/>
        <w:ind w:left="2409" w:firstLine="0"/>
      </w:pPr>
      <w:r>
        <w:t>Непрерывность функции и точки разрыва функций. Кусочно заданные функции.</w:t>
      </w:r>
    </w:p>
    <w:p w:rsidR="00F71A80" w:rsidRDefault="0014261C">
      <w:pPr>
        <w:spacing w:before="51"/>
        <w:ind w:left="2409"/>
        <w:jc w:val="both"/>
        <w:rPr>
          <w:b/>
          <w:sz w:val="24"/>
        </w:rPr>
      </w:pPr>
      <w:r>
        <w:rPr>
          <w:b/>
          <w:sz w:val="24"/>
        </w:rPr>
        <w:t>Последовательности и прогрессии</w:t>
      </w:r>
    </w:p>
    <w:p w:rsidR="00F71A80" w:rsidRDefault="0014261C">
      <w:pPr>
        <w:pStyle w:val="a3"/>
        <w:spacing w:before="36" w:line="276" w:lineRule="auto"/>
        <w:ind w:right="816"/>
      </w:pPr>
      <w: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w:t>
      </w:r>
      <w:r>
        <w:rPr>
          <w:spacing w:val="1"/>
        </w:rPr>
        <w:t xml:space="preserve"> </w:t>
      </w:r>
      <w:r>
        <w:t>ряда.</w:t>
      </w:r>
    </w:p>
    <w:p w:rsidR="00F71A80" w:rsidRDefault="0014261C">
      <w:pPr>
        <w:pStyle w:val="a3"/>
        <w:spacing w:line="276" w:lineRule="auto"/>
        <w:ind w:right="827"/>
      </w:pPr>
      <w:r>
        <w:t>Метод математической индукции, его применение для вывода формул, доказательства равенств и неравенств, решения задач на делимость.</w:t>
      </w:r>
    </w:p>
    <w:p w:rsidR="00F71A80" w:rsidRDefault="0014261C">
      <w:pPr>
        <w:spacing w:before="5"/>
        <w:ind w:left="2409"/>
        <w:jc w:val="both"/>
        <w:rPr>
          <w:b/>
          <w:i/>
          <w:sz w:val="24"/>
        </w:rPr>
      </w:pPr>
      <w:r>
        <w:rPr>
          <w:b/>
          <w:i/>
          <w:sz w:val="24"/>
        </w:rPr>
        <w:t>Решение текстовых задач</w:t>
      </w:r>
    </w:p>
    <w:p w:rsidR="00F71A80" w:rsidRDefault="0014261C">
      <w:pPr>
        <w:spacing w:before="41"/>
        <w:ind w:left="2409"/>
        <w:jc w:val="both"/>
        <w:rPr>
          <w:b/>
          <w:sz w:val="24"/>
        </w:rPr>
      </w:pPr>
      <w:r>
        <w:rPr>
          <w:b/>
          <w:sz w:val="24"/>
        </w:rPr>
        <w:t>Задачи на все арифметические действия</w:t>
      </w:r>
    </w:p>
    <w:p w:rsidR="00F71A80" w:rsidRDefault="0014261C">
      <w:pPr>
        <w:pStyle w:val="a3"/>
        <w:spacing w:before="36" w:line="276" w:lineRule="auto"/>
        <w:ind w:right="819"/>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71A80" w:rsidRDefault="0014261C">
      <w:pPr>
        <w:spacing w:before="4"/>
        <w:ind w:left="2409"/>
        <w:jc w:val="both"/>
        <w:rPr>
          <w:b/>
          <w:sz w:val="24"/>
        </w:rPr>
      </w:pPr>
      <w:r>
        <w:rPr>
          <w:b/>
          <w:sz w:val="24"/>
        </w:rPr>
        <w:t>Решение задач на движение, работу, покупки</w:t>
      </w:r>
    </w:p>
    <w:p w:rsidR="00F71A80" w:rsidRDefault="0014261C">
      <w:pPr>
        <w:pStyle w:val="a3"/>
        <w:spacing w:before="36" w:line="276" w:lineRule="auto"/>
        <w:ind w:right="825"/>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F71A80" w:rsidRDefault="0014261C">
      <w:pPr>
        <w:spacing w:before="4"/>
        <w:ind w:left="2409"/>
        <w:rPr>
          <w:b/>
          <w:sz w:val="24"/>
        </w:rPr>
      </w:pPr>
      <w:r>
        <w:rPr>
          <w:b/>
          <w:sz w:val="24"/>
        </w:rPr>
        <w:t>Решение задач на нахождение части числа и числа по его части</w:t>
      </w:r>
    </w:p>
    <w:p w:rsidR="00F71A80" w:rsidRDefault="0014261C">
      <w:pPr>
        <w:spacing w:before="36"/>
        <w:ind w:left="2409"/>
        <w:rPr>
          <w:sz w:val="24"/>
        </w:rPr>
      </w:pPr>
      <w:r>
        <w:rPr>
          <w:b/>
          <w:sz w:val="24"/>
        </w:rPr>
        <w:t>Решение задач на проценты, доли</w:t>
      </w:r>
      <w:r>
        <w:rPr>
          <w:sz w:val="24"/>
        </w:rPr>
        <w:t>, применение пропорций при решении задач.</w:t>
      </w:r>
    </w:p>
    <w:p w:rsidR="00F71A80" w:rsidRDefault="0014261C">
      <w:pPr>
        <w:spacing w:before="50"/>
        <w:ind w:left="2409"/>
        <w:rPr>
          <w:b/>
          <w:sz w:val="24"/>
        </w:rPr>
      </w:pPr>
      <w:r>
        <w:rPr>
          <w:b/>
          <w:sz w:val="24"/>
        </w:rPr>
        <w:t>Логические задачи</w:t>
      </w:r>
    </w:p>
    <w:p w:rsidR="00F71A80" w:rsidRDefault="0014261C">
      <w:pPr>
        <w:pStyle w:val="a3"/>
        <w:spacing w:before="36"/>
        <w:ind w:left="2409" w:firstLine="0"/>
        <w:jc w:val="left"/>
      </w:pPr>
      <w:r>
        <w:t>Решение логических задач. Решение логических задач с помощью графов, таблиц.</w:t>
      </w:r>
    </w:p>
    <w:p w:rsidR="00F71A80" w:rsidRDefault="0014261C">
      <w:pPr>
        <w:spacing w:before="46"/>
        <w:ind w:left="2409"/>
        <w:rPr>
          <w:b/>
          <w:sz w:val="24"/>
        </w:rPr>
      </w:pPr>
      <w:r>
        <w:rPr>
          <w:b/>
          <w:sz w:val="24"/>
        </w:rPr>
        <w:t>Основные методы решения задач</w:t>
      </w:r>
    </w:p>
    <w:p w:rsidR="00F71A80" w:rsidRDefault="0014261C">
      <w:pPr>
        <w:pStyle w:val="a3"/>
        <w:spacing w:before="36" w:line="276" w:lineRule="auto"/>
        <w:ind w:right="816"/>
        <w:jc w:val="left"/>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71A80" w:rsidRDefault="0014261C">
      <w:pPr>
        <w:spacing w:before="3" w:line="276" w:lineRule="auto"/>
        <w:ind w:left="2409" w:right="5633"/>
        <w:rPr>
          <w:b/>
          <w:sz w:val="24"/>
        </w:rPr>
      </w:pPr>
      <w:r>
        <w:rPr>
          <w:b/>
          <w:color w:val="4E80BC"/>
          <w:sz w:val="24"/>
        </w:rPr>
        <w:t xml:space="preserve">Статистика и теория вероятностей </w:t>
      </w:r>
      <w:r>
        <w:rPr>
          <w:b/>
          <w:sz w:val="24"/>
        </w:rPr>
        <w:t>Статистика</w:t>
      </w:r>
    </w:p>
    <w:p w:rsidR="00F71A80" w:rsidRDefault="0014261C">
      <w:pPr>
        <w:pStyle w:val="a3"/>
        <w:spacing w:line="276" w:lineRule="auto"/>
        <w:ind w:right="813"/>
      </w:pPr>
      <w: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w:t>
      </w:r>
    </w:p>
    <w:p w:rsidR="00F71A80" w:rsidRDefault="00F71A80">
      <w:pPr>
        <w:spacing w:line="276" w:lineRule="auto"/>
        <w:sectPr w:rsidR="00F71A80">
          <w:type w:val="continuous"/>
          <w:pgSz w:w="11900" w:h="16840"/>
          <w:pgMar w:top="1600" w:right="20" w:bottom="280" w:left="0" w:header="720" w:footer="720" w:gutter="0"/>
          <w:cols w:space="720"/>
        </w:sectPr>
      </w:pPr>
    </w:p>
    <w:p w:rsidR="00F71A80" w:rsidRDefault="0014261C">
      <w:pPr>
        <w:pStyle w:val="a3"/>
        <w:spacing w:before="93" w:line="276" w:lineRule="auto"/>
        <w:ind w:right="814" w:firstLine="0"/>
      </w:pPr>
      <w:r>
        <w:lastRenderedPageBreak/>
        <w:t>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F71A80" w:rsidRDefault="0014261C">
      <w:pPr>
        <w:spacing w:before="3"/>
        <w:ind w:left="2409"/>
        <w:jc w:val="both"/>
        <w:rPr>
          <w:b/>
          <w:sz w:val="24"/>
        </w:rPr>
      </w:pPr>
      <w:r>
        <w:rPr>
          <w:b/>
          <w:sz w:val="24"/>
        </w:rPr>
        <w:t>Случайные опыты и случайные события</w:t>
      </w:r>
    </w:p>
    <w:p w:rsidR="00F71A80" w:rsidRDefault="0014261C">
      <w:pPr>
        <w:pStyle w:val="a3"/>
        <w:spacing w:before="36" w:line="276" w:lineRule="auto"/>
        <w:ind w:right="815"/>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F71A80" w:rsidRDefault="0014261C">
      <w:pPr>
        <w:spacing w:before="10"/>
        <w:ind w:left="2409"/>
        <w:jc w:val="both"/>
        <w:rPr>
          <w:b/>
          <w:sz w:val="24"/>
        </w:rPr>
      </w:pPr>
      <w:r>
        <w:rPr>
          <w:b/>
          <w:sz w:val="24"/>
        </w:rPr>
        <w:t>Элементы комбинаторики и испытания Бернулли</w:t>
      </w:r>
    </w:p>
    <w:p w:rsidR="00F71A80" w:rsidRDefault="0014261C">
      <w:pPr>
        <w:pStyle w:val="a3"/>
        <w:spacing w:before="36" w:line="276" w:lineRule="auto"/>
        <w:ind w:right="815"/>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F71A80" w:rsidRDefault="0014261C">
      <w:pPr>
        <w:spacing w:before="1"/>
        <w:ind w:left="2409"/>
        <w:jc w:val="both"/>
        <w:rPr>
          <w:b/>
          <w:sz w:val="24"/>
        </w:rPr>
      </w:pPr>
      <w:r>
        <w:rPr>
          <w:b/>
          <w:sz w:val="24"/>
        </w:rPr>
        <w:t>Геометрическая вероятность</w:t>
      </w:r>
    </w:p>
    <w:p w:rsidR="00F71A80" w:rsidRDefault="0014261C">
      <w:pPr>
        <w:pStyle w:val="a3"/>
        <w:spacing w:before="37"/>
        <w:ind w:left="2409" w:firstLine="0"/>
      </w:pPr>
      <w:r>
        <w:t>Случайный выбор точки из фигуры на плоскости, отрезка и дуги окружности.</w:t>
      </w:r>
    </w:p>
    <w:p w:rsidR="00F71A80" w:rsidRDefault="0014261C">
      <w:pPr>
        <w:pStyle w:val="a3"/>
        <w:spacing w:before="40"/>
        <w:ind w:firstLine="0"/>
      </w:pPr>
      <w:r>
        <w:t>Случайный выбор числа из числового отрезка.</w:t>
      </w:r>
    </w:p>
    <w:p w:rsidR="00F71A80" w:rsidRDefault="0014261C">
      <w:pPr>
        <w:spacing w:before="51"/>
        <w:ind w:left="2409"/>
        <w:jc w:val="both"/>
        <w:rPr>
          <w:b/>
          <w:sz w:val="24"/>
        </w:rPr>
      </w:pPr>
      <w:r>
        <w:rPr>
          <w:b/>
          <w:sz w:val="24"/>
        </w:rPr>
        <w:t>Случайные величины</w:t>
      </w:r>
    </w:p>
    <w:p w:rsidR="00F71A80" w:rsidRDefault="0014261C">
      <w:pPr>
        <w:pStyle w:val="a3"/>
        <w:spacing w:before="36" w:line="276" w:lineRule="auto"/>
        <w:ind w:right="812"/>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F71A80" w:rsidRDefault="0014261C">
      <w:pPr>
        <w:spacing w:before="4"/>
        <w:ind w:left="2409"/>
        <w:rPr>
          <w:b/>
          <w:sz w:val="24"/>
        </w:rPr>
      </w:pPr>
      <w:r>
        <w:rPr>
          <w:b/>
          <w:color w:val="4E80BC"/>
          <w:sz w:val="24"/>
        </w:rPr>
        <w:t>Геометрия</w:t>
      </w:r>
    </w:p>
    <w:p w:rsidR="00F71A80" w:rsidRDefault="0014261C">
      <w:pPr>
        <w:spacing w:before="41"/>
        <w:ind w:left="2409"/>
        <w:rPr>
          <w:b/>
          <w:i/>
          <w:sz w:val="24"/>
        </w:rPr>
      </w:pPr>
      <w:r>
        <w:rPr>
          <w:b/>
          <w:i/>
          <w:sz w:val="24"/>
        </w:rPr>
        <w:t>Геометрические фигуры</w:t>
      </w:r>
    </w:p>
    <w:p w:rsidR="00F71A80" w:rsidRDefault="0014261C">
      <w:pPr>
        <w:spacing w:before="41"/>
        <w:ind w:left="2409"/>
        <w:rPr>
          <w:b/>
          <w:sz w:val="24"/>
        </w:rPr>
      </w:pPr>
      <w:r>
        <w:rPr>
          <w:b/>
          <w:sz w:val="24"/>
        </w:rPr>
        <w:t>Фигуры в геометрии и в окружающем мире</w:t>
      </w:r>
    </w:p>
    <w:p w:rsidR="00F71A80" w:rsidRDefault="0014261C">
      <w:pPr>
        <w:pStyle w:val="a3"/>
        <w:spacing w:before="36" w:line="276" w:lineRule="auto"/>
        <w:ind w:right="818"/>
      </w:pPr>
      <w: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F71A80" w:rsidRDefault="0014261C">
      <w:pPr>
        <w:pStyle w:val="a3"/>
        <w:spacing w:line="278" w:lineRule="auto"/>
        <w:ind w:right="816"/>
      </w:pPr>
      <w:r>
        <w:t xml:space="preserve">Выделение свойств объектов. Формирование представлений о метапредметном понятии «фигура». Точка, отрезок, прямая, </w:t>
      </w:r>
      <w:r>
        <w:rPr>
          <w:spacing w:val="-3"/>
        </w:rPr>
        <w:t xml:space="preserve">луч, </w:t>
      </w:r>
      <w:r>
        <w:t>ломаная, плоскость, угол, биссектриса угла и ее свойства, виды углов, многоугольники, окружность и</w:t>
      </w:r>
      <w:r>
        <w:rPr>
          <w:spacing w:val="2"/>
        </w:rPr>
        <w:t xml:space="preserve"> </w:t>
      </w:r>
      <w:r>
        <w:t>круг.</w:t>
      </w:r>
    </w:p>
    <w:p w:rsidR="00F71A80" w:rsidRDefault="0014261C">
      <w:pPr>
        <w:pStyle w:val="a3"/>
        <w:spacing w:line="271" w:lineRule="exact"/>
        <w:ind w:left="2409" w:firstLine="0"/>
      </w:pPr>
      <w:r>
        <w:t>Осевая симметрия геометрических фигур. Центральная симметрия геометрических</w:t>
      </w:r>
    </w:p>
    <w:p w:rsidR="00F71A80" w:rsidRDefault="00F71A80">
      <w:pPr>
        <w:spacing w:line="271" w:lineRule="exact"/>
        <w:sectPr w:rsidR="00F71A80">
          <w:pgSz w:w="11900" w:h="16840"/>
          <w:pgMar w:top="1040" w:right="20" w:bottom="1200" w:left="0" w:header="717" w:footer="973" w:gutter="0"/>
          <w:cols w:space="720"/>
        </w:sectPr>
      </w:pPr>
    </w:p>
    <w:p w:rsidR="00F71A80" w:rsidRDefault="0014261C">
      <w:pPr>
        <w:pStyle w:val="a3"/>
        <w:spacing w:before="40"/>
        <w:ind w:left="0" w:firstLine="0"/>
        <w:jc w:val="right"/>
        <w:rPr>
          <w:i/>
        </w:rPr>
      </w:pPr>
      <w:r>
        <w:lastRenderedPageBreak/>
        <w:t>фигур</w:t>
      </w:r>
      <w:r>
        <w:rPr>
          <w:i/>
        </w:rPr>
        <w:t>.</w:t>
      </w:r>
    </w:p>
    <w:p w:rsidR="00F71A80" w:rsidRDefault="0014261C">
      <w:pPr>
        <w:pStyle w:val="a3"/>
        <w:spacing w:before="5"/>
        <w:ind w:left="0" w:firstLine="0"/>
        <w:jc w:val="left"/>
        <w:rPr>
          <w:i/>
          <w:sz w:val="31"/>
        </w:rPr>
      </w:pPr>
      <w:r>
        <w:br w:type="column"/>
      </w:r>
    </w:p>
    <w:p w:rsidR="00F71A80" w:rsidRDefault="0014261C">
      <w:pPr>
        <w:ind w:left="-9"/>
        <w:rPr>
          <w:b/>
          <w:sz w:val="24"/>
        </w:rPr>
      </w:pPr>
      <w:r>
        <w:rPr>
          <w:b/>
          <w:sz w:val="24"/>
        </w:rPr>
        <w:t>Многоугольники</w:t>
      </w:r>
    </w:p>
    <w:p w:rsidR="00F71A80" w:rsidRDefault="0014261C">
      <w:pPr>
        <w:pStyle w:val="a3"/>
        <w:spacing w:before="36"/>
        <w:ind w:left="-9" w:firstLine="0"/>
        <w:jc w:val="left"/>
      </w:pPr>
      <w:r>
        <w:t>Многоугольник, его элементы и его свойства. Правильные многоугольники.</w:t>
      </w:r>
    </w:p>
    <w:p w:rsidR="00F71A80" w:rsidRDefault="00F71A80">
      <w:pPr>
        <w:sectPr w:rsidR="00F71A80">
          <w:type w:val="continuous"/>
          <w:pgSz w:w="11900" w:h="16840"/>
          <w:pgMar w:top="1600" w:right="20" w:bottom="280" w:left="0" w:header="720" w:footer="720" w:gutter="0"/>
          <w:cols w:num="2" w:space="720" w:equalWidth="0">
            <w:col w:w="2379" w:space="40"/>
            <w:col w:w="9461"/>
          </w:cols>
        </w:sectPr>
      </w:pPr>
    </w:p>
    <w:p w:rsidR="00F71A80" w:rsidRDefault="0014261C">
      <w:pPr>
        <w:pStyle w:val="a3"/>
        <w:spacing w:before="41"/>
        <w:ind w:left="1545" w:right="1303" w:firstLine="0"/>
        <w:jc w:val="center"/>
      </w:pPr>
      <w:r>
        <w:lastRenderedPageBreak/>
        <w:t>Выпуклые и невыпуклые многоугольники. Сумма углов выпуклого многоугольника.</w:t>
      </w:r>
    </w:p>
    <w:p w:rsidR="00F71A80" w:rsidRDefault="00F71A80">
      <w:pPr>
        <w:jc w:val="center"/>
        <w:sectPr w:rsidR="00F71A80">
          <w:type w:val="continuous"/>
          <w:pgSz w:w="11900" w:h="16840"/>
          <w:pgMar w:top="1600" w:right="20" w:bottom="280" w:left="0" w:header="720" w:footer="720" w:gutter="0"/>
          <w:cols w:space="720"/>
        </w:sectPr>
      </w:pPr>
    </w:p>
    <w:p w:rsidR="00F71A80" w:rsidRDefault="0014261C">
      <w:pPr>
        <w:pStyle w:val="a3"/>
        <w:spacing w:before="93" w:line="276" w:lineRule="auto"/>
        <w:ind w:right="816"/>
      </w:pPr>
      <w:r>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F71A80" w:rsidRDefault="0014261C">
      <w:pPr>
        <w:pStyle w:val="a3"/>
        <w:spacing w:line="278" w:lineRule="auto"/>
        <w:ind w:right="821"/>
      </w:pPr>
      <w: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F71A80" w:rsidRDefault="0014261C">
      <w:pPr>
        <w:spacing w:line="276" w:lineRule="exact"/>
        <w:ind w:left="2409"/>
        <w:jc w:val="both"/>
        <w:rPr>
          <w:b/>
          <w:sz w:val="24"/>
        </w:rPr>
      </w:pPr>
      <w:r>
        <w:rPr>
          <w:b/>
          <w:sz w:val="24"/>
        </w:rPr>
        <w:t>Окружность, круг</w:t>
      </w:r>
    </w:p>
    <w:p w:rsidR="00F71A80" w:rsidRDefault="0014261C">
      <w:pPr>
        <w:pStyle w:val="a3"/>
        <w:spacing w:before="34" w:line="276" w:lineRule="auto"/>
        <w:ind w:right="814"/>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w:t>
      </w:r>
      <w:r>
        <w:rPr>
          <w:spacing w:val="-3"/>
        </w:rPr>
        <w:t xml:space="preserve"> </w:t>
      </w:r>
      <w:r>
        <w:t>ось.</w:t>
      </w:r>
    </w:p>
    <w:p w:rsidR="00F71A80" w:rsidRDefault="0014261C">
      <w:pPr>
        <w:spacing w:before="3"/>
        <w:ind w:left="2409"/>
        <w:jc w:val="both"/>
        <w:rPr>
          <w:b/>
          <w:sz w:val="24"/>
        </w:rPr>
      </w:pPr>
      <w:r>
        <w:rPr>
          <w:b/>
          <w:sz w:val="24"/>
        </w:rPr>
        <w:t>Фигуры в пространстве (объемные тела)</w:t>
      </w:r>
    </w:p>
    <w:p w:rsidR="00F71A80" w:rsidRDefault="0014261C">
      <w:pPr>
        <w:pStyle w:val="a3"/>
        <w:spacing w:before="36" w:line="278" w:lineRule="auto"/>
        <w:ind w:right="814"/>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F71A80" w:rsidRDefault="0014261C">
      <w:pPr>
        <w:spacing w:line="276" w:lineRule="exact"/>
        <w:ind w:left="2409"/>
        <w:rPr>
          <w:b/>
          <w:i/>
          <w:sz w:val="24"/>
        </w:rPr>
      </w:pPr>
      <w:r>
        <w:rPr>
          <w:b/>
          <w:i/>
          <w:sz w:val="24"/>
        </w:rPr>
        <w:t>Отношения</w:t>
      </w:r>
    </w:p>
    <w:p w:rsidR="00F71A80" w:rsidRDefault="0014261C">
      <w:pPr>
        <w:spacing w:before="41"/>
        <w:ind w:left="2409"/>
        <w:rPr>
          <w:b/>
          <w:sz w:val="24"/>
        </w:rPr>
      </w:pPr>
      <w:r>
        <w:rPr>
          <w:b/>
          <w:sz w:val="24"/>
        </w:rPr>
        <w:t>Равенство фигур</w:t>
      </w:r>
    </w:p>
    <w:p w:rsidR="00F71A80" w:rsidRDefault="0014261C">
      <w:pPr>
        <w:pStyle w:val="a3"/>
        <w:tabs>
          <w:tab w:val="left" w:pos="3590"/>
          <w:tab w:val="left" w:pos="3941"/>
          <w:tab w:val="left" w:pos="5117"/>
          <w:tab w:val="left" w:pos="6347"/>
          <w:tab w:val="left" w:pos="8140"/>
          <w:tab w:val="left" w:pos="10104"/>
        </w:tabs>
        <w:spacing w:before="36" w:line="276" w:lineRule="auto"/>
        <w:ind w:right="818"/>
        <w:jc w:val="left"/>
      </w:pPr>
      <w:r>
        <w:t>Свойства</w:t>
      </w:r>
      <w:r>
        <w:tab/>
        <w:t>и</w:t>
      </w:r>
      <w:r>
        <w:tab/>
        <w:t>признаки</w:t>
      </w:r>
      <w:r>
        <w:tab/>
        <w:t>равенства</w:t>
      </w:r>
      <w:r>
        <w:tab/>
        <w:t>треугольников.</w:t>
      </w:r>
      <w:r>
        <w:tab/>
        <w:t>Дополнительные</w:t>
      </w:r>
      <w:r>
        <w:tab/>
      </w:r>
      <w:r>
        <w:rPr>
          <w:spacing w:val="-1"/>
        </w:rPr>
        <w:t xml:space="preserve">признаки </w:t>
      </w:r>
      <w:r>
        <w:t>равенства треугольников. Признаки равенства</w:t>
      </w:r>
      <w:r>
        <w:rPr>
          <w:spacing w:val="3"/>
        </w:rPr>
        <w:t xml:space="preserve"> </w:t>
      </w:r>
      <w:r>
        <w:t>параллелограммов.</w:t>
      </w:r>
    </w:p>
    <w:p w:rsidR="00F71A80" w:rsidRDefault="0014261C">
      <w:pPr>
        <w:spacing w:before="4"/>
        <w:ind w:left="2409"/>
        <w:rPr>
          <w:b/>
          <w:sz w:val="24"/>
        </w:rPr>
      </w:pPr>
      <w:r>
        <w:rPr>
          <w:b/>
          <w:sz w:val="24"/>
        </w:rPr>
        <w:t>Параллельность прямых</w:t>
      </w:r>
    </w:p>
    <w:p w:rsidR="00F71A80" w:rsidRDefault="0014261C">
      <w:pPr>
        <w:pStyle w:val="a3"/>
        <w:spacing w:before="36"/>
        <w:ind w:left="2409" w:firstLine="0"/>
        <w:jc w:val="left"/>
      </w:pPr>
      <w:r>
        <w:t>Признаки и свойства параллельных прямых. Аксиома параллельности Евклида.</w:t>
      </w:r>
    </w:p>
    <w:p w:rsidR="00F71A80" w:rsidRDefault="0014261C">
      <w:pPr>
        <w:pStyle w:val="a3"/>
        <w:spacing w:before="40"/>
        <w:ind w:firstLine="0"/>
        <w:jc w:val="left"/>
      </w:pPr>
      <w:r>
        <w:t>Первичные представления о неевклидовых геометриях. Теорема Фалеса.</w:t>
      </w:r>
    </w:p>
    <w:p w:rsidR="00F71A80" w:rsidRDefault="0014261C">
      <w:pPr>
        <w:spacing w:before="51"/>
        <w:ind w:left="2409"/>
        <w:rPr>
          <w:b/>
          <w:sz w:val="24"/>
        </w:rPr>
      </w:pPr>
      <w:r>
        <w:rPr>
          <w:b/>
          <w:sz w:val="24"/>
        </w:rPr>
        <w:t>Перпендикулярные прямые</w:t>
      </w:r>
    </w:p>
    <w:p w:rsidR="00F71A80" w:rsidRDefault="0014261C">
      <w:pPr>
        <w:pStyle w:val="a3"/>
        <w:spacing w:before="36"/>
        <w:ind w:left="2409" w:firstLine="0"/>
        <w:jc w:val="left"/>
      </w:pPr>
      <w:r>
        <w:t>Прямой угол. Перпендикуляр к прямой. Серединный перпендикуляр к отрезку.</w:t>
      </w:r>
    </w:p>
    <w:p w:rsidR="00F71A80" w:rsidRDefault="0014261C">
      <w:pPr>
        <w:pStyle w:val="a3"/>
        <w:spacing w:before="41"/>
        <w:ind w:firstLine="0"/>
        <w:jc w:val="left"/>
      </w:pPr>
      <w:r>
        <w:t>Свойства и признаки перпендикулярности прямых. Наклонные, проекции, их свойства.</w:t>
      </w:r>
    </w:p>
    <w:p w:rsidR="00F71A80" w:rsidRDefault="0014261C">
      <w:pPr>
        <w:spacing w:before="45"/>
        <w:ind w:left="2409"/>
        <w:rPr>
          <w:b/>
          <w:sz w:val="24"/>
        </w:rPr>
      </w:pPr>
      <w:r>
        <w:rPr>
          <w:b/>
          <w:sz w:val="24"/>
        </w:rPr>
        <w:t>Подобие</w:t>
      </w:r>
    </w:p>
    <w:p w:rsidR="00F71A80" w:rsidRDefault="0014261C">
      <w:pPr>
        <w:pStyle w:val="a3"/>
        <w:spacing w:before="36" w:line="276" w:lineRule="auto"/>
        <w:ind w:right="816"/>
        <w:jc w:val="left"/>
      </w:pPr>
      <w:r>
        <w:t>Пропорциональные отрезки, подобие фигур. Подобные треугольники. Признаки подобия треугольников. Отношение площадей подобных фигур.</w:t>
      </w:r>
    </w:p>
    <w:p w:rsidR="00F71A80" w:rsidRDefault="0014261C">
      <w:pPr>
        <w:spacing w:line="275" w:lineRule="exact"/>
        <w:ind w:left="2409"/>
        <w:rPr>
          <w:sz w:val="24"/>
        </w:rPr>
      </w:pPr>
      <w:r>
        <w:rPr>
          <w:b/>
          <w:sz w:val="24"/>
        </w:rPr>
        <w:t>Взаимное расположение прямой и окружности</w:t>
      </w:r>
      <w:r>
        <w:rPr>
          <w:sz w:val="24"/>
        </w:rPr>
        <w:t>, двух окружностей.</w:t>
      </w:r>
    </w:p>
    <w:p w:rsidR="00F71A80" w:rsidRDefault="0014261C">
      <w:pPr>
        <w:spacing w:before="46"/>
        <w:ind w:left="2409"/>
        <w:rPr>
          <w:b/>
          <w:i/>
          <w:sz w:val="24"/>
        </w:rPr>
      </w:pPr>
      <w:r>
        <w:rPr>
          <w:b/>
          <w:i/>
          <w:sz w:val="24"/>
        </w:rPr>
        <w:t>Измерения и вычисления</w:t>
      </w:r>
    </w:p>
    <w:p w:rsidR="00F71A80" w:rsidRDefault="0014261C">
      <w:pPr>
        <w:spacing w:before="46"/>
        <w:ind w:left="2409"/>
        <w:rPr>
          <w:b/>
          <w:sz w:val="24"/>
        </w:rPr>
      </w:pPr>
      <w:r>
        <w:rPr>
          <w:b/>
          <w:sz w:val="24"/>
        </w:rPr>
        <w:t>Величины</w:t>
      </w:r>
    </w:p>
    <w:p w:rsidR="00F71A80" w:rsidRDefault="0014261C">
      <w:pPr>
        <w:pStyle w:val="a3"/>
        <w:spacing w:before="36"/>
        <w:ind w:left="2409" w:firstLine="0"/>
        <w:jc w:val="left"/>
      </w:pPr>
      <w:r>
        <w:t>Понятие величины. Длина. Измерение длины. Единцы измерения длины.</w:t>
      </w:r>
    </w:p>
    <w:p w:rsidR="00F71A80" w:rsidRDefault="0014261C">
      <w:pPr>
        <w:pStyle w:val="a3"/>
        <w:spacing w:before="40" w:line="276" w:lineRule="auto"/>
        <w:ind w:right="816"/>
        <w:jc w:val="left"/>
      </w:pPr>
      <w:r>
        <w:t>Величина угла. Градусная мера угла. Синус, косинус и тангенс острого угла прямоугольного треугольника.</w:t>
      </w:r>
    </w:p>
    <w:p w:rsidR="00F71A80" w:rsidRDefault="0014261C">
      <w:pPr>
        <w:pStyle w:val="a3"/>
        <w:spacing w:line="275" w:lineRule="exact"/>
        <w:ind w:left="2409" w:firstLine="0"/>
        <w:jc w:val="left"/>
      </w:pPr>
      <w:r>
        <w:t>Понятие о площади плоской фигуры и ее свойствах. Измерение площадей.</w:t>
      </w:r>
    </w:p>
    <w:p w:rsidR="00F71A80" w:rsidRDefault="0014261C">
      <w:pPr>
        <w:pStyle w:val="a3"/>
        <w:spacing w:before="41"/>
        <w:ind w:firstLine="0"/>
        <w:jc w:val="left"/>
      </w:pPr>
      <w:r>
        <w:t>Единицы измерения площади.</w:t>
      </w:r>
    </w:p>
    <w:p w:rsidR="00F71A80" w:rsidRDefault="0014261C">
      <w:pPr>
        <w:pStyle w:val="a3"/>
        <w:spacing w:before="41" w:line="276" w:lineRule="auto"/>
        <w:ind w:right="816"/>
        <w:jc w:val="left"/>
      </w:pPr>
      <w:r>
        <w:t>Представление об объеме пространственной фигуры и его свойствах. Измерение объема. Единицы измерения объемов.</w:t>
      </w:r>
    </w:p>
    <w:p w:rsidR="00F71A80" w:rsidRDefault="0014261C">
      <w:pPr>
        <w:spacing w:before="8"/>
        <w:ind w:left="2409"/>
        <w:jc w:val="both"/>
        <w:rPr>
          <w:b/>
          <w:sz w:val="24"/>
        </w:rPr>
      </w:pPr>
      <w:r>
        <w:rPr>
          <w:b/>
          <w:sz w:val="24"/>
        </w:rPr>
        <w:t>Измерения и вычисления</w:t>
      </w:r>
    </w:p>
    <w:p w:rsidR="00F71A80" w:rsidRDefault="0014261C">
      <w:pPr>
        <w:pStyle w:val="a3"/>
        <w:spacing w:before="37" w:line="276" w:lineRule="auto"/>
        <w:ind w:right="817"/>
      </w:pPr>
      <w: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pPr>
      <w: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F71A80" w:rsidRDefault="0014261C">
      <w:pPr>
        <w:pStyle w:val="a3"/>
        <w:spacing w:line="275" w:lineRule="exact"/>
        <w:ind w:left="2409" w:firstLine="0"/>
      </w:pPr>
      <w:r>
        <w:t>Теорема косинусов. Теорема синусов.</w:t>
      </w:r>
    </w:p>
    <w:p w:rsidR="00F71A80" w:rsidRDefault="0014261C">
      <w:pPr>
        <w:pStyle w:val="a3"/>
        <w:spacing w:before="41" w:line="278" w:lineRule="auto"/>
        <w:ind w:right="820"/>
      </w:pPr>
      <w: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F71A80" w:rsidRDefault="0014261C">
      <w:pPr>
        <w:spacing w:line="276" w:lineRule="exact"/>
        <w:ind w:left="2409"/>
        <w:rPr>
          <w:b/>
          <w:sz w:val="24"/>
        </w:rPr>
      </w:pPr>
      <w:r>
        <w:rPr>
          <w:b/>
          <w:sz w:val="24"/>
        </w:rPr>
        <w:t>Расстояния</w:t>
      </w:r>
    </w:p>
    <w:p w:rsidR="00F71A80" w:rsidRDefault="0014261C">
      <w:pPr>
        <w:pStyle w:val="a3"/>
        <w:spacing w:before="36" w:line="276" w:lineRule="auto"/>
        <w:ind w:right="816"/>
        <w:jc w:val="left"/>
      </w:pPr>
      <w:r>
        <w:t>Расстояние между точками. Расстояние от точки до прямой. Расстояние между фигурами.</w:t>
      </w:r>
    </w:p>
    <w:p w:rsidR="00F71A80" w:rsidRDefault="0014261C">
      <w:pPr>
        <w:pStyle w:val="a3"/>
        <w:spacing w:line="275" w:lineRule="exact"/>
        <w:ind w:left="2409" w:firstLine="0"/>
        <w:jc w:val="left"/>
      </w:pPr>
      <w:r>
        <w:t>Равновеликие и равносоставленные фигуры.</w:t>
      </w:r>
    </w:p>
    <w:p w:rsidR="00F71A80" w:rsidRDefault="0014261C">
      <w:pPr>
        <w:pStyle w:val="a3"/>
        <w:spacing w:before="41"/>
        <w:ind w:left="2409" w:firstLine="0"/>
        <w:jc w:val="left"/>
      </w:pPr>
      <w:r>
        <w:t>Свойства (аксиомы) длины отрезка, величины угла, площади и объема фигуры.</w:t>
      </w:r>
    </w:p>
    <w:p w:rsidR="00F71A80" w:rsidRDefault="0014261C">
      <w:pPr>
        <w:spacing w:before="45"/>
        <w:ind w:left="2409"/>
        <w:rPr>
          <w:b/>
          <w:i/>
          <w:sz w:val="24"/>
        </w:rPr>
      </w:pPr>
      <w:r>
        <w:rPr>
          <w:b/>
          <w:i/>
          <w:sz w:val="24"/>
        </w:rPr>
        <w:t>Геометрические построения</w:t>
      </w:r>
    </w:p>
    <w:p w:rsidR="00F71A80" w:rsidRDefault="0014261C">
      <w:pPr>
        <w:pStyle w:val="a3"/>
        <w:spacing w:before="37" w:line="280" w:lineRule="auto"/>
        <w:ind w:left="2409" w:right="1421" w:firstLine="0"/>
        <w:jc w:val="left"/>
      </w:pPr>
      <w:r>
        <w:t>Геометрические построения для иллюстрации свойств геометрических фигур. Инструменты для построений. Циркуль, линейка.</w:t>
      </w:r>
    </w:p>
    <w:p w:rsidR="00F71A80" w:rsidRDefault="0014261C">
      <w:pPr>
        <w:pStyle w:val="a3"/>
        <w:spacing w:line="276" w:lineRule="auto"/>
        <w:jc w:val="left"/>
      </w:pPr>
      <w:r>
        <w:t>Простейшие построения циркулем и линейкой: построение биссектрисы угла, перпендикуляра к прямой, угла, равного данному.</w:t>
      </w:r>
    </w:p>
    <w:p w:rsidR="00F71A80" w:rsidRDefault="0014261C">
      <w:pPr>
        <w:pStyle w:val="a3"/>
        <w:spacing w:line="276" w:lineRule="auto"/>
        <w:ind w:right="816"/>
        <w:jc w:val="left"/>
      </w:pPr>
      <w:r>
        <w:t xml:space="preserve">Построение треугольников по трем сторонам, двум сторонам и углу между ними, стороне и двум прилежащим к ней углам, </w:t>
      </w:r>
      <w:r>
        <w:rPr>
          <w:i/>
        </w:rPr>
        <w:t>по другим элементам</w:t>
      </w:r>
      <w:r>
        <w:t>.</w:t>
      </w:r>
    </w:p>
    <w:p w:rsidR="00F71A80" w:rsidRDefault="0014261C">
      <w:pPr>
        <w:pStyle w:val="a3"/>
        <w:spacing w:line="275" w:lineRule="exact"/>
        <w:ind w:left="2409" w:firstLine="0"/>
        <w:jc w:val="left"/>
      </w:pPr>
      <w:r>
        <w:t>Деление отрезка в данном отношении.</w:t>
      </w:r>
    </w:p>
    <w:p w:rsidR="00F71A80" w:rsidRDefault="0014261C">
      <w:pPr>
        <w:pStyle w:val="a3"/>
        <w:spacing w:before="32" w:line="276" w:lineRule="auto"/>
        <w:ind w:right="816"/>
        <w:jc w:val="left"/>
      </w:pPr>
      <w:r>
        <w:t>Основные методы решения задач на построение (метод геометрических мест точек, метод параллельного переноса, метод симметрии, метод подобия).</w:t>
      </w:r>
    </w:p>
    <w:p w:rsidR="00F71A80" w:rsidRDefault="0014261C">
      <w:pPr>
        <w:spacing w:line="280" w:lineRule="auto"/>
        <w:ind w:left="2409" w:right="5650"/>
        <w:rPr>
          <w:b/>
          <w:sz w:val="24"/>
        </w:rPr>
      </w:pPr>
      <w:r>
        <w:rPr>
          <w:sz w:val="24"/>
        </w:rPr>
        <w:t xml:space="preserve">Этапы решения задач на построение. </w:t>
      </w:r>
      <w:r>
        <w:rPr>
          <w:b/>
          <w:i/>
          <w:sz w:val="24"/>
        </w:rPr>
        <w:t xml:space="preserve">Геометрические преобразования </w:t>
      </w:r>
      <w:r>
        <w:rPr>
          <w:b/>
          <w:sz w:val="24"/>
        </w:rPr>
        <w:t>Преобразования</w:t>
      </w:r>
    </w:p>
    <w:p w:rsidR="00F71A80" w:rsidRDefault="0014261C">
      <w:pPr>
        <w:pStyle w:val="a3"/>
        <w:spacing w:line="276" w:lineRule="auto"/>
        <w:ind w:right="816"/>
        <w:jc w:val="left"/>
      </w:pPr>
      <w:r>
        <w:t>Представление о межпредметном понятии «преобразование». Преобразования в математике (в арифметике, алгебре, геометрические преобразования).</w:t>
      </w:r>
    </w:p>
    <w:p w:rsidR="00F71A80" w:rsidRDefault="0014261C">
      <w:pPr>
        <w:ind w:left="2409"/>
        <w:rPr>
          <w:b/>
          <w:sz w:val="24"/>
        </w:rPr>
      </w:pPr>
      <w:r>
        <w:rPr>
          <w:b/>
          <w:sz w:val="24"/>
        </w:rPr>
        <w:t>Движения</w:t>
      </w:r>
    </w:p>
    <w:p w:rsidR="00F71A80" w:rsidRDefault="0014261C">
      <w:pPr>
        <w:pStyle w:val="a3"/>
        <w:spacing w:before="25" w:line="276" w:lineRule="auto"/>
        <w:ind w:right="816"/>
        <w:jc w:val="left"/>
      </w:pPr>
      <w:r>
        <w:t>Осевая и центральная симметрии, поворот и параллельный перенос. Комбинации движений на плоскости и их свойства.</w:t>
      </w:r>
    </w:p>
    <w:p w:rsidR="00F71A80" w:rsidRDefault="0014261C">
      <w:pPr>
        <w:spacing w:before="4"/>
        <w:ind w:left="2409"/>
        <w:rPr>
          <w:b/>
          <w:sz w:val="24"/>
        </w:rPr>
      </w:pPr>
      <w:r>
        <w:rPr>
          <w:b/>
          <w:sz w:val="24"/>
        </w:rPr>
        <w:t>Подобие как преобразование</w:t>
      </w:r>
    </w:p>
    <w:p w:rsidR="00F71A80" w:rsidRDefault="0014261C">
      <w:pPr>
        <w:pStyle w:val="a3"/>
        <w:tabs>
          <w:tab w:val="left" w:pos="3844"/>
          <w:tab w:val="left" w:pos="5794"/>
          <w:tab w:val="left" w:pos="7706"/>
          <w:tab w:val="left" w:pos="8330"/>
          <w:tab w:val="left" w:pos="9521"/>
        </w:tabs>
        <w:spacing w:before="40" w:line="276" w:lineRule="auto"/>
        <w:ind w:right="813"/>
        <w:jc w:val="left"/>
      </w:pPr>
      <w:r>
        <w:t>Гомотетия.</w:t>
      </w:r>
      <w:r>
        <w:tab/>
        <w:t>Геометрические</w:t>
      </w:r>
      <w:r>
        <w:tab/>
        <w:t>преобразования</w:t>
      </w:r>
      <w:r>
        <w:tab/>
        <w:t>как</w:t>
      </w:r>
      <w:r>
        <w:tab/>
        <w:t>средство</w:t>
      </w:r>
      <w:r>
        <w:tab/>
        <w:t>доказательства утверждений и решения</w:t>
      </w:r>
      <w:r>
        <w:rPr>
          <w:spacing w:val="2"/>
        </w:rPr>
        <w:t xml:space="preserve"> </w:t>
      </w:r>
      <w:r>
        <w:t>задач.</w:t>
      </w:r>
    </w:p>
    <w:p w:rsidR="00F71A80" w:rsidRDefault="0014261C">
      <w:pPr>
        <w:spacing w:before="4"/>
        <w:ind w:left="2409"/>
        <w:rPr>
          <w:b/>
          <w:i/>
          <w:sz w:val="24"/>
        </w:rPr>
      </w:pPr>
      <w:r>
        <w:rPr>
          <w:b/>
          <w:i/>
          <w:sz w:val="24"/>
        </w:rPr>
        <w:t>Векторы и координаты на плоскости</w:t>
      </w:r>
    </w:p>
    <w:p w:rsidR="00F71A80" w:rsidRDefault="0014261C">
      <w:pPr>
        <w:spacing w:before="41"/>
        <w:ind w:left="2409"/>
        <w:rPr>
          <w:b/>
          <w:sz w:val="24"/>
        </w:rPr>
      </w:pPr>
      <w:r>
        <w:rPr>
          <w:b/>
          <w:sz w:val="24"/>
        </w:rPr>
        <w:t>Векторы</w:t>
      </w:r>
    </w:p>
    <w:p w:rsidR="00F71A80" w:rsidRDefault="0014261C">
      <w:pPr>
        <w:pStyle w:val="a3"/>
        <w:spacing w:before="36" w:line="276" w:lineRule="auto"/>
        <w:ind w:right="815"/>
      </w:pPr>
      <w: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w:t>
      </w:r>
      <w:r>
        <w:rPr>
          <w:spacing w:val="-3"/>
        </w:rPr>
        <w:t xml:space="preserve">его </w:t>
      </w:r>
      <w:r>
        <w:t>свойства, использование векторов в</w:t>
      </w:r>
      <w:r>
        <w:rPr>
          <w:spacing w:val="5"/>
        </w:rPr>
        <w:t xml:space="preserve"> </w:t>
      </w:r>
      <w:r>
        <w:t>физике.</w:t>
      </w:r>
    </w:p>
    <w:p w:rsidR="00F71A80" w:rsidRDefault="0014261C">
      <w:pPr>
        <w:spacing w:before="3"/>
        <w:ind w:left="2409"/>
        <w:rPr>
          <w:b/>
          <w:sz w:val="24"/>
        </w:rPr>
      </w:pPr>
      <w:r>
        <w:rPr>
          <w:b/>
          <w:sz w:val="24"/>
        </w:rPr>
        <w:t>Координаты</w:t>
      </w:r>
    </w:p>
    <w:p w:rsidR="00F71A80" w:rsidRDefault="0014261C">
      <w:pPr>
        <w:pStyle w:val="a3"/>
        <w:spacing w:before="41" w:line="276" w:lineRule="auto"/>
        <w:ind w:right="816"/>
        <w:jc w:val="left"/>
      </w:pPr>
      <w:r>
        <w:t>Основные понятия, координаты вектора, расстояние между точками. Координаты середины отрезка. Уравнения фигур.</w:t>
      </w:r>
    </w:p>
    <w:p w:rsidR="00F71A80" w:rsidRDefault="0014261C">
      <w:pPr>
        <w:pStyle w:val="a3"/>
        <w:spacing w:line="278" w:lineRule="auto"/>
        <w:ind w:left="2409" w:right="1239" w:firstLine="0"/>
        <w:jc w:val="left"/>
        <w:rPr>
          <w:b/>
          <w:i/>
        </w:rPr>
      </w:pPr>
      <w:r>
        <w:t xml:space="preserve">Применение векторов и координат для решения геометрических задач. Аффинная система координат. Радиус-векторы точек. Центроид системы точек. </w:t>
      </w:r>
      <w:r>
        <w:rPr>
          <w:b/>
          <w:i/>
          <w:color w:val="4E80BC"/>
        </w:rPr>
        <w:t>История математики</w:t>
      </w:r>
    </w:p>
    <w:p w:rsidR="00F71A80" w:rsidRDefault="0014261C">
      <w:pPr>
        <w:spacing w:line="276" w:lineRule="auto"/>
        <w:ind w:left="1699" w:right="816" w:firstLine="710"/>
        <w:rPr>
          <w:i/>
          <w:sz w:val="24"/>
        </w:rPr>
      </w:pPr>
      <w:r>
        <w:rPr>
          <w:i/>
          <w:sz w:val="24"/>
        </w:rPr>
        <w:t>Возникновение математики как науки, этапы ее развития. Основные разделы математики. Выдающиеся математики и их вклад в развитие науки.</w:t>
      </w:r>
    </w:p>
    <w:p w:rsidR="00F71A80" w:rsidRDefault="00F71A80">
      <w:pPr>
        <w:spacing w:line="276" w:lineRule="auto"/>
        <w:rPr>
          <w:sz w:val="24"/>
        </w:rPr>
        <w:sectPr w:rsidR="00F71A80">
          <w:pgSz w:w="11900" w:h="16840"/>
          <w:pgMar w:top="1040" w:right="20" w:bottom="1200" w:left="0" w:header="717" w:footer="973" w:gutter="0"/>
          <w:cols w:space="720"/>
        </w:sectPr>
      </w:pPr>
    </w:p>
    <w:p w:rsidR="00F71A80" w:rsidRDefault="0014261C">
      <w:pPr>
        <w:spacing w:before="93" w:line="276" w:lineRule="auto"/>
        <w:ind w:left="1699" w:right="814" w:firstLine="710"/>
        <w:jc w:val="both"/>
        <w:rPr>
          <w:i/>
          <w:sz w:val="24"/>
        </w:rPr>
      </w:pPr>
      <w:r>
        <w:rPr>
          <w:i/>
          <w:sz w:val="24"/>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F71A80" w:rsidRDefault="0014261C">
      <w:pPr>
        <w:spacing w:line="276" w:lineRule="auto"/>
        <w:ind w:left="1699" w:right="817" w:firstLine="710"/>
        <w:jc w:val="both"/>
        <w:rPr>
          <w:i/>
          <w:sz w:val="24"/>
        </w:rPr>
      </w:pPr>
      <w:r>
        <w:rPr>
          <w:i/>
          <w:sz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F71A80" w:rsidRDefault="0014261C">
      <w:pPr>
        <w:spacing w:before="2" w:line="276" w:lineRule="auto"/>
        <w:ind w:left="1699" w:right="819" w:firstLine="710"/>
        <w:jc w:val="both"/>
        <w:rPr>
          <w:i/>
          <w:sz w:val="24"/>
        </w:rPr>
      </w:pPr>
      <w:r>
        <w:rPr>
          <w:i/>
          <w:sz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71A80" w:rsidRDefault="0014261C">
      <w:pPr>
        <w:spacing w:line="276" w:lineRule="auto"/>
        <w:ind w:left="1699" w:right="816" w:firstLine="710"/>
        <w:jc w:val="both"/>
        <w:rPr>
          <w:i/>
          <w:sz w:val="24"/>
        </w:rPr>
      </w:pPr>
      <w:r>
        <w:rPr>
          <w:i/>
          <w:sz w:val="24"/>
        </w:rPr>
        <w:t>Задача Леонардо Пизанского (Фибоначчи) о кроликах, числа Фибоначчи. Задача о шахматной доске. Сходимость геометрической прогрессии.</w:t>
      </w:r>
    </w:p>
    <w:p w:rsidR="00F71A80" w:rsidRDefault="0014261C">
      <w:pPr>
        <w:spacing w:line="276" w:lineRule="auto"/>
        <w:ind w:left="1699" w:right="825" w:firstLine="710"/>
        <w:jc w:val="both"/>
        <w:rPr>
          <w:i/>
          <w:sz w:val="24"/>
        </w:rPr>
      </w:pPr>
      <w:r>
        <w:rPr>
          <w:i/>
          <w:sz w:val="24"/>
        </w:rPr>
        <w:t>Истоки теории вероятностей: страховое дело, азартные игры. П. Ферма, Б. Паскаль, Я. Бернулли, А.Н. Колмогоров.</w:t>
      </w:r>
    </w:p>
    <w:p w:rsidR="00F71A80" w:rsidRDefault="0014261C">
      <w:pPr>
        <w:spacing w:line="276" w:lineRule="auto"/>
        <w:ind w:left="1699" w:right="815" w:firstLine="710"/>
        <w:jc w:val="both"/>
        <w:rPr>
          <w:i/>
          <w:sz w:val="24"/>
        </w:rPr>
      </w:pPr>
      <w:r>
        <w:rPr>
          <w:i/>
          <w:sz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w:t>
      </w:r>
      <w:r>
        <w:rPr>
          <w:i/>
          <w:spacing w:val="5"/>
          <w:sz w:val="24"/>
        </w:rPr>
        <w:t xml:space="preserve"> </w:t>
      </w:r>
      <w:r>
        <w:rPr>
          <w:i/>
          <w:sz w:val="24"/>
        </w:rPr>
        <w:t>постулата.</w:t>
      </w:r>
    </w:p>
    <w:p w:rsidR="00F71A80" w:rsidRDefault="0014261C">
      <w:pPr>
        <w:spacing w:line="274" w:lineRule="exact"/>
        <w:ind w:left="2409"/>
        <w:jc w:val="both"/>
        <w:rPr>
          <w:i/>
          <w:sz w:val="24"/>
        </w:rPr>
      </w:pPr>
      <w:r>
        <w:rPr>
          <w:i/>
          <w:sz w:val="24"/>
        </w:rPr>
        <w:t>Геометрия и искусство. Геометрические закономерности окружающего мира.</w:t>
      </w:r>
    </w:p>
    <w:p w:rsidR="00F71A80" w:rsidRDefault="0014261C">
      <w:pPr>
        <w:spacing w:before="41" w:line="276" w:lineRule="auto"/>
        <w:ind w:left="1699" w:right="820" w:firstLine="710"/>
        <w:jc w:val="both"/>
        <w:rPr>
          <w:i/>
          <w:sz w:val="24"/>
        </w:rPr>
      </w:pPr>
      <w:r>
        <w:rPr>
          <w:i/>
          <w:sz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71A80" w:rsidRDefault="0014261C">
      <w:pPr>
        <w:spacing w:line="280" w:lineRule="auto"/>
        <w:ind w:left="1699" w:right="817" w:firstLine="710"/>
        <w:jc w:val="both"/>
        <w:rPr>
          <w:i/>
          <w:sz w:val="24"/>
        </w:rPr>
      </w:pPr>
      <w:r>
        <w:rPr>
          <w:i/>
          <w:sz w:val="24"/>
        </w:rPr>
        <w:t>Роль российских ученых в развитии математики: Л.Эйлер. Н.И. Лобачевский, П.Л. Чебышев, С. Ковалевская, А.Н. Колмогоров.</w:t>
      </w:r>
    </w:p>
    <w:p w:rsidR="00F71A80" w:rsidRDefault="0014261C">
      <w:pPr>
        <w:spacing w:line="276" w:lineRule="auto"/>
        <w:ind w:left="1699" w:right="820" w:firstLine="710"/>
        <w:jc w:val="both"/>
        <w:rPr>
          <w:i/>
          <w:sz w:val="24"/>
        </w:rPr>
      </w:pPr>
      <w:r>
        <w:rPr>
          <w:i/>
          <w:sz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F71A80" w:rsidRDefault="00F71A80">
      <w:pPr>
        <w:pStyle w:val="a3"/>
        <w:spacing w:before="1"/>
        <w:ind w:left="0" w:firstLine="0"/>
        <w:jc w:val="left"/>
        <w:rPr>
          <w:i/>
          <w:sz w:val="27"/>
        </w:rPr>
      </w:pPr>
    </w:p>
    <w:p w:rsidR="00F71A80" w:rsidRDefault="0014261C">
      <w:pPr>
        <w:pStyle w:val="1"/>
        <w:numPr>
          <w:ilvl w:val="3"/>
          <w:numId w:val="65"/>
        </w:numPr>
        <w:tabs>
          <w:tab w:val="left" w:pos="3193"/>
        </w:tabs>
        <w:ind w:left="3192" w:hanging="784"/>
        <w:jc w:val="both"/>
      </w:pPr>
      <w:bookmarkStart w:id="13" w:name="_TOC_250001"/>
      <w:bookmarkEnd w:id="13"/>
      <w:r>
        <w:t>Информатика</w:t>
      </w:r>
    </w:p>
    <w:p w:rsidR="00F71A80" w:rsidRDefault="0014261C">
      <w:pPr>
        <w:pStyle w:val="a3"/>
        <w:spacing w:before="36" w:line="276" w:lineRule="auto"/>
        <w:ind w:right="818"/>
      </w:pPr>
      <w:r>
        <w:rPr>
          <w:position w:val="1"/>
        </w:rPr>
        <w:t xml:space="preserve">При </w:t>
      </w:r>
      <w:r>
        <w:t xml:space="preserve">реализации программы учебного предмета «Информатика» у учащихся формируется </w:t>
      </w:r>
      <w:r>
        <w:rPr>
          <w:position w:val="1"/>
        </w:rPr>
        <w:t xml:space="preserve">информационная и алгоритмическая культура;умение формализации и </w:t>
      </w:r>
      <w:r>
        <w:t>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F71A80" w:rsidRDefault="00F71A80">
      <w:pPr>
        <w:pStyle w:val="a3"/>
        <w:ind w:left="0" w:firstLine="0"/>
        <w:jc w:val="left"/>
        <w:rPr>
          <w:sz w:val="28"/>
        </w:rPr>
      </w:pPr>
    </w:p>
    <w:p w:rsidR="00F71A80" w:rsidRDefault="0014261C">
      <w:pPr>
        <w:ind w:left="2409"/>
        <w:rPr>
          <w:b/>
          <w:sz w:val="24"/>
        </w:rPr>
      </w:pPr>
      <w:r>
        <w:rPr>
          <w:b/>
          <w:sz w:val="24"/>
        </w:rPr>
        <w:t>Введение</w:t>
      </w:r>
    </w:p>
    <w:p w:rsidR="00F71A80" w:rsidRDefault="0014261C">
      <w:pPr>
        <w:spacing w:before="41"/>
        <w:ind w:left="1699"/>
        <w:rPr>
          <w:b/>
          <w:sz w:val="24"/>
        </w:rPr>
      </w:pPr>
      <w:r>
        <w:rPr>
          <w:b/>
          <w:sz w:val="24"/>
        </w:rPr>
        <w:t>Информация и информационные процессы</w:t>
      </w:r>
    </w:p>
    <w:p w:rsidR="00F71A80" w:rsidRDefault="0014261C">
      <w:pPr>
        <w:pStyle w:val="a3"/>
        <w:spacing w:before="36"/>
        <w:ind w:left="2409" w:firstLine="0"/>
        <w:jc w:val="left"/>
      </w:pPr>
      <w:r>
        <w:t>Информация – одно из основных обобщающих понятий современной науки.</w:t>
      </w:r>
    </w:p>
    <w:p w:rsidR="00F71A80" w:rsidRDefault="00F71A80">
      <w:pPr>
        <w:sectPr w:rsidR="00F71A80">
          <w:pgSz w:w="11900" w:h="16840"/>
          <w:pgMar w:top="1040" w:right="20" w:bottom="1200" w:left="0" w:header="717" w:footer="973" w:gutter="0"/>
          <w:cols w:space="720"/>
        </w:sectPr>
      </w:pPr>
    </w:p>
    <w:p w:rsidR="00F71A80" w:rsidRDefault="0014261C">
      <w:pPr>
        <w:pStyle w:val="a3"/>
        <w:spacing w:before="93" w:line="276" w:lineRule="auto"/>
        <w:ind w:right="821"/>
      </w:pPr>
      <w: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71A80" w:rsidRDefault="0014261C">
      <w:pPr>
        <w:pStyle w:val="a3"/>
        <w:spacing w:line="278" w:lineRule="auto"/>
        <w:ind w:right="822"/>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71A80" w:rsidRDefault="0014261C">
      <w:pPr>
        <w:pStyle w:val="a3"/>
        <w:spacing w:line="276" w:lineRule="auto"/>
        <w:ind w:right="817"/>
      </w:pPr>
      <w:r>
        <w:t>Информационные процессы – процессы, связанные с хранением, преобразованием и передачей</w:t>
      </w:r>
      <w:r>
        <w:rPr>
          <w:spacing w:val="5"/>
        </w:rPr>
        <w:t xml:space="preserve"> </w:t>
      </w:r>
      <w:r>
        <w:t>данных.</w:t>
      </w:r>
    </w:p>
    <w:p w:rsidR="00F71A80" w:rsidRDefault="0014261C">
      <w:pPr>
        <w:ind w:left="1699"/>
        <w:jc w:val="both"/>
        <w:rPr>
          <w:b/>
          <w:sz w:val="24"/>
        </w:rPr>
      </w:pPr>
      <w:r>
        <w:rPr>
          <w:b/>
          <w:sz w:val="24"/>
        </w:rPr>
        <w:t>Компьютер – универсальное устройство обработки данных</w:t>
      </w:r>
    </w:p>
    <w:p w:rsidR="00F71A80" w:rsidRDefault="0014261C">
      <w:pPr>
        <w:pStyle w:val="a3"/>
        <w:spacing w:before="33" w:line="276" w:lineRule="auto"/>
        <w:ind w:right="815"/>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71A80" w:rsidRDefault="0014261C">
      <w:pPr>
        <w:spacing w:line="276" w:lineRule="auto"/>
        <w:ind w:left="1699" w:right="818" w:firstLine="710"/>
        <w:jc w:val="both"/>
        <w:rPr>
          <w:i/>
          <w:sz w:val="24"/>
        </w:rPr>
      </w:pPr>
      <w:r>
        <w:rPr>
          <w:i/>
          <w:sz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F71A80" w:rsidRDefault="0014261C">
      <w:pPr>
        <w:pStyle w:val="a3"/>
        <w:spacing w:before="2"/>
        <w:ind w:left="2409" w:firstLine="0"/>
      </w:pPr>
      <w:r>
        <w:t>Программное обеспечение компьютера.</w:t>
      </w:r>
    </w:p>
    <w:p w:rsidR="00F71A80" w:rsidRDefault="0014261C">
      <w:pPr>
        <w:pStyle w:val="a3"/>
        <w:spacing w:before="41" w:line="276" w:lineRule="auto"/>
        <w:ind w:right="817"/>
        <w:rPr>
          <w:i/>
        </w:rPr>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p>
    <w:p w:rsidR="00F71A80" w:rsidRDefault="0014261C">
      <w:pPr>
        <w:pStyle w:val="a3"/>
        <w:spacing w:line="276" w:lineRule="auto"/>
        <w:ind w:right="825"/>
      </w:pPr>
      <w:r>
        <w:t>История и тенденции развития компьютеров, улучшение характеристик компьютеров.</w:t>
      </w:r>
      <w:r>
        <w:rPr>
          <w:spacing w:val="-1"/>
        </w:rPr>
        <w:t xml:space="preserve"> </w:t>
      </w:r>
      <w:r>
        <w:t>Суперкомпьютеры.</w:t>
      </w:r>
    </w:p>
    <w:p w:rsidR="00F71A80" w:rsidRDefault="0014261C">
      <w:pPr>
        <w:spacing w:line="276" w:lineRule="auto"/>
        <w:ind w:left="2409" w:right="2491"/>
        <w:jc w:val="both"/>
        <w:rPr>
          <w:i/>
          <w:sz w:val="24"/>
        </w:rPr>
      </w:pPr>
      <w:r>
        <w:rPr>
          <w:i/>
          <w:sz w:val="24"/>
        </w:rPr>
        <w:t>Физические ограничения на значения характеристик</w:t>
      </w:r>
      <w:r>
        <w:rPr>
          <w:i/>
          <w:spacing w:val="-20"/>
          <w:sz w:val="24"/>
        </w:rPr>
        <w:t xml:space="preserve"> </w:t>
      </w:r>
      <w:r>
        <w:rPr>
          <w:i/>
          <w:sz w:val="24"/>
        </w:rPr>
        <w:t>компьютеров</w:t>
      </w:r>
      <w:r>
        <w:rPr>
          <w:sz w:val="24"/>
        </w:rPr>
        <w:t xml:space="preserve">. </w:t>
      </w:r>
      <w:r>
        <w:rPr>
          <w:i/>
          <w:sz w:val="24"/>
        </w:rPr>
        <w:t>Параллельные</w:t>
      </w:r>
      <w:r>
        <w:rPr>
          <w:i/>
          <w:spacing w:val="-4"/>
          <w:sz w:val="24"/>
        </w:rPr>
        <w:t xml:space="preserve"> </w:t>
      </w:r>
      <w:r>
        <w:rPr>
          <w:i/>
          <w:sz w:val="24"/>
        </w:rPr>
        <w:t>вычисления.</w:t>
      </w:r>
    </w:p>
    <w:p w:rsidR="00F71A80" w:rsidRDefault="0014261C">
      <w:pPr>
        <w:pStyle w:val="a3"/>
        <w:spacing w:line="275" w:lineRule="exact"/>
        <w:ind w:left="2409" w:firstLine="0"/>
      </w:pPr>
      <w:r>
        <w:t>Техника безопасности и правила работы на компьютере.</w:t>
      </w:r>
    </w:p>
    <w:p w:rsidR="00F71A80" w:rsidRDefault="0014261C">
      <w:pPr>
        <w:spacing w:before="48" w:line="276" w:lineRule="auto"/>
        <w:ind w:left="1699" w:right="5185" w:firstLine="710"/>
        <w:jc w:val="both"/>
        <w:rPr>
          <w:b/>
          <w:sz w:val="24"/>
        </w:rPr>
      </w:pPr>
      <w:r>
        <w:rPr>
          <w:b/>
          <w:sz w:val="24"/>
        </w:rPr>
        <w:t>Математические основы информатики Тексты и кодирование</w:t>
      </w:r>
    </w:p>
    <w:p w:rsidR="00F71A80" w:rsidRDefault="0014261C">
      <w:pPr>
        <w:pStyle w:val="a3"/>
        <w:spacing w:line="276" w:lineRule="auto"/>
        <w:ind w:right="818"/>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w:t>
      </w:r>
      <w:r>
        <w:rPr>
          <w:spacing w:val="1"/>
        </w:rPr>
        <w:t xml:space="preserve"> </w:t>
      </w:r>
      <w:r>
        <w:t>алфавите.</w:t>
      </w:r>
    </w:p>
    <w:p w:rsidR="00F71A80" w:rsidRDefault="0014261C">
      <w:pPr>
        <w:pStyle w:val="a3"/>
        <w:spacing w:line="276" w:lineRule="auto"/>
        <w:ind w:right="819"/>
      </w:pPr>
      <w:r>
        <w:t>Разнообразие языков и алфавитов. Естественные и формальные языки. Алфавит текстов на русском</w:t>
      </w:r>
      <w:r>
        <w:rPr>
          <w:spacing w:val="3"/>
        </w:rPr>
        <w:t xml:space="preserve"> </w:t>
      </w:r>
      <w:r>
        <w:t>языке.</w:t>
      </w:r>
    </w:p>
    <w:p w:rsidR="00F71A80" w:rsidRDefault="0014261C">
      <w:pPr>
        <w:pStyle w:val="a3"/>
        <w:spacing w:line="280" w:lineRule="auto"/>
        <w:ind w:right="821"/>
      </w:pPr>
      <w:r>
        <w:t>Кодирование символов одного алфавита с помощью кодовых слов в другом алфавите; кодовая таблица, декодирование.</w:t>
      </w:r>
    </w:p>
    <w:p w:rsidR="00F71A80" w:rsidRDefault="0014261C">
      <w:pPr>
        <w:pStyle w:val="a3"/>
        <w:spacing w:line="276" w:lineRule="auto"/>
        <w:ind w:right="815"/>
      </w:pPr>
      <w:r>
        <w:t>Двоичный алфавит. Представление данных в компьютере как текстов в двоичном алфавите.</w:t>
      </w:r>
    </w:p>
    <w:p w:rsidR="00F71A80" w:rsidRDefault="0014261C">
      <w:pPr>
        <w:pStyle w:val="a3"/>
        <w:spacing w:line="276" w:lineRule="auto"/>
        <w:ind w:right="822"/>
      </w:pPr>
      <w:r>
        <w:t xml:space="preserve">Двоичные коды с фиксированной длиной кодового слова. Разрядность кода – длина </w:t>
      </w:r>
      <w:r>
        <w:rPr>
          <w:position w:val="1"/>
        </w:rPr>
        <w:t xml:space="preserve">кодового слова. Примеры двоичных кодов с разрядностью 8, 16, </w:t>
      </w:r>
      <w:r>
        <w:t>32.</w:t>
      </w:r>
    </w:p>
    <w:p w:rsidR="00F71A80" w:rsidRDefault="0014261C">
      <w:pPr>
        <w:pStyle w:val="a3"/>
        <w:spacing w:line="274" w:lineRule="exact"/>
        <w:ind w:left="2409" w:firstLine="0"/>
      </w:pPr>
      <w:r>
        <w:t>Единицы измерения длины двоичных текстов: бит, байт, Килобайт и т.д.</w:t>
      </w:r>
    </w:p>
    <w:p w:rsidR="00F71A80" w:rsidRDefault="0014261C">
      <w:pPr>
        <w:pStyle w:val="a3"/>
        <w:spacing w:before="23"/>
        <w:ind w:firstLine="0"/>
      </w:pPr>
      <w:r>
        <w:t>Количество информации, содержащееся в сообщении.</w:t>
      </w:r>
    </w:p>
    <w:p w:rsidR="00F71A80" w:rsidRDefault="0014261C">
      <w:pPr>
        <w:spacing w:before="41"/>
        <w:ind w:left="2409"/>
        <w:jc w:val="both"/>
        <w:rPr>
          <w:i/>
          <w:sz w:val="24"/>
        </w:rPr>
      </w:pPr>
      <w:r>
        <w:rPr>
          <w:i/>
          <w:sz w:val="24"/>
        </w:rPr>
        <w:t>Подход А.Н. Колмогорова к определению количества информации.</w:t>
      </w:r>
    </w:p>
    <w:p w:rsidR="00F71A80" w:rsidRDefault="0014261C">
      <w:pPr>
        <w:spacing w:before="46" w:line="276" w:lineRule="auto"/>
        <w:ind w:left="1699" w:right="817" w:firstLine="710"/>
        <w:jc w:val="both"/>
        <w:rPr>
          <w:i/>
          <w:sz w:val="24"/>
        </w:rPr>
      </w:pPr>
      <w:r>
        <w:rPr>
          <w:sz w:val="24"/>
        </w:rPr>
        <w:t xml:space="preserve">Зависимость количества кодовых комбинаций от разрядности кода. </w:t>
      </w:r>
      <w:r>
        <w:rPr>
          <w:i/>
          <w:sz w:val="24"/>
        </w:rPr>
        <w:t xml:space="preserve">Код ASCII. </w:t>
      </w:r>
      <w:r>
        <w:rPr>
          <w:sz w:val="24"/>
        </w:rPr>
        <w:t>Кодировки кириллицы. Примеры кодирования букв национальных алфавитов. Представление о стандарте Unicode</w:t>
      </w:r>
      <w:r>
        <w:rPr>
          <w:i/>
          <w:sz w:val="24"/>
        </w:rPr>
        <w:t>. Таблицы кодировки с алфавитом, отличным от двоичного.</w:t>
      </w:r>
    </w:p>
    <w:p w:rsidR="00F71A80" w:rsidRDefault="0014261C">
      <w:pPr>
        <w:spacing w:line="274" w:lineRule="exact"/>
        <w:ind w:left="2409"/>
        <w:jc w:val="both"/>
        <w:rPr>
          <w:i/>
          <w:sz w:val="24"/>
        </w:rPr>
      </w:pPr>
      <w:r>
        <w:rPr>
          <w:i/>
          <w:sz w:val="24"/>
        </w:rPr>
        <w:t>Искажение информации при передаче. Коды, исправляющие ошибки.</w:t>
      </w:r>
    </w:p>
    <w:p w:rsidR="00F71A80" w:rsidRDefault="0014261C">
      <w:pPr>
        <w:spacing w:before="41"/>
        <w:ind w:left="1699"/>
        <w:rPr>
          <w:i/>
          <w:sz w:val="24"/>
        </w:rPr>
      </w:pPr>
      <w:r>
        <w:rPr>
          <w:i/>
          <w:sz w:val="24"/>
        </w:rPr>
        <w:t>Возможность однозначного декодирования для кодов с различной длиной кодовых слов.</w:t>
      </w:r>
    </w:p>
    <w:p w:rsidR="00F71A80" w:rsidRDefault="0014261C">
      <w:pPr>
        <w:spacing w:before="45"/>
        <w:ind w:left="1699"/>
        <w:rPr>
          <w:b/>
          <w:sz w:val="24"/>
        </w:rPr>
      </w:pPr>
      <w:r>
        <w:rPr>
          <w:b/>
          <w:sz w:val="24"/>
        </w:rPr>
        <w:t>Дискретизация</w:t>
      </w:r>
    </w:p>
    <w:p w:rsidR="00F71A80" w:rsidRDefault="00F71A80">
      <w:pPr>
        <w:rPr>
          <w:sz w:val="24"/>
        </w:rPr>
        <w:sectPr w:rsidR="00F71A80">
          <w:pgSz w:w="11900" w:h="16840"/>
          <w:pgMar w:top="1040" w:right="20" w:bottom="1200" w:left="0" w:header="717" w:footer="973" w:gutter="0"/>
          <w:cols w:space="720"/>
        </w:sectPr>
      </w:pPr>
    </w:p>
    <w:p w:rsidR="00F71A80" w:rsidRDefault="0014261C">
      <w:pPr>
        <w:pStyle w:val="a3"/>
        <w:spacing w:before="93" w:line="276" w:lineRule="auto"/>
        <w:jc w:val="left"/>
      </w:pPr>
      <w:r>
        <w:lastRenderedPageBreak/>
        <w:t>Измерение и дискретизация. Общее представление о цифровом представлении аудиовизуальных и других непрерывных данных.</w:t>
      </w:r>
    </w:p>
    <w:p w:rsidR="00F71A80" w:rsidRDefault="0014261C">
      <w:pPr>
        <w:pStyle w:val="a3"/>
        <w:spacing w:line="276" w:lineRule="auto"/>
        <w:ind w:right="816"/>
        <w:jc w:val="left"/>
      </w:pPr>
      <w:r>
        <w:t>Кодирование цвета. Цветовые модели</w:t>
      </w:r>
      <w:r>
        <w:rPr>
          <w:b/>
        </w:rPr>
        <w:t xml:space="preserve">. </w:t>
      </w:r>
      <w:r>
        <w:t xml:space="preserve">Модели RGB и CMYK. </w:t>
      </w:r>
      <w:r>
        <w:rPr>
          <w:i/>
        </w:rPr>
        <w:t>Модели HSB и CMY</w:t>
      </w:r>
      <w:r>
        <w:t>. Глубина кодирования. Знакомство с растровой и векторной графикой.</w:t>
      </w:r>
    </w:p>
    <w:p w:rsidR="00F71A80" w:rsidRDefault="0014261C">
      <w:pPr>
        <w:pStyle w:val="a3"/>
        <w:spacing w:line="275" w:lineRule="exact"/>
        <w:ind w:left="2409" w:firstLine="0"/>
        <w:jc w:val="left"/>
      </w:pPr>
      <w:r>
        <w:t>Кодирование звука</w:t>
      </w:r>
      <w:r>
        <w:rPr>
          <w:b/>
        </w:rPr>
        <w:t xml:space="preserve">. </w:t>
      </w:r>
      <w:r>
        <w:t>Разрядность и частота записи. Количество каналов записи.</w:t>
      </w:r>
    </w:p>
    <w:p w:rsidR="00F71A80" w:rsidRDefault="0014261C">
      <w:pPr>
        <w:pStyle w:val="a3"/>
        <w:spacing w:before="45" w:line="276" w:lineRule="auto"/>
        <w:jc w:val="left"/>
      </w:pPr>
      <w:r>
        <w:t>Оценка количественных параметров, связанных с представлением и хранением изображений и звуковых файлов.</w:t>
      </w:r>
    </w:p>
    <w:p w:rsidR="00F71A80" w:rsidRDefault="0014261C">
      <w:pPr>
        <w:spacing w:before="3"/>
        <w:ind w:left="1699"/>
        <w:rPr>
          <w:b/>
          <w:sz w:val="24"/>
        </w:rPr>
      </w:pPr>
      <w:r>
        <w:rPr>
          <w:b/>
          <w:sz w:val="24"/>
        </w:rPr>
        <w:t>Системы счисления</w:t>
      </w:r>
    </w:p>
    <w:p w:rsidR="00F71A80" w:rsidRDefault="0014261C">
      <w:pPr>
        <w:pStyle w:val="a3"/>
        <w:spacing w:before="36" w:line="276" w:lineRule="auto"/>
        <w:ind w:right="813"/>
      </w:pPr>
      <w:r>
        <w:t>Позиционные и непозиционные системы счисления. Примеры представления чисел в позиционных системах счисления.</w:t>
      </w:r>
    </w:p>
    <w:p w:rsidR="00F71A80" w:rsidRDefault="0014261C">
      <w:pPr>
        <w:pStyle w:val="a3"/>
        <w:spacing w:line="276" w:lineRule="auto"/>
        <w:ind w:right="819"/>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71A80" w:rsidRDefault="0014261C">
      <w:pPr>
        <w:pStyle w:val="a3"/>
        <w:spacing w:before="2" w:line="276" w:lineRule="auto"/>
        <w:ind w:right="816"/>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71A80" w:rsidRDefault="0014261C">
      <w:pPr>
        <w:pStyle w:val="a3"/>
        <w:spacing w:line="276" w:lineRule="auto"/>
        <w:ind w:right="817"/>
        <w:jc w:val="right"/>
      </w:pPr>
      <w:r>
        <w:t>Восьмеричная и шестнадцатеричная системы счисления. Перевод натуральных</w:t>
      </w:r>
      <w:r>
        <w:rPr>
          <w:w w:val="99"/>
        </w:rPr>
        <w:t xml:space="preserve"> </w:t>
      </w:r>
      <w:r>
        <w:t>чисел из десятичной системы счисления в восьмеричную, шестнадцатеричную и обратно.</w:t>
      </w:r>
    </w:p>
    <w:p w:rsidR="00F71A80" w:rsidRDefault="0014261C">
      <w:pPr>
        <w:pStyle w:val="a3"/>
        <w:spacing w:line="276" w:lineRule="auto"/>
        <w:ind w:right="826"/>
      </w:pPr>
      <w:r>
        <w:t>Перевод натуральных чисел из двоичной системы счисления в восьмеричную и шестнадцатеричную и обратно.</w:t>
      </w:r>
    </w:p>
    <w:p w:rsidR="00F71A80" w:rsidRDefault="0014261C">
      <w:pPr>
        <w:spacing w:line="275" w:lineRule="exact"/>
        <w:ind w:left="2409"/>
        <w:jc w:val="both"/>
        <w:rPr>
          <w:i/>
          <w:sz w:val="24"/>
        </w:rPr>
      </w:pPr>
      <w:r>
        <w:rPr>
          <w:i/>
          <w:sz w:val="24"/>
        </w:rPr>
        <w:t>Арифметические действия в системах счисления.</w:t>
      </w:r>
    </w:p>
    <w:p w:rsidR="00F71A80" w:rsidRDefault="0014261C">
      <w:pPr>
        <w:spacing w:before="43"/>
        <w:ind w:left="2409"/>
        <w:jc w:val="both"/>
        <w:rPr>
          <w:b/>
          <w:sz w:val="24"/>
        </w:rPr>
      </w:pPr>
      <w:r>
        <w:rPr>
          <w:b/>
          <w:sz w:val="24"/>
        </w:rPr>
        <w:t>Элементы комбинаторики, теории множеств и математической логики</w:t>
      </w:r>
    </w:p>
    <w:p w:rsidR="00F71A80" w:rsidRDefault="0014261C">
      <w:pPr>
        <w:pStyle w:val="a3"/>
        <w:spacing w:before="41" w:line="276" w:lineRule="auto"/>
        <w:ind w:right="817"/>
      </w:pPr>
      <w:r>
        <w:t>Расчет количества вариантов: формулы перемножения и сложения количества вариантов. Количество текстов данной длины в данном алфавите.</w:t>
      </w:r>
    </w:p>
    <w:p w:rsidR="00F71A80" w:rsidRDefault="0014261C">
      <w:pPr>
        <w:pStyle w:val="a3"/>
        <w:spacing w:line="276" w:lineRule="auto"/>
        <w:ind w:right="824"/>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71A80" w:rsidRDefault="0014261C">
      <w:pPr>
        <w:pStyle w:val="a3"/>
        <w:spacing w:line="276" w:lineRule="auto"/>
        <w:ind w:right="817"/>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F71A80" w:rsidRDefault="0014261C">
      <w:pPr>
        <w:pStyle w:val="a3"/>
        <w:spacing w:after="50"/>
        <w:ind w:left="2409" w:firstLine="0"/>
      </w:pPr>
      <w:r>
        <w:t>Таблицы истинности. Построение таблиц истинности для логических выражений.</w:t>
      </w:r>
    </w:p>
    <w:tbl>
      <w:tblPr>
        <w:tblStyle w:val="TableNormal"/>
        <w:tblW w:w="0" w:type="auto"/>
        <w:tblInd w:w="1656" w:type="dxa"/>
        <w:tblLayout w:type="fixed"/>
        <w:tblLook w:val="01E0" w:firstRow="1" w:lastRow="1" w:firstColumn="1" w:lastColumn="1" w:noHBand="0" w:noVBand="0"/>
      </w:tblPr>
      <w:tblGrid>
        <w:gridCol w:w="2222"/>
        <w:gridCol w:w="1334"/>
        <w:gridCol w:w="3855"/>
        <w:gridCol w:w="2048"/>
      </w:tblGrid>
      <w:tr w:rsidR="00F71A80">
        <w:trPr>
          <w:trHeight w:val="291"/>
        </w:trPr>
        <w:tc>
          <w:tcPr>
            <w:tcW w:w="2222" w:type="dxa"/>
          </w:tcPr>
          <w:p w:rsidR="00F71A80" w:rsidRDefault="0014261C">
            <w:pPr>
              <w:pStyle w:val="TableParagraph"/>
              <w:spacing w:line="266" w:lineRule="exact"/>
              <w:ind w:left="0" w:right="296"/>
              <w:jc w:val="right"/>
              <w:rPr>
                <w:i/>
                <w:sz w:val="24"/>
              </w:rPr>
            </w:pPr>
            <w:r>
              <w:rPr>
                <w:i/>
                <w:sz w:val="24"/>
              </w:rPr>
              <w:t>Логические</w:t>
            </w:r>
          </w:p>
        </w:tc>
        <w:tc>
          <w:tcPr>
            <w:tcW w:w="1334" w:type="dxa"/>
          </w:tcPr>
          <w:p w:rsidR="00F71A80" w:rsidRDefault="0014261C">
            <w:pPr>
              <w:pStyle w:val="TableParagraph"/>
              <w:spacing w:line="266" w:lineRule="exact"/>
              <w:ind w:left="56" w:right="138"/>
              <w:jc w:val="center"/>
              <w:rPr>
                <w:i/>
                <w:sz w:val="24"/>
              </w:rPr>
            </w:pPr>
            <w:r>
              <w:rPr>
                <w:i/>
                <w:sz w:val="24"/>
              </w:rPr>
              <w:t>операции</w:t>
            </w:r>
          </w:p>
        </w:tc>
        <w:tc>
          <w:tcPr>
            <w:tcW w:w="3855" w:type="dxa"/>
          </w:tcPr>
          <w:p w:rsidR="00F71A80" w:rsidRDefault="0014261C">
            <w:pPr>
              <w:pStyle w:val="TableParagraph"/>
              <w:tabs>
                <w:tab w:val="left" w:pos="1799"/>
                <w:tab w:val="left" w:pos="3613"/>
              </w:tabs>
              <w:spacing w:line="266" w:lineRule="exact"/>
              <w:ind w:left="214"/>
              <w:rPr>
                <w:i/>
                <w:sz w:val="24"/>
              </w:rPr>
            </w:pPr>
            <w:r>
              <w:rPr>
                <w:i/>
                <w:sz w:val="24"/>
              </w:rPr>
              <w:t>следования</w:t>
            </w:r>
            <w:r>
              <w:rPr>
                <w:i/>
                <w:sz w:val="24"/>
              </w:rPr>
              <w:tab/>
              <w:t>(импликация)</w:t>
            </w:r>
            <w:r>
              <w:rPr>
                <w:i/>
                <w:sz w:val="24"/>
              </w:rPr>
              <w:tab/>
              <w:t>и</w:t>
            </w:r>
          </w:p>
        </w:tc>
        <w:tc>
          <w:tcPr>
            <w:tcW w:w="2048" w:type="dxa"/>
          </w:tcPr>
          <w:p w:rsidR="00F71A80" w:rsidRDefault="0014261C">
            <w:pPr>
              <w:pStyle w:val="TableParagraph"/>
              <w:spacing w:line="266" w:lineRule="exact"/>
              <w:ind w:left="0" w:right="50"/>
              <w:jc w:val="right"/>
              <w:rPr>
                <w:i/>
                <w:sz w:val="24"/>
              </w:rPr>
            </w:pPr>
            <w:r>
              <w:rPr>
                <w:i/>
                <w:sz w:val="24"/>
              </w:rPr>
              <w:t>равносильности</w:t>
            </w:r>
          </w:p>
        </w:tc>
      </w:tr>
      <w:tr w:rsidR="00F71A80">
        <w:trPr>
          <w:trHeight w:val="291"/>
        </w:trPr>
        <w:tc>
          <w:tcPr>
            <w:tcW w:w="2222" w:type="dxa"/>
          </w:tcPr>
          <w:p w:rsidR="00F71A80" w:rsidRDefault="0014261C">
            <w:pPr>
              <w:pStyle w:val="TableParagraph"/>
              <w:spacing w:before="15" w:line="256" w:lineRule="exact"/>
              <w:ind w:left="0" w:right="150"/>
              <w:jc w:val="right"/>
              <w:rPr>
                <w:i/>
                <w:sz w:val="24"/>
              </w:rPr>
            </w:pPr>
            <w:r>
              <w:rPr>
                <w:i/>
                <w:sz w:val="24"/>
              </w:rPr>
              <w:t>(эквивалентность).</w:t>
            </w:r>
          </w:p>
        </w:tc>
        <w:tc>
          <w:tcPr>
            <w:tcW w:w="1334" w:type="dxa"/>
          </w:tcPr>
          <w:p w:rsidR="00F71A80" w:rsidRDefault="0014261C">
            <w:pPr>
              <w:pStyle w:val="TableParagraph"/>
              <w:spacing w:before="15" w:line="256" w:lineRule="exact"/>
              <w:ind w:left="132" w:right="124"/>
              <w:jc w:val="center"/>
              <w:rPr>
                <w:i/>
                <w:sz w:val="24"/>
              </w:rPr>
            </w:pPr>
            <w:r>
              <w:rPr>
                <w:i/>
                <w:sz w:val="24"/>
              </w:rPr>
              <w:t>Свойства</w:t>
            </w:r>
          </w:p>
        </w:tc>
        <w:tc>
          <w:tcPr>
            <w:tcW w:w="3855" w:type="dxa"/>
          </w:tcPr>
          <w:p w:rsidR="00F71A80" w:rsidRDefault="0014261C">
            <w:pPr>
              <w:pStyle w:val="TableParagraph"/>
              <w:tabs>
                <w:tab w:val="left" w:pos="1579"/>
                <w:tab w:val="left" w:pos="2904"/>
              </w:tabs>
              <w:spacing w:before="15" w:line="256" w:lineRule="exact"/>
              <w:ind w:left="157"/>
              <w:rPr>
                <w:i/>
                <w:sz w:val="24"/>
              </w:rPr>
            </w:pPr>
            <w:r>
              <w:rPr>
                <w:i/>
                <w:sz w:val="24"/>
              </w:rPr>
              <w:t>логических</w:t>
            </w:r>
            <w:r>
              <w:rPr>
                <w:i/>
                <w:sz w:val="24"/>
              </w:rPr>
              <w:tab/>
              <w:t>операций.</w:t>
            </w:r>
            <w:r>
              <w:rPr>
                <w:i/>
                <w:sz w:val="24"/>
              </w:rPr>
              <w:tab/>
              <w:t>Законы</w:t>
            </w:r>
          </w:p>
        </w:tc>
        <w:tc>
          <w:tcPr>
            <w:tcW w:w="2048" w:type="dxa"/>
          </w:tcPr>
          <w:p w:rsidR="00F71A80" w:rsidRDefault="0014261C">
            <w:pPr>
              <w:pStyle w:val="TableParagraph"/>
              <w:tabs>
                <w:tab w:val="left" w:pos="1147"/>
              </w:tabs>
              <w:spacing w:before="15" w:line="256" w:lineRule="exact"/>
              <w:ind w:left="0" w:right="49"/>
              <w:jc w:val="right"/>
              <w:rPr>
                <w:sz w:val="24"/>
              </w:rPr>
            </w:pPr>
            <w:r>
              <w:rPr>
                <w:i/>
                <w:sz w:val="24"/>
              </w:rPr>
              <w:t>алгебры</w:t>
            </w:r>
            <w:r>
              <w:rPr>
                <w:i/>
                <w:sz w:val="24"/>
              </w:rPr>
              <w:tab/>
            </w:r>
            <w:r>
              <w:rPr>
                <w:i/>
                <w:spacing w:val="-1"/>
                <w:sz w:val="24"/>
              </w:rPr>
              <w:t>логики</w:t>
            </w:r>
            <w:r>
              <w:rPr>
                <w:spacing w:val="-1"/>
                <w:sz w:val="24"/>
              </w:rPr>
              <w:t>.</w:t>
            </w:r>
          </w:p>
        </w:tc>
      </w:tr>
    </w:tbl>
    <w:p w:rsidR="00F71A80" w:rsidRDefault="0014261C">
      <w:pPr>
        <w:spacing w:before="41" w:line="276" w:lineRule="auto"/>
        <w:ind w:left="1699" w:right="821"/>
        <w:jc w:val="both"/>
        <w:rPr>
          <w:i/>
          <w:sz w:val="24"/>
        </w:rPr>
      </w:pPr>
      <w:r>
        <w:rPr>
          <w:i/>
          <w:sz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71A80" w:rsidRDefault="0014261C">
      <w:pPr>
        <w:spacing w:before="7"/>
        <w:ind w:left="2409"/>
        <w:jc w:val="both"/>
        <w:rPr>
          <w:b/>
          <w:sz w:val="24"/>
        </w:rPr>
      </w:pPr>
      <w:r>
        <w:rPr>
          <w:b/>
          <w:sz w:val="24"/>
        </w:rPr>
        <w:t>Списки, графы, деревья</w:t>
      </w:r>
    </w:p>
    <w:p w:rsidR="00F71A80" w:rsidRDefault="0014261C">
      <w:pPr>
        <w:pStyle w:val="a3"/>
        <w:spacing w:before="36" w:line="276" w:lineRule="auto"/>
        <w:ind w:right="826"/>
      </w:pPr>
      <w:r>
        <w:t>Список. Первый элемент, последний элемент, предыдущий элемент, следующий элемент. Вставка, удаление и замена элемента.</w:t>
      </w:r>
    </w:p>
    <w:p w:rsidR="00F71A80" w:rsidRDefault="0014261C">
      <w:pPr>
        <w:pStyle w:val="a3"/>
        <w:spacing w:line="276" w:lineRule="auto"/>
        <w:ind w:right="818"/>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6" w:firstLine="710"/>
        <w:rPr>
          <w:i/>
          <w:sz w:val="24"/>
        </w:rPr>
      </w:pPr>
      <w:r>
        <w:rPr>
          <w:sz w:val="24"/>
        </w:rPr>
        <w:lastRenderedPageBreak/>
        <w:t xml:space="preserve">Дерево. Корень, лист, вершина (узел). Предшествующая вершина, последующие вершины. Поддерево. Высота дерева. </w:t>
      </w:r>
      <w:r>
        <w:rPr>
          <w:i/>
          <w:sz w:val="24"/>
        </w:rPr>
        <w:t>Бинарное дерево. Генеалогическое дерево.</w:t>
      </w:r>
    </w:p>
    <w:p w:rsidR="00F71A80" w:rsidRDefault="0014261C">
      <w:pPr>
        <w:spacing w:before="4" w:line="276" w:lineRule="auto"/>
        <w:ind w:left="1699" w:right="4011" w:firstLine="710"/>
        <w:rPr>
          <w:b/>
          <w:sz w:val="24"/>
        </w:rPr>
      </w:pPr>
      <w:r>
        <w:rPr>
          <w:b/>
          <w:sz w:val="24"/>
        </w:rPr>
        <w:t>Алгоритмы и элементы программирования Исполнители и алгоритмы. Управление исполнителями</w:t>
      </w:r>
    </w:p>
    <w:p w:rsidR="00F71A80" w:rsidRDefault="0014261C">
      <w:pPr>
        <w:pStyle w:val="a3"/>
        <w:spacing w:line="278" w:lineRule="auto"/>
        <w:ind w:right="814"/>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F71A80" w:rsidRDefault="0014261C">
      <w:pPr>
        <w:pStyle w:val="a3"/>
        <w:spacing w:line="276" w:lineRule="auto"/>
        <w:ind w:right="816"/>
        <w:rPr>
          <w:i/>
        </w:rPr>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p>
    <w:p w:rsidR="00F71A80" w:rsidRDefault="0014261C">
      <w:pPr>
        <w:pStyle w:val="a3"/>
        <w:spacing w:line="276" w:lineRule="auto"/>
        <w:ind w:right="815"/>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F71A80" w:rsidRDefault="0014261C">
      <w:pPr>
        <w:pStyle w:val="a3"/>
        <w:spacing w:line="265" w:lineRule="exact"/>
        <w:ind w:left="2409" w:firstLine="0"/>
      </w:pPr>
      <w:r>
        <w:t>Системы программирования. Средства создания и выполнения программ.</w:t>
      </w:r>
    </w:p>
    <w:p w:rsidR="00F71A80" w:rsidRDefault="0014261C">
      <w:pPr>
        <w:spacing w:before="41"/>
        <w:ind w:left="2409"/>
        <w:jc w:val="both"/>
        <w:rPr>
          <w:i/>
          <w:sz w:val="24"/>
        </w:rPr>
      </w:pPr>
      <w:r>
        <w:rPr>
          <w:i/>
          <w:sz w:val="24"/>
        </w:rPr>
        <w:t>Понятие об этапах разработки программ и приемах отладки программ.</w:t>
      </w:r>
    </w:p>
    <w:p w:rsidR="00F71A80" w:rsidRDefault="0014261C">
      <w:pPr>
        <w:pStyle w:val="a3"/>
        <w:spacing w:before="40" w:line="276" w:lineRule="auto"/>
        <w:ind w:right="812"/>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w:t>
      </w:r>
      <w:r>
        <w:rPr>
          <w:spacing w:val="3"/>
        </w:rPr>
        <w:t xml:space="preserve"> </w:t>
      </w:r>
      <w:r>
        <w:t>устройствами.</w:t>
      </w:r>
    </w:p>
    <w:p w:rsidR="00F71A80" w:rsidRDefault="0014261C">
      <w:pPr>
        <w:spacing w:before="8"/>
        <w:ind w:left="1699"/>
        <w:jc w:val="both"/>
        <w:rPr>
          <w:b/>
          <w:sz w:val="24"/>
        </w:rPr>
      </w:pPr>
      <w:r>
        <w:rPr>
          <w:b/>
          <w:sz w:val="24"/>
        </w:rPr>
        <w:t>Алгоритмические конструкции</w:t>
      </w:r>
    </w:p>
    <w:p w:rsidR="00F71A80" w:rsidRDefault="0014261C">
      <w:pPr>
        <w:pStyle w:val="a3"/>
        <w:spacing w:before="36" w:line="276" w:lineRule="auto"/>
        <w:ind w:right="815"/>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w:t>
      </w:r>
      <w:r>
        <w:rPr>
          <w:spacing w:val="-5"/>
        </w:rPr>
        <w:t xml:space="preserve"> </w:t>
      </w:r>
      <w:r>
        <w:t>данных.</w:t>
      </w:r>
    </w:p>
    <w:p w:rsidR="00F71A80" w:rsidRDefault="0014261C">
      <w:pPr>
        <w:pStyle w:val="a3"/>
        <w:spacing w:line="276" w:lineRule="auto"/>
        <w:ind w:left="2409" w:right="817" w:firstLine="0"/>
      </w:pPr>
      <w:r>
        <w:t>Конструкция «ветвление». Условный оператор: полная и неполная формы. Выполнение и невыполнение условия (истинность и ложность высказывания).</w:t>
      </w:r>
    </w:p>
    <w:p w:rsidR="00F71A80" w:rsidRDefault="0014261C">
      <w:pPr>
        <w:pStyle w:val="a3"/>
        <w:spacing w:line="275" w:lineRule="exact"/>
        <w:ind w:firstLine="0"/>
      </w:pPr>
      <w:r>
        <w:t>Простые и составные условия. Запись составных условий.</w:t>
      </w:r>
    </w:p>
    <w:p w:rsidR="00F71A80" w:rsidRDefault="0014261C">
      <w:pPr>
        <w:spacing w:before="39" w:line="276" w:lineRule="auto"/>
        <w:ind w:left="1699" w:right="816" w:firstLine="710"/>
        <w:jc w:val="both"/>
        <w:rPr>
          <w:i/>
          <w:sz w:val="24"/>
        </w:rPr>
      </w:pPr>
      <w:r>
        <w:rPr>
          <w:sz w:val="24"/>
        </w:rPr>
        <w:t xml:space="preserve">Конструкция «повторения»: циклы с заданным числом повторений, с условием выполнения, с переменной цикла. </w:t>
      </w:r>
      <w:r>
        <w:rPr>
          <w:i/>
          <w:sz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71A80" w:rsidRDefault="0014261C">
      <w:pPr>
        <w:pStyle w:val="a3"/>
        <w:spacing w:before="2"/>
        <w:ind w:left="2409" w:firstLine="0"/>
      </w:pPr>
      <w:r>
        <w:t>Запись алгоритмических конструкций в выбранном языке программирования.</w:t>
      </w:r>
    </w:p>
    <w:p w:rsidR="00F71A80" w:rsidRDefault="0014261C">
      <w:pPr>
        <w:spacing w:before="41" w:line="276" w:lineRule="auto"/>
        <w:ind w:left="1699" w:right="829" w:firstLine="710"/>
        <w:jc w:val="both"/>
        <w:rPr>
          <w:i/>
          <w:sz w:val="24"/>
        </w:rPr>
      </w:pPr>
      <w:r>
        <w:rPr>
          <w:i/>
          <w:sz w:val="24"/>
        </w:rPr>
        <w:t>Примеры записи команд ветвления и повторения и других конструкций в различных алгоритмических</w:t>
      </w:r>
      <w:r>
        <w:rPr>
          <w:i/>
          <w:spacing w:val="-4"/>
          <w:sz w:val="24"/>
        </w:rPr>
        <w:t xml:space="preserve"> </w:t>
      </w:r>
      <w:r>
        <w:rPr>
          <w:i/>
          <w:sz w:val="24"/>
        </w:rPr>
        <w:t>языках.</w:t>
      </w:r>
    </w:p>
    <w:p w:rsidR="00F71A80" w:rsidRDefault="0014261C">
      <w:pPr>
        <w:spacing w:before="4"/>
        <w:ind w:left="1699"/>
        <w:jc w:val="both"/>
        <w:rPr>
          <w:b/>
          <w:sz w:val="24"/>
        </w:rPr>
      </w:pPr>
      <w:r>
        <w:rPr>
          <w:b/>
          <w:sz w:val="24"/>
        </w:rPr>
        <w:t>Разработка алгоритмов и программ</w:t>
      </w:r>
    </w:p>
    <w:p w:rsidR="00F71A80" w:rsidRDefault="0014261C">
      <w:pPr>
        <w:spacing w:before="36"/>
        <w:ind w:left="2409"/>
        <w:jc w:val="both"/>
        <w:rPr>
          <w:i/>
          <w:sz w:val="24"/>
        </w:rPr>
      </w:pPr>
      <w:r>
        <w:rPr>
          <w:sz w:val="24"/>
        </w:rPr>
        <w:t xml:space="preserve">Оператор присваивания. </w:t>
      </w:r>
      <w:r>
        <w:rPr>
          <w:i/>
          <w:sz w:val="24"/>
        </w:rPr>
        <w:t>Представление о структурах данных.</w:t>
      </w:r>
    </w:p>
    <w:p w:rsidR="00F71A80" w:rsidRDefault="0014261C">
      <w:pPr>
        <w:spacing w:before="45" w:line="276" w:lineRule="auto"/>
        <w:ind w:left="1699" w:right="815" w:firstLine="710"/>
        <w:jc w:val="both"/>
        <w:rPr>
          <w:i/>
          <w:sz w:val="24"/>
        </w:rPr>
      </w:pPr>
      <w:r>
        <w:rPr>
          <w:sz w:val="24"/>
        </w:rPr>
        <w:t xml:space="preserve">Константы и переменные. Переменная: имя и значение. Типы переменных: целые, вещественные, </w:t>
      </w:r>
      <w:r>
        <w:rPr>
          <w:i/>
          <w:sz w:val="24"/>
        </w:rPr>
        <w:t>символьные, строковые, логические</w:t>
      </w:r>
      <w:r>
        <w:rPr>
          <w:sz w:val="24"/>
        </w:rPr>
        <w:t xml:space="preserve">. Табличные величины (массивы). Одномерные массивы. </w:t>
      </w:r>
      <w:r>
        <w:rPr>
          <w:i/>
          <w:sz w:val="24"/>
        </w:rPr>
        <w:t>Двумерные массивы.</w:t>
      </w:r>
    </w:p>
    <w:p w:rsidR="00F71A80" w:rsidRDefault="0014261C">
      <w:pPr>
        <w:pStyle w:val="a3"/>
        <w:spacing w:line="274" w:lineRule="exact"/>
        <w:ind w:left="2409" w:firstLine="0"/>
      </w:pPr>
      <w:r>
        <w:t>Примеры задач обработки данных:</w:t>
      </w:r>
    </w:p>
    <w:p w:rsidR="00F71A80" w:rsidRDefault="0014261C">
      <w:pPr>
        <w:pStyle w:val="a4"/>
        <w:numPr>
          <w:ilvl w:val="0"/>
          <w:numId w:val="61"/>
        </w:numPr>
        <w:tabs>
          <w:tab w:val="left" w:pos="2693"/>
        </w:tabs>
        <w:spacing w:before="38" w:line="276" w:lineRule="auto"/>
        <w:ind w:right="823" w:firstLine="710"/>
        <w:rPr>
          <w:sz w:val="24"/>
        </w:rPr>
      </w:pPr>
      <w:r>
        <w:rPr>
          <w:sz w:val="24"/>
        </w:rPr>
        <w:t xml:space="preserve">нахождение минимального и максимального числа из </w:t>
      </w:r>
      <w:r>
        <w:rPr>
          <w:spacing w:val="2"/>
          <w:sz w:val="24"/>
        </w:rPr>
        <w:t xml:space="preserve">двух, </w:t>
      </w:r>
      <w:r>
        <w:rPr>
          <w:spacing w:val="3"/>
          <w:sz w:val="24"/>
        </w:rPr>
        <w:t xml:space="preserve">трех, </w:t>
      </w:r>
      <w:r>
        <w:rPr>
          <w:sz w:val="24"/>
        </w:rPr>
        <w:t>четырех данных</w:t>
      </w:r>
      <w:r>
        <w:rPr>
          <w:spacing w:val="-4"/>
          <w:sz w:val="24"/>
        </w:rPr>
        <w:t xml:space="preserve"> </w:t>
      </w:r>
      <w:r>
        <w:rPr>
          <w:spacing w:val="3"/>
          <w:sz w:val="24"/>
        </w:rPr>
        <w:t>чисел;</w:t>
      </w:r>
    </w:p>
    <w:p w:rsidR="00F71A80" w:rsidRDefault="0014261C">
      <w:pPr>
        <w:pStyle w:val="a4"/>
        <w:numPr>
          <w:ilvl w:val="0"/>
          <w:numId w:val="61"/>
        </w:numPr>
        <w:tabs>
          <w:tab w:val="left" w:pos="2693"/>
        </w:tabs>
        <w:spacing w:line="291" w:lineRule="exact"/>
        <w:ind w:left="2692"/>
        <w:rPr>
          <w:sz w:val="24"/>
        </w:rPr>
      </w:pPr>
      <w:r>
        <w:rPr>
          <w:sz w:val="24"/>
        </w:rPr>
        <w:t>нахождение всех корней заданного квадратного</w:t>
      </w:r>
      <w:r>
        <w:rPr>
          <w:spacing w:val="-1"/>
          <w:sz w:val="24"/>
        </w:rPr>
        <w:t xml:space="preserve"> </w:t>
      </w:r>
      <w:r>
        <w:rPr>
          <w:sz w:val="24"/>
        </w:rPr>
        <w:t>уравнения;</w:t>
      </w:r>
    </w:p>
    <w:p w:rsidR="00F71A80" w:rsidRDefault="00F71A80">
      <w:pPr>
        <w:spacing w:line="291" w:lineRule="exact"/>
        <w:jc w:val="both"/>
        <w:rPr>
          <w:sz w:val="24"/>
        </w:rPr>
        <w:sectPr w:rsidR="00F71A80">
          <w:pgSz w:w="11900" w:h="16840"/>
          <w:pgMar w:top="1040" w:right="20" w:bottom="1200" w:left="0" w:header="717" w:footer="973" w:gutter="0"/>
          <w:cols w:space="720"/>
        </w:sectPr>
      </w:pPr>
    </w:p>
    <w:p w:rsidR="00F71A80" w:rsidRDefault="00F71A80">
      <w:pPr>
        <w:pStyle w:val="a3"/>
        <w:spacing w:before="4"/>
        <w:ind w:left="0" w:firstLine="0"/>
        <w:jc w:val="left"/>
        <w:rPr>
          <w:sz w:val="37"/>
        </w:rPr>
      </w:pPr>
    </w:p>
    <w:p w:rsidR="00F71A80" w:rsidRDefault="0014261C">
      <w:pPr>
        <w:pStyle w:val="a3"/>
        <w:ind w:left="0" w:firstLine="0"/>
        <w:jc w:val="right"/>
      </w:pPr>
      <w:r>
        <w:t>чисел;</w:t>
      </w:r>
    </w:p>
    <w:p w:rsidR="00F71A80" w:rsidRDefault="0014261C">
      <w:pPr>
        <w:pStyle w:val="a4"/>
        <w:numPr>
          <w:ilvl w:val="0"/>
          <w:numId w:val="123"/>
        </w:numPr>
        <w:tabs>
          <w:tab w:val="left" w:pos="306"/>
        </w:tabs>
        <w:spacing w:before="90"/>
        <w:ind w:left="305"/>
        <w:jc w:val="left"/>
        <w:rPr>
          <w:sz w:val="24"/>
        </w:rPr>
      </w:pPr>
      <w:r>
        <w:rPr>
          <w:spacing w:val="1"/>
          <w:w w:val="99"/>
          <w:sz w:val="24"/>
        </w:rPr>
        <w:br w:type="column"/>
      </w:r>
      <w:r>
        <w:rPr>
          <w:sz w:val="24"/>
        </w:rPr>
        <w:lastRenderedPageBreak/>
        <w:t xml:space="preserve">заполнение  числового  массива  в  соответствии  с  формулой  или  путем </w:t>
      </w:r>
      <w:r>
        <w:rPr>
          <w:spacing w:val="43"/>
          <w:sz w:val="24"/>
        </w:rPr>
        <w:t xml:space="preserve"> </w:t>
      </w:r>
      <w:r>
        <w:rPr>
          <w:sz w:val="24"/>
        </w:rPr>
        <w:t>ввода</w:t>
      </w:r>
    </w:p>
    <w:p w:rsidR="00F71A80" w:rsidRDefault="00F71A80">
      <w:pPr>
        <w:pStyle w:val="a3"/>
        <w:spacing w:before="2"/>
        <w:ind w:left="0" w:firstLine="0"/>
        <w:jc w:val="left"/>
        <w:rPr>
          <w:sz w:val="31"/>
        </w:rPr>
      </w:pPr>
    </w:p>
    <w:p w:rsidR="00F71A80" w:rsidRDefault="0014261C">
      <w:pPr>
        <w:pStyle w:val="a4"/>
        <w:numPr>
          <w:ilvl w:val="0"/>
          <w:numId w:val="123"/>
        </w:numPr>
        <w:tabs>
          <w:tab w:val="left" w:pos="306"/>
        </w:tabs>
        <w:spacing w:before="1"/>
        <w:ind w:left="305"/>
        <w:jc w:val="left"/>
        <w:rPr>
          <w:sz w:val="24"/>
        </w:rPr>
      </w:pPr>
      <w:r>
        <w:rPr>
          <w:sz w:val="24"/>
        </w:rPr>
        <w:t xml:space="preserve">нахождение  </w:t>
      </w:r>
      <w:r>
        <w:rPr>
          <w:spacing w:val="30"/>
          <w:sz w:val="24"/>
        </w:rPr>
        <w:t xml:space="preserve"> </w:t>
      </w:r>
      <w:r>
        <w:rPr>
          <w:sz w:val="24"/>
        </w:rPr>
        <w:t>суммы  элементов данной  конечной числовой последовательности</w:t>
      </w:r>
    </w:p>
    <w:p w:rsidR="00F71A80" w:rsidRDefault="00F71A80">
      <w:pPr>
        <w:rPr>
          <w:sz w:val="24"/>
        </w:rPr>
        <w:sectPr w:rsidR="00F71A80">
          <w:pgSz w:w="11900" w:h="16840"/>
          <w:pgMar w:top="1040" w:right="20" w:bottom="1200" w:left="0" w:header="717" w:footer="973" w:gutter="0"/>
          <w:cols w:num="2" w:space="720" w:equalWidth="0">
            <w:col w:w="2348" w:space="40"/>
            <w:col w:w="9492"/>
          </w:cols>
        </w:sectPr>
      </w:pPr>
    </w:p>
    <w:p w:rsidR="00F71A80" w:rsidRDefault="0014261C">
      <w:pPr>
        <w:pStyle w:val="a3"/>
        <w:spacing w:before="44"/>
        <w:ind w:firstLine="0"/>
      </w:pPr>
      <w:r>
        <w:lastRenderedPageBreak/>
        <w:t>или массива;</w:t>
      </w:r>
    </w:p>
    <w:p w:rsidR="00F71A80" w:rsidRDefault="0014261C">
      <w:pPr>
        <w:pStyle w:val="a4"/>
        <w:numPr>
          <w:ilvl w:val="1"/>
          <w:numId w:val="123"/>
        </w:numPr>
        <w:tabs>
          <w:tab w:val="left" w:pos="2693"/>
        </w:tabs>
        <w:spacing w:before="38"/>
        <w:rPr>
          <w:rFonts w:ascii="Symbol" w:hAnsi="Symbol"/>
          <w:sz w:val="24"/>
        </w:rPr>
      </w:pPr>
      <w:r>
        <w:rPr>
          <w:sz w:val="24"/>
        </w:rPr>
        <w:t>нахождение минимального (максимального) элемента</w:t>
      </w:r>
      <w:r>
        <w:rPr>
          <w:spacing w:val="1"/>
          <w:sz w:val="24"/>
        </w:rPr>
        <w:t xml:space="preserve"> </w:t>
      </w:r>
      <w:r>
        <w:rPr>
          <w:sz w:val="24"/>
        </w:rPr>
        <w:t>массива.</w:t>
      </w:r>
    </w:p>
    <w:p w:rsidR="00F71A80" w:rsidRDefault="0014261C">
      <w:pPr>
        <w:pStyle w:val="a3"/>
        <w:spacing w:before="40" w:line="276" w:lineRule="auto"/>
        <w:ind w:right="819"/>
      </w:pPr>
      <w:r>
        <w:t>Знакомство с алгоритмами решения этих задач. Реализации этих алгоритмов в выбранной среде программирования.</w:t>
      </w:r>
    </w:p>
    <w:p w:rsidR="00F71A80" w:rsidRDefault="0014261C">
      <w:pPr>
        <w:pStyle w:val="a3"/>
        <w:spacing w:before="4" w:line="276" w:lineRule="auto"/>
        <w:ind w:right="820"/>
      </w:pPr>
      <w:r>
        <w:t>Составление алгоритмов и программ по управлению исполнителями Робот, Черепашка, Чертежник и др.</w:t>
      </w:r>
    </w:p>
    <w:p w:rsidR="00F71A80" w:rsidRDefault="0014261C">
      <w:pPr>
        <w:spacing w:line="276" w:lineRule="auto"/>
        <w:ind w:left="1699" w:right="819" w:firstLine="710"/>
        <w:jc w:val="both"/>
        <w:rPr>
          <w:i/>
          <w:sz w:val="24"/>
        </w:rPr>
      </w:pPr>
      <w:r>
        <w:rPr>
          <w:i/>
          <w:sz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71A80" w:rsidRDefault="0014261C">
      <w:pPr>
        <w:pStyle w:val="a3"/>
        <w:spacing w:line="276" w:lineRule="auto"/>
        <w:ind w:right="819"/>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F71A80" w:rsidRDefault="0014261C">
      <w:pPr>
        <w:pStyle w:val="a3"/>
        <w:spacing w:line="276" w:lineRule="auto"/>
        <w:ind w:right="821"/>
      </w:pPr>
      <w:r>
        <w:t>Простейшие приемы диалоговой отладки программ (выбор точки останова, пошаговое выполнение, просмотр значений величин, отладочный вывод).</w:t>
      </w:r>
    </w:p>
    <w:p w:rsidR="00F71A80" w:rsidRDefault="0014261C">
      <w:pPr>
        <w:spacing w:line="276" w:lineRule="auto"/>
        <w:ind w:left="1699" w:right="822" w:firstLine="710"/>
        <w:jc w:val="both"/>
        <w:rPr>
          <w:i/>
          <w:sz w:val="24"/>
        </w:rPr>
      </w:pPr>
      <w:r>
        <w:rPr>
          <w:sz w:val="24"/>
        </w:rPr>
        <w:t xml:space="preserve">Знакомство с документированием программ. </w:t>
      </w:r>
      <w:r>
        <w:rPr>
          <w:i/>
          <w:sz w:val="24"/>
        </w:rPr>
        <w:t>Составление описание программы по образцу.</w:t>
      </w:r>
    </w:p>
    <w:p w:rsidR="00F71A80" w:rsidRDefault="0014261C">
      <w:pPr>
        <w:spacing w:before="2"/>
        <w:ind w:left="1699"/>
        <w:jc w:val="both"/>
        <w:rPr>
          <w:b/>
          <w:sz w:val="24"/>
        </w:rPr>
      </w:pPr>
      <w:r>
        <w:rPr>
          <w:b/>
          <w:sz w:val="24"/>
        </w:rPr>
        <w:t>Анализ алгоритмов</w:t>
      </w:r>
    </w:p>
    <w:p w:rsidR="00F71A80" w:rsidRDefault="0014261C">
      <w:pPr>
        <w:pStyle w:val="a3"/>
        <w:spacing w:before="36" w:line="276" w:lineRule="auto"/>
        <w:ind w:right="817"/>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F71A80" w:rsidRDefault="0014261C">
      <w:pPr>
        <w:pStyle w:val="a3"/>
        <w:spacing w:before="2" w:line="276" w:lineRule="auto"/>
        <w:ind w:right="814"/>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F71A80" w:rsidRDefault="0014261C">
      <w:pPr>
        <w:spacing w:before="2"/>
        <w:ind w:left="2409"/>
        <w:rPr>
          <w:b/>
          <w:i/>
          <w:sz w:val="24"/>
        </w:rPr>
      </w:pPr>
      <w:r>
        <w:rPr>
          <w:b/>
          <w:i/>
          <w:sz w:val="24"/>
        </w:rPr>
        <w:t>Робототехника</w:t>
      </w:r>
    </w:p>
    <w:p w:rsidR="00F71A80" w:rsidRDefault="0014261C">
      <w:pPr>
        <w:spacing w:before="41" w:line="276" w:lineRule="auto"/>
        <w:ind w:left="1699" w:right="816" w:firstLine="710"/>
        <w:jc w:val="both"/>
        <w:rPr>
          <w:i/>
          <w:sz w:val="24"/>
        </w:rPr>
      </w:pPr>
      <w:r>
        <w:rPr>
          <w:i/>
          <w:sz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F71A80" w:rsidRDefault="0014261C">
      <w:pPr>
        <w:spacing w:line="276" w:lineRule="auto"/>
        <w:ind w:left="1699" w:right="819" w:firstLine="768"/>
        <w:jc w:val="both"/>
        <w:rPr>
          <w:i/>
          <w:sz w:val="24"/>
        </w:rPr>
      </w:pPr>
      <w:r>
        <w:rPr>
          <w:i/>
          <w:sz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F71A80" w:rsidRDefault="0014261C">
      <w:pPr>
        <w:spacing w:line="276" w:lineRule="auto"/>
        <w:ind w:left="1699" w:right="817" w:firstLine="710"/>
        <w:jc w:val="both"/>
        <w:rPr>
          <w:i/>
          <w:sz w:val="24"/>
        </w:rPr>
      </w:pPr>
      <w:r>
        <w:rPr>
          <w:i/>
          <w:sz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71A80" w:rsidRDefault="00F71A80">
      <w:pPr>
        <w:spacing w:line="276" w:lineRule="auto"/>
        <w:jc w:val="both"/>
        <w:rPr>
          <w:sz w:val="24"/>
        </w:rPr>
        <w:sectPr w:rsidR="00F71A80">
          <w:type w:val="continuous"/>
          <w:pgSz w:w="11900" w:h="16840"/>
          <w:pgMar w:top="1600" w:right="20" w:bottom="280" w:left="0" w:header="720" w:footer="720" w:gutter="0"/>
          <w:cols w:space="720"/>
        </w:sectPr>
      </w:pPr>
    </w:p>
    <w:p w:rsidR="00F71A80" w:rsidRDefault="0014261C">
      <w:pPr>
        <w:spacing w:before="93" w:line="276" w:lineRule="auto"/>
        <w:ind w:left="1699" w:right="819" w:firstLine="710"/>
        <w:jc w:val="both"/>
        <w:rPr>
          <w:i/>
          <w:sz w:val="24"/>
        </w:rPr>
      </w:pPr>
      <w:r>
        <w:rPr>
          <w:i/>
          <w:sz w:val="24"/>
        </w:rPr>
        <w:lastRenderedPageBreak/>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71A80" w:rsidRDefault="0014261C">
      <w:pPr>
        <w:spacing w:line="278" w:lineRule="auto"/>
        <w:ind w:left="1699" w:right="820" w:firstLine="710"/>
        <w:jc w:val="both"/>
        <w:rPr>
          <w:i/>
          <w:sz w:val="24"/>
        </w:rPr>
      </w:pPr>
      <w:r>
        <w:rPr>
          <w:i/>
          <w:sz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71A80" w:rsidRDefault="0014261C">
      <w:pPr>
        <w:spacing w:line="276" w:lineRule="exact"/>
        <w:ind w:left="1699"/>
        <w:jc w:val="both"/>
        <w:rPr>
          <w:b/>
          <w:sz w:val="24"/>
        </w:rPr>
      </w:pPr>
      <w:r>
        <w:rPr>
          <w:b/>
          <w:sz w:val="24"/>
        </w:rPr>
        <w:t>Математическое моделирование</w:t>
      </w:r>
    </w:p>
    <w:p w:rsidR="00F71A80" w:rsidRDefault="0014261C">
      <w:pPr>
        <w:pStyle w:val="a3"/>
        <w:spacing w:before="34" w:line="276" w:lineRule="auto"/>
        <w:ind w:right="81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F71A80" w:rsidRDefault="0014261C">
      <w:pPr>
        <w:pStyle w:val="a3"/>
        <w:spacing w:line="274" w:lineRule="exact"/>
        <w:ind w:left="2409" w:firstLine="0"/>
      </w:pPr>
      <w:r>
        <w:t>Компьютерные эксперименты.</w:t>
      </w:r>
    </w:p>
    <w:p w:rsidR="00F71A80" w:rsidRDefault="0014261C">
      <w:pPr>
        <w:pStyle w:val="a3"/>
        <w:spacing w:before="41" w:line="276" w:lineRule="auto"/>
        <w:ind w:right="812"/>
      </w:pPr>
      <w: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F71A80" w:rsidRDefault="0014261C">
      <w:pPr>
        <w:spacing w:before="7" w:line="276" w:lineRule="auto"/>
        <w:ind w:left="1699" w:right="4190" w:firstLine="710"/>
        <w:jc w:val="both"/>
        <w:rPr>
          <w:b/>
          <w:sz w:val="24"/>
        </w:rPr>
      </w:pPr>
      <w:r>
        <w:rPr>
          <w:b/>
          <w:sz w:val="24"/>
        </w:rPr>
        <w:t>Использование программных систем и сервисов Файловая система</w:t>
      </w:r>
    </w:p>
    <w:p w:rsidR="00F71A80" w:rsidRDefault="0014261C">
      <w:pPr>
        <w:pStyle w:val="a3"/>
        <w:spacing w:line="276" w:lineRule="auto"/>
        <w:ind w:right="814"/>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w:t>
      </w:r>
      <w:r>
        <w:rPr>
          <w:spacing w:val="7"/>
        </w:rPr>
        <w:t xml:space="preserve"> </w:t>
      </w:r>
      <w:r>
        <w:t>файлов.</w:t>
      </w:r>
    </w:p>
    <w:p w:rsidR="00F71A80" w:rsidRDefault="0014261C">
      <w:pPr>
        <w:pStyle w:val="a3"/>
        <w:spacing w:line="276" w:lineRule="auto"/>
        <w:ind w:right="817"/>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w:t>
      </w:r>
      <w:r>
        <w:rPr>
          <w:spacing w:val="-8"/>
        </w:rPr>
        <w:t xml:space="preserve"> </w:t>
      </w:r>
      <w:r>
        <w:t>др.).</w:t>
      </w:r>
    </w:p>
    <w:p w:rsidR="00F71A80" w:rsidRDefault="0014261C">
      <w:pPr>
        <w:pStyle w:val="a3"/>
        <w:spacing w:line="276" w:lineRule="auto"/>
        <w:ind w:left="2409" w:right="5686" w:firstLine="0"/>
      </w:pPr>
      <w:r>
        <w:t>Архивирование и разархивирование. Файловый менеджер.</w:t>
      </w:r>
    </w:p>
    <w:p w:rsidR="00F71A80" w:rsidRDefault="0014261C">
      <w:pPr>
        <w:spacing w:line="275" w:lineRule="exact"/>
        <w:ind w:left="2409"/>
        <w:jc w:val="both"/>
        <w:rPr>
          <w:i/>
          <w:sz w:val="24"/>
        </w:rPr>
      </w:pPr>
      <w:r>
        <w:rPr>
          <w:i/>
          <w:sz w:val="24"/>
        </w:rPr>
        <w:t>Поиск в файловой системе.</w:t>
      </w:r>
    </w:p>
    <w:p w:rsidR="00F71A80" w:rsidRDefault="0014261C">
      <w:pPr>
        <w:spacing w:before="41"/>
        <w:ind w:left="1699"/>
        <w:jc w:val="both"/>
        <w:rPr>
          <w:b/>
          <w:sz w:val="24"/>
        </w:rPr>
      </w:pPr>
      <w:r>
        <w:rPr>
          <w:b/>
          <w:sz w:val="24"/>
        </w:rPr>
        <w:t>Подготовка текстов и демонстрационных материалов</w:t>
      </w:r>
    </w:p>
    <w:p w:rsidR="00F71A80" w:rsidRDefault="0014261C">
      <w:pPr>
        <w:pStyle w:val="a3"/>
        <w:spacing w:before="40" w:line="276" w:lineRule="auto"/>
        <w:ind w:right="816"/>
      </w:pPr>
      <w:r>
        <w:t>Текстовые документы и их структурные элементы (страница, абзац, строка, слово, символ).</w:t>
      </w:r>
    </w:p>
    <w:p w:rsidR="00F71A80" w:rsidRDefault="0014261C">
      <w:pPr>
        <w:pStyle w:val="a3"/>
        <w:spacing w:line="276" w:lineRule="auto"/>
        <w:ind w:right="815" w:firstLine="758"/>
      </w:pPr>
      <w: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F71A80" w:rsidRDefault="0014261C">
      <w:pPr>
        <w:pStyle w:val="a3"/>
        <w:spacing w:line="276" w:lineRule="auto"/>
        <w:ind w:right="820"/>
        <w:rPr>
          <w:i/>
        </w:rPr>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История изменений.</w:t>
      </w:r>
    </w:p>
    <w:p w:rsidR="00F71A80" w:rsidRDefault="0014261C">
      <w:pPr>
        <w:pStyle w:val="a3"/>
        <w:spacing w:line="274" w:lineRule="exact"/>
        <w:ind w:left="2409" w:firstLine="0"/>
      </w:pPr>
      <w:r>
        <w:t>Проверка правописания, словари.</w:t>
      </w:r>
    </w:p>
    <w:p w:rsidR="00F71A80" w:rsidRDefault="0014261C">
      <w:pPr>
        <w:pStyle w:val="a3"/>
        <w:spacing w:before="44" w:line="276" w:lineRule="auto"/>
        <w:ind w:right="816"/>
      </w:pPr>
      <w:r>
        <w:t>Инструменты ввода текста с использованием сканера, программ распознавания, расшифровки устной речи. Компьютерный перевод.</w:t>
      </w:r>
    </w:p>
    <w:p w:rsidR="00F71A80" w:rsidRDefault="0014261C">
      <w:pPr>
        <w:spacing w:line="276" w:lineRule="auto"/>
        <w:ind w:left="1699" w:right="820" w:firstLine="710"/>
        <w:jc w:val="both"/>
        <w:rPr>
          <w:i/>
          <w:sz w:val="24"/>
        </w:rPr>
      </w:pPr>
      <w:r>
        <w:rPr>
          <w:i/>
          <w:sz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71A80" w:rsidRDefault="0014261C">
      <w:pPr>
        <w:pStyle w:val="a3"/>
        <w:spacing w:line="276" w:lineRule="auto"/>
        <w:ind w:right="822"/>
      </w:pPr>
      <w:r>
        <w:t>Подготовка компьютерных презентаций. Включение в презентацию аудиовизуальных объектов.</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5" w:firstLine="710"/>
        <w:jc w:val="both"/>
        <w:rPr>
          <w:i/>
          <w:sz w:val="24"/>
        </w:rPr>
      </w:pPr>
      <w:r>
        <w:rPr>
          <w:sz w:val="24"/>
        </w:rPr>
        <w:lastRenderedPageBreak/>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sz w:val="24"/>
        </w:rPr>
        <w:t>Знакомство с обработкой фотографий. Геометрические и стилевые преобразования.</w:t>
      </w:r>
    </w:p>
    <w:p w:rsidR="00F71A80" w:rsidRDefault="0014261C">
      <w:pPr>
        <w:pStyle w:val="a3"/>
        <w:spacing w:before="2" w:line="276" w:lineRule="auto"/>
        <w:ind w:right="819"/>
      </w:pPr>
      <w:r>
        <w:t>Ввод изображений с использованием различных цифровых устройств (цифровых фотоаппаратов и микроскопов, видеокамер, сканеров и т. д.).</w:t>
      </w:r>
    </w:p>
    <w:p w:rsidR="00F71A80" w:rsidRDefault="0014261C">
      <w:pPr>
        <w:spacing w:line="276" w:lineRule="auto"/>
        <w:ind w:left="1699" w:right="815" w:firstLine="710"/>
        <w:jc w:val="both"/>
        <w:rPr>
          <w:i/>
          <w:sz w:val="24"/>
        </w:rPr>
      </w:pPr>
      <w:r>
        <w:rPr>
          <w:i/>
          <w:sz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w:t>
      </w:r>
      <w:r>
        <w:rPr>
          <w:i/>
          <w:spacing w:val="7"/>
          <w:sz w:val="24"/>
        </w:rPr>
        <w:t xml:space="preserve"> </w:t>
      </w:r>
      <w:r>
        <w:rPr>
          <w:i/>
          <w:sz w:val="24"/>
        </w:rPr>
        <w:t>карты.</w:t>
      </w:r>
    </w:p>
    <w:p w:rsidR="00F71A80" w:rsidRDefault="0014261C">
      <w:pPr>
        <w:spacing w:before="2"/>
        <w:ind w:left="1699"/>
        <w:jc w:val="both"/>
        <w:rPr>
          <w:b/>
          <w:sz w:val="24"/>
        </w:rPr>
      </w:pPr>
      <w:r>
        <w:rPr>
          <w:b/>
          <w:sz w:val="24"/>
        </w:rPr>
        <w:t>Электронные (динамические)</w:t>
      </w:r>
      <w:r>
        <w:rPr>
          <w:b/>
          <w:spacing w:val="-7"/>
          <w:sz w:val="24"/>
        </w:rPr>
        <w:t xml:space="preserve"> </w:t>
      </w:r>
      <w:r>
        <w:rPr>
          <w:b/>
          <w:sz w:val="24"/>
        </w:rPr>
        <w:t>таблицы</w:t>
      </w:r>
    </w:p>
    <w:p w:rsidR="00F71A80" w:rsidRDefault="0014261C">
      <w:pPr>
        <w:pStyle w:val="a3"/>
        <w:spacing w:before="36" w:line="276" w:lineRule="auto"/>
        <w:ind w:right="815"/>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71A80" w:rsidRDefault="0014261C">
      <w:pPr>
        <w:spacing w:before="7"/>
        <w:ind w:left="1699"/>
        <w:jc w:val="both"/>
        <w:rPr>
          <w:b/>
          <w:sz w:val="24"/>
        </w:rPr>
      </w:pPr>
      <w:r>
        <w:rPr>
          <w:b/>
          <w:sz w:val="24"/>
        </w:rPr>
        <w:t>Базы данных. Поиск информации</w:t>
      </w:r>
    </w:p>
    <w:p w:rsidR="00F71A80" w:rsidRDefault="0014261C">
      <w:pPr>
        <w:pStyle w:val="a3"/>
        <w:spacing w:before="36"/>
        <w:ind w:left="2409" w:firstLine="0"/>
      </w:pPr>
      <w:r>
        <w:t>Базы данных. Таблица как представление отношения. Поиск данных в готовой базе.</w:t>
      </w:r>
    </w:p>
    <w:p w:rsidR="00F71A80" w:rsidRDefault="0014261C">
      <w:pPr>
        <w:spacing w:before="41"/>
        <w:ind w:left="1699"/>
        <w:jc w:val="both"/>
        <w:rPr>
          <w:i/>
          <w:sz w:val="24"/>
        </w:rPr>
      </w:pPr>
      <w:r>
        <w:rPr>
          <w:i/>
          <w:sz w:val="24"/>
        </w:rPr>
        <w:t>Связи между таблицами.</w:t>
      </w:r>
    </w:p>
    <w:p w:rsidR="00F71A80" w:rsidRDefault="0014261C">
      <w:pPr>
        <w:pStyle w:val="a3"/>
        <w:spacing w:before="41" w:line="276" w:lineRule="auto"/>
        <w:ind w:right="817"/>
        <w:rPr>
          <w:i/>
        </w:rPr>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p>
    <w:p w:rsidR="00F71A80" w:rsidRDefault="0014261C">
      <w:pPr>
        <w:spacing w:before="3" w:line="280" w:lineRule="auto"/>
        <w:ind w:left="1699" w:right="820" w:firstLine="710"/>
        <w:jc w:val="both"/>
        <w:rPr>
          <w:b/>
          <w:sz w:val="24"/>
        </w:rPr>
      </w:pPr>
      <w:r>
        <w:rPr>
          <w:b/>
          <w:sz w:val="24"/>
        </w:rPr>
        <w:t>Работа в информационном пространстве. Информационно- коммуникационные технологии</w:t>
      </w:r>
    </w:p>
    <w:p w:rsidR="00F71A80" w:rsidRDefault="0014261C">
      <w:pPr>
        <w:spacing w:line="276" w:lineRule="auto"/>
        <w:ind w:left="1699" w:right="818" w:firstLine="710"/>
        <w:jc w:val="both"/>
        <w:rPr>
          <w:i/>
          <w:sz w:val="24"/>
        </w:rPr>
      </w:pPr>
      <w:r>
        <w:rPr>
          <w:sz w:val="24"/>
        </w:rPr>
        <w:t xml:space="preserve">Компьютерные сети. Интернет. Адресация в сети Интернет. Доменная система имен. Сайт. Сетевое хранение данных. </w:t>
      </w:r>
      <w:r>
        <w:rPr>
          <w:i/>
          <w:sz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F71A80" w:rsidRDefault="0014261C">
      <w:pPr>
        <w:pStyle w:val="a3"/>
        <w:spacing w:line="276" w:lineRule="auto"/>
        <w:ind w:right="813"/>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71A80" w:rsidRDefault="0014261C">
      <w:pPr>
        <w:pStyle w:val="a3"/>
        <w:ind w:left="2409" w:firstLine="0"/>
      </w:pPr>
      <w:r>
        <w:t>Компьютерные вирусы и другие вредоносные программы; защита от них.</w:t>
      </w:r>
    </w:p>
    <w:p w:rsidR="00F71A80" w:rsidRDefault="0014261C">
      <w:pPr>
        <w:spacing w:before="30" w:line="276" w:lineRule="auto"/>
        <w:ind w:left="1699" w:right="815" w:firstLine="710"/>
        <w:jc w:val="both"/>
        <w:rPr>
          <w:sz w:val="24"/>
        </w:rPr>
      </w:pPr>
      <w:r>
        <w:rPr>
          <w:sz w:val="24"/>
        </w:rPr>
        <w:t xml:space="preserve">Приемы, повышающие безопасность работы в сети Интернет. </w:t>
      </w:r>
      <w:r>
        <w:rPr>
          <w:i/>
          <w:sz w:val="24"/>
        </w:rPr>
        <w:t xml:space="preserve">Проблема подлинности полученной информации. Электронная подпись, сертифицированные сайты и документы. </w:t>
      </w:r>
      <w:r>
        <w:rPr>
          <w:sz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w:t>
      </w:r>
      <w:r>
        <w:rPr>
          <w:spacing w:val="3"/>
          <w:sz w:val="24"/>
        </w:rPr>
        <w:t xml:space="preserve"> </w:t>
      </w:r>
      <w:r>
        <w:rPr>
          <w:sz w:val="24"/>
        </w:rPr>
        <w:t>др.</w:t>
      </w:r>
    </w:p>
    <w:p w:rsidR="00F71A80" w:rsidRDefault="0014261C">
      <w:pPr>
        <w:pStyle w:val="a3"/>
        <w:spacing w:line="278" w:lineRule="auto"/>
        <w:ind w:right="815"/>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71A80" w:rsidRDefault="0014261C">
      <w:pPr>
        <w:spacing w:line="276" w:lineRule="auto"/>
        <w:ind w:left="1699" w:right="815" w:firstLine="710"/>
        <w:jc w:val="both"/>
        <w:rPr>
          <w:i/>
          <w:sz w:val="24"/>
        </w:rPr>
      </w:pPr>
      <w:r>
        <w:rPr>
          <w:sz w:val="24"/>
        </w:rPr>
        <w:t xml:space="preserve">Основные этапы и тенденции развития ИКТ. Стандарты в сфере информатики и ИКТ. </w:t>
      </w:r>
      <w:r>
        <w:rPr>
          <w:i/>
          <w:sz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1"/>
        <w:numPr>
          <w:ilvl w:val="3"/>
          <w:numId w:val="65"/>
        </w:numPr>
        <w:tabs>
          <w:tab w:val="left" w:pos="2602"/>
        </w:tabs>
        <w:spacing w:before="98"/>
        <w:ind w:left="2601" w:hanging="903"/>
        <w:jc w:val="both"/>
      </w:pPr>
      <w:bookmarkStart w:id="14" w:name="_TOC_250000"/>
      <w:bookmarkEnd w:id="14"/>
      <w:r>
        <w:lastRenderedPageBreak/>
        <w:t>Физика</w:t>
      </w:r>
    </w:p>
    <w:p w:rsidR="00F71A80" w:rsidRDefault="0014261C">
      <w:pPr>
        <w:pStyle w:val="a3"/>
        <w:spacing w:before="36" w:line="276" w:lineRule="auto"/>
        <w:ind w:right="816"/>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 исследовательских задач.</w:t>
      </w:r>
    </w:p>
    <w:p w:rsidR="00F71A80" w:rsidRDefault="0014261C">
      <w:pPr>
        <w:pStyle w:val="a3"/>
        <w:tabs>
          <w:tab w:val="left" w:pos="2942"/>
          <w:tab w:val="left" w:pos="3509"/>
          <w:tab w:val="left" w:pos="3734"/>
          <w:tab w:val="left" w:pos="4071"/>
          <w:tab w:val="left" w:pos="4738"/>
          <w:tab w:val="left" w:pos="5410"/>
          <w:tab w:val="left" w:pos="5654"/>
          <w:tab w:val="left" w:pos="6630"/>
          <w:tab w:val="left" w:pos="7142"/>
          <w:tab w:val="left" w:pos="7516"/>
          <w:tab w:val="left" w:pos="7922"/>
          <w:tab w:val="left" w:pos="8036"/>
          <w:tab w:val="left" w:pos="9168"/>
          <w:tab w:val="left" w:pos="9660"/>
          <w:tab w:val="left" w:pos="10028"/>
          <w:tab w:val="left" w:pos="10928"/>
        </w:tabs>
        <w:spacing w:before="1" w:line="276" w:lineRule="auto"/>
        <w:ind w:right="818"/>
        <w:jc w:val="right"/>
      </w:pPr>
      <w:r>
        <w:t>Освоение учебного предмета «Физика» направлено на развитие</w:t>
      </w:r>
      <w:r>
        <w:rPr>
          <w:spacing w:val="10"/>
        </w:rPr>
        <w:t xml:space="preserve"> </w:t>
      </w:r>
      <w:r>
        <w:t>у</w:t>
      </w:r>
      <w:r>
        <w:rPr>
          <w:spacing w:val="44"/>
        </w:rPr>
        <w:t xml:space="preserve"> </w:t>
      </w:r>
      <w:r>
        <w:t>обучающихся</w:t>
      </w:r>
      <w:r>
        <w:rPr>
          <w:w w:val="99"/>
        </w:rPr>
        <w:t xml:space="preserve"> </w:t>
      </w:r>
      <w:r>
        <w:t>представлений о строении, свойствах, законах существования и движения</w:t>
      </w:r>
      <w:r>
        <w:rPr>
          <w:spacing w:val="-20"/>
        </w:rPr>
        <w:t xml:space="preserve"> </w:t>
      </w:r>
      <w:r>
        <w:t>материи,</w:t>
      </w:r>
      <w:r>
        <w:rPr>
          <w:spacing w:val="51"/>
        </w:rPr>
        <w:t xml:space="preserve"> </w:t>
      </w:r>
      <w:r>
        <w:t>на</w:t>
      </w:r>
      <w:r>
        <w:rPr>
          <w:w w:val="99"/>
        </w:rPr>
        <w:t xml:space="preserve"> </w:t>
      </w:r>
      <w:r>
        <w:t>освоение обучающимися общих законов и закономерностей природных</w:t>
      </w:r>
      <w:r>
        <w:rPr>
          <w:spacing w:val="15"/>
        </w:rPr>
        <w:t xml:space="preserve"> </w:t>
      </w:r>
      <w:r>
        <w:t>явлений,</w:t>
      </w:r>
      <w:r>
        <w:rPr>
          <w:spacing w:val="7"/>
        </w:rPr>
        <w:t xml:space="preserve"> </w:t>
      </w:r>
      <w:r>
        <w:t>создание</w:t>
      </w:r>
      <w:r>
        <w:rPr>
          <w:w w:val="99"/>
        </w:rPr>
        <w:t xml:space="preserve"> </w:t>
      </w:r>
      <w:r>
        <w:t>условий</w:t>
      </w:r>
      <w:r>
        <w:tab/>
        <w:t>для</w:t>
      </w:r>
      <w:r>
        <w:tab/>
      </w:r>
      <w:r>
        <w:tab/>
        <w:t>формирования</w:t>
      </w:r>
      <w:r>
        <w:tab/>
      </w:r>
      <w:r>
        <w:tab/>
        <w:t>интеллектуальных,</w:t>
      </w:r>
      <w:r>
        <w:tab/>
      </w:r>
      <w:r>
        <w:tab/>
        <w:t>творческих,</w:t>
      </w:r>
      <w:r>
        <w:tab/>
      </w:r>
      <w:r>
        <w:rPr>
          <w:spacing w:val="-1"/>
        </w:rPr>
        <w:t xml:space="preserve">гражданских, </w:t>
      </w:r>
      <w:r>
        <w:t>коммуникационных, информационных компетенций. Обучающиеся</w:t>
      </w:r>
      <w:r>
        <w:rPr>
          <w:spacing w:val="-20"/>
        </w:rPr>
        <w:t xml:space="preserve"> </w:t>
      </w:r>
      <w:r>
        <w:t>овладеют</w:t>
      </w:r>
      <w:r>
        <w:rPr>
          <w:spacing w:val="41"/>
        </w:rPr>
        <w:t xml:space="preserve"> </w:t>
      </w:r>
      <w:r>
        <w:t>научными</w:t>
      </w:r>
      <w:r>
        <w:rPr>
          <w:w w:val="99"/>
        </w:rPr>
        <w:t xml:space="preserve"> </w:t>
      </w:r>
      <w:r>
        <w:t>методами</w:t>
      </w:r>
      <w:r>
        <w:tab/>
        <w:t>решения</w:t>
      </w:r>
      <w:r>
        <w:tab/>
        <w:t>различных</w:t>
      </w:r>
      <w:r>
        <w:tab/>
        <w:t>теоретических</w:t>
      </w:r>
      <w:r>
        <w:tab/>
        <w:t>и</w:t>
      </w:r>
      <w:r>
        <w:tab/>
        <w:t>практических</w:t>
      </w:r>
      <w:r>
        <w:tab/>
        <w:t>задач,</w:t>
      </w:r>
      <w:r>
        <w:tab/>
      </w:r>
      <w:r>
        <w:rPr>
          <w:spacing w:val="-1"/>
        </w:rPr>
        <w:t xml:space="preserve">умениями </w:t>
      </w:r>
      <w:r>
        <w:t>формулировать</w:t>
      </w:r>
      <w:r>
        <w:tab/>
        <w:t>гипотезы,</w:t>
      </w:r>
      <w:r>
        <w:tab/>
        <w:t>конструировать,</w:t>
      </w:r>
      <w:r>
        <w:tab/>
        <w:t>проводить</w:t>
      </w:r>
      <w:r>
        <w:tab/>
        <w:t>эксперименты,</w:t>
      </w:r>
      <w:r>
        <w:tab/>
        <w:t>оценивать</w:t>
      </w:r>
      <w:r>
        <w:tab/>
      </w:r>
      <w:r>
        <w:rPr>
          <w:spacing w:val="-15"/>
        </w:rPr>
        <w:t>и</w:t>
      </w:r>
      <w:r>
        <w:rPr>
          <w:w w:val="99"/>
        </w:rPr>
        <w:t xml:space="preserve"> </w:t>
      </w:r>
      <w:r>
        <w:t>анализировать полученные результаты, сопоставлять их с объективными</w:t>
      </w:r>
      <w:r>
        <w:rPr>
          <w:spacing w:val="-24"/>
        </w:rPr>
        <w:t xml:space="preserve"> </w:t>
      </w:r>
      <w:r>
        <w:t>реалиями</w:t>
      </w:r>
      <w:r>
        <w:rPr>
          <w:spacing w:val="-4"/>
        </w:rPr>
        <w:t xml:space="preserve"> </w:t>
      </w:r>
      <w:r>
        <w:t>жизни.</w:t>
      </w:r>
      <w:r>
        <w:rPr>
          <w:w w:val="99"/>
        </w:rPr>
        <w:t xml:space="preserve"> </w:t>
      </w:r>
      <w:r>
        <w:t>Учебный предмет «Физика» способствует формированию</w:t>
      </w:r>
      <w:r>
        <w:rPr>
          <w:spacing w:val="-29"/>
        </w:rPr>
        <w:t xml:space="preserve"> </w:t>
      </w:r>
      <w:r>
        <w:t>у обучающихся</w:t>
      </w:r>
      <w:r>
        <w:rPr>
          <w:spacing w:val="28"/>
        </w:rPr>
        <w:t xml:space="preserve"> </w:t>
      </w:r>
      <w:r>
        <w:t>умений</w:t>
      </w:r>
      <w:r>
        <w:rPr>
          <w:w w:val="99"/>
        </w:rPr>
        <w:t xml:space="preserve"> </w:t>
      </w:r>
      <w:r>
        <w:t>безопасно использовать лабораторное оборудование,</w:t>
      </w:r>
      <w:r>
        <w:rPr>
          <w:spacing w:val="34"/>
        </w:rPr>
        <w:t xml:space="preserve"> </w:t>
      </w:r>
      <w:r>
        <w:t>проводить</w:t>
      </w:r>
      <w:r>
        <w:rPr>
          <w:spacing w:val="38"/>
        </w:rPr>
        <w:t xml:space="preserve"> </w:t>
      </w:r>
      <w:r>
        <w:t>естественно-научные</w:t>
      </w:r>
      <w:r>
        <w:rPr>
          <w:w w:val="99"/>
        </w:rPr>
        <w:t xml:space="preserve"> </w:t>
      </w:r>
      <w:r>
        <w:t>исследования и эксперименты, анализировать полученные результаты, представлять</w:t>
      </w:r>
      <w:r>
        <w:rPr>
          <w:spacing w:val="21"/>
        </w:rPr>
        <w:t xml:space="preserve"> </w:t>
      </w:r>
      <w:r>
        <w:t>и</w:t>
      </w:r>
    </w:p>
    <w:p w:rsidR="00F71A80" w:rsidRDefault="0014261C">
      <w:pPr>
        <w:pStyle w:val="a3"/>
        <w:spacing w:line="274" w:lineRule="exact"/>
        <w:ind w:firstLine="0"/>
      </w:pPr>
      <w:r>
        <w:t>научно аргументировать полученные выводы.</w:t>
      </w:r>
    </w:p>
    <w:p w:rsidR="00F71A80" w:rsidRDefault="0014261C">
      <w:pPr>
        <w:pStyle w:val="a3"/>
        <w:spacing w:before="41" w:line="276" w:lineRule="auto"/>
        <w:ind w:right="819"/>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F71A80" w:rsidRDefault="0014261C">
      <w:pPr>
        <w:pStyle w:val="a3"/>
        <w:spacing w:before="3" w:line="276" w:lineRule="auto"/>
        <w:ind w:right="821" w:firstLine="0"/>
      </w:pPr>
      <w:r>
        <w:t>«Химия», «Биология», «География», «Экология», «Основы безопасности жизнедеятельности», «История», «Литература» и др.</w:t>
      </w:r>
    </w:p>
    <w:p w:rsidR="00F71A80" w:rsidRDefault="00F71A80">
      <w:pPr>
        <w:pStyle w:val="a3"/>
        <w:spacing w:before="9"/>
        <w:ind w:left="0" w:firstLine="0"/>
        <w:jc w:val="left"/>
        <w:rPr>
          <w:sz w:val="27"/>
        </w:rPr>
      </w:pPr>
    </w:p>
    <w:p w:rsidR="00F71A80" w:rsidRDefault="0014261C">
      <w:pPr>
        <w:spacing w:before="1"/>
        <w:ind w:left="2548"/>
        <w:jc w:val="both"/>
        <w:rPr>
          <w:b/>
          <w:sz w:val="24"/>
        </w:rPr>
      </w:pPr>
      <w:r>
        <w:rPr>
          <w:b/>
          <w:sz w:val="24"/>
        </w:rPr>
        <w:t>Физика и физические методы изучения природы</w:t>
      </w:r>
    </w:p>
    <w:p w:rsidR="00F71A80" w:rsidRDefault="0014261C">
      <w:pPr>
        <w:pStyle w:val="a3"/>
        <w:spacing w:before="36" w:line="276" w:lineRule="auto"/>
        <w:ind w:right="819"/>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71A80" w:rsidRDefault="0014261C">
      <w:pPr>
        <w:pStyle w:val="a3"/>
        <w:spacing w:before="3"/>
        <w:ind w:left="2409" w:firstLine="0"/>
      </w:pPr>
      <w:r>
        <w:t>Физические величины и их измерение. Точность и погрешность измерений.</w:t>
      </w:r>
    </w:p>
    <w:p w:rsidR="00F71A80" w:rsidRDefault="0014261C">
      <w:pPr>
        <w:pStyle w:val="a3"/>
        <w:spacing w:before="41"/>
        <w:ind w:firstLine="0"/>
      </w:pPr>
      <w:r>
        <w:t>Международная система единиц.</w:t>
      </w:r>
    </w:p>
    <w:p w:rsidR="00F71A80" w:rsidRDefault="0014261C">
      <w:pPr>
        <w:pStyle w:val="a3"/>
        <w:spacing w:before="40" w:line="276" w:lineRule="auto"/>
        <w:ind w:right="816"/>
      </w:pPr>
      <w:r>
        <w:t>Физические законы и закономерности. Физика и техника. Научный метод  познания. Роль физики в формировании естественнонаучной</w:t>
      </w:r>
      <w:r>
        <w:rPr>
          <w:spacing w:val="4"/>
        </w:rPr>
        <w:t xml:space="preserve"> </w:t>
      </w:r>
      <w:r>
        <w:t>грамотности.</w:t>
      </w:r>
    </w:p>
    <w:p w:rsidR="00F71A80" w:rsidRDefault="0014261C">
      <w:pPr>
        <w:spacing w:before="4"/>
        <w:ind w:left="1699"/>
        <w:jc w:val="both"/>
        <w:rPr>
          <w:b/>
          <w:sz w:val="24"/>
        </w:rPr>
      </w:pPr>
      <w:r>
        <w:rPr>
          <w:b/>
          <w:sz w:val="24"/>
        </w:rPr>
        <w:t>Механические явления</w:t>
      </w:r>
    </w:p>
    <w:p w:rsidR="00F71A80" w:rsidRDefault="0014261C">
      <w:pPr>
        <w:pStyle w:val="a3"/>
        <w:spacing w:before="36" w:line="276" w:lineRule="auto"/>
        <w:ind w:right="812"/>
      </w:pPr>
      <w: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w:t>
      </w:r>
      <w:r>
        <w:rPr>
          <w:spacing w:val="-3"/>
        </w:rPr>
        <w:t xml:space="preserve">Гука. </w:t>
      </w:r>
      <w:r>
        <w:t>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w:t>
      </w:r>
      <w:r>
        <w:rPr>
          <w:spacing w:val="-15"/>
        </w:rPr>
        <w:t xml:space="preserve"> </w:t>
      </w:r>
      <w:r>
        <w:t>технике.</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pPr>
      <w: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F71A80" w:rsidRDefault="0014261C">
      <w:pPr>
        <w:pStyle w:val="a3"/>
        <w:spacing w:line="276" w:lineRule="auto"/>
        <w:ind w:right="818"/>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w:t>
      </w:r>
      <w:r>
        <w:rPr>
          <w:spacing w:val="-2"/>
        </w:rPr>
        <w:t xml:space="preserve"> </w:t>
      </w:r>
      <w:r>
        <w:t>механизма.</w:t>
      </w:r>
    </w:p>
    <w:p w:rsidR="00F71A80" w:rsidRDefault="0014261C">
      <w:pPr>
        <w:pStyle w:val="a3"/>
        <w:spacing w:line="276" w:lineRule="auto"/>
        <w:ind w:right="815"/>
      </w:pPr>
      <w:r>
        <w:t xml:space="preserve">Давление твердых тел. Единицы измерения давления. Способы изменения давления. Давление жидкостей и газов Закон Паскаля. Давление жидкости на </w:t>
      </w:r>
      <w:r>
        <w:rPr>
          <w:spacing w:val="-2"/>
        </w:rPr>
        <w:t xml:space="preserve">дно </w:t>
      </w:r>
      <w:r>
        <w:t>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w:t>
      </w:r>
      <w:r>
        <w:rPr>
          <w:spacing w:val="-14"/>
        </w:rPr>
        <w:t xml:space="preserve"> </w:t>
      </w:r>
      <w:r>
        <w:t>Воздухоплавание.</w:t>
      </w:r>
    </w:p>
    <w:p w:rsidR="00F71A80" w:rsidRDefault="0014261C">
      <w:pPr>
        <w:pStyle w:val="a3"/>
        <w:spacing w:before="2" w:line="276" w:lineRule="auto"/>
        <w:ind w:right="813"/>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71A80" w:rsidRDefault="0014261C">
      <w:pPr>
        <w:spacing w:before="3"/>
        <w:ind w:left="1699"/>
        <w:jc w:val="both"/>
        <w:rPr>
          <w:b/>
          <w:sz w:val="24"/>
        </w:rPr>
      </w:pPr>
      <w:r>
        <w:rPr>
          <w:b/>
          <w:sz w:val="24"/>
        </w:rPr>
        <w:t>Тепловые явления</w:t>
      </w:r>
    </w:p>
    <w:p w:rsidR="00F71A80" w:rsidRDefault="0014261C">
      <w:pPr>
        <w:pStyle w:val="a3"/>
        <w:spacing w:before="36" w:line="276" w:lineRule="auto"/>
        <w:ind w:right="817"/>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F71A80" w:rsidRDefault="0014261C">
      <w:pPr>
        <w:pStyle w:val="a3"/>
        <w:spacing w:before="2" w:line="276" w:lineRule="auto"/>
        <w:ind w:right="817"/>
        <w:rPr>
          <w:i/>
        </w:rPr>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Экологические проблемы использования тепловых машин.</w:t>
      </w:r>
    </w:p>
    <w:p w:rsidR="00F71A80" w:rsidRDefault="0014261C">
      <w:pPr>
        <w:spacing w:before="3"/>
        <w:ind w:left="1699"/>
        <w:jc w:val="both"/>
        <w:rPr>
          <w:b/>
          <w:sz w:val="24"/>
        </w:rPr>
      </w:pPr>
      <w:r>
        <w:rPr>
          <w:b/>
          <w:sz w:val="24"/>
        </w:rPr>
        <w:t>Электромагнитные явления</w:t>
      </w:r>
    </w:p>
    <w:p w:rsidR="00F71A80" w:rsidRDefault="0014261C">
      <w:pPr>
        <w:pStyle w:val="a3"/>
        <w:spacing w:before="36" w:line="276" w:lineRule="auto"/>
        <w:ind w:right="817"/>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 конденсатора.</w:t>
      </w:r>
    </w:p>
    <w:p w:rsidR="00F71A80" w:rsidRDefault="0014261C">
      <w:pPr>
        <w:pStyle w:val="a3"/>
        <w:spacing w:before="1" w:line="276" w:lineRule="auto"/>
        <w:ind w:right="816"/>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6"/>
      </w:pPr>
      <w: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71A80" w:rsidRDefault="0014261C">
      <w:pPr>
        <w:pStyle w:val="a3"/>
        <w:spacing w:line="278" w:lineRule="auto"/>
        <w:ind w:right="813"/>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F71A80" w:rsidRDefault="0014261C">
      <w:pPr>
        <w:pStyle w:val="a3"/>
        <w:spacing w:line="276" w:lineRule="auto"/>
        <w:ind w:right="816"/>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Электродвигатель. Явление электромагнитной индукция. Опыты</w:t>
      </w:r>
      <w:r>
        <w:rPr>
          <w:spacing w:val="-4"/>
        </w:rPr>
        <w:t xml:space="preserve"> </w:t>
      </w:r>
      <w:r>
        <w:t>Фарадея.</w:t>
      </w:r>
    </w:p>
    <w:p w:rsidR="00F71A80" w:rsidRDefault="0014261C">
      <w:pPr>
        <w:spacing w:line="276" w:lineRule="auto"/>
        <w:ind w:left="1699" w:right="817" w:firstLine="710"/>
        <w:jc w:val="both"/>
        <w:rPr>
          <w:i/>
          <w:sz w:val="24"/>
        </w:rPr>
      </w:pPr>
      <w:r>
        <w:rPr>
          <w:sz w:val="24"/>
        </w:rPr>
        <w:t xml:space="preserve">Электромагнитные колебания. </w:t>
      </w:r>
      <w:r>
        <w:rPr>
          <w:i/>
          <w:sz w:val="24"/>
        </w:rPr>
        <w:t xml:space="preserve">Колебательный контур. Электрогенератор. Переменный ток. Трансформатор. </w:t>
      </w:r>
      <w:r>
        <w:rPr>
          <w:sz w:val="24"/>
        </w:rPr>
        <w:t xml:space="preserve">Передача электрической энергии на расстояние. Электромагнитные волны и их свойства. </w:t>
      </w:r>
      <w:r>
        <w:rPr>
          <w:i/>
          <w:sz w:val="24"/>
        </w:rPr>
        <w:t>Принципы радиосвязи и телевидения. Влияние электромагнитных излучений на живые организмы.</w:t>
      </w:r>
    </w:p>
    <w:p w:rsidR="00F71A80" w:rsidRDefault="0014261C">
      <w:pPr>
        <w:pStyle w:val="a3"/>
        <w:spacing w:line="276" w:lineRule="auto"/>
        <w:ind w:right="812"/>
        <w:rPr>
          <w:i/>
        </w:rPr>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 xml:space="preserve">Оптические приборы. </w:t>
      </w:r>
      <w:r>
        <w:t xml:space="preserve">Глаз как оптическая система. Дисперсия света. </w:t>
      </w:r>
      <w:r>
        <w:rPr>
          <w:i/>
        </w:rPr>
        <w:t>Интерференция и дифракция</w:t>
      </w:r>
      <w:r>
        <w:rPr>
          <w:i/>
          <w:spacing w:val="-3"/>
        </w:rPr>
        <w:t xml:space="preserve"> </w:t>
      </w:r>
      <w:r>
        <w:rPr>
          <w:i/>
        </w:rPr>
        <w:t>света.</w:t>
      </w:r>
    </w:p>
    <w:p w:rsidR="00F71A80" w:rsidRDefault="0014261C">
      <w:pPr>
        <w:ind w:left="1699"/>
        <w:jc w:val="both"/>
        <w:rPr>
          <w:b/>
          <w:sz w:val="24"/>
        </w:rPr>
      </w:pPr>
      <w:r>
        <w:rPr>
          <w:b/>
          <w:sz w:val="24"/>
        </w:rPr>
        <w:t>Квантовые явления</w:t>
      </w:r>
    </w:p>
    <w:p w:rsidR="00F71A80" w:rsidRDefault="0014261C">
      <w:pPr>
        <w:pStyle w:val="a3"/>
        <w:spacing w:before="31" w:line="280" w:lineRule="auto"/>
        <w:ind w:right="814"/>
      </w:pPr>
      <w:r>
        <w:t>Строение атомов. Планетарная модель атома. Квантовый характер поглощения и испускания света атомами. Линейчатые спектры.</w:t>
      </w:r>
    </w:p>
    <w:p w:rsidR="00F71A80" w:rsidRDefault="0014261C">
      <w:pPr>
        <w:pStyle w:val="a3"/>
        <w:spacing w:line="269" w:lineRule="exact"/>
        <w:ind w:left="2472" w:firstLine="0"/>
      </w:pPr>
      <w:r>
        <w:t>Опыты Резерфорда.</w:t>
      </w:r>
    </w:p>
    <w:p w:rsidR="00F71A80" w:rsidRDefault="0014261C">
      <w:pPr>
        <w:spacing w:before="41" w:line="276" w:lineRule="auto"/>
        <w:ind w:left="1699" w:right="819" w:firstLine="710"/>
        <w:jc w:val="both"/>
        <w:rPr>
          <w:i/>
          <w:sz w:val="24"/>
        </w:rPr>
      </w:pPr>
      <w:r>
        <w:rPr>
          <w:sz w:val="24"/>
        </w:rPr>
        <w:t xml:space="preserve">Состав атомного ядра. Протон, нейтрон и электрон. Закон Эйнштейна о пропорциональности массы и энергии. </w:t>
      </w:r>
      <w:r>
        <w:rPr>
          <w:i/>
          <w:sz w:val="24"/>
        </w:rPr>
        <w:t xml:space="preserve">Дефект масс и энергия связи атомных ядер. </w:t>
      </w:r>
      <w:r>
        <w:rPr>
          <w:sz w:val="24"/>
        </w:rPr>
        <w:t xml:space="preserve">Радиоактивность. Период полураспада. Альфа-излучение. </w:t>
      </w:r>
      <w:r>
        <w:rPr>
          <w:i/>
          <w:sz w:val="24"/>
        </w:rPr>
        <w:t>Бета-излучение</w:t>
      </w:r>
      <w:r>
        <w:rPr>
          <w:sz w:val="24"/>
        </w:rPr>
        <w:t xml:space="preserve">. Гамма- излучение. Ядерные реакции. Источники энергии Солнца и звезд. Ядерная энергетика. </w:t>
      </w:r>
      <w:r>
        <w:rPr>
          <w:i/>
          <w:sz w:val="24"/>
        </w:rPr>
        <w:t xml:space="preserve">Экологические проблемы работы атомных электростанций. </w:t>
      </w:r>
      <w:r>
        <w:rPr>
          <w:sz w:val="24"/>
        </w:rPr>
        <w:t xml:space="preserve">Дозиметрия. </w:t>
      </w:r>
      <w:r>
        <w:rPr>
          <w:i/>
          <w:sz w:val="24"/>
        </w:rPr>
        <w:t>Влияние радиоактивных излучений на живые организмы.</w:t>
      </w:r>
    </w:p>
    <w:p w:rsidR="00F71A80" w:rsidRDefault="0014261C">
      <w:pPr>
        <w:spacing w:before="6"/>
        <w:ind w:left="1699"/>
        <w:jc w:val="both"/>
        <w:rPr>
          <w:b/>
          <w:sz w:val="24"/>
        </w:rPr>
      </w:pPr>
      <w:r>
        <w:rPr>
          <w:b/>
          <w:sz w:val="24"/>
        </w:rPr>
        <w:t>Строение и эволюция Вселенной</w:t>
      </w:r>
    </w:p>
    <w:p w:rsidR="00F71A80" w:rsidRDefault="0014261C">
      <w:pPr>
        <w:pStyle w:val="a3"/>
        <w:spacing w:before="36" w:line="276" w:lineRule="auto"/>
        <w:ind w:right="817"/>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F71A80" w:rsidRDefault="0014261C">
      <w:pPr>
        <w:spacing w:before="2"/>
        <w:ind w:left="2409"/>
        <w:jc w:val="both"/>
        <w:rPr>
          <w:b/>
          <w:sz w:val="24"/>
        </w:rPr>
      </w:pPr>
      <w:r>
        <w:rPr>
          <w:b/>
          <w:sz w:val="24"/>
        </w:rPr>
        <w:t>Примерные темы лабораторных и практических работ</w:t>
      </w:r>
    </w:p>
    <w:p w:rsidR="00F71A80" w:rsidRDefault="0014261C">
      <w:pPr>
        <w:pStyle w:val="a3"/>
        <w:spacing w:before="36" w:line="276" w:lineRule="auto"/>
        <w:ind w:right="824"/>
      </w:pPr>
      <w:r>
        <w:t>Лабораторные работы (независимо от тематической принадлежности) делятся следующие типы:</w:t>
      </w:r>
    </w:p>
    <w:p w:rsidR="00F71A80" w:rsidRDefault="0014261C">
      <w:pPr>
        <w:pStyle w:val="a4"/>
        <w:numPr>
          <w:ilvl w:val="0"/>
          <w:numId w:val="60"/>
        </w:numPr>
        <w:tabs>
          <w:tab w:val="left" w:pos="2549"/>
        </w:tabs>
        <w:spacing w:before="4"/>
        <w:rPr>
          <w:sz w:val="24"/>
        </w:rPr>
      </w:pPr>
      <w:r>
        <w:rPr>
          <w:sz w:val="24"/>
        </w:rPr>
        <w:t>Проведение прямых измерений физических</w:t>
      </w:r>
      <w:r>
        <w:rPr>
          <w:spacing w:val="-10"/>
          <w:sz w:val="24"/>
        </w:rPr>
        <w:t xml:space="preserve"> </w:t>
      </w:r>
      <w:r>
        <w:rPr>
          <w:sz w:val="24"/>
        </w:rPr>
        <w:t>величин</w:t>
      </w:r>
    </w:p>
    <w:p w:rsidR="00F71A80" w:rsidRDefault="0014261C">
      <w:pPr>
        <w:pStyle w:val="a4"/>
        <w:numPr>
          <w:ilvl w:val="0"/>
          <w:numId w:val="60"/>
        </w:numPr>
        <w:tabs>
          <w:tab w:val="left" w:pos="2549"/>
        </w:tabs>
        <w:spacing w:before="41" w:line="276" w:lineRule="auto"/>
        <w:ind w:left="1699" w:right="821" w:firstLine="528"/>
        <w:rPr>
          <w:sz w:val="24"/>
        </w:rPr>
      </w:pPr>
      <w:r>
        <w:rPr>
          <w:sz w:val="24"/>
        </w:rPr>
        <w:t>Расчет по полученным результатам прямых измерений зависимого от них параметра (косвенные</w:t>
      </w:r>
      <w:r>
        <w:rPr>
          <w:spacing w:val="1"/>
          <w:sz w:val="24"/>
        </w:rPr>
        <w:t xml:space="preserve"> </w:t>
      </w:r>
      <w:r>
        <w:rPr>
          <w:sz w:val="24"/>
        </w:rPr>
        <w:t>измерения).</w:t>
      </w:r>
    </w:p>
    <w:p w:rsidR="00F71A80" w:rsidRDefault="0014261C">
      <w:pPr>
        <w:pStyle w:val="a4"/>
        <w:numPr>
          <w:ilvl w:val="0"/>
          <w:numId w:val="60"/>
        </w:numPr>
        <w:tabs>
          <w:tab w:val="left" w:pos="2549"/>
        </w:tabs>
        <w:spacing w:line="276" w:lineRule="auto"/>
        <w:ind w:left="1699" w:right="825" w:firstLine="528"/>
        <w:rPr>
          <w:sz w:val="24"/>
        </w:rPr>
      </w:pPr>
      <w:r>
        <w:rPr>
          <w:sz w:val="24"/>
        </w:rPr>
        <w:t>Наблюдение явлений и постановка опытов (на качественном уровне) по обнаружению факторов, влияющих на протекание данных</w:t>
      </w:r>
      <w:r>
        <w:rPr>
          <w:spacing w:val="-9"/>
          <w:sz w:val="24"/>
        </w:rPr>
        <w:t xml:space="preserve"> </w:t>
      </w:r>
      <w:r>
        <w:rPr>
          <w:sz w:val="24"/>
        </w:rPr>
        <w:t>явлений.</w:t>
      </w:r>
    </w:p>
    <w:p w:rsidR="00F71A80" w:rsidRDefault="0014261C">
      <w:pPr>
        <w:pStyle w:val="a4"/>
        <w:numPr>
          <w:ilvl w:val="0"/>
          <w:numId w:val="60"/>
        </w:numPr>
        <w:tabs>
          <w:tab w:val="left" w:pos="2549"/>
          <w:tab w:val="left" w:pos="4263"/>
          <w:tab w:val="left" w:pos="5819"/>
          <w:tab w:val="left" w:pos="6717"/>
          <w:tab w:val="left" w:pos="8192"/>
          <w:tab w:val="left" w:pos="9469"/>
          <w:tab w:val="left" w:pos="9973"/>
          <w:tab w:val="left" w:pos="10952"/>
        </w:tabs>
        <w:spacing w:line="276" w:lineRule="auto"/>
        <w:ind w:left="1699" w:right="818" w:firstLine="528"/>
        <w:rPr>
          <w:sz w:val="24"/>
        </w:rPr>
      </w:pPr>
      <w:r>
        <w:rPr>
          <w:sz w:val="24"/>
        </w:rPr>
        <w:t>Исследование</w:t>
      </w:r>
      <w:r>
        <w:rPr>
          <w:sz w:val="24"/>
        </w:rPr>
        <w:tab/>
        <w:t>зависимости</w:t>
      </w:r>
      <w:r>
        <w:rPr>
          <w:sz w:val="24"/>
        </w:rPr>
        <w:tab/>
        <w:t>одной</w:t>
      </w:r>
      <w:r>
        <w:rPr>
          <w:sz w:val="24"/>
        </w:rPr>
        <w:tab/>
        <w:t>физической</w:t>
      </w:r>
      <w:r>
        <w:rPr>
          <w:sz w:val="24"/>
        </w:rPr>
        <w:tab/>
        <w:t>величины</w:t>
      </w:r>
      <w:r>
        <w:rPr>
          <w:sz w:val="24"/>
        </w:rPr>
        <w:tab/>
        <w:t>от</w:t>
      </w:r>
      <w:r>
        <w:rPr>
          <w:sz w:val="24"/>
        </w:rPr>
        <w:tab/>
        <w:t>другой</w:t>
      </w:r>
      <w:r>
        <w:rPr>
          <w:sz w:val="24"/>
        </w:rPr>
        <w:tab/>
      </w:r>
      <w:r>
        <w:rPr>
          <w:spacing w:val="-17"/>
          <w:sz w:val="24"/>
        </w:rPr>
        <w:t xml:space="preserve">с </w:t>
      </w:r>
      <w:r>
        <w:rPr>
          <w:sz w:val="24"/>
        </w:rPr>
        <w:t>представлением результатов в виде графика или</w:t>
      </w:r>
      <w:r>
        <w:rPr>
          <w:spacing w:val="9"/>
          <w:sz w:val="24"/>
        </w:rPr>
        <w:t xml:space="preserve"> </w:t>
      </w:r>
      <w:r>
        <w:rPr>
          <w:sz w:val="24"/>
        </w:rPr>
        <w:t>таблицы.</w:t>
      </w:r>
    </w:p>
    <w:p w:rsidR="00F71A80" w:rsidRDefault="00F71A80">
      <w:pPr>
        <w:spacing w:line="276" w:lineRule="auto"/>
        <w:rPr>
          <w:sz w:val="24"/>
        </w:rPr>
        <w:sectPr w:rsidR="00F71A80">
          <w:pgSz w:w="11900" w:h="16840"/>
          <w:pgMar w:top="1040" w:right="20" w:bottom="1200" w:left="0" w:header="717" w:footer="973" w:gutter="0"/>
          <w:cols w:space="720"/>
        </w:sectPr>
      </w:pPr>
    </w:p>
    <w:p w:rsidR="00F71A80" w:rsidRDefault="0014261C">
      <w:pPr>
        <w:pStyle w:val="a4"/>
        <w:numPr>
          <w:ilvl w:val="0"/>
          <w:numId w:val="60"/>
        </w:numPr>
        <w:tabs>
          <w:tab w:val="left" w:pos="2549"/>
        </w:tabs>
        <w:spacing w:before="93" w:line="276" w:lineRule="auto"/>
        <w:ind w:left="1699" w:right="827" w:firstLine="528"/>
        <w:jc w:val="both"/>
        <w:rPr>
          <w:sz w:val="24"/>
        </w:rPr>
      </w:pPr>
      <w:r>
        <w:rPr>
          <w:sz w:val="24"/>
        </w:rPr>
        <w:lastRenderedPageBreak/>
        <w:t>Проверка заданных предположений (прямые измерения физических величин и сравнение заданных соотношений между</w:t>
      </w:r>
      <w:r>
        <w:rPr>
          <w:spacing w:val="-11"/>
          <w:sz w:val="24"/>
        </w:rPr>
        <w:t xml:space="preserve"> </w:t>
      </w:r>
      <w:r>
        <w:rPr>
          <w:sz w:val="24"/>
        </w:rPr>
        <w:t>ними).</w:t>
      </w:r>
    </w:p>
    <w:p w:rsidR="00F71A80" w:rsidRDefault="0014261C">
      <w:pPr>
        <w:pStyle w:val="a4"/>
        <w:numPr>
          <w:ilvl w:val="0"/>
          <w:numId w:val="60"/>
        </w:numPr>
        <w:tabs>
          <w:tab w:val="left" w:pos="2549"/>
        </w:tabs>
        <w:spacing w:line="275" w:lineRule="exact"/>
        <w:jc w:val="both"/>
        <w:rPr>
          <w:sz w:val="24"/>
        </w:rPr>
      </w:pPr>
      <w:r>
        <w:rPr>
          <w:sz w:val="24"/>
        </w:rPr>
        <w:t>Знакомство с техническими устройствами и их</w:t>
      </w:r>
      <w:r>
        <w:rPr>
          <w:spacing w:val="-1"/>
          <w:sz w:val="24"/>
        </w:rPr>
        <w:t xml:space="preserve"> </w:t>
      </w:r>
      <w:r>
        <w:rPr>
          <w:sz w:val="24"/>
        </w:rPr>
        <w:t>конструирование.</w:t>
      </w:r>
    </w:p>
    <w:p w:rsidR="00F71A80" w:rsidRDefault="0014261C">
      <w:pPr>
        <w:pStyle w:val="a3"/>
        <w:spacing w:before="41" w:line="278" w:lineRule="auto"/>
        <w:ind w:right="814"/>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71A80" w:rsidRDefault="0014261C">
      <w:pPr>
        <w:spacing w:line="276" w:lineRule="exact"/>
        <w:ind w:left="2409"/>
        <w:jc w:val="both"/>
        <w:rPr>
          <w:b/>
          <w:sz w:val="24"/>
        </w:rPr>
      </w:pPr>
      <w:r>
        <w:rPr>
          <w:b/>
          <w:sz w:val="24"/>
        </w:rPr>
        <w:t>Проведение прямых измерений физических величин</w:t>
      </w:r>
    </w:p>
    <w:p w:rsidR="00F71A80" w:rsidRDefault="0014261C">
      <w:pPr>
        <w:pStyle w:val="a4"/>
        <w:numPr>
          <w:ilvl w:val="1"/>
          <w:numId w:val="60"/>
        </w:numPr>
        <w:tabs>
          <w:tab w:val="left" w:pos="2688"/>
        </w:tabs>
        <w:spacing w:before="36"/>
        <w:rPr>
          <w:sz w:val="24"/>
        </w:rPr>
      </w:pPr>
      <w:r>
        <w:rPr>
          <w:sz w:val="24"/>
        </w:rPr>
        <w:t>Измерение размеров</w:t>
      </w:r>
      <w:r>
        <w:rPr>
          <w:spacing w:val="4"/>
          <w:sz w:val="24"/>
        </w:rPr>
        <w:t xml:space="preserve"> </w:t>
      </w:r>
      <w:r>
        <w:rPr>
          <w:sz w:val="24"/>
        </w:rPr>
        <w:t>тел.</w:t>
      </w:r>
    </w:p>
    <w:p w:rsidR="00F71A80" w:rsidRDefault="0014261C">
      <w:pPr>
        <w:pStyle w:val="a4"/>
        <w:numPr>
          <w:ilvl w:val="1"/>
          <w:numId w:val="60"/>
        </w:numPr>
        <w:tabs>
          <w:tab w:val="left" w:pos="2688"/>
        </w:tabs>
        <w:spacing w:before="41"/>
        <w:rPr>
          <w:sz w:val="24"/>
        </w:rPr>
      </w:pPr>
      <w:r>
        <w:rPr>
          <w:sz w:val="24"/>
        </w:rPr>
        <w:t>Измерение размеров малых</w:t>
      </w:r>
      <w:r>
        <w:rPr>
          <w:spacing w:val="1"/>
          <w:sz w:val="24"/>
        </w:rPr>
        <w:t xml:space="preserve"> </w:t>
      </w:r>
      <w:r>
        <w:rPr>
          <w:sz w:val="24"/>
        </w:rPr>
        <w:t>тел.</w:t>
      </w:r>
    </w:p>
    <w:p w:rsidR="00F71A80" w:rsidRDefault="0014261C">
      <w:pPr>
        <w:pStyle w:val="a4"/>
        <w:numPr>
          <w:ilvl w:val="1"/>
          <w:numId w:val="60"/>
        </w:numPr>
        <w:tabs>
          <w:tab w:val="left" w:pos="2688"/>
        </w:tabs>
        <w:spacing w:before="41"/>
        <w:rPr>
          <w:sz w:val="24"/>
        </w:rPr>
      </w:pPr>
      <w:r>
        <w:rPr>
          <w:sz w:val="24"/>
        </w:rPr>
        <w:t>Измерение массы</w:t>
      </w:r>
      <w:r>
        <w:rPr>
          <w:spacing w:val="-1"/>
          <w:sz w:val="24"/>
        </w:rPr>
        <w:t xml:space="preserve"> </w:t>
      </w:r>
      <w:r>
        <w:rPr>
          <w:sz w:val="24"/>
        </w:rPr>
        <w:t>тела.</w:t>
      </w:r>
    </w:p>
    <w:p w:rsidR="00F71A80" w:rsidRDefault="0014261C">
      <w:pPr>
        <w:pStyle w:val="a4"/>
        <w:numPr>
          <w:ilvl w:val="1"/>
          <w:numId w:val="60"/>
        </w:numPr>
        <w:tabs>
          <w:tab w:val="left" w:pos="2688"/>
        </w:tabs>
        <w:spacing w:before="41"/>
        <w:rPr>
          <w:sz w:val="24"/>
        </w:rPr>
      </w:pPr>
      <w:r>
        <w:rPr>
          <w:sz w:val="24"/>
        </w:rPr>
        <w:t>Измерение объема</w:t>
      </w:r>
      <w:r>
        <w:rPr>
          <w:spacing w:val="-2"/>
          <w:sz w:val="24"/>
        </w:rPr>
        <w:t xml:space="preserve"> </w:t>
      </w:r>
      <w:r>
        <w:rPr>
          <w:sz w:val="24"/>
        </w:rPr>
        <w:t>тела.</w:t>
      </w:r>
    </w:p>
    <w:p w:rsidR="00F71A80" w:rsidRDefault="0014261C">
      <w:pPr>
        <w:pStyle w:val="a4"/>
        <w:numPr>
          <w:ilvl w:val="1"/>
          <w:numId w:val="60"/>
        </w:numPr>
        <w:tabs>
          <w:tab w:val="left" w:pos="2688"/>
        </w:tabs>
        <w:spacing w:before="40"/>
        <w:rPr>
          <w:sz w:val="24"/>
        </w:rPr>
      </w:pPr>
      <w:r>
        <w:rPr>
          <w:sz w:val="24"/>
        </w:rPr>
        <w:t>Измерение силы.</w:t>
      </w:r>
    </w:p>
    <w:p w:rsidR="00F71A80" w:rsidRDefault="0014261C">
      <w:pPr>
        <w:pStyle w:val="a4"/>
        <w:numPr>
          <w:ilvl w:val="1"/>
          <w:numId w:val="60"/>
        </w:numPr>
        <w:tabs>
          <w:tab w:val="left" w:pos="2688"/>
        </w:tabs>
        <w:spacing w:before="41"/>
        <w:rPr>
          <w:sz w:val="24"/>
        </w:rPr>
      </w:pPr>
      <w:r>
        <w:rPr>
          <w:sz w:val="24"/>
        </w:rPr>
        <w:t>Измерение времени процесса, периода</w:t>
      </w:r>
      <w:r>
        <w:rPr>
          <w:spacing w:val="4"/>
          <w:sz w:val="24"/>
        </w:rPr>
        <w:t xml:space="preserve"> </w:t>
      </w:r>
      <w:r>
        <w:rPr>
          <w:sz w:val="24"/>
        </w:rPr>
        <w:t>колебаний.</w:t>
      </w:r>
    </w:p>
    <w:p w:rsidR="00F71A80" w:rsidRDefault="0014261C">
      <w:pPr>
        <w:pStyle w:val="a4"/>
        <w:numPr>
          <w:ilvl w:val="1"/>
          <w:numId w:val="60"/>
        </w:numPr>
        <w:tabs>
          <w:tab w:val="left" w:pos="2688"/>
        </w:tabs>
        <w:spacing w:before="46"/>
        <w:rPr>
          <w:sz w:val="24"/>
        </w:rPr>
      </w:pPr>
      <w:r>
        <w:rPr>
          <w:sz w:val="24"/>
        </w:rPr>
        <w:t>Измерение температуры.</w:t>
      </w:r>
    </w:p>
    <w:p w:rsidR="00F71A80" w:rsidRDefault="0014261C">
      <w:pPr>
        <w:pStyle w:val="a4"/>
        <w:numPr>
          <w:ilvl w:val="1"/>
          <w:numId w:val="60"/>
        </w:numPr>
        <w:tabs>
          <w:tab w:val="left" w:pos="2688"/>
        </w:tabs>
        <w:spacing w:before="41"/>
        <w:rPr>
          <w:sz w:val="24"/>
        </w:rPr>
      </w:pPr>
      <w:r>
        <w:rPr>
          <w:sz w:val="24"/>
        </w:rPr>
        <w:t>Измерение давления воздуха в баллоне под</w:t>
      </w:r>
      <w:r>
        <w:rPr>
          <w:spacing w:val="-2"/>
          <w:sz w:val="24"/>
        </w:rPr>
        <w:t xml:space="preserve"> </w:t>
      </w:r>
      <w:r>
        <w:rPr>
          <w:sz w:val="24"/>
        </w:rPr>
        <w:t>поршнем.</w:t>
      </w:r>
    </w:p>
    <w:p w:rsidR="00F71A80" w:rsidRDefault="0014261C">
      <w:pPr>
        <w:pStyle w:val="a4"/>
        <w:numPr>
          <w:ilvl w:val="1"/>
          <w:numId w:val="60"/>
        </w:numPr>
        <w:tabs>
          <w:tab w:val="left" w:pos="2688"/>
        </w:tabs>
        <w:spacing w:before="40"/>
        <w:rPr>
          <w:sz w:val="24"/>
        </w:rPr>
      </w:pPr>
      <w:r>
        <w:rPr>
          <w:sz w:val="24"/>
        </w:rPr>
        <w:t>Измерение силы тока и его</w:t>
      </w:r>
      <w:r>
        <w:rPr>
          <w:spacing w:val="1"/>
          <w:sz w:val="24"/>
        </w:rPr>
        <w:t xml:space="preserve"> </w:t>
      </w:r>
      <w:r>
        <w:rPr>
          <w:sz w:val="24"/>
        </w:rPr>
        <w:t>регулирование.</w:t>
      </w:r>
    </w:p>
    <w:p w:rsidR="00F71A80" w:rsidRDefault="0014261C">
      <w:pPr>
        <w:pStyle w:val="a4"/>
        <w:numPr>
          <w:ilvl w:val="1"/>
          <w:numId w:val="60"/>
        </w:numPr>
        <w:tabs>
          <w:tab w:val="left" w:pos="3115"/>
          <w:tab w:val="left" w:pos="3116"/>
        </w:tabs>
        <w:spacing w:before="41"/>
        <w:ind w:left="3115" w:hanging="707"/>
        <w:rPr>
          <w:sz w:val="24"/>
        </w:rPr>
      </w:pPr>
      <w:r>
        <w:rPr>
          <w:sz w:val="24"/>
        </w:rPr>
        <w:t>Измерение напряжения.</w:t>
      </w:r>
    </w:p>
    <w:p w:rsidR="00F71A80" w:rsidRDefault="0014261C">
      <w:pPr>
        <w:pStyle w:val="a4"/>
        <w:numPr>
          <w:ilvl w:val="1"/>
          <w:numId w:val="60"/>
        </w:numPr>
        <w:tabs>
          <w:tab w:val="left" w:pos="3115"/>
          <w:tab w:val="left" w:pos="3116"/>
        </w:tabs>
        <w:spacing w:before="41"/>
        <w:ind w:left="3115" w:hanging="707"/>
        <w:rPr>
          <w:sz w:val="24"/>
        </w:rPr>
      </w:pPr>
      <w:r>
        <w:rPr>
          <w:sz w:val="24"/>
        </w:rPr>
        <w:t>Измерение углов падения и преломления.</w:t>
      </w:r>
    </w:p>
    <w:p w:rsidR="00F71A80" w:rsidRDefault="0014261C">
      <w:pPr>
        <w:pStyle w:val="a4"/>
        <w:numPr>
          <w:ilvl w:val="1"/>
          <w:numId w:val="60"/>
        </w:numPr>
        <w:tabs>
          <w:tab w:val="left" w:pos="3115"/>
          <w:tab w:val="left" w:pos="3116"/>
        </w:tabs>
        <w:spacing w:before="41"/>
        <w:ind w:left="3115" w:hanging="707"/>
        <w:rPr>
          <w:sz w:val="24"/>
        </w:rPr>
      </w:pPr>
      <w:r>
        <w:rPr>
          <w:sz w:val="24"/>
        </w:rPr>
        <w:t>Измерение фокусного расстояния</w:t>
      </w:r>
      <w:r>
        <w:rPr>
          <w:spacing w:val="4"/>
          <w:sz w:val="24"/>
        </w:rPr>
        <w:t xml:space="preserve"> </w:t>
      </w:r>
      <w:r>
        <w:rPr>
          <w:sz w:val="24"/>
        </w:rPr>
        <w:t>линзы.</w:t>
      </w:r>
    </w:p>
    <w:p w:rsidR="00F71A80" w:rsidRDefault="0014261C">
      <w:pPr>
        <w:pStyle w:val="a4"/>
        <w:numPr>
          <w:ilvl w:val="1"/>
          <w:numId w:val="60"/>
        </w:numPr>
        <w:tabs>
          <w:tab w:val="left" w:pos="3115"/>
          <w:tab w:val="left" w:pos="3116"/>
        </w:tabs>
        <w:spacing w:before="41"/>
        <w:ind w:left="3115" w:hanging="707"/>
        <w:rPr>
          <w:sz w:val="24"/>
        </w:rPr>
      </w:pPr>
      <w:r>
        <w:rPr>
          <w:sz w:val="24"/>
        </w:rPr>
        <w:t>Измерение радиоактивного</w:t>
      </w:r>
      <w:r>
        <w:rPr>
          <w:spacing w:val="5"/>
          <w:sz w:val="24"/>
        </w:rPr>
        <w:t xml:space="preserve"> </w:t>
      </w:r>
      <w:r>
        <w:rPr>
          <w:sz w:val="24"/>
        </w:rPr>
        <w:t>фона.</w:t>
      </w:r>
    </w:p>
    <w:p w:rsidR="00F71A80" w:rsidRDefault="0014261C">
      <w:pPr>
        <w:spacing w:before="45" w:line="276" w:lineRule="auto"/>
        <w:ind w:left="1699" w:right="816" w:firstLine="710"/>
        <w:rPr>
          <w:b/>
          <w:sz w:val="24"/>
        </w:rPr>
      </w:pPr>
      <w:r>
        <w:rPr>
          <w:b/>
          <w:sz w:val="24"/>
        </w:rPr>
        <w:t>Расчет по полученным результатам прямых измерений зависимого от них параметра (косвенные измерения)</w:t>
      </w:r>
    </w:p>
    <w:p w:rsidR="00F71A80" w:rsidRDefault="0014261C">
      <w:pPr>
        <w:pStyle w:val="a4"/>
        <w:numPr>
          <w:ilvl w:val="0"/>
          <w:numId w:val="59"/>
        </w:numPr>
        <w:tabs>
          <w:tab w:val="left" w:pos="2688"/>
        </w:tabs>
        <w:spacing w:line="275" w:lineRule="exact"/>
        <w:jc w:val="left"/>
        <w:rPr>
          <w:sz w:val="24"/>
        </w:rPr>
      </w:pPr>
      <w:r>
        <w:rPr>
          <w:sz w:val="24"/>
        </w:rPr>
        <w:t>Измерение плотности вещества твердого</w:t>
      </w:r>
      <w:r>
        <w:rPr>
          <w:spacing w:val="-3"/>
          <w:sz w:val="24"/>
        </w:rPr>
        <w:t xml:space="preserve"> </w:t>
      </w:r>
      <w:r>
        <w:rPr>
          <w:sz w:val="24"/>
        </w:rPr>
        <w:t>тела.</w:t>
      </w:r>
    </w:p>
    <w:p w:rsidR="00F71A80" w:rsidRDefault="0014261C">
      <w:pPr>
        <w:pStyle w:val="a4"/>
        <w:numPr>
          <w:ilvl w:val="0"/>
          <w:numId w:val="59"/>
        </w:numPr>
        <w:tabs>
          <w:tab w:val="left" w:pos="2688"/>
        </w:tabs>
        <w:spacing w:before="41"/>
        <w:jc w:val="left"/>
        <w:rPr>
          <w:sz w:val="24"/>
        </w:rPr>
      </w:pPr>
      <w:r>
        <w:rPr>
          <w:sz w:val="24"/>
        </w:rPr>
        <w:t>Определение коэффициента трения</w:t>
      </w:r>
      <w:r>
        <w:rPr>
          <w:spacing w:val="-2"/>
          <w:sz w:val="24"/>
        </w:rPr>
        <w:t xml:space="preserve"> </w:t>
      </w:r>
      <w:r>
        <w:rPr>
          <w:sz w:val="24"/>
        </w:rPr>
        <w:t>скольжения.</w:t>
      </w:r>
    </w:p>
    <w:p w:rsidR="00F71A80" w:rsidRDefault="0014261C">
      <w:pPr>
        <w:pStyle w:val="a4"/>
        <w:numPr>
          <w:ilvl w:val="0"/>
          <w:numId w:val="59"/>
        </w:numPr>
        <w:tabs>
          <w:tab w:val="left" w:pos="2688"/>
        </w:tabs>
        <w:spacing w:before="41"/>
        <w:jc w:val="left"/>
        <w:rPr>
          <w:sz w:val="24"/>
        </w:rPr>
      </w:pPr>
      <w:r>
        <w:rPr>
          <w:sz w:val="24"/>
        </w:rPr>
        <w:t>Определение жесткости</w:t>
      </w:r>
      <w:r>
        <w:rPr>
          <w:spacing w:val="-1"/>
          <w:sz w:val="24"/>
        </w:rPr>
        <w:t xml:space="preserve"> </w:t>
      </w:r>
      <w:r>
        <w:rPr>
          <w:sz w:val="24"/>
        </w:rPr>
        <w:t>пружины.</w:t>
      </w:r>
    </w:p>
    <w:p w:rsidR="00F71A80" w:rsidRDefault="0014261C">
      <w:pPr>
        <w:pStyle w:val="a4"/>
        <w:numPr>
          <w:ilvl w:val="0"/>
          <w:numId w:val="59"/>
        </w:numPr>
        <w:tabs>
          <w:tab w:val="left" w:pos="2688"/>
        </w:tabs>
        <w:spacing w:before="41"/>
        <w:jc w:val="left"/>
        <w:rPr>
          <w:sz w:val="24"/>
        </w:rPr>
      </w:pPr>
      <w:r>
        <w:rPr>
          <w:sz w:val="24"/>
        </w:rPr>
        <w:t>Определение выталкивающей силы, действующей на погруженное в</w:t>
      </w:r>
      <w:r>
        <w:rPr>
          <w:spacing w:val="-25"/>
          <w:sz w:val="24"/>
        </w:rPr>
        <w:t xml:space="preserve"> </w:t>
      </w:r>
      <w:r>
        <w:rPr>
          <w:sz w:val="24"/>
        </w:rPr>
        <w:t>жидкость</w:t>
      </w:r>
    </w:p>
    <w:p w:rsidR="00F71A80" w:rsidRDefault="00F71A80">
      <w:pPr>
        <w:rPr>
          <w:sz w:val="24"/>
        </w:rPr>
        <w:sectPr w:rsidR="00F71A80">
          <w:pgSz w:w="11900" w:h="16840"/>
          <w:pgMar w:top="1040" w:right="20" w:bottom="1200" w:left="0" w:header="717" w:footer="973" w:gutter="0"/>
          <w:cols w:space="720"/>
        </w:sectPr>
      </w:pPr>
    </w:p>
    <w:p w:rsidR="00F71A80" w:rsidRDefault="0014261C">
      <w:pPr>
        <w:pStyle w:val="a3"/>
        <w:spacing w:before="41"/>
        <w:ind w:left="0" w:firstLine="0"/>
        <w:jc w:val="right"/>
      </w:pPr>
      <w:r>
        <w:lastRenderedPageBreak/>
        <w:t>тело.</w:t>
      </w:r>
    </w:p>
    <w:p w:rsidR="00F71A80" w:rsidRDefault="0014261C">
      <w:pPr>
        <w:pStyle w:val="a3"/>
        <w:spacing w:before="1"/>
        <w:ind w:left="0" w:firstLine="0"/>
        <w:jc w:val="left"/>
        <w:rPr>
          <w:sz w:val="31"/>
        </w:rPr>
      </w:pPr>
      <w:r>
        <w:br w:type="column"/>
      </w:r>
    </w:p>
    <w:p w:rsidR="00F71A80" w:rsidRDefault="0014261C">
      <w:pPr>
        <w:pStyle w:val="a4"/>
        <w:numPr>
          <w:ilvl w:val="0"/>
          <w:numId w:val="59"/>
        </w:numPr>
        <w:tabs>
          <w:tab w:val="left" w:pos="438"/>
        </w:tabs>
        <w:ind w:left="437"/>
        <w:jc w:val="left"/>
        <w:rPr>
          <w:sz w:val="24"/>
        </w:rPr>
      </w:pPr>
      <w:r>
        <w:rPr>
          <w:sz w:val="24"/>
        </w:rPr>
        <w:t>Определение момента</w:t>
      </w:r>
      <w:r>
        <w:rPr>
          <w:spacing w:val="1"/>
          <w:sz w:val="24"/>
        </w:rPr>
        <w:t xml:space="preserve"> </w:t>
      </w:r>
      <w:r>
        <w:rPr>
          <w:sz w:val="24"/>
        </w:rPr>
        <w:t>силы.</w:t>
      </w:r>
    </w:p>
    <w:p w:rsidR="00F71A80" w:rsidRDefault="0014261C">
      <w:pPr>
        <w:pStyle w:val="a4"/>
        <w:numPr>
          <w:ilvl w:val="0"/>
          <w:numId w:val="59"/>
        </w:numPr>
        <w:tabs>
          <w:tab w:val="left" w:pos="438"/>
        </w:tabs>
        <w:spacing w:before="41"/>
        <w:ind w:left="437"/>
        <w:jc w:val="left"/>
        <w:rPr>
          <w:sz w:val="24"/>
        </w:rPr>
      </w:pPr>
      <w:r>
        <w:rPr>
          <w:sz w:val="24"/>
        </w:rPr>
        <w:t>Измерение скорости равномерного</w:t>
      </w:r>
      <w:r>
        <w:rPr>
          <w:spacing w:val="10"/>
          <w:sz w:val="24"/>
        </w:rPr>
        <w:t xml:space="preserve"> </w:t>
      </w:r>
      <w:r>
        <w:rPr>
          <w:sz w:val="24"/>
        </w:rPr>
        <w:t>движения.</w:t>
      </w:r>
    </w:p>
    <w:p w:rsidR="00F71A80" w:rsidRDefault="0014261C">
      <w:pPr>
        <w:pStyle w:val="a4"/>
        <w:numPr>
          <w:ilvl w:val="0"/>
          <w:numId w:val="59"/>
        </w:numPr>
        <w:tabs>
          <w:tab w:val="left" w:pos="438"/>
        </w:tabs>
        <w:spacing w:before="41"/>
        <w:ind w:left="437"/>
        <w:jc w:val="left"/>
        <w:rPr>
          <w:sz w:val="24"/>
        </w:rPr>
      </w:pPr>
      <w:r>
        <w:rPr>
          <w:sz w:val="24"/>
        </w:rPr>
        <w:t>Измерение средней скорости</w:t>
      </w:r>
      <w:r>
        <w:rPr>
          <w:spacing w:val="6"/>
          <w:sz w:val="24"/>
        </w:rPr>
        <w:t xml:space="preserve"> </w:t>
      </w:r>
      <w:r>
        <w:rPr>
          <w:sz w:val="24"/>
        </w:rPr>
        <w:t>движения.</w:t>
      </w:r>
    </w:p>
    <w:p w:rsidR="00F71A80" w:rsidRDefault="0014261C">
      <w:pPr>
        <w:pStyle w:val="a4"/>
        <w:numPr>
          <w:ilvl w:val="0"/>
          <w:numId w:val="59"/>
        </w:numPr>
        <w:tabs>
          <w:tab w:val="left" w:pos="438"/>
        </w:tabs>
        <w:spacing w:before="45"/>
        <w:ind w:left="437"/>
        <w:jc w:val="left"/>
        <w:rPr>
          <w:sz w:val="24"/>
        </w:rPr>
      </w:pPr>
      <w:r>
        <w:rPr>
          <w:sz w:val="24"/>
        </w:rPr>
        <w:t>Измерение ускорения равноускоренного</w:t>
      </w:r>
      <w:r>
        <w:rPr>
          <w:spacing w:val="4"/>
          <w:sz w:val="24"/>
        </w:rPr>
        <w:t xml:space="preserve"> </w:t>
      </w:r>
      <w:r>
        <w:rPr>
          <w:sz w:val="24"/>
        </w:rPr>
        <w:t>движения.</w:t>
      </w:r>
    </w:p>
    <w:p w:rsidR="00F71A80" w:rsidRDefault="0014261C">
      <w:pPr>
        <w:pStyle w:val="a4"/>
        <w:numPr>
          <w:ilvl w:val="0"/>
          <w:numId w:val="59"/>
        </w:numPr>
        <w:tabs>
          <w:tab w:val="left" w:pos="438"/>
        </w:tabs>
        <w:spacing w:before="41"/>
        <w:ind w:left="437"/>
        <w:jc w:val="left"/>
        <w:rPr>
          <w:sz w:val="24"/>
        </w:rPr>
      </w:pPr>
      <w:r>
        <w:rPr>
          <w:sz w:val="24"/>
        </w:rPr>
        <w:t>Определение работы и</w:t>
      </w:r>
      <w:r>
        <w:rPr>
          <w:spacing w:val="-2"/>
          <w:sz w:val="24"/>
        </w:rPr>
        <w:t xml:space="preserve"> </w:t>
      </w:r>
      <w:r>
        <w:rPr>
          <w:sz w:val="24"/>
        </w:rPr>
        <w:t>мощности.</w:t>
      </w:r>
    </w:p>
    <w:p w:rsidR="00F71A80" w:rsidRDefault="0014261C">
      <w:pPr>
        <w:pStyle w:val="a4"/>
        <w:numPr>
          <w:ilvl w:val="0"/>
          <w:numId w:val="59"/>
        </w:numPr>
        <w:tabs>
          <w:tab w:val="left" w:pos="864"/>
          <w:tab w:val="left" w:pos="865"/>
        </w:tabs>
        <w:spacing w:before="41"/>
        <w:ind w:left="864" w:hanging="706"/>
        <w:jc w:val="left"/>
        <w:rPr>
          <w:sz w:val="24"/>
        </w:rPr>
      </w:pPr>
      <w:r>
        <w:rPr>
          <w:sz w:val="24"/>
        </w:rPr>
        <w:t>Определение частоты колебаний груза на пружине и</w:t>
      </w:r>
      <w:r>
        <w:rPr>
          <w:spacing w:val="-1"/>
          <w:sz w:val="24"/>
        </w:rPr>
        <w:t xml:space="preserve"> </w:t>
      </w:r>
      <w:r>
        <w:rPr>
          <w:sz w:val="24"/>
        </w:rPr>
        <w:t>нити.</w:t>
      </w:r>
    </w:p>
    <w:p w:rsidR="00F71A80" w:rsidRDefault="0014261C">
      <w:pPr>
        <w:pStyle w:val="a4"/>
        <w:numPr>
          <w:ilvl w:val="0"/>
          <w:numId w:val="59"/>
        </w:numPr>
        <w:tabs>
          <w:tab w:val="left" w:pos="864"/>
          <w:tab w:val="left" w:pos="865"/>
        </w:tabs>
        <w:spacing w:before="41"/>
        <w:ind w:left="864" w:hanging="706"/>
        <w:jc w:val="left"/>
        <w:rPr>
          <w:sz w:val="24"/>
        </w:rPr>
      </w:pPr>
      <w:r>
        <w:rPr>
          <w:sz w:val="24"/>
        </w:rPr>
        <w:t>Определение относительной</w:t>
      </w:r>
      <w:r>
        <w:rPr>
          <w:spacing w:val="-1"/>
          <w:sz w:val="24"/>
        </w:rPr>
        <w:t xml:space="preserve"> </w:t>
      </w:r>
      <w:r>
        <w:rPr>
          <w:sz w:val="24"/>
        </w:rPr>
        <w:t>влажности.</w:t>
      </w:r>
    </w:p>
    <w:p w:rsidR="00F71A80" w:rsidRDefault="0014261C">
      <w:pPr>
        <w:pStyle w:val="a4"/>
        <w:numPr>
          <w:ilvl w:val="0"/>
          <w:numId w:val="59"/>
        </w:numPr>
        <w:tabs>
          <w:tab w:val="left" w:pos="864"/>
          <w:tab w:val="left" w:pos="865"/>
        </w:tabs>
        <w:spacing w:before="41"/>
        <w:ind w:left="864" w:hanging="706"/>
        <w:jc w:val="left"/>
        <w:rPr>
          <w:sz w:val="24"/>
        </w:rPr>
      </w:pPr>
      <w:r>
        <w:rPr>
          <w:sz w:val="24"/>
        </w:rPr>
        <w:t>Определение количества</w:t>
      </w:r>
      <w:r>
        <w:rPr>
          <w:spacing w:val="-3"/>
          <w:sz w:val="24"/>
        </w:rPr>
        <w:t xml:space="preserve"> </w:t>
      </w:r>
      <w:r>
        <w:rPr>
          <w:sz w:val="24"/>
        </w:rPr>
        <w:t>теплоты.</w:t>
      </w:r>
    </w:p>
    <w:p w:rsidR="00F71A80" w:rsidRDefault="0014261C">
      <w:pPr>
        <w:pStyle w:val="a4"/>
        <w:numPr>
          <w:ilvl w:val="0"/>
          <w:numId w:val="59"/>
        </w:numPr>
        <w:tabs>
          <w:tab w:val="left" w:pos="864"/>
          <w:tab w:val="left" w:pos="865"/>
        </w:tabs>
        <w:spacing w:before="40"/>
        <w:ind w:left="864" w:hanging="706"/>
        <w:jc w:val="left"/>
        <w:rPr>
          <w:sz w:val="24"/>
        </w:rPr>
      </w:pPr>
      <w:r>
        <w:rPr>
          <w:sz w:val="24"/>
        </w:rPr>
        <w:t>Определение удельной</w:t>
      </w:r>
      <w:r>
        <w:rPr>
          <w:spacing w:val="4"/>
          <w:sz w:val="24"/>
        </w:rPr>
        <w:t xml:space="preserve"> </w:t>
      </w:r>
      <w:r>
        <w:rPr>
          <w:sz w:val="24"/>
        </w:rPr>
        <w:t>теплоемкости.</w:t>
      </w:r>
    </w:p>
    <w:p w:rsidR="00F71A80" w:rsidRDefault="0014261C">
      <w:pPr>
        <w:pStyle w:val="a4"/>
        <w:numPr>
          <w:ilvl w:val="0"/>
          <w:numId w:val="59"/>
        </w:numPr>
        <w:tabs>
          <w:tab w:val="left" w:pos="864"/>
          <w:tab w:val="left" w:pos="865"/>
        </w:tabs>
        <w:spacing w:before="41"/>
        <w:ind w:left="864" w:hanging="706"/>
        <w:jc w:val="left"/>
        <w:rPr>
          <w:sz w:val="24"/>
        </w:rPr>
      </w:pPr>
      <w:r>
        <w:rPr>
          <w:sz w:val="24"/>
        </w:rPr>
        <w:t>Измерение работы и мощности электрического</w:t>
      </w:r>
      <w:r>
        <w:rPr>
          <w:spacing w:val="-6"/>
          <w:sz w:val="24"/>
        </w:rPr>
        <w:t xml:space="preserve"> </w:t>
      </w:r>
      <w:r>
        <w:rPr>
          <w:sz w:val="24"/>
        </w:rPr>
        <w:t>тока.</w:t>
      </w:r>
    </w:p>
    <w:p w:rsidR="00F71A80" w:rsidRDefault="0014261C">
      <w:pPr>
        <w:pStyle w:val="a4"/>
        <w:numPr>
          <w:ilvl w:val="0"/>
          <w:numId w:val="59"/>
        </w:numPr>
        <w:tabs>
          <w:tab w:val="left" w:pos="864"/>
          <w:tab w:val="left" w:pos="865"/>
        </w:tabs>
        <w:spacing w:before="41"/>
        <w:ind w:left="864" w:hanging="706"/>
        <w:jc w:val="left"/>
        <w:rPr>
          <w:sz w:val="24"/>
        </w:rPr>
      </w:pPr>
      <w:r>
        <w:rPr>
          <w:sz w:val="24"/>
        </w:rPr>
        <w:t>Измерение сопротивления.</w:t>
      </w:r>
    </w:p>
    <w:p w:rsidR="00F71A80" w:rsidRDefault="0014261C">
      <w:pPr>
        <w:pStyle w:val="a4"/>
        <w:numPr>
          <w:ilvl w:val="0"/>
          <w:numId w:val="59"/>
        </w:numPr>
        <w:tabs>
          <w:tab w:val="left" w:pos="864"/>
          <w:tab w:val="left" w:pos="865"/>
        </w:tabs>
        <w:spacing w:before="46"/>
        <w:ind w:left="864" w:hanging="706"/>
        <w:jc w:val="left"/>
        <w:rPr>
          <w:sz w:val="24"/>
        </w:rPr>
      </w:pPr>
      <w:r>
        <w:rPr>
          <w:sz w:val="24"/>
        </w:rPr>
        <w:t>Определение оптической силы</w:t>
      </w:r>
      <w:r>
        <w:rPr>
          <w:spacing w:val="-5"/>
          <w:sz w:val="24"/>
        </w:rPr>
        <w:t xml:space="preserve"> </w:t>
      </w:r>
      <w:r>
        <w:rPr>
          <w:sz w:val="24"/>
        </w:rPr>
        <w:t>линзы.</w:t>
      </w:r>
    </w:p>
    <w:p w:rsidR="00F71A80" w:rsidRDefault="0014261C">
      <w:pPr>
        <w:pStyle w:val="a4"/>
        <w:numPr>
          <w:ilvl w:val="0"/>
          <w:numId w:val="59"/>
        </w:numPr>
        <w:tabs>
          <w:tab w:val="left" w:pos="864"/>
          <w:tab w:val="left" w:pos="865"/>
        </w:tabs>
        <w:spacing w:before="40"/>
        <w:ind w:left="864" w:hanging="706"/>
        <w:jc w:val="left"/>
        <w:rPr>
          <w:sz w:val="24"/>
        </w:rPr>
      </w:pPr>
      <w:r>
        <w:rPr>
          <w:sz w:val="24"/>
        </w:rPr>
        <w:t>Исследование зависимости выталкивающей силы от объема</w:t>
      </w:r>
      <w:r>
        <w:rPr>
          <w:spacing w:val="28"/>
          <w:sz w:val="24"/>
        </w:rPr>
        <w:t xml:space="preserve"> </w:t>
      </w:r>
      <w:r>
        <w:rPr>
          <w:sz w:val="24"/>
        </w:rPr>
        <w:t>погруженной</w:t>
      </w:r>
    </w:p>
    <w:p w:rsidR="00F71A80" w:rsidRDefault="00F71A80">
      <w:pPr>
        <w:rPr>
          <w:sz w:val="24"/>
        </w:rPr>
        <w:sectPr w:rsidR="00F71A80">
          <w:type w:val="continuous"/>
          <w:pgSz w:w="11900" w:h="16840"/>
          <w:pgMar w:top="1600" w:right="20" w:bottom="280" w:left="0" w:header="720" w:footer="720" w:gutter="0"/>
          <w:cols w:num="2" w:space="720" w:equalWidth="0">
            <w:col w:w="2211" w:space="40"/>
            <w:col w:w="9629"/>
          </w:cols>
        </w:sectPr>
      </w:pPr>
    </w:p>
    <w:p w:rsidR="00F71A80" w:rsidRDefault="0014261C">
      <w:pPr>
        <w:pStyle w:val="a3"/>
        <w:spacing w:before="41"/>
        <w:ind w:firstLine="0"/>
        <w:jc w:val="left"/>
      </w:pPr>
      <w:r>
        <w:lastRenderedPageBreak/>
        <w:t>части от плотности жидкости, ее независимости от плотности и массы тела.</w:t>
      </w:r>
    </w:p>
    <w:p w:rsidR="00F71A80" w:rsidRDefault="0014261C">
      <w:pPr>
        <w:pStyle w:val="a4"/>
        <w:numPr>
          <w:ilvl w:val="0"/>
          <w:numId w:val="59"/>
        </w:numPr>
        <w:tabs>
          <w:tab w:val="left" w:pos="3115"/>
          <w:tab w:val="left" w:pos="3116"/>
        </w:tabs>
        <w:spacing w:before="41" w:line="276" w:lineRule="auto"/>
        <w:ind w:left="1699" w:right="817" w:firstLine="710"/>
        <w:jc w:val="left"/>
        <w:rPr>
          <w:sz w:val="24"/>
        </w:rPr>
      </w:pPr>
      <w:r>
        <w:rPr>
          <w:sz w:val="24"/>
        </w:rPr>
        <w:t>Исследование зависимости силы трения от характера поверхности, ее независимости от</w:t>
      </w:r>
      <w:r>
        <w:rPr>
          <w:spacing w:val="-8"/>
          <w:sz w:val="24"/>
        </w:rPr>
        <w:t xml:space="preserve"> </w:t>
      </w:r>
      <w:r>
        <w:rPr>
          <w:sz w:val="24"/>
        </w:rPr>
        <w:t>площади.</w:t>
      </w:r>
    </w:p>
    <w:p w:rsidR="00F71A80" w:rsidRDefault="0014261C">
      <w:pPr>
        <w:spacing w:before="4" w:line="276" w:lineRule="auto"/>
        <w:ind w:left="1699" w:right="816" w:firstLine="710"/>
        <w:rPr>
          <w:b/>
          <w:sz w:val="24"/>
        </w:rPr>
      </w:pPr>
      <w:r>
        <w:rPr>
          <w:b/>
          <w:sz w:val="24"/>
        </w:rPr>
        <w:t>Наблюдение явлений и постановка опытов (на качественном уровне) по обнаружению факторов, влияющих на протекание данных явлений</w:t>
      </w:r>
    </w:p>
    <w:p w:rsidR="00F71A80" w:rsidRDefault="00F71A80">
      <w:pPr>
        <w:spacing w:line="276" w:lineRule="auto"/>
        <w:rPr>
          <w:sz w:val="24"/>
        </w:rPr>
        <w:sectPr w:rsidR="00F71A80">
          <w:type w:val="continuous"/>
          <w:pgSz w:w="11900" w:h="16840"/>
          <w:pgMar w:top="1600" w:right="20" w:bottom="280" w:left="0" w:header="720" w:footer="720" w:gutter="0"/>
          <w:cols w:space="720"/>
        </w:sectPr>
      </w:pPr>
    </w:p>
    <w:p w:rsidR="00F71A80" w:rsidRDefault="0014261C">
      <w:pPr>
        <w:pStyle w:val="a4"/>
        <w:numPr>
          <w:ilvl w:val="0"/>
          <w:numId w:val="58"/>
        </w:numPr>
        <w:tabs>
          <w:tab w:val="left" w:pos="2688"/>
        </w:tabs>
        <w:spacing w:before="93" w:line="276" w:lineRule="auto"/>
        <w:ind w:right="816" w:firstLine="710"/>
        <w:rPr>
          <w:sz w:val="24"/>
        </w:rPr>
      </w:pPr>
      <w:r>
        <w:rPr>
          <w:sz w:val="24"/>
        </w:rPr>
        <w:lastRenderedPageBreak/>
        <w:t>Наблюдение зависимости периода колебаний груза на нити от длины и независимости от</w:t>
      </w:r>
      <w:r>
        <w:rPr>
          <w:spacing w:val="-8"/>
          <w:sz w:val="24"/>
        </w:rPr>
        <w:t xml:space="preserve"> </w:t>
      </w:r>
      <w:r>
        <w:rPr>
          <w:sz w:val="24"/>
        </w:rPr>
        <w:t>массы.</w:t>
      </w:r>
    </w:p>
    <w:p w:rsidR="00F71A80" w:rsidRDefault="0014261C">
      <w:pPr>
        <w:pStyle w:val="a4"/>
        <w:numPr>
          <w:ilvl w:val="0"/>
          <w:numId w:val="58"/>
        </w:numPr>
        <w:tabs>
          <w:tab w:val="left" w:pos="2688"/>
        </w:tabs>
        <w:spacing w:line="276" w:lineRule="auto"/>
        <w:ind w:right="824" w:firstLine="710"/>
        <w:rPr>
          <w:sz w:val="24"/>
        </w:rPr>
      </w:pPr>
      <w:r>
        <w:rPr>
          <w:sz w:val="24"/>
        </w:rPr>
        <w:t>Наблюдение зависимости периода колебаний груза на пружине от массы и жесткости.</w:t>
      </w:r>
    </w:p>
    <w:p w:rsidR="00F71A80" w:rsidRDefault="0014261C">
      <w:pPr>
        <w:pStyle w:val="a4"/>
        <w:numPr>
          <w:ilvl w:val="0"/>
          <w:numId w:val="58"/>
        </w:numPr>
        <w:tabs>
          <w:tab w:val="left" w:pos="2688"/>
        </w:tabs>
        <w:spacing w:line="275" w:lineRule="exact"/>
        <w:ind w:left="2688"/>
        <w:rPr>
          <w:sz w:val="24"/>
        </w:rPr>
      </w:pPr>
      <w:r>
        <w:rPr>
          <w:sz w:val="24"/>
        </w:rPr>
        <w:t>Наблюдение зависимости давления газа от объема и</w:t>
      </w:r>
      <w:r>
        <w:rPr>
          <w:spacing w:val="-8"/>
          <w:sz w:val="24"/>
        </w:rPr>
        <w:t xml:space="preserve"> </w:t>
      </w:r>
      <w:r>
        <w:rPr>
          <w:sz w:val="24"/>
        </w:rPr>
        <w:t>температуры.</w:t>
      </w:r>
    </w:p>
    <w:p w:rsidR="00F71A80" w:rsidRDefault="0014261C">
      <w:pPr>
        <w:pStyle w:val="a4"/>
        <w:numPr>
          <w:ilvl w:val="0"/>
          <w:numId w:val="58"/>
        </w:numPr>
        <w:tabs>
          <w:tab w:val="left" w:pos="2688"/>
        </w:tabs>
        <w:spacing w:before="45"/>
        <w:ind w:left="2688"/>
        <w:rPr>
          <w:sz w:val="24"/>
        </w:rPr>
      </w:pPr>
      <w:r>
        <w:rPr>
          <w:sz w:val="24"/>
        </w:rPr>
        <w:t>Наблюдение зависимости температуры остывающей воды от времени.</w:t>
      </w:r>
    </w:p>
    <w:p w:rsidR="00F71A80" w:rsidRDefault="0014261C">
      <w:pPr>
        <w:pStyle w:val="a4"/>
        <w:numPr>
          <w:ilvl w:val="0"/>
          <w:numId w:val="58"/>
        </w:numPr>
        <w:tabs>
          <w:tab w:val="left" w:pos="2688"/>
        </w:tabs>
        <w:spacing w:before="40"/>
        <w:ind w:left="2688"/>
        <w:rPr>
          <w:sz w:val="24"/>
        </w:rPr>
      </w:pPr>
      <w:r>
        <w:rPr>
          <w:sz w:val="24"/>
        </w:rPr>
        <w:t>Исследование явления взаимодействия катушки с током и</w:t>
      </w:r>
      <w:r>
        <w:rPr>
          <w:spacing w:val="-1"/>
          <w:sz w:val="24"/>
        </w:rPr>
        <w:t xml:space="preserve"> </w:t>
      </w:r>
      <w:r>
        <w:rPr>
          <w:sz w:val="24"/>
        </w:rPr>
        <w:t>магнита.</w:t>
      </w:r>
    </w:p>
    <w:p w:rsidR="00F71A80" w:rsidRDefault="0014261C">
      <w:pPr>
        <w:pStyle w:val="a4"/>
        <w:numPr>
          <w:ilvl w:val="0"/>
          <w:numId w:val="58"/>
        </w:numPr>
        <w:tabs>
          <w:tab w:val="left" w:pos="2688"/>
        </w:tabs>
        <w:spacing w:before="41"/>
        <w:ind w:left="2688"/>
        <w:rPr>
          <w:sz w:val="24"/>
        </w:rPr>
      </w:pPr>
      <w:r>
        <w:rPr>
          <w:sz w:val="24"/>
        </w:rPr>
        <w:t>Исследование явления электромагнитной</w:t>
      </w:r>
      <w:r>
        <w:rPr>
          <w:spacing w:val="-3"/>
          <w:sz w:val="24"/>
        </w:rPr>
        <w:t xml:space="preserve"> </w:t>
      </w:r>
      <w:r>
        <w:rPr>
          <w:sz w:val="24"/>
        </w:rPr>
        <w:t>индукции.</w:t>
      </w:r>
    </w:p>
    <w:p w:rsidR="00F71A80" w:rsidRDefault="0014261C">
      <w:pPr>
        <w:pStyle w:val="a4"/>
        <w:numPr>
          <w:ilvl w:val="0"/>
          <w:numId w:val="58"/>
        </w:numPr>
        <w:tabs>
          <w:tab w:val="left" w:pos="2688"/>
        </w:tabs>
        <w:spacing w:before="41"/>
        <w:ind w:left="2688"/>
        <w:rPr>
          <w:sz w:val="24"/>
        </w:rPr>
      </w:pPr>
      <w:r>
        <w:rPr>
          <w:sz w:val="24"/>
        </w:rPr>
        <w:t>Наблюдение явления отражения и преломления</w:t>
      </w:r>
      <w:r>
        <w:rPr>
          <w:spacing w:val="-10"/>
          <w:sz w:val="24"/>
        </w:rPr>
        <w:t xml:space="preserve"> </w:t>
      </w:r>
      <w:r>
        <w:rPr>
          <w:sz w:val="24"/>
        </w:rPr>
        <w:t>света.</w:t>
      </w:r>
    </w:p>
    <w:p w:rsidR="00F71A80" w:rsidRDefault="0014261C">
      <w:pPr>
        <w:pStyle w:val="a4"/>
        <w:numPr>
          <w:ilvl w:val="0"/>
          <w:numId w:val="58"/>
        </w:numPr>
        <w:tabs>
          <w:tab w:val="left" w:pos="2688"/>
        </w:tabs>
        <w:spacing w:before="41"/>
        <w:ind w:left="2688"/>
        <w:rPr>
          <w:sz w:val="24"/>
        </w:rPr>
      </w:pPr>
      <w:r>
        <w:rPr>
          <w:sz w:val="24"/>
        </w:rPr>
        <w:t>Наблюдение явления</w:t>
      </w:r>
      <w:r>
        <w:rPr>
          <w:spacing w:val="2"/>
          <w:sz w:val="24"/>
        </w:rPr>
        <w:t xml:space="preserve"> </w:t>
      </w:r>
      <w:r>
        <w:rPr>
          <w:sz w:val="24"/>
        </w:rPr>
        <w:t>дисперсии.</w:t>
      </w:r>
    </w:p>
    <w:p w:rsidR="00F71A80" w:rsidRDefault="0014261C">
      <w:pPr>
        <w:pStyle w:val="a4"/>
        <w:numPr>
          <w:ilvl w:val="0"/>
          <w:numId w:val="58"/>
        </w:numPr>
        <w:tabs>
          <w:tab w:val="left" w:pos="2688"/>
        </w:tabs>
        <w:spacing w:before="41" w:line="276" w:lineRule="auto"/>
        <w:ind w:right="820" w:firstLine="710"/>
        <w:rPr>
          <w:sz w:val="24"/>
        </w:rPr>
      </w:pPr>
      <w:r>
        <w:rPr>
          <w:sz w:val="24"/>
        </w:rPr>
        <w:t xml:space="preserve">Обнаружение зависимости сопротивления проводника от </w:t>
      </w:r>
      <w:r>
        <w:rPr>
          <w:spacing w:val="-3"/>
          <w:sz w:val="24"/>
        </w:rPr>
        <w:t xml:space="preserve">его </w:t>
      </w:r>
      <w:r>
        <w:rPr>
          <w:sz w:val="24"/>
        </w:rPr>
        <w:t>параметров и вещества.</w:t>
      </w:r>
    </w:p>
    <w:p w:rsidR="00F71A80" w:rsidRDefault="0014261C">
      <w:pPr>
        <w:pStyle w:val="a4"/>
        <w:numPr>
          <w:ilvl w:val="0"/>
          <w:numId w:val="58"/>
        </w:numPr>
        <w:tabs>
          <w:tab w:val="left" w:pos="3115"/>
          <w:tab w:val="left" w:pos="3116"/>
        </w:tabs>
        <w:spacing w:line="275" w:lineRule="exact"/>
        <w:ind w:left="3115" w:hanging="707"/>
        <w:rPr>
          <w:sz w:val="24"/>
        </w:rPr>
      </w:pPr>
      <w:r>
        <w:rPr>
          <w:sz w:val="24"/>
        </w:rPr>
        <w:t>Исследование зависимости веса тела в жидкости от объема</w:t>
      </w:r>
      <w:r>
        <w:rPr>
          <w:spacing w:val="-1"/>
          <w:sz w:val="24"/>
        </w:rPr>
        <w:t xml:space="preserve"> </w:t>
      </w:r>
      <w:r>
        <w:rPr>
          <w:sz w:val="24"/>
        </w:rPr>
        <w:t>погруженной</w:t>
      </w:r>
    </w:p>
    <w:p w:rsidR="00F71A80" w:rsidRDefault="0014261C">
      <w:pPr>
        <w:pStyle w:val="a3"/>
        <w:spacing w:before="45"/>
        <w:ind w:firstLine="0"/>
        <w:jc w:val="left"/>
      </w:pPr>
      <w:r>
        <w:t>части.</w:t>
      </w:r>
    </w:p>
    <w:p w:rsidR="00F71A80" w:rsidRDefault="0014261C">
      <w:pPr>
        <w:pStyle w:val="a4"/>
        <w:numPr>
          <w:ilvl w:val="0"/>
          <w:numId w:val="58"/>
        </w:numPr>
        <w:tabs>
          <w:tab w:val="left" w:pos="3115"/>
          <w:tab w:val="left" w:pos="3116"/>
        </w:tabs>
        <w:spacing w:before="41"/>
        <w:ind w:left="3115" w:hanging="707"/>
        <w:rPr>
          <w:sz w:val="24"/>
        </w:rPr>
      </w:pPr>
      <w:r>
        <w:rPr>
          <w:sz w:val="24"/>
        </w:rPr>
        <w:t>Исследование</w:t>
      </w:r>
      <w:r>
        <w:rPr>
          <w:spacing w:val="7"/>
          <w:sz w:val="24"/>
        </w:rPr>
        <w:t xml:space="preserve"> </w:t>
      </w:r>
      <w:r>
        <w:rPr>
          <w:sz w:val="24"/>
        </w:rPr>
        <w:t>зависимости</w:t>
      </w:r>
      <w:r>
        <w:rPr>
          <w:spacing w:val="7"/>
          <w:sz w:val="24"/>
        </w:rPr>
        <w:t xml:space="preserve"> </w:t>
      </w:r>
      <w:r>
        <w:rPr>
          <w:sz w:val="24"/>
        </w:rPr>
        <w:t>одной</w:t>
      </w:r>
      <w:r>
        <w:rPr>
          <w:spacing w:val="12"/>
          <w:sz w:val="24"/>
        </w:rPr>
        <w:t xml:space="preserve"> </w:t>
      </w:r>
      <w:r>
        <w:rPr>
          <w:sz w:val="24"/>
        </w:rPr>
        <w:t>физической</w:t>
      </w:r>
      <w:r>
        <w:rPr>
          <w:spacing w:val="7"/>
          <w:sz w:val="24"/>
        </w:rPr>
        <w:t xml:space="preserve"> </w:t>
      </w:r>
      <w:r>
        <w:rPr>
          <w:sz w:val="24"/>
        </w:rPr>
        <w:t>величины</w:t>
      </w:r>
      <w:r>
        <w:rPr>
          <w:spacing w:val="8"/>
          <w:sz w:val="24"/>
        </w:rPr>
        <w:t xml:space="preserve"> </w:t>
      </w:r>
      <w:r>
        <w:rPr>
          <w:sz w:val="24"/>
        </w:rPr>
        <w:t>от</w:t>
      </w:r>
      <w:r>
        <w:rPr>
          <w:spacing w:val="11"/>
          <w:sz w:val="24"/>
        </w:rPr>
        <w:t xml:space="preserve"> </w:t>
      </w:r>
      <w:r>
        <w:rPr>
          <w:sz w:val="24"/>
        </w:rPr>
        <w:t>другой</w:t>
      </w:r>
      <w:r>
        <w:rPr>
          <w:spacing w:val="12"/>
          <w:sz w:val="24"/>
        </w:rPr>
        <w:t xml:space="preserve"> </w:t>
      </w:r>
      <w:r>
        <w:rPr>
          <w:sz w:val="24"/>
        </w:rPr>
        <w:t>с</w:t>
      </w:r>
    </w:p>
    <w:p w:rsidR="00F71A80" w:rsidRDefault="0014261C">
      <w:pPr>
        <w:pStyle w:val="a3"/>
        <w:spacing w:before="41"/>
        <w:ind w:firstLine="0"/>
        <w:jc w:val="left"/>
      </w:pPr>
      <w:r>
        <w:t>представлением результатов в виде графика или таблицы.</w:t>
      </w:r>
    </w:p>
    <w:p w:rsidR="00F71A80" w:rsidRDefault="0014261C">
      <w:pPr>
        <w:pStyle w:val="a4"/>
        <w:numPr>
          <w:ilvl w:val="0"/>
          <w:numId w:val="58"/>
        </w:numPr>
        <w:tabs>
          <w:tab w:val="left" w:pos="3115"/>
          <w:tab w:val="left" w:pos="3116"/>
        </w:tabs>
        <w:spacing w:before="41"/>
        <w:ind w:left="3115" w:hanging="707"/>
        <w:rPr>
          <w:sz w:val="24"/>
        </w:rPr>
      </w:pPr>
      <w:r>
        <w:rPr>
          <w:sz w:val="24"/>
        </w:rPr>
        <w:t>Исследование зависимости массы от</w:t>
      </w:r>
      <w:r>
        <w:rPr>
          <w:spacing w:val="-7"/>
          <w:sz w:val="24"/>
        </w:rPr>
        <w:t xml:space="preserve"> </w:t>
      </w:r>
      <w:r>
        <w:rPr>
          <w:sz w:val="24"/>
        </w:rPr>
        <w:t>объема.</w:t>
      </w:r>
    </w:p>
    <w:p w:rsidR="00F71A80" w:rsidRDefault="0014261C">
      <w:pPr>
        <w:pStyle w:val="a4"/>
        <w:numPr>
          <w:ilvl w:val="0"/>
          <w:numId w:val="58"/>
        </w:numPr>
        <w:tabs>
          <w:tab w:val="left" w:pos="3115"/>
          <w:tab w:val="left" w:pos="3116"/>
        </w:tabs>
        <w:spacing w:before="41" w:line="276" w:lineRule="auto"/>
        <w:ind w:right="820" w:firstLine="710"/>
        <w:rPr>
          <w:sz w:val="24"/>
        </w:rPr>
      </w:pPr>
      <w:r>
        <w:rPr>
          <w:sz w:val="24"/>
        </w:rPr>
        <w:t xml:space="preserve">Исследование зависимости </w:t>
      </w:r>
      <w:r>
        <w:rPr>
          <w:spacing w:val="-3"/>
          <w:sz w:val="24"/>
        </w:rPr>
        <w:t xml:space="preserve">пути </w:t>
      </w:r>
      <w:r>
        <w:rPr>
          <w:sz w:val="24"/>
        </w:rPr>
        <w:t>от времени при равноускоренном движении без начальной</w:t>
      </w:r>
      <w:r>
        <w:rPr>
          <w:spacing w:val="5"/>
          <w:sz w:val="24"/>
        </w:rPr>
        <w:t xml:space="preserve"> </w:t>
      </w:r>
      <w:r>
        <w:rPr>
          <w:sz w:val="24"/>
        </w:rPr>
        <w:t>скорости.</w:t>
      </w:r>
    </w:p>
    <w:p w:rsidR="00F71A80" w:rsidRDefault="0014261C">
      <w:pPr>
        <w:pStyle w:val="a4"/>
        <w:numPr>
          <w:ilvl w:val="0"/>
          <w:numId w:val="58"/>
        </w:numPr>
        <w:tabs>
          <w:tab w:val="left" w:pos="3115"/>
          <w:tab w:val="left" w:pos="3116"/>
          <w:tab w:val="left" w:pos="4873"/>
          <w:tab w:val="left" w:pos="6480"/>
          <w:tab w:val="left" w:pos="7719"/>
          <w:tab w:val="left" w:pos="8257"/>
          <w:tab w:val="left" w:pos="9433"/>
          <w:tab w:val="left" w:pos="9880"/>
          <w:tab w:val="left" w:pos="10672"/>
        </w:tabs>
        <w:spacing w:line="276" w:lineRule="auto"/>
        <w:ind w:right="827" w:firstLine="710"/>
        <w:rPr>
          <w:sz w:val="24"/>
        </w:rPr>
      </w:pPr>
      <w:r>
        <w:rPr>
          <w:sz w:val="24"/>
        </w:rPr>
        <w:t>Исследование</w:t>
      </w:r>
      <w:r>
        <w:rPr>
          <w:sz w:val="24"/>
        </w:rPr>
        <w:tab/>
        <w:t>зависимости</w:t>
      </w:r>
      <w:r>
        <w:rPr>
          <w:sz w:val="24"/>
        </w:rPr>
        <w:tab/>
        <w:t>скорости</w:t>
      </w:r>
      <w:r>
        <w:rPr>
          <w:sz w:val="24"/>
        </w:rPr>
        <w:tab/>
        <w:t>от</w:t>
      </w:r>
      <w:r>
        <w:rPr>
          <w:sz w:val="24"/>
        </w:rPr>
        <w:tab/>
        <w:t>времени</w:t>
      </w:r>
      <w:r>
        <w:rPr>
          <w:sz w:val="24"/>
        </w:rPr>
        <w:tab/>
        <w:t>и</w:t>
      </w:r>
      <w:r>
        <w:rPr>
          <w:sz w:val="24"/>
        </w:rPr>
        <w:tab/>
      </w:r>
      <w:r>
        <w:rPr>
          <w:spacing w:val="-3"/>
          <w:sz w:val="24"/>
        </w:rPr>
        <w:t>пути</w:t>
      </w:r>
      <w:r>
        <w:rPr>
          <w:spacing w:val="-3"/>
          <w:sz w:val="24"/>
        </w:rPr>
        <w:tab/>
      </w:r>
      <w:r>
        <w:rPr>
          <w:spacing w:val="-6"/>
          <w:sz w:val="24"/>
        </w:rPr>
        <w:t xml:space="preserve">при </w:t>
      </w:r>
      <w:r>
        <w:rPr>
          <w:sz w:val="24"/>
        </w:rPr>
        <w:t>равноускоренном</w:t>
      </w:r>
      <w:r>
        <w:rPr>
          <w:spacing w:val="3"/>
          <w:sz w:val="24"/>
        </w:rPr>
        <w:t xml:space="preserve"> </w:t>
      </w:r>
      <w:r>
        <w:rPr>
          <w:sz w:val="24"/>
        </w:rPr>
        <w:t>движении.</w:t>
      </w:r>
    </w:p>
    <w:p w:rsidR="00F71A80" w:rsidRDefault="0014261C">
      <w:pPr>
        <w:pStyle w:val="a4"/>
        <w:numPr>
          <w:ilvl w:val="0"/>
          <w:numId w:val="58"/>
        </w:numPr>
        <w:tabs>
          <w:tab w:val="left" w:pos="3115"/>
          <w:tab w:val="left" w:pos="3116"/>
        </w:tabs>
        <w:spacing w:line="275" w:lineRule="exact"/>
        <w:ind w:left="3115" w:hanging="707"/>
        <w:rPr>
          <w:sz w:val="24"/>
        </w:rPr>
      </w:pPr>
      <w:r>
        <w:rPr>
          <w:sz w:val="24"/>
        </w:rPr>
        <w:t xml:space="preserve">Исследование зависимости силы трения от </w:t>
      </w:r>
      <w:r>
        <w:rPr>
          <w:spacing w:val="-3"/>
          <w:sz w:val="24"/>
        </w:rPr>
        <w:t>силы</w:t>
      </w:r>
      <w:r>
        <w:rPr>
          <w:spacing w:val="-4"/>
          <w:sz w:val="24"/>
        </w:rPr>
        <w:t xml:space="preserve"> </w:t>
      </w:r>
      <w:r>
        <w:rPr>
          <w:sz w:val="24"/>
        </w:rPr>
        <w:t>давления.</w:t>
      </w:r>
    </w:p>
    <w:p w:rsidR="00F71A80" w:rsidRDefault="0014261C">
      <w:pPr>
        <w:pStyle w:val="a4"/>
        <w:numPr>
          <w:ilvl w:val="0"/>
          <w:numId w:val="58"/>
        </w:numPr>
        <w:tabs>
          <w:tab w:val="left" w:pos="3115"/>
          <w:tab w:val="left" w:pos="3116"/>
        </w:tabs>
        <w:spacing w:before="44"/>
        <w:ind w:left="3115" w:hanging="707"/>
        <w:rPr>
          <w:sz w:val="24"/>
        </w:rPr>
      </w:pPr>
      <w:r>
        <w:rPr>
          <w:sz w:val="24"/>
        </w:rPr>
        <w:t>Исследование зависимости деформации пружины от</w:t>
      </w:r>
      <w:r>
        <w:rPr>
          <w:spacing w:val="-12"/>
          <w:sz w:val="24"/>
        </w:rPr>
        <w:t xml:space="preserve"> </w:t>
      </w:r>
      <w:r>
        <w:rPr>
          <w:sz w:val="24"/>
        </w:rPr>
        <w:t>силы.</w:t>
      </w:r>
    </w:p>
    <w:p w:rsidR="00F71A80" w:rsidRDefault="0014261C">
      <w:pPr>
        <w:pStyle w:val="a4"/>
        <w:numPr>
          <w:ilvl w:val="0"/>
          <w:numId w:val="58"/>
        </w:numPr>
        <w:tabs>
          <w:tab w:val="left" w:pos="3115"/>
          <w:tab w:val="left" w:pos="3116"/>
        </w:tabs>
        <w:spacing w:before="41"/>
        <w:ind w:left="3115" w:hanging="707"/>
        <w:rPr>
          <w:sz w:val="24"/>
        </w:rPr>
      </w:pPr>
      <w:r>
        <w:rPr>
          <w:sz w:val="24"/>
        </w:rPr>
        <w:t>Исследование зависимости периода колебаний груза на нити от</w:t>
      </w:r>
      <w:r>
        <w:rPr>
          <w:spacing w:val="-5"/>
          <w:sz w:val="24"/>
        </w:rPr>
        <w:t xml:space="preserve"> </w:t>
      </w:r>
      <w:r>
        <w:rPr>
          <w:sz w:val="24"/>
        </w:rPr>
        <w:t>длины.</w:t>
      </w:r>
    </w:p>
    <w:p w:rsidR="00F71A80" w:rsidRDefault="0014261C">
      <w:pPr>
        <w:pStyle w:val="a4"/>
        <w:numPr>
          <w:ilvl w:val="0"/>
          <w:numId w:val="58"/>
        </w:numPr>
        <w:tabs>
          <w:tab w:val="left" w:pos="3115"/>
          <w:tab w:val="left" w:pos="3116"/>
          <w:tab w:val="left" w:pos="6250"/>
          <w:tab w:val="left" w:pos="7278"/>
          <w:tab w:val="left" w:pos="8560"/>
          <w:tab w:val="left" w:pos="9295"/>
          <w:tab w:val="left" w:pos="9732"/>
          <w:tab w:val="left" w:pos="10832"/>
        </w:tabs>
        <w:spacing w:before="41" w:line="276" w:lineRule="auto"/>
        <w:ind w:right="816" w:firstLine="710"/>
        <w:rPr>
          <w:sz w:val="24"/>
        </w:rPr>
      </w:pPr>
      <w:r>
        <w:rPr>
          <w:sz w:val="24"/>
        </w:rPr>
        <w:t xml:space="preserve">Исследование  </w:t>
      </w:r>
      <w:r>
        <w:rPr>
          <w:spacing w:val="16"/>
          <w:sz w:val="24"/>
        </w:rPr>
        <w:t xml:space="preserve"> </w:t>
      </w:r>
      <w:r>
        <w:rPr>
          <w:sz w:val="24"/>
        </w:rPr>
        <w:t>зависимости</w:t>
      </w:r>
      <w:r>
        <w:rPr>
          <w:sz w:val="24"/>
        </w:rPr>
        <w:tab/>
        <w:t>периода</w:t>
      </w:r>
      <w:r>
        <w:rPr>
          <w:sz w:val="24"/>
        </w:rPr>
        <w:tab/>
        <w:t>колебаний</w:t>
      </w:r>
      <w:r>
        <w:rPr>
          <w:sz w:val="24"/>
        </w:rPr>
        <w:tab/>
        <w:t>груза</w:t>
      </w:r>
      <w:r>
        <w:rPr>
          <w:sz w:val="24"/>
        </w:rPr>
        <w:tab/>
        <w:t>на</w:t>
      </w:r>
      <w:r>
        <w:rPr>
          <w:sz w:val="24"/>
        </w:rPr>
        <w:tab/>
        <w:t>пружине</w:t>
      </w:r>
      <w:r>
        <w:rPr>
          <w:sz w:val="24"/>
        </w:rPr>
        <w:tab/>
      </w:r>
      <w:r>
        <w:rPr>
          <w:spacing w:val="-7"/>
          <w:sz w:val="24"/>
        </w:rPr>
        <w:t xml:space="preserve">от </w:t>
      </w:r>
      <w:r>
        <w:rPr>
          <w:sz w:val="24"/>
        </w:rPr>
        <w:t>жесткости и</w:t>
      </w:r>
      <w:r>
        <w:rPr>
          <w:spacing w:val="-2"/>
          <w:sz w:val="24"/>
        </w:rPr>
        <w:t xml:space="preserve"> </w:t>
      </w:r>
      <w:r>
        <w:rPr>
          <w:sz w:val="24"/>
        </w:rPr>
        <w:t>массы.</w:t>
      </w:r>
    </w:p>
    <w:p w:rsidR="00F71A80" w:rsidRDefault="0014261C">
      <w:pPr>
        <w:pStyle w:val="a4"/>
        <w:numPr>
          <w:ilvl w:val="0"/>
          <w:numId w:val="58"/>
        </w:numPr>
        <w:tabs>
          <w:tab w:val="left" w:pos="3115"/>
          <w:tab w:val="left" w:pos="3116"/>
        </w:tabs>
        <w:spacing w:line="275" w:lineRule="exact"/>
        <w:ind w:left="3115" w:hanging="707"/>
        <w:rPr>
          <w:sz w:val="24"/>
        </w:rPr>
      </w:pPr>
      <w:r>
        <w:rPr>
          <w:sz w:val="24"/>
        </w:rPr>
        <w:t>Исследование зависимости силы тока через проводник от</w:t>
      </w:r>
      <w:r>
        <w:rPr>
          <w:spacing w:val="-18"/>
          <w:sz w:val="24"/>
        </w:rPr>
        <w:t xml:space="preserve"> </w:t>
      </w:r>
      <w:r>
        <w:rPr>
          <w:sz w:val="24"/>
        </w:rPr>
        <w:t>напряжения.</w:t>
      </w:r>
    </w:p>
    <w:p w:rsidR="00F71A80" w:rsidRDefault="0014261C">
      <w:pPr>
        <w:pStyle w:val="a4"/>
        <w:numPr>
          <w:ilvl w:val="0"/>
          <w:numId w:val="58"/>
        </w:numPr>
        <w:tabs>
          <w:tab w:val="left" w:pos="3115"/>
          <w:tab w:val="left" w:pos="3116"/>
        </w:tabs>
        <w:spacing w:before="41"/>
        <w:ind w:left="3115" w:hanging="707"/>
        <w:rPr>
          <w:sz w:val="24"/>
        </w:rPr>
      </w:pPr>
      <w:r>
        <w:rPr>
          <w:sz w:val="24"/>
        </w:rPr>
        <w:t>Исследование зависимости силы тока через лампочку от</w:t>
      </w:r>
      <w:r>
        <w:rPr>
          <w:spacing w:val="-15"/>
          <w:sz w:val="24"/>
        </w:rPr>
        <w:t xml:space="preserve"> </w:t>
      </w:r>
      <w:r>
        <w:rPr>
          <w:sz w:val="24"/>
        </w:rPr>
        <w:t>напряжения.</w:t>
      </w:r>
    </w:p>
    <w:p w:rsidR="00F71A80" w:rsidRDefault="0014261C">
      <w:pPr>
        <w:pStyle w:val="a4"/>
        <w:numPr>
          <w:ilvl w:val="0"/>
          <w:numId w:val="58"/>
        </w:numPr>
        <w:tabs>
          <w:tab w:val="left" w:pos="3115"/>
          <w:tab w:val="left" w:pos="3116"/>
        </w:tabs>
        <w:spacing w:before="40"/>
        <w:ind w:left="3115" w:hanging="707"/>
        <w:rPr>
          <w:sz w:val="24"/>
        </w:rPr>
      </w:pPr>
      <w:r>
        <w:rPr>
          <w:sz w:val="24"/>
        </w:rPr>
        <w:t>Исследование зависимости угла преломления от угла</w:t>
      </w:r>
      <w:r>
        <w:rPr>
          <w:spacing w:val="-2"/>
          <w:sz w:val="24"/>
        </w:rPr>
        <w:t xml:space="preserve"> </w:t>
      </w:r>
      <w:r>
        <w:rPr>
          <w:sz w:val="24"/>
        </w:rPr>
        <w:t>падения.</w:t>
      </w:r>
    </w:p>
    <w:p w:rsidR="00F71A80" w:rsidRDefault="0014261C">
      <w:pPr>
        <w:spacing w:before="46" w:line="280" w:lineRule="auto"/>
        <w:ind w:left="1699" w:right="939" w:firstLine="710"/>
        <w:rPr>
          <w:b/>
          <w:sz w:val="24"/>
        </w:rPr>
      </w:pPr>
      <w:r>
        <w:rPr>
          <w:b/>
          <w:sz w:val="24"/>
        </w:rPr>
        <w:t>Проверка заданных предположений (прямые измерения физических величин и сравнение заданных соотношений между ними). Проверка</w:t>
      </w:r>
      <w:r>
        <w:rPr>
          <w:b/>
          <w:spacing w:val="-2"/>
          <w:sz w:val="24"/>
        </w:rPr>
        <w:t xml:space="preserve"> </w:t>
      </w:r>
      <w:r>
        <w:rPr>
          <w:b/>
          <w:sz w:val="24"/>
        </w:rPr>
        <w:t>гипотез</w:t>
      </w:r>
    </w:p>
    <w:p w:rsidR="00F71A80" w:rsidRDefault="0014261C">
      <w:pPr>
        <w:pStyle w:val="a4"/>
        <w:numPr>
          <w:ilvl w:val="0"/>
          <w:numId w:val="57"/>
        </w:numPr>
        <w:tabs>
          <w:tab w:val="left" w:pos="2688"/>
        </w:tabs>
        <w:spacing w:line="276" w:lineRule="auto"/>
        <w:ind w:right="823" w:firstLine="710"/>
        <w:rPr>
          <w:sz w:val="24"/>
        </w:rPr>
      </w:pPr>
      <w:r>
        <w:rPr>
          <w:sz w:val="24"/>
        </w:rPr>
        <w:t>Проверка гипотезы о линейной зависимости длины столбика жидкости в трубке от</w:t>
      </w:r>
      <w:r>
        <w:rPr>
          <w:spacing w:val="-3"/>
          <w:sz w:val="24"/>
        </w:rPr>
        <w:t xml:space="preserve"> </w:t>
      </w:r>
      <w:r>
        <w:rPr>
          <w:sz w:val="24"/>
        </w:rPr>
        <w:t>температуры.</w:t>
      </w:r>
    </w:p>
    <w:p w:rsidR="00F71A80" w:rsidRDefault="0014261C">
      <w:pPr>
        <w:pStyle w:val="a4"/>
        <w:numPr>
          <w:ilvl w:val="0"/>
          <w:numId w:val="57"/>
        </w:numPr>
        <w:tabs>
          <w:tab w:val="left" w:pos="2688"/>
          <w:tab w:val="left" w:pos="4018"/>
          <w:tab w:val="left" w:pos="5309"/>
          <w:tab w:val="left" w:pos="5780"/>
          <w:tab w:val="left" w:pos="6887"/>
          <w:tab w:val="left" w:pos="9408"/>
          <w:tab w:val="left" w:pos="10681"/>
        </w:tabs>
        <w:spacing w:line="276" w:lineRule="auto"/>
        <w:ind w:right="822" w:firstLine="710"/>
        <w:rPr>
          <w:sz w:val="24"/>
        </w:rPr>
      </w:pPr>
      <w:r>
        <w:rPr>
          <w:sz w:val="24"/>
        </w:rPr>
        <w:t>Проверка</w:t>
      </w:r>
      <w:r>
        <w:rPr>
          <w:sz w:val="24"/>
        </w:rPr>
        <w:tab/>
        <w:t>гипотезы</w:t>
      </w:r>
      <w:r>
        <w:rPr>
          <w:sz w:val="24"/>
        </w:rPr>
        <w:tab/>
        <w:t>о</w:t>
      </w:r>
      <w:r>
        <w:rPr>
          <w:sz w:val="24"/>
        </w:rPr>
        <w:tab/>
        <w:t>прямой</w:t>
      </w:r>
      <w:r>
        <w:rPr>
          <w:sz w:val="24"/>
        </w:rPr>
        <w:tab/>
        <w:t>пропорциональности</w:t>
      </w:r>
      <w:r>
        <w:rPr>
          <w:sz w:val="24"/>
        </w:rPr>
        <w:tab/>
        <w:t>скорости</w:t>
      </w:r>
      <w:r>
        <w:rPr>
          <w:sz w:val="24"/>
        </w:rPr>
        <w:tab/>
      </w:r>
      <w:r>
        <w:rPr>
          <w:spacing w:val="-8"/>
          <w:sz w:val="24"/>
        </w:rPr>
        <w:t xml:space="preserve">при </w:t>
      </w:r>
      <w:r>
        <w:rPr>
          <w:sz w:val="24"/>
        </w:rPr>
        <w:t>равноускоренном движении пройденному</w:t>
      </w:r>
      <w:r>
        <w:rPr>
          <w:spacing w:val="-5"/>
          <w:sz w:val="24"/>
        </w:rPr>
        <w:t xml:space="preserve"> </w:t>
      </w:r>
      <w:r>
        <w:rPr>
          <w:sz w:val="24"/>
        </w:rPr>
        <w:t>пути.</w:t>
      </w:r>
    </w:p>
    <w:p w:rsidR="00F71A80" w:rsidRDefault="0014261C">
      <w:pPr>
        <w:pStyle w:val="a4"/>
        <w:numPr>
          <w:ilvl w:val="0"/>
          <w:numId w:val="57"/>
        </w:numPr>
        <w:tabs>
          <w:tab w:val="left" w:pos="2688"/>
        </w:tabs>
        <w:spacing w:line="276" w:lineRule="auto"/>
        <w:ind w:right="818" w:firstLine="710"/>
        <w:rPr>
          <w:sz w:val="24"/>
        </w:rPr>
      </w:pPr>
      <w:r>
        <w:rPr>
          <w:sz w:val="24"/>
        </w:rPr>
        <w:t>Проверка гипотезы: при последовательно включенных лампочки и проводника или двух проводников напряжения складывать нельзя</w:t>
      </w:r>
      <w:r>
        <w:rPr>
          <w:spacing w:val="-5"/>
          <w:sz w:val="24"/>
        </w:rPr>
        <w:t xml:space="preserve"> </w:t>
      </w:r>
      <w:r>
        <w:rPr>
          <w:sz w:val="24"/>
        </w:rPr>
        <w:t>(можно).</w:t>
      </w:r>
    </w:p>
    <w:p w:rsidR="00F71A80" w:rsidRDefault="0014261C">
      <w:pPr>
        <w:pStyle w:val="a4"/>
        <w:numPr>
          <w:ilvl w:val="0"/>
          <w:numId w:val="57"/>
        </w:numPr>
        <w:tabs>
          <w:tab w:val="left" w:pos="2688"/>
        </w:tabs>
        <w:spacing w:line="275" w:lineRule="exact"/>
        <w:ind w:left="2688"/>
        <w:rPr>
          <w:sz w:val="24"/>
        </w:rPr>
      </w:pPr>
      <w:r>
        <w:rPr>
          <w:sz w:val="24"/>
        </w:rPr>
        <w:t>Проверка правила сложения токов на двух параллельно включенных</w:t>
      </w:r>
      <w:r>
        <w:rPr>
          <w:spacing w:val="-12"/>
          <w:sz w:val="24"/>
        </w:rPr>
        <w:t xml:space="preserve"> </w:t>
      </w:r>
      <w:r>
        <w:rPr>
          <w:sz w:val="24"/>
        </w:rPr>
        <w:t>резисторов.</w:t>
      </w:r>
    </w:p>
    <w:p w:rsidR="00F71A80" w:rsidRDefault="0014261C">
      <w:pPr>
        <w:spacing w:before="36"/>
        <w:ind w:left="2409"/>
        <w:rPr>
          <w:b/>
          <w:sz w:val="24"/>
        </w:rPr>
      </w:pPr>
      <w:r>
        <w:rPr>
          <w:b/>
          <w:sz w:val="24"/>
        </w:rPr>
        <w:t>Знакомство с техническими устройствами и их конструирование</w:t>
      </w:r>
    </w:p>
    <w:p w:rsidR="00F71A80" w:rsidRDefault="0014261C">
      <w:pPr>
        <w:pStyle w:val="a4"/>
        <w:numPr>
          <w:ilvl w:val="0"/>
          <w:numId w:val="57"/>
        </w:numPr>
        <w:tabs>
          <w:tab w:val="left" w:pos="2688"/>
        </w:tabs>
        <w:spacing w:before="36"/>
        <w:ind w:left="2688"/>
        <w:rPr>
          <w:sz w:val="24"/>
        </w:rPr>
      </w:pPr>
      <w:r>
        <w:rPr>
          <w:sz w:val="24"/>
        </w:rPr>
        <w:t>Конструирование наклонной плоскости с заданным значением</w:t>
      </w:r>
      <w:r>
        <w:rPr>
          <w:spacing w:val="-2"/>
          <w:sz w:val="24"/>
        </w:rPr>
        <w:t xml:space="preserve"> </w:t>
      </w:r>
      <w:r>
        <w:rPr>
          <w:sz w:val="24"/>
        </w:rPr>
        <w:t>КПД.</w:t>
      </w:r>
    </w:p>
    <w:p w:rsidR="00F71A80" w:rsidRDefault="0014261C">
      <w:pPr>
        <w:pStyle w:val="a4"/>
        <w:numPr>
          <w:ilvl w:val="0"/>
          <w:numId w:val="57"/>
        </w:numPr>
        <w:tabs>
          <w:tab w:val="left" w:pos="2688"/>
        </w:tabs>
        <w:spacing w:before="41"/>
        <w:ind w:left="2688"/>
        <w:rPr>
          <w:sz w:val="24"/>
        </w:rPr>
      </w:pPr>
      <w:r>
        <w:rPr>
          <w:sz w:val="24"/>
        </w:rPr>
        <w:t>Конструирование ареометра и испытание его</w:t>
      </w:r>
      <w:r>
        <w:rPr>
          <w:spacing w:val="2"/>
          <w:sz w:val="24"/>
        </w:rPr>
        <w:t xml:space="preserve"> </w:t>
      </w:r>
      <w:r>
        <w:rPr>
          <w:sz w:val="24"/>
        </w:rPr>
        <w:t>работы.</w:t>
      </w:r>
    </w:p>
    <w:p w:rsidR="00F71A80" w:rsidRDefault="0014261C">
      <w:pPr>
        <w:pStyle w:val="a4"/>
        <w:numPr>
          <w:ilvl w:val="0"/>
          <w:numId w:val="57"/>
        </w:numPr>
        <w:tabs>
          <w:tab w:val="left" w:pos="2688"/>
        </w:tabs>
        <w:spacing w:before="41"/>
        <w:ind w:left="2688"/>
        <w:rPr>
          <w:sz w:val="24"/>
        </w:rPr>
      </w:pPr>
      <w:r>
        <w:rPr>
          <w:sz w:val="24"/>
        </w:rPr>
        <w:t>Сборка электрической цепи и измерение силы тока в ее различных</w:t>
      </w:r>
      <w:r>
        <w:rPr>
          <w:spacing w:val="-13"/>
          <w:sz w:val="24"/>
        </w:rPr>
        <w:t xml:space="preserve"> </w:t>
      </w:r>
      <w:r>
        <w:rPr>
          <w:sz w:val="24"/>
        </w:rPr>
        <w:t>участках.</w:t>
      </w:r>
    </w:p>
    <w:p w:rsidR="00F71A80" w:rsidRDefault="0014261C">
      <w:pPr>
        <w:pStyle w:val="a4"/>
        <w:numPr>
          <w:ilvl w:val="0"/>
          <w:numId w:val="57"/>
        </w:numPr>
        <w:tabs>
          <w:tab w:val="left" w:pos="2688"/>
        </w:tabs>
        <w:spacing w:before="41"/>
        <w:ind w:left="2688"/>
        <w:rPr>
          <w:sz w:val="24"/>
        </w:rPr>
      </w:pPr>
      <w:r>
        <w:rPr>
          <w:sz w:val="24"/>
        </w:rPr>
        <w:t xml:space="preserve">Сборка электромагнита и испытание </w:t>
      </w:r>
      <w:r>
        <w:rPr>
          <w:spacing w:val="-3"/>
          <w:sz w:val="24"/>
        </w:rPr>
        <w:t>его</w:t>
      </w:r>
      <w:r>
        <w:rPr>
          <w:spacing w:val="8"/>
          <w:sz w:val="24"/>
        </w:rPr>
        <w:t xml:space="preserve"> </w:t>
      </w:r>
      <w:r>
        <w:rPr>
          <w:sz w:val="24"/>
        </w:rPr>
        <w:t>действия.</w:t>
      </w:r>
    </w:p>
    <w:p w:rsidR="00F71A80" w:rsidRDefault="0014261C">
      <w:pPr>
        <w:pStyle w:val="a4"/>
        <w:numPr>
          <w:ilvl w:val="0"/>
          <w:numId w:val="57"/>
        </w:numPr>
        <w:tabs>
          <w:tab w:val="left" w:pos="2688"/>
        </w:tabs>
        <w:spacing w:before="40"/>
        <w:ind w:left="2688"/>
        <w:rPr>
          <w:sz w:val="24"/>
        </w:rPr>
      </w:pPr>
      <w:r>
        <w:rPr>
          <w:sz w:val="24"/>
        </w:rPr>
        <w:t>Изучение электрического двигателя постоянного тока (на</w:t>
      </w:r>
      <w:r>
        <w:rPr>
          <w:spacing w:val="2"/>
          <w:sz w:val="24"/>
        </w:rPr>
        <w:t xml:space="preserve"> </w:t>
      </w:r>
      <w:r>
        <w:rPr>
          <w:sz w:val="24"/>
        </w:rPr>
        <w:t>модели).</w:t>
      </w:r>
    </w:p>
    <w:p w:rsidR="00F71A80" w:rsidRDefault="0014261C">
      <w:pPr>
        <w:pStyle w:val="a4"/>
        <w:numPr>
          <w:ilvl w:val="0"/>
          <w:numId w:val="57"/>
        </w:numPr>
        <w:tabs>
          <w:tab w:val="left" w:pos="3115"/>
          <w:tab w:val="left" w:pos="3116"/>
        </w:tabs>
        <w:spacing w:before="41"/>
        <w:ind w:left="3115" w:hanging="707"/>
        <w:rPr>
          <w:sz w:val="24"/>
        </w:rPr>
      </w:pPr>
      <w:r>
        <w:rPr>
          <w:sz w:val="24"/>
        </w:rPr>
        <w:t>Конструирование электродвигателя.</w:t>
      </w:r>
    </w:p>
    <w:p w:rsidR="00F71A80" w:rsidRDefault="00F71A80">
      <w:pPr>
        <w:rPr>
          <w:sz w:val="24"/>
        </w:rPr>
        <w:sectPr w:rsidR="00F71A80">
          <w:pgSz w:w="11900" w:h="16840"/>
          <w:pgMar w:top="1040" w:right="20" w:bottom="1200" w:left="0" w:header="717" w:footer="973" w:gutter="0"/>
          <w:cols w:space="720"/>
        </w:sectPr>
      </w:pPr>
    </w:p>
    <w:p w:rsidR="00F71A80" w:rsidRDefault="0014261C">
      <w:pPr>
        <w:pStyle w:val="a4"/>
        <w:numPr>
          <w:ilvl w:val="0"/>
          <w:numId w:val="57"/>
        </w:numPr>
        <w:tabs>
          <w:tab w:val="left" w:pos="3115"/>
          <w:tab w:val="left" w:pos="3116"/>
        </w:tabs>
        <w:spacing w:before="93"/>
        <w:ind w:left="3115" w:hanging="707"/>
        <w:rPr>
          <w:sz w:val="24"/>
        </w:rPr>
      </w:pPr>
      <w:r>
        <w:rPr>
          <w:sz w:val="24"/>
        </w:rPr>
        <w:lastRenderedPageBreak/>
        <w:t>Конструирование модели</w:t>
      </w:r>
      <w:r>
        <w:rPr>
          <w:spacing w:val="-1"/>
          <w:sz w:val="24"/>
        </w:rPr>
        <w:t xml:space="preserve"> </w:t>
      </w:r>
      <w:r>
        <w:rPr>
          <w:sz w:val="24"/>
        </w:rPr>
        <w:t>телескопа.</w:t>
      </w:r>
    </w:p>
    <w:p w:rsidR="00F71A80" w:rsidRDefault="0014261C">
      <w:pPr>
        <w:pStyle w:val="a4"/>
        <w:numPr>
          <w:ilvl w:val="0"/>
          <w:numId w:val="57"/>
        </w:numPr>
        <w:tabs>
          <w:tab w:val="left" w:pos="3115"/>
          <w:tab w:val="left" w:pos="3116"/>
        </w:tabs>
        <w:spacing w:before="41"/>
        <w:ind w:left="3115" w:hanging="707"/>
        <w:rPr>
          <w:sz w:val="24"/>
        </w:rPr>
      </w:pPr>
      <w:r>
        <w:rPr>
          <w:sz w:val="24"/>
        </w:rPr>
        <w:t>Конструирование модели лодки с заданной грузоподъемностью.</w:t>
      </w:r>
    </w:p>
    <w:p w:rsidR="00F71A80" w:rsidRDefault="0014261C">
      <w:pPr>
        <w:pStyle w:val="a4"/>
        <w:numPr>
          <w:ilvl w:val="0"/>
          <w:numId w:val="57"/>
        </w:numPr>
        <w:tabs>
          <w:tab w:val="left" w:pos="3115"/>
          <w:tab w:val="left" w:pos="3116"/>
        </w:tabs>
        <w:spacing w:before="41"/>
        <w:ind w:left="3115" w:hanging="707"/>
        <w:rPr>
          <w:sz w:val="24"/>
        </w:rPr>
      </w:pPr>
      <w:r>
        <w:rPr>
          <w:sz w:val="24"/>
        </w:rPr>
        <w:t>Оценка своего зрения и подбор</w:t>
      </w:r>
      <w:r>
        <w:rPr>
          <w:spacing w:val="-5"/>
          <w:sz w:val="24"/>
        </w:rPr>
        <w:t xml:space="preserve"> </w:t>
      </w:r>
      <w:r>
        <w:rPr>
          <w:sz w:val="24"/>
        </w:rPr>
        <w:t>очков.</w:t>
      </w:r>
    </w:p>
    <w:p w:rsidR="00F71A80" w:rsidRDefault="0014261C">
      <w:pPr>
        <w:pStyle w:val="a4"/>
        <w:numPr>
          <w:ilvl w:val="0"/>
          <w:numId w:val="57"/>
        </w:numPr>
        <w:tabs>
          <w:tab w:val="left" w:pos="3115"/>
          <w:tab w:val="left" w:pos="3116"/>
        </w:tabs>
        <w:spacing w:before="41"/>
        <w:ind w:left="3115" w:hanging="707"/>
        <w:rPr>
          <w:sz w:val="24"/>
        </w:rPr>
      </w:pPr>
      <w:r>
        <w:rPr>
          <w:sz w:val="24"/>
        </w:rPr>
        <w:t>Конструирование простейшего</w:t>
      </w:r>
      <w:r>
        <w:rPr>
          <w:spacing w:val="2"/>
          <w:sz w:val="24"/>
        </w:rPr>
        <w:t xml:space="preserve"> </w:t>
      </w:r>
      <w:r>
        <w:rPr>
          <w:sz w:val="24"/>
        </w:rPr>
        <w:t>генератора.</w:t>
      </w:r>
    </w:p>
    <w:p w:rsidR="00F71A80" w:rsidRDefault="0014261C">
      <w:pPr>
        <w:pStyle w:val="a4"/>
        <w:numPr>
          <w:ilvl w:val="0"/>
          <w:numId w:val="57"/>
        </w:numPr>
        <w:tabs>
          <w:tab w:val="left" w:pos="3115"/>
          <w:tab w:val="left" w:pos="3116"/>
        </w:tabs>
        <w:spacing w:before="40"/>
        <w:ind w:left="3115" w:hanging="707"/>
        <w:rPr>
          <w:sz w:val="24"/>
        </w:rPr>
      </w:pPr>
      <w:r>
        <w:rPr>
          <w:sz w:val="24"/>
        </w:rPr>
        <w:t>Изучение свойств изображения в линзах.</w:t>
      </w:r>
    </w:p>
    <w:p w:rsidR="00F71A80" w:rsidRDefault="00F71A80">
      <w:pPr>
        <w:pStyle w:val="a3"/>
        <w:ind w:left="0" w:firstLine="0"/>
        <w:jc w:val="left"/>
        <w:rPr>
          <w:sz w:val="32"/>
        </w:rPr>
      </w:pPr>
    </w:p>
    <w:p w:rsidR="00F71A80" w:rsidRDefault="0014261C">
      <w:pPr>
        <w:pStyle w:val="a4"/>
        <w:numPr>
          <w:ilvl w:val="3"/>
          <w:numId w:val="65"/>
        </w:numPr>
        <w:tabs>
          <w:tab w:val="left" w:pos="2602"/>
        </w:tabs>
        <w:ind w:left="2601" w:hanging="903"/>
        <w:jc w:val="both"/>
        <w:rPr>
          <w:b/>
          <w:i/>
          <w:sz w:val="24"/>
        </w:rPr>
      </w:pPr>
      <w:r>
        <w:rPr>
          <w:b/>
          <w:i/>
          <w:sz w:val="24"/>
        </w:rPr>
        <w:t>Биология</w:t>
      </w:r>
    </w:p>
    <w:p w:rsidR="00F71A80" w:rsidRDefault="0014261C">
      <w:pPr>
        <w:pStyle w:val="a3"/>
        <w:spacing w:before="36" w:line="276" w:lineRule="auto"/>
        <w:ind w:right="814"/>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71A80" w:rsidRDefault="0014261C">
      <w:pPr>
        <w:pStyle w:val="a3"/>
        <w:spacing w:line="276" w:lineRule="auto"/>
        <w:ind w:right="814"/>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71A80" w:rsidRDefault="0014261C">
      <w:pPr>
        <w:pStyle w:val="a3"/>
        <w:spacing w:line="276" w:lineRule="auto"/>
        <w:ind w:right="815"/>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F71A80" w:rsidRDefault="0014261C">
      <w:pPr>
        <w:pStyle w:val="a3"/>
        <w:spacing w:line="276" w:lineRule="auto"/>
        <w:ind w:right="817"/>
      </w:pPr>
      <w: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w:t>
      </w:r>
      <w:r>
        <w:rPr>
          <w:spacing w:val="7"/>
        </w:rPr>
        <w:t xml:space="preserve"> </w:t>
      </w:r>
      <w:r>
        <w:t>«География»,  «Математика»,</w:t>
      </w:r>
    </w:p>
    <w:p w:rsidR="00F71A80" w:rsidRDefault="0014261C">
      <w:pPr>
        <w:pStyle w:val="a3"/>
        <w:spacing w:line="274" w:lineRule="exact"/>
        <w:ind w:firstLine="0"/>
      </w:pPr>
      <w:r>
        <w:t xml:space="preserve">«Экология»,  «Основы  безопасности  жизнедеятельности»,  «История»,  «Русский  </w:t>
      </w:r>
      <w:r>
        <w:rPr>
          <w:spacing w:val="14"/>
        </w:rPr>
        <w:t xml:space="preserve"> </w:t>
      </w:r>
      <w:r>
        <w:t>язык»,</w:t>
      </w:r>
    </w:p>
    <w:p w:rsidR="00F71A80" w:rsidRDefault="0014261C">
      <w:pPr>
        <w:pStyle w:val="a3"/>
        <w:spacing w:before="41"/>
        <w:ind w:firstLine="0"/>
      </w:pPr>
      <w:r>
        <w:t>«Литература» и др.</w:t>
      </w:r>
    </w:p>
    <w:p w:rsidR="00F71A80" w:rsidRDefault="0014261C">
      <w:pPr>
        <w:spacing w:before="46"/>
        <w:ind w:left="2409"/>
        <w:jc w:val="both"/>
        <w:rPr>
          <w:b/>
          <w:sz w:val="24"/>
        </w:rPr>
      </w:pPr>
      <w:r>
        <w:rPr>
          <w:b/>
          <w:sz w:val="24"/>
        </w:rPr>
        <w:t>Живые организмы</w:t>
      </w:r>
    </w:p>
    <w:p w:rsidR="00F71A80" w:rsidRDefault="0014261C">
      <w:pPr>
        <w:spacing w:before="45"/>
        <w:ind w:left="1699"/>
        <w:jc w:val="both"/>
        <w:rPr>
          <w:b/>
          <w:sz w:val="24"/>
        </w:rPr>
      </w:pPr>
      <w:r>
        <w:rPr>
          <w:b/>
          <w:sz w:val="24"/>
        </w:rPr>
        <w:t>Биология – наука о живых организмах</w:t>
      </w:r>
    </w:p>
    <w:p w:rsidR="00F71A80" w:rsidRDefault="0014261C">
      <w:pPr>
        <w:pStyle w:val="a3"/>
        <w:spacing w:before="36" w:line="276" w:lineRule="auto"/>
        <w:ind w:right="815"/>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F71A80" w:rsidRDefault="0014261C">
      <w:pPr>
        <w:spacing w:line="278" w:lineRule="auto"/>
        <w:ind w:left="1699" w:right="818" w:firstLine="710"/>
        <w:jc w:val="both"/>
        <w:rPr>
          <w:sz w:val="24"/>
        </w:rPr>
      </w:pPr>
      <w:r>
        <w:rPr>
          <w:sz w:val="24"/>
        </w:rPr>
        <w:t>Свойства живых организмов (</w:t>
      </w:r>
      <w:r>
        <w:rPr>
          <w:i/>
          <w:sz w:val="24"/>
        </w:rPr>
        <w:t>структурированность, целостность</w:t>
      </w:r>
      <w:r>
        <w:rPr>
          <w:sz w:val="24"/>
        </w:rPr>
        <w:t xml:space="preserve">, обмен веществ, движение, размножение, развитие, раздражимость, приспособленность, </w:t>
      </w:r>
      <w:r>
        <w:rPr>
          <w:i/>
          <w:sz w:val="24"/>
        </w:rPr>
        <w:t>наследственность и изменчивость</w:t>
      </w:r>
      <w:r>
        <w:rPr>
          <w:sz w:val="24"/>
        </w:rPr>
        <w:t>) их проявление у растений, животных, грибов и бактерий.</w:t>
      </w:r>
    </w:p>
    <w:p w:rsidR="00F71A80" w:rsidRDefault="0014261C">
      <w:pPr>
        <w:spacing w:line="276" w:lineRule="exact"/>
        <w:ind w:left="1699"/>
        <w:jc w:val="both"/>
        <w:rPr>
          <w:b/>
          <w:sz w:val="24"/>
        </w:rPr>
      </w:pPr>
      <w:r>
        <w:rPr>
          <w:b/>
          <w:sz w:val="24"/>
        </w:rPr>
        <w:t>Клеточное строение организмов</w:t>
      </w:r>
    </w:p>
    <w:p w:rsidR="00F71A80" w:rsidRDefault="0014261C">
      <w:pPr>
        <w:spacing w:before="33" w:line="276" w:lineRule="auto"/>
        <w:ind w:left="1699" w:right="820" w:firstLine="710"/>
        <w:jc w:val="both"/>
        <w:rPr>
          <w:i/>
          <w:sz w:val="24"/>
        </w:rPr>
      </w:pPr>
      <w:r>
        <w:rPr>
          <w:sz w:val="24"/>
        </w:rPr>
        <w:t xml:space="preserve">Клетка – основа строения и жизнедеятельности организмов. </w:t>
      </w:r>
      <w:r>
        <w:rPr>
          <w:i/>
          <w:sz w:val="24"/>
        </w:rPr>
        <w:t xml:space="preserve">История изучения клетки. Методы изучения клетки. </w:t>
      </w:r>
      <w:r>
        <w:rPr>
          <w:sz w:val="24"/>
        </w:rPr>
        <w:t xml:space="preserve">Строение и жизнедеятельность клетки. Бактериальная клетка. Животная клетка. Растительная клетка. Грибная клетка. </w:t>
      </w:r>
      <w:r>
        <w:rPr>
          <w:i/>
          <w:sz w:val="24"/>
        </w:rPr>
        <w:t>Ткани организмов.</w:t>
      </w:r>
    </w:p>
    <w:p w:rsidR="00F71A80" w:rsidRDefault="0014261C">
      <w:pPr>
        <w:spacing w:before="4"/>
        <w:ind w:left="1699"/>
        <w:jc w:val="both"/>
        <w:rPr>
          <w:b/>
          <w:sz w:val="24"/>
        </w:rPr>
      </w:pPr>
      <w:r>
        <w:rPr>
          <w:b/>
          <w:sz w:val="24"/>
        </w:rPr>
        <w:t>Многообразие организмов</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6"/>
      </w:pPr>
      <w:r>
        <w:lastRenderedPageBreak/>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F71A80" w:rsidRDefault="0014261C">
      <w:pPr>
        <w:spacing w:before="3"/>
        <w:ind w:left="1699"/>
        <w:jc w:val="both"/>
        <w:rPr>
          <w:b/>
          <w:sz w:val="24"/>
        </w:rPr>
      </w:pPr>
      <w:r>
        <w:rPr>
          <w:b/>
          <w:sz w:val="24"/>
        </w:rPr>
        <w:t>Среды жизни</w:t>
      </w:r>
    </w:p>
    <w:p w:rsidR="00F71A80" w:rsidRDefault="0014261C">
      <w:pPr>
        <w:pStyle w:val="a3"/>
        <w:spacing w:before="36" w:line="276" w:lineRule="auto"/>
        <w:ind w:right="813"/>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p>
    <w:p w:rsidR="00F71A80" w:rsidRDefault="0014261C">
      <w:pPr>
        <w:spacing w:before="7"/>
        <w:ind w:left="1699"/>
        <w:jc w:val="both"/>
        <w:rPr>
          <w:b/>
          <w:sz w:val="24"/>
        </w:rPr>
      </w:pPr>
      <w:r>
        <w:rPr>
          <w:b/>
          <w:sz w:val="24"/>
        </w:rPr>
        <w:t>Царство Растения</w:t>
      </w:r>
    </w:p>
    <w:p w:rsidR="00F71A80" w:rsidRDefault="0014261C">
      <w:pPr>
        <w:pStyle w:val="a3"/>
        <w:spacing w:before="36" w:line="276" w:lineRule="auto"/>
        <w:ind w:right="815"/>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F71A80" w:rsidRDefault="0014261C">
      <w:pPr>
        <w:spacing w:before="7"/>
        <w:ind w:left="1699"/>
        <w:jc w:val="both"/>
        <w:rPr>
          <w:b/>
          <w:sz w:val="24"/>
        </w:rPr>
      </w:pPr>
      <w:r>
        <w:rPr>
          <w:b/>
          <w:sz w:val="24"/>
        </w:rPr>
        <w:t>Органы цветкового растения</w:t>
      </w:r>
    </w:p>
    <w:p w:rsidR="00F71A80" w:rsidRDefault="0014261C">
      <w:pPr>
        <w:pStyle w:val="a3"/>
        <w:spacing w:before="36" w:line="276" w:lineRule="auto"/>
        <w:ind w:right="815"/>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F71A80" w:rsidRDefault="0014261C">
      <w:pPr>
        <w:spacing w:before="5"/>
        <w:ind w:left="1699"/>
        <w:jc w:val="both"/>
        <w:rPr>
          <w:b/>
          <w:sz w:val="24"/>
        </w:rPr>
      </w:pPr>
      <w:r>
        <w:rPr>
          <w:b/>
          <w:sz w:val="24"/>
        </w:rPr>
        <w:t>Микроскопическое строение растений</w:t>
      </w:r>
    </w:p>
    <w:p w:rsidR="00F71A80" w:rsidRDefault="0014261C">
      <w:pPr>
        <w:pStyle w:val="a3"/>
        <w:spacing w:before="36" w:line="276" w:lineRule="auto"/>
        <w:ind w:right="814"/>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71A80" w:rsidRDefault="0014261C">
      <w:pPr>
        <w:spacing w:before="4"/>
        <w:ind w:left="1699"/>
        <w:jc w:val="both"/>
        <w:rPr>
          <w:b/>
          <w:sz w:val="24"/>
        </w:rPr>
      </w:pPr>
      <w:r>
        <w:rPr>
          <w:b/>
          <w:sz w:val="24"/>
        </w:rPr>
        <w:t>Жизнедеятельность цветковых растений</w:t>
      </w:r>
    </w:p>
    <w:p w:rsidR="00F71A80" w:rsidRDefault="0014261C">
      <w:pPr>
        <w:pStyle w:val="a3"/>
        <w:spacing w:before="36" w:line="276" w:lineRule="auto"/>
        <w:ind w:right="814"/>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 xml:space="preserve">Оплодотворение у цветковых растений. </w:t>
      </w:r>
      <w:r>
        <w:t>Вегетативное размножение растений. Приемы выращивания и размножения растений и ухода за ними. Космическая роль зеленых растений.</w:t>
      </w:r>
    </w:p>
    <w:p w:rsidR="00F71A80" w:rsidRDefault="0014261C">
      <w:pPr>
        <w:spacing w:before="6"/>
        <w:ind w:left="1699"/>
        <w:jc w:val="both"/>
        <w:rPr>
          <w:b/>
          <w:sz w:val="24"/>
        </w:rPr>
      </w:pPr>
      <w:r>
        <w:rPr>
          <w:b/>
          <w:sz w:val="24"/>
        </w:rPr>
        <w:t>Многообразие растений</w:t>
      </w:r>
    </w:p>
    <w:p w:rsidR="00F71A80" w:rsidRDefault="0014261C">
      <w:pPr>
        <w:pStyle w:val="a3"/>
        <w:spacing w:before="36" w:line="276" w:lineRule="auto"/>
        <w:ind w:right="816"/>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w:t>
      </w:r>
      <w:r>
        <w:rPr>
          <w:spacing w:val="2"/>
        </w:rPr>
        <w:t xml:space="preserve"> </w:t>
      </w:r>
      <w:r>
        <w:t>растениями.</w:t>
      </w:r>
    </w:p>
    <w:p w:rsidR="00F71A80" w:rsidRDefault="0014261C">
      <w:pPr>
        <w:spacing w:before="6"/>
        <w:ind w:left="1699"/>
        <w:jc w:val="both"/>
        <w:rPr>
          <w:b/>
          <w:sz w:val="24"/>
        </w:rPr>
      </w:pPr>
      <w:r>
        <w:rPr>
          <w:b/>
          <w:sz w:val="24"/>
        </w:rPr>
        <w:t>Царство</w:t>
      </w:r>
      <w:r>
        <w:rPr>
          <w:b/>
          <w:spacing w:val="-3"/>
          <w:sz w:val="24"/>
        </w:rPr>
        <w:t xml:space="preserve"> </w:t>
      </w:r>
      <w:r>
        <w:rPr>
          <w:b/>
          <w:sz w:val="24"/>
        </w:rPr>
        <w:t>Бактерии</w:t>
      </w:r>
    </w:p>
    <w:p w:rsidR="00F71A80" w:rsidRDefault="0014261C">
      <w:pPr>
        <w:spacing w:before="36" w:line="276" w:lineRule="auto"/>
        <w:ind w:left="1699" w:right="817" w:firstLine="710"/>
        <w:jc w:val="both"/>
        <w:rPr>
          <w:i/>
          <w:sz w:val="24"/>
        </w:rPr>
      </w:pPr>
      <w:r>
        <w:rPr>
          <w:sz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i/>
          <w:sz w:val="24"/>
        </w:rPr>
        <w:t>Значение работ Р. Коха и Л.</w:t>
      </w:r>
      <w:r>
        <w:rPr>
          <w:i/>
          <w:spacing w:val="3"/>
          <w:sz w:val="24"/>
        </w:rPr>
        <w:t xml:space="preserve"> </w:t>
      </w:r>
      <w:r>
        <w:rPr>
          <w:i/>
          <w:sz w:val="24"/>
        </w:rPr>
        <w:t>Пастера.</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spacing w:before="98"/>
        <w:ind w:left="1699"/>
        <w:jc w:val="both"/>
        <w:rPr>
          <w:b/>
          <w:sz w:val="24"/>
        </w:rPr>
      </w:pPr>
      <w:r>
        <w:rPr>
          <w:b/>
          <w:sz w:val="24"/>
        </w:rPr>
        <w:lastRenderedPageBreak/>
        <w:t>Царство Грибы</w:t>
      </w:r>
    </w:p>
    <w:p w:rsidR="00F71A80" w:rsidRDefault="0014261C">
      <w:pPr>
        <w:pStyle w:val="a3"/>
        <w:spacing w:before="36" w:line="276" w:lineRule="auto"/>
        <w:ind w:right="816"/>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w:t>
      </w:r>
      <w:r>
        <w:rPr>
          <w:spacing w:val="-8"/>
        </w:rPr>
        <w:t xml:space="preserve"> </w:t>
      </w:r>
      <w:r>
        <w:t>человека.</w:t>
      </w:r>
    </w:p>
    <w:p w:rsidR="00F71A80" w:rsidRDefault="0014261C">
      <w:pPr>
        <w:spacing w:before="7"/>
        <w:ind w:left="1699"/>
        <w:jc w:val="both"/>
        <w:rPr>
          <w:b/>
          <w:sz w:val="24"/>
        </w:rPr>
      </w:pPr>
      <w:r>
        <w:rPr>
          <w:b/>
          <w:sz w:val="24"/>
        </w:rPr>
        <w:t>Царство Животные</w:t>
      </w:r>
    </w:p>
    <w:p w:rsidR="00F71A80" w:rsidRDefault="0014261C">
      <w:pPr>
        <w:pStyle w:val="a3"/>
        <w:spacing w:before="36" w:line="276" w:lineRule="auto"/>
        <w:ind w:right="818"/>
      </w:pPr>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F71A80" w:rsidRDefault="0014261C">
      <w:pPr>
        <w:spacing w:before="2"/>
        <w:ind w:left="1699"/>
        <w:jc w:val="both"/>
        <w:rPr>
          <w:b/>
          <w:sz w:val="24"/>
        </w:rPr>
      </w:pPr>
      <w:r>
        <w:rPr>
          <w:b/>
          <w:sz w:val="24"/>
        </w:rPr>
        <w:t>Одноклеточные животные, или Простейшие</w:t>
      </w:r>
    </w:p>
    <w:p w:rsidR="00F71A80" w:rsidRDefault="0014261C">
      <w:pPr>
        <w:pStyle w:val="a3"/>
        <w:spacing w:before="36" w:line="276" w:lineRule="auto"/>
        <w:ind w:right="818"/>
      </w:pPr>
      <w:r>
        <w:t xml:space="preserve">Общая 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71A80" w:rsidRDefault="0014261C">
      <w:pPr>
        <w:spacing w:before="8"/>
        <w:ind w:left="1699"/>
        <w:jc w:val="both"/>
        <w:rPr>
          <w:b/>
          <w:sz w:val="24"/>
        </w:rPr>
      </w:pPr>
      <w:r>
        <w:rPr>
          <w:b/>
          <w:sz w:val="24"/>
        </w:rPr>
        <w:t>Тип Кишечнополостные</w:t>
      </w:r>
    </w:p>
    <w:p w:rsidR="00F71A80" w:rsidRDefault="0014261C">
      <w:pPr>
        <w:pStyle w:val="a3"/>
        <w:spacing w:before="36" w:line="276" w:lineRule="auto"/>
        <w:ind w:right="819"/>
      </w:pPr>
      <w:r>
        <w:t xml:space="preserve">Многоклеточные животные. Общая характеристика типа Кишечнополостные. Регенерация. </w:t>
      </w:r>
      <w:r>
        <w:rPr>
          <w:i/>
        </w:rPr>
        <w:t xml:space="preserve">Происхождение кишечнополостных. </w:t>
      </w:r>
      <w:r>
        <w:t>Значение кишечнополостных в природе и жизни человека.</w:t>
      </w:r>
    </w:p>
    <w:p w:rsidR="00F71A80" w:rsidRDefault="0014261C">
      <w:pPr>
        <w:spacing w:before="3"/>
        <w:ind w:left="2409"/>
        <w:jc w:val="both"/>
        <w:rPr>
          <w:b/>
          <w:sz w:val="24"/>
        </w:rPr>
      </w:pPr>
      <w:r>
        <w:rPr>
          <w:b/>
          <w:sz w:val="24"/>
        </w:rPr>
        <w:t>Типы червей</w:t>
      </w:r>
    </w:p>
    <w:p w:rsidR="00F71A80" w:rsidRDefault="0014261C">
      <w:pPr>
        <w:pStyle w:val="a3"/>
        <w:spacing w:before="36" w:line="276" w:lineRule="auto"/>
        <w:ind w:right="814"/>
        <w:rPr>
          <w:i/>
        </w:rPr>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w:t>
      </w:r>
      <w:r>
        <w:rPr>
          <w:spacing w:val="-3"/>
        </w:rPr>
        <w:t xml:space="preserve">Пути </w:t>
      </w:r>
      <w:r>
        <w:t xml:space="preserve">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p>
    <w:p w:rsidR="00F71A80" w:rsidRDefault="0014261C">
      <w:pPr>
        <w:spacing w:before="6"/>
        <w:ind w:left="1699"/>
        <w:jc w:val="both"/>
        <w:rPr>
          <w:b/>
          <w:sz w:val="24"/>
        </w:rPr>
      </w:pPr>
      <w:r>
        <w:rPr>
          <w:b/>
          <w:sz w:val="24"/>
        </w:rPr>
        <w:t>Тип Моллюски</w:t>
      </w:r>
    </w:p>
    <w:p w:rsidR="00F71A80" w:rsidRDefault="0014261C">
      <w:pPr>
        <w:pStyle w:val="a3"/>
        <w:spacing w:before="36" w:line="276" w:lineRule="auto"/>
        <w:ind w:right="817"/>
      </w:pPr>
      <w:r>
        <w:t xml:space="preserve">Общая характеристика типа Моллюски. Многообразие моллюсков. </w:t>
      </w:r>
      <w:r>
        <w:rPr>
          <w:i/>
        </w:rPr>
        <w:t xml:space="preserve">Происхождение моллюсков </w:t>
      </w:r>
      <w:r>
        <w:t>и их значение в природе и жизни человека.</w:t>
      </w:r>
    </w:p>
    <w:p w:rsidR="00F71A80" w:rsidRDefault="0014261C">
      <w:pPr>
        <w:spacing w:before="4"/>
        <w:ind w:left="1699"/>
        <w:jc w:val="both"/>
        <w:rPr>
          <w:b/>
          <w:sz w:val="24"/>
        </w:rPr>
      </w:pPr>
      <w:r>
        <w:rPr>
          <w:b/>
          <w:sz w:val="24"/>
        </w:rPr>
        <w:t>Тип Членистоногие</w:t>
      </w:r>
    </w:p>
    <w:p w:rsidR="00F71A80" w:rsidRDefault="0014261C">
      <w:pPr>
        <w:spacing w:before="41" w:line="276" w:lineRule="auto"/>
        <w:ind w:left="1699" w:right="821" w:firstLine="710"/>
        <w:jc w:val="both"/>
        <w:rPr>
          <w:sz w:val="24"/>
        </w:rPr>
      </w:pPr>
      <w:r>
        <w:rPr>
          <w:sz w:val="24"/>
        </w:rPr>
        <w:t xml:space="preserve">Общая характеристика типа Членистоногие. Среды жизни. </w:t>
      </w:r>
      <w:r>
        <w:rPr>
          <w:i/>
          <w:sz w:val="24"/>
        </w:rPr>
        <w:t>Происхождение членистоногих</w:t>
      </w:r>
      <w:r>
        <w:rPr>
          <w:sz w:val="24"/>
        </w:rPr>
        <w:t>. Охрана членистоногих.</w:t>
      </w:r>
    </w:p>
    <w:p w:rsidR="00F71A80" w:rsidRDefault="0014261C">
      <w:pPr>
        <w:pStyle w:val="a3"/>
        <w:spacing w:line="276" w:lineRule="auto"/>
        <w:ind w:right="820"/>
      </w:pPr>
      <w:r>
        <w:t>Класс Ракообразные. Особенности строения и жизнедеятельности  ракообразных, их значение в природе и жизни человека.</w:t>
      </w:r>
    </w:p>
    <w:p w:rsidR="00F71A80" w:rsidRDefault="0014261C">
      <w:pPr>
        <w:pStyle w:val="a3"/>
        <w:spacing w:line="276" w:lineRule="auto"/>
        <w:ind w:right="822"/>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71A80" w:rsidRDefault="0014261C">
      <w:pPr>
        <w:spacing w:line="276" w:lineRule="auto"/>
        <w:ind w:left="1699" w:right="815" w:firstLine="710"/>
        <w:jc w:val="both"/>
        <w:rPr>
          <w:sz w:val="24"/>
        </w:rPr>
      </w:pPr>
      <w:r>
        <w:rPr>
          <w:sz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sz w:val="24"/>
        </w:rPr>
        <w:t xml:space="preserve">Меры по сокращению численности насекомых-вредителей. Насекомые, снижающие численность вредителей растений. </w:t>
      </w:r>
      <w:r>
        <w:rPr>
          <w:sz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F71A80" w:rsidRDefault="0014261C">
      <w:pPr>
        <w:spacing w:before="2"/>
        <w:ind w:left="1699"/>
        <w:jc w:val="both"/>
        <w:rPr>
          <w:b/>
          <w:sz w:val="24"/>
        </w:rPr>
      </w:pPr>
      <w:r>
        <w:rPr>
          <w:b/>
          <w:sz w:val="24"/>
        </w:rPr>
        <w:t>Тип Хордовые</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5"/>
      </w:pPr>
      <w:r>
        <w:lastRenderedPageBreak/>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F71A80" w:rsidRDefault="0014261C">
      <w:pPr>
        <w:pStyle w:val="a3"/>
        <w:spacing w:before="2" w:line="276" w:lineRule="auto"/>
        <w:ind w:right="813"/>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Многообразие современных земноводных и их охрана. Значение земноводных в природе и жизни человека.</w:t>
      </w:r>
    </w:p>
    <w:p w:rsidR="00F71A80" w:rsidRDefault="0014261C">
      <w:pPr>
        <w:pStyle w:val="a3"/>
        <w:spacing w:line="276" w:lineRule="auto"/>
        <w:ind w:right="820"/>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и многообразие древних пресмыкающихся. Значение пресмыкающихся в природе и жизни человека.</w:t>
      </w:r>
    </w:p>
    <w:p w:rsidR="00F71A80" w:rsidRDefault="0014261C">
      <w:pPr>
        <w:spacing w:line="276" w:lineRule="auto"/>
        <w:ind w:left="1699" w:right="814" w:firstLine="710"/>
        <w:jc w:val="both"/>
        <w:rPr>
          <w:i/>
          <w:sz w:val="24"/>
        </w:rPr>
      </w:pPr>
      <w:r>
        <w:rPr>
          <w:sz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sz w:val="24"/>
        </w:rPr>
        <w:t xml:space="preserve">Сезонные явления в жизни птиц. Экологические группы птиц. </w:t>
      </w:r>
      <w:r>
        <w:rPr>
          <w:sz w:val="24"/>
        </w:rPr>
        <w:t xml:space="preserve">Происхождение птиц. Значение птиц в природе и жизни человека. Охрана птиц. Птицеводство. </w:t>
      </w:r>
      <w:r>
        <w:rPr>
          <w:i/>
          <w:sz w:val="24"/>
        </w:rPr>
        <w:t>Домашние птицы, приемы выращивания и ухода за птицами.</w:t>
      </w:r>
    </w:p>
    <w:p w:rsidR="00F71A80" w:rsidRDefault="0014261C">
      <w:pPr>
        <w:pStyle w:val="a3"/>
        <w:spacing w:line="276" w:lineRule="auto"/>
        <w:ind w:right="817"/>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w:t>
      </w:r>
      <w:r>
        <w:rPr>
          <w:i/>
          <w:spacing w:val="2"/>
        </w:rPr>
        <w:t xml:space="preserve"> </w:t>
      </w:r>
      <w:r>
        <w:rPr>
          <w:i/>
        </w:rPr>
        <w:t>края.</w:t>
      </w:r>
    </w:p>
    <w:p w:rsidR="00F71A80" w:rsidRDefault="0014261C">
      <w:pPr>
        <w:spacing w:before="4" w:line="276" w:lineRule="auto"/>
        <w:ind w:left="1699" w:right="6941" w:firstLine="710"/>
        <w:jc w:val="both"/>
        <w:rPr>
          <w:b/>
          <w:sz w:val="24"/>
        </w:rPr>
      </w:pPr>
      <w:r>
        <w:rPr>
          <w:b/>
          <w:sz w:val="24"/>
        </w:rPr>
        <w:t xml:space="preserve">Человек и его </w:t>
      </w:r>
      <w:r>
        <w:rPr>
          <w:b/>
          <w:spacing w:val="-3"/>
          <w:sz w:val="24"/>
        </w:rPr>
        <w:t xml:space="preserve">здоровье </w:t>
      </w:r>
      <w:r>
        <w:rPr>
          <w:b/>
          <w:sz w:val="24"/>
        </w:rPr>
        <w:t>Введение в науки о</w:t>
      </w:r>
      <w:r>
        <w:rPr>
          <w:b/>
          <w:spacing w:val="-4"/>
          <w:sz w:val="24"/>
        </w:rPr>
        <w:t xml:space="preserve"> </w:t>
      </w:r>
      <w:r>
        <w:rPr>
          <w:b/>
          <w:sz w:val="24"/>
        </w:rPr>
        <w:t>человеке</w:t>
      </w:r>
    </w:p>
    <w:p w:rsidR="00F71A80" w:rsidRDefault="0014261C">
      <w:pPr>
        <w:pStyle w:val="a3"/>
        <w:spacing w:line="276" w:lineRule="auto"/>
        <w:ind w:right="813"/>
      </w:pPr>
      <w: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F71A80" w:rsidRDefault="0014261C">
      <w:pPr>
        <w:spacing w:before="1"/>
        <w:ind w:left="2044"/>
        <w:jc w:val="both"/>
        <w:rPr>
          <w:b/>
          <w:sz w:val="24"/>
        </w:rPr>
      </w:pPr>
      <w:r>
        <w:rPr>
          <w:b/>
          <w:sz w:val="24"/>
        </w:rPr>
        <w:t>Общие свойства организма человека</w:t>
      </w:r>
    </w:p>
    <w:p w:rsidR="00F71A80" w:rsidRDefault="0014261C">
      <w:pPr>
        <w:pStyle w:val="a3"/>
        <w:spacing w:before="36" w:line="276" w:lineRule="auto"/>
        <w:ind w:right="816"/>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F71A80" w:rsidRDefault="0014261C">
      <w:pPr>
        <w:spacing w:before="2"/>
        <w:ind w:left="1699"/>
        <w:jc w:val="both"/>
        <w:rPr>
          <w:b/>
          <w:sz w:val="24"/>
        </w:rPr>
      </w:pPr>
      <w:r>
        <w:rPr>
          <w:b/>
          <w:sz w:val="24"/>
        </w:rPr>
        <w:t>Нейрогуморальная регуляция функций организма</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25"/>
      </w:pPr>
      <w:r>
        <w:lastRenderedPageBreak/>
        <w:t>Регуляция функций организма, способы регуляции. Механизмы регуляции функций.</w:t>
      </w:r>
    </w:p>
    <w:p w:rsidR="00F71A80" w:rsidRDefault="0014261C">
      <w:pPr>
        <w:spacing w:line="276" w:lineRule="auto"/>
        <w:ind w:left="1699" w:right="816" w:firstLine="710"/>
        <w:jc w:val="both"/>
        <w:rPr>
          <w:sz w:val="24"/>
        </w:rPr>
      </w:pPr>
      <w:r>
        <w:rPr>
          <w:sz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sz w:val="24"/>
        </w:rPr>
        <w:t xml:space="preserve">Особенности развития головного мозга человека и его функциональная асимметрия. </w:t>
      </w:r>
      <w:r>
        <w:rPr>
          <w:sz w:val="24"/>
        </w:rPr>
        <w:t>Нарушения деятельности нервной системы и их предупреждение.</w:t>
      </w:r>
    </w:p>
    <w:p w:rsidR="00F71A80" w:rsidRDefault="0014261C">
      <w:pPr>
        <w:pStyle w:val="a3"/>
        <w:spacing w:before="1" w:line="276" w:lineRule="auto"/>
        <w:ind w:right="818"/>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щитовидная железа, надпочечники. Железы смешанной секреции: поджелудочная и половые железы. Регуляция функций эндокринных желез.</w:t>
      </w:r>
    </w:p>
    <w:p w:rsidR="00F71A80" w:rsidRDefault="0014261C">
      <w:pPr>
        <w:spacing w:before="2"/>
        <w:ind w:left="1699"/>
        <w:jc w:val="both"/>
        <w:rPr>
          <w:b/>
          <w:sz w:val="24"/>
        </w:rPr>
      </w:pPr>
      <w:r>
        <w:rPr>
          <w:b/>
          <w:sz w:val="24"/>
        </w:rPr>
        <w:t>Опора и движение</w:t>
      </w:r>
    </w:p>
    <w:p w:rsidR="00F71A80" w:rsidRDefault="0014261C">
      <w:pPr>
        <w:pStyle w:val="a3"/>
        <w:spacing w:before="37" w:line="276" w:lineRule="auto"/>
        <w:ind w:right="816"/>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w:t>
      </w:r>
      <w:r>
        <w:rPr>
          <w:spacing w:val="-26"/>
        </w:rPr>
        <w:t xml:space="preserve"> </w:t>
      </w:r>
      <w:r>
        <w:t>аппарата.</w:t>
      </w:r>
    </w:p>
    <w:p w:rsidR="00F71A80" w:rsidRDefault="0014261C">
      <w:pPr>
        <w:spacing w:before="6"/>
        <w:ind w:left="2409"/>
        <w:jc w:val="both"/>
        <w:rPr>
          <w:b/>
          <w:sz w:val="24"/>
        </w:rPr>
      </w:pPr>
      <w:r>
        <w:rPr>
          <w:b/>
          <w:sz w:val="24"/>
        </w:rPr>
        <w:t>Кровь и кровообращение</w:t>
      </w:r>
    </w:p>
    <w:p w:rsidR="00F71A80" w:rsidRDefault="0014261C">
      <w:pPr>
        <w:pStyle w:val="a3"/>
        <w:spacing w:before="36" w:line="276" w:lineRule="auto"/>
        <w:ind w:right="815"/>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Гигиена сердечно-сосудистой системы. Профилактика сердечно- сосудистых заболеваний. Виды кровотечений, приемы оказания первой помощи при кровотечениях.</w:t>
      </w:r>
    </w:p>
    <w:p w:rsidR="00F71A80" w:rsidRDefault="0014261C">
      <w:pPr>
        <w:spacing w:before="4"/>
        <w:ind w:left="1699"/>
        <w:rPr>
          <w:b/>
          <w:sz w:val="24"/>
        </w:rPr>
      </w:pPr>
      <w:r>
        <w:rPr>
          <w:b/>
          <w:sz w:val="24"/>
        </w:rPr>
        <w:t>Дыхание</w:t>
      </w:r>
    </w:p>
    <w:p w:rsidR="00F71A80" w:rsidRDefault="0014261C">
      <w:pPr>
        <w:pStyle w:val="a3"/>
        <w:spacing w:before="40" w:line="276" w:lineRule="auto"/>
        <w:ind w:right="817"/>
      </w:pPr>
      <w: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F71A80" w:rsidRDefault="0014261C">
      <w:pPr>
        <w:spacing w:before="2"/>
        <w:ind w:left="1699"/>
        <w:rPr>
          <w:b/>
          <w:sz w:val="24"/>
        </w:rPr>
      </w:pPr>
      <w:r>
        <w:rPr>
          <w:b/>
          <w:sz w:val="24"/>
        </w:rPr>
        <w:t>Пищеварение</w:t>
      </w:r>
    </w:p>
    <w:p w:rsidR="00F71A80" w:rsidRDefault="0014261C">
      <w:pPr>
        <w:pStyle w:val="a3"/>
        <w:spacing w:before="36" w:line="276" w:lineRule="auto"/>
        <w:ind w:right="815"/>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w:t>
      </w:r>
      <w:r>
        <w:rPr>
          <w:spacing w:val="-7"/>
        </w:rPr>
        <w:t xml:space="preserve"> </w:t>
      </w:r>
      <w:r>
        <w:t>заболеваний.</w:t>
      </w:r>
    </w:p>
    <w:p w:rsidR="00F71A80" w:rsidRDefault="0014261C">
      <w:pPr>
        <w:spacing w:before="6"/>
        <w:ind w:left="2409"/>
        <w:jc w:val="both"/>
        <w:rPr>
          <w:b/>
          <w:sz w:val="24"/>
        </w:rPr>
      </w:pPr>
      <w:r>
        <w:rPr>
          <w:b/>
          <w:sz w:val="24"/>
        </w:rPr>
        <w:t>Обмен веществ и энергии</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5"/>
      </w:pPr>
      <w:r>
        <w:lastRenderedPageBreak/>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F71A80" w:rsidRDefault="0014261C">
      <w:pPr>
        <w:pStyle w:val="a3"/>
        <w:spacing w:line="276" w:lineRule="auto"/>
        <w:ind w:right="815"/>
      </w:pPr>
      <w:r>
        <w:t xml:space="preserve">Поддержание температуры тела. </w:t>
      </w:r>
      <w:r>
        <w:rPr>
          <w:i/>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71A80" w:rsidRDefault="0014261C">
      <w:pPr>
        <w:spacing w:before="5"/>
        <w:ind w:left="1699"/>
        <w:rPr>
          <w:b/>
          <w:sz w:val="24"/>
        </w:rPr>
      </w:pPr>
      <w:r>
        <w:rPr>
          <w:b/>
          <w:sz w:val="24"/>
        </w:rPr>
        <w:t>Выделение</w:t>
      </w:r>
    </w:p>
    <w:p w:rsidR="00F71A80" w:rsidRDefault="0014261C">
      <w:pPr>
        <w:pStyle w:val="a3"/>
        <w:spacing w:before="36" w:line="276" w:lineRule="auto"/>
        <w:ind w:right="819"/>
      </w:pPr>
      <w: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F71A80" w:rsidRDefault="0014261C">
      <w:pPr>
        <w:spacing w:before="3"/>
        <w:ind w:left="1699"/>
        <w:jc w:val="both"/>
        <w:rPr>
          <w:b/>
          <w:sz w:val="24"/>
        </w:rPr>
      </w:pPr>
      <w:r>
        <w:rPr>
          <w:b/>
          <w:sz w:val="24"/>
        </w:rPr>
        <w:t>Размножение и развитие</w:t>
      </w:r>
    </w:p>
    <w:p w:rsidR="00F71A80" w:rsidRDefault="0014261C">
      <w:pPr>
        <w:pStyle w:val="a3"/>
        <w:spacing w:before="41" w:line="276" w:lineRule="auto"/>
        <w:ind w:right="814"/>
      </w:pPr>
      <w:r>
        <w:t xml:space="preserve">Половая система: строение и функции. Оплодотворение и внутриутробное развитие. </w:t>
      </w:r>
      <w:r>
        <w:rPr>
          <w:i/>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71A80" w:rsidRDefault="0014261C">
      <w:pPr>
        <w:spacing w:before="2"/>
        <w:ind w:left="1699"/>
        <w:jc w:val="both"/>
        <w:rPr>
          <w:b/>
          <w:sz w:val="24"/>
        </w:rPr>
      </w:pPr>
      <w:r>
        <w:rPr>
          <w:b/>
          <w:sz w:val="24"/>
        </w:rPr>
        <w:t>Сенсорные системы (анализаторы)</w:t>
      </w:r>
    </w:p>
    <w:p w:rsidR="00F71A80" w:rsidRDefault="0014261C">
      <w:pPr>
        <w:pStyle w:val="a3"/>
        <w:spacing w:before="36" w:line="276" w:lineRule="auto"/>
        <w:ind w:right="813"/>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F71A80" w:rsidRDefault="0014261C">
      <w:pPr>
        <w:spacing w:before="6"/>
        <w:ind w:left="1699"/>
        <w:jc w:val="both"/>
        <w:rPr>
          <w:b/>
          <w:sz w:val="24"/>
        </w:rPr>
      </w:pPr>
      <w:r>
        <w:rPr>
          <w:b/>
          <w:sz w:val="24"/>
        </w:rPr>
        <w:t>Высшая нервная деятельность</w:t>
      </w:r>
    </w:p>
    <w:p w:rsidR="00F71A80" w:rsidRDefault="0014261C">
      <w:pPr>
        <w:pStyle w:val="a3"/>
        <w:spacing w:before="36" w:line="276" w:lineRule="auto"/>
        <w:ind w:right="813"/>
      </w:pPr>
      <w:r>
        <w:t xml:space="preserve">Высшая нервная деятельность человека,  </w:t>
      </w:r>
      <w:r>
        <w:rPr>
          <w:i/>
        </w:rPr>
        <w:t xml:space="preserve">работы  И. М. Сеченова,  И. П. Павлова, А. А. Ухтомского 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 xml:space="preserve">Значение интеллектуальных, творческих и эстетических потребностей. </w:t>
      </w:r>
      <w:r>
        <w:t>Роль обучения и воспитания в развитии психики и поведения</w:t>
      </w:r>
      <w:r>
        <w:rPr>
          <w:spacing w:val="2"/>
        </w:rPr>
        <w:t xml:space="preserve"> </w:t>
      </w:r>
      <w:r>
        <w:t>человека.</w:t>
      </w:r>
    </w:p>
    <w:p w:rsidR="00F71A80" w:rsidRDefault="0014261C">
      <w:pPr>
        <w:spacing w:before="4"/>
        <w:ind w:left="1699"/>
        <w:jc w:val="both"/>
        <w:rPr>
          <w:b/>
          <w:sz w:val="24"/>
        </w:rPr>
      </w:pPr>
      <w:r>
        <w:rPr>
          <w:b/>
          <w:sz w:val="24"/>
        </w:rPr>
        <w:t>Здоровье человека и его охрана</w:t>
      </w:r>
    </w:p>
    <w:p w:rsidR="00F71A80" w:rsidRDefault="0014261C">
      <w:pPr>
        <w:pStyle w:val="a3"/>
        <w:spacing w:before="36" w:line="276" w:lineRule="auto"/>
        <w:ind w:right="814"/>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w:t>
      </w:r>
      <w:r>
        <w:rPr>
          <w:spacing w:val="-10"/>
        </w:rPr>
        <w:t xml:space="preserve"> </w:t>
      </w:r>
      <w:r>
        <w:t>окружающих.</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3" w:line="276" w:lineRule="auto"/>
        <w:ind w:left="1699" w:right="814" w:firstLine="710"/>
        <w:jc w:val="both"/>
        <w:rPr>
          <w:sz w:val="24"/>
        </w:rPr>
      </w:pPr>
      <w:r>
        <w:rPr>
          <w:sz w:val="24"/>
        </w:rPr>
        <w:lastRenderedPageBreak/>
        <w:t xml:space="preserve">Человек и окружающая среда. </w:t>
      </w:r>
      <w:r>
        <w:rPr>
          <w:i/>
          <w:sz w:val="24"/>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sz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w:t>
      </w:r>
      <w:r>
        <w:rPr>
          <w:spacing w:val="-3"/>
          <w:sz w:val="24"/>
        </w:rPr>
        <w:t xml:space="preserve"> </w:t>
      </w:r>
      <w:r>
        <w:rPr>
          <w:sz w:val="24"/>
        </w:rPr>
        <w:t>среды.</w:t>
      </w:r>
    </w:p>
    <w:p w:rsidR="00F71A80" w:rsidRDefault="0014261C">
      <w:pPr>
        <w:spacing w:before="6" w:line="276" w:lineRule="auto"/>
        <w:ind w:left="1699" w:right="5219" w:firstLine="710"/>
        <w:jc w:val="both"/>
        <w:rPr>
          <w:b/>
          <w:sz w:val="24"/>
        </w:rPr>
      </w:pPr>
      <w:r>
        <w:rPr>
          <w:b/>
          <w:sz w:val="24"/>
        </w:rPr>
        <w:t>Общие биологические закономерности Биология как наука</w:t>
      </w:r>
    </w:p>
    <w:p w:rsidR="00F71A80" w:rsidRDefault="0014261C">
      <w:pPr>
        <w:pStyle w:val="a3"/>
        <w:spacing w:line="276" w:lineRule="auto"/>
        <w:ind w:right="819"/>
        <w:rPr>
          <w:i/>
        </w:rPr>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Живые природные объекты как система. Классификация живых природных объектов.</w:t>
      </w:r>
    </w:p>
    <w:p w:rsidR="00F71A80" w:rsidRDefault="0014261C">
      <w:pPr>
        <w:spacing w:before="1"/>
        <w:ind w:left="1699"/>
        <w:rPr>
          <w:b/>
          <w:sz w:val="24"/>
        </w:rPr>
      </w:pPr>
      <w:r>
        <w:rPr>
          <w:b/>
          <w:sz w:val="24"/>
        </w:rPr>
        <w:t>Клетка</w:t>
      </w:r>
    </w:p>
    <w:p w:rsidR="00F71A80" w:rsidRDefault="0014261C">
      <w:pPr>
        <w:spacing w:before="36" w:line="276" w:lineRule="auto"/>
        <w:ind w:left="1699" w:right="814" w:firstLine="710"/>
        <w:jc w:val="both"/>
        <w:rPr>
          <w:sz w:val="24"/>
        </w:rPr>
      </w:pPr>
      <w:r>
        <w:rPr>
          <w:sz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sz w:val="24"/>
        </w:rPr>
        <w:t xml:space="preserve">Нарушения в строении и функционировании клеток – одна из причин заболевания организма. </w:t>
      </w:r>
      <w:r>
        <w:rPr>
          <w:sz w:val="24"/>
        </w:rPr>
        <w:t>Деление клетки – основа размножения, роста и развития организмов.</w:t>
      </w:r>
    </w:p>
    <w:p w:rsidR="00F71A80" w:rsidRDefault="0014261C">
      <w:pPr>
        <w:spacing w:before="2"/>
        <w:ind w:left="1699"/>
        <w:rPr>
          <w:b/>
          <w:sz w:val="24"/>
        </w:rPr>
      </w:pPr>
      <w:r>
        <w:rPr>
          <w:b/>
          <w:sz w:val="24"/>
        </w:rPr>
        <w:t>Организм</w:t>
      </w:r>
    </w:p>
    <w:p w:rsidR="00F71A80" w:rsidRDefault="0014261C">
      <w:pPr>
        <w:spacing w:before="36" w:line="276" w:lineRule="auto"/>
        <w:ind w:left="1699" w:right="815" w:firstLine="710"/>
        <w:jc w:val="both"/>
        <w:rPr>
          <w:sz w:val="24"/>
        </w:rPr>
      </w:pPr>
      <w:r>
        <w:rPr>
          <w:sz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sz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sz w:val="24"/>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F71A80" w:rsidRDefault="0014261C">
      <w:pPr>
        <w:spacing w:before="9"/>
        <w:ind w:left="2409"/>
        <w:rPr>
          <w:b/>
          <w:sz w:val="24"/>
        </w:rPr>
      </w:pPr>
      <w:r>
        <w:rPr>
          <w:b/>
          <w:sz w:val="24"/>
        </w:rPr>
        <w:t>Вид</w:t>
      </w:r>
    </w:p>
    <w:p w:rsidR="00F71A80" w:rsidRDefault="0014261C">
      <w:pPr>
        <w:pStyle w:val="a3"/>
        <w:spacing w:before="36" w:line="276" w:lineRule="auto"/>
        <w:ind w:right="816"/>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F71A80" w:rsidRDefault="0014261C">
      <w:pPr>
        <w:spacing w:before="5"/>
        <w:ind w:left="2409"/>
        <w:rPr>
          <w:b/>
          <w:sz w:val="24"/>
        </w:rPr>
      </w:pPr>
      <w:r>
        <w:rPr>
          <w:b/>
          <w:sz w:val="24"/>
        </w:rPr>
        <w:t>Экосистемы</w:t>
      </w:r>
    </w:p>
    <w:p w:rsidR="00F71A80" w:rsidRDefault="0014261C">
      <w:pPr>
        <w:pStyle w:val="a3"/>
        <w:spacing w:before="36" w:line="276" w:lineRule="auto"/>
        <w:ind w:right="818"/>
        <w:rPr>
          <w:i/>
        </w:rPr>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Круговорот веществ и поток энергии в</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rPr>
          <w:i/>
        </w:rPr>
        <w:lastRenderedPageBreak/>
        <w:t xml:space="preserve">биогеоценозах. </w:t>
      </w:r>
      <w: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F71A80" w:rsidRDefault="0014261C">
      <w:pPr>
        <w:spacing w:before="6" w:line="276" w:lineRule="auto"/>
        <w:ind w:left="1699" w:firstLine="710"/>
        <w:rPr>
          <w:b/>
          <w:sz w:val="24"/>
        </w:rPr>
      </w:pPr>
      <w:r>
        <w:rPr>
          <w:b/>
          <w:sz w:val="24"/>
        </w:rPr>
        <w:t>Примерный список лабораторных и практических работ по разделу «Живые организмы»:</w:t>
      </w:r>
    </w:p>
    <w:p w:rsidR="00F71A80" w:rsidRDefault="0014261C">
      <w:pPr>
        <w:pStyle w:val="a4"/>
        <w:numPr>
          <w:ilvl w:val="0"/>
          <w:numId w:val="56"/>
        </w:numPr>
        <w:tabs>
          <w:tab w:val="left" w:pos="3115"/>
          <w:tab w:val="left" w:pos="3116"/>
        </w:tabs>
        <w:spacing w:line="270" w:lineRule="exact"/>
        <w:ind w:hanging="707"/>
        <w:rPr>
          <w:sz w:val="24"/>
        </w:rPr>
      </w:pPr>
      <w:r>
        <w:rPr>
          <w:sz w:val="24"/>
        </w:rPr>
        <w:t>Изучение устройства увеличительных приборов и правил работы с</w:t>
      </w:r>
      <w:r>
        <w:rPr>
          <w:spacing w:val="-19"/>
          <w:sz w:val="24"/>
        </w:rPr>
        <w:t xml:space="preserve"> </w:t>
      </w:r>
      <w:r>
        <w:rPr>
          <w:sz w:val="24"/>
        </w:rPr>
        <w:t>ними;</w:t>
      </w:r>
    </w:p>
    <w:p w:rsidR="00F71A80" w:rsidRDefault="0014261C">
      <w:pPr>
        <w:pStyle w:val="a4"/>
        <w:numPr>
          <w:ilvl w:val="0"/>
          <w:numId w:val="56"/>
        </w:numPr>
        <w:tabs>
          <w:tab w:val="left" w:pos="3115"/>
          <w:tab w:val="left" w:pos="3116"/>
        </w:tabs>
        <w:spacing w:before="41"/>
        <w:ind w:hanging="707"/>
        <w:rPr>
          <w:sz w:val="24"/>
        </w:rPr>
      </w:pPr>
      <w:r>
        <w:rPr>
          <w:sz w:val="24"/>
        </w:rPr>
        <w:t xml:space="preserve">Приготовление микропрепарата кожицы чешуи </w:t>
      </w:r>
      <w:r>
        <w:rPr>
          <w:spacing w:val="-3"/>
          <w:sz w:val="24"/>
        </w:rPr>
        <w:t xml:space="preserve">лука </w:t>
      </w:r>
      <w:r>
        <w:rPr>
          <w:sz w:val="24"/>
        </w:rPr>
        <w:t>(мякоти плода</w:t>
      </w:r>
      <w:r>
        <w:rPr>
          <w:spacing w:val="-11"/>
          <w:sz w:val="24"/>
        </w:rPr>
        <w:t xml:space="preserve"> </w:t>
      </w:r>
      <w:r>
        <w:rPr>
          <w:sz w:val="24"/>
        </w:rPr>
        <w:t>томата);</w:t>
      </w:r>
    </w:p>
    <w:p w:rsidR="00F71A80" w:rsidRDefault="0014261C">
      <w:pPr>
        <w:pStyle w:val="a4"/>
        <w:numPr>
          <w:ilvl w:val="0"/>
          <w:numId w:val="56"/>
        </w:numPr>
        <w:tabs>
          <w:tab w:val="left" w:pos="3115"/>
          <w:tab w:val="left" w:pos="3116"/>
        </w:tabs>
        <w:spacing w:before="40"/>
        <w:ind w:hanging="707"/>
        <w:rPr>
          <w:sz w:val="24"/>
        </w:rPr>
      </w:pPr>
      <w:r>
        <w:rPr>
          <w:sz w:val="24"/>
        </w:rPr>
        <w:t>Изучение органов цветкового</w:t>
      </w:r>
      <w:r>
        <w:rPr>
          <w:spacing w:val="6"/>
          <w:sz w:val="24"/>
        </w:rPr>
        <w:t xml:space="preserve"> </w:t>
      </w:r>
      <w:r>
        <w:rPr>
          <w:sz w:val="24"/>
        </w:rPr>
        <w:t>растения;</w:t>
      </w:r>
    </w:p>
    <w:p w:rsidR="00F71A80" w:rsidRDefault="0014261C">
      <w:pPr>
        <w:pStyle w:val="a4"/>
        <w:numPr>
          <w:ilvl w:val="0"/>
          <w:numId w:val="56"/>
        </w:numPr>
        <w:tabs>
          <w:tab w:val="left" w:pos="3115"/>
          <w:tab w:val="left" w:pos="3116"/>
        </w:tabs>
        <w:spacing w:before="41"/>
        <w:ind w:hanging="707"/>
        <w:rPr>
          <w:sz w:val="24"/>
        </w:rPr>
      </w:pPr>
      <w:r>
        <w:rPr>
          <w:sz w:val="24"/>
        </w:rPr>
        <w:t>Изучение строения позвоночного</w:t>
      </w:r>
      <w:r>
        <w:rPr>
          <w:spacing w:val="-1"/>
          <w:sz w:val="24"/>
        </w:rPr>
        <w:t xml:space="preserve"> </w:t>
      </w:r>
      <w:r>
        <w:rPr>
          <w:sz w:val="24"/>
        </w:rPr>
        <w:t>животного;</w:t>
      </w:r>
    </w:p>
    <w:p w:rsidR="00F71A80" w:rsidRDefault="0014261C">
      <w:pPr>
        <w:pStyle w:val="a4"/>
        <w:numPr>
          <w:ilvl w:val="0"/>
          <w:numId w:val="56"/>
        </w:numPr>
        <w:tabs>
          <w:tab w:val="left" w:pos="3115"/>
          <w:tab w:val="left" w:pos="3116"/>
        </w:tabs>
        <w:spacing w:before="46"/>
        <w:ind w:hanging="707"/>
        <w:rPr>
          <w:i/>
          <w:sz w:val="24"/>
        </w:rPr>
      </w:pPr>
      <w:r>
        <w:rPr>
          <w:i/>
          <w:sz w:val="24"/>
        </w:rPr>
        <w:t>Выявление передвижение воды и минеральных веществ в</w:t>
      </w:r>
      <w:r>
        <w:rPr>
          <w:i/>
          <w:spacing w:val="-4"/>
          <w:sz w:val="24"/>
        </w:rPr>
        <w:t xml:space="preserve"> </w:t>
      </w:r>
      <w:r>
        <w:rPr>
          <w:i/>
          <w:sz w:val="24"/>
        </w:rPr>
        <w:t>растении;</w:t>
      </w:r>
    </w:p>
    <w:p w:rsidR="00F71A80" w:rsidRDefault="0014261C">
      <w:pPr>
        <w:pStyle w:val="a4"/>
        <w:numPr>
          <w:ilvl w:val="0"/>
          <w:numId w:val="56"/>
        </w:numPr>
        <w:tabs>
          <w:tab w:val="left" w:pos="3115"/>
          <w:tab w:val="left" w:pos="3116"/>
        </w:tabs>
        <w:spacing w:before="41"/>
        <w:ind w:hanging="707"/>
        <w:rPr>
          <w:sz w:val="24"/>
        </w:rPr>
      </w:pPr>
      <w:r>
        <w:rPr>
          <w:sz w:val="24"/>
        </w:rPr>
        <w:t>Изучение строения семян однодольных и двудольных</w:t>
      </w:r>
      <w:r>
        <w:rPr>
          <w:spacing w:val="-7"/>
          <w:sz w:val="24"/>
        </w:rPr>
        <w:t xml:space="preserve"> </w:t>
      </w:r>
      <w:r>
        <w:rPr>
          <w:sz w:val="24"/>
        </w:rPr>
        <w:t>растений;</w:t>
      </w:r>
    </w:p>
    <w:p w:rsidR="00F71A80" w:rsidRDefault="0014261C">
      <w:pPr>
        <w:pStyle w:val="a4"/>
        <w:numPr>
          <w:ilvl w:val="0"/>
          <w:numId w:val="56"/>
        </w:numPr>
        <w:tabs>
          <w:tab w:val="left" w:pos="3115"/>
          <w:tab w:val="left" w:pos="3116"/>
        </w:tabs>
        <w:spacing w:before="41"/>
        <w:ind w:hanging="707"/>
        <w:rPr>
          <w:sz w:val="24"/>
        </w:rPr>
      </w:pPr>
      <w:r>
        <w:rPr>
          <w:i/>
          <w:sz w:val="24"/>
        </w:rPr>
        <w:t>Изучение строения</w:t>
      </w:r>
      <w:r>
        <w:rPr>
          <w:i/>
          <w:spacing w:val="1"/>
          <w:sz w:val="24"/>
        </w:rPr>
        <w:t xml:space="preserve"> </w:t>
      </w:r>
      <w:r>
        <w:rPr>
          <w:i/>
          <w:sz w:val="24"/>
        </w:rPr>
        <w:t>водорослей</w:t>
      </w:r>
      <w:r>
        <w:rPr>
          <w:sz w:val="24"/>
        </w:rPr>
        <w:t>;</w:t>
      </w:r>
    </w:p>
    <w:p w:rsidR="00F71A80" w:rsidRDefault="0014261C">
      <w:pPr>
        <w:pStyle w:val="a4"/>
        <w:numPr>
          <w:ilvl w:val="0"/>
          <w:numId w:val="56"/>
        </w:numPr>
        <w:tabs>
          <w:tab w:val="left" w:pos="3115"/>
          <w:tab w:val="left" w:pos="3116"/>
        </w:tabs>
        <w:spacing w:before="40"/>
        <w:ind w:hanging="707"/>
        <w:rPr>
          <w:sz w:val="24"/>
        </w:rPr>
      </w:pPr>
      <w:r>
        <w:rPr>
          <w:sz w:val="24"/>
        </w:rPr>
        <w:t>Изучение внешнего строения мхов (на местных</w:t>
      </w:r>
      <w:r>
        <w:rPr>
          <w:spacing w:val="-9"/>
          <w:sz w:val="24"/>
        </w:rPr>
        <w:t xml:space="preserve"> </w:t>
      </w:r>
      <w:r>
        <w:rPr>
          <w:sz w:val="24"/>
        </w:rPr>
        <w:t>видах);</w:t>
      </w:r>
    </w:p>
    <w:p w:rsidR="00F71A80" w:rsidRDefault="0014261C">
      <w:pPr>
        <w:pStyle w:val="a4"/>
        <w:numPr>
          <w:ilvl w:val="0"/>
          <w:numId w:val="56"/>
        </w:numPr>
        <w:tabs>
          <w:tab w:val="left" w:pos="3115"/>
          <w:tab w:val="left" w:pos="3116"/>
        </w:tabs>
        <w:spacing w:before="41"/>
        <w:ind w:hanging="707"/>
        <w:rPr>
          <w:sz w:val="24"/>
        </w:rPr>
      </w:pPr>
      <w:r>
        <w:rPr>
          <w:sz w:val="24"/>
        </w:rPr>
        <w:t>Изучение внешнего строения папоротника</w:t>
      </w:r>
      <w:r>
        <w:rPr>
          <w:spacing w:val="-4"/>
          <w:sz w:val="24"/>
        </w:rPr>
        <w:t xml:space="preserve"> </w:t>
      </w:r>
      <w:r>
        <w:rPr>
          <w:sz w:val="24"/>
        </w:rPr>
        <w:t>(хвоща);</w:t>
      </w:r>
    </w:p>
    <w:p w:rsidR="00F71A80" w:rsidRDefault="0014261C">
      <w:pPr>
        <w:pStyle w:val="a4"/>
        <w:numPr>
          <w:ilvl w:val="0"/>
          <w:numId w:val="56"/>
        </w:numPr>
        <w:tabs>
          <w:tab w:val="left" w:pos="3115"/>
          <w:tab w:val="left" w:pos="3116"/>
        </w:tabs>
        <w:spacing w:before="41"/>
        <w:ind w:hanging="707"/>
        <w:rPr>
          <w:sz w:val="24"/>
        </w:rPr>
      </w:pPr>
      <w:r>
        <w:rPr>
          <w:sz w:val="24"/>
        </w:rPr>
        <w:t>Изучение внешнего строения хвои, шишек и семян голосеменных</w:t>
      </w:r>
      <w:r>
        <w:rPr>
          <w:spacing w:val="-6"/>
          <w:sz w:val="24"/>
        </w:rPr>
        <w:t xml:space="preserve"> </w:t>
      </w:r>
      <w:r>
        <w:rPr>
          <w:sz w:val="24"/>
        </w:rPr>
        <w:t>растений;</w:t>
      </w:r>
    </w:p>
    <w:p w:rsidR="00F71A80" w:rsidRDefault="0014261C">
      <w:pPr>
        <w:pStyle w:val="a4"/>
        <w:numPr>
          <w:ilvl w:val="0"/>
          <w:numId w:val="56"/>
        </w:numPr>
        <w:tabs>
          <w:tab w:val="left" w:pos="3115"/>
          <w:tab w:val="left" w:pos="3116"/>
        </w:tabs>
        <w:spacing w:before="41"/>
        <w:ind w:hanging="707"/>
        <w:rPr>
          <w:sz w:val="24"/>
        </w:rPr>
      </w:pPr>
      <w:r>
        <w:rPr>
          <w:sz w:val="24"/>
        </w:rPr>
        <w:t>Изучение внешнего строения покрытосеменных</w:t>
      </w:r>
      <w:r>
        <w:rPr>
          <w:spacing w:val="-5"/>
          <w:sz w:val="24"/>
        </w:rPr>
        <w:t xml:space="preserve"> </w:t>
      </w:r>
      <w:r>
        <w:rPr>
          <w:sz w:val="24"/>
        </w:rPr>
        <w:t>растений;</w:t>
      </w:r>
    </w:p>
    <w:p w:rsidR="00F71A80" w:rsidRDefault="0014261C">
      <w:pPr>
        <w:pStyle w:val="a4"/>
        <w:numPr>
          <w:ilvl w:val="0"/>
          <w:numId w:val="56"/>
        </w:numPr>
        <w:tabs>
          <w:tab w:val="left" w:pos="3115"/>
          <w:tab w:val="left" w:pos="3116"/>
        </w:tabs>
        <w:spacing w:before="41"/>
        <w:ind w:hanging="707"/>
        <w:rPr>
          <w:sz w:val="24"/>
        </w:rPr>
      </w:pPr>
      <w:r>
        <w:rPr>
          <w:sz w:val="24"/>
        </w:rPr>
        <w:t>Определение признаков класса в строении растений;</w:t>
      </w:r>
    </w:p>
    <w:p w:rsidR="00F71A80" w:rsidRDefault="0014261C">
      <w:pPr>
        <w:pStyle w:val="a4"/>
        <w:numPr>
          <w:ilvl w:val="0"/>
          <w:numId w:val="56"/>
        </w:numPr>
        <w:tabs>
          <w:tab w:val="left" w:pos="3115"/>
          <w:tab w:val="left" w:pos="3116"/>
        </w:tabs>
        <w:spacing w:before="40" w:line="280" w:lineRule="auto"/>
        <w:ind w:left="1699" w:right="825" w:firstLine="710"/>
        <w:rPr>
          <w:i/>
          <w:sz w:val="24"/>
        </w:rPr>
      </w:pPr>
      <w:r>
        <w:rPr>
          <w:i/>
          <w:sz w:val="24"/>
        </w:rPr>
        <w:t>Определение до рода или вида нескольких травянистых растений одного- двух семейств;</w:t>
      </w:r>
    </w:p>
    <w:p w:rsidR="00F71A80" w:rsidRDefault="0014261C">
      <w:pPr>
        <w:pStyle w:val="a4"/>
        <w:numPr>
          <w:ilvl w:val="0"/>
          <w:numId w:val="56"/>
        </w:numPr>
        <w:tabs>
          <w:tab w:val="left" w:pos="3115"/>
          <w:tab w:val="left" w:pos="3116"/>
        </w:tabs>
        <w:spacing w:line="269" w:lineRule="exact"/>
        <w:ind w:hanging="707"/>
        <w:rPr>
          <w:sz w:val="24"/>
        </w:rPr>
      </w:pPr>
      <w:r>
        <w:rPr>
          <w:sz w:val="24"/>
        </w:rPr>
        <w:t>Изучение строения плесневых</w:t>
      </w:r>
      <w:r>
        <w:rPr>
          <w:spacing w:val="-5"/>
          <w:sz w:val="24"/>
        </w:rPr>
        <w:t xml:space="preserve"> </w:t>
      </w:r>
      <w:r>
        <w:rPr>
          <w:sz w:val="24"/>
        </w:rPr>
        <w:t>грибов;</w:t>
      </w:r>
    </w:p>
    <w:p w:rsidR="00F71A80" w:rsidRDefault="0014261C">
      <w:pPr>
        <w:pStyle w:val="a4"/>
        <w:numPr>
          <w:ilvl w:val="0"/>
          <w:numId w:val="56"/>
        </w:numPr>
        <w:tabs>
          <w:tab w:val="left" w:pos="3115"/>
          <w:tab w:val="left" w:pos="3116"/>
        </w:tabs>
        <w:spacing w:before="41"/>
        <w:ind w:hanging="707"/>
        <w:rPr>
          <w:sz w:val="24"/>
        </w:rPr>
      </w:pPr>
      <w:r>
        <w:rPr>
          <w:sz w:val="24"/>
        </w:rPr>
        <w:t>Вегетативное размножение комнатных</w:t>
      </w:r>
      <w:r>
        <w:rPr>
          <w:spacing w:val="-2"/>
          <w:sz w:val="24"/>
        </w:rPr>
        <w:t xml:space="preserve"> </w:t>
      </w:r>
      <w:r>
        <w:rPr>
          <w:sz w:val="24"/>
        </w:rPr>
        <w:t>растений;</w:t>
      </w:r>
    </w:p>
    <w:p w:rsidR="00F71A80" w:rsidRDefault="0014261C">
      <w:pPr>
        <w:pStyle w:val="a4"/>
        <w:numPr>
          <w:ilvl w:val="0"/>
          <w:numId w:val="56"/>
        </w:numPr>
        <w:tabs>
          <w:tab w:val="left" w:pos="3115"/>
          <w:tab w:val="left" w:pos="3116"/>
        </w:tabs>
        <w:spacing w:before="41"/>
        <w:ind w:hanging="707"/>
        <w:rPr>
          <w:sz w:val="24"/>
        </w:rPr>
      </w:pPr>
      <w:r>
        <w:rPr>
          <w:sz w:val="24"/>
        </w:rPr>
        <w:t>Изучение строения и передвижения одноклеточных</w:t>
      </w:r>
      <w:r>
        <w:rPr>
          <w:spacing w:val="-10"/>
          <w:sz w:val="24"/>
        </w:rPr>
        <w:t xml:space="preserve"> </w:t>
      </w:r>
      <w:r>
        <w:rPr>
          <w:sz w:val="24"/>
        </w:rPr>
        <w:t>животных;</w:t>
      </w:r>
    </w:p>
    <w:p w:rsidR="00F71A80" w:rsidRDefault="0014261C">
      <w:pPr>
        <w:pStyle w:val="a4"/>
        <w:numPr>
          <w:ilvl w:val="0"/>
          <w:numId w:val="56"/>
        </w:numPr>
        <w:tabs>
          <w:tab w:val="left" w:pos="3115"/>
          <w:tab w:val="left" w:pos="3116"/>
          <w:tab w:val="left" w:pos="4282"/>
          <w:tab w:val="left" w:pos="5463"/>
          <w:tab w:val="left" w:pos="6663"/>
          <w:tab w:val="left" w:pos="8018"/>
          <w:tab w:val="left" w:pos="8863"/>
          <w:tab w:val="left" w:pos="10294"/>
          <w:tab w:val="left" w:pos="10735"/>
        </w:tabs>
        <w:spacing w:before="41" w:line="276" w:lineRule="auto"/>
        <w:ind w:left="1699" w:right="820" w:firstLine="710"/>
        <w:rPr>
          <w:i/>
          <w:sz w:val="24"/>
        </w:rPr>
      </w:pPr>
      <w:r>
        <w:rPr>
          <w:i/>
          <w:sz w:val="24"/>
        </w:rPr>
        <w:t>Изучение</w:t>
      </w:r>
      <w:r>
        <w:rPr>
          <w:i/>
          <w:sz w:val="24"/>
        </w:rPr>
        <w:tab/>
        <w:t>внешнего</w:t>
      </w:r>
      <w:r>
        <w:rPr>
          <w:i/>
          <w:sz w:val="24"/>
        </w:rPr>
        <w:tab/>
        <w:t>строения</w:t>
      </w:r>
      <w:r>
        <w:rPr>
          <w:i/>
          <w:sz w:val="24"/>
        </w:rPr>
        <w:tab/>
        <w:t>дождевого</w:t>
      </w:r>
      <w:r>
        <w:rPr>
          <w:i/>
          <w:sz w:val="24"/>
        </w:rPr>
        <w:tab/>
        <w:t>червя,</w:t>
      </w:r>
      <w:r>
        <w:rPr>
          <w:i/>
          <w:sz w:val="24"/>
        </w:rPr>
        <w:tab/>
        <w:t>наблюдение</w:t>
      </w:r>
      <w:r>
        <w:rPr>
          <w:i/>
          <w:sz w:val="24"/>
        </w:rPr>
        <w:tab/>
        <w:t>за</w:t>
      </w:r>
      <w:r>
        <w:rPr>
          <w:i/>
          <w:sz w:val="24"/>
        </w:rPr>
        <w:tab/>
      </w:r>
      <w:r>
        <w:rPr>
          <w:i/>
          <w:spacing w:val="-6"/>
          <w:sz w:val="24"/>
        </w:rPr>
        <w:t xml:space="preserve">его </w:t>
      </w:r>
      <w:r>
        <w:rPr>
          <w:i/>
          <w:sz w:val="24"/>
        </w:rPr>
        <w:t>передвижением и реакциями на</w:t>
      </w:r>
      <w:r>
        <w:rPr>
          <w:i/>
          <w:spacing w:val="2"/>
          <w:sz w:val="24"/>
        </w:rPr>
        <w:t xml:space="preserve"> </w:t>
      </w:r>
      <w:r>
        <w:rPr>
          <w:i/>
          <w:sz w:val="24"/>
        </w:rPr>
        <w:t>раздражения;</w:t>
      </w:r>
    </w:p>
    <w:p w:rsidR="00F71A80" w:rsidRDefault="0014261C">
      <w:pPr>
        <w:pStyle w:val="a4"/>
        <w:numPr>
          <w:ilvl w:val="0"/>
          <w:numId w:val="56"/>
        </w:numPr>
        <w:tabs>
          <w:tab w:val="left" w:pos="3115"/>
          <w:tab w:val="left" w:pos="3116"/>
        </w:tabs>
        <w:spacing w:line="275" w:lineRule="exact"/>
        <w:ind w:hanging="707"/>
        <w:rPr>
          <w:sz w:val="24"/>
        </w:rPr>
      </w:pPr>
      <w:r>
        <w:rPr>
          <w:sz w:val="24"/>
        </w:rPr>
        <w:t>Изучение строения раковин</w:t>
      </w:r>
      <w:r>
        <w:rPr>
          <w:spacing w:val="1"/>
          <w:sz w:val="24"/>
        </w:rPr>
        <w:t xml:space="preserve"> </w:t>
      </w:r>
      <w:r>
        <w:rPr>
          <w:sz w:val="24"/>
        </w:rPr>
        <w:t>моллюсков;</w:t>
      </w:r>
    </w:p>
    <w:p w:rsidR="00F71A80" w:rsidRDefault="0014261C">
      <w:pPr>
        <w:pStyle w:val="a4"/>
        <w:numPr>
          <w:ilvl w:val="0"/>
          <w:numId w:val="56"/>
        </w:numPr>
        <w:tabs>
          <w:tab w:val="left" w:pos="3115"/>
          <w:tab w:val="left" w:pos="3116"/>
        </w:tabs>
        <w:spacing w:before="41"/>
        <w:ind w:hanging="707"/>
        <w:rPr>
          <w:sz w:val="24"/>
        </w:rPr>
      </w:pPr>
      <w:r>
        <w:rPr>
          <w:sz w:val="24"/>
        </w:rPr>
        <w:t>Изучение внешнего строения</w:t>
      </w:r>
      <w:r>
        <w:rPr>
          <w:spacing w:val="-1"/>
          <w:sz w:val="24"/>
        </w:rPr>
        <w:t xml:space="preserve"> </w:t>
      </w:r>
      <w:r>
        <w:rPr>
          <w:sz w:val="24"/>
        </w:rPr>
        <w:t>насекомого;</w:t>
      </w:r>
    </w:p>
    <w:p w:rsidR="00F71A80" w:rsidRDefault="0014261C">
      <w:pPr>
        <w:pStyle w:val="a4"/>
        <w:numPr>
          <w:ilvl w:val="0"/>
          <w:numId w:val="56"/>
        </w:numPr>
        <w:tabs>
          <w:tab w:val="left" w:pos="3115"/>
          <w:tab w:val="left" w:pos="3116"/>
        </w:tabs>
        <w:spacing w:before="45"/>
        <w:ind w:hanging="707"/>
        <w:rPr>
          <w:sz w:val="24"/>
        </w:rPr>
      </w:pPr>
      <w:r>
        <w:rPr>
          <w:sz w:val="24"/>
        </w:rPr>
        <w:t>Изучение типов развития</w:t>
      </w:r>
      <w:r>
        <w:rPr>
          <w:spacing w:val="1"/>
          <w:sz w:val="24"/>
        </w:rPr>
        <w:t xml:space="preserve"> </w:t>
      </w:r>
      <w:r>
        <w:rPr>
          <w:sz w:val="24"/>
        </w:rPr>
        <w:t>насекомых;</w:t>
      </w:r>
    </w:p>
    <w:p w:rsidR="00F71A80" w:rsidRDefault="0014261C">
      <w:pPr>
        <w:pStyle w:val="a4"/>
        <w:numPr>
          <w:ilvl w:val="0"/>
          <w:numId w:val="56"/>
        </w:numPr>
        <w:tabs>
          <w:tab w:val="left" w:pos="3115"/>
          <w:tab w:val="left" w:pos="3116"/>
        </w:tabs>
        <w:spacing w:before="41"/>
        <w:ind w:hanging="707"/>
        <w:rPr>
          <w:sz w:val="24"/>
        </w:rPr>
      </w:pPr>
      <w:r>
        <w:rPr>
          <w:sz w:val="24"/>
        </w:rPr>
        <w:t>Изучение внешнего строения и передвижения</w:t>
      </w:r>
      <w:r>
        <w:rPr>
          <w:spacing w:val="-2"/>
          <w:sz w:val="24"/>
        </w:rPr>
        <w:t xml:space="preserve"> </w:t>
      </w:r>
      <w:r>
        <w:rPr>
          <w:sz w:val="24"/>
        </w:rPr>
        <w:t>рыб;</w:t>
      </w:r>
    </w:p>
    <w:p w:rsidR="00F71A80" w:rsidRDefault="0014261C">
      <w:pPr>
        <w:pStyle w:val="a4"/>
        <w:numPr>
          <w:ilvl w:val="0"/>
          <w:numId w:val="56"/>
        </w:numPr>
        <w:tabs>
          <w:tab w:val="left" w:pos="3115"/>
          <w:tab w:val="left" w:pos="3116"/>
        </w:tabs>
        <w:spacing w:before="41"/>
        <w:ind w:hanging="707"/>
        <w:rPr>
          <w:sz w:val="24"/>
        </w:rPr>
      </w:pPr>
      <w:r>
        <w:rPr>
          <w:sz w:val="24"/>
        </w:rPr>
        <w:t>Изучение внешнего строения и перьевого покрова</w:t>
      </w:r>
      <w:r>
        <w:rPr>
          <w:spacing w:val="-2"/>
          <w:sz w:val="24"/>
        </w:rPr>
        <w:t xml:space="preserve"> </w:t>
      </w:r>
      <w:r>
        <w:rPr>
          <w:sz w:val="24"/>
        </w:rPr>
        <w:t>птиц;</w:t>
      </w:r>
    </w:p>
    <w:p w:rsidR="00F71A80" w:rsidRDefault="0014261C">
      <w:pPr>
        <w:pStyle w:val="a4"/>
        <w:numPr>
          <w:ilvl w:val="0"/>
          <w:numId w:val="56"/>
        </w:numPr>
        <w:tabs>
          <w:tab w:val="left" w:pos="3115"/>
          <w:tab w:val="left" w:pos="3116"/>
        </w:tabs>
        <w:spacing w:before="41"/>
        <w:ind w:hanging="707"/>
        <w:rPr>
          <w:sz w:val="24"/>
        </w:rPr>
      </w:pPr>
      <w:r>
        <w:rPr>
          <w:sz w:val="24"/>
        </w:rPr>
        <w:t>Изучение внешнего строения, скелета и зубной системы</w:t>
      </w:r>
      <w:r>
        <w:rPr>
          <w:spacing w:val="-5"/>
          <w:sz w:val="24"/>
        </w:rPr>
        <w:t xml:space="preserve"> </w:t>
      </w:r>
      <w:r>
        <w:rPr>
          <w:sz w:val="24"/>
        </w:rPr>
        <w:t>млекопитающих.</w:t>
      </w:r>
    </w:p>
    <w:p w:rsidR="00F71A80" w:rsidRDefault="0014261C">
      <w:pPr>
        <w:spacing w:before="45"/>
        <w:ind w:left="2409"/>
        <w:rPr>
          <w:b/>
          <w:sz w:val="24"/>
        </w:rPr>
      </w:pPr>
      <w:r>
        <w:rPr>
          <w:b/>
          <w:sz w:val="24"/>
        </w:rPr>
        <w:t>Примерный список экскурсий по разделу «Живые организмы»:</w:t>
      </w:r>
    </w:p>
    <w:p w:rsidR="00F71A80" w:rsidRDefault="0014261C">
      <w:pPr>
        <w:pStyle w:val="a4"/>
        <w:numPr>
          <w:ilvl w:val="0"/>
          <w:numId w:val="55"/>
        </w:numPr>
        <w:tabs>
          <w:tab w:val="left" w:pos="3115"/>
          <w:tab w:val="left" w:pos="3116"/>
        </w:tabs>
        <w:spacing w:before="36"/>
        <w:ind w:hanging="707"/>
        <w:rPr>
          <w:sz w:val="24"/>
        </w:rPr>
      </w:pPr>
      <w:r>
        <w:rPr>
          <w:sz w:val="24"/>
        </w:rPr>
        <w:t>Многообразие</w:t>
      </w:r>
      <w:r>
        <w:rPr>
          <w:spacing w:val="-4"/>
          <w:sz w:val="24"/>
        </w:rPr>
        <w:t xml:space="preserve"> </w:t>
      </w:r>
      <w:r>
        <w:rPr>
          <w:sz w:val="24"/>
        </w:rPr>
        <w:t>животных;</w:t>
      </w:r>
    </w:p>
    <w:p w:rsidR="00F71A80" w:rsidRDefault="0014261C">
      <w:pPr>
        <w:pStyle w:val="a4"/>
        <w:numPr>
          <w:ilvl w:val="0"/>
          <w:numId w:val="55"/>
        </w:numPr>
        <w:tabs>
          <w:tab w:val="left" w:pos="3115"/>
          <w:tab w:val="left" w:pos="3116"/>
        </w:tabs>
        <w:spacing w:before="41"/>
        <w:ind w:hanging="707"/>
        <w:rPr>
          <w:sz w:val="24"/>
        </w:rPr>
      </w:pPr>
      <w:r>
        <w:rPr>
          <w:sz w:val="24"/>
        </w:rPr>
        <w:t>Осенние (зимние, весенние) явления в жизни растений и</w:t>
      </w:r>
      <w:r>
        <w:rPr>
          <w:spacing w:val="4"/>
          <w:sz w:val="24"/>
        </w:rPr>
        <w:t xml:space="preserve"> </w:t>
      </w:r>
      <w:r>
        <w:rPr>
          <w:sz w:val="24"/>
        </w:rPr>
        <w:t>животных;</w:t>
      </w:r>
    </w:p>
    <w:p w:rsidR="00F71A80" w:rsidRDefault="0014261C">
      <w:pPr>
        <w:pStyle w:val="a4"/>
        <w:numPr>
          <w:ilvl w:val="0"/>
          <w:numId w:val="55"/>
        </w:numPr>
        <w:tabs>
          <w:tab w:val="left" w:pos="3115"/>
          <w:tab w:val="left" w:pos="3116"/>
        </w:tabs>
        <w:spacing w:before="41"/>
        <w:ind w:hanging="707"/>
        <w:rPr>
          <w:sz w:val="24"/>
        </w:rPr>
      </w:pPr>
      <w:r>
        <w:rPr>
          <w:sz w:val="24"/>
        </w:rPr>
        <w:t>Разнообразие и роль членистоногих в природе родного</w:t>
      </w:r>
      <w:r>
        <w:rPr>
          <w:spacing w:val="-1"/>
          <w:sz w:val="24"/>
        </w:rPr>
        <w:t xml:space="preserve"> </w:t>
      </w:r>
      <w:r>
        <w:rPr>
          <w:sz w:val="24"/>
        </w:rPr>
        <w:t>края;</w:t>
      </w:r>
    </w:p>
    <w:p w:rsidR="00F71A80" w:rsidRDefault="0014261C">
      <w:pPr>
        <w:pStyle w:val="a4"/>
        <w:numPr>
          <w:ilvl w:val="0"/>
          <w:numId w:val="55"/>
        </w:numPr>
        <w:tabs>
          <w:tab w:val="left" w:pos="3115"/>
          <w:tab w:val="left" w:pos="3116"/>
        </w:tabs>
        <w:spacing w:before="46" w:line="276" w:lineRule="auto"/>
        <w:ind w:left="1699" w:right="826" w:firstLine="710"/>
        <w:rPr>
          <w:sz w:val="24"/>
        </w:rPr>
      </w:pPr>
      <w:r>
        <w:rPr>
          <w:sz w:val="24"/>
        </w:rPr>
        <w:t>Разнообразие птиц и млекопитающих местности проживания (экскурсия в природу, зоопарк или</w:t>
      </w:r>
      <w:r>
        <w:rPr>
          <w:spacing w:val="3"/>
          <w:sz w:val="24"/>
        </w:rPr>
        <w:t xml:space="preserve"> </w:t>
      </w:r>
      <w:r>
        <w:rPr>
          <w:sz w:val="24"/>
        </w:rPr>
        <w:t>музей).</w:t>
      </w:r>
    </w:p>
    <w:p w:rsidR="00F71A80" w:rsidRDefault="0014261C">
      <w:pPr>
        <w:spacing w:before="3" w:line="276" w:lineRule="auto"/>
        <w:ind w:left="1699" w:right="826" w:firstLine="710"/>
        <w:rPr>
          <w:b/>
          <w:sz w:val="24"/>
        </w:rPr>
      </w:pPr>
      <w:r>
        <w:rPr>
          <w:b/>
          <w:sz w:val="24"/>
        </w:rPr>
        <w:t>Примерный список лабораторных и практических работ по разделу «Человек и его здоровье»:</w:t>
      </w:r>
    </w:p>
    <w:p w:rsidR="00F71A80" w:rsidRDefault="0014261C">
      <w:pPr>
        <w:pStyle w:val="a4"/>
        <w:numPr>
          <w:ilvl w:val="0"/>
          <w:numId w:val="54"/>
        </w:numPr>
        <w:tabs>
          <w:tab w:val="left" w:pos="3115"/>
          <w:tab w:val="left" w:pos="3116"/>
        </w:tabs>
        <w:spacing w:line="270" w:lineRule="exact"/>
        <w:ind w:hanging="707"/>
        <w:rPr>
          <w:sz w:val="24"/>
        </w:rPr>
      </w:pPr>
      <w:r>
        <w:rPr>
          <w:sz w:val="24"/>
        </w:rPr>
        <w:t>Выявление особенностей строения клеток разных</w:t>
      </w:r>
      <w:r>
        <w:rPr>
          <w:spacing w:val="-2"/>
          <w:sz w:val="24"/>
        </w:rPr>
        <w:t xml:space="preserve"> </w:t>
      </w:r>
      <w:r>
        <w:rPr>
          <w:sz w:val="24"/>
        </w:rPr>
        <w:t>тканей;</w:t>
      </w:r>
    </w:p>
    <w:p w:rsidR="00F71A80" w:rsidRDefault="0014261C">
      <w:pPr>
        <w:pStyle w:val="a4"/>
        <w:numPr>
          <w:ilvl w:val="0"/>
          <w:numId w:val="54"/>
        </w:numPr>
        <w:tabs>
          <w:tab w:val="left" w:pos="3115"/>
          <w:tab w:val="left" w:pos="3116"/>
        </w:tabs>
        <w:spacing w:before="41"/>
        <w:ind w:hanging="707"/>
        <w:rPr>
          <w:i/>
          <w:sz w:val="24"/>
        </w:rPr>
      </w:pPr>
      <w:r>
        <w:rPr>
          <w:i/>
          <w:sz w:val="24"/>
        </w:rPr>
        <w:t>Изучение строения головного</w:t>
      </w:r>
      <w:r>
        <w:rPr>
          <w:i/>
          <w:spacing w:val="-2"/>
          <w:sz w:val="24"/>
        </w:rPr>
        <w:t xml:space="preserve"> </w:t>
      </w:r>
      <w:r>
        <w:rPr>
          <w:i/>
          <w:sz w:val="24"/>
        </w:rPr>
        <w:t>мозга;</w:t>
      </w:r>
    </w:p>
    <w:p w:rsidR="00F71A80" w:rsidRDefault="0014261C">
      <w:pPr>
        <w:pStyle w:val="a4"/>
        <w:numPr>
          <w:ilvl w:val="0"/>
          <w:numId w:val="54"/>
        </w:numPr>
        <w:tabs>
          <w:tab w:val="left" w:pos="3115"/>
          <w:tab w:val="left" w:pos="3116"/>
        </w:tabs>
        <w:spacing w:before="41"/>
        <w:ind w:hanging="707"/>
        <w:rPr>
          <w:i/>
          <w:sz w:val="24"/>
        </w:rPr>
      </w:pPr>
      <w:r>
        <w:rPr>
          <w:i/>
          <w:sz w:val="24"/>
        </w:rPr>
        <w:t>Выявление особенностей строения</w:t>
      </w:r>
      <w:r>
        <w:rPr>
          <w:i/>
          <w:spacing w:val="3"/>
          <w:sz w:val="24"/>
        </w:rPr>
        <w:t xml:space="preserve"> </w:t>
      </w:r>
      <w:r>
        <w:rPr>
          <w:i/>
          <w:sz w:val="24"/>
        </w:rPr>
        <w:t>позвонков;</w:t>
      </w:r>
    </w:p>
    <w:p w:rsidR="00F71A80" w:rsidRDefault="00F71A80">
      <w:pPr>
        <w:rPr>
          <w:sz w:val="24"/>
        </w:rPr>
        <w:sectPr w:rsidR="00F71A80">
          <w:pgSz w:w="11900" w:h="16840"/>
          <w:pgMar w:top="1040" w:right="20" w:bottom="1200" w:left="0" w:header="717" w:footer="973" w:gutter="0"/>
          <w:cols w:space="720"/>
        </w:sectPr>
      </w:pPr>
    </w:p>
    <w:p w:rsidR="00F71A80" w:rsidRDefault="0014261C">
      <w:pPr>
        <w:pStyle w:val="a4"/>
        <w:numPr>
          <w:ilvl w:val="0"/>
          <w:numId w:val="54"/>
        </w:numPr>
        <w:tabs>
          <w:tab w:val="left" w:pos="3115"/>
          <w:tab w:val="left" w:pos="3116"/>
        </w:tabs>
        <w:spacing w:before="93"/>
        <w:ind w:hanging="707"/>
        <w:rPr>
          <w:sz w:val="24"/>
        </w:rPr>
      </w:pPr>
      <w:r>
        <w:rPr>
          <w:sz w:val="24"/>
        </w:rPr>
        <w:lastRenderedPageBreak/>
        <w:t>Выявление нарушения осанки и наличия</w:t>
      </w:r>
      <w:r>
        <w:rPr>
          <w:spacing w:val="-4"/>
          <w:sz w:val="24"/>
        </w:rPr>
        <w:t xml:space="preserve"> </w:t>
      </w:r>
      <w:r>
        <w:rPr>
          <w:sz w:val="24"/>
        </w:rPr>
        <w:t>плоскостопия;</w:t>
      </w:r>
    </w:p>
    <w:p w:rsidR="00F71A80" w:rsidRDefault="0014261C">
      <w:pPr>
        <w:pStyle w:val="a4"/>
        <w:numPr>
          <w:ilvl w:val="0"/>
          <w:numId w:val="54"/>
        </w:numPr>
        <w:tabs>
          <w:tab w:val="left" w:pos="3115"/>
          <w:tab w:val="left" w:pos="3116"/>
        </w:tabs>
        <w:spacing w:before="41"/>
        <w:ind w:hanging="707"/>
        <w:rPr>
          <w:sz w:val="24"/>
        </w:rPr>
      </w:pPr>
      <w:r>
        <w:rPr>
          <w:sz w:val="24"/>
        </w:rPr>
        <w:t>Сравнение микроскопического строения крови человека и</w:t>
      </w:r>
      <w:r>
        <w:rPr>
          <w:spacing w:val="-1"/>
          <w:sz w:val="24"/>
        </w:rPr>
        <w:t xml:space="preserve"> </w:t>
      </w:r>
      <w:r>
        <w:rPr>
          <w:sz w:val="24"/>
        </w:rPr>
        <w:t>лягушки;</w:t>
      </w:r>
    </w:p>
    <w:p w:rsidR="00F71A80" w:rsidRDefault="0014261C">
      <w:pPr>
        <w:pStyle w:val="a4"/>
        <w:numPr>
          <w:ilvl w:val="0"/>
          <w:numId w:val="54"/>
        </w:numPr>
        <w:tabs>
          <w:tab w:val="left" w:pos="3115"/>
          <w:tab w:val="left" w:pos="3116"/>
        </w:tabs>
        <w:spacing w:before="41"/>
        <w:ind w:hanging="707"/>
        <w:rPr>
          <w:i/>
          <w:sz w:val="24"/>
        </w:rPr>
      </w:pPr>
      <w:r>
        <w:rPr>
          <w:sz w:val="24"/>
        </w:rPr>
        <w:t xml:space="preserve">Подсчет пульса в разных условиях. </w:t>
      </w:r>
      <w:r>
        <w:rPr>
          <w:i/>
          <w:sz w:val="24"/>
        </w:rPr>
        <w:t>Измерение артериального</w:t>
      </w:r>
      <w:r>
        <w:rPr>
          <w:i/>
          <w:spacing w:val="-2"/>
          <w:sz w:val="24"/>
        </w:rPr>
        <w:t xml:space="preserve"> </w:t>
      </w:r>
      <w:r>
        <w:rPr>
          <w:i/>
          <w:sz w:val="24"/>
        </w:rPr>
        <w:t>давления;</w:t>
      </w:r>
    </w:p>
    <w:p w:rsidR="00F71A80" w:rsidRDefault="0014261C">
      <w:pPr>
        <w:pStyle w:val="a4"/>
        <w:numPr>
          <w:ilvl w:val="0"/>
          <w:numId w:val="54"/>
        </w:numPr>
        <w:tabs>
          <w:tab w:val="left" w:pos="3115"/>
          <w:tab w:val="left" w:pos="3116"/>
        </w:tabs>
        <w:spacing w:before="41"/>
        <w:ind w:hanging="707"/>
        <w:rPr>
          <w:i/>
          <w:sz w:val="24"/>
        </w:rPr>
      </w:pPr>
      <w:r>
        <w:rPr>
          <w:i/>
          <w:sz w:val="24"/>
        </w:rPr>
        <w:t>Измерение жизненной емкости легких. Дыхательные</w:t>
      </w:r>
      <w:r>
        <w:rPr>
          <w:i/>
          <w:spacing w:val="2"/>
          <w:sz w:val="24"/>
        </w:rPr>
        <w:t xml:space="preserve"> </w:t>
      </w:r>
      <w:r>
        <w:rPr>
          <w:i/>
          <w:sz w:val="24"/>
        </w:rPr>
        <w:t>движения.</w:t>
      </w:r>
    </w:p>
    <w:p w:rsidR="00F71A80" w:rsidRDefault="0014261C">
      <w:pPr>
        <w:pStyle w:val="a4"/>
        <w:numPr>
          <w:ilvl w:val="0"/>
          <w:numId w:val="54"/>
        </w:numPr>
        <w:tabs>
          <w:tab w:val="left" w:pos="3115"/>
          <w:tab w:val="left" w:pos="3116"/>
        </w:tabs>
        <w:spacing w:before="40"/>
        <w:ind w:hanging="707"/>
        <w:rPr>
          <w:sz w:val="24"/>
        </w:rPr>
      </w:pPr>
      <w:r>
        <w:rPr>
          <w:sz w:val="24"/>
        </w:rPr>
        <w:t>Изучение строения и работы органа</w:t>
      </w:r>
      <w:r>
        <w:rPr>
          <w:spacing w:val="-8"/>
          <w:sz w:val="24"/>
        </w:rPr>
        <w:t xml:space="preserve"> </w:t>
      </w:r>
      <w:r>
        <w:rPr>
          <w:sz w:val="24"/>
        </w:rPr>
        <w:t>зрения.</w:t>
      </w:r>
    </w:p>
    <w:p w:rsidR="00F71A80" w:rsidRDefault="0014261C">
      <w:pPr>
        <w:tabs>
          <w:tab w:val="left" w:pos="3974"/>
          <w:tab w:val="left" w:pos="4954"/>
          <w:tab w:val="left" w:pos="6749"/>
          <w:tab w:val="left" w:pos="7123"/>
          <w:tab w:val="left" w:pos="8886"/>
          <w:tab w:val="left" w:pos="9735"/>
          <w:tab w:val="left" w:pos="10225"/>
        </w:tabs>
        <w:spacing w:before="51"/>
        <w:ind w:left="2409"/>
        <w:rPr>
          <w:b/>
          <w:sz w:val="24"/>
        </w:rPr>
      </w:pPr>
      <w:r>
        <w:rPr>
          <w:b/>
          <w:sz w:val="24"/>
        </w:rPr>
        <w:t>Примерный</w:t>
      </w:r>
      <w:r>
        <w:rPr>
          <w:b/>
          <w:sz w:val="24"/>
        </w:rPr>
        <w:tab/>
        <w:t>список</w:t>
      </w:r>
      <w:r>
        <w:rPr>
          <w:b/>
          <w:sz w:val="24"/>
        </w:rPr>
        <w:tab/>
        <w:t>лабораторных</w:t>
      </w:r>
      <w:r>
        <w:rPr>
          <w:b/>
          <w:sz w:val="24"/>
        </w:rPr>
        <w:tab/>
        <w:t>и</w:t>
      </w:r>
      <w:r>
        <w:rPr>
          <w:b/>
          <w:sz w:val="24"/>
        </w:rPr>
        <w:tab/>
        <w:t>практических</w:t>
      </w:r>
      <w:r>
        <w:rPr>
          <w:b/>
          <w:sz w:val="24"/>
        </w:rPr>
        <w:tab/>
        <w:t>работ</w:t>
      </w:r>
      <w:r>
        <w:rPr>
          <w:b/>
          <w:sz w:val="24"/>
        </w:rPr>
        <w:tab/>
        <w:t>по</w:t>
      </w:r>
      <w:r>
        <w:rPr>
          <w:b/>
          <w:sz w:val="24"/>
        </w:rPr>
        <w:tab/>
        <w:t>разделу</w:t>
      </w:r>
    </w:p>
    <w:p w:rsidR="00F71A80" w:rsidRDefault="0014261C">
      <w:pPr>
        <w:spacing w:before="41"/>
        <w:ind w:left="1699"/>
        <w:rPr>
          <w:b/>
          <w:sz w:val="24"/>
        </w:rPr>
      </w:pPr>
      <w:r>
        <w:rPr>
          <w:b/>
          <w:sz w:val="24"/>
        </w:rPr>
        <w:t>«Общебиологические закономерности»:</w:t>
      </w:r>
    </w:p>
    <w:p w:rsidR="00F71A80" w:rsidRDefault="0014261C">
      <w:pPr>
        <w:pStyle w:val="a4"/>
        <w:numPr>
          <w:ilvl w:val="0"/>
          <w:numId w:val="53"/>
        </w:numPr>
        <w:tabs>
          <w:tab w:val="left" w:pos="3115"/>
          <w:tab w:val="left" w:pos="3116"/>
          <w:tab w:val="left" w:pos="4378"/>
          <w:tab w:val="left" w:pos="5348"/>
          <w:tab w:val="left" w:pos="5761"/>
          <w:tab w:val="left" w:pos="6736"/>
          <w:tab w:val="left" w:pos="7955"/>
          <w:tab w:val="left" w:pos="8368"/>
          <w:tab w:val="left" w:pos="9693"/>
          <w:tab w:val="left" w:pos="10212"/>
        </w:tabs>
        <w:spacing w:before="36" w:line="276" w:lineRule="auto"/>
        <w:ind w:right="815" w:firstLine="710"/>
        <w:rPr>
          <w:sz w:val="24"/>
        </w:rPr>
      </w:pPr>
      <w:r>
        <w:rPr>
          <w:sz w:val="24"/>
        </w:rPr>
        <w:t>Изучение</w:t>
      </w:r>
      <w:r>
        <w:rPr>
          <w:sz w:val="24"/>
        </w:rPr>
        <w:tab/>
        <w:t>клеток</w:t>
      </w:r>
      <w:r>
        <w:rPr>
          <w:sz w:val="24"/>
        </w:rPr>
        <w:tab/>
        <w:t>и</w:t>
      </w:r>
      <w:r>
        <w:rPr>
          <w:sz w:val="24"/>
        </w:rPr>
        <w:tab/>
        <w:t>тканей</w:t>
      </w:r>
      <w:r>
        <w:rPr>
          <w:sz w:val="24"/>
        </w:rPr>
        <w:tab/>
        <w:t>растений</w:t>
      </w:r>
      <w:r>
        <w:rPr>
          <w:sz w:val="24"/>
        </w:rPr>
        <w:tab/>
        <w:t>и</w:t>
      </w:r>
      <w:r>
        <w:rPr>
          <w:sz w:val="24"/>
        </w:rPr>
        <w:tab/>
        <w:t>животных</w:t>
      </w:r>
      <w:r>
        <w:rPr>
          <w:sz w:val="24"/>
        </w:rPr>
        <w:tab/>
        <w:t>на</w:t>
      </w:r>
      <w:r>
        <w:rPr>
          <w:sz w:val="24"/>
        </w:rPr>
        <w:tab/>
        <w:t>готовых микропрепаратах;</w:t>
      </w:r>
    </w:p>
    <w:p w:rsidR="00F71A80" w:rsidRDefault="0014261C">
      <w:pPr>
        <w:pStyle w:val="a4"/>
        <w:numPr>
          <w:ilvl w:val="0"/>
          <w:numId w:val="53"/>
        </w:numPr>
        <w:tabs>
          <w:tab w:val="left" w:pos="3115"/>
          <w:tab w:val="left" w:pos="3116"/>
        </w:tabs>
        <w:spacing w:line="275" w:lineRule="exact"/>
        <w:ind w:left="3115" w:hanging="707"/>
        <w:rPr>
          <w:sz w:val="24"/>
        </w:rPr>
      </w:pPr>
      <w:r>
        <w:rPr>
          <w:sz w:val="24"/>
        </w:rPr>
        <w:t>Выявление изменчивости</w:t>
      </w:r>
      <w:r>
        <w:rPr>
          <w:spacing w:val="-2"/>
          <w:sz w:val="24"/>
        </w:rPr>
        <w:t xml:space="preserve"> </w:t>
      </w:r>
      <w:r>
        <w:rPr>
          <w:sz w:val="24"/>
        </w:rPr>
        <w:t>организмов;</w:t>
      </w:r>
    </w:p>
    <w:p w:rsidR="00F71A80" w:rsidRDefault="0014261C">
      <w:pPr>
        <w:pStyle w:val="a4"/>
        <w:numPr>
          <w:ilvl w:val="0"/>
          <w:numId w:val="53"/>
        </w:numPr>
        <w:tabs>
          <w:tab w:val="left" w:pos="3115"/>
          <w:tab w:val="left" w:pos="3116"/>
        </w:tabs>
        <w:spacing w:before="41" w:line="276" w:lineRule="auto"/>
        <w:ind w:right="819" w:firstLine="710"/>
        <w:rPr>
          <w:sz w:val="24"/>
        </w:rPr>
      </w:pPr>
      <w:r>
        <w:rPr>
          <w:sz w:val="24"/>
        </w:rPr>
        <w:t>Выявление приспособлений у организмов к среде обитания (на конкретных примерах).</w:t>
      </w:r>
    </w:p>
    <w:p w:rsidR="00F71A80" w:rsidRDefault="0014261C">
      <w:pPr>
        <w:tabs>
          <w:tab w:val="left" w:pos="4142"/>
          <w:tab w:val="left" w:pos="5290"/>
          <w:tab w:val="left" w:pos="6817"/>
          <w:tab w:val="left" w:pos="7474"/>
          <w:tab w:val="left" w:pos="8709"/>
        </w:tabs>
        <w:spacing w:before="3" w:line="280" w:lineRule="auto"/>
        <w:ind w:left="1699" w:right="824" w:firstLine="710"/>
        <w:rPr>
          <w:b/>
          <w:sz w:val="24"/>
        </w:rPr>
      </w:pPr>
      <w:r>
        <w:rPr>
          <w:b/>
          <w:sz w:val="24"/>
        </w:rPr>
        <w:t>Примерный</w:t>
      </w:r>
      <w:r>
        <w:rPr>
          <w:b/>
          <w:sz w:val="24"/>
        </w:rPr>
        <w:tab/>
        <w:t>список</w:t>
      </w:r>
      <w:r>
        <w:rPr>
          <w:b/>
          <w:sz w:val="24"/>
        </w:rPr>
        <w:tab/>
        <w:t>экскурсий</w:t>
      </w:r>
      <w:r>
        <w:rPr>
          <w:b/>
          <w:sz w:val="24"/>
        </w:rPr>
        <w:tab/>
        <w:t>по</w:t>
      </w:r>
      <w:r>
        <w:rPr>
          <w:b/>
          <w:sz w:val="24"/>
        </w:rPr>
        <w:tab/>
        <w:t>разделу</w:t>
      </w:r>
      <w:r>
        <w:rPr>
          <w:b/>
          <w:sz w:val="24"/>
        </w:rPr>
        <w:tab/>
      </w:r>
      <w:r>
        <w:rPr>
          <w:b/>
          <w:spacing w:val="-1"/>
          <w:sz w:val="24"/>
        </w:rPr>
        <w:t xml:space="preserve">«Общебиологические </w:t>
      </w:r>
      <w:r>
        <w:rPr>
          <w:b/>
          <w:sz w:val="24"/>
        </w:rPr>
        <w:t>закономерности»:</w:t>
      </w:r>
    </w:p>
    <w:p w:rsidR="00F71A80" w:rsidRDefault="0014261C">
      <w:pPr>
        <w:pStyle w:val="a4"/>
        <w:numPr>
          <w:ilvl w:val="0"/>
          <w:numId w:val="52"/>
        </w:numPr>
        <w:tabs>
          <w:tab w:val="left" w:pos="3115"/>
          <w:tab w:val="left" w:pos="3116"/>
        </w:tabs>
        <w:spacing w:line="264" w:lineRule="exact"/>
        <w:ind w:hanging="707"/>
        <w:rPr>
          <w:sz w:val="24"/>
        </w:rPr>
      </w:pPr>
      <w:r>
        <w:rPr>
          <w:sz w:val="24"/>
        </w:rPr>
        <w:t>Изучение и описание экосистемы своей</w:t>
      </w:r>
      <w:r>
        <w:rPr>
          <w:spacing w:val="1"/>
          <w:sz w:val="24"/>
        </w:rPr>
        <w:t xml:space="preserve"> </w:t>
      </w:r>
      <w:r>
        <w:rPr>
          <w:sz w:val="24"/>
        </w:rPr>
        <w:t>местности.</w:t>
      </w:r>
    </w:p>
    <w:p w:rsidR="00F71A80" w:rsidRDefault="0014261C">
      <w:pPr>
        <w:pStyle w:val="a4"/>
        <w:numPr>
          <w:ilvl w:val="0"/>
          <w:numId w:val="52"/>
        </w:numPr>
        <w:tabs>
          <w:tab w:val="left" w:pos="3115"/>
          <w:tab w:val="left" w:pos="3116"/>
        </w:tabs>
        <w:spacing w:before="41" w:line="276" w:lineRule="auto"/>
        <w:ind w:left="1699" w:right="817" w:firstLine="710"/>
        <w:rPr>
          <w:i/>
          <w:sz w:val="24"/>
        </w:rPr>
      </w:pPr>
      <w:r>
        <w:rPr>
          <w:i/>
          <w:sz w:val="24"/>
        </w:rPr>
        <w:t>Многообразие живых организмов (на примере парка или природного участка).</w:t>
      </w:r>
    </w:p>
    <w:p w:rsidR="00F71A80" w:rsidRDefault="0014261C">
      <w:pPr>
        <w:pStyle w:val="a4"/>
        <w:numPr>
          <w:ilvl w:val="0"/>
          <w:numId w:val="52"/>
        </w:numPr>
        <w:tabs>
          <w:tab w:val="left" w:pos="3115"/>
          <w:tab w:val="left" w:pos="3116"/>
        </w:tabs>
        <w:spacing w:line="275" w:lineRule="exact"/>
        <w:ind w:hanging="707"/>
        <w:rPr>
          <w:i/>
          <w:sz w:val="24"/>
        </w:rPr>
      </w:pPr>
      <w:r>
        <w:rPr>
          <w:i/>
          <w:sz w:val="24"/>
        </w:rPr>
        <w:t>Естественный отбор - движущая сила</w:t>
      </w:r>
      <w:r>
        <w:rPr>
          <w:i/>
          <w:spacing w:val="2"/>
          <w:sz w:val="24"/>
        </w:rPr>
        <w:t xml:space="preserve"> </w:t>
      </w:r>
      <w:r>
        <w:rPr>
          <w:i/>
          <w:sz w:val="24"/>
        </w:rPr>
        <w:t>эволюции.</w:t>
      </w:r>
    </w:p>
    <w:p w:rsidR="00F71A80" w:rsidRDefault="00F71A80">
      <w:pPr>
        <w:pStyle w:val="a3"/>
        <w:spacing w:before="6"/>
        <w:ind w:left="0" w:firstLine="0"/>
        <w:jc w:val="left"/>
        <w:rPr>
          <w:i/>
          <w:sz w:val="31"/>
        </w:rPr>
      </w:pPr>
    </w:p>
    <w:p w:rsidR="00F71A80" w:rsidRDefault="0014261C">
      <w:pPr>
        <w:pStyle w:val="a4"/>
        <w:numPr>
          <w:ilvl w:val="3"/>
          <w:numId w:val="65"/>
        </w:numPr>
        <w:tabs>
          <w:tab w:val="left" w:pos="2602"/>
        </w:tabs>
        <w:ind w:left="2601" w:hanging="903"/>
        <w:jc w:val="both"/>
        <w:rPr>
          <w:b/>
          <w:i/>
          <w:sz w:val="24"/>
        </w:rPr>
      </w:pPr>
      <w:r>
        <w:rPr>
          <w:b/>
          <w:i/>
          <w:sz w:val="24"/>
        </w:rPr>
        <w:t>Химия</w:t>
      </w:r>
    </w:p>
    <w:p w:rsidR="00F71A80" w:rsidRDefault="0014261C">
      <w:pPr>
        <w:pStyle w:val="a3"/>
        <w:spacing w:before="36" w:line="276" w:lineRule="auto"/>
        <w:ind w:right="815"/>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71A80" w:rsidRDefault="0014261C">
      <w:pPr>
        <w:pStyle w:val="a3"/>
        <w:spacing w:before="2" w:line="276" w:lineRule="auto"/>
        <w:ind w:right="816"/>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71A80" w:rsidRDefault="0014261C">
      <w:pPr>
        <w:pStyle w:val="a3"/>
        <w:spacing w:line="278" w:lineRule="auto"/>
        <w:ind w:right="816"/>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w:t>
      </w:r>
      <w:r>
        <w:rPr>
          <w:spacing w:val="-4"/>
        </w:rPr>
        <w:t xml:space="preserve"> </w:t>
      </w:r>
      <w:r>
        <w:t>обучающихся.</w:t>
      </w:r>
    </w:p>
    <w:p w:rsidR="00F71A80" w:rsidRDefault="0014261C">
      <w:pPr>
        <w:pStyle w:val="a3"/>
        <w:spacing w:line="276" w:lineRule="auto"/>
        <w:ind w:right="816"/>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71A80" w:rsidRDefault="0014261C">
      <w:pPr>
        <w:pStyle w:val="a3"/>
        <w:spacing w:line="276" w:lineRule="auto"/>
        <w:ind w:right="818"/>
      </w:pPr>
      <w: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71A80" w:rsidRDefault="0014261C">
      <w:pPr>
        <w:pStyle w:val="a3"/>
        <w:spacing w:line="276" w:lineRule="auto"/>
        <w:ind w:right="818"/>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pPr>
      <w: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w:t>
      </w:r>
      <w:r>
        <w:rPr>
          <w:spacing w:val="7"/>
        </w:rPr>
        <w:t xml:space="preserve"> </w:t>
      </w:r>
      <w:r>
        <w:t>природе.</w:t>
      </w:r>
    </w:p>
    <w:p w:rsidR="00F71A80" w:rsidRDefault="0014261C">
      <w:pPr>
        <w:pStyle w:val="a3"/>
        <w:spacing w:line="276" w:lineRule="auto"/>
        <w:ind w:right="817"/>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w:t>
      </w:r>
    </w:p>
    <w:p w:rsidR="00F71A80" w:rsidRDefault="0014261C">
      <w:pPr>
        <w:pStyle w:val="a3"/>
        <w:spacing w:before="1" w:line="276" w:lineRule="auto"/>
        <w:ind w:right="823" w:firstLine="0"/>
      </w:pPr>
      <w:r>
        <w:t>«Литература», «Математика», «Основы безопасности жизнедеятельности», «Русский язык», «Физика», «Экология».</w:t>
      </w:r>
    </w:p>
    <w:p w:rsidR="00F71A80" w:rsidRDefault="0014261C">
      <w:pPr>
        <w:spacing w:before="4"/>
        <w:ind w:left="2409"/>
        <w:jc w:val="both"/>
        <w:rPr>
          <w:b/>
          <w:sz w:val="24"/>
        </w:rPr>
      </w:pPr>
      <w:r>
        <w:rPr>
          <w:b/>
          <w:sz w:val="24"/>
        </w:rPr>
        <w:t>Первоначальные химические понятия</w:t>
      </w:r>
    </w:p>
    <w:p w:rsidR="00F71A80" w:rsidRDefault="0014261C">
      <w:pPr>
        <w:pStyle w:val="a3"/>
        <w:spacing w:before="36" w:line="276" w:lineRule="auto"/>
        <w:ind w:right="817"/>
      </w:pPr>
      <w:r>
        <w:t xml:space="preserve">Предмет химии. </w:t>
      </w:r>
      <w:r>
        <w:rPr>
          <w:i/>
        </w:rPr>
        <w:t xml:space="preserve">Тела и вещества. Основные методы познания: наблюдение, измерение, эксперимент. </w:t>
      </w:r>
      <w: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 xml:space="preserve">Закон постоянства состава вещества. </w:t>
      </w:r>
      <w:r>
        <w:t>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w:t>
      </w:r>
      <w:r>
        <w:rPr>
          <w:spacing w:val="-4"/>
        </w:rPr>
        <w:t xml:space="preserve"> </w:t>
      </w:r>
      <w:r>
        <w:t>масса.</w:t>
      </w:r>
    </w:p>
    <w:p w:rsidR="00F71A80" w:rsidRDefault="0014261C">
      <w:pPr>
        <w:spacing w:before="5"/>
        <w:ind w:left="2409"/>
        <w:jc w:val="both"/>
        <w:rPr>
          <w:b/>
          <w:sz w:val="24"/>
        </w:rPr>
      </w:pPr>
      <w:r>
        <w:rPr>
          <w:b/>
          <w:sz w:val="24"/>
        </w:rPr>
        <w:t>Кислород. Водород</w:t>
      </w:r>
    </w:p>
    <w:p w:rsidR="00F71A80" w:rsidRDefault="0014261C">
      <w:pPr>
        <w:spacing w:before="36" w:line="276" w:lineRule="auto"/>
        <w:ind w:left="1699" w:right="817" w:firstLine="710"/>
        <w:jc w:val="both"/>
        <w:rPr>
          <w:sz w:val="24"/>
        </w:rPr>
      </w:pPr>
      <w:r>
        <w:rPr>
          <w:sz w:val="24"/>
        </w:rPr>
        <w:t xml:space="preserve">Кислород – химический элемент и простое вещество. </w:t>
      </w:r>
      <w:r>
        <w:rPr>
          <w:i/>
          <w:sz w:val="24"/>
        </w:rPr>
        <w:t xml:space="preserve">Озон. Состав воздуха. </w:t>
      </w:r>
      <w:r>
        <w:rPr>
          <w:sz w:val="24"/>
        </w:rPr>
        <w:t xml:space="preserve">Физические и химические свойства кислорода. Получение и применение кислорода. </w:t>
      </w:r>
      <w:r>
        <w:rPr>
          <w:i/>
          <w:sz w:val="24"/>
        </w:rPr>
        <w:t>Тепловой эффект химических реакций. Понятие об экзо- и эндотермических реакциях</w:t>
      </w:r>
      <w:r>
        <w:rPr>
          <w:sz w:val="24"/>
        </w:rPr>
        <w:t xml:space="preserve">. Водород – химический элемент и простое вещество. Физические и химические свойства водорода. Получение водорода в лаборатории. </w:t>
      </w:r>
      <w:r>
        <w:rPr>
          <w:i/>
          <w:sz w:val="24"/>
        </w:rPr>
        <w:t>Получение водорода в промышленности</w:t>
      </w:r>
      <w:r>
        <w:rPr>
          <w:sz w:val="24"/>
        </w:rPr>
        <w:t xml:space="preserve">. </w:t>
      </w:r>
      <w:r>
        <w:rPr>
          <w:i/>
          <w:sz w:val="24"/>
        </w:rPr>
        <w:t>Применение водорода</w:t>
      </w:r>
      <w:r>
        <w:rPr>
          <w:sz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F71A80" w:rsidRDefault="0014261C">
      <w:pPr>
        <w:spacing w:before="5"/>
        <w:ind w:left="2409"/>
        <w:jc w:val="both"/>
        <w:rPr>
          <w:b/>
          <w:sz w:val="24"/>
        </w:rPr>
      </w:pPr>
      <w:r>
        <w:rPr>
          <w:b/>
          <w:sz w:val="24"/>
        </w:rPr>
        <w:t>Вода. Растворы</w:t>
      </w:r>
    </w:p>
    <w:p w:rsidR="00F71A80" w:rsidRDefault="0014261C">
      <w:pPr>
        <w:spacing w:before="36" w:line="278" w:lineRule="auto"/>
        <w:ind w:left="1699" w:right="816" w:firstLine="710"/>
        <w:jc w:val="both"/>
        <w:rPr>
          <w:sz w:val="24"/>
        </w:rPr>
      </w:pPr>
      <w:r>
        <w:rPr>
          <w:i/>
          <w:sz w:val="24"/>
        </w:rPr>
        <w:t xml:space="preserve">Вода в природе. Круговорот воды в природе. Физические и химические свойства воды. </w:t>
      </w:r>
      <w:r>
        <w:rPr>
          <w:sz w:val="24"/>
        </w:rPr>
        <w:t xml:space="preserve">Растворы. </w:t>
      </w:r>
      <w:r>
        <w:rPr>
          <w:i/>
          <w:sz w:val="24"/>
        </w:rPr>
        <w:t xml:space="preserve">Растворимость веществ в воде. </w:t>
      </w:r>
      <w:r>
        <w:rPr>
          <w:sz w:val="24"/>
        </w:rPr>
        <w:t>Концентрация растворов. Массовая доля растворенного вещества в растворе.</w:t>
      </w:r>
    </w:p>
    <w:p w:rsidR="00F71A80" w:rsidRDefault="0014261C">
      <w:pPr>
        <w:spacing w:line="276" w:lineRule="exact"/>
        <w:ind w:left="2409"/>
        <w:jc w:val="both"/>
        <w:rPr>
          <w:b/>
          <w:sz w:val="24"/>
        </w:rPr>
      </w:pPr>
      <w:r>
        <w:rPr>
          <w:b/>
          <w:sz w:val="24"/>
        </w:rPr>
        <w:t>Основные классы неорганических соединений</w:t>
      </w:r>
    </w:p>
    <w:p w:rsidR="00F71A80" w:rsidRDefault="0014261C">
      <w:pPr>
        <w:spacing w:before="36" w:line="276" w:lineRule="auto"/>
        <w:ind w:left="1699" w:right="817" w:firstLine="710"/>
        <w:jc w:val="both"/>
        <w:rPr>
          <w:i/>
          <w:sz w:val="24"/>
        </w:rPr>
      </w:pPr>
      <w:r>
        <w:rPr>
          <w:sz w:val="24"/>
        </w:rPr>
        <w:t xml:space="preserve">Оксиды. Классификация. Номенклатура. </w:t>
      </w:r>
      <w:r>
        <w:rPr>
          <w:i/>
          <w:sz w:val="24"/>
        </w:rPr>
        <w:t xml:space="preserve">Физические свойства оксидов. </w:t>
      </w:r>
      <w:r>
        <w:rPr>
          <w:sz w:val="24"/>
        </w:rPr>
        <w:t xml:space="preserve">Химические свойства оксидов. </w:t>
      </w:r>
      <w:r>
        <w:rPr>
          <w:i/>
          <w:sz w:val="24"/>
        </w:rPr>
        <w:t xml:space="preserve">Получение и применение оксидов. </w:t>
      </w:r>
      <w:r>
        <w:rPr>
          <w:sz w:val="24"/>
        </w:rPr>
        <w:t xml:space="preserve">Основания. Классификация. Номенклатура. </w:t>
      </w:r>
      <w:r>
        <w:rPr>
          <w:i/>
          <w:sz w:val="24"/>
        </w:rPr>
        <w:t xml:space="preserve">Физические свойства оснований. Получение оснований. </w:t>
      </w:r>
      <w:r>
        <w:rPr>
          <w:sz w:val="24"/>
        </w:rPr>
        <w:t xml:space="preserve">Химические свойства оснований. Реакция нейтрализации. Кислоты. Классификация. Номенклатура. </w:t>
      </w:r>
      <w:r>
        <w:rPr>
          <w:i/>
          <w:sz w:val="24"/>
        </w:rPr>
        <w:t xml:space="preserve">Физические свойства кислот.Получение и применение кислот. </w:t>
      </w:r>
      <w:r>
        <w:rPr>
          <w:sz w:val="24"/>
        </w:rPr>
        <w:t xml:space="preserve">Химические свойства кислот. Индикаторы. Изменение окраски индикаторов в различных средах. Соли. Классификация. Номенклатура. </w:t>
      </w:r>
      <w:r>
        <w:rPr>
          <w:i/>
          <w:sz w:val="24"/>
        </w:rPr>
        <w:t xml:space="preserve">Физические свойства солей. Получение и применение солей. </w:t>
      </w:r>
      <w:r>
        <w:rPr>
          <w:sz w:val="24"/>
        </w:rPr>
        <w:t xml:space="preserve">Химические свойства солей. Генетическая связь между классами неорганических соединений. </w:t>
      </w:r>
      <w:r>
        <w:rPr>
          <w:i/>
          <w:sz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F71A80" w:rsidRDefault="0014261C">
      <w:pPr>
        <w:spacing w:before="3" w:line="276" w:lineRule="auto"/>
        <w:ind w:left="1699" w:right="819" w:firstLine="710"/>
        <w:jc w:val="both"/>
        <w:rPr>
          <w:b/>
          <w:sz w:val="24"/>
        </w:rPr>
      </w:pPr>
      <w:r>
        <w:rPr>
          <w:b/>
          <w:sz w:val="24"/>
        </w:rPr>
        <w:t>Строение атома. Периодический закон и периодическая система химических элементов Д.И. Менделеева</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4"/>
      </w:pPr>
      <w:r>
        <w:lastRenderedPageBreak/>
        <w:t xml:space="preserve">Строение атома: ядро, энергетический уровень. </w:t>
      </w:r>
      <w:r>
        <w:rPr>
          <w:i/>
        </w:rPr>
        <w:t xml:space="preserve">Состав ядра атома: протоны, нейтроны. Изотопы. </w:t>
      </w:r>
      <w: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F71A80" w:rsidRDefault="0014261C">
      <w:pPr>
        <w:spacing w:before="5"/>
        <w:ind w:left="2409"/>
        <w:jc w:val="both"/>
        <w:rPr>
          <w:b/>
          <w:sz w:val="24"/>
        </w:rPr>
      </w:pPr>
      <w:r>
        <w:rPr>
          <w:b/>
          <w:sz w:val="24"/>
        </w:rPr>
        <w:t>Строение веществ. Химическая связь</w:t>
      </w:r>
    </w:p>
    <w:p w:rsidR="00F71A80" w:rsidRDefault="0014261C">
      <w:pPr>
        <w:spacing w:before="36" w:line="276" w:lineRule="auto"/>
        <w:ind w:left="1699" w:right="818" w:firstLine="710"/>
        <w:jc w:val="both"/>
        <w:rPr>
          <w:i/>
          <w:sz w:val="24"/>
        </w:rPr>
      </w:pPr>
      <w:r>
        <w:rPr>
          <w:i/>
          <w:sz w:val="24"/>
        </w:rPr>
        <w:t xml:space="preserve">Электроотрицательность атомов химических элементов. </w:t>
      </w:r>
      <w:r>
        <w:rPr>
          <w:sz w:val="24"/>
        </w:rPr>
        <w:t xml:space="preserve">Ковалентная химическая связь: неполярная и полярная. </w:t>
      </w:r>
      <w:r>
        <w:rPr>
          <w:i/>
          <w:sz w:val="24"/>
        </w:rPr>
        <w:t xml:space="preserve">Понятие о водородной связи и ее влиянии на физические свойства веществ на примере воды. </w:t>
      </w:r>
      <w:r>
        <w:rPr>
          <w:sz w:val="24"/>
        </w:rPr>
        <w:t xml:space="preserve">Ионная связь. Металлическая связь. </w:t>
      </w:r>
      <w:r>
        <w:rPr>
          <w:i/>
          <w:sz w:val="24"/>
        </w:rPr>
        <w:t>Типы кристаллических решеток (атомная, молекулярная, ионная, металлическая). Зависимость физических свойств веществ от типа кристаллической</w:t>
      </w:r>
      <w:r>
        <w:rPr>
          <w:i/>
          <w:spacing w:val="1"/>
          <w:sz w:val="24"/>
        </w:rPr>
        <w:t xml:space="preserve"> </w:t>
      </w:r>
      <w:r>
        <w:rPr>
          <w:i/>
          <w:sz w:val="24"/>
        </w:rPr>
        <w:t>решетки.</w:t>
      </w:r>
    </w:p>
    <w:p w:rsidR="00F71A80" w:rsidRDefault="0014261C">
      <w:pPr>
        <w:spacing w:before="7"/>
        <w:ind w:left="2409"/>
        <w:jc w:val="both"/>
        <w:rPr>
          <w:b/>
          <w:sz w:val="24"/>
        </w:rPr>
      </w:pPr>
      <w:r>
        <w:rPr>
          <w:b/>
          <w:sz w:val="24"/>
        </w:rPr>
        <w:t>Химические реакции</w:t>
      </w:r>
    </w:p>
    <w:p w:rsidR="00F71A80" w:rsidRDefault="0014261C">
      <w:pPr>
        <w:pStyle w:val="a3"/>
        <w:spacing w:before="36" w:line="276" w:lineRule="auto"/>
        <w:ind w:right="820"/>
      </w:pPr>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F71A80" w:rsidRDefault="0014261C">
      <w:pPr>
        <w:spacing w:before="4"/>
        <w:ind w:left="2409"/>
        <w:jc w:val="both"/>
        <w:rPr>
          <w:b/>
          <w:sz w:val="24"/>
        </w:rPr>
      </w:pPr>
      <w:r>
        <w:rPr>
          <w:b/>
          <w:sz w:val="24"/>
        </w:rPr>
        <w:t>Неметаллы IV – VII групп и их соединения</w:t>
      </w:r>
    </w:p>
    <w:p w:rsidR="00F71A80" w:rsidRDefault="0014261C">
      <w:pPr>
        <w:pStyle w:val="a3"/>
        <w:spacing w:before="36" w:line="276" w:lineRule="auto"/>
        <w:ind w:right="814"/>
        <w:rPr>
          <w:i/>
        </w:rPr>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 xml:space="preserve">сернистая и сероводородная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p>
    <w:p w:rsidR="00F71A80" w:rsidRDefault="0014261C">
      <w:pPr>
        <w:spacing w:before="4"/>
        <w:ind w:left="2409"/>
        <w:jc w:val="both"/>
        <w:rPr>
          <w:b/>
          <w:sz w:val="24"/>
        </w:rPr>
      </w:pPr>
      <w:r>
        <w:rPr>
          <w:b/>
          <w:sz w:val="24"/>
        </w:rPr>
        <w:t>Металлы и их соединения</w:t>
      </w:r>
    </w:p>
    <w:p w:rsidR="00F71A80" w:rsidRDefault="0014261C">
      <w:pPr>
        <w:spacing w:before="36" w:line="276" w:lineRule="auto"/>
        <w:ind w:left="1699" w:right="815" w:firstLine="710"/>
        <w:jc w:val="both"/>
        <w:rPr>
          <w:sz w:val="24"/>
        </w:rPr>
      </w:pPr>
      <w:r>
        <w:rPr>
          <w:i/>
          <w:sz w:val="24"/>
        </w:rPr>
        <w:t>Положение металлов в периодической системе химических элементов Д.И. Менделеева. Металлы в природе и общие способы их получения</w:t>
      </w:r>
      <w:r>
        <w:rPr>
          <w:sz w:val="24"/>
        </w:rPr>
        <w:t xml:space="preserve">. </w:t>
      </w:r>
      <w:r>
        <w:rPr>
          <w:i/>
          <w:sz w:val="24"/>
        </w:rPr>
        <w:t xml:space="preserve">Общие физические свойства металлов. </w:t>
      </w:r>
      <w:r>
        <w:rPr>
          <w:sz w:val="24"/>
        </w:rPr>
        <w:t xml:space="preserve">Общие химические свойства металлов: реакции с неметаллами, кислотами, солями. </w:t>
      </w:r>
      <w:r>
        <w:rPr>
          <w:i/>
          <w:sz w:val="24"/>
        </w:rPr>
        <w:t xml:space="preserve">Электрохимический ряд напряжений металлов. </w:t>
      </w:r>
      <w:r>
        <w:rPr>
          <w:sz w:val="24"/>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F71A80" w:rsidRDefault="0014261C">
      <w:pPr>
        <w:spacing w:before="6"/>
        <w:ind w:left="2409"/>
        <w:jc w:val="both"/>
        <w:rPr>
          <w:b/>
          <w:sz w:val="24"/>
        </w:rPr>
      </w:pPr>
      <w:r>
        <w:rPr>
          <w:b/>
          <w:sz w:val="24"/>
        </w:rPr>
        <w:t>Первоначальные сведения об органических веществах</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spacing w:before="93" w:line="276" w:lineRule="auto"/>
        <w:ind w:left="1699" w:right="814" w:firstLine="710"/>
        <w:jc w:val="both"/>
        <w:rPr>
          <w:i/>
          <w:sz w:val="24"/>
        </w:rPr>
      </w:pPr>
      <w:r>
        <w:rPr>
          <w:sz w:val="24"/>
        </w:rPr>
        <w:lastRenderedPageBreak/>
        <w:t xml:space="preserve">Первоначальные сведения о строении органических веществ. Углеводороды: метан, этан, этилен. </w:t>
      </w:r>
      <w:r>
        <w:rPr>
          <w:i/>
          <w:sz w:val="24"/>
        </w:rPr>
        <w:t xml:space="preserve">Источники углеводородов: природный газ, нефть, уголь. </w:t>
      </w:r>
      <w:r>
        <w:rPr>
          <w:sz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sz w:val="24"/>
        </w:rPr>
        <w:t>Химическое загрязнение окружающей среды и его последствия.</w:t>
      </w:r>
    </w:p>
    <w:p w:rsidR="00F71A80" w:rsidRDefault="0014261C">
      <w:pPr>
        <w:spacing w:before="6"/>
        <w:ind w:left="2409"/>
        <w:jc w:val="both"/>
        <w:rPr>
          <w:b/>
          <w:sz w:val="24"/>
        </w:rPr>
      </w:pPr>
      <w:r>
        <w:rPr>
          <w:b/>
          <w:sz w:val="24"/>
        </w:rPr>
        <w:t>Типы расчетных задач:</w:t>
      </w:r>
    </w:p>
    <w:p w:rsidR="00F71A80" w:rsidRDefault="0014261C">
      <w:pPr>
        <w:pStyle w:val="a4"/>
        <w:numPr>
          <w:ilvl w:val="0"/>
          <w:numId w:val="51"/>
        </w:numPr>
        <w:tabs>
          <w:tab w:val="left" w:pos="3116"/>
        </w:tabs>
        <w:spacing w:before="36"/>
        <w:ind w:hanging="707"/>
        <w:jc w:val="both"/>
        <w:rPr>
          <w:sz w:val="24"/>
        </w:rPr>
      </w:pPr>
      <w:r>
        <w:rPr>
          <w:sz w:val="24"/>
        </w:rPr>
        <w:t>Вычисление массовой доли химического элемента по формуле</w:t>
      </w:r>
      <w:r>
        <w:rPr>
          <w:spacing w:val="5"/>
          <w:sz w:val="24"/>
        </w:rPr>
        <w:t xml:space="preserve"> </w:t>
      </w:r>
      <w:r>
        <w:rPr>
          <w:sz w:val="24"/>
        </w:rPr>
        <w:t>соединения.</w:t>
      </w:r>
    </w:p>
    <w:p w:rsidR="00F71A80" w:rsidRDefault="0014261C">
      <w:pPr>
        <w:spacing w:before="41" w:line="276" w:lineRule="auto"/>
        <w:ind w:left="1699" w:right="819" w:firstLine="710"/>
        <w:jc w:val="both"/>
        <w:rPr>
          <w:i/>
          <w:sz w:val="24"/>
        </w:rPr>
      </w:pPr>
      <w:r>
        <w:rPr>
          <w:i/>
          <w:sz w:val="24"/>
        </w:rPr>
        <w:t>Установление простейшей формулы вещества по массовым долям химических элементов.</w:t>
      </w:r>
    </w:p>
    <w:p w:rsidR="00F71A80" w:rsidRDefault="0014261C">
      <w:pPr>
        <w:pStyle w:val="a4"/>
        <w:numPr>
          <w:ilvl w:val="0"/>
          <w:numId w:val="51"/>
        </w:numPr>
        <w:tabs>
          <w:tab w:val="left" w:pos="3116"/>
        </w:tabs>
        <w:spacing w:line="276" w:lineRule="auto"/>
        <w:ind w:left="1699" w:right="816" w:firstLine="710"/>
        <w:jc w:val="both"/>
        <w:rPr>
          <w:sz w:val="24"/>
        </w:rPr>
      </w:pPr>
      <w:r>
        <w:rPr>
          <w:sz w:val="24"/>
        </w:rPr>
        <w:t>Вычисления по химическим уравнениям количества, объема, массы вещества по количеству, объему, массе реагентов или продуктов</w:t>
      </w:r>
      <w:r>
        <w:rPr>
          <w:spacing w:val="-3"/>
          <w:sz w:val="24"/>
        </w:rPr>
        <w:t xml:space="preserve"> </w:t>
      </w:r>
      <w:r>
        <w:rPr>
          <w:sz w:val="24"/>
        </w:rPr>
        <w:t>реакции.</w:t>
      </w:r>
    </w:p>
    <w:p w:rsidR="00F71A80" w:rsidRDefault="0014261C">
      <w:pPr>
        <w:pStyle w:val="a4"/>
        <w:numPr>
          <w:ilvl w:val="0"/>
          <w:numId w:val="51"/>
        </w:numPr>
        <w:tabs>
          <w:tab w:val="left" w:pos="3116"/>
        </w:tabs>
        <w:spacing w:line="275" w:lineRule="exact"/>
        <w:ind w:hanging="707"/>
        <w:jc w:val="both"/>
        <w:rPr>
          <w:sz w:val="24"/>
        </w:rPr>
      </w:pPr>
      <w:r>
        <w:rPr>
          <w:sz w:val="24"/>
        </w:rPr>
        <w:t>Расчет массовой доли растворенного вещества в</w:t>
      </w:r>
      <w:r>
        <w:rPr>
          <w:spacing w:val="9"/>
          <w:sz w:val="24"/>
        </w:rPr>
        <w:t xml:space="preserve"> </w:t>
      </w:r>
      <w:r>
        <w:rPr>
          <w:sz w:val="24"/>
        </w:rPr>
        <w:t>растворе.</w:t>
      </w:r>
    </w:p>
    <w:p w:rsidR="00F71A80" w:rsidRDefault="0014261C">
      <w:pPr>
        <w:spacing w:before="49"/>
        <w:ind w:left="2409"/>
        <w:jc w:val="both"/>
        <w:rPr>
          <w:b/>
          <w:sz w:val="24"/>
        </w:rPr>
      </w:pPr>
      <w:r>
        <w:rPr>
          <w:b/>
          <w:sz w:val="24"/>
        </w:rPr>
        <w:t>Примерные темы практических работ:</w:t>
      </w:r>
    </w:p>
    <w:p w:rsidR="00F71A80" w:rsidRDefault="0014261C">
      <w:pPr>
        <w:pStyle w:val="a4"/>
        <w:numPr>
          <w:ilvl w:val="0"/>
          <w:numId w:val="50"/>
        </w:numPr>
        <w:tabs>
          <w:tab w:val="left" w:pos="3115"/>
          <w:tab w:val="left" w:pos="3116"/>
          <w:tab w:val="left" w:pos="4776"/>
          <w:tab w:val="left" w:pos="6433"/>
          <w:tab w:val="left" w:pos="6788"/>
          <w:tab w:val="left" w:pos="7806"/>
          <w:tab w:val="left" w:pos="9160"/>
          <w:tab w:val="left" w:pos="9492"/>
          <w:tab w:val="left" w:pos="10188"/>
        </w:tabs>
        <w:spacing w:before="36" w:line="276" w:lineRule="auto"/>
        <w:ind w:right="819" w:firstLine="710"/>
        <w:rPr>
          <w:sz w:val="24"/>
        </w:rPr>
      </w:pPr>
      <w:r>
        <w:rPr>
          <w:sz w:val="24"/>
        </w:rPr>
        <w:t>Лабораторное</w:t>
      </w:r>
      <w:r>
        <w:rPr>
          <w:sz w:val="24"/>
        </w:rPr>
        <w:tab/>
        <w:t>оборудование</w:t>
      </w:r>
      <w:r>
        <w:rPr>
          <w:sz w:val="24"/>
        </w:rPr>
        <w:tab/>
        <w:t>и</w:t>
      </w:r>
      <w:r>
        <w:rPr>
          <w:sz w:val="24"/>
        </w:rPr>
        <w:tab/>
        <w:t>приемы</w:t>
      </w:r>
      <w:r>
        <w:rPr>
          <w:sz w:val="24"/>
        </w:rPr>
        <w:tab/>
        <w:t>обращения</w:t>
      </w:r>
      <w:r>
        <w:rPr>
          <w:sz w:val="24"/>
        </w:rPr>
        <w:tab/>
        <w:t>с</w:t>
      </w:r>
      <w:r>
        <w:rPr>
          <w:sz w:val="24"/>
        </w:rPr>
        <w:tab/>
        <w:t>ним.</w:t>
      </w:r>
      <w:r>
        <w:rPr>
          <w:sz w:val="24"/>
        </w:rPr>
        <w:tab/>
      </w:r>
      <w:r>
        <w:rPr>
          <w:spacing w:val="-3"/>
          <w:sz w:val="24"/>
        </w:rPr>
        <w:t xml:space="preserve">Правила </w:t>
      </w:r>
      <w:r>
        <w:rPr>
          <w:sz w:val="24"/>
        </w:rPr>
        <w:t>безопасной работы в химической</w:t>
      </w:r>
      <w:r>
        <w:rPr>
          <w:spacing w:val="-5"/>
          <w:sz w:val="24"/>
        </w:rPr>
        <w:t xml:space="preserve"> </w:t>
      </w:r>
      <w:r>
        <w:rPr>
          <w:sz w:val="24"/>
        </w:rPr>
        <w:t>лаборатории.</w:t>
      </w:r>
    </w:p>
    <w:p w:rsidR="00F71A80" w:rsidRDefault="0014261C">
      <w:pPr>
        <w:pStyle w:val="a4"/>
        <w:numPr>
          <w:ilvl w:val="0"/>
          <w:numId w:val="50"/>
        </w:numPr>
        <w:tabs>
          <w:tab w:val="left" w:pos="3115"/>
          <w:tab w:val="left" w:pos="3116"/>
        </w:tabs>
        <w:spacing w:line="275" w:lineRule="exact"/>
        <w:ind w:left="3115" w:hanging="707"/>
        <w:rPr>
          <w:sz w:val="24"/>
        </w:rPr>
      </w:pPr>
      <w:r>
        <w:rPr>
          <w:sz w:val="24"/>
        </w:rPr>
        <w:t>Очистка загрязненной поваренной</w:t>
      </w:r>
      <w:r>
        <w:rPr>
          <w:spacing w:val="2"/>
          <w:sz w:val="24"/>
        </w:rPr>
        <w:t xml:space="preserve"> </w:t>
      </w:r>
      <w:r>
        <w:rPr>
          <w:sz w:val="24"/>
        </w:rPr>
        <w:t>соли.</w:t>
      </w:r>
    </w:p>
    <w:p w:rsidR="00F71A80" w:rsidRDefault="0014261C">
      <w:pPr>
        <w:pStyle w:val="a4"/>
        <w:numPr>
          <w:ilvl w:val="0"/>
          <w:numId w:val="50"/>
        </w:numPr>
        <w:tabs>
          <w:tab w:val="left" w:pos="3115"/>
          <w:tab w:val="left" w:pos="3116"/>
        </w:tabs>
        <w:spacing w:before="41"/>
        <w:ind w:left="3115" w:hanging="707"/>
        <w:rPr>
          <w:sz w:val="24"/>
        </w:rPr>
      </w:pPr>
      <w:r>
        <w:rPr>
          <w:sz w:val="24"/>
        </w:rPr>
        <w:t>Признаки протекания химических</w:t>
      </w:r>
      <w:r>
        <w:rPr>
          <w:spacing w:val="-4"/>
          <w:sz w:val="24"/>
        </w:rPr>
        <w:t xml:space="preserve"> </w:t>
      </w:r>
      <w:r>
        <w:rPr>
          <w:sz w:val="24"/>
        </w:rPr>
        <w:t>реакций.</w:t>
      </w:r>
    </w:p>
    <w:p w:rsidR="00F71A80" w:rsidRDefault="0014261C">
      <w:pPr>
        <w:pStyle w:val="a4"/>
        <w:numPr>
          <w:ilvl w:val="0"/>
          <w:numId w:val="50"/>
        </w:numPr>
        <w:tabs>
          <w:tab w:val="left" w:pos="3115"/>
          <w:tab w:val="left" w:pos="3116"/>
        </w:tabs>
        <w:spacing w:before="41"/>
        <w:ind w:left="3115" w:hanging="707"/>
        <w:rPr>
          <w:sz w:val="24"/>
        </w:rPr>
      </w:pPr>
      <w:r>
        <w:rPr>
          <w:sz w:val="24"/>
        </w:rPr>
        <w:t>Получение кислорода и изучение его</w:t>
      </w:r>
      <w:r>
        <w:rPr>
          <w:spacing w:val="3"/>
          <w:sz w:val="24"/>
        </w:rPr>
        <w:t xml:space="preserve"> </w:t>
      </w:r>
      <w:r>
        <w:rPr>
          <w:sz w:val="24"/>
        </w:rPr>
        <w:t>свойств.</w:t>
      </w:r>
    </w:p>
    <w:p w:rsidR="00F71A80" w:rsidRDefault="0014261C">
      <w:pPr>
        <w:pStyle w:val="a4"/>
        <w:numPr>
          <w:ilvl w:val="0"/>
          <w:numId w:val="50"/>
        </w:numPr>
        <w:tabs>
          <w:tab w:val="left" w:pos="3115"/>
          <w:tab w:val="left" w:pos="3116"/>
        </w:tabs>
        <w:spacing w:before="41"/>
        <w:ind w:left="3115" w:hanging="707"/>
        <w:rPr>
          <w:sz w:val="24"/>
        </w:rPr>
      </w:pPr>
      <w:r>
        <w:rPr>
          <w:sz w:val="24"/>
        </w:rPr>
        <w:t>Получение водорода и изучение его</w:t>
      </w:r>
      <w:r>
        <w:rPr>
          <w:spacing w:val="3"/>
          <w:sz w:val="24"/>
        </w:rPr>
        <w:t xml:space="preserve"> </w:t>
      </w:r>
      <w:r>
        <w:rPr>
          <w:sz w:val="24"/>
        </w:rPr>
        <w:t>свойств.</w:t>
      </w:r>
    </w:p>
    <w:p w:rsidR="00F71A80" w:rsidRDefault="0014261C">
      <w:pPr>
        <w:pStyle w:val="a4"/>
        <w:numPr>
          <w:ilvl w:val="0"/>
          <w:numId w:val="50"/>
        </w:numPr>
        <w:tabs>
          <w:tab w:val="left" w:pos="3115"/>
          <w:tab w:val="left" w:pos="3116"/>
        </w:tabs>
        <w:spacing w:before="41" w:line="276" w:lineRule="auto"/>
        <w:ind w:right="818" w:firstLine="710"/>
        <w:rPr>
          <w:sz w:val="24"/>
        </w:rPr>
      </w:pPr>
      <w:r>
        <w:rPr>
          <w:sz w:val="24"/>
        </w:rPr>
        <w:t>Приготовление растворов с определенной массовой долей растворенного вещества.</w:t>
      </w:r>
    </w:p>
    <w:p w:rsidR="00F71A80" w:rsidRDefault="0014261C">
      <w:pPr>
        <w:pStyle w:val="a4"/>
        <w:numPr>
          <w:ilvl w:val="0"/>
          <w:numId w:val="50"/>
        </w:numPr>
        <w:tabs>
          <w:tab w:val="left" w:pos="3115"/>
          <w:tab w:val="left" w:pos="3116"/>
          <w:tab w:val="left" w:pos="4320"/>
          <w:tab w:val="left" w:pos="6673"/>
          <w:tab w:val="left" w:pos="7528"/>
          <w:tab w:val="left" w:pos="8090"/>
          <w:tab w:val="left" w:pos="8868"/>
          <w:tab w:val="left" w:pos="10337"/>
        </w:tabs>
        <w:spacing w:before="3" w:line="276" w:lineRule="auto"/>
        <w:ind w:right="829" w:firstLine="710"/>
        <w:rPr>
          <w:sz w:val="24"/>
        </w:rPr>
      </w:pPr>
      <w:r>
        <w:rPr>
          <w:sz w:val="24"/>
        </w:rPr>
        <w:t>Решение</w:t>
      </w:r>
      <w:r>
        <w:rPr>
          <w:sz w:val="24"/>
        </w:rPr>
        <w:tab/>
        <w:t>экспериментальных</w:t>
      </w:r>
      <w:r>
        <w:rPr>
          <w:sz w:val="24"/>
        </w:rPr>
        <w:tab/>
        <w:t>задач</w:t>
      </w:r>
      <w:r>
        <w:rPr>
          <w:sz w:val="24"/>
        </w:rPr>
        <w:tab/>
        <w:t>по</w:t>
      </w:r>
      <w:r>
        <w:rPr>
          <w:sz w:val="24"/>
        </w:rPr>
        <w:tab/>
        <w:t>теме</w:t>
      </w:r>
      <w:r>
        <w:rPr>
          <w:sz w:val="24"/>
        </w:rPr>
        <w:tab/>
        <w:t>«Основные</w:t>
      </w:r>
      <w:r>
        <w:rPr>
          <w:sz w:val="24"/>
        </w:rPr>
        <w:tab/>
      </w:r>
      <w:r>
        <w:rPr>
          <w:spacing w:val="-5"/>
          <w:sz w:val="24"/>
        </w:rPr>
        <w:t xml:space="preserve">классы </w:t>
      </w:r>
      <w:r>
        <w:rPr>
          <w:sz w:val="24"/>
        </w:rPr>
        <w:t>неорганических</w:t>
      </w:r>
      <w:r>
        <w:rPr>
          <w:spacing w:val="-4"/>
          <w:sz w:val="24"/>
        </w:rPr>
        <w:t xml:space="preserve"> </w:t>
      </w:r>
      <w:r>
        <w:rPr>
          <w:sz w:val="24"/>
        </w:rPr>
        <w:t>соединений».</w:t>
      </w:r>
    </w:p>
    <w:p w:rsidR="00F71A80" w:rsidRDefault="0014261C">
      <w:pPr>
        <w:pStyle w:val="a4"/>
        <w:numPr>
          <w:ilvl w:val="0"/>
          <w:numId w:val="50"/>
        </w:numPr>
        <w:tabs>
          <w:tab w:val="left" w:pos="3115"/>
          <w:tab w:val="left" w:pos="3116"/>
        </w:tabs>
        <w:spacing w:line="275" w:lineRule="exact"/>
        <w:ind w:left="3115" w:hanging="707"/>
        <w:rPr>
          <w:sz w:val="24"/>
        </w:rPr>
      </w:pPr>
      <w:r>
        <w:rPr>
          <w:sz w:val="24"/>
        </w:rPr>
        <w:t>Реакции ионного</w:t>
      </w:r>
      <w:r>
        <w:rPr>
          <w:spacing w:val="-1"/>
          <w:sz w:val="24"/>
        </w:rPr>
        <w:t xml:space="preserve"> </w:t>
      </w:r>
      <w:r>
        <w:rPr>
          <w:sz w:val="24"/>
        </w:rPr>
        <w:t>обмена.</w:t>
      </w:r>
    </w:p>
    <w:p w:rsidR="00F71A80" w:rsidRDefault="0014261C">
      <w:pPr>
        <w:pStyle w:val="a4"/>
        <w:numPr>
          <w:ilvl w:val="0"/>
          <w:numId w:val="50"/>
        </w:numPr>
        <w:tabs>
          <w:tab w:val="left" w:pos="3115"/>
          <w:tab w:val="left" w:pos="3116"/>
        </w:tabs>
        <w:spacing w:before="41"/>
        <w:ind w:left="3115" w:hanging="707"/>
        <w:rPr>
          <w:i/>
          <w:sz w:val="24"/>
        </w:rPr>
      </w:pPr>
      <w:r>
        <w:rPr>
          <w:i/>
          <w:sz w:val="24"/>
        </w:rPr>
        <w:t>Качественные реакции на ионы в</w:t>
      </w:r>
      <w:r>
        <w:rPr>
          <w:i/>
          <w:spacing w:val="-8"/>
          <w:sz w:val="24"/>
        </w:rPr>
        <w:t xml:space="preserve"> </w:t>
      </w:r>
      <w:r>
        <w:rPr>
          <w:i/>
          <w:sz w:val="24"/>
        </w:rPr>
        <w:t>растворе.</w:t>
      </w:r>
    </w:p>
    <w:p w:rsidR="00F71A80" w:rsidRDefault="0014261C">
      <w:pPr>
        <w:pStyle w:val="a4"/>
        <w:numPr>
          <w:ilvl w:val="0"/>
          <w:numId w:val="50"/>
        </w:numPr>
        <w:tabs>
          <w:tab w:val="left" w:pos="3115"/>
          <w:tab w:val="left" w:pos="3116"/>
        </w:tabs>
        <w:spacing w:before="41"/>
        <w:ind w:left="3115" w:hanging="707"/>
        <w:rPr>
          <w:i/>
          <w:sz w:val="24"/>
        </w:rPr>
      </w:pPr>
      <w:r>
        <w:rPr>
          <w:i/>
          <w:sz w:val="24"/>
        </w:rPr>
        <w:t>Получение аммиака и изучение его</w:t>
      </w:r>
      <w:r>
        <w:rPr>
          <w:i/>
          <w:spacing w:val="-8"/>
          <w:sz w:val="24"/>
        </w:rPr>
        <w:t xml:space="preserve"> </w:t>
      </w:r>
      <w:r>
        <w:rPr>
          <w:i/>
          <w:sz w:val="24"/>
        </w:rPr>
        <w:t>свойств.</w:t>
      </w:r>
    </w:p>
    <w:p w:rsidR="00F71A80" w:rsidRDefault="0014261C">
      <w:pPr>
        <w:pStyle w:val="a4"/>
        <w:numPr>
          <w:ilvl w:val="0"/>
          <w:numId w:val="50"/>
        </w:numPr>
        <w:tabs>
          <w:tab w:val="left" w:pos="3115"/>
          <w:tab w:val="left" w:pos="3116"/>
        </w:tabs>
        <w:spacing w:before="41"/>
        <w:ind w:left="3115" w:hanging="707"/>
        <w:rPr>
          <w:i/>
          <w:sz w:val="24"/>
        </w:rPr>
      </w:pPr>
      <w:r>
        <w:rPr>
          <w:i/>
          <w:sz w:val="24"/>
        </w:rPr>
        <w:t>Получение углекислого газа и изучение его</w:t>
      </w:r>
      <w:r>
        <w:rPr>
          <w:i/>
          <w:spacing w:val="-6"/>
          <w:sz w:val="24"/>
        </w:rPr>
        <w:t xml:space="preserve"> </w:t>
      </w:r>
      <w:r>
        <w:rPr>
          <w:i/>
          <w:sz w:val="24"/>
        </w:rPr>
        <w:t>свойств.</w:t>
      </w:r>
    </w:p>
    <w:p w:rsidR="00F71A80" w:rsidRDefault="0014261C">
      <w:pPr>
        <w:pStyle w:val="a4"/>
        <w:numPr>
          <w:ilvl w:val="0"/>
          <w:numId w:val="50"/>
        </w:numPr>
        <w:tabs>
          <w:tab w:val="left" w:pos="3115"/>
          <w:tab w:val="left" w:pos="3116"/>
        </w:tabs>
        <w:spacing w:before="41" w:line="276" w:lineRule="auto"/>
        <w:ind w:right="823" w:firstLine="710"/>
        <w:rPr>
          <w:sz w:val="24"/>
        </w:rPr>
      </w:pPr>
      <w:r>
        <w:rPr>
          <w:sz w:val="24"/>
        </w:rPr>
        <w:t>Решение экспериментальных задач по теме «Неметаллы IV – VII групп и их соединений».</w:t>
      </w:r>
    </w:p>
    <w:p w:rsidR="00F71A80" w:rsidRDefault="0014261C">
      <w:pPr>
        <w:pStyle w:val="a4"/>
        <w:numPr>
          <w:ilvl w:val="0"/>
          <w:numId w:val="50"/>
        </w:numPr>
        <w:tabs>
          <w:tab w:val="left" w:pos="3115"/>
          <w:tab w:val="left" w:pos="3116"/>
        </w:tabs>
        <w:spacing w:before="3"/>
        <w:ind w:left="3115" w:hanging="707"/>
        <w:rPr>
          <w:sz w:val="24"/>
        </w:rPr>
      </w:pPr>
      <w:r>
        <w:rPr>
          <w:sz w:val="24"/>
        </w:rPr>
        <w:t>Решение экспериментальных задач по теме «Металлы и их</w:t>
      </w:r>
      <w:r>
        <w:rPr>
          <w:spacing w:val="-3"/>
          <w:sz w:val="24"/>
        </w:rPr>
        <w:t xml:space="preserve"> </w:t>
      </w:r>
      <w:r>
        <w:rPr>
          <w:sz w:val="24"/>
        </w:rPr>
        <w:t>соединения».</w:t>
      </w:r>
    </w:p>
    <w:p w:rsidR="00F71A80" w:rsidRDefault="00F71A80">
      <w:pPr>
        <w:pStyle w:val="a3"/>
        <w:spacing w:before="6"/>
        <w:ind w:left="0" w:firstLine="0"/>
        <w:jc w:val="left"/>
        <w:rPr>
          <w:sz w:val="31"/>
        </w:rPr>
      </w:pPr>
    </w:p>
    <w:p w:rsidR="00F71A80" w:rsidRDefault="0014261C">
      <w:pPr>
        <w:pStyle w:val="a4"/>
        <w:numPr>
          <w:ilvl w:val="3"/>
          <w:numId w:val="65"/>
        </w:numPr>
        <w:tabs>
          <w:tab w:val="left" w:pos="2602"/>
        </w:tabs>
        <w:ind w:left="2601" w:hanging="903"/>
        <w:jc w:val="both"/>
        <w:rPr>
          <w:b/>
          <w:i/>
          <w:sz w:val="24"/>
        </w:rPr>
      </w:pPr>
      <w:r>
        <w:rPr>
          <w:b/>
          <w:i/>
          <w:sz w:val="24"/>
        </w:rPr>
        <w:t>Изобразительное искусство</w:t>
      </w:r>
    </w:p>
    <w:p w:rsidR="00F71A80" w:rsidRDefault="0014261C">
      <w:pPr>
        <w:pStyle w:val="a3"/>
        <w:spacing w:before="36" w:line="276" w:lineRule="auto"/>
        <w:ind w:right="813"/>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F71A80" w:rsidRDefault="0014261C">
      <w:pPr>
        <w:pStyle w:val="a3"/>
        <w:spacing w:before="2" w:line="276" w:lineRule="auto"/>
        <w:ind w:right="822"/>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w:t>
      </w:r>
      <w:r>
        <w:rPr>
          <w:spacing w:val="5"/>
        </w:rPr>
        <w:t xml:space="preserve"> </w:t>
      </w:r>
      <w:r>
        <w:t>киноискусства.</w:t>
      </w:r>
    </w:p>
    <w:p w:rsidR="00F71A80" w:rsidRDefault="0014261C">
      <w:pPr>
        <w:pStyle w:val="a3"/>
        <w:spacing w:line="273" w:lineRule="exact"/>
        <w:ind w:left="0" w:right="820" w:firstLine="0"/>
        <w:jc w:val="right"/>
      </w:pPr>
      <w:r>
        <w:t>Отличительной   особенностью   программы   является   новый   взгляд   на</w:t>
      </w:r>
      <w:r>
        <w:rPr>
          <w:spacing w:val="9"/>
        </w:rPr>
        <w:t xml:space="preserve"> </w:t>
      </w:r>
      <w:r>
        <w:t>предмет</w:t>
      </w:r>
    </w:p>
    <w:p w:rsidR="00F71A80" w:rsidRDefault="0014261C">
      <w:pPr>
        <w:pStyle w:val="a3"/>
        <w:spacing w:before="41"/>
        <w:ind w:left="0" w:right="820" w:firstLine="0"/>
        <w:jc w:val="right"/>
      </w:pPr>
      <w:r>
        <w:t>«Изобразительное  искусство»,  суть  которого  заключается  в  том,  что  искусство  в</w:t>
      </w:r>
      <w:r>
        <w:rPr>
          <w:spacing w:val="50"/>
        </w:rPr>
        <w:t xml:space="preserve"> </w:t>
      </w:r>
      <w:r>
        <w:t>нем</w:t>
      </w:r>
    </w:p>
    <w:p w:rsidR="00F71A80" w:rsidRDefault="00F71A80">
      <w:pPr>
        <w:jc w:val="right"/>
        <w:sectPr w:rsidR="00F71A80">
          <w:pgSz w:w="11900" w:h="16840"/>
          <w:pgMar w:top="1040" w:right="20" w:bottom="1200" w:left="0" w:header="717" w:footer="973" w:gutter="0"/>
          <w:cols w:space="720"/>
        </w:sectPr>
      </w:pPr>
    </w:p>
    <w:p w:rsidR="00F71A80" w:rsidRDefault="0014261C">
      <w:pPr>
        <w:pStyle w:val="a3"/>
        <w:spacing w:before="93" w:line="276" w:lineRule="auto"/>
        <w:ind w:right="819" w:firstLine="0"/>
      </w:pPr>
      <w:r>
        <w:lastRenderedPageBreak/>
        <w:t>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w:t>
      </w:r>
      <w:r>
        <w:rPr>
          <w:spacing w:val="1"/>
        </w:rPr>
        <w:t xml:space="preserve"> </w:t>
      </w:r>
      <w:r>
        <w:t>взаимодействии.</w:t>
      </w:r>
    </w:p>
    <w:p w:rsidR="00F71A80" w:rsidRDefault="0014261C">
      <w:pPr>
        <w:pStyle w:val="a3"/>
        <w:spacing w:line="280" w:lineRule="auto"/>
        <w:jc w:val="left"/>
      </w:pPr>
      <w:r>
        <w:t>В программу включены следующие основные виды художественно-творческой деятельности:</w:t>
      </w:r>
    </w:p>
    <w:p w:rsidR="00F71A80" w:rsidRDefault="0014261C">
      <w:pPr>
        <w:pStyle w:val="a4"/>
        <w:numPr>
          <w:ilvl w:val="4"/>
          <w:numId w:val="65"/>
        </w:numPr>
        <w:tabs>
          <w:tab w:val="left" w:pos="2831"/>
          <w:tab w:val="left" w:pos="2832"/>
        </w:tabs>
        <w:spacing w:line="284" w:lineRule="exact"/>
        <w:ind w:left="2832"/>
        <w:jc w:val="left"/>
        <w:rPr>
          <w:rFonts w:ascii="Symbol" w:hAnsi="Symbol"/>
          <w:sz w:val="24"/>
        </w:rPr>
      </w:pPr>
      <w:r>
        <w:rPr>
          <w:sz w:val="24"/>
        </w:rPr>
        <w:t>ценностно-ориентационная и коммуникативная деятельность;</w:t>
      </w:r>
    </w:p>
    <w:p w:rsidR="00F71A80" w:rsidRDefault="0014261C">
      <w:pPr>
        <w:pStyle w:val="a4"/>
        <w:numPr>
          <w:ilvl w:val="4"/>
          <w:numId w:val="65"/>
        </w:numPr>
        <w:tabs>
          <w:tab w:val="left" w:pos="2831"/>
          <w:tab w:val="left" w:pos="2832"/>
        </w:tabs>
        <w:spacing w:before="35"/>
        <w:ind w:left="2832"/>
        <w:jc w:val="left"/>
        <w:rPr>
          <w:rFonts w:ascii="Symbol" w:hAnsi="Symbol"/>
          <w:sz w:val="24"/>
        </w:rPr>
      </w:pPr>
      <w:r>
        <w:rPr>
          <w:sz w:val="24"/>
        </w:rPr>
        <w:t>изобразительная деятельность (основы художественного</w:t>
      </w:r>
      <w:r>
        <w:rPr>
          <w:spacing w:val="3"/>
          <w:sz w:val="24"/>
        </w:rPr>
        <w:t xml:space="preserve"> </w:t>
      </w:r>
      <w:r>
        <w:rPr>
          <w:sz w:val="24"/>
        </w:rPr>
        <w:t>изображения);</w:t>
      </w:r>
    </w:p>
    <w:p w:rsidR="00F71A80" w:rsidRDefault="0014261C">
      <w:pPr>
        <w:pStyle w:val="a4"/>
        <w:numPr>
          <w:ilvl w:val="4"/>
          <w:numId w:val="65"/>
        </w:numPr>
        <w:tabs>
          <w:tab w:val="left" w:pos="2831"/>
          <w:tab w:val="left" w:pos="2832"/>
        </w:tabs>
        <w:spacing w:before="42" w:line="276" w:lineRule="auto"/>
        <w:ind w:right="825" w:firstLine="710"/>
        <w:jc w:val="left"/>
        <w:rPr>
          <w:rFonts w:ascii="Symbol" w:hAnsi="Symbol"/>
          <w:sz w:val="24"/>
        </w:rPr>
      </w:pPr>
      <w:r>
        <w:rPr>
          <w:sz w:val="24"/>
        </w:rPr>
        <w:t>декоративно-прикладная деятельность (основы народного и декоративно- прикладного</w:t>
      </w:r>
      <w:r>
        <w:rPr>
          <w:spacing w:val="1"/>
          <w:sz w:val="24"/>
        </w:rPr>
        <w:t xml:space="preserve"> </w:t>
      </w:r>
      <w:r>
        <w:rPr>
          <w:sz w:val="24"/>
        </w:rPr>
        <w:t>искусства);</w:t>
      </w:r>
    </w:p>
    <w:p w:rsidR="00F71A80" w:rsidRDefault="0014261C">
      <w:pPr>
        <w:pStyle w:val="a4"/>
        <w:numPr>
          <w:ilvl w:val="4"/>
          <w:numId w:val="65"/>
        </w:numPr>
        <w:tabs>
          <w:tab w:val="left" w:pos="2831"/>
          <w:tab w:val="left" w:pos="2832"/>
          <w:tab w:val="left" w:pos="6567"/>
          <w:tab w:val="left" w:pos="8296"/>
          <w:tab w:val="left" w:pos="9736"/>
          <w:tab w:val="left" w:pos="10927"/>
        </w:tabs>
        <w:spacing w:line="276" w:lineRule="auto"/>
        <w:ind w:right="822" w:firstLine="710"/>
        <w:jc w:val="left"/>
        <w:rPr>
          <w:rFonts w:ascii="Symbol" w:hAnsi="Symbol"/>
          <w:sz w:val="24"/>
        </w:rPr>
      </w:pPr>
      <w:r>
        <w:rPr>
          <w:sz w:val="24"/>
        </w:rPr>
        <w:t>художественно-конструкторская</w:t>
      </w:r>
      <w:r>
        <w:rPr>
          <w:sz w:val="24"/>
        </w:rPr>
        <w:tab/>
        <w:t>деятельность</w:t>
      </w:r>
      <w:r>
        <w:rPr>
          <w:sz w:val="24"/>
        </w:rPr>
        <w:tab/>
        <w:t>(элементы</w:t>
      </w:r>
      <w:r>
        <w:rPr>
          <w:sz w:val="24"/>
        </w:rPr>
        <w:tab/>
        <w:t>дизайна</w:t>
      </w:r>
      <w:r>
        <w:rPr>
          <w:sz w:val="24"/>
        </w:rPr>
        <w:tab/>
      </w:r>
      <w:r>
        <w:rPr>
          <w:spacing w:val="-18"/>
          <w:sz w:val="24"/>
        </w:rPr>
        <w:t xml:space="preserve">и </w:t>
      </w:r>
      <w:r>
        <w:rPr>
          <w:sz w:val="24"/>
        </w:rPr>
        <w:t>архитектуры);</w:t>
      </w:r>
    </w:p>
    <w:p w:rsidR="00F71A80" w:rsidRDefault="0014261C">
      <w:pPr>
        <w:pStyle w:val="a4"/>
        <w:numPr>
          <w:ilvl w:val="4"/>
          <w:numId w:val="65"/>
        </w:numPr>
        <w:tabs>
          <w:tab w:val="left" w:pos="2831"/>
          <w:tab w:val="left" w:pos="2832"/>
        </w:tabs>
        <w:spacing w:line="291" w:lineRule="exact"/>
        <w:ind w:left="2832"/>
        <w:jc w:val="left"/>
        <w:rPr>
          <w:rFonts w:ascii="Symbol" w:hAnsi="Symbol"/>
          <w:sz w:val="24"/>
        </w:rPr>
      </w:pPr>
      <w:r>
        <w:rPr>
          <w:sz w:val="24"/>
        </w:rPr>
        <w:t>художественно-творческая деятельность на основе синтеза</w:t>
      </w:r>
      <w:r>
        <w:rPr>
          <w:spacing w:val="-13"/>
          <w:sz w:val="24"/>
        </w:rPr>
        <w:t xml:space="preserve"> </w:t>
      </w:r>
      <w:r>
        <w:rPr>
          <w:sz w:val="24"/>
        </w:rPr>
        <w:t>искусств.</w:t>
      </w:r>
    </w:p>
    <w:p w:rsidR="00F71A80" w:rsidRDefault="0014261C">
      <w:pPr>
        <w:pStyle w:val="a3"/>
        <w:spacing w:before="37" w:line="278" w:lineRule="auto"/>
        <w:ind w:right="820"/>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1A80" w:rsidRDefault="0014261C">
      <w:pPr>
        <w:pStyle w:val="a3"/>
        <w:spacing w:line="276" w:lineRule="auto"/>
        <w:ind w:right="818"/>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71A80" w:rsidRDefault="00F71A80">
      <w:pPr>
        <w:pStyle w:val="a3"/>
        <w:spacing w:before="10"/>
        <w:ind w:left="0" w:firstLine="0"/>
        <w:jc w:val="left"/>
        <w:rPr>
          <w:sz w:val="26"/>
        </w:rPr>
      </w:pPr>
    </w:p>
    <w:p w:rsidR="00F71A80" w:rsidRDefault="0014261C">
      <w:pPr>
        <w:pStyle w:val="a3"/>
        <w:spacing w:before="1" w:line="278" w:lineRule="auto"/>
        <w:ind w:right="820"/>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71A80" w:rsidRDefault="0014261C">
      <w:pPr>
        <w:pStyle w:val="a3"/>
        <w:spacing w:line="276" w:lineRule="auto"/>
        <w:ind w:right="814"/>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w:t>
      </w:r>
    </w:p>
    <w:p w:rsidR="00F71A80" w:rsidRDefault="0014261C">
      <w:pPr>
        <w:pStyle w:val="a3"/>
        <w:spacing w:line="274" w:lineRule="exact"/>
        <w:ind w:firstLine="0"/>
      </w:pPr>
      <w:r>
        <w:t>«История России», «Обществознание», «География», «Математика», «Технология».</w:t>
      </w:r>
    </w:p>
    <w:p w:rsidR="00F71A80" w:rsidRDefault="0014261C">
      <w:pPr>
        <w:spacing w:before="40" w:line="276" w:lineRule="auto"/>
        <w:ind w:left="1699" w:right="817" w:firstLine="710"/>
        <w:jc w:val="both"/>
        <w:rPr>
          <w:b/>
          <w:sz w:val="24"/>
        </w:rPr>
      </w:pPr>
      <w:r>
        <w:rPr>
          <w:b/>
          <w:sz w:val="24"/>
        </w:rPr>
        <w:t>Народное художественное творчество – неиссякаемый источник самобытной красоты</w:t>
      </w:r>
    </w:p>
    <w:p w:rsidR="00F71A80" w:rsidRDefault="0014261C">
      <w:pPr>
        <w:pStyle w:val="a3"/>
        <w:spacing w:line="276" w:lineRule="auto"/>
        <w:ind w:right="816"/>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w:t>
      </w:r>
      <w:r>
        <w:rPr>
          <w:spacing w:val="2"/>
        </w:rPr>
        <w:t xml:space="preserve"> </w:t>
      </w:r>
      <w:r>
        <w:t>искусстве.</w:t>
      </w:r>
    </w:p>
    <w:p w:rsidR="00F71A80" w:rsidRDefault="0014261C">
      <w:pPr>
        <w:spacing w:before="2"/>
        <w:ind w:left="2409"/>
        <w:jc w:val="both"/>
        <w:rPr>
          <w:b/>
          <w:sz w:val="24"/>
        </w:rPr>
      </w:pPr>
      <w:r>
        <w:rPr>
          <w:b/>
          <w:sz w:val="24"/>
        </w:rPr>
        <w:t>Виды изобразительного искусства и основы образного языка</w:t>
      </w:r>
    </w:p>
    <w:p w:rsidR="00F71A80" w:rsidRDefault="0014261C">
      <w:pPr>
        <w:pStyle w:val="a3"/>
        <w:spacing w:before="36" w:line="276" w:lineRule="auto"/>
        <w:ind w:right="821"/>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3" w:firstLine="0"/>
      </w:pPr>
      <w:r>
        <w:lastRenderedPageBreak/>
        <w:t xml:space="preserve">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w:t>
      </w:r>
      <w:r>
        <w:rPr>
          <w:spacing w:val="-3"/>
        </w:rPr>
        <w:t xml:space="preserve">А. </w:t>
      </w:r>
      <w:r>
        <w:t>Сислей). Пейзаж в графике. Работа на</w:t>
      </w:r>
      <w:r>
        <w:rPr>
          <w:spacing w:val="-3"/>
        </w:rPr>
        <w:t xml:space="preserve"> </w:t>
      </w:r>
      <w:r>
        <w:t>пленэре.</w:t>
      </w:r>
    </w:p>
    <w:p w:rsidR="00F71A80" w:rsidRDefault="0014261C">
      <w:pPr>
        <w:spacing w:before="6"/>
        <w:ind w:left="2409"/>
        <w:jc w:val="both"/>
        <w:rPr>
          <w:b/>
          <w:sz w:val="24"/>
        </w:rPr>
      </w:pPr>
      <w:r>
        <w:rPr>
          <w:b/>
          <w:sz w:val="24"/>
        </w:rPr>
        <w:t>Понимание смысла деятельности художника</w:t>
      </w:r>
    </w:p>
    <w:p w:rsidR="00F71A80" w:rsidRDefault="0014261C">
      <w:pPr>
        <w:pStyle w:val="a3"/>
        <w:spacing w:before="36" w:line="276" w:lineRule="auto"/>
        <w:ind w:right="814"/>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w:t>
      </w:r>
      <w:r>
        <w:rPr>
          <w:spacing w:val="3"/>
        </w:rPr>
        <w:t xml:space="preserve"> </w:t>
      </w:r>
      <w:r>
        <w:t>Корин).</w:t>
      </w:r>
    </w:p>
    <w:p w:rsidR="00F71A80" w:rsidRDefault="0014261C">
      <w:pPr>
        <w:pStyle w:val="a3"/>
        <w:spacing w:before="2" w:line="276" w:lineRule="auto"/>
        <w:ind w:right="817"/>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71A80" w:rsidRDefault="0014261C">
      <w:pPr>
        <w:spacing w:before="2"/>
        <w:ind w:left="2409"/>
        <w:jc w:val="both"/>
        <w:rPr>
          <w:b/>
          <w:sz w:val="24"/>
        </w:rPr>
      </w:pPr>
      <w:r>
        <w:rPr>
          <w:b/>
          <w:sz w:val="24"/>
        </w:rPr>
        <w:t>Вечные темы и великие исторические события в искусстве</w:t>
      </w:r>
    </w:p>
    <w:p w:rsidR="00F71A80" w:rsidRDefault="0014261C">
      <w:pPr>
        <w:pStyle w:val="a3"/>
        <w:spacing w:before="36" w:line="276" w:lineRule="auto"/>
        <w:ind w:right="814"/>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w:t>
      </w:r>
      <w:r>
        <w:rPr>
          <w:spacing w:val="-10"/>
        </w:rPr>
        <w:t xml:space="preserve"> </w:t>
      </w:r>
      <w:r>
        <w:t>животных.</w:t>
      </w:r>
    </w:p>
    <w:p w:rsidR="00F71A80" w:rsidRDefault="0014261C">
      <w:pPr>
        <w:spacing w:before="6"/>
        <w:ind w:left="2409"/>
        <w:jc w:val="both"/>
        <w:rPr>
          <w:b/>
          <w:sz w:val="24"/>
        </w:rPr>
      </w:pPr>
      <w:r>
        <w:rPr>
          <w:b/>
          <w:sz w:val="24"/>
        </w:rPr>
        <w:t>Конструктивное искусство: архитектура и дизайн</w:t>
      </w:r>
    </w:p>
    <w:p w:rsidR="00F71A80" w:rsidRDefault="0014261C">
      <w:pPr>
        <w:pStyle w:val="a3"/>
        <w:spacing w:before="36" w:line="276" w:lineRule="auto"/>
        <w:ind w:right="815"/>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w:t>
      </w:r>
      <w:r>
        <w:rPr>
          <w:spacing w:val="31"/>
        </w:rPr>
        <w:t xml:space="preserve"> </w:t>
      </w:r>
      <w:r>
        <w:t>среды.</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4" w:firstLine="0"/>
      </w:pPr>
      <w:r>
        <w:lastRenderedPageBreak/>
        <w:t>Дизайн моего сада. История костюма. Композиционно - конструктивные принципы дизайна одежды.</w:t>
      </w:r>
    </w:p>
    <w:p w:rsidR="00F71A80" w:rsidRDefault="0014261C">
      <w:pPr>
        <w:spacing w:before="4"/>
        <w:ind w:left="2409"/>
        <w:jc w:val="both"/>
        <w:rPr>
          <w:b/>
          <w:sz w:val="24"/>
        </w:rPr>
      </w:pPr>
      <w:r>
        <w:rPr>
          <w:b/>
          <w:sz w:val="24"/>
        </w:rPr>
        <w:t>Изобразительное искусство и архитектура России XI –XVII вв.</w:t>
      </w:r>
    </w:p>
    <w:p w:rsidR="00F71A80" w:rsidRDefault="0014261C">
      <w:pPr>
        <w:pStyle w:val="a3"/>
        <w:spacing w:before="36" w:line="276" w:lineRule="auto"/>
        <w:ind w:right="813"/>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w:t>
      </w:r>
    </w:p>
    <w:p w:rsidR="00F71A80" w:rsidRDefault="0014261C">
      <w:pPr>
        <w:pStyle w:val="a3"/>
        <w:spacing w:before="1"/>
        <w:ind w:firstLine="0"/>
      </w:pPr>
      <w:r>
        <w:t>«бунташного века» (парсуна). Московское барокко.</w:t>
      </w:r>
    </w:p>
    <w:p w:rsidR="00F71A80" w:rsidRDefault="0014261C">
      <w:pPr>
        <w:spacing w:before="46"/>
        <w:ind w:left="2409"/>
        <w:jc w:val="both"/>
        <w:rPr>
          <w:b/>
          <w:i/>
          <w:sz w:val="24"/>
        </w:rPr>
      </w:pPr>
      <w:r>
        <w:rPr>
          <w:b/>
          <w:i/>
          <w:sz w:val="24"/>
        </w:rPr>
        <w:t>Искусство полиграфии</w:t>
      </w:r>
    </w:p>
    <w:p w:rsidR="00F71A80" w:rsidRDefault="0014261C">
      <w:pPr>
        <w:spacing w:before="36" w:line="276" w:lineRule="auto"/>
        <w:ind w:left="1699" w:right="820" w:firstLine="710"/>
        <w:jc w:val="both"/>
        <w:rPr>
          <w:i/>
          <w:sz w:val="24"/>
        </w:rPr>
      </w:pPr>
      <w:r>
        <w:rPr>
          <w:i/>
          <w:sz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71A80" w:rsidRDefault="0014261C">
      <w:pPr>
        <w:spacing w:before="7" w:line="276" w:lineRule="auto"/>
        <w:ind w:left="1699" w:right="815" w:firstLine="710"/>
        <w:jc w:val="both"/>
        <w:rPr>
          <w:b/>
          <w:i/>
          <w:sz w:val="24"/>
        </w:rPr>
      </w:pPr>
      <w:r>
        <w:rPr>
          <w:b/>
          <w:i/>
          <w:sz w:val="24"/>
        </w:rPr>
        <w:t>Стили, направления виды и жанры в русском изобразительном искусстве и архитектуре XVIII - XIX вв.</w:t>
      </w:r>
    </w:p>
    <w:p w:rsidR="00F71A80" w:rsidRDefault="0014261C">
      <w:pPr>
        <w:spacing w:line="276" w:lineRule="auto"/>
        <w:ind w:left="1699" w:right="816" w:firstLine="710"/>
        <w:jc w:val="both"/>
        <w:rPr>
          <w:i/>
          <w:sz w:val="24"/>
        </w:rPr>
      </w:pPr>
      <w:r>
        <w:rPr>
          <w:i/>
          <w:sz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w:t>
      </w:r>
      <w:r>
        <w:rPr>
          <w:i/>
          <w:spacing w:val="2"/>
          <w:sz w:val="24"/>
        </w:rPr>
        <w:t xml:space="preserve"> </w:t>
      </w:r>
      <w:r>
        <w:rPr>
          <w:i/>
          <w:sz w:val="24"/>
        </w:rPr>
        <w:t>Антокольский).</w:t>
      </w:r>
    </w:p>
    <w:p w:rsidR="00F71A80" w:rsidRDefault="0014261C">
      <w:pPr>
        <w:ind w:left="2409"/>
        <w:jc w:val="both"/>
        <w:rPr>
          <w:b/>
          <w:i/>
          <w:sz w:val="24"/>
        </w:rPr>
      </w:pPr>
      <w:r>
        <w:rPr>
          <w:b/>
          <w:i/>
          <w:sz w:val="24"/>
        </w:rPr>
        <w:t>Взаимосвязь истории искусства и истории человечества</w:t>
      </w:r>
    </w:p>
    <w:p w:rsidR="00F71A80" w:rsidRDefault="0014261C">
      <w:pPr>
        <w:spacing w:before="38" w:line="276" w:lineRule="auto"/>
        <w:ind w:left="1699" w:right="813" w:firstLine="710"/>
        <w:jc w:val="both"/>
        <w:rPr>
          <w:i/>
          <w:sz w:val="24"/>
        </w:rPr>
      </w:pPr>
      <w:r>
        <w:rPr>
          <w:i/>
          <w:sz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F71A80" w:rsidRDefault="0014261C">
      <w:pPr>
        <w:spacing w:before="1" w:line="276" w:lineRule="auto"/>
        <w:ind w:left="1699" w:right="815" w:firstLine="710"/>
        <w:jc w:val="both"/>
        <w:rPr>
          <w:b/>
          <w:i/>
          <w:sz w:val="24"/>
        </w:rPr>
      </w:pPr>
      <w:r>
        <w:rPr>
          <w:b/>
          <w:i/>
          <w:sz w:val="24"/>
        </w:rPr>
        <w:t>Изображение в синтетических и экранных видах искусства и художественная фотография</w:t>
      </w:r>
    </w:p>
    <w:p w:rsidR="00F71A80" w:rsidRDefault="0014261C">
      <w:pPr>
        <w:spacing w:line="276" w:lineRule="auto"/>
        <w:ind w:left="1699" w:right="817" w:firstLine="710"/>
        <w:jc w:val="both"/>
        <w:rPr>
          <w:i/>
          <w:sz w:val="24"/>
        </w:rPr>
      </w:pPr>
      <w:r>
        <w:rPr>
          <w:i/>
          <w:sz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spacing w:before="93" w:line="276" w:lineRule="auto"/>
        <w:ind w:left="1699" w:right="820"/>
        <w:jc w:val="both"/>
        <w:rPr>
          <w:i/>
          <w:sz w:val="24"/>
        </w:rPr>
      </w:pPr>
      <w:r>
        <w:rPr>
          <w:i/>
          <w:sz w:val="24"/>
        </w:rPr>
        <w:lastRenderedPageBreak/>
        <w:t>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71A80" w:rsidRDefault="00F71A80">
      <w:pPr>
        <w:pStyle w:val="a3"/>
        <w:ind w:left="0" w:firstLine="0"/>
        <w:jc w:val="left"/>
        <w:rPr>
          <w:i/>
          <w:sz w:val="28"/>
        </w:rPr>
      </w:pPr>
    </w:p>
    <w:p w:rsidR="00F71A80" w:rsidRDefault="0014261C">
      <w:pPr>
        <w:pStyle w:val="a4"/>
        <w:numPr>
          <w:ilvl w:val="3"/>
          <w:numId w:val="65"/>
        </w:numPr>
        <w:tabs>
          <w:tab w:val="left" w:pos="2602"/>
        </w:tabs>
        <w:spacing w:before="1"/>
        <w:ind w:left="2601" w:hanging="903"/>
        <w:jc w:val="both"/>
        <w:rPr>
          <w:b/>
          <w:i/>
          <w:sz w:val="24"/>
        </w:rPr>
      </w:pPr>
      <w:r>
        <w:rPr>
          <w:b/>
          <w:i/>
          <w:sz w:val="24"/>
        </w:rPr>
        <w:t>Музыка</w:t>
      </w:r>
    </w:p>
    <w:p w:rsidR="00F71A80" w:rsidRDefault="0014261C">
      <w:pPr>
        <w:pStyle w:val="a3"/>
        <w:spacing w:before="36" w:line="276" w:lineRule="auto"/>
        <w:ind w:right="814"/>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71A80" w:rsidRDefault="0014261C">
      <w:pPr>
        <w:pStyle w:val="a3"/>
        <w:spacing w:before="1"/>
        <w:ind w:left="2409" w:firstLine="0"/>
      </w:pPr>
      <w:r>
        <w:t>Освоение предмета «Музыка» направлено на:</w:t>
      </w:r>
    </w:p>
    <w:p w:rsidR="00F71A80" w:rsidRDefault="0014261C">
      <w:pPr>
        <w:pStyle w:val="a4"/>
        <w:numPr>
          <w:ilvl w:val="4"/>
          <w:numId w:val="65"/>
        </w:numPr>
        <w:tabs>
          <w:tab w:val="left" w:pos="2832"/>
        </w:tabs>
        <w:spacing w:before="41" w:line="268" w:lineRule="auto"/>
        <w:ind w:right="813" w:firstLine="710"/>
        <w:rPr>
          <w:rFonts w:ascii="Symbol" w:hAnsi="Symbol"/>
          <w:sz w:val="28"/>
        </w:rPr>
      </w:pPr>
      <w:r>
        <w:rPr>
          <w:sz w:val="24"/>
        </w:rPr>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w:t>
      </w:r>
      <w:r>
        <w:rPr>
          <w:spacing w:val="-3"/>
          <w:sz w:val="24"/>
        </w:rPr>
        <w:t xml:space="preserve"> </w:t>
      </w:r>
      <w:r>
        <w:rPr>
          <w:sz w:val="24"/>
        </w:rPr>
        <w:t>поколений;</w:t>
      </w:r>
    </w:p>
    <w:p w:rsidR="00F71A80" w:rsidRDefault="0014261C">
      <w:pPr>
        <w:pStyle w:val="a4"/>
        <w:numPr>
          <w:ilvl w:val="4"/>
          <w:numId w:val="65"/>
        </w:numPr>
        <w:tabs>
          <w:tab w:val="left" w:pos="2832"/>
        </w:tabs>
        <w:spacing w:before="6" w:line="268" w:lineRule="auto"/>
        <w:ind w:right="819" w:firstLine="710"/>
        <w:rPr>
          <w:rFonts w:ascii="Symbol" w:hAnsi="Symbol"/>
          <w:sz w:val="28"/>
        </w:rPr>
      </w:pPr>
      <w:r>
        <w:rPr>
          <w:sz w:val="24"/>
        </w:rPr>
        <w:t xml:space="preserve">расширение музыкального и общего культурного кругозора школьников; воспитание их музыкального </w:t>
      </w:r>
      <w:r>
        <w:rPr>
          <w:spacing w:val="-3"/>
          <w:sz w:val="24"/>
        </w:rPr>
        <w:t xml:space="preserve">вкуса, </w:t>
      </w:r>
      <w:r>
        <w:rPr>
          <w:sz w:val="24"/>
        </w:rPr>
        <w:t>устойчивого интереса к музыке своего народа и других народов мира, классическому и современному музыкальному</w:t>
      </w:r>
      <w:r>
        <w:rPr>
          <w:spacing w:val="-23"/>
          <w:sz w:val="24"/>
        </w:rPr>
        <w:t xml:space="preserve"> </w:t>
      </w:r>
      <w:r>
        <w:rPr>
          <w:sz w:val="24"/>
        </w:rPr>
        <w:t>наследию;</w:t>
      </w:r>
    </w:p>
    <w:p w:rsidR="00F71A80" w:rsidRDefault="0014261C">
      <w:pPr>
        <w:pStyle w:val="a4"/>
        <w:numPr>
          <w:ilvl w:val="4"/>
          <w:numId w:val="65"/>
        </w:numPr>
        <w:tabs>
          <w:tab w:val="left" w:pos="2832"/>
        </w:tabs>
        <w:spacing w:before="10" w:line="268" w:lineRule="auto"/>
        <w:ind w:right="820" w:firstLine="710"/>
        <w:rPr>
          <w:rFonts w:ascii="Symbol" w:hAnsi="Symbol"/>
          <w:sz w:val="28"/>
        </w:rPr>
      </w:pPr>
      <w:r>
        <w:rPr>
          <w:sz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F71A80" w:rsidRDefault="0014261C">
      <w:pPr>
        <w:pStyle w:val="a4"/>
        <w:numPr>
          <w:ilvl w:val="4"/>
          <w:numId w:val="65"/>
        </w:numPr>
        <w:tabs>
          <w:tab w:val="left" w:pos="2832"/>
        </w:tabs>
        <w:spacing w:before="6" w:line="261" w:lineRule="auto"/>
        <w:ind w:right="818" w:firstLine="710"/>
        <w:rPr>
          <w:rFonts w:ascii="Symbol" w:hAnsi="Symbol"/>
          <w:sz w:val="28"/>
        </w:rPr>
      </w:pPr>
      <w:r>
        <w:rPr>
          <w:sz w:val="24"/>
        </w:rPr>
        <w:t>развитие способности к эстетическому освоению мира, способности оценивать произведения искусства по законам гармонии и</w:t>
      </w:r>
      <w:r>
        <w:rPr>
          <w:spacing w:val="-4"/>
          <w:sz w:val="24"/>
        </w:rPr>
        <w:t xml:space="preserve"> </w:t>
      </w:r>
      <w:r>
        <w:rPr>
          <w:sz w:val="24"/>
        </w:rPr>
        <w:t>красоты;</w:t>
      </w:r>
    </w:p>
    <w:p w:rsidR="00F71A80" w:rsidRDefault="0014261C">
      <w:pPr>
        <w:pStyle w:val="a4"/>
        <w:numPr>
          <w:ilvl w:val="4"/>
          <w:numId w:val="65"/>
        </w:numPr>
        <w:tabs>
          <w:tab w:val="left" w:pos="2832"/>
        </w:tabs>
        <w:spacing w:before="16" w:line="271" w:lineRule="auto"/>
        <w:ind w:right="815" w:firstLine="710"/>
        <w:rPr>
          <w:rFonts w:ascii="Symbol" w:hAnsi="Symbol"/>
          <w:sz w:val="28"/>
        </w:rPr>
      </w:pPr>
      <w:r>
        <w:rPr>
          <w:sz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Pr>
          <w:spacing w:val="-1"/>
          <w:sz w:val="24"/>
        </w:rPr>
        <w:t xml:space="preserve"> </w:t>
      </w:r>
      <w:r>
        <w:rPr>
          <w:sz w:val="24"/>
        </w:rPr>
        <w:t>грамоту.</w:t>
      </w:r>
    </w:p>
    <w:p w:rsidR="00F71A80" w:rsidRDefault="0014261C">
      <w:pPr>
        <w:pStyle w:val="a3"/>
        <w:spacing w:before="6"/>
        <w:ind w:left="2409" w:firstLine="0"/>
      </w:pPr>
      <w:r>
        <w:t>В рамках продуктивной музыкально-творческой деятельности учебный предмет</w:t>
      </w:r>
    </w:p>
    <w:p w:rsidR="00F71A80" w:rsidRDefault="0014261C">
      <w:pPr>
        <w:pStyle w:val="a3"/>
        <w:spacing w:before="41" w:line="276" w:lineRule="auto"/>
        <w:ind w:right="817" w:firstLine="0"/>
      </w:pPr>
      <w:r>
        <w:t>«Музыка»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w:t>
      </w:r>
      <w:r>
        <w:rPr>
          <w:spacing w:val="-12"/>
        </w:rPr>
        <w:t xml:space="preserve"> </w:t>
      </w:r>
      <w:r>
        <w:t>культуры.</w:t>
      </w:r>
    </w:p>
    <w:p w:rsidR="00F71A80" w:rsidRDefault="0014261C">
      <w:pPr>
        <w:pStyle w:val="a3"/>
        <w:spacing w:line="276" w:lineRule="auto"/>
        <w:ind w:right="817"/>
      </w:pPr>
      <w: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71A80" w:rsidRDefault="0014261C">
      <w:pPr>
        <w:pStyle w:val="a3"/>
        <w:spacing w:line="276" w:lineRule="auto"/>
        <w:ind w:right="814"/>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5" w:firstLine="0"/>
      </w:pPr>
      <w:r>
        <w:lastRenderedPageBreak/>
        <w:t>связанных с народным музыкальным творчеством, может быть дополнен регионально- национальным компонентом.</w:t>
      </w:r>
    </w:p>
    <w:p w:rsidR="00F71A80" w:rsidRDefault="00F71A80">
      <w:pPr>
        <w:pStyle w:val="a3"/>
        <w:spacing w:before="10"/>
        <w:ind w:left="0" w:firstLine="0"/>
        <w:jc w:val="left"/>
        <w:rPr>
          <w:sz w:val="27"/>
        </w:rPr>
      </w:pPr>
    </w:p>
    <w:p w:rsidR="00F71A80" w:rsidRDefault="0014261C">
      <w:pPr>
        <w:ind w:left="2409"/>
        <w:jc w:val="both"/>
        <w:rPr>
          <w:b/>
          <w:sz w:val="24"/>
        </w:rPr>
      </w:pPr>
      <w:r>
        <w:rPr>
          <w:b/>
          <w:sz w:val="24"/>
        </w:rPr>
        <w:t>Музыка как вид искусства</w:t>
      </w:r>
    </w:p>
    <w:p w:rsidR="00F71A80" w:rsidRDefault="0014261C">
      <w:pPr>
        <w:pStyle w:val="a3"/>
        <w:spacing w:before="36" w:line="276" w:lineRule="auto"/>
        <w:ind w:right="815"/>
      </w:pPr>
      <w: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 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F71A80" w:rsidRDefault="0014261C">
      <w:pPr>
        <w:spacing w:before="8"/>
        <w:ind w:left="2409"/>
        <w:jc w:val="both"/>
        <w:rPr>
          <w:b/>
          <w:sz w:val="24"/>
        </w:rPr>
      </w:pPr>
      <w:r>
        <w:rPr>
          <w:b/>
          <w:sz w:val="24"/>
        </w:rPr>
        <w:t>Народное музыкальное творчество</w:t>
      </w:r>
    </w:p>
    <w:p w:rsidR="00F71A80" w:rsidRDefault="0014261C">
      <w:pPr>
        <w:spacing w:before="36" w:line="276" w:lineRule="auto"/>
        <w:ind w:left="1699" w:right="814" w:firstLine="710"/>
        <w:jc w:val="both"/>
        <w:rPr>
          <w:sz w:val="24"/>
        </w:rPr>
      </w:pPr>
      <w:r>
        <w:rPr>
          <w:sz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4"/>
        </w:rPr>
        <w:t xml:space="preserve">Различные исполнительские типы художественного общения (хоровое, соревновательное, сказительное). </w:t>
      </w:r>
      <w:r>
        <w:rPr>
          <w:sz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w:t>
      </w:r>
      <w:r>
        <w:rPr>
          <w:spacing w:val="-18"/>
          <w:sz w:val="24"/>
        </w:rPr>
        <w:t xml:space="preserve"> </w:t>
      </w:r>
      <w:r>
        <w:rPr>
          <w:sz w:val="24"/>
        </w:rPr>
        <w:t>стран.</w:t>
      </w:r>
    </w:p>
    <w:p w:rsidR="00F71A80" w:rsidRDefault="0014261C">
      <w:pPr>
        <w:spacing w:before="6"/>
        <w:ind w:left="1699"/>
        <w:jc w:val="both"/>
        <w:rPr>
          <w:b/>
          <w:sz w:val="24"/>
        </w:rPr>
      </w:pPr>
      <w:r>
        <w:rPr>
          <w:b/>
          <w:sz w:val="24"/>
        </w:rPr>
        <w:t>Русская музыка от эпохи средневековья до рубежа XIX-ХХ вв.</w:t>
      </w:r>
    </w:p>
    <w:p w:rsidR="00F71A80" w:rsidRDefault="0014261C">
      <w:pPr>
        <w:pStyle w:val="a3"/>
        <w:tabs>
          <w:tab w:val="left" w:pos="3825"/>
          <w:tab w:val="left" w:pos="6389"/>
          <w:tab w:val="left" w:pos="8534"/>
        </w:tabs>
        <w:spacing w:before="36" w:line="276" w:lineRule="auto"/>
        <w:ind w:right="816"/>
      </w:pPr>
      <w:r>
        <w:t xml:space="preserve">Древнерусская духовная музыка. </w:t>
      </w:r>
      <w:r>
        <w:rPr>
          <w:i/>
        </w:rPr>
        <w:t xml:space="preserve">Знаменный распев как основа древнерусской храмовой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Pr>
          <w:spacing w:val="2"/>
        </w:rPr>
        <w:t xml:space="preserve"> </w:t>
      </w:r>
      <w:r>
        <w:t>Глинка,</w:t>
      </w:r>
      <w:r>
        <w:tab/>
        <w:t>М.П.</w:t>
      </w:r>
      <w:r>
        <w:rPr>
          <w:spacing w:val="1"/>
        </w:rPr>
        <w:t xml:space="preserve"> </w:t>
      </w:r>
      <w:r>
        <w:t>Мусоргский,</w:t>
      </w:r>
      <w:r>
        <w:tab/>
        <w:t>А.П.</w:t>
      </w:r>
      <w:r>
        <w:rPr>
          <w:spacing w:val="-3"/>
        </w:rPr>
        <w:t xml:space="preserve"> </w:t>
      </w:r>
      <w:r>
        <w:t>Бородин,</w:t>
      </w:r>
      <w:r>
        <w:tab/>
        <w:t>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Pr>
          <w:spacing w:val="-1"/>
        </w:rPr>
        <w:t xml:space="preserve"> </w:t>
      </w:r>
      <w:r>
        <w:t>школы.</w:t>
      </w:r>
    </w:p>
    <w:p w:rsidR="00F71A80" w:rsidRDefault="0014261C">
      <w:pPr>
        <w:spacing w:before="4"/>
        <w:ind w:left="2409"/>
        <w:jc w:val="both"/>
        <w:rPr>
          <w:b/>
          <w:sz w:val="24"/>
        </w:rPr>
      </w:pPr>
      <w:r>
        <w:rPr>
          <w:b/>
          <w:sz w:val="24"/>
        </w:rPr>
        <w:t>Зарубежная музыка от эпохи средневековья до рубежа XIХ-XХ вв.</w:t>
      </w:r>
    </w:p>
    <w:p w:rsidR="00F71A80" w:rsidRDefault="0014261C">
      <w:pPr>
        <w:pStyle w:val="a3"/>
        <w:spacing w:before="36" w:line="276" w:lineRule="auto"/>
        <w:ind w:right="815"/>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spacing w:before="98"/>
        <w:ind w:left="1699"/>
        <w:jc w:val="both"/>
        <w:rPr>
          <w:b/>
          <w:sz w:val="24"/>
        </w:rPr>
      </w:pPr>
      <w:r>
        <w:rPr>
          <w:b/>
          <w:sz w:val="24"/>
        </w:rPr>
        <w:lastRenderedPageBreak/>
        <w:t>Русская и зарубежная музыкальная культура XX в.</w:t>
      </w:r>
    </w:p>
    <w:p w:rsidR="00F71A80" w:rsidRDefault="0014261C">
      <w:pPr>
        <w:pStyle w:val="a3"/>
        <w:spacing w:before="36" w:line="276" w:lineRule="auto"/>
        <w:ind w:right="820"/>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 музыка и ее отдельные направления (рок-опера, рок-н-ролл.). Мюзикл. Электронная музыка. Современные технологии записи и воспроизведения</w:t>
      </w:r>
      <w:r>
        <w:rPr>
          <w:spacing w:val="-5"/>
        </w:rPr>
        <w:t xml:space="preserve"> </w:t>
      </w:r>
      <w:r>
        <w:t>музыки.</w:t>
      </w:r>
    </w:p>
    <w:p w:rsidR="00F71A80" w:rsidRDefault="0014261C">
      <w:pPr>
        <w:spacing w:before="4"/>
        <w:ind w:left="1699"/>
        <w:jc w:val="both"/>
        <w:rPr>
          <w:b/>
          <w:sz w:val="24"/>
        </w:rPr>
      </w:pPr>
      <w:r>
        <w:rPr>
          <w:b/>
          <w:sz w:val="24"/>
        </w:rPr>
        <w:t>Современная музыкальная жизнь</w:t>
      </w:r>
    </w:p>
    <w:p w:rsidR="00F71A80" w:rsidRDefault="0014261C">
      <w:pPr>
        <w:pStyle w:val="a3"/>
        <w:spacing w:before="36" w:line="276" w:lineRule="auto"/>
        <w:ind w:right="817"/>
      </w:pPr>
      <w: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Pr>
          <w:spacing w:val="2"/>
        </w:rPr>
        <w:t xml:space="preserve"> </w:t>
      </w:r>
      <w:r>
        <w:t>обработках.</w:t>
      </w:r>
    </w:p>
    <w:p w:rsidR="00F71A80" w:rsidRDefault="0014261C">
      <w:pPr>
        <w:spacing w:before="4"/>
        <w:ind w:left="1699"/>
        <w:jc w:val="both"/>
        <w:rPr>
          <w:b/>
          <w:sz w:val="24"/>
        </w:rPr>
      </w:pPr>
      <w:r>
        <w:rPr>
          <w:b/>
          <w:sz w:val="24"/>
        </w:rPr>
        <w:t>Значение музыки в жизни человека</w:t>
      </w:r>
    </w:p>
    <w:p w:rsidR="00F71A80" w:rsidRDefault="0014261C">
      <w:pPr>
        <w:pStyle w:val="a3"/>
        <w:spacing w:before="41" w:line="276" w:lineRule="auto"/>
        <w:ind w:right="813"/>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F71A80" w:rsidRDefault="0014261C">
      <w:pPr>
        <w:spacing w:before="2" w:line="276" w:lineRule="auto"/>
        <w:ind w:left="1699" w:right="819" w:firstLine="710"/>
        <w:jc w:val="both"/>
        <w:rPr>
          <w:b/>
          <w:sz w:val="24"/>
        </w:rPr>
      </w:pPr>
      <w:r>
        <w:rPr>
          <w:b/>
          <w:sz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71A80" w:rsidRDefault="0014261C">
      <w:pPr>
        <w:pStyle w:val="a4"/>
        <w:numPr>
          <w:ilvl w:val="0"/>
          <w:numId w:val="49"/>
        </w:numPr>
        <w:tabs>
          <w:tab w:val="left" w:pos="2832"/>
        </w:tabs>
        <w:spacing w:line="274" w:lineRule="exact"/>
        <w:jc w:val="both"/>
        <w:rPr>
          <w:sz w:val="24"/>
        </w:rPr>
      </w:pPr>
      <w:r>
        <w:rPr>
          <w:sz w:val="24"/>
        </w:rPr>
        <w:t>Ч. Айвз. «Космический</w:t>
      </w:r>
      <w:r>
        <w:rPr>
          <w:spacing w:val="2"/>
          <w:sz w:val="24"/>
        </w:rPr>
        <w:t xml:space="preserve"> </w:t>
      </w:r>
      <w:r>
        <w:rPr>
          <w:sz w:val="24"/>
        </w:rPr>
        <w:t>пейзаж».</w:t>
      </w:r>
    </w:p>
    <w:p w:rsidR="00F71A80" w:rsidRDefault="0014261C">
      <w:pPr>
        <w:pStyle w:val="a4"/>
        <w:numPr>
          <w:ilvl w:val="0"/>
          <w:numId w:val="49"/>
        </w:numPr>
        <w:tabs>
          <w:tab w:val="left" w:pos="2832"/>
        </w:tabs>
        <w:spacing w:before="41"/>
        <w:jc w:val="both"/>
        <w:rPr>
          <w:sz w:val="24"/>
        </w:rPr>
      </w:pPr>
      <w:r>
        <w:rPr>
          <w:sz w:val="24"/>
        </w:rPr>
        <w:t>Г. Аллегри. «Мизерере» («Помилуй»).</w:t>
      </w:r>
    </w:p>
    <w:p w:rsidR="00F71A80" w:rsidRDefault="0014261C">
      <w:pPr>
        <w:pStyle w:val="a4"/>
        <w:numPr>
          <w:ilvl w:val="0"/>
          <w:numId w:val="49"/>
        </w:numPr>
        <w:tabs>
          <w:tab w:val="left" w:pos="2832"/>
        </w:tabs>
        <w:spacing w:before="41" w:line="276" w:lineRule="auto"/>
        <w:ind w:left="1699" w:right="820" w:firstLine="710"/>
        <w:jc w:val="both"/>
        <w:rPr>
          <w:sz w:val="24"/>
        </w:rPr>
      </w:pPr>
      <w:r>
        <w:rPr>
          <w:sz w:val="24"/>
        </w:rPr>
        <w:t>Американский народный блюз «Роллем Пит» и «Город Нью-Йорк» (обр. Дж. Сильвермена, перевод С.</w:t>
      </w:r>
      <w:r>
        <w:rPr>
          <w:spacing w:val="-3"/>
          <w:sz w:val="24"/>
        </w:rPr>
        <w:t xml:space="preserve"> </w:t>
      </w:r>
      <w:r>
        <w:rPr>
          <w:sz w:val="24"/>
        </w:rPr>
        <w:t>Болотина).</w:t>
      </w:r>
    </w:p>
    <w:p w:rsidR="00F71A80" w:rsidRDefault="0014261C">
      <w:pPr>
        <w:pStyle w:val="a4"/>
        <w:numPr>
          <w:ilvl w:val="0"/>
          <w:numId w:val="49"/>
        </w:numPr>
        <w:tabs>
          <w:tab w:val="left" w:pos="2832"/>
        </w:tabs>
        <w:spacing w:line="275" w:lineRule="exact"/>
        <w:jc w:val="both"/>
        <w:rPr>
          <w:sz w:val="24"/>
        </w:rPr>
      </w:pPr>
      <w:r>
        <w:rPr>
          <w:sz w:val="24"/>
        </w:rPr>
        <w:t>Л. Армстронг. «Блюз Западной</w:t>
      </w:r>
      <w:r>
        <w:rPr>
          <w:spacing w:val="8"/>
          <w:sz w:val="24"/>
        </w:rPr>
        <w:t xml:space="preserve"> </w:t>
      </w:r>
      <w:r>
        <w:rPr>
          <w:sz w:val="24"/>
        </w:rPr>
        <w:t>окраины».</w:t>
      </w:r>
    </w:p>
    <w:p w:rsidR="00F71A80" w:rsidRDefault="0014261C">
      <w:pPr>
        <w:pStyle w:val="a4"/>
        <w:numPr>
          <w:ilvl w:val="0"/>
          <w:numId w:val="49"/>
        </w:numPr>
        <w:tabs>
          <w:tab w:val="left" w:pos="2832"/>
        </w:tabs>
        <w:spacing w:before="41"/>
        <w:jc w:val="both"/>
        <w:rPr>
          <w:sz w:val="24"/>
        </w:rPr>
      </w:pPr>
      <w:r>
        <w:rPr>
          <w:sz w:val="24"/>
        </w:rPr>
        <w:t>Э. Артемьев.</w:t>
      </w:r>
      <w:r>
        <w:rPr>
          <w:spacing w:val="3"/>
          <w:sz w:val="24"/>
        </w:rPr>
        <w:t xml:space="preserve"> </w:t>
      </w:r>
      <w:r>
        <w:rPr>
          <w:sz w:val="24"/>
        </w:rPr>
        <w:t>«Мозаика».</w:t>
      </w:r>
    </w:p>
    <w:p w:rsidR="00F71A80" w:rsidRDefault="0014261C">
      <w:pPr>
        <w:pStyle w:val="a4"/>
        <w:numPr>
          <w:ilvl w:val="0"/>
          <w:numId w:val="49"/>
        </w:numPr>
        <w:tabs>
          <w:tab w:val="left" w:pos="2832"/>
        </w:tabs>
        <w:spacing w:before="40" w:line="276" w:lineRule="auto"/>
        <w:ind w:left="1699" w:right="819" w:firstLine="710"/>
        <w:jc w:val="both"/>
        <w:rPr>
          <w:sz w:val="24"/>
        </w:rPr>
      </w:pPr>
      <w:r>
        <w:rPr>
          <w:sz w:val="24"/>
        </w:rPr>
        <w:t xml:space="preserve">И.  Бах.  Маленькая  прелюдия  для  органа  соль   минор   (обр.   для   </w:t>
      </w:r>
      <w:r>
        <w:rPr>
          <w:spacing w:val="-3"/>
          <w:sz w:val="24"/>
        </w:rPr>
        <w:t xml:space="preserve">ф-но   </w:t>
      </w:r>
      <w:r>
        <w:rPr>
          <w:sz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w:t>
      </w:r>
      <w:r>
        <w:rPr>
          <w:spacing w:val="8"/>
          <w:sz w:val="24"/>
        </w:rPr>
        <w:t xml:space="preserve"> </w:t>
      </w:r>
      <w:r>
        <w:rPr>
          <w:sz w:val="24"/>
        </w:rPr>
        <w:t>альта</w:t>
      </w:r>
    </w:p>
    <w:p w:rsidR="00F71A80" w:rsidRDefault="0014261C">
      <w:pPr>
        <w:pStyle w:val="a3"/>
        <w:spacing w:before="2" w:line="276" w:lineRule="auto"/>
        <w:ind w:right="817" w:firstLine="0"/>
      </w:pPr>
      <w:r>
        <w:t>«Agnus Dei» (№ 23), хор «Sanctus» (№ 20)). Оратория «Страсти по Матфею» (ария альта № 47). Сюита № 2 (7 часть «Шутка»). И. Бах-Ф. Бузони. Чакона из Партиты № 2 для скрипки соло.</w:t>
      </w:r>
    </w:p>
    <w:p w:rsidR="00F71A80" w:rsidRPr="00AE254C" w:rsidRDefault="0014261C">
      <w:pPr>
        <w:pStyle w:val="a4"/>
        <w:numPr>
          <w:ilvl w:val="0"/>
          <w:numId w:val="49"/>
        </w:numPr>
        <w:tabs>
          <w:tab w:val="left" w:pos="2831"/>
          <w:tab w:val="left" w:pos="2832"/>
        </w:tabs>
        <w:spacing w:line="275" w:lineRule="exact"/>
        <w:jc w:val="left"/>
        <w:rPr>
          <w:sz w:val="24"/>
          <w:lang w:val="en-US"/>
        </w:rPr>
      </w:pPr>
      <w:r>
        <w:rPr>
          <w:sz w:val="24"/>
        </w:rPr>
        <w:t>И</w:t>
      </w:r>
      <w:r w:rsidRPr="00AE254C">
        <w:rPr>
          <w:sz w:val="24"/>
          <w:lang w:val="en-US"/>
        </w:rPr>
        <w:t xml:space="preserve">. </w:t>
      </w:r>
      <w:r>
        <w:rPr>
          <w:sz w:val="24"/>
        </w:rPr>
        <w:t>Бах</w:t>
      </w:r>
      <w:r w:rsidRPr="00AE254C">
        <w:rPr>
          <w:sz w:val="24"/>
          <w:lang w:val="en-US"/>
        </w:rPr>
        <w:t>-</w:t>
      </w:r>
      <w:r>
        <w:rPr>
          <w:sz w:val="24"/>
        </w:rPr>
        <w:t>Ш</w:t>
      </w:r>
      <w:r w:rsidRPr="00AE254C">
        <w:rPr>
          <w:sz w:val="24"/>
          <w:lang w:val="en-US"/>
        </w:rPr>
        <w:t xml:space="preserve">. </w:t>
      </w:r>
      <w:r>
        <w:rPr>
          <w:sz w:val="24"/>
        </w:rPr>
        <w:t>Гуно</w:t>
      </w:r>
      <w:r w:rsidRPr="00AE254C">
        <w:rPr>
          <w:sz w:val="24"/>
          <w:lang w:val="en-US"/>
        </w:rPr>
        <w:t xml:space="preserve">. </w:t>
      </w:r>
      <w:r w:rsidRPr="00AE254C">
        <w:rPr>
          <w:spacing w:val="-3"/>
          <w:sz w:val="24"/>
          <w:lang w:val="en-US"/>
        </w:rPr>
        <w:t>«Ave</w:t>
      </w:r>
      <w:r w:rsidRPr="00AE254C">
        <w:rPr>
          <w:spacing w:val="12"/>
          <w:sz w:val="24"/>
          <w:lang w:val="en-US"/>
        </w:rPr>
        <w:t xml:space="preserve"> </w:t>
      </w:r>
      <w:r w:rsidRPr="00AE254C">
        <w:rPr>
          <w:sz w:val="24"/>
          <w:lang w:val="en-US"/>
        </w:rPr>
        <w:t>Maria».</w:t>
      </w:r>
    </w:p>
    <w:p w:rsidR="00F71A80" w:rsidRPr="00AE254C" w:rsidRDefault="00F71A80">
      <w:pPr>
        <w:spacing w:line="275" w:lineRule="exact"/>
        <w:rPr>
          <w:sz w:val="24"/>
          <w:lang w:val="en-US"/>
        </w:rPr>
        <w:sectPr w:rsidR="00F71A80" w:rsidRPr="00AE254C">
          <w:pgSz w:w="11900" w:h="16840"/>
          <w:pgMar w:top="1040" w:right="20" w:bottom="1200" w:left="0" w:header="717" w:footer="973" w:gutter="0"/>
          <w:cols w:space="720"/>
        </w:sectPr>
      </w:pPr>
    </w:p>
    <w:p w:rsidR="00F71A80" w:rsidRDefault="0014261C">
      <w:pPr>
        <w:pStyle w:val="a4"/>
        <w:numPr>
          <w:ilvl w:val="0"/>
          <w:numId w:val="49"/>
        </w:numPr>
        <w:tabs>
          <w:tab w:val="left" w:pos="2832"/>
        </w:tabs>
        <w:spacing w:before="93"/>
        <w:jc w:val="both"/>
        <w:rPr>
          <w:sz w:val="24"/>
        </w:rPr>
      </w:pPr>
      <w:r>
        <w:rPr>
          <w:sz w:val="24"/>
        </w:rPr>
        <w:lastRenderedPageBreak/>
        <w:t>М. Березовский. Хоровой концерт «Не отвержи мене во время</w:t>
      </w:r>
      <w:r>
        <w:rPr>
          <w:spacing w:val="2"/>
          <w:sz w:val="24"/>
        </w:rPr>
        <w:t xml:space="preserve"> </w:t>
      </w:r>
      <w:r>
        <w:rPr>
          <w:sz w:val="24"/>
        </w:rPr>
        <w:t>старости».</w:t>
      </w:r>
    </w:p>
    <w:p w:rsidR="00F71A80" w:rsidRDefault="0014261C">
      <w:pPr>
        <w:pStyle w:val="a4"/>
        <w:numPr>
          <w:ilvl w:val="0"/>
          <w:numId w:val="49"/>
        </w:numPr>
        <w:tabs>
          <w:tab w:val="left" w:pos="2832"/>
        </w:tabs>
        <w:spacing w:before="41" w:line="276" w:lineRule="auto"/>
        <w:ind w:left="1699" w:right="825" w:firstLine="710"/>
        <w:jc w:val="both"/>
        <w:rPr>
          <w:sz w:val="24"/>
        </w:rPr>
      </w:pPr>
      <w:r>
        <w:rPr>
          <w:sz w:val="24"/>
        </w:rPr>
        <w:t>Л. Бернстайн. Мюзикл «Вестсайдская история» (песня Тони «Мария!», песня и танец девушек «Америка», дуэт Тони и Марии, сцена</w:t>
      </w:r>
      <w:r>
        <w:rPr>
          <w:spacing w:val="14"/>
          <w:sz w:val="24"/>
        </w:rPr>
        <w:t xml:space="preserve"> </w:t>
      </w:r>
      <w:r>
        <w:rPr>
          <w:sz w:val="24"/>
        </w:rPr>
        <w:t>драки).</w:t>
      </w:r>
    </w:p>
    <w:p w:rsidR="00F71A80" w:rsidRDefault="0014261C">
      <w:pPr>
        <w:pStyle w:val="a4"/>
        <w:numPr>
          <w:ilvl w:val="0"/>
          <w:numId w:val="49"/>
        </w:numPr>
        <w:tabs>
          <w:tab w:val="left" w:pos="2832"/>
        </w:tabs>
        <w:spacing w:line="276" w:lineRule="auto"/>
        <w:ind w:left="1699" w:right="821" w:firstLine="710"/>
        <w:jc w:val="both"/>
        <w:rPr>
          <w:sz w:val="24"/>
        </w:rPr>
      </w:pPr>
      <w:r>
        <w:rPr>
          <w:sz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w:t>
      </w:r>
      <w:r>
        <w:rPr>
          <w:spacing w:val="-1"/>
          <w:sz w:val="24"/>
        </w:rPr>
        <w:t xml:space="preserve"> </w:t>
      </w:r>
      <w:r>
        <w:rPr>
          <w:sz w:val="24"/>
        </w:rPr>
        <w:t>Джонни».</w:t>
      </w:r>
    </w:p>
    <w:p w:rsidR="00F71A80" w:rsidRDefault="0014261C">
      <w:pPr>
        <w:pStyle w:val="a4"/>
        <w:numPr>
          <w:ilvl w:val="0"/>
          <w:numId w:val="49"/>
        </w:numPr>
        <w:tabs>
          <w:tab w:val="left" w:pos="2832"/>
        </w:tabs>
        <w:spacing w:before="1" w:line="276" w:lineRule="auto"/>
        <w:ind w:left="1699" w:right="820" w:firstLine="710"/>
        <w:jc w:val="both"/>
        <w:rPr>
          <w:sz w:val="24"/>
        </w:rPr>
      </w:pPr>
      <w:r>
        <w:rPr>
          <w:sz w:val="24"/>
        </w:rPr>
        <w:t>Ж. Бизе. Опера «Кармен» (фрагменты:Увертюра, Хабанера из I д., Сегедилья, Сцена</w:t>
      </w:r>
      <w:r>
        <w:rPr>
          <w:spacing w:val="1"/>
          <w:sz w:val="24"/>
        </w:rPr>
        <w:t xml:space="preserve"> </w:t>
      </w:r>
      <w:r>
        <w:rPr>
          <w:sz w:val="24"/>
        </w:rPr>
        <w:t>гадания).</w:t>
      </w:r>
    </w:p>
    <w:p w:rsidR="00F71A80" w:rsidRDefault="0014261C">
      <w:pPr>
        <w:pStyle w:val="a4"/>
        <w:numPr>
          <w:ilvl w:val="0"/>
          <w:numId w:val="49"/>
        </w:numPr>
        <w:tabs>
          <w:tab w:val="left" w:pos="2832"/>
        </w:tabs>
        <w:spacing w:line="276" w:lineRule="auto"/>
        <w:ind w:left="1699" w:right="822" w:firstLine="710"/>
        <w:jc w:val="both"/>
        <w:rPr>
          <w:sz w:val="24"/>
        </w:rPr>
      </w:pPr>
      <w:r>
        <w:rPr>
          <w:sz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Pr>
          <w:spacing w:val="2"/>
          <w:sz w:val="24"/>
        </w:rPr>
        <w:t xml:space="preserve"> </w:t>
      </w:r>
      <w:r>
        <w:rPr>
          <w:sz w:val="24"/>
        </w:rPr>
        <w:t>13).</w:t>
      </w:r>
    </w:p>
    <w:p w:rsidR="00F71A80" w:rsidRDefault="0014261C">
      <w:pPr>
        <w:pStyle w:val="a4"/>
        <w:numPr>
          <w:ilvl w:val="0"/>
          <w:numId w:val="49"/>
        </w:numPr>
        <w:tabs>
          <w:tab w:val="left" w:pos="2832"/>
        </w:tabs>
        <w:spacing w:before="1" w:line="276" w:lineRule="auto"/>
        <w:ind w:left="1699" w:right="822" w:firstLine="710"/>
        <w:jc w:val="both"/>
        <w:rPr>
          <w:sz w:val="24"/>
        </w:rPr>
      </w:pPr>
      <w:r>
        <w:rPr>
          <w:spacing w:val="-3"/>
          <w:sz w:val="24"/>
        </w:rPr>
        <w:t xml:space="preserve">А. </w:t>
      </w:r>
      <w:r>
        <w:rPr>
          <w:sz w:val="24"/>
        </w:rPr>
        <w:t>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w:t>
      </w:r>
      <w:r>
        <w:rPr>
          <w:spacing w:val="-6"/>
          <w:sz w:val="24"/>
        </w:rPr>
        <w:t xml:space="preserve"> </w:t>
      </w:r>
      <w:r>
        <w:rPr>
          <w:sz w:val="24"/>
        </w:rPr>
        <w:t>д.).</w:t>
      </w:r>
    </w:p>
    <w:p w:rsidR="00F71A80" w:rsidRDefault="0014261C">
      <w:pPr>
        <w:pStyle w:val="a4"/>
        <w:numPr>
          <w:ilvl w:val="0"/>
          <w:numId w:val="49"/>
        </w:numPr>
        <w:tabs>
          <w:tab w:val="left" w:pos="2832"/>
        </w:tabs>
        <w:spacing w:line="274" w:lineRule="exact"/>
        <w:jc w:val="both"/>
        <w:rPr>
          <w:sz w:val="24"/>
        </w:rPr>
      </w:pPr>
      <w:r>
        <w:rPr>
          <w:sz w:val="24"/>
        </w:rPr>
        <w:t>Д. Бортнянский. Херувимская песня № 7. «Слава Отцу и Сыну и</w:t>
      </w:r>
      <w:r>
        <w:rPr>
          <w:spacing w:val="28"/>
          <w:sz w:val="24"/>
        </w:rPr>
        <w:t xml:space="preserve"> </w:t>
      </w:r>
      <w:r>
        <w:rPr>
          <w:sz w:val="24"/>
        </w:rPr>
        <w:t>Святому</w:t>
      </w:r>
    </w:p>
    <w:p w:rsidR="00F71A80" w:rsidRDefault="00F71A80">
      <w:pPr>
        <w:spacing w:line="274" w:lineRule="exact"/>
        <w:jc w:val="both"/>
        <w:rPr>
          <w:sz w:val="24"/>
        </w:rPr>
        <w:sectPr w:rsidR="00F71A80">
          <w:pgSz w:w="11900" w:h="16840"/>
          <w:pgMar w:top="1040" w:right="20" w:bottom="1200" w:left="0" w:header="717" w:footer="973" w:gutter="0"/>
          <w:cols w:space="720"/>
        </w:sectPr>
      </w:pPr>
    </w:p>
    <w:p w:rsidR="00F71A80" w:rsidRDefault="0014261C">
      <w:pPr>
        <w:pStyle w:val="a3"/>
        <w:spacing w:before="41"/>
        <w:ind w:left="0" w:firstLine="0"/>
        <w:jc w:val="right"/>
      </w:pPr>
      <w:r>
        <w:rPr>
          <w:w w:val="95"/>
        </w:rPr>
        <w:lastRenderedPageBreak/>
        <w:t>Духу».</w:t>
      </w:r>
    </w:p>
    <w:p w:rsidR="00F71A80" w:rsidRDefault="0014261C">
      <w:pPr>
        <w:pStyle w:val="a3"/>
        <w:spacing w:before="1"/>
        <w:ind w:left="0" w:firstLine="0"/>
        <w:jc w:val="left"/>
        <w:rPr>
          <w:sz w:val="31"/>
        </w:rPr>
      </w:pPr>
      <w:r>
        <w:br w:type="column"/>
      </w:r>
    </w:p>
    <w:p w:rsidR="00F71A80" w:rsidRDefault="0014261C">
      <w:pPr>
        <w:pStyle w:val="a4"/>
        <w:numPr>
          <w:ilvl w:val="0"/>
          <w:numId w:val="49"/>
        </w:numPr>
        <w:tabs>
          <w:tab w:val="left" w:pos="395"/>
        </w:tabs>
        <w:ind w:left="394" w:hanging="424"/>
        <w:jc w:val="left"/>
        <w:rPr>
          <w:sz w:val="24"/>
        </w:rPr>
      </w:pPr>
      <w:r>
        <w:rPr>
          <w:sz w:val="24"/>
        </w:rPr>
        <w:t>Ж. Брель.</w:t>
      </w:r>
      <w:r>
        <w:rPr>
          <w:spacing w:val="-1"/>
          <w:sz w:val="24"/>
        </w:rPr>
        <w:t xml:space="preserve"> </w:t>
      </w:r>
      <w:r>
        <w:rPr>
          <w:sz w:val="24"/>
        </w:rPr>
        <w:t>Вальс.</w:t>
      </w:r>
    </w:p>
    <w:p w:rsidR="00F71A80" w:rsidRDefault="0014261C">
      <w:pPr>
        <w:pStyle w:val="a4"/>
        <w:numPr>
          <w:ilvl w:val="0"/>
          <w:numId w:val="49"/>
        </w:numPr>
        <w:tabs>
          <w:tab w:val="left" w:pos="395"/>
        </w:tabs>
        <w:spacing w:before="41"/>
        <w:ind w:left="394" w:hanging="424"/>
        <w:jc w:val="left"/>
        <w:rPr>
          <w:sz w:val="24"/>
        </w:rPr>
      </w:pPr>
      <w:r>
        <w:rPr>
          <w:sz w:val="24"/>
        </w:rPr>
        <w:t>Дж. Верди. Опера «Риголетто» (Песенка Герцога,</w:t>
      </w:r>
      <w:r>
        <w:rPr>
          <w:spacing w:val="1"/>
          <w:sz w:val="24"/>
        </w:rPr>
        <w:t xml:space="preserve"> </w:t>
      </w:r>
      <w:r>
        <w:rPr>
          <w:sz w:val="24"/>
        </w:rPr>
        <w:t>Финал).</w:t>
      </w:r>
    </w:p>
    <w:p w:rsidR="00F71A80" w:rsidRDefault="0014261C">
      <w:pPr>
        <w:pStyle w:val="a4"/>
        <w:numPr>
          <w:ilvl w:val="0"/>
          <w:numId w:val="49"/>
        </w:numPr>
        <w:tabs>
          <w:tab w:val="left" w:pos="395"/>
        </w:tabs>
        <w:spacing w:before="41"/>
        <w:ind w:left="394" w:hanging="424"/>
        <w:jc w:val="left"/>
        <w:rPr>
          <w:sz w:val="24"/>
        </w:rPr>
      </w:pPr>
      <w:r>
        <w:rPr>
          <w:spacing w:val="-3"/>
          <w:sz w:val="24"/>
        </w:rPr>
        <w:t>А.</w:t>
      </w:r>
      <w:r>
        <w:rPr>
          <w:spacing w:val="21"/>
          <w:sz w:val="24"/>
        </w:rPr>
        <w:t xml:space="preserve"> </w:t>
      </w:r>
      <w:r>
        <w:rPr>
          <w:sz w:val="24"/>
        </w:rPr>
        <w:t>Вивальди.</w:t>
      </w:r>
      <w:r>
        <w:rPr>
          <w:spacing w:val="21"/>
          <w:sz w:val="24"/>
        </w:rPr>
        <w:t xml:space="preserve"> </w:t>
      </w:r>
      <w:r>
        <w:rPr>
          <w:sz w:val="24"/>
        </w:rPr>
        <w:t>Цикл</w:t>
      </w:r>
      <w:r>
        <w:rPr>
          <w:spacing w:val="19"/>
          <w:sz w:val="24"/>
        </w:rPr>
        <w:t xml:space="preserve"> </w:t>
      </w:r>
      <w:r>
        <w:rPr>
          <w:sz w:val="24"/>
        </w:rPr>
        <w:t>концертов</w:t>
      </w:r>
      <w:r>
        <w:rPr>
          <w:spacing w:val="21"/>
          <w:sz w:val="24"/>
        </w:rPr>
        <w:t xml:space="preserve"> </w:t>
      </w:r>
      <w:r>
        <w:rPr>
          <w:sz w:val="24"/>
        </w:rPr>
        <w:t>для</w:t>
      </w:r>
      <w:r>
        <w:rPr>
          <w:spacing w:val="20"/>
          <w:sz w:val="24"/>
        </w:rPr>
        <w:t xml:space="preserve"> </w:t>
      </w:r>
      <w:r>
        <w:rPr>
          <w:sz w:val="24"/>
        </w:rPr>
        <w:t>скрипки</w:t>
      </w:r>
      <w:r>
        <w:rPr>
          <w:spacing w:val="20"/>
          <w:sz w:val="24"/>
        </w:rPr>
        <w:t xml:space="preserve"> </w:t>
      </w:r>
      <w:r>
        <w:rPr>
          <w:sz w:val="24"/>
        </w:rPr>
        <w:t>соло,</w:t>
      </w:r>
      <w:r>
        <w:rPr>
          <w:spacing w:val="21"/>
          <w:sz w:val="24"/>
        </w:rPr>
        <w:t xml:space="preserve"> </w:t>
      </w:r>
      <w:r>
        <w:rPr>
          <w:sz w:val="24"/>
        </w:rPr>
        <w:t>струнного</w:t>
      </w:r>
      <w:r>
        <w:rPr>
          <w:spacing w:val="24"/>
          <w:sz w:val="24"/>
        </w:rPr>
        <w:t xml:space="preserve"> </w:t>
      </w:r>
      <w:r>
        <w:rPr>
          <w:sz w:val="24"/>
        </w:rPr>
        <w:t>квинтета,</w:t>
      </w:r>
      <w:r>
        <w:rPr>
          <w:spacing w:val="13"/>
          <w:sz w:val="24"/>
        </w:rPr>
        <w:t xml:space="preserve"> </w:t>
      </w:r>
      <w:r>
        <w:rPr>
          <w:sz w:val="24"/>
        </w:rPr>
        <w:t>органа</w:t>
      </w:r>
      <w:r>
        <w:rPr>
          <w:spacing w:val="14"/>
          <w:sz w:val="24"/>
        </w:rPr>
        <w:t xml:space="preserve"> </w:t>
      </w:r>
      <w:r>
        <w:rPr>
          <w:sz w:val="24"/>
        </w:rPr>
        <w:t>и</w:t>
      </w:r>
    </w:p>
    <w:p w:rsidR="00F71A80" w:rsidRDefault="00F71A80">
      <w:pPr>
        <w:rPr>
          <w:sz w:val="24"/>
        </w:rPr>
        <w:sectPr w:rsidR="00F71A80">
          <w:type w:val="continuous"/>
          <w:pgSz w:w="11900" w:h="16840"/>
          <w:pgMar w:top="1600" w:right="20" w:bottom="280" w:left="0" w:header="720" w:footer="720" w:gutter="0"/>
          <w:cols w:num="2" w:space="720" w:equalWidth="0">
            <w:col w:w="2398" w:space="40"/>
            <w:col w:w="9442"/>
          </w:cols>
        </w:sectPr>
      </w:pPr>
    </w:p>
    <w:p w:rsidR="00F71A80" w:rsidRDefault="0014261C">
      <w:pPr>
        <w:pStyle w:val="a3"/>
        <w:spacing w:before="46"/>
        <w:ind w:firstLine="0"/>
        <w:jc w:val="left"/>
      </w:pPr>
      <w:r>
        <w:lastRenderedPageBreak/>
        <w:t>чембало «Времена года» («Весна», «Зима»).</w:t>
      </w:r>
    </w:p>
    <w:p w:rsidR="00F71A80" w:rsidRDefault="0014261C">
      <w:pPr>
        <w:pStyle w:val="a4"/>
        <w:numPr>
          <w:ilvl w:val="0"/>
          <w:numId w:val="49"/>
        </w:numPr>
        <w:tabs>
          <w:tab w:val="left" w:pos="2832"/>
        </w:tabs>
        <w:spacing w:before="40"/>
        <w:jc w:val="left"/>
        <w:rPr>
          <w:sz w:val="24"/>
        </w:rPr>
      </w:pPr>
      <w:r>
        <w:rPr>
          <w:sz w:val="24"/>
        </w:rPr>
        <w:t>Э. Вила Лобос. «Бразильская бахиана» № 5 (ария для сопрано и</w:t>
      </w:r>
      <w:r>
        <w:rPr>
          <w:spacing w:val="-5"/>
          <w:sz w:val="24"/>
        </w:rPr>
        <w:t xml:space="preserve"> </w:t>
      </w:r>
      <w:r>
        <w:rPr>
          <w:sz w:val="24"/>
        </w:rPr>
        <w:t>виолончелей).</w:t>
      </w:r>
    </w:p>
    <w:p w:rsidR="00F71A80" w:rsidRDefault="0014261C">
      <w:pPr>
        <w:pStyle w:val="a4"/>
        <w:numPr>
          <w:ilvl w:val="0"/>
          <w:numId w:val="49"/>
        </w:numPr>
        <w:tabs>
          <w:tab w:val="left" w:pos="2832"/>
        </w:tabs>
        <w:spacing w:before="41" w:line="276" w:lineRule="auto"/>
        <w:ind w:left="1699" w:right="826" w:firstLine="710"/>
        <w:jc w:val="left"/>
        <w:rPr>
          <w:sz w:val="24"/>
        </w:rPr>
      </w:pPr>
      <w:r>
        <w:rPr>
          <w:spacing w:val="-3"/>
          <w:sz w:val="24"/>
        </w:rPr>
        <w:t xml:space="preserve">А. </w:t>
      </w:r>
      <w:r>
        <w:rPr>
          <w:sz w:val="24"/>
        </w:rPr>
        <w:t>Варламов. «Горные вершины» (сл. М. Лермонтова). «Красный сарафан» (сл. Г.</w:t>
      </w:r>
      <w:r>
        <w:rPr>
          <w:spacing w:val="3"/>
          <w:sz w:val="24"/>
        </w:rPr>
        <w:t xml:space="preserve"> </w:t>
      </w:r>
      <w:r>
        <w:rPr>
          <w:sz w:val="24"/>
        </w:rPr>
        <w:t>Цыганова).</w:t>
      </w:r>
    </w:p>
    <w:p w:rsidR="00F71A80" w:rsidRDefault="0014261C">
      <w:pPr>
        <w:pStyle w:val="a4"/>
        <w:numPr>
          <w:ilvl w:val="0"/>
          <w:numId w:val="49"/>
        </w:numPr>
        <w:tabs>
          <w:tab w:val="left" w:pos="2832"/>
        </w:tabs>
        <w:spacing w:line="276" w:lineRule="auto"/>
        <w:ind w:left="1699" w:right="822" w:firstLine="710"/>
        <w:jc w:val="left"/>
        <w:rPr>
          <w:sz w:val="24"/>
        </w:rPr>
      </w:pPr>
      <w:r>
        <w:rPr>
          <w:sz w:val="24"/>
        </w:rPr>
        <w:t>В. Гаврилин «Перезвоны». По прочтении В. Шукшина (симфония-действо для солистов, хора, гобоя и ударных): «Весело на душе» (№ 1), «Смерть</w:t>
      </w:r>
      <w:r>
        <w:rPr>
          <w:spacing w:val="42"/>
          <w:sz w:val="24"/>
        </w:rPr>
        <w:t xml:space="preserve"> </w:t>
      </w:r>
      <w:r>
        <w:rPr>
          <w:sz w:val="24"/>
        </w:rPr>
        <w:t>разбойника» (№ 2),</w:t>
      </w:r>
    </w:p>
    <w:p w:rsidR="00F71A80" w:rsidRDefault="0014261C">
      <w:pPr>
        <w:pStyle w:val="a3"/>
        <w:spacing w:line="276" w:lineRule="auto"/>
        <w:ind w:right="816" w:firstLine="0"/>
        <w:jc w:val="left"/>
      </w:pPr>
      <w:r>
        <w:t>«Ерунда» (№ 4), «Ти-ри-ри» (№ 8), «Вечерняя музыка» (№ 10), «Молитва» (№ 17). Вокальный цикл «Времена года» («Весна», «Осень»).</w:t>
      </w:r>
    </w:p>
    <w:p w:rsidR="00F71A80" w:rsidRDefault="0014261C">
      <w:pPr>
        <w:pStyle w:val="a4"/>
        <w:numPr>
          <w:ilvl w:val="0"/>
          <w:numId w:val="49"/>
        </w:numPr>
        <w:tabs>
          <w:tab w:val="left" w:pos="2832"/>
        </w:tabs>
        <w:spacing w:before="2"/>
        <w:jc w:val="both"/>
        <w:rPr>
          <w:sz w:val="24"/>
        </w:rPr>
      </w:pPr>
      <w:r>
        <w:rPr>
          <w:sz w:val="24"/>
        </w:rPr>
        <w:t>Й. Гайдн. Симфония № 103 («С тремоло литавр»). I часть, IV</w:t>
      </w:r>
      <w:r>
        <w:rPr>
          <w:spacing w:val="1"/>
          <w:sz w:val="24"/>
        </w:rPr>
        <w:t xml:space="preserve"> </w:t>
      </w:r>
      <w:r>
        <w:rPr>
          <w:sz w:val="24"/>
        </w:rPr>
        <w:t>часть.</w:t>
      </w:r>
    </w:p>
    <w:p w:rsidR="00F71A80" w:rsidRDefault="0014261C">
      <w:pPr>
        <w:pStyle w:val="a4"/>
        <w:numPr>
          <w:ilvl w:val="0"/>
          <w:numId w:val="49"/>
        </w:numPr>
        <w:tabs>
          <w:tab w:val="left" w:pos="2832"/>
        </w:tabs>
        <w:spacing w:before="40" w:line="276" w:lineRule="auto"/>
        <w:ind w:left="1699" w:right="824" w:firstLine="710"/>
        <w:jc w:val="both"/>
        <w:rPr>
          <w:sz w:val="24"/>
        </w:rPr>
      </w:pPr>
      <w:r>
        <w:rPr>
          <w:sz w:val="24"/>
        </w:rPr>
        <w:t>Г. Гендель. Пассакалия из сюиты соль минор. Хор «Аллилуйя» (№ 44) из оратории</w:t>
      </w:r>
      <w:r>
        <w:rPr>
          <w:spacing w:val="-2"/>
          <w:sz w:val="24"/>
        </w:rPr>
        <w:t xml:space="preserve"> </w:t>
      </w:r>
      <w:r>
        <w:rPr>
          <w:sz w:val="24"/>
        </w:rPr>
        <w:t>«Мессия».</w:t>
      </w:r>
    </w:p>
    <w:p w:rsidR="00F71A80" w:rsidRDefault="0014261C">
      <w:pPr>
        <w:pStyle w:val="a4"/>
        <w:numPr>
          <w:ilvl w:val="0"/>
          <w:numId w:val="49"/>
        </w:numPr>
        <w:tabs>
          <w:tab w:val="left" w:pos="2832"/>
        </w:tabs>
        <w:spacing w:line="276" w:lineRule="auto"/>
        <w:ind w:left="1699" w:right="820" w:firstLine="710"/>
        <w:jc w:val="both"/>
        <w:rPr>
          <w:sz w:val="24"/>
        </w:rPr>
      </w:pPr>
      <w:r>
        <w:rPr>
          <w:sz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w:t>
      </w:r>
      <w:r>
        <w:rPr>
          <w:spacing w:val="-3"/>
          <w:sz w:val="24"/>
        </w:rPr>
        <w:t xml:space="preserve">А. </w:t>
      </w:r>
      <w:r>
        <w:rPr>
          <w:sz w:val="24"/>
        </w:rPr>
        <w:t>Гершвина, русский текст Т.</w:t>
      </w:r>
      <w:r>
        <w:rPr>
          <w:spacing w:val="3"/>
          <w:sz w:val="24"/>
        </w:rPr>
        <w:t xml:space="preserve"> </w:t>
      </w:r>
      <w:r>
        <w:rPr>
          <w:sz w:val="24"/>
        </w:rPr>
        <w:t>Сикорской).</w:t>
      </w:r>
    </w:p>
    <w:p w:rsidR="00F71A80" w:rsidRDefault="0014261C">
      <w:pPr>
        <w:pStyle w:val="a4"/>
        <w:numPr>
          <w:ilvl w:val="0"/>
          <w:numId w:val="49"/>
        </w:numPr>
        <w:tabs>
          <w:tab w:val="left" w:pos="2832"/>
        </w:tabs>
        <w:spacing w:line="276" w:lineRule="auto"/>
        <w:ind w:left="1699" w:right="813" w:firstLine="710"/>
        <w:jc w:val="both"/>
        <w:rPr>
          <w:sz w:val="24"/>
        </w:rPr>
      </w:pPr>
      <w:r>
        <w:rPr>
          <w:sz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w:t>
      </w:r>
      <w:r>
        <w:rPr>
          <w:spacing w:val="23"/>
          <w:sz w:val="24"/>
        </w:rPr>
        <w:t xml:space="preserve"> </w:t>
      </w:r>
      <w:r>
        <w:rPr>
          <w:sz w:val="24"/>
        </w:rPr>
        <w:t>хор</w:t>
      </w:r>
    </w:p>
    <w:p w:rsidR="00F71A80" w:rsidRDefault="0014261C">
      <w:pPr>
        <w:pStyle w:val="a3"/>
        <w:spacing w:line="276" w:lineRule="auto"/>
        <w:ind w:right="823" w:firstLine="0"/>
      </w:pPr>
      <w:r>
        <w:t xml:space="preserve">«Слава великим богам!»). «Вальс-фантазия». Романс </w:t>
      </w:r>
      <w:r>
        <w:rPr>
          <w:spacing w:val="-3"/>
        </w:rPr>
        <w:t xml:space="preserve">«Я </w:t>
      </w:r>
      <w:r>
        <w:t xml:space="preserve">помню чудное мгновенье» (ст. </w:t>
      </w:r>
      <w:r>
        <w:rPr>
          <w:spacing w:val="-3"/>
        </w:rPr>
        <w:t xml:space="preserve">А. </w:t>
      </w:r>
      <w:r>
        <w:t xml:space="preserve">Пушкина).  «Патриотическая  песня»  (сл.  </w:t>
      </w:r>
      <w:r>
        <w:rPr>
          <w:spacing w:val="-3"/>
        </w:rPr>
        <w:t xml:space="preserve">А.   </w:t>
      </w:r>
      <w:r>
        <w:t>Машистова).   Романс   «Жаворонок»  (ст. Н.</w:t>
      </w:r>
      <w:r>
        <w:rPr>
          <w:spacing w:val="3"/>
        </w:rPr>
        <w:t xml:space="preserve"> </w:t>
      </w:r>
      <w:r>
        <w:t>Кукольника).</w:t>
      </w:r>
    </w:p>
    <w:p w:rsidR="00F71A80" w:rsidRDefault="0014261C">
      <w:pPr>
        <w:pStyle w:val="a4"/>
        <w:numPr>
          <w:ilvl w:val="0"/>
          <w:numId w:val="49"/>
        </w:numPr>
        <w:tabs>
          <w:tab w:val="left" w:pos="2832"/>
        </w:tabs>
        <w:spacing w:line="274" w:lineRule="exact"/>
        <w:jc w:val="both"/>
        <w:rPr>
          <w:sz w:val="24"/>
        </w:rPr>
      </w:pPr>
      <w:r>
        <w:rPr>
          <w:sz w:val="24"/>
        </w:rPr>
        <w:t>М. Глинка-М. Балакирев. «Жаворонок» (фортепианная пьеса).</w:t>
      </w:r>
    </w:p>
    <w:p w:rsidR="00F71A80" w:rsidRDefault="00F71A80">
      <w:pPr>
        <w:spacing w:line="274" w:lineRule="exact"/>
        <w:jc w:val="both"/>
        <w:rPr>
          <w:sz w:val="24"/>
        </w:rPr>
        <w:sectPr w:rsidR="00F71A80">
          <w:type w:val="continuous"/>
          <w:pgSz w:w="11900" w:h="16840"/>
          <w:pgMar w:top="1600" w:right="20" w:bottom="280" w:left="0" w:header="720" w:footer="720" w:gutter="0"/>
          <w:cols w:space="720"/>
        </w:sectPr>
      </w:pPr>
    </w:p>
    <w:p w:rsidR="00F71A80" w:rsidRDefault="0014261C">
      <w:pPr>
        <w:pStyle w:val="a4"/>
        <w:numPr>
          <w:ilvl w:val="0"/>
          <w:numId w:val="49"/>
        </w:numPr>
        <w:tabs>
          <w:tab w:val="left" w:pos="2832"/>
        </w:tabs>
        <w:spacing w:before="93" w:line="276" w:lineRule="auto"/>
        <w:ind w:left="1699" w:right="827" w:firstLine="710"/>
        <w:jc w:val="left"/>
        <w:rPr>
          <w:sz w:val="24"/>
        </w:rPr>
      </w:pPr>
      <w:r>
        <w:rPr>
          <w:sz w:val="24"/>
        </w:rPr>
        <w:lastRenderedPageBreak/>
        <w:t>К. Глюк. Опера «Орфей и Эвридика» (хор «Струн золотых напев», Мелодия, Хор</w:t>
      </w:r>
      <w:r>
        <w:rPr>
          <w:spacing w:val="1"/>
          <w:sz w:val="24"/>
        </w:rPr>
        <w:t xml:space="preserve"> </w:t>
      </w:r>
      <w:r>
        <w:rPr>
          <w:sz w:val="24"/>
        </w:rPr>
        <w:t>фурий).</w:t>
      </w:r>
    </w:p>
    <w:p w:rsidR="00F71A80" w:rsidRDefault="0014261C">
      <w:pPr>
        <w:pStyle w:val="a4"/>
        <w:numPr>
          <w:ilvl w:val="0"/>
          <w:numId w:val="49"/>
        </w:numPr>
        <w:tabs>
          <w:tab w:val="left" w:pos="2832"/>
        </w:tabs>
        <w:spacing w:line="276" w:lineRule="auto"/>
        <w:ind w:left="1699" w:right="824" w:firstLine="710"/>
        <w:jc w:val="left"/>
        <w:rPr>
          <w:sz w:val="24"/>
        </w:rPr>
      </w:pPr>
      <w:r>
        <w:rPr>
          <w:sz w:val="24"/>
        </w:rPr>
        <w:t>Э. Григ. Музыка к драме Г. Ибсена «Пер Гюнт» (Песня Сольвейг, «Смерть Озе»). Соната для виолончели и фортепиано» (Ι</w:t>
      </w:r>
      <w:r>
        <w:rPr>
          <w:spacing w:val="-2"/>
          <w:sz w:val="24"/>
        </w:rPr>
        <w:t xml:space="preserve"> </w:t>
      </w:r>
      <w:r>
        <w:rPr>
          <w:sz w:val="24"/>
        </w:rPr>
        <w:t>часть).</w:t>
      </w:r>
    </w:p>
    <w:p w:rsidR="00F71A80" w:rsidRDefault="0014261C">
      <w:pPr>
        <w:pStyle w:val="a4"/>
        <w:numPr>
          <w:ilvl w:val="0"/>
          <w:numId w:val="49"/>
        </w:numPr>
        <w:tabs>
          <w:tab w:val="left" w:pos="2832"/>
          <w:tab w:val="left" w:pos="3273"/>
          <w:tab w:val="left" w:pos="4397"/>
          <w:tab w:val="left" w:pos="6596"/>
          <w:tab w:val="left" w:pos="7177"/>
          <w:tab w:val="left" w:pos="7614"/>
          <w:tab w:val="left" w:pos="9127"/>
          <w:tab w:val="left" w:pos="10150"/>
        </w:tabs>
        <w:spacing w:line="280" w:lineRule="auto"/>
        <w:ind w:left="1699" w:right="823" w:firstLine="710"/>
        <w:jc w:val="left"/>
        <w:rPr>
          <w:sz w:val="24"/>
        </w:rPr>
      </w:pPr>
      <w:r>
        <w:rPr>
          <w:spacing w:val="-3"/>
          <w:sz w:val="24"/>
        </w:rPr>
        <w:t>А.</w:t>
      </w:r>
      <w:r>
        <w:rPr>
          <w:spacing w:val="-3"/>
          <w:sz w:val="24"/>
        </w:rPr>
        <w:tab/>
      </w:r>
      <w:r>
        <w:rPr>
          <w:sz w:val="24"/>
        </w:rPr>
        <w:t>Гурилев.</w:t>
      </w:r>
      <w:r>
        <w:rPr>
          <w:sz w:val="24"/>
        </w:rPr>
        <w:tab/>
        <w:t>«Домик-крошечка»</w:t>
      </w:r>
      <w:r>
        <w:rPr>
          <w:sz w:val="24"/>
        </w:rPr>
        <w:tab/>
        <w:t>(сл.</w:t>
      </w:r>
      <w:r>
        <w:rPr>
          <w:sz w:val="24"/>
        </w:rPr>
        <w:tab/>
        <w:t>С.</w:t>
      </w:r>
      <w:r>
        <w:rPr>
          <w:sz w:val="24"/>
        </w:rPr>
        <w:tab/>
        <w:t>Любецкого).</w:t>
      </w:r>
      <w:r>
        <w:rPr>
          <w:sz w:val="24"/>
        </w:rPr>
        <w:tab/>
        <w:t>«Вьется</w:t>
      </w:r>
      <w:r>
        <w:rPr>
          <w:sz w:val="24"/>
        </w:rPr>
        <w:tab/>
      </w:r>
      <w:r>
        <w:rPr>
          <w:spacing w:val="-3"/>
          <w:sz w:val="24"/>
        </w:rPr>
        <w:t xml:space="preserve">ласточка </w:t>
      </w:r>
      <w:r>
        <w:rPr>
          <w:sz w:val="24"/>
        </w:rPr>
        <w:t>сизокрылая» (сл. Н. Грекова). «Колокольчик» (сл. И.</w:t>
      </w:r>
      <w:r>
        <w:rPr>
          <w:spacing w:val="2"/>
          <w:sz w:val="24"/>
        </w:rPr>
        <w:t xml:space="preserve"> </w:t>
      </w:r>
      <w:r>
        <w:rPr>
          <w:sz w:val="24"/>
        </w:rPr>
        <w:t>Макарова).</w:t>
      </w:r>
    </w:p>
    <w:p w:rsidR="00F71A80" w:rsidRDefault="0014261C">
      <w:pPr>
        <w:pStyle w:val="a4"/>
        <w:numPr>
          <w:ilvl w:val="0"/>
          <w:numId w:val="49"/>
        </w:numPr>
        <w:tabs>
          <w:tab w:val="left" w:pos="2832"/>
        </w:tabs>
        <w:spacing w:line="276" w:lineRule="auto"/>
        <w:ind w:left="1699" w:right="824" w:firstLine="710"/>
        <w:jc w:val="left"/>
        <w:rPr>
          <w:sz w:val="24"/>
        </w:rPr>
      </w:pPr>
      <w:r>
        <w:rPr>
          <w:sz w:val="24"/>
        </w:rPr>
        <w:t>К. Дебюсси. Ноктюрн «Празднества». «Бергамасская сюита» («Лунный свет»). Фортепианная сюита «Детский уголок» («Кукольный</w:t>
      </w:r>
      <w:r>
        <w:rPr>
          <w:spacing w:val="-2"/>
          <w:sz w:val="24"/>
        </w:rPr>
        <w:t xml:space="preserve"> </w:t>
      </w:r>
      <w:r>
        <w:rPr>
          <w:sz w:val="24"/>
        </w:rPr>
        <w:t>кэк-уок»).</w:t>
      </w:r>
    </w:p>
    <w:p w:rsidR="00F71A80" w:rsidRDefault="0014261C">
      <w:pPr>
        <w:pStyle w:val="a4"/>
        <w:numPr>
          <w:ilvl w:val="0"/>
          <w:numId w:val="49"/>
        </w:numPr>
        <w:tabs>
          <w:tab w:val="left" w:pos="2832"/>
        </w:tabs>
        <w:spacing w:line="275" w:lineRule="exact"/>
        <w:jc w:val="left"/>
        <w:rPr>
          <w:sz w:val="24"/>
        </w:rPr>
      </w:pPr>
      <w:r>
        <w:rPr>
          <w:sz w:val="24"/>
        </w:rPr>
        <w:t>Б. Дварионас. «Деревянная</w:t>
      </w:r>
      <w:r>
        <w:rPr>
          <w:spacing w:val="5"/>
          <w:sz w:val="24"/>
        </w:rPr>
        <w:t xml:space="preserve"> </w:t>
      </w:r>
      <w:r>
        <w:rPr>
          <w:sz w:val="24"/>
        </w:rPr>
        <w:t>лошадка».</w:t>
      </w:r>
    </w:p>
    <w:p w:rsidR="00F71A80" w:rsidRDefault="0014261C">
      <w:pPr>
        <w:pStyle w:val="a4"/>
        <w:numPr>
          <w:ilvl w:val="0"/>
          <w:numId w:val="49"/>
        </w:numPr>
        <w:tabs>
          <w:tab w:val="left" w:pos="2832"/>
        </w:tabs>
        <w:spacing w:before="31" w:line="276" w:lineRule="auto"/>
        <w:ind w:left="1699" w:right="825" w:firstLine="710"/>
        <w:jc w:val="left"/>
        <w:rPr>
          <w:sz w:val="24"/>
        </w:rPr>
      </w:pPr>
      <w:r>
        <w:rPr>
          <w:sz w:val="24"/>
        </w:rPr>
        <w:t>И. Дунаевский. Марш из к/ф «Веселые ребята» (сл. В. Лебедева-Кумача). Оперетта «Белая акация» (Вальс, Песня об Одессе, Выход Ларисы и семи</w:t>
      </w:r>
      <w:r>
        <w:rPr>
          <w:spacing w:val="-8"/>
          <w:sz w:val="24"/>
        </w:rPr>
        <w:t xml:space="preserve"> </w:t>
      </w:r>
      <w:r>
        <w:rPr>
          <w:sz w:val="24"/>
        </w:rPr>
        <w:t>кавалеров).</w:t>
      </w:r>
    </w:p>
    <w:p w:rsidR="00F71A80" w:rsidRDefault="0014261C">
      <w:pPr>
        <w:pStyle w:val="a4"/>
        <w:numPr>
          <w:ilvl w:val="0"/>
          <w:numId w:val="49"/>
        </w:numPr>
        <w:tabs>
          <w:tab w:val="left" w:pos="2832"/>
        </w:tabs>
        <w:spacing w:line="275" w:lineRule="exact"/>
        <w:jc w:val="left"/>
        <w:rPr>
          <w:sz w:val="24"/>
        </w:rPr>
      </w:pPr>
      <w:r>
        <w:rPr>
          <w:spacing w:val="-3"/>
          <w:sz w:val="24"/>
        </w:rPr>
        <w:t xml:space="preserve">А. </w:t>
      </w:r>
      <w:r>
        <w:rPr>
          <w:sz w:val="24"/>
        </w:rPr>
        <w:t>Журбин. Рок-опера «Орфей и Эвридика» (фрагменты по выбору</w:t>
      </w:r>
      <w:r>
        <w:rPr>
          <w:spacing w:val="3"/>
          <w:sz w:val="24"/>
        </w:rPr>
        <w:t xml:space="preserve"> </w:t>
      </w:r>
      <w:r>
        <w:rPr>
          <w:sz w:val="24"/>
        </w:rPr>
        <w:t>учителя).</w:t>
      </w:r>
    </w:p>
    <w:p w:rsidR="00F71A80" w:rsidRDefault="0014261C">
      <w:pPr>
        <w:pStyle w:val="a4"/>
        <w:numPr>
          <w:ilvl w:val="0"/>
          <w:numId w:val="49"/>
        </w:numPr>
        <w:tabs>
          <w:tab w:val="left" w:pos="2832"/>
        </w:tabs>
        <w:spacing w:before="41"/>
        <w:jc w:val="left"/>
        <w:rPr>
          <w:sz w:val="24"/>
        </w:rPr>
      </w:pPr>
      <w:r>
        <w:rPr>
          <w:sz w:val="24"/>
        </w:rPr>
        <w:t>Знаменный</w:t>
      </w:r>
      <w:r>
        <w:rPr>
          <w:spacing w:val="-1"/>
          <w:sz w:val="24"/>
        </w:rPr>
        <w:t xml:space="preserve"> </w:t>
      </w:r>
      <w:r>
        <w:rPr>
          <w:sz w:val="24"/>
        </w:rPr>
        <w:t>распев.</w:t>
      </w:r>
    </w:p>
    <w:p w:rsidR="00F71A80" w:rsidRDefault="0014261C">
      <w:pPr>
        <w:pStyle w:val="a4"/>
        <w:numPr>
          <w:ilvl w:val="0"/>
          <w:numId w:val="49"/>
        </w:numPr>
        <w:tabs>
          <w:tab w:val="left" w:pos="2832"/>
        </w:tabs>
        <w:spacing w:before="46"/>
        <w:jc w:val="left"/>
        <w:rPr>
          <w:sz w:val="24"/>
        </w:rPr>
      </w:pPr>
      <w:r>
        <w:rPr>
          <w:sz w:val="24"/>
        </w:rPr>
        <w:t>Д. Кабалевский. Опера «Кола Брюньон» (Увертюра, Монолог Кола).</w:t>
      </w:r>
      <w:r>
        <w:rPr>
          <w:spacing w:val="-3"/>
          <w:sz w:val="24"/>
        </w:rPr>
        <w:t xml:space="preserve"> </w:t>
      </w:r>
      <w:r>
        <w:rPr>
          <w:sz w:val="24"/>
        </w:rPr>
        <w:t>Концерт</w:t>
      </w:r>
    </w:p>
    <w:p w:rsidR="00F71A80" w:rsidRDefault="0014261C">
      <w:pPr>
        <w:pStyle w:val="a3"/>
        <w:spacing w:before="41"/>
        <w:ind w:firstLine="0"/>
        <w:jc w:val="left"/>
      </w:pPr>
      <w:r>
        <w:t>№ 3 для ф-но с оркестром (Финал). «Реквием» на стихи Р. Рождественского («Наши дети»,</w:t>
      </w:r>
    </w:p>
    <w:p w:rsidR="00F71A80" w:rsidRDefault="0014261C">
      <w:pPr>
        <w:pStyle w:val="a3"/>
        <w:spacing w:before="40"/>
        <w:ind w:firstLine="0"/>
        <w:jc w:val="left"/>
      </w:pPr>
      <w:r>
        <w:t>«Помните!»). «Школьные годы».</w:t>
      </w:r>
    </w:p>
    <w:p w:rsidR="00F71A80" w:rsidRDefault="0014261C">
      <w:pPr>
        <w:pStyle w:val="a4"/>
        <w:numPr>
          <w:ilvl w:val="0"/>
          <w:numId w:val="49"/>
        </w:numPr>
        <w:tabs>
          <w:tab w:val="left" w:pos="2832"/>
        </w:tabs>
        <w:spacing w:before="41"/>
        <w:jc w:val="left"/>
        <w:rPr>
          <w:sz w:val="24"/>
        </w:rPr>
      </w:pPr>
      <w:r>
        <w:rPr>
          <w:sz w:val="24"/>
        </w:rPr>
        <w:t>В. Калинников. Симфония № 1 (соль минор, I</w:t>
      </w:r>
      <w:r>
        <w:rPr>
          <w:spacing w:val="5"/>
          <w:sz w:val="24"/>
        </w:rPr>
        <w:t xml:space="preserve"> </w:t>
      </w:r>
      <w:r>
        <w:rPr>
          <w:sz w:val="24"/>
        </w:rPr>
        <w:t>часть).</w:t>
      </w:r>
    </w:p>
    <w:p w:rsidR="00F71A80" w:rsidRDefault="0014261C">
      <w:pPr>
        <w:pStyle w:val="a4"/>
        <w:numPr>
          <w:ilvl w:val="0"/>
          <w:numId w:val="49"/>
        </w:numPr>
        <w:tabs>
          <w:tab w:val="left" w:pos="2832"/>
        </w:tabs>
        <w:spacing w:before="41"/>
        <w:jc w:val="left"/>
        <w:rPr>
          <w:sz w:val="24"/>
        </w:rPr>
      </w:pPr>
      <w:r>
        <w:rPr>
          <w:sz w:val="24"/>
        </w:rPr>
        <w:t>К. Караев. Балет «Тропою грома» (Танец черных).</w:t>
      </w:r>
    </w:p>
    <w:p w:rsidR="00F71A80" w:rsidRDefault="0014261C">
      <w:pPr>
        <w:pStyle w:val="a4"/>
        <w:numPr>
          <w:ilvl w:val="0"/>
          <w:numId w:val="49"/>
        </w:numPr>
        <w:tabs>
          <w:tab w:val="left" w:pos="2832"/>
        </w:tabs>
        <w:spacing w:before="41"/>
        <w:jc w:val="left"/>
        <w:rPr>
          <w:sz w:val="24"/>
        </w:rPr>
      </w:pPr>
      <w:r>
        <w:rPr>
          <w:sz w:val="24"/>
        </w:rPr>
        <w:t xml:space="preserve">Д. Каччини. </w:t>
      </w:r>
      <w:r>
        <w:rPr>
          <w:spacing w:val="-3"/>
          <w:sz w:val="24"/>
        </w:rPr>
        <w:t>«Ave</w:t>
      </w:r>
      <w:r>
        <w:rPr>
          <w:spacing w:val="4"/>
          <w:sz w:val="24"/>
        </w:rPr>
        <w:t xml:space="preserve"> </w:t>
      </w:r>
      <w:r>
        <w:rPr>
          <w:sz w:val="24"/>
        </w:rPr>
        <w:t>Maria».</w:t>
      </w:r>
    </w:p>
    <w:p w:rsidR="00F71A80" w:rsidRDefault="0014261C">
      <w:pPr>
        <w:pStyle w:val="a4"/>
        <w:numPr>
          <w:ilvl w:val="0"/>
          <w:numId w:val="49"/>
        </w:numPr>
        <w:tabs>
          <w:tab w:val="left" w:pos="2832"/>
        </w:tabs>
        <w:spacing w:before="41" w:line="276" w:lineRule="auto"/>
        <w:ind w:left="1699" w:right="823" w:firstLine="710"/>
        <w:jc w:val="both"/>
        <w:rPr>
          <w:sz w:val="24"/>
        </w:rPr>
      </w:pPr>
      <w:r>
        <w:rPr>
          <w:sz w:val="24"/>
        </w:rPr>
        <w:t>В. Кикта. Фрески Софии Киевской (концертная симфония для арфы с оркестром)   (фрагменты   по   усмотрению   учителя).    «Мой    край    тополиный»   (сл. И.</w:t>
      </w:r>
      <w:r>
        <w:rPr>
          <w:spacing w:val="3"/>
          <w:sz w:val="24"/>
        </w:rPr>
        <w:t xml:space="preserve"> </w:t>
      </w:r>
      <w:r>
        <w:rPr>
          <w:sz w:val="24"/>
        </w:rPr>
        <w:t>Векшегоновой).</w:t>
      </w:r>
    </w:p>
    <w:p w:rsidR="00F71A80" w:rsidRDefault="0014261C">
      <w:pPr>
        <w:pStyle w:val="a4"/>
        <w:numPr>
          <w:ilvl w:val="0"/>
          <w:numId w:val="49"/>
        </w:numPr>
        <w:tabs>
          <w:tab w:val="left" w:pos="2832"/>
        </w:tabs>
        <w:spacing w:before="3"/>
        <w:jc w:val="left"/>
        <w:rPr>
          <w:sz w:val="24"/>
        </w:rPr>
      </w:pPr>
      <w:r>
        <w:rPr>
          <w:sz w:val="24"/>
        </w:rPr>
        <w:t>В. Лаурушас. «В</w:t>
      </w:r>
      <w:r>
        <w:rPr>
          <w:spacing w:val="7"/>
          <w:sz w:val="24"/>
        </w:rPr>
        <w:t xml:space="preserve"> </w:t>
      </w:r>
      <w:r>
        <w:rPr>
          <w:sz w:val="24"/>
        </w:rPr>
        <w:t>путь».</w:t>
      </w:r>
    </w:p>
    <w:p w:rsidR="00F71A80" w:rsidRDefault="0014261C">
      <w:pPr>
        <w:pStyle w:val="a4"/>
        <w:numPr>
          <w:ilvl w:val="0"/>
          <w:numId w:val="49"/>
        </w:numPr>
        <w:tabs>
          <w:tab w:val="left" w:pos="2832"/>
        </w:tabs>
        <w:spacing w:before="41"/>
        <w:jc w:val="left"/>
        <w:rPr>
          <w:sz w:val="24"/>
        </w:rPr>
      </w:pPr>
      <w:r>
        <w:rPr>
          <w:sz w:val="24"/>
        </w:rPr>
        <w:t>Ф. Лист. Венгерская рапсодия № 2. Этюд Паганини (№</w:t>
      </w:r>
      <w:r>
        <w:rPr>
          <w:spacing w:val="-2"/>
          <w:sz w:val="24"/>
        </w:rPr>
        <w:t xml:space="preserve"> </w:t>
      </w:r>
      <w:r>
        <w:rPr>
          <w:sz w:val="24"/>
        </w:rPr>
        <w:t>6).</w:t>
      </w:r>
    </w:p>
    <w:p w:rsidR="00F71A80" w:rsidRDefault="0014261C">
      <w:pPr>
        <w:pStyle w:val="a4"/>
        <w:numPr>
          <w:ilvl w:val="0"/>
          <w:numId w:val="49"/>
        </w:numPr>
        <w:tabs>
          <w:tab w:val="left" w:pos="2832"/>
        </w:tabs>
        <w:spacing w:before="40"/>
        <w:jc w:val="left"/>
        <w:rPr>
          <w:sz w:val="24"/>
        </w:rPr>
      </w:pPr>
      <w:r>
        <w:rPr>
          <w:sz w:val="24"/>
        </w:rPr>
        <w:t xml:space="preserve">И. Лученок. «Хатынь» (ст. </w:t>
      </w:r>
      <w:r>
        <w:rPr>
          <w:spacing w:val="-3"/>
          <w:sz w:val="24"/>
        </w:rPr>
        <w:t>Г.</w:t>
      </w:r>
      <w:r>
        <w:rPr>
          <w:spacing w:val="11"/>
          <w:sz w:val="24"/>
        </w:rPr>
        <w:t xml:space="preserve"> </w:t>
      </w:r>
      <w:r>
        <w:rPr>
          <w:sz w:val="24"/>
        </w:rPr>
        <w:t>Петренко).</w:t>
      </w:r>
    </w:p>
    <w:p w:rsidR="00F71A80" w:rsidRDefault="0014261C">
      <w:pPr>
        <w:pStyle w:val="a4"/>
        <w:numPr>
          <w:ilvl w:val="0"/>
          <w:numId w:val="49"/>
        </w:numPr>
        <w:tabs>
          <w:tab w:val="left" w:pos="2832"/>
        </w:tabs>
        <w:spacing w:before="41"/>
        <w:jc w:val="left"/>
        <w:rPr>
          <w:sz w:val="24"/>
        </w:rPr>
      </w:pPr>
      <w:r>
        <w:rPr>
          <w:spacing w:val="-3"/>
          <w:sz w:val="24"/>
        </w:rPr>
        <w:t xml:space="preserve">А. </w:t>
      </w:r>
      <w:r>
        <w:rPr>
          <w:sz w:val="24"/>
        </w:rPr>
        <w:t>Лядов. Кикимора (народное сказание для</w:t>
      </w:r>
      <w:r>
        <w:rPr>
          <w:spacing w:val="1"/>
          <w:sz w:val="24"/>
        </w:rPr>
        <w:t xml:space="preserve"> </w:t>
      </w:r>
      <w:r>
        <w:rPr>
          <w:sz w:val="24"/>
        </w:rPr>
        <w:t>оркестра).</w:t>
      </w:r>
    </w:p>
    <w:p w:rsidR="00F71A80" w:rsidRDefault="0014261C">
      <w:pPr>
        <w:pStyle w:val="a4"/>
        <w:numPr>
          <w:ilvl w:val="0"/>
          <w:numId w:val="49"/>
        </w:numPr>
        <w:tabs>
          <w:tab w:val="left" w:pos="2832"/>
        </w:tabs>
        <w:spacing w:before="41"/>
        <w:jc w:val="left"/>
        <w:rPr>
          <w:sz w:val="24"/>
        </w:rPr>
      </w:pPr>
      <w:r>
        <w:rPr>
          <w:sz w:val="24"/>
        </w:rPr>
        <w:t>Ф. Лэй. «История</w:t>
      </w:r>
      <w:r>
        <w:rPr>
          <w:spacing w:val="5"/>
          <w:sz w:val="24"/>
        </w:rPr>
        <w:t xml:space="preserve"> </w:t>
      </w:r>
      <w:r>
        <w:rPr>
          <w:sz w:val="24"/>
        </w:rPr>
        <w:t>любви».</w:t>
      </w:r>
    </w:p>
    <w:p w:rsidR="00F71A80" w:rsidRDefault="0014261C">
      <w:pPr>
        <w:pStyle w:val="a4"/>
        <w:numPr>
          <w:ilvl w:val="0"/>
          <w:numId w:val="49"/>
        </w:numPr>
        <w:tabs>
          <w:tab w:val="left" w:pos="2832"/>
        </w:tabs>
        <w:spacing w:before="41"/>
        <w:jc w:val="left"/>
        <w:rPr>
          <w:sz w:val="24"/>
        </w:rPr>
      </w:pPr>
      <w:r>
        <w:rPr>
          <w:sz w:val="24"/>
        </w:rPr>
        <w:t>Мадригалы эпохи</w:t>
      </w:r>
      <w:r>
        <w:rPr>
          <w:spacing w:val="6"/>
          <w:sz w:val="24"/>
        </w:rPr>
        <w:t xml:space="preserve"> </w:t>
      </w:r>
      <w:r>
        <w:rPr>
          <w:sz w:val="24"/>
        </w:rPr>
        <w:t>Возрождения.</w:t>
      </w:r>
    </w:p>
    <w:p w:rsidR="00F71A80" w:rsidRDefault="0014261C">
      <w:pPr>
        <w:pStyle w:val="a4"/>
        <w:numPr>
          <w:ilvl w:val="0"/>
          <w:numId w:val="49"/>
        </w:numPr>
        <w:tabs>
          <w:tab w:val="left" w:pos="2832"/>
        </w:tabs>
        <w:spacing w:before="41"/>
        <w:jc w:val="left"/>
        <w:rPr>
          <w:sz w:val="24"/>
        </w:rPr>
      </w:pPr>
      <w:r>
        <w:rPr>
          <w:sz w:val="24"/>
        </w:rPr>
        <w:t>Р. де Лиль.</w:t>
      </w:r>
      <w:r>
        <w:rPr>
          <w:spacing w:val="4"/>
          <w:sz w:val="24"/>
        </w:rPr>
        <w:t xml:space="preserve"> </w:t>
      </w:r>
      <w:r>
        <w:rPr>
          <w:sz w:val="24"/>
        </w:rPr>
        <w:t>«Марсельеза».</w:t>
      </w:r>
    </w:p>
    <w:p w:rsidR="00F71A80" w:rsidRDefault="0014261C">
      <w:pPr>
        <w:pStyle w:val="a4"/>
        <w:numPr>
          <w:ilvl w:val="0"/>
          <w:numId w:val="49"/>
        </w:numPr>
        <w:tabs>
          <w:tab w:val="left" w:pos="2832"/>
        </w:tabs>
        <w:spacing w:before="41"/>
        <w:jc w:val="left"/>
        <w:rPr>
          <w:sz w:val="24"/>
        </w:rPr>
      </w:pPr>
      <w:r>
        <w:rPr>
          <w:spacing w:val="-3"/>
          <w:sz w:val="24"/>
        </w:rPr>
        <w:t xml:space="preserve">А. </w:t>
      </w:r>
      <w:r>
        <w:rPr>
          <w:sz w:val="24"/>
        </w:rPr>
        <w:t xml:space="preserve">Марчелло. Концерт для гобоя с оркестром </w:t>
      </w:r>
      <w:r>
        <w:rPr>
          <w:spacing w:val="-3"/>
          <w:sz w:val="24"/>
        </w:rPr>
        <w:t xml:space="preserve">ре </w:t>
      </w:r>
      <w:r>
        <w:rPr>
          <w:sz w:val="24"/>
        </w:rPr>
        <w:t>минор (II часть,</w:t>
      </w:r>
      <w:r>
        <w:rPr>
          <w:spacing w:val="11"/>
          <w:sz w:val="24"/>
        </w:rPr>
        <w:t xml:space="preserve"> </w:t>
      </w:r>
      <w:r>
        <w:rPr>
          <w:sz w:val="24"/>
        </w:rPr>
        <w:t>Адажио).</w:t>
      </w:r>
    </w:p>
    <w:p w:rsidR="00F71A80" w:rsidRDefault="0014261C">
      <w:pPr>
        <w:pStyle w:val="a4"/>
        <w:numPr>
          <w:ilvl w:val="0"/>
          <w:numId w:val="49"/>
        </w:numPr>
        <w:tabs>
          <w:tab w:val="left" w:pos="2832"/>
        </w:tabs>
        <w:spacing w:before="45"/>
        <w:jc w:val="left"/>
        <w:rPr>
          <w:sz w:val="24"/>
        </w:rPr>
      </w:pPr>
      <w:r>
        <w:rPr>
          <w:sz w:val="24"/>
        </w:rPr>
        <w:t>М. Матвеев. «Матушка, матушка, что во поле</w:t>
      </w:r>
      <w:r>
        <w:rPr>
          <w:spacing w:val="12"/>
          <w:sz w:val="24"/>
        </w:rPr>
        <w:t xml:space="preserve"> </w:t>
      </w:r>
      <w:r>
        <w:rPr>
          <w:sz w:val="24"/>
        </w:rPr>
        <w:t>пыльно».</w:t>
      </w:r>
    </w:p>
    <w:p w:rsidR="00F71A80" w:rsidRDefault="0014261C">
      <w:pPr>
        <w:pStyle w:val="a4"/>
        <w:numPr>
          <w:ilvl w:val="0"/>
          <w:numId w:val="49"/>
        </w:numPr>
        <w:tabs>
          <w:tab w:val="left" w:pos="2832"/>
        </w:tabs>
        <w:spacing w:before="41"/>
        <w:jc w:val="left"/>
        <w:rPr>
          <w:sz w:val="24"/>
        </w:rPr>
      </w:pPr>
      <w:r>
        <w:rPr>
          <w:sz w:val="24"/>
        </w:rPr>
        <w:t>Д. Мийо.</w:t>
      </w:r>
      <w:r>
        <w:rPr>
          <w:spacing w:val="3"/>
          <w:sz w:val="24"/>
        </w:rPr>
        <w:t xml:space="preserve"> </w:t>
      </w:r>
      <w:r>
        <w:rPr>
          <w:sz w:val="24"/>
        </w:rPr>
        <w:t>«Бразилейра».</w:t>
      </w:r>
    </w:p>
    <w:p w:rsidR="00F71A80" w:rsidRDefault="0014261C">
      <w:pPr>
        <w:pStyle w:val="a4"/>
        <w:numPr>
          <w:ilvl w:val="0"/>
          <w:numId w:val="49"/>
        </w:numPr>
        <w:tabs>
          <w:tab w:val="left" w:pos="2832"/>
        </w:tabs>
        <w:spacing w:before="41" w:line="276" w:lineRule="auto"/>
        <w:ind w:left="1699" w:right="821" w:firstLine="710"/>
        <w:jc w:val="left"/>
        <w:rPr>
          <w:sz w:val="24"/>
        </w:rPr>
      </w:pPr>
      <w:r>
        <w:rPr>
          <w:sz w:val="24"/>
        </w:rPr>
        <w:t>И. Морозов. Балет «Айболит» (фрагменты: Полечка, Морское плавание, Галоп).</w:t>
      </w:r>
    </w:p>
    <w:p w:rsidR="00F71A80" w:rsidRDefault="0014261C">
      <w:pPr>
        <w:pStyle w:val="a4"/>
        <w:numPr>
          <w:ilvl w:val="0"/>
          <w:numId w:val="49"/>
        </w:numPr>
        <w:tabs>
          <w:tab w:val="left" w:pos="2832"/>
        </w:tabs>
        <w:spacing w:line="276" w:lineRule="auto"/>
        <w:ind w:left="1699" w:right="821" w:firstLine="710"/>
        <w:jc w:val="left"/>
        <w:rPr>
          <w:sz w:val="24"/>
        </w:rPr>
      </w:pPr>
      <w:r>
        <w:rPr>
          <w:sz w:val="24"/>
        </w:rPr>
        <w:t>В. Моцарт. Фантазия для фортепиано до минор. Фантазия для фортепиано ре минор.</w:t>
      </w:r>
      <w:r>
        <w:rPr>
          <w:spacing w:val="13"/>
          <w:sz w:val="24"/>
        </w:rPr>
        <w:t xml:space="preserve"> </w:t>
      </w:r>
      <w:r>
        <w:rPr>
          <w:sz w:val="24"/>
        </w:rPr>
        <w:t>Соната</w:t>
      </w:r>
      <w:r>
        <w:rPr>
          <w:spacing w:val="10"/>
          <w:sz w:val="24"/>
        </w:rPr>
        <w:t xml:space="preserve"> </w:t>
      </w:r>
      <w:r>
        <w:rPr>
          <w:sz w:val="24"/>
        </w:rPr>
        <w:t>до</w:t>
      </w:r>
      <w:r>
        <w:rPr>
          <w:spacing w:val="16"/>
          <w:sz w:val="24"/>
        </w:rPr>
        <w:t xml:space="preserve"> </w:t>
      </w:r>
      <w:r>
        <w:rPr>
          <w:sz w:val="24"/>
        </w:rPr>
        <w:t>мажор</w:t>
      </w:r>
      <w:r>
        <w:rPr>
          <w:spacing w:val="10"/>
          <w:sz w:val="24"/>
        </w:rPr>
        <w:t xml:space="preserve"> </w:t>
      </w:r>
      <w:r>
        <w:rPr>
          <w:sz w:val="24"/>
        </w:rPr>
        <w:t>(эксп.</w:t>
      </w:r>
      <w:r>
        <w:rPr>
          <w:spacing w:val="11"/>
          <w:sz w:val="24"/>
        </w:rPr>
        <w:t xml:space="preserve"> </w:t>
      </w:r>
      <w:r>
        <w:rPr>
          <w:sz w:val="24"/>
        </w:rPr>
        <w:t>Ι</w:t>
      </w:r>
      <w:r>
        <w:rPr>
          <w:spacing w:val="13"/>
          <w:sz w:val="24"/>
        </w:rPr>
        <w:t xml:space="preserve"> </w:t>
      </w:r>
      <w:r>
        <w:rPr>
          <w:sz w:val="24"/>
        </w:rPr>
        <w:t>ч.).</w:t>
      </w:r>
      <w:r>
        <w:rPr>
          <w:spacing w:val="13"/>
          <w:sz w:val="24"/>
        </w:rPr>
        <w:t xml:space="preserve"> </w:t>
      </w:r>
      <w:r>
        <w:rPr>
          <w:sz w:val="24"/>
        </w:rPr>
        <w:t>«Маленькая</w:t>
      </w:r>
      <w:r>
        <w:rPr>
          <w:spacing w:val="12"/>
          <w:sz w:val="24"/>
        </w:rPr>
        <w:t xml:space="preserve"> </w:t>
      </w:r>
      <w:r>
        <w:rPr>
          <w:sz w:val="24"/>
        </w:rPr>
        <w:t>ночная</w:t>
      </w:r>
      <w:r>
        <w:rPr>
          <w:spacing w:val="11"/>
          <w:sz w:val="24"/>
        </w:rPr>
        <w:t xml:space="preserve"> </w:t>
      </w:r>
      <w:r>
        <w:rPr>
          <w:sz w:val="24"/>
        </w:rPr>
        <w:t>серенада»</w:t>
      </w:r>
      <w:r>
        <w:rPr>
          <w:spacing w:val="6"/>
          <w:sz w:val="24"/>
        </w:rPr>
        <w:t xml:space="preserve"> </w:t>
      </w:r>
      <w:r>
        <w:rPr>
          <w:sz w:val="24"/>
        </w:rPr>
        <w:t>(Рондо).</w:t>
      </w:r>
      <w:r>
        <w:rPr>
          <w:spacing w:val="14"/>
          <w:sz w:val="24"/>
        </w:rPr>
        <w:t xml:space="preserve"> </w:t>
      </w:r>
      <w:r>
        <w:rPr>
          <w:sz w:val="24"/>
        </w:rPr>
        <w:t>Симфония</w:t>
      </w:r>
      <w:r>
        <w:rPr>
          <w:spacing w:val="11"/>
          <w:sz w:val="24"/>
        </w:rPr>
        <w:t xml:space="preserve"> </w:t>
      </w:r>
      <w:r>
        <w:rPr>
          <w:sz w:val="24"/>
        </w:rPr>
        <w:t>№</w:t>
      </w:r>
    </w:p>
    <w:p w:rsidR="00F71A80" w:rsidRDefault="0014261C">
      <w:pPr>
        <w:pStyle w:val="a4"/>
        <w:numPr>
          <w:ilvl w:val="0"/>
          <w:numId w:val="48"/>
        </w:numPr>
        <w:tabs>
          <w:tab w:val="left" w:pos="2069"/>
        </w:tabs>
        <w:spacing w:line="276" w:lineRule="auto"/>
        <w:ind w:right="823" w:firstLine="0"/>
        <w:rPr>
          <w:sz w:val="24"/>
        </w:rPr>
      </w:pPr>
      <w:r>
        <w:rPr>
          <w:sz w:val="24"/>
        </w:rPr>
        <w:t xml:space="preserve">Симфония № 41 (фрагмент ΙΙ ч.). Реквием («Dies ire», «Lacrimoza»). Соната № 11 (I, II, III ч.). Фрагменты из оперы «Волшебная флейта». Мотет </w:t>
      </w:r>
      <w:r>
        <w:rPr>
          <w:spacing w:val="-4"/>
          <w:sz w:val="24"/>
        </w:rPr>
        <w:t xml:space="preserve">«Ave, </w:t>
      </w:r>
      <w:r>
        <w:rPr>
          <w:sz w:val="24"/>
        </w:rPr>
        <w:t>verum corpus».</w:t>
      </w:r>
    </w:p>
    <w:p w:rsidR="00F71A80" w:rsidRDefault="0014261C">
      <w:pPr>
        <w:pStyle w:val="a4"/>
        <w:numPr>
          <w:ilvl w:val="1"/>
          <w:numId w:val="48"/>
        </w:numPr>
        <w:tabs>
          <w:tab w:val="left" w:pos="2832"/>
        </w:tabs>
        <w:spacing w:before="1" w:line="276" w:lineRule="auto"/>
        <w:ind w:right="817" w:firstLine="710"/>
        <w:rPr>
          <w:sz w:val="24"/>
        </w:rPr>
      </w:pPr>
      <w:r>
        <w:rPr>
          <w:sz w:val="24"/>
        </w:rPr>
        <w:t>М. Мусоргский. Опера «Борис Годунов» (Вступление, Песня Варлаама, Сцена смерти Бориса, сцена под Кромами). Опера «Хованщина» (Вступление, Пляска</w:t>
      </w:r>
      <w:r>
        <w:rPr>
          <w:spacing w:val="-20"/>
          <w:sz w:val="24"/>
        </w:rPr>
        <w:t xml:space="preserve"> </w:t>
      </w:r>
      <w:r>
        <w:rPr>
          <w:sz w:val="24"/>
        </w:rPr>
        <w:t>персидок).</w:t>
      </w:r>
    </w:p>
    <w:p w:rsidR="00F71A80" w:rsidRDefault="0014261C">
      <w:pPr>
        <w:pStyle w:val="a4"/>
        <w:numPr>
          <w:ilvl w:val="1"/>
          <w:numId w:val="48"/>
        </w:numPr>
        <w:tabs>
          <w:tab w:val="left" w:pos="2832"/>
        </w:tabs>
        <w:spacing w:line="275" w:lineRule="exact"/>
        <w:ind w:left="2832"/>
        <w:rPr>
          <w:sz w:val="24"/>
        </w:rPr>
      </w:pPr>
      <w:r>
        <w:rPr>
          <w:sz w:val="24"/>
        </w:rPr>
        <w:t>Н. Мясковский. Симфония № 6 (экспозиция</w:t>
      </w:r>
      <w:r>
        <w:rPr>
          <w:spacing w:val="-3"/>
          <w:sz w:val="24"/>
        </w:rPr>
        <w:t xml:space="preserve"> </w:t>
      </w:r>
      <w:r>
        <w:rPr>
          <w:sz w:val="24"/>
        </w:rPr>
        <w:t>финала).</w:t>
      </w:r>
    </w:p>
    <w:p w:rsidR="00F71A80" w:rsidRDefault="0014261C">
      <w:pPr>
        <w:pStyle w:val="a4"/>
        <w:numPr>
          <w:ilvl w:val="1"/>
          <w:numId w:val="48"/>
        </w:numPr>
        <w:tabs>
          <w:tab w:val="left" w:pos="2832"/>
        </w:tabs>
        <w:spacing w:before="41" w:line="276" w:lineRule="auto"/>
        <w:ind w:right="825" w:firstLine="710"/>
        <w:rPr>
          <w:sz w:val="24"/>
        </w:rPr>
      </w:pPr>
      <w:r>
        <w:rPr>
          <w:sz w:val="24"/>
        </w:rPr>
        <w:t>Народные музыкальные произведения России, народов РФ и стран мира по выбору образовательной</w:t>
      </w:r>
      <w:r>
        <w:rPr>
          <w:spacing w:val="-13"/>
          <w:sz w:val="24"/>
        </w:rPr>
        <w:t xml:space="preserve"> </w:t>
      </w:r>
      <w:r>
        <w:rPr>
          <w:sz w:val="24"/>
        </w:rPr>
        <w:t>организации.</w:t>
      </w:r>
    </w:p>
    <w:p w:rsidR="00F71A80" w:rsidRDefault="0014261C">
      <w:pPr>
        <w:pStyle w:val="a4"/>
        <w:numPr>
          <w:ilvl w:val="1"/>
          <w:numId w:val="48"/>
        </w:numPr>
        <w:tabs>
          <w:tab w:val="left" w:pos="2832"/>
        </w:tabs>
        <w:spacing w:line="275" w:lineRule="exact"/>
        <w:ind w:left="2832"/>
        <w:rPr>
          <w:sz w:val="24"/>
        </w:rPr>
      </w:pPr>
      <w:r>
        <w:rPr>
          <w:sz w:val="24"/>
        </w:rPr>
        <w:t>Негритянский</w:t>
      </w:r>
      <w:r>
        <w:rPr>
          <w:spacing w:val="2"/>
          <w:sz w:val="24"/>
        </w:rPr>
        <w:t xml:space="preserve"> </w:t>
      </w:r>
      <w:r>
        <w:rPr>
          <w:sz w:val="24"/>
        </w:rPr>
        <w:t>спиричуэл.</w:t>
      </w:r>
    </w:p>
    <w:p w:rsidR="00F71A80" w:rsidRDefault="0014261C">
      <w:pPr>
        <w:pStyle w:val="a4"/>
        <w:numPr>
          <w:ilvl w:val="1"/>
          <w:numId w:val="48"/>
        </w:numPr>
        <w:tabs>
          <w:tab w:val="left" w:pos="2832"/>
        </w:tabs>
        <w:spacing w:before="41"/>
        <w:ind w:left="2832"/>
        <w:rPr>
          <w:sz w:val="24"/>
        </w:rPr>
      </w:pPr>
      <w:r>
        <w:rPr>
          <w:sz w:val="24"/>
        </w:rPr>
        <w:t>М. Огинский. Полонез ре минор («Прощание с</w:t>
      </w:r>
      <w:r>
        <w:rPr>
          <w:spacing w:val="-6"/>
          <w:sz w:val="24"/>
        </w:rPr>
        <w:t xml:space="preserve"> </w:t>
      </w:r>
      <w:r>
        <w:rPr>
          <w:sz w:val="24"/>
        </w:rPr>
        <w:t>Родиной»).</w:t>
      </w:r>
    </w:p>
    <w:p w:rsidR="00F71A80" w:rsidRDefault="00F71A80">
      <w:pPr>
        <w:rPr>
          <w:sz w:val="24"/>
        </w:rPr>
        <w:sectPr w:rsidR="00F71A80">
          <w:pgSz w:w="11900" w:h="16840"/>
          <w:pgMar w:top="1040" w:right="20" w:bottom="1200" w:left="0" w:header="717" w:footer="973" w:gutter="0"/>
          <w:cols w:space="720"/>
        </w:sectPr>
      </w:pPr>
    </w:p>
    <w:p w:rsidR="00F71A80" w:rsidRDefault="0014261C">
      <w:pPr>
        <w:pStyle w:val="a4"/>
        <w:numPr>
          <w:ilvl w:val="1"/>
          <w:numId w:val="48"/>
        </w:numPr>
        <w:tabs>
          <w:tab w:val="left" w:pos="2832"/>
        </w:tabs>
        <w:spacing w:before="93" w:line="276" w:lineRule="auto"/>
        <w:ind w:right="818" w:firstLine="710"/>
        <w:jc w:val="both"/>
        <w:rPr>
          <w:sz w:val="24"/>
        </w:rPr>
      </w:pPr>
      <w:r>
        <w:rPr>
          <w:sz w:val="24"/>
        </w:rPr>
        <w:lastRenderedPageBreak/>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Pr>
          <w:spacing w:val="-5"/>
          <w:sz w:val="24"/>
        </w:rPr>
        <w:t xml:space="preserve"> </w:t>
      </w:r>
      <w:r>
        <w:rPr>
          <w:sz w:val="24"/>
        </w:rPr>
        <w:t>учителя).</w:t>
      </w:r>
    </w:p>
    <w:p w:rsidR="00F71A80" w:rsidRDefault="0014261C">
      <w:pPr>
        <w:pStyle w:val="a4"/>
        <w:numPr>
          <w:ilvl w:val="1"/>
          <w:numId w:val="48"/>
        </w:numPr>
        <w:tabs>
          <w:tab w:val="left" w:pos="2832"/>
        </w:tabs>
        <w:spacing w:line="274" w:lineRule="exact"/>
        <w:ind w:left="2832"/>
        <w:jc w:val="both"/>
        <w:rPr>
          <w:sz w:val="24"/>
        </w:rPr>
      </w:pPr>
      <w:r>
        <w:rPr>
          <w:sz w:val="24"/>
        </w:rPr>
        <w:t>Дж. Перголези «Stabat mater» (фрагменты по выбору</w:t>
      </w:r>
      <w:r>
        <w:rPr>
          <w:spacing w:val="3"/>
          <w:sz w:val="24"/>
        </w:rPr>
        <w:t xml:space="preserve"> </w:t>
      </w:r>
      <w:r>
        <w:rPr>
          <w:sz w:val="24"/>
        </w:rPr>
        <w:t>учителя).</w:t>
      </w:r>
    </w:p>
    <w:p w:rsidR="00F71A80" w:rsidRDefault="0014261C">
      <w:pPr>
        <w:pStyle w:val="a4"/>
        <w:numPr>
          <w:ilvl w:val="1"/>
          <w:numId w:val="48"/>
        </w:numPr>
        <w:tabs>
          <w:tab w:val="left" w:pos="2832"/>
        </w:tabs>
        <w:spacing w:before="41" w:line="276" w:lineRule="auto"/>
        <w:ind w:right="816" w:firstLine="710"/>
        <w:jc w:val="both"/>
        <w:rPr>
          <w:sz w:val="24"/>
        </w:rPr>
      </w:pPr>
      <w:r>
        <w:rPr>
          <w:sz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71A80" w:rsidRDefault="0014261C">
      <w:pPr>
        <w:pStyle w:val="a4"/>
        <w:numPr>
          <w:ilvl w:val="1"/>
          <w:numId w:val="48"/>
        </w:numPr>
        <w:tabs>
          <w:tab w:val="left" w:pos="2832"/>
        </w:tabs>
        <w:spacing w:before="2"/>
        <w:ind w:left="2832"/>
        <w:jc w:val="both"/>
        <w:rPr>
          <w:sz w:val="24"/>
        </w:rPr>
      </w:pPr>
      <w:r>
        <w:rPr>
          <w:sz w:val="24"/>
        </w:rPr>
        <w:t>М. Равель.</w:t>
      </w:r>
      <w:r>
        <w:rPr>
          <w:spacing w:val="7"/>
          <w:sz w:val="24"/>
        </w:rPr>
        <w:t xml:space="preserve"> </w:t>
      </w:r>
      <w:r>
        <w:rPr>
          <w:sz w:val="24"/>
        </w:rPr>
        <w:t>«Болеро».</w:t>
      </w:r>
    </w:p>
    <w:p w:rsidR="00F71A80" w:rsidRDefault="0014261C">
      <w:pPr>
        <w:pStyle w:val="a4"/>
        <w:numPr>
          <w:ilvl w:val="1"/>
          <w:numId w:val="48"/>
        </w:numPr>
        <w:tabs>
          <w:tab w:val="left" w:pos="2832"/>
        </w:tabs>
        <w:spacing w:before="41" w:line="276" w:lineRule="auto"/>
        <w:ind w:right="821" w:firstLine="710"/>
        <w:jc w:val="both"/>
        <w:rPr>
          <w:sz w:val="24"/>
        </w:rPr>
      </w:pPr>
      <w:r>
        <w:rPr>
          <w:sz w:val="24"/>
        </w:rPr>
        <w:t>С. Рахманинов. Концерт № 2 для ф-но с оркестром (Ι часть). Концерт № 3 для ф-но с оркестром (Ι часть). «Вокализ». Романс «Весенние воды» (сл. Ф.</w:t>
      </w:r>
      <w:r>
        <w:rPr>
          <w:spacing w:val="38"/>
          <w:sz w:val="24"/>
        </w:rPr>
        <w:t xml:space="preserve"> </w:t>
      </w:r>
      <w:r>
        <w:rPr>
          <w:sz w:val="24"/>
        </w:rPr>
        <w:t>Тютчева). Романс</w:t>
      </w:r>
    </w:p>
    <w:p w:rsidR="00F71A80" w:rsidRDefault="0014261C">
      <w:pPr>
        <w:pStyle w:val="a3"/>
        <w:spacing w:line="278" w:lineRule="auto"/>
        <w:ind w:right="819" w:firstLine="0"/>
      </w:pPr>
      <w:r>
        <w:t>«Островок»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F71A80" w:rsidRDefault="0014261C">
      <w:pPr>
        <w:pStyle w:val="a4"/>
        <w:numPr>
          <w:ilvl w:val="1"/>
          <w:numId w:val="48"/>
        </w:numPr>
        <w:tabs>
          <w:tab w:val="left" w:pos="2832"/>
        </w:tabs>
        <w:spacing w:line="276" w:lineRule="auto"/>
        <w:ind w:right="816" w:firstLine="710"/>
        <w:jc w:val="both"/>
        <w:rPr>
          <w:sz w:val="24"/>
        </w:rPr>
      </w:pPr>
      <w:r>
        <w:rPr>
          <w:sz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w:t>
      </w:r>
      <w:r>
        <w:rPr>
          <w:spacing w:val="-3"/>
          <w:sz w:val="24"/>
        </w:rPr>
        <w:t xml:space="preserve">«С </w:t>
      </w:r>
      <w:r>
        <w:rPr>
          <w:sz w:val="24"/>
        </w:rPr>
        <w:t>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w:t>
      </w:r>
      <w:r>
        <w:rPr>
          <w:spacing w:val="7"/>
          <w:sz w:val="24"/>
        </w:rPr>
        <w:t xml:space="preserve"> </w:t>
      </w:r>
      <w:r>
        <w:rPr>
          <w:sz w:val="24"/>
        </w:rPr>
        <w:t>эпизод</w:t>
      </w:r>
    </w:p>
    <w:p w:rsidR="00F71A80" w:rsidRDefault="0014261C">
      <w:pPr>
        <w:pStyle w:val="a3"/>
        <w:spacing w:line="276" w:lineRule="auto"/>
        <w:ind w:right="816" w:firstLine="0"/>
      </w:pPr>
      <w:r>
        <w:t>«Сеча при Керженце»). Симфоническая сюита «Шехеразада» (I часть). Романс «Горные вершины» (ст. М. Лермонтова).</w:t>
      </w:r>
    </w:p>
    <w:p w:rsidR="00F71A80" w:rsidRDefault="0014261C">
      <w:pPr>
        <w:pStyle w:val="a4"/>
        <w:numPr>
          <w:ilvl w:val="1"/>
          <w:numId w:val="48"/>
        </w:numPr>
        <w:tabs>
          <w:tab w:val="left" w:pos="2832"/>
        </w:tabs>
        <w:spacing w:line="275" w:lineRule="exact"/>
        <w:ind w:left="2832"/>
        <w:rPr>
          <w:sz w:val="24"/>
        </w:rPr>
      </w:pPr>
      <w:r>
        <w:rPr>
          <w:spacing w:val="-3"/>
          <w:sz w:val="24"/>
        </w:rPr>
        <w:t xml:space="preserve">А. </w:t>
      </w:r>
      <w:r>
        <w:rPr>
          <w:sz w:val="24"/>
        </w:rPr>
        <w:t>Рубинштейн. Романс «Горные вершины» (ст. М.</w:t>
      </w:r>
      <w:r>
        <w:rPr>
          <w:spacing w:val="7"/>
          <w:sz w:val="24"/>
        </w:rPr>
        <w:t xml:space="preserve"> </w:t>
      </w:r>
      <w:r>
        <w:rPr>
          <w:sz w:val="24"/>
        </w:rPr>
        <w:t>Лермонтова).</w:t>
      </w:r>
    </w:p>
    <w:p w:rsidR="00F71A80" w:rsidRDefault="0014261C">
      <w:pPr>
        <w:pStyle w:val="a4"/>
        <w:numPr>
          <w:ilvl w:val="1"/>
          <w:numId w:val="48"/>
        </w:numPr>
        <w:tabs>
          <w:tab w:val="left" w:pos="2832"/>
        </w:tabs>
        <w:spacing w:before="35"/>
        <w:ind w:left="2832"/>
        <w:rPr>
          <w:sz w:val="24"/>
        </w:rPr>
      </w:pPr>
      <w:r>
        <w:rPr>
          <w:sz w:val="24"/>
        </w:rPr>
        <w:t xml:space="preserve">Ян Сибелиус. Музыка к пьесе </w:t>
      </w:r>
      <w:r>
        <w:rPr>
          <w:spacing w:val="-3"/>
          <w:sz w:val="24"/>
        </w:rPr>
        <w:t xml:space="preserve">А. </w:t>
      </w:r>
      <w:r>
        <w:rPr>
          <w:sz w:val="24"/>
        </w:rPr>
        <w:t>Ярнефельта «Куолема» («Грустный</w:t>
      </w:r>
      <w:r>
        <w:rPr>
          <w:spacing w:val="9"/>
          <w:sz w:val="24"/>
        </w:rPr>
        <w:t xml:space="preserve"> </w:t>
      </w:r>
      <w:r>
        <w:rPr>
          <w:sz w:val="24"/>
        </w:rPr>
        <w:t>вальс»).</w:t>
      </w:r>
    </w:p>
    <w:p w:rsidR="00F71A80" w:rsidRDefault="0014261C">
      <w:pPr>
        <w:pStyle w:val="a4"/>
        <w:numPr>
          <w:ilvl w:val="1"/>
          <w:numId w:val="48"/>
        </w:numPr>
        <w:tabs>
          <w:tab w:val="left" w:pos="2832"/>
        </w:tabs>
        <w:spacing w:before="41"/>
        <w:ind w:left="2832"/>
        <w:rPr>
          <w:sz w:val="24"/>
        </w:rPr>
      </w:pPr>
      <w:r>
        <w:rPr>
          <w:sz w:val="24"/>
        </w:rPr>
        <w:t>П. Сигер «Песня о молоте». «Все</w:t>
      </w:r>
      <w:r>
        <w:rPr>
          <w:spacing w:val="8"/>
          <w:sz w:val="24"/>
        </w:rPr>
        <w:t xml:space="preserve"> </w:t>
      </w:r>
      <w:r>
        <w:rPr>
          <w:sz w:val="24"/>
        </w:rPr>
        <w:t>преодолеем».</w:t>
      </w:r>
    </w:p>
    <w:p w:rsidR="00F71A80" w:rsidRDefault="0014261C">
      <w:pPr>
        <w:pStyle w:val="a4"/>
        <w:numPr>
          <w:ilvl w:val="1"/>
          <w:numId w:val="48"/>
        </w:numPr>
        <w:tabs>
          <w:tab w:val="left" w:pos="2832"/>
        </w:tabs>
        <w:spacing w:before="41"/>
        <w:ind w:left="2832"/>
        <w:rPr>
          <w:sz w:val="24"/>
        </w:rPr>
      </w:pPr>
      <w:r>
        <w:rPr>
          <w:sz w:val="24"/>
        </w:rPr>
        <w:t>Г.</w:t>
      </w:r>
      <w:r>
        <w:rPr>
          <w:spacing w:val="18"/>
          <w:sz w:val="24"/>
        </w:rPr>
        <w:t xml:space="preserve"> </w:t>
      </w:r>
      <w:r>
        <w:rPr>
          <w:sz w:val="24"/>
        </w:rPr>
        <w:t>Свиридов.</w:t>
      </w:r>
      <w:r>
        <w:rPr>
          <w:spacing w:val="18"/>
          <w:sz w:val="24"/>
        </w:rPr>
        <w:t xml:space="preserve"> </w:t>
      </w:r>
      <w:r>
        <w:rPr>
          <w:sz w:val="24"/>
        </w:rPr>
        <w:t>Кантата</w:t>
      </w:r>
      <w:r>
        <w:rPr>
          <w:spacing w:val="15"/>
          <w:sz w:val="24"/>
        </w:rPr>
        <w:t xml:space="preserve"> </w:t>
      </w:r>
      <w:r>
        <w:rPr>
          <w:sz w:val="24"/>
        </w:rPr>
        <w:t>«Памяти</w:t>
      </w:r>
      <w:r>
        <w:rPr>
          <w:spacing w:val="16"/>
          <w:sz w:val="24"/>
        </w:rPr>
        <w:t xml:space="preserve"> </w:t>
      </w:r>
      <w:r>
        <w:rPr>
          <w:sz w:val="24"/>
        </w:rPr>
        <w:t>С.</w:t>
      </w:r>
      <w:r>
        <w:rPr>
          <w:spacing w:val="18"/>
          <w:sz w:val="24"/>
        </w:rPr>
        <w:t xml:space="preserve"> </w:t>
      </w:r>
      <w:r>
        <w:rPr>
          <w:sz w:val="24"/>
        </w:rPr>
        <w:t>Есенина»</w:t>
      </w:r>
      <w:r>
        <w:rPr>
          <w:spacing w:val="15"/>
          <w:sz w:val="24"/>
        </w:rPr>
        <w:t xml:space="preserve"> </w:t>
      </w:r>
      <w:r>
        <w:rPr>
          <w:sz w:val="24"/>
        </w:rPr>
        <w:t>(ΙΙ</w:t>
      </w:r>
      <w:r>
        <w:rPr>
          <w:spacing w:val="17"/>
          <w:sz w:val="24"/>
        </w:rPr>
        <w:t xml:space="preserve"> </w:t>
      </w:r>
      <w:r>
        <w:rPr>
          <w:sz w:val="24"/>
        </w:rPr>
        <w:t>ч.</w:t>
      </w:r>
      <w:r>
        <w:rPr>
          <w:spacing w:val="18"/>
          <w:sz w:val="24"/>
        </w:rPr>
        <w:t xml:space="preserve"> </w:t>
      </w:r>
      <w:r>
        <w:rPr>
          <w:sz w:val="24"/>
        </w:rPr>
        <w:t>«Поет</w:t>
      </w:r>
      <w:r>
        <w:rPr>
          <w:spacing w:val="16"/>
          <w:sz w:val="24"/>
        </w:rPr>
        <w:t xml:space="preserve"> </w:t>
      </w:r>
      <w:r>
        <w:rPr>
          <w:sz w:val="24"/>
        </w:rPr>
        <w:t>зима,</w:t>
      </w:r>
      <w:r>
        <w:rPr>
          <w:spacing w:val="18"/>
          <w:sz w:val="24"/>
        </w:rPr>
        <w:t xml:space="preserve"> </w:t>
      </w:r>
      <w:r>
        <w:rPr>
          <w:sz w:val="24"/>
        </w:rPr>
        <w:t>аукает»).</w:t>
      </w:r>
      <w:r>
        <w:rPr>
          <w:spacing w:val="18"/>
          <w:sz w:val="24"/>
        </w:rPr>
        <w:t xml:space="preserve"> </w:t>
      </w:r>
      <w:r>
        <w:rPr>
          <w:sz w:val="24"/>
        </w:rPr>
        <w:t>Сюита</w:t>
      </w:r>
    </w:p>
    <w:p w:rsidR="00F71A80" w:rsidRDefault="0014261C">
      <w:pPr>
        <w:pStyle w:val="a3"/>
        <w:spacing w:before="41" w:line="276" w:lineRule="auto"/>
        <w:ind w:right="816" w:firstLine="0"/>
        <w:jc w:val="left"/>
      </w:pPr>
      <w:r>
        <w:t>«Время, вперед!» (VI ч.). «Музыкальные иллюстрации к повести А. Пушкина «Метель» («Тройка», «Вальс», «Весна и осень», «Романс», «Пастораль», «Военный марш»,</w:t>
      </w:r>
    </w:p>
    <w:p w:rsidR="00F71A80" w:rsidRDefault="0014261C">
      <w:pPr>
        <w:pStyle w:val="a3"/>
        <w:spacing w:before="3"/>
        <w:ind w:firstLine="0"/>
        <w:jc w:val="left"/>
      </w:pPr>
      <w:r>
        <w:t>«Венчание»). Музыка к драме А. Толстого «Царь Федор Иоанович» («Любовь святая»).</w:t>
      </w:r>
    </w:p>
    <w:p w:rsidR="00F71A80" w:rsidRDefault="0014261C">
      <w:pPr>
        <w:pStyle w:val="a4"/>
        <w:numPr>
          <w:ilvl w:val="1"/>
          <w:numId w:val="48"/>
        </w:numPr>
        <w:tabs>
          <w:tab w:val="left" w:pos="2832"/>
        </w:tabs>
        <w:spacing w:before="41"/>
        <w:ind w:left="2832"/>
        <w:jc w:val="both"/>
        <w:rPr>
          <w:sz w:val="24"/>
        </w:rPr>
      </w:pPr>
      <w:r>
        <w:rPr>
          <w:spacing w:val="-3"/>
          <w:sz w:val="24"/>
        </w:rPr>
        <w:t xml:space="preserve">А. </w:t>
      </w:r>
      <w:r>
        <w:rPr>
          <w:sz w:val="24"/>
        </w:rPr>
        <w:t>Скрябин. Этюд № 12 (ре диез минор). Прелюдия № 4 (ми бемоль</w:t>
      </w:r>
      <w:r>
        <w:rPr>
          <w:spacing w:val="1"/>
          <w:sz w:val="24"/>
        </w:rPr>
        <w:t xml:space="preserve"> </w:t>
      </w:r>
      <w:r>
        <w:rPr>
          <w:sz w:val="24"/>
        </w:rPr>
        <w:t>минор).</w:t>
      </w:r>
    </w:p>
    <w:p w:rsidR="00F71A80" w:rsidRDefault="0014261C">
      <w:pPr>
        <w:pStyle w:val="a4"/>
        <w:numPr>
          <w:ilvl w:val="1"/>
          <w:numId w:val="48"/>
        </w:numPr>
        <w:tabs>
          <w:tab w:val="left" w:pos="2832"/>
        </w:tabs>
        <w:spacing w:before="41" w:line="276" w:lineRule="auto"/>
        <w:ind w:right="817" w:firstLine="710"/>
        <w:jc w:val="both"/>
        <w:rPr>
          <w:sz w:val="24"/>
        </w:rPr>
      </w:pPr>
      <w:r>
        <w:rPr>
          <w:sz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Pr>
          <w:spacing w:val="-7"/>
          <w:sz w:val="24"/>
        </w:rPr>
        <w:t xml:space="preserve"> </w:t>
      </w:r>
      <w:r>
        <w:rPr>
          <w:sz w:val="24"/>
        </w:rPr>
        <w:t>оркестра.</w:t>
      </w:r>
    </w:p>
    <w:p w:rsidR="00F71A80" w:rsidRDefault="0014261C">
      <w:pPr>
        <w:pStyle w:val="a4"/>
        <w:numPr>
          <w:ilvl w:val="1"/>
          <w:numId w:val="48"/>
        </w:numPr>
        <w:tabs>
          <w:tab w:val="left" w:pos="2832"/>
        </w:tabs>
        <w:spacing w:line="274" w:lineRule="exact"/>
        <w:ind w:left="2832"/>
        <w:jc w:val="both"/>
        <w:rPr>
          <w:sz w:val="24"/>
        </w:rPr>
      </w:pPr>
      <w:r>
        <w:rPr>
          <w:sz w:val="24"/>
        </w:rPr>
        <w:t xml:space="preserve">М. Теодоракис «На побережье тайном». </w:t>
      </w:r>
      <w:r>
        <w:rPr>
          <w:spacing w:val="-3"/>
          <w:sz w:val="24"/>
        </w:rPr>
        <w:t xml:space="preserve">«Я </w:t>
      </w:r>
      <w:r>
        <w:rPr>
          <w:sz w:val="24"/>
        </w:rPr>
        <w:t>–</w:t>
      </w:r>
      <w:r>
        <w:rPr>
          <w:spacing w:val="10"/>
          <w:sz w:val="24"/>
        </w:rPr>
        <w:t xml:space="preserve"> </w:t>
      </w:r>
      <w:r>
        <w:rPr>
          <w:sz w:val="24"/>
        </w:rPr>
        <w:t>фронт».</w:t>
      </w:r>
    </w:p>
    <w:p w:rsidR="00F71A80" w:rsidRDefault="0014261C">
      <w:pPr>
        <w:pStyle w:val="a4"/>
        <w:numPr>
          <w:ilvl w:val="1"/>
          <w:numId w:val="48"/>
        </w:numPr>
        <w:tabs>
          <w:tab w:val="left" w:pos="2832"/>
        </w:tabs>
        <w:spacing w:before="41" w:line="276" w:lineRule="auto"/>
        <w:ind w:right="826" w:firstLine="710"/>
        <w:jc w:val="both"/>
        <w:rPr>
          <w:sz w:val="24"/>
        </w:rPr>
      </w:pPr>
      <w:r>
        <w:rPr>
          <w:sz w:val="24"/>
        </w:rPr>
        <w:t>Б. Тищенко. Балет «Ярославна» (Плач Ярославны из ΙΙΙ действия, другие фрагменты по выбору</w:t>
      </w:r>
      <w:r>
        <w:rPr>
          <w:spacing w:val="-3"/>
          <w:sz w:val="24"/>
        </w:rPr>
        <w:t xml:space="preserve"> </w:t>
      </w:r>
      <w:r>
        <w:rPr>
          <w:sz w:val="24"/>
        </w:rPr>
        <w:t>учителя).</w:t>
      </w:r>
    </w:p>
    <w:p w:rsidR="00F71A80" w:rsidRDefault="0014261C">
      <w:pPr>
        <w:pStyle w:val="a4"/>
        <w:numPr>
          <w:ilvl w:val="1"/>
          <w:numId w:val="48"/>
        </w:numPr>
        <w:tabs>
          <w:tab w:val="left" w:pos="2832"/>
        </w:tabs>
        <w:spacing w:before="3" w:line="276" w:lineRule="auto"/>
        <w:ind w:right="817" w:firstLine="710"/>
        <w:jc w:val="both"/>
        <w:rPr>
          <w:sz w:val="24"/>
        </w:rPr>
      </w:pPr>
      <w:r>
        <w:rPr>
          <w:sz w:val="24"/>
        </w:rPr>
        <w:t>Э. Уэббер. Рок-опера «Иисус Христос – суперзвезда» (фрагменты по выбору учителя). Мюзикл «Кошки», либретто по Т. Элиоту (фрагменты по выбору</w:t>
      </w:r>
      <w:r>
        <w:rPr>
          <w:spacing w:val="-6"/>
          <w:sz w:val="24"/>
        </w:rPr>
        <w:t xml:space="preserve"> </w:t>
      </w:r>
      <w:r>
        <w:rPr>
          <w:sz w:val="24"/>
        </w:rPr>
        <w:t>учителя).</w:t>
      </w:r>
    </w:p>
    <w:p w:rsidR="00F71A80" w:rsidRDefault="0014261C">
      <w:pPr>
        <w:pStyle w:val="a4"/>
        <w:numPr>
          <w:ilvl w:val="1"/>
          <w:numId w:val="48"/>
        </w:numPr>
        <w:tabs>
          <w:tab w:val="left" w:pos="2832"/>
        </w:tabs>
        <w:spacing w:line="276" w:lineRule="auto"/>
        <w:ind w:right="817" w:firstLine="710"/>
        <w:jc w:val="both"/>
        <w:rPr>
          <w:sz w:val="24"/>
        </w:rPr>
      </w:pPr>
      <w:r>
        <w:rPr>
          <w:spacing w:val="-3"/>
          <w:sz w:val="24"/>
        </w:rPr>
        <w:t xml:space="preserve">А. </w:t>
      </w:r>
      <w:r>
        <w:rPr>
          <w:sz w:val="24"/>
        </w:rPr>
        <w:t>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F71A80" w:rsidRDefault="0014261C">
      <w:pPr>
        <w:pStyle w:val="a4"/>
        <w:numPr>
          <w:ilvl w:val="1"/>
          <w:numId w:val="48"/>
        </w:numPr>
        <w:tabs>
          <w:tab w:val="left" w:pos="2832"/>
        </w:tabs>
        <w:spacing w:line="274" w:lineRule="exact"/>
        <w:ind w:left="2832"/>
        <w:jc w:val="both"/>
        <w:rPr>
          <w:sz w:val="24"/>
        </w:rPr>
      </w:pPr>
      <w:r>
        <w:rPr>
          <w:sz w:val="24"/>
        </w:rPr>
        <w:t>К. Хачатурян. Балет «Чиполлино»</w:t>
      </w:r>
      <w:r>
        <w:rPr>
          <w:spacing w:val="6"/>
          <w:sz w:val="24"/>
        </w:rPr>
        <w:t xml:space="preserve"> </w:t>
      </w:r>
      <w:r>
        <w:rPr>
          <w:sz w:val="24"/>
        </w:rPr>
        <w:t>(фрагменты).</w:t>
      </w:r>
    </w:p>
    <w:p w:rsidR="00F71A80" w:rsidRDefault="00F71A80">
      <w:pPr>
        <w:spacing w:line="274" w:lineRule="exact"/>
        <w:jc w:val="both"/>
        <w:rPr>
          <w:sz w:val="24"/>
        </w:rPr>
        <w:sectPr w:rsidR="00F71A80">
          <w:pgSz w:w="11900" w:h="16840"/>
          <w:pgMar w:top="1040" w:right="20" w:bottom="1200" w:left="0" w:header="717" w:footer="973" w:gutter="0"/>
          <w:cols w:space="720"/>
        </w:sectPr>
      </w:pPr>
    </w:p>
    <w:p w:rsidR="00F71A80" w:rsidRDefault="0014261C">
      <w:pPr>
        <w:pStyle w:val="a4"/>
        <w:numPr>
          <w:ilvl w:val="1"/>
          <w:numId w:val="48"/>
        </w:numPr>
        <w:tabs>
          <w:tab w:val="left" w:pos="2832"/>
        </w:tabs>
        <w:spacing w:before="93" w:line="276" w:lineRule="auto"/>
        <w:ind w:right="822" w:firstLine="710"/>
        <w:jc w:val="both"/>
        <w:rPr>
          <w:sz w:val="24"/>
        </w:rPr>
      </w:pPr>
      <w:r>
        <w:rPr>
          <w:sz w:val="24"/>
        </w:rPr>
        <w:lastRenderedPageBreak/>
        <w:t xml:space="preserve">Т. Хренников. Сюита из балета «Любовью за любовь» (Увертюра. Общее адажио. Сцена заговора. Общий танец. </w:t>
      </w:r>
      <w:r>
        <w:rPr>
          <w:spacing w:val="-4"/>
          <w:sz w:val="24"/>
        </w:rPr>
        <w:t xml:space="preserve">Дуэт </w:t>
      </w:r>
      <w:r>
        <w:rPr>
          <w:sz w:val="24"/>
        </w:rPr>
        <w:t>Беатриче и Бенедикта. Гимн</w:t>
      </w:r>
      <w:r>
        <w:rPr>
          <w:spacing w:val="12"/>
          <w:sz w:val="24"/>
        </w:rPr>
        <w:t xml:space="preserve"> </w:t>
      </w:r>
      <w:r>
        <w:rPr>
          <w:sz w:val="24"/>
        </w:rPr>
        <w:t>любви).</w:t>
      </w:r>
    </w:p>
    <w:p w:rsidR="00F71A80" w:rsidRDefault="0014261C">
      <w:pPr>
        <w:pStyle w:val="a4"/>
        <w:numPr>
          <w:ilvl w:val="1"/>
          <w:numId w:val="48"/>
        </w:numPr>
        <w:tabs>
          <w:tab w:val="left" w:pos="2832"/>
        </w:tabs>
        <w:spacing w:line="276" w:lineRule="auto"/>
        <w:ind w:right="814" w:firstLine="710"/>
        <w:jc w:val="both"/>
        <w:rPr>
          <w:sz w:val="24"/>
        </w:rPr>
      </w:pPr>
      <w:r>
        <w:rPr>
          <w:sz w:val="24"/>
        </w:rPr>
        <w:t xml:space="preserve">П. Чайковский. Вступление к опере «Евгений Онегин». Симфония № 4 (ΙΙΙ ч.). Симфония № 5 (I ч., III ч. Вальс, IV ч. Финал). Симфония № 6. Концерт № 1 для </w:t>
      </w:r>
      <w:r>
        <w:rPr>
          <w:spacing w:val="-3"/>
          <w:sz w:val="24"/>
        </w:rPr>
        <w:t xml:space="preserve">ф-но </w:t>
      </w:r>
      <w:r>
        <w:rPr>
          <w:sz w:val="24"/>
        </w:rPr>
        <w:t xml:space="preserve">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w:t>
      </w:r>
      <w:r>
        <w:rPr>
          <w:spacing w:val="-3"/>
          <w:sz w:val="24"/>
        </w:rPr>
        <w:t xml:space="preserve">«Я </w:t>
      </w:r>
      <w:r>
        <w:rPr>
          <w:sz w:val="24"/>
        </w:rPr>
        <w:t xml:space="preserve">ли в поле да не травушка была» (ст. </w:t>
      </w:r>
      <w:r>
        <w:rPr>
          <w:spacing w:val="-3"/>
          <w:sz w:val="24"/>
        </w:rPr>
        <w:t xml:space="preserve">И. </w:t>
      </w:r>
      <w:r>
        <w:rPr>
          <w:sz w:val="24"/>
        </w:rPr>
        <w:t xml:space="preserve">Сурикова). «Легенда» (сл. </w:t>
      </w:r>
      <w:r>
        <w:rPr>
          <w:spacing w:val="-3"/>
          <w:sz w:val="24"/>
        </w:rPr>
        <w:t xml:space="preserve">А. </w:t>
      </w:r>
      <w:r>
        <w:rPr>
          <w:sz w:val="24"/>
        </w:rPr>
        <w:t>Плещеева). «Покаянная молитва о</w:t>
      </w:r>
      <w:r>
        <w:rPr>
          <w:spacing w:val="5"/>
          <w:sz w:val="24"/>
        </w:rPr>
        <w:t xml:space="preserve"> </w:t>
      </w:r>
      <w:r>
        <w:rPr>
          <w:sz w:val="24"/>
        </w:rPr>
        <w:t>Руси».</w:t>
      </w:r>
    </w:p>
    <w:p w:rsidR="00F71A80" w:rsidRDefault="0014261C">
      <w:pPr>
        <w:pStyle w:val="a4"/>
        <w:numPr>
          <w:ilvl w:val="1"/>
          <w:numId w:val="48"/>
        </w:numPr>
        <w:tabs>
          <w:tab w:val="left" w:pos="2832"/>
        </w:tabs>
        <w:ind w:left="2832"/>
        <w:jc w:val="both"/>
        <w:rPr>
          <w:sz w:val="24"/>
        </w:rPr>
      </w:pPr>
      <w:r>
        <w:rPr>
          <w:sz w:val="24"/>
        </w:rPr>
        <w:t>П. Чесноков. «Да исправится молитва</w:t>
      </w:r>
      <w:r>
        <w:rPr>
          <w:spacing w:val="6"/>
          <w:sz w:val="24"/>
        </w:rPr>
        <w:t xml:space="preserve"> </w:t>
      </w:r>
      <w:r>
        <w:rPr>
          <w:sz w:val="24"/>
        </w:rPr>
        <w:t>моя».</w:t>
      </w:r>
    </w:p>
    <w:p w:rsidR="00F71A80" w:rsidRDefault="0014261C">
      <w:pPr>
        <w:pStyle w:val="a4"/>
        <w:numPr>
          <w:ilvl w:val="1"/>
          <w:numId w:val="48"/>
        </w:numPr>
        <w:tabs>
          <w:tab w:val="left" w:pos="2832"/>
        </w:tabs>
        <w:spacing w:before="41" w:line="276" w:lineRule="auto"/>
        <w:ind w:right="821" w:firstLine="710"/>
        <w:jc w:val="both"/>
        <w:rPr>
          <w:sz w:val="24"/>
        </w:rPr>
      </w:pPr>
      <w:r>
        <w:rPr>
          <w:sz w:val="24"/>
        </w:rPr>
        <w:t>М. Чюрленис. Прелюдия ре минор. Прелюдия ми минор. Прелюдия ля минор. Симфоническая поэма</w:t>
      </w:r>
      <w:r>
        <w:rPr>
          <w:spacing w:val="2"/>
          <w:sz w:val="24"/>
        </w:rPr>
        <w:t xml:space="preserve"> </w:t>
      </w:r>
      <w:r>
        <w:rPr>
          <w:sz w:val="24"/>
        </w:rPr>
        <w:t>«Море».</w:t>
      </w:r>
    </w:p>
    <w:p w:rsidR="00F71A80" w:rsidRDefault="0014261C">
      <w:pPr>
        <w:pStyle w:val="a4"/>
        <w:numPr>
          <w:ilvl w:val="1"/>
          <w:numId w:val="48"/>
        </w:numPr>
        <w:tabs>
          <w:tab w:val="left" w:pos="2832"/>
        </w:tabs>
        <w:spacing w:line="278" w:lineRule="auto"/>
        <w:ind w:right="825" w:firstLine="710"/>
        <w:jc w:val="both"/>
        <w:rPr>
          <w:sz w:val="24"/>
        </w:rPr>
      </w:pPr>
      <w:r>
        <w:rPr>
          <w:spacing w:val="-3"/>
          <w:sz w:val="24"/>
        </w:rPr>
        <w:t xml:space="preserve">А. </w:t>
      </w:r>
      <w:r>
        <w:rPr>
          <w:sz w:val="24"/>
        </w:rPr>
        <w:t>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w:t>
      </w:r>
      <w:r>
        <w:rPr>
          <w:spacing w:val="-2"/>
          <w:sz w:val="24"/>
        </w:rPr>
        <w:t xml:space="preserve"> </w:t>
      </w:r>
      <w:r>
        <w:rPr>
          <w:sz w:val="24"/>
        </w:rPr>
        <w:t>5).</w:t>
      </w:r>
    </w:p>
    <w:p w:rsidR="00F71A80" w:rsidRDefault="0014261C">
      <w:pPr>
        <w:pStyle w:val="a4"/>
        <w:numPr>
          <w:ilvl w:val="1"/>
          <w:numId w:val="48"/>
        </w:numPr>
        <w:tabs>
          <w:tab w:val="left" w:pos="2832"/>
        </w:tabs>
        <w:spacing w:line="276" w:lineRule="auto"/>
        <w:ind w:right="820" w:firstLine="710"/>
        <w:jc w:val="both"/>
        <w:rPr>
          <w:sz w:val="24"/>
        </w:rPr>
      </w:pPr>
      <w:r>
        <w:rPr>
          <w:sz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w:t>
      </w:r>
      <w:r>
        <w:rPr>
          <w:spacing w:val="-3"/>
          <w:sz w:val="24"/>
        </w:rPr>
        <w:t xml:space="preserve"> </w:t>
      </w:r>
      <w:r>
        <w:rPr>
          <w:sz w:val="24"/>
        </w:rPr>
        <w:t>мажор).</w:t>
      </w:r>
    </w:p>
    <w:p w:rsidR="00F71A80" w:rsidRDefault="0014261C">
      <w:pPr>
        <w:pStyle w:val="a4"/>
        <w:numPr>
          <w:ilvl w:val="1"/>
          <w:numId w:val="48"/>
        </w:numPr>
        <w:tabs>
          <w:tab w:val="left" w:pos="2832"/>
        </w:tabs>
        <w:spacing w:line="274" w:lineRule="exact"/>
        <w:ind w:left="2832"/>
        <w:jc w:val="both"/>
        <w:rPr>
          <w:sz w:val="24"/>
        </w:rPr>
      </w:pPr>
      <w:r>
        <w:rPr>
          <w:sz w:val="24"/>
        </w:rPr>
        <w:t>Д. Шостакович. Симфония № 7 «Ленинградская». «Праздничная</w:t>
      </w:r>
      <w:r>
        <w:rPr>
          <w:spacing w:val="4"/>
          <w:sz w:val="24"/>
        </w:rPr>
        <w:t xml:space="preserve"> </w:t>
      </w:r>
      <w:r>
        <w:rPr>
          <w:sz w:val="24"/>
        </w:rPr>
        <w:t>увертюра».</w:t>
      </w:r>
    </w:p>
    <w:p w:rsidR="00F71A80" w:rsidRDefault="0014261C">
      <w:pPr>
        <w:pStyle w:val="a4"/>
        <w:numPr>
          <w:ilvl w:val="1"/>
          <w:numId w:val="48"/>
        </w:numPr>
        <w:tabs>
          <w:tab w:val="left" w:pos="2832"/>
        </w:tabs>
        <w:spacing w:before="34"/>
        <w:ind w:left="2832"/>
        <w:jc w:val="both"/>
        <w:rPr>
          <w:sz w:val="24"/>
        </w:rPr>
      </w:pPr>
      <w:r>
        <w:rPr>
          <w:sz w:val="24"/>
        </w:rPr>
        <w:t>И. Штраус. «Полька-пиццикато». Вальс из оперетты «Летучая</w:t>
      </w:r>
      <w:r>
        <w:rPr>
          <w:spacing w:val="9"/>
          <w:sz w:val="24"/>
        </w:rPr>
        <w:t xml:space="preserve"> </w:t>
      </w:r>
      <w:r>
        <w:rPr>
          <w:sz w:val="24"/>
        </w:rPr>
        <w:t>мышь».</w:t>
      </w:r>
    </w:p>
    <w:p w:rsidR="00F71A80" w:rsidRDefault="0014261C">
      <w:pPr>
        <w:pStyle w:val="a4"/>
        <w:numPr>
          <w:ilvl w:val="1"/>
          <w:numId w:val="48"/>
        </w:numPr>
        <w:tabs>
          <w:tab w:val="left" w:pos="2832"/>
        </w:tabs>
        <w:spacing w:before="41" w:line="276" w:lineRule="auto"/>
        <w:ind w:right="821" w:firstLine="710"/>
        <w:jc w:val="both"/>
        <w:rPr>
          <w:sz w:val="24"/>
        </w:rPr>
      </w:pPr>
      <w:r>
        <w:rPr>
          <w:sz w:val="24"/>
        </w:rPr>
        <w:t xml:space="preserve">Ф. Шуберт. Симфония № 8 («Неоконченная»). Вокальный цикл на ст. В. Мюллера    «Прекрасная    мельничиха»    («В    путь»).    «Лесной    царь»    (ст.    </w:t>
      </w:r>
      <w:r>
        <w:rPr>
          <w:spacing w:val="-3"/>
          <w:sz w:val="24"/>
        </w:rPr>
        <w:t>И.</w:t>
      </w:r>
      <w:r>
        <w:rPr>
          <w:spacing w:val="14"/>
          <w:sz w:val="24"/>
        </w:rPr>
        <w:t xml:space="preserve"> </w:t>
      </w:r>
      <w:r>
        <w:rPr>
          <w:sz w:val="24"/>
        </w:rPr>
        <w:t>Гете).</w:t>
      </w:r>
    </w:p>
    <w:p w:rsidR="00F71A80" w:rsidRDefault="0014261C">
      <w:pPr>
        <w:pStyle w:val="a3"/>
        <w:spacing w:before="4"/>
        <w:ind w:firstLine="0"/>
      </w:pPr>
      <w:r>
        <w:t>«Шарманщик»  (ст.  В  Мюллера»).  «Серенада»  (сл.  Л. Рельштаба,  перевод  Н.</w:t>
      </w:r>
      <w:r>
        <w:rPr>
          <w:spacing w:val="31"/>
        </w:rPr>
        <w:t xml:space="preserve"> </w:t>
      </w:r>
      <w:r>
        <w:t>Огарева).</w:t>
      </w:r>
    </w:p>
    <w:p w:rsidR="00F71A80" w:rsidRPr="00AE254C" w:rsidRDefault="0014261C">
      <w:pPr>
        <w:pStyle w:val="a3"/>
        <w:spacing w:before="40"/>
        <w:ind w:firstLine="0"/>
        <w:rPr>
          <w:lang w:val="en-US"/>
        </w:rPr>
      </w:pPr>
      <w:r w:rsidRPr="00AE254C">
        <w:rPr>
          <w:lang w:val="en-US"/>
        </w:rPr>
        <w:t>«Ave Maria» (</w:t>
      </w:r>
      <w:r>
        <w:t>сл</w:t>
      </w:r>
      <w:r w:rsidRPr="00AE254C">
        <w:rPr>
          <w:lang w:val="en-US"/>
        </w:rPr>
        <w:t xml:space="preserve">. </w:t>
      </w:r>
      <w:r>
        <w:t>В</w:t>
      </w:r>
      <w:r w:rsidRPr="00AE254C">
        <w:rPr>
          <w:lang w:val="en-US"/>
        </w:rPr>
        <w:t xml:space="preserve">. </w:t>
      </w:r>
      <w:r>
        <w:t>Скотта</w:t>
      </w:r>
      <w:r w:rsidRPr="00AE254C">
        <w:rPr>
          <w:lang w:val="en-US"/>
        </w:rPr>
        <w:t>).</w:t>
      </w:r>
    </w:p>
    <w:p w:rsidR="00F71A80" w:rsidRDefault="0014261C">
      <w:pPr>
        <w:pStyle w:val="a4"/>
        <w:numPr>
          <w:ilvl w:val="1"/>
          <w:numId w:val="48"/>
        </w:numPr>
        <w:tabs>
          <w:tab w:val="left" w:pos="2832"/>
        </w:tabs>
        <w:spacing w:before="41"/>
        <w:ind w:left="2832"/>
        <w:rPr>
          <w:sz w:val="24"/>
        </w:rPr>
      </w:pPr>
      <w:r>
        <w:rPr>
          <w:sz w:val="24"/>
        </w:rPr>
        <w:t>Р. Щедрин. Опера «Не только любовь». (Песня и частушки</w:t>
      </w:r>
      <w:r>
        <w:rPr>
          <w:spacing w:val="6"/>
          <w:sz w:val="24"/>
        </w:rPr>
        <w:t xml:space="preserve"> </w:t>
      </w:r>
      <w:r>
        <w:rPr>
          <w:sz w:val="24"/>
        </w:rPr>
        <w:t>Варвары).</w:t>
      </w:r>
    </w:p>
    <w:p w:rsidR="00F71A80" w:rsidRDefault="0014261C">
      <w:pPr>
        <w:pStyle w:val="a4"/>
        <w:numPr>
          <w:ilvl w:val="1"/>
          <w:numId w:val="48"/>
        </w:numPr>
        <w:tabs>
          <w:tab w:val="left" w:pos="2832"/>
        </w:tabs>
        <w:spacing w:before="41" w:line="276" w:lineRule="auto"/>
        <w:ind w:left="2155" w:right="6319" w:firstLine="254"/>
        <w:rPr>
          <w:sz w:val="24"/>
        </w:rPr>
      </w:pPr>
      <w:r>
        <w:rPr>
          <w:sz w:val="24"/>
        </w:rPr>
        <w:t xml:space="preserve">Д. Эллингтон. «Караван». </w:t>
      </w:r>
      <w:r>
        <w:rPr>
          <w:spacing w:val="-3"/>
          <w:sz w:val="24"/>
        </w:rPr>
        <w:t xml:space="preserve">А. </w:t>
      </w:r>
      <w:r>
        <w:rPr>
          <w:sz w:val="24"/>
        </w:rPr>
        <w:t>Эшпай. «Венгерские</w:t>
      </w:r>
      <w:r>
        <w:rPr>
          <w:spacing w:val="-1"/>
          <w:sz w:val="24"/>
        </w:rPr>
        <w:t xml:space="preserve"> </w:t>
      </w:r>
      <w:r>
        <w:rPr>
          <w:sz w:val="24"/>
        </w:rPr>
        <w:t>напевы».</w:t>
      </w:r>
    </w:p>
    <w:p w:rsidR="00F71A80" w:rsidRDefault="00F71A80">
      <w:pPr>
        <w:pStyle w:val="a3"/>
        <w:spacing w:before="10"/>
        <w:ind w:left="0" w:firstLine="0"/>
        <w:jc w:val="left"/>
        <w:rPr>
          <w:sz w:val="27"/>
        </w:rPr>
      </w:pPr>
    </w:p>
    <w:p w:rsidR="00F71A80" w:rsidRDefault="0014261C">
      <w:pPr>
        <w:pStyle w:val="a4"/>
        <w:numPr>
          <w:ilvl w:val="3"/>
          <w:numId w:val="65"/>
        </w:numPr>
        <w:tabs>
          <w:tab w:val="left" w:pos="2602"/>
        </w:tabs>
        <w:ind w:left="2601" w:hanging="903"/>
        <w:jc w:val="both"/>
        <w:rPr>
          <w:b/>
          <w:i/>
          <w:sz w:val="24"/>
        </w:rPr>
      </w:pPr>
      <w:r>
        <w:rPr>
          <w:b/>
          <w:i/>
          <w:sz w:val="24"/>
        </w:rPr>
        <w:t>Технология</w:t>
      </w:r>
    </w:p>
    <w:p w:rsidR="00F71A80" w:rsidRDefault="0014261C">
      <w:pPr>
        <w:spacing w:before="41"/>
        <w:ind w:left="2409"/>
        <w:jc w:val="both"/>
        <w:rPr>
          <w:b/>
          <w:sz w:val="24"/>
        </w:rPr>
      </w:pPr>
      <w:r>
        <w:rPr>
          <w:b/>
          <w:sz w:val="24"/>
        </w:rPr>
        <w:t>Цели и задачи технологического образования</w:t>
      </w:r>
    </w:p>
    <w:p w:rsidR="00F71A80" w:rsidRDefault="0014261C">
      <w:pPr>
        <w:pStyle w:val="a3"/>
        <w:spacing w:before="41" w:line="276" w:lineRule="auto"/>
        <w:ind w:right="817"/>
      </w:pPr>
      <w: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w:t>
      </w:r>
      <w:r>
        <w:rPr>
          <w:spacing w:val="-3"/>
        </w:rPr>
        <w:t xml:space="preserve">наук. </w:t>
      </w:r>
      <w:r>
        <w:t>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w:t>
      </w:r>
      <w:r>
        <w:rPr>
          <w:spacing w:val="10"/>
        </w:rPr>
        <w:t xml:space="preserve"> </w:t>
      </w:r>
      <w:r>
        <w:t>рамках</w:t>
      </w:r>
    </w:p>
    <w:p w:rsidR="00F71A80" w:rsidRDefault="0014261C">
      <w:pPr>
        <w:pStyle w:val="a3"/>
        <w:spacing w:line="276" w:lineRule="auto"/>
        <w:ind w:right="817" w:firstLine="0"/>
      </w:pPr>
      <w:r>
        <w:t>«Технологии»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71A80" w:rsidRDefault="0014261C">
      <w:pPr>
        <w:pStyle w:val="a3"/>
        <w:spacing w:line="276" w:lineRule="auto"/>
        <w:ind w:right="816"/>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lastRenderedPageBreak/>
        <w:t>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71A80" w:rsidRDefault="0014261C">
      <w:pPr>
        <w:pStyle w:val="a3"/>
        <w:spacing w:line="276" w:lineRule="auto"/>
        <w:ind w:right="813"/>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71A80" w:rsidRDefault="0014261C">
      <w:pPr>
        <w:pStyle w:val="a3"/>
        <w:spacing w:line="276" w:lineRule="auto"/>
        <w:ind w:right="813"/>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w:t>
      </w:r>
    </w:p>
    <w:p w:rsidR="00F71A80" w:rsidRDefault="0014261C">
      <w:pPr>
        <w:pStyle w:val="a3"/>
        <w:spacing w:line="276" w:lineRule="auto"/>
        <w:ind w:right="815" w:firstLine="0"/>
      </w:pPr>
      <w:r>
        <w:t>«Технология»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F71A80" w:rsidRDefault="0014261C">
      <w:pPr>
        <w:pStyle w:val="a3"/>
        <w:ind w:left="2409" w:firstLine="0"/>
      </w:pPr>
      <w:r>
        <w:t>Цели программы:</w:t>
      </w:r>
    </w:p>
    <w:p w:rsidR="00F71A80" w:rsidRDefault="0014261C">
      <w:pPr>
        <w:pStyle w:val="a4"/>
        <w:numPr>
          <w:ilvl w:val="0"/>
          <w:numId w:val="47"/>
        </w:numPr>
        <w:tabs>
          <w:tab w:val="left" w:pos="2832"/>
        </w:tabs>
        <w:spacing w:before="41" w:line="276" w:lineRule="auto"/>
        <w:ind w:right="820" w:firstLine="710"/>
        <w:jc w:val="both"/>
        <w:rPr>
          <w:sz w:val="24"/>
        </w:rPr>
      </w:pPr>
      <w:r>
        <w:rPr>
          <w:sz w:val="24"/>
        </w:rPr>
        <w:t>Обеспечение понимания обучающимися сущности современных материальных, информационных и гуманитарных технологий и перспектив их</w:t>
      </w:r>
      <w:r>
        <w:rPr>
          <w:spacing w:val="-20"/>
          <w:sz w:val="24"/>
        </w:rPr>
        <w:t xml:space="preserve"> </w:t>
      </w:r>
      <w:r>
        <w:rPr>
          <w:sz w:val="24"/>
        </w:rPr>
        <w:t>развития.</w:t>
      </w:r>
    </w:p>
    <w:p w:rsidR="00F71A80" w:rsidRDefault="0014261C">
      <w:pPr>
        <w:pStyle w:val="a4"/>
        <w:numPr>
          <w:ilvl w:val="0"/>
          <w:numId w:val="47"/>
        </w:numPr>
        <w:tabs>
          <w:tab w:val="left" w:pos="2832"/>
        </w:tabs>
        <w:spacing w:line="280" w:lineRule="auto"/>
        <w:ind w:right="821" w:firstLine="710"/>
        <w:jc w:val="both"/>
        <w:rPr>
          <w:sz w:val="24"/>
        </w:rPr>
      </w:pPr>
      <w:r>
        <w:rPr>
          <w:sz w:val="24"/>
        </w:rPr>
        <w:t>Формирование технологической культуры и проектно-технологического мышления</w:t>
      </w:r>
      <w:r>
        <w:rPr>
          <w:spacing w:val="-4"/>
          <w:sz w:val="24"/>
        </w:rPr>
        <w:t xml:space="preserve"> </w:t>
      </w:r>
      <w:r>
        <w:rPr>
          <w:sz w:val="24"/>
        </w:rPr>
        <w:t>обучающихся.</w:t>
      </w:r>
    </w:p>
    <w:p w:rsidR="00F71A80" w:rsidRDefault="0014261C">
      <w:pPr>
        <w:pStyle w:val="a4"/>
        <w:numPr>
          <w:ilvl w:val="0"/>
          <w:numId w:val="47"/>
        </w:numPr>
        <w:tabs>
          <w:tab w:val="left" w:pos="2832"/>
        </w:tabs>
        <w:spacing w:line="276" w:lineRule="auto"/>
        <w:ind w:right="813" w:firstLine="710"/>
        <w:jc w:val="both"/>
        <w:rPr>
          <w:sz w:val="24"/>
        </w:rPr>
      </w:pPr>
      <w:r>
        <w:rPr>
          <w:sz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Pr>
          <w:spacing w:val="5"/>
          <w:sz w:val="24"/>
        </w:rPr>
        <w:t xml:space="preserve"> </w:t>
      </w:r>
      <w:r>
        <w:rPr>
          <w:sz w:val="24"/>
        </w:rPr>
        <w:t>деятельности.</w:t>
      </w:r>
    </w:p>
    <w:p w:rsidR="00F71A80" w:rsidRDefault="0014261C">
      <w:pPr>
        <w:pStyle w:val="a3"/>
        <w:spacing w:line="276" w:lineRule="auto"/>
        <w:ind w:right="829"/>
      </w:pPr>
      <w: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4"/>
      </w:pPr>
      <w: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F71A80" w:rsidRDefault="0014261C">
      <w:pPr>
        <w:pStyle w:val="a3"/>
        <w:spacing w:line="276" w:lineRule="auto"/>
        <w:ind w:right="817"/>
      </w:pPr>
      <w: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w:t>
      </w:r>
      <w:r>
        <w:rPr>
          <w:spacing w:val="-8"/>
        </w:rPr>
        <w:t xml:space="preserve"> </w:t>
      </w:r>
      <w:r>
        <w:t>связана:</w:t>
      </w:r>
    </w:p>
    <w:p w:rsidR="00F71A80" w:rsidRDefault="0014261C">
      <w:pPr>
        <w:pStyle w:val="a4"/>
        <w:numPr>
          <w:ilvl w:val="4"/>
          <w:numId w:val="65"/>
        </w:numPr>
        <w:tabs>
          <w:tab w:val="left" w:pos="2832"/>
        </w:tabs>
        <w:spacing w:line="276" w:lineRule="auto"/>
        <w:ind w:right="817" w:firstLine="710"/>
        <w:rPr>
          <w:rFonts w:ascii="Symbol" w:hAnsi="Symbol"/>
          <w:sz w:val="24"/>
        </w:rPr>
      </w:pPr>
      <w:r>
        <w:rPr>
          <w:sz w:val="24"/>
        </w:rPr>
        <w:t xml:space="preserve">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w:t>
      </w:r>
      <w:r>
        <w:rPr>
          <w:spacing w:val="-2"/>
          <w:sz w:val="24"/>
        </w:rPr>
        <w:t xml:space="preserve">это </w:t>
      </w:r>
      <w:r>
        <w:rPr>
          <w:sz w:val="24"/>
        </w:rPr>
        <w:t>возможно на уроке, задания индивидуализируются по содержанию в рамках одного способа работы с информацией и общего тематического</w:t>
      </w:r>
      <w:r>
        <w:rPr>
          <w:spacing w:val="1"/>
          <w:sz w:val="24"/>
        </w:rPr>
        <w:t xml:space="preserve"> </w:t>
      </w:r>
      <w:r>
        <w:rPr>
          <w:sz w:val="24"/>
        </w:rPr>
        <w:t>поля);</w:t>
      </w:r>
    </w:p>
    <w:p w:rsidR="00F71A80" w:rsidRDefault="0014261C">
      <w:pPr>
        <w:pStyle w:val="a4"/>
        <w:numPr>
          <w:ilvl w:val="4"/>
          <w:numId w:val="65"/>
        </w:numPr>
        <w:tabs>
          <w:tab w:val="left" w:pos="2832"/>
        </w:tabs>
        <w:spacing w:line="276" w:lineRule="auto"/>
        <w:ind w:right="825" w:firstLine="710"/>
        <w:rPr>
          <w:rFonts w:ascii="Symbol" w:hAnsi="Symbol"/>
          <w:sz w:val="24"/>
        </w:rPr>
      </w:pPr>
      <w:r>
        <w:rPr>
          <w:sz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w:t>
      </w:r>
      <w:r>
        <w:rPr>
          <w:spacing w:val="10"/>
          <w:sz w:val="24"/>
        </w:rPr>
        <w:t xml:space="preserve"> </w:t>
      </w:r>
      <w:r>
        <w:rPr>
          <w:sz w:val="24"/>
        </w:rPr>
        <w:t>цели);</w:t>
      </w:r>
    </w:p>
    <w:p w:rsidR="00F71A80" w:rsidRDefault="0014261C">
      <w:pPr>
        <w:pStyle w:val="a4"/>
        <w:numPr>
          <w:ilvl w:val="4"/>
          <w:numId w:val="65"/>
        </w:numPr>
        <w:tabs>
          <w:tab w:val="left" w:pos="2832"/>
        </w:tabs>
        <w:spacing w:line="276" w:lineRule="auto"/>
        <w:ind w:right="820" w:firstLine="710"/>
        <w:rPr>
          <w:rFonts w:ascii="Symbol" w:hAnsi="Symbol"/>
          <w:sz w:val="24"/>
        </w:rPr>
      </w:pPr>
      <w:r>
        <w:rPr>
          <w:sz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Pr>
          <w:spacing w:val="2"/>
          <w:sz w:val="24"/>
        </w:rPr>
        <w:t xml:space="preserve"> </w:t>
      </w:r>
      <w:r>
        <w:rPr>
          <w:sz w:val="24"/>
        </w:rPr>
        <w:t>урока);</w:t>
      </w:r>
    </w:p>
    <w:p w:rsidR="00F71A80" w:rsidRDefault="0014261C">
      <w:pPr>
        <w:pStyle w:val="a4"/>
        <w:numPr>
          <w:ilvl w:val="4"/>
          <w:numId w:val="65"/>
        </w:numPr>
        <w:tabs>
          <w:tab w:val="left" w:pos="2832"/>
        </w:tabs>
        <w:spacing w:line="276" w:lineRule="auto"/>
        <w:ind w:right="818" w:firstLine="710"/>
        <w:rPr>
          <w:rFonts w:ascii="Symbol" w:hAnsi="Symbol"/>
          <w:sz w:val="24"/>
        </w:rPr>
      </w:pPr>
      <w:r>
        <w:rPr>
          <w:sz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w:t>
      </w:r>
      <w:r>
        <w:rPr>
          <w:spacing w:val="2"/>
          <w:sz w:val="24"/>
        </w:rPr>
        <w:t xml:space="preserve"> </w:t>
      </w:r>
      <w:r>
        <w:rPr>
          <w:sz w:val="24"/>
        </w:rPr>
        <w:t>действительности).</w:t>
      </w:r>
    </w:p>
    <w:p w:rsidR="00F71A80" w:rsidRDefault="0014261C">
      <w:pPr>
        <w:pStyle w:val="a3"/>
        <w:spacing w:line="276" w:lineRule="exact"/>
        <w:ind w:left="2409" w:firstLine="0"/>
      </w:pPr>
      <w:r>
        <w:t>Таким образом, формы внеурочной деятельности в рамках предметной области</w:t>
      </w:r>
    </w:p>
    <w:p w:rsidR="00F71A80" w:rsidRDefault="0014261C">
      <w:pPr>
        <w:pStyle w:val="a3"/>
        <w:spacing w:before="28" w:line="276" w:lineRule="auto"/>
        <w:ind w:right="821" w:firstLine="0"/>
      </w:pPr>
      <w:r>
        <w:t>«Технология»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w:t>
      </w:r>
      <w:r>
        <w:rPr>
          <w:spacing w:val="-3"/>
        </w:rPr>
        <w:t xml:space="preserve"> </w:t>
      </w:r>
      <w:r>
        <w:t>курса.</w:t>
      </w:r>
    </w:p>
    <w:p w:rsidR="00F71A80" w:rsidRDefault="0014261C">
      <w:pPr>
        <w:pStyle w:val="a3"/>
        <w:spacing w:before="2" w:line="276" w:lineRule="auto"/>
        <w:ind w:right="818"/>
      </w:pPr>
      <w:r>
        <w:t>В соответствии с целями выстроено содержание деятельности в структуре трех блоков, обеспечивая получение заявленных результатов.</w:t>
      </w:r>
    </w:p>
    <w:p w:rsidR="00F71A80" w:rsidRDefault="0014261C">
      <w:pPr>
        <w:pStyle w:val="a3"/>
        <w:spacing w:line="276" w:lineRule="auto"/>
        <w:ind w:right="818"/>
      </w:pPr>
      <w: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F71A80" w:rsidRDefault="0014261C">
      <w:pPr>
        <w:pStyle w:val="a3"/>
        <w:spacing w:line="276" w:lineRule="auto"/>
        <w:ind w:right="815"/>
      </w:pPr>
      <w:r>
        <w:t>Предмет Информатика, в отличие от раздела «Информационные технологии» выступает как область знаний, формирующая принципы и закономерности поведения</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8" w:firstLine="0"/>
      </w:pPr>
      <w:r>
        <w:lastRenderedPageBreak/>
        <w:t>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F71A80" w:rsidRDefault="0014261C">
      <w:pPr>
        <w:pStyle w:val="a3"/>
        <w:spacing w:line="276" w:lineRule="auto"/>
        <w:ind w:right="818"/>
      </w:pPr>
      <w: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F71A80" w:rsidRDefault="0014261C">
      <w:pPr>
        <w:pStyle w:val="a3"/>
        <w:spacing w:before="2" w:line="276" w:lineRule="auto"/>
        <w:ind w:right="815"/>
      </w:pPr>
      <w: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F71A80" w:rsidRDefault="0014261C">
      <w:pPr>
        <w:pStyle w:val="a3"/>
        <w:spacing w:line="276" w:lineRule="auto"/>
        <w:ind w:right="823"/>
      </w:pPr>
      <w:r>
        <w:t>Базовыми образовательными технологиями, обеспечивающими работу с содержанием блока 2, являются технологии проектной деятельности.</w:t>
      </w:r>
    </w:p>
    <w:p w:rsidR="00F71A80" w:rsidRDefault="0014261C">
      <w:pPr>
        <w:pStyle w:val="a3"/>
        <w:ind w:left="2409" w:firstLine="0"/>
      </w:pPr>
      <w:r>
        <w:t>Блок 2 реализуется в следующих организационных формах:</w:t>
      </w:r>
    </w:p>
    <w:p w:rsidR="00F71A80" w:rsidRDefault="0014261C">
      <w:pPr>
        <w:pStyle w:val="a3"/>
        <w:spacing w:before="41" w:line="276" w:lineRule="auto"/>
        <w:ind w:right="815"/>
      </w:pPr>
      <w:r>
        <w:t>теоретическое обучение и формирование информационной основы проектной деятельности – в рамках урочной деятельности;</w:t>
      </w:r>
    </w:p>
    <w:p w:rsidR="00F71A80" w:rsidRDefault="0014261C">
      <w:pPr>
        <w:pStyle w:val="a3"/>
        <w:spacing w:line="276" w:lineRule="auto"/>
        <w:ind w:right="818"/>
      </w:pPr>
      <w:r>
        <w:t>практические работы в средах моделирования и конструирования – в рамках урочной деятельности;</w:t>
      </w:r>
    </w:p>
    <w:p w:rsidR="00F71A80" w:rsidRDefault="0014261C">
      <w:pPr>
        <w:pStyle w:val="a3"/>
        <w:spacing w:line="275" w:lineRule="exact"/>
        <w:ind w:left="2409" w:firstLine="0"/>
      </w:pPr>
      <w:r>
        <w:t>проектная деятельность в рамках урочной и внеурочной деятельности.</w:t>
      </w:r>
    </w:p>
    <w:p w:rsidR="00F71A80" w:rsidRDefault="0014261C">
      <w:pPr>
        <w:pStyle w:val="a3"/>
        <w:spacing w:before="40" w:line="276" w:lineRule="auto"/>
        <w:ind w:right="814"/>
      </w:pPr>
      <w: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F71A80" w:rsidRDefault="0014261C">
      <w:pPr>
        <w:pStyle w:val="a3"/>
        <w:spacing w:before="1" w:line="276" w:lineRule="auto"/>
        <w:ind w:right="815"/>
      </w:pPr>
      <w: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F71A80" w:rsidRDefault="0014261C">
      <w:pPr>
        <w:pStyle w:val="a3"/>
        <w:spacing w:line="276" w:lineRule="auto"/>
        <w:ind w:right="820"/>
      </w:pPr>
      <w: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F71A80" w:rsidRDefault="00F71A80">
      <w:pPr>
        <w:pStyle w:val="a3"/>
        <w:ind w:left="0" w:firstLine="0"/>
        <w:jc w:val="left"/>
        <w:rPr>
          <w:sz w:val="28"/>
        </w:rPr>
      </w:pPr>
    </w:p>
    <w:p w:rsidR="00F71A80" w:rsidRDefault="0014261C">
      <w:pPr>
        <w:spacing w:line="276" w:lineRule="auto"/>
        <w:ind w:left="1699" w:right="815" w:firstLine="710"/>
        <w:jc w:val="both"/>
        <w:rPr>
          <w:b/>
          <w:sz w:val="24"/>
        </w:rPr>
      </w:pPr>
      <w:r>
        <w:rPr>
          <w:b/>
          <w:sz w:val="24"/>
        </w:rPr>
        <w:t>Современные материальные, информационные и гуманитарные технологии и перспективы их развития</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2"/>
      </w:pPr>
      <w:r>
        <w:lastRenderedPageBreak/>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w:t>
      </w:r>
      <w:r>
        <w:rPr>
          <w:spacing w:val="-1"/>
        </w:rPr>
        <w:t xml:space="preserve"> </w:t>
      </w:r>
      <w:r>
        <w:t>технологии.</w:t>
      </w:r>
    </w:p>
    <w:p w:rsidR="00F71A80" w:rsidRDefault="0014261C">
      <w:pPr>
        <w:pStyle w:val="a3"/>
        <w:spacing w:before="2" w:line="276" w:lineRule="auto"/>
        <w:ind w:right="815"/>
      </w:pPr>
      <w: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w:t>
      </w:r>
      <w:r>
        <w:rPr>
          <w:spacing w:val="3"/>
        </w:rPr>
        <w:t xml:space="preserve"> </w:t>
      </w:r>
      <w:r>
        <w:t>развития.</w:t>
      </w:r>
    </w:p>
    <w:p w:rsidR="00F71A80" w:rsidRDefault="0014261C">
      <w:pPr>
        <w:pStyle w:val="a3"/>
        <w:spacing w:line="276" w:lineRule="auto"/>
        <w:ind w:right="817"/>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w:t>
      </w:r>
      <w:r>
        <w:rPr>
          <w:spacing w:val="1"/>
        </w:rPr>
        <w:t xml:space="preserve"> </w:t>
      </w:r>
      <w:r>
        <w:t>производства.</w:t>
      </w:r>
    </w:p>
    <w:p w:rsidR="00F71A80" w:rsidRDefault="0014261C">
      <w:pPr>
        <w:pStyle w:val="a3"/>
        <w:spacing w:line="276" w:lineRule="auto"/>
        <w:ind w:right="814"/>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w:t>
      </w:r>
      <w:r>
        <w:rPr>
          <w:spacing w:val="3"/>
        </w:rPr>
        <w:t xml:space="preserve"> </w:t>
      </w:r>
      <w:r>
        <w:t>устройств.</w:t>
      </w:r>
    </w:p>
    <w:p w:rsidR="00F71A80" w:rsidRDefault="0014261C">
      <w:pPr>
        <w:pStyle w:val="a3"/>
        <w:spacing w:line="276" w:lineRule="auto"/>
        <w:ind w:right="818"/>
      </w:pPr>
      <w:r>
        <w:t>Производственные технологии. Промышленные технологии. Технологии сельского хозяйства.</w:t>
      </w:r>
    </w:p>
    <w:p w:rsidR="00F71A80" w:rsidRDefault="0014261C">
      <w:pPr>
        <w:pStyle w:val="a3"/>
        <w:spacing w:line="275" w:lineRule="exact"/>
        <w:ind w:left="2409" w:firstLine="0"/>
      </w:pPr>
      <w:r>
        <w:t>Технологии возведения, ремонта и содержания зданий и сооружений.</w:t>
      </w:r>
    </w:p>
    <w:p w:rsidR="00F71A80" w:rsidRDefault="0014261C">
      <w:pPr>
        <w:pStyle w:val="a3"/>
        <w:spacing w:before="43" w:line="276" w:lineRule="auto"/>
        <w:ind w:right="816"/>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71A80" w:rsidRDefault="0014261C">
      <w:pPr>
        <w:pStyle w:val="a3"/>
        <w:spacing w:line="276" w:lineRule="auto"/>
        <w:ind w:right="818"/>
      </w:pPr>
      <w:r>
        <w:t>Автоматизация производства. Производственные технологии автоматизированного производства.</w:t>
      </w:r>
    </w:p>
    <w:p w:rsidR="00F71A80" w:rsidRDefault="0014261C">
      <w:pPr>
        <w:pStyle w:val="a3"/>
        <w:spacing w:line="276" w:lineRule="auto"/>
        <w:ind w:right="815"/>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F71A80" w:rsidRDefault="0014261C">
      <w:pPr>
        <w:pStyle w:val="a3"/>
        <w:spacing w:line="273" w:lineRule="exact"/>
        <w:ind w:left="2409" w:firstLine="0"/>
      </w:pPr>
      <w:r>
        <w:t>Специфика социальных технологий. Технологии работы с общественным мнением.</w:t>
      </w:r>
    </w:p>
    <w:p w:rsidR="00F71A80" w:rsidRDefault="0014261C">
      <w:pPr>
        <w:pStyle w:val="a3"/>
        <w:spacing w:before="41"/>
        <w:ind w:firstLine="0"/>
      </w:pPr>
      <w:r>
        <w:t>Социальные сети как технология. Технологии сферы услуг.</w:t>
      </w:r>
    </w:p>
    <w:p w:rsidR="00F71A80" w:rsidRDefault="0014261C">
      <w:pPr>
        <w:pStyle w:val="a3"/>
        <w:spacing w:before="45"/>
        <w:ind w:left="2409" w:firstLine="0"/>
      </w:pPr>
      <w:r>
        <w:t>Современные промышленные технологии получения продуктов питания.</w:t>
      </w:r>
    </w:p>
    <w:p w:rsidR="00F71A80" w:rsidRDefault="0014261C">
      <w:pPr>
        <w:pStyle w:val="a3"/>
        <w:spacing w:before="41" w:line="276" w:lineRule="auto"/>
        <w:ind w:right="814"/>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71A80" w:rsidRDefault="0014261C">
      <w:pPr>
        <w:pStyle w:val="a3"/>
        <w:spacing w:line="276" w:lineRule="auto"/>
        <w:ind w:right="814"/>
      </w:pPr>
      <w:r>
        <w:t>Нанотехнологии: новые принципы получения материалов и продуктов с заданными свойствами. Электроника (фотоника). Квантовые компьютеры. Развитие</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4" w:firstLine="0"/>
      </w:pPr>
      <w:r>
        <w:lastRenderedPageBreak/>
        <w:t>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F71A80" w:rsidRDefault="0014261C">
      <w:pPr>
        <w:pStyle w:val="a3"/>
        <w:spacing w:before="2" w:line="276" w:lineRule="auto"/>
        <w:ind w:right="821"/>
      </w:pPr>
      <w:r>
        <w:t>Управление в современном производстве. Роль метрологии в современном производстве. Инновационные предприятия. Трансферт технологий.</w:t>
      </w:r>
    </w:p>
    <w:p w:rsidR="00F71A80" w:rsidRDefault="0014261C">
      <w:pPr>
        <w:pStyle w:val="a3"/>
        <w:spacing w:line="276" w:lineRule="auto"/>
        <w:ind w:right="816"/>
      </w:pPr>
      <w:r>
        <w:t xml:space="preserve">Осуществление мониторинга СМИ и ресурсов Интернета по вопросам формирования, продвижения и внедрения новых технологий, обслуживающих </w:t>
      </w:r>
      <w:r>
        <w:rPr>
          <w:spacing w:val="2"/>
        </w:rPr>
        <w:t xml:space="preserve">ту </w:t>
      </w:r>
      <w:r>
        <w:t>или иную группу потребностей или отнесенных к той или иной технологической</w:t>
      </w:r>
      <w:r>
        <w:rPr>
          <w:spacing w:val="-17"/>
        </w:rPr>
        <w:t xml:space="preserve"> </w:t>
      </w:r>
      <w:r>
        <w:t>стратегии</w:t>
      </w:r>
    </w:p>
    <w:p w:rsidR="00F71A80" w:rsidRDefault="0014261C">
      <w:pPr>
        <w:pStyle w:val="a3"/>
        <w:spacing w:line="274" w:lineRule="exact"/>
        <w:ind w:left="2409" w:firstLine="0"/>
      </w:pPr>
      <w:r>
        <w:t>Технологии в сфере быта.</w:t>
      </w:r>
    </w:p>
    <w:p w:rsidR="00F71A80" w:rsidRDefault="0014261C">
      <w:pPr>
        <w:pStyle w:val="a3"/>
        <w:spacing w:before="40" w:line="276" w:lineRule="auto"/>
        <w:ind w:right="825"/>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F71A80" w:rsidRDefault="0014261C">
      <w:pPr>
        <w:pStyle w:val="a3"/>
        <w:spacing w:before="3" w:line="276" w:lineRule="auto"/>
        <w:ind w:right="821"/>
      </w:pPr>
      <w: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F71A80" w:rsidRDefault="0014261C">
      <w:pPr>
        <w:pStyle w:val="a3"/>
        <w:spacing w:line="276" w:lineRule="auto"/>
        <w:ind w:left="2409" w:right="1794" w:firstLine="0"/>
      </w:pPr>
      <w:r>
        <w:t>Способы обработки продуктов питания и потребительские качества пищи. Культура потребления: выбор продукта / услуги.</w:t>
      </w:r>
    </w:p>
    <w:p w:rsidR="00F71A80" w:rsidRDefault="0014261C">
      <w:pPr>
        <w:spacing w:before="2" w:line="276" w:lineRule="auto"/>
        <w:ind w:left="1699" w:right="817" w:firstLine="710"/>
        <w:jc w:val="both"/>
        <w:rPr>
          <w:b/>
          <w:sz w:val="24"/>
        </w:rPr>
      </w:pPr>
      <w:r>
        <w:rPr>
          <w:b/>
          <w:sz w:val="24"/>
        </w:rPr>
        <w:t>Формирование технологической культуры и проектно-технологического мышления обучающихся</w:t>
      </w:r>
    </w:p>
    <w:p w:rsidR="00F71A80" w:rsidRDefault="0014261C">
      <w:pPr>
        <w:pStyle w:val="a3"/>
        <w:spacing w:line="278" w:lineRule="auto"/>
        <w:ind w:right="816"/>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71A80" w:rsidRDefault="0014261C">
      <w:pPr>
        <w:pStyle w:val="a3"/>
        <w:spacing w:line="276" w:lineRule="auto"/>
        <w:ind w:right="815"/>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71A80" w:rsidRDefault="0014261C">
      <w:pPr>
        <w:pStyle w:val="a3"/>
        <w:spacing w:line="276" w:lineRule="auto"/>
        <w:ind w:right="816"/>
      </w:pPr>
      <w:r>
        <w:t>Порядок действий по сборке конструкции / механизма. Способы соединения деталей. Технологический узел. Понятие модели.</w:t>
      </w:r>
    </w:p>
    <w:p w:rsidR="00F71A80" w:rsidRDefault="0014261C">
      <w:pPr>
        <w:pStyle w:val="a3"/>
        <w:spacing w:line="276" w:lineRule="auto"/>
        <w:ind w:right="813"/>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Виды движения. Кинематические схемы</w:t>
      </w:r>
    </w:p>
    <w:p w:rsidR="00F71A80" w:rsidRDefault="0014261C">
      <w:pPr>
        <w:pStyle w:val="a3"/>
        <w:spacing w:line="276" w:lineRule="auto"/>
        <w:ind w:right="820"/>
      </w:pPr>
      <w:r>
        <w:t>Анализ и синтез как средства решения задачи. Техника проведения морфологического анализа.</w:t>
      </w:r>
    </w:p>
    <w:p w:rsidR="00F71A80" w:rsidRDefault="0014261C">
      <w:pPr>
        <w:pStyle w:val="a3"/>
        <w:spacing w:line="276" w:lineRule="auto"/>
        <w:ind w:right="815"/>
      </w:pPr>
      <w:r>
        <w:t>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проект, социальный проект. Бюджет проекта. Фандрайзинг. Специфика фандрайзинга для разных типов проектов.</w:t>
      </w:r>
    </w:p>
    <w:p w:rsidR="00F71A80" w:rsidRDefault="0014261C">
      <w:pPr>
        <w:pStyle w:val="a3"/>
        <w:spacing w:line="276" w:lineRule="auto"/>
        <w:ind w:right="816"/>
      </w:pPr>
      <w:r>
        <w:t>Способы продвижения продукта на рынке. Сегментация рынка. Позиционирование продукта. Маркетинговый план.</w:t>
      </w:r>
    </w:p>
    <w:p w:rsidR="00F71A80" w:rsidRDefault="0014261C">
      <w:pPr>
        <w:pStyle w:val="a3"/>
        <w:spacing w:line="275" w:lineRule="exact"/>
        <w:ind w:left="2409" w:firstLine="0"/>
      </w:pPr>
      <w:r>
        <w:t>Опыт проектирования, конструирования, моделирования.</w:t>
      </w:r>
    </w:p>
    <w:p w:rsidR="00F71A80" w:rsidRDefault="00F71A80">
      <w:pPr>
        <w:spacing w:line="275" w:lineRule="exact"/>
        <w:sectPr w:rsidR="00F71A80">
          <w:pgSz w:w="11900" w:h="16840"/>
          <w:pgMar w:top="1040" w:right="20" w:bottom="1200" w:left="0" w:header="717" w:footer="973" w:gutter="0"/>
          <w:cols w:space="720"/>
        </w:sectPr>
      </w:pPr>
    </w:p>
    <w:p w:rsidR="00F71A80" w:rsidRDefault="0014261C">
      <w:pPr>
        <w:pStyle w:val="a3"/>
        <w:spacing w:before="93" w:line="276" w:lineRule="auto"/>
        <w:ind w:right="818"/>
      </w:pPr>
      <w:r>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w:t>
      </w:r>
      <w:r>
        <w:rPr>
          <w:spacing w:val="-3"/>
        </w:rPr>
        <w:t>его</w:t>
      </w:r>
      <w:r>
        <w:rPr>
          <w:spacing w:val="13"/>
        </w:rPr>
        <w:t xml:space="preserve"> </w:t>
      </w:r>
      <w:r>
        <w:t>представителей.</w:t>
      </w:r>
    </w:p>
    <w:p w:rsidR="00F71A80" w:rsidRDefault="0014261C">
      <w:pPr>
        <w:pStyle w:val="a3"/>
        <w:spacing w:line="276" w:lineRule="auto"/>
        <w:ind w:right="816"/>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F71A80" w:rsidRDefault="0014261C">
      <w:pPr>
        <w:spacing w:line="276" w:lineRule="auto"/>
        <w:ind w:left="1699" w:right="815" w:firstLine="710"/>
        <w:jc w:val="both"/>
        <w:rPr>
          <w:i/>
          <w:sz w:val="24"/>
        </w:rPr>
      </w:pPr>
      <w:r>
        <w:rPr>
          <w:sz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sz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F71A80" w:rsidRDefault="0014261C">
      <w:pPr>
        <w:pStyle w:val="a3"/>
        <w:spacing w:before="1"/>
        <w:ind w:left="2409" w:firstLine="0"/>
      </w:pPr>
      <w:r>
        <w:t>Составление технологической карты известного технологического процесса.</w:t>
      </w:r>
    </w:p>
    <w:p w:rsidR="00F71A80" w:rsidRDefault="0014261C">
      <w:pPr>
        <w:pStyle w:val="a3"/>
        <w:spacing w:before="41"/>
        <w:ind w:firstLine="0"/>
      </w:pPr>
      <w:r>
        <w:t>Апробация путей оптимизации технологического</w:t>
      </w:r>
      <w:r>
        <w:rPr>
          <w:spacing w:val="-17"/>
        </w:rPr>
        <w:t xml:space="preserve"> </w:t>
      </w:r>
      <w:r>
        <w:t>процесса.</w:t>
      </w:r>
    </w:p>
    <w:p w:rsidR="00F71A80" w:rsidRDefault="0014261C">
      <w:pPr>
        <w:pStyle w:val="a3"/>
        <w:spacing w:before="41" w:line="276" w:lineRule="auto"/>
        <w:ind w:right="813"/>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w:t>
      </w:r>
      <w:r>
        <w:rPr>
          <w:spacing w:val="-8"/>
        </w:rPr>
        <w:t xml:space="preserve"> </w:t>
      </w:r>
      <w:r>
        <w:t>организации).</w:t>
      </w:r>
    </w:p>
    <w:p w:rsidR="00F71A80" w:rsidRDefault="0014261C">
      <w:pPr>
        <w:pStyle w:val="a3"/>
        <w:spacing w:line="278" w:lineRule="auto"/>
        <w:ind w:right="817"/>
      </w:pPr>
      <w: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F71A80" w:rsidRDefault="0014261C">
      <w:pPr>
        <w:pStyle w:val="a3"/>
        <w:spacing w:line="276" w:lineRule="auto"/>
        <w:ind w:right="818"/>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71A80" w:rsidRDefault="0014261C">
      <w:pPr>
        <w:pStyle w:val="a3"/>
        <w:spacing w:line="276" w:lineRule="auto"/>
        <w:ind w:right="817"/>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71A80" w:rsidRDefault="0014261C">
      <w:pPr>
        <w:pStyle w:val="a3"/>
        <w:spacing w:line="276" w:lineRule="auto"/>
        <w:ind w:right="822"/>
      </w:pPr>
      <w:r>
        <w:t>Разработка и изготовление материального продукта. Апробация полученного материального продукта. Модернизация материального продукта.</w:t>
      </w:r>
    </w:p>
    <w:p w:rsidR="00F71A80" w:rsidRDefault="0014261C">
      <w:pPr>
        <w:pStyle w:val="a3"/>
        <w:spacing w:line="276" w:lineRule="auto"/>
        <w:ind w:right="817"/>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71A80" w:rsidRDefault="0014261C">
      <w:pPr>
        <w:pStyle w:val="a3"/>
        <w:spacing w:line="276" w:lineRule="auto"/>
        <w:ind w:right="813"/>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t>11.</w:t>
      </w:r>
    </w:p>
    <w:p w:rsidR="00F71A80" w:rsidRDefault="00867C9A">
      <w:pPr>
        <w:pStyle w:val="a3"/>
        <w:spacing w:before="8"/>
        <w:ind w:left="0" w:firstLine="0"/>
        <w:jc w:val="left"/>
        <w:rPr>
          <w:sz w:val="15"/>
        </w:rPr>
      </w:pPr>
      <w:r>
        <w:rPr>
          <w:noProof/>
          <w:lang w:eastAsia="ru-RU"/>
        </w:rPr>
        <mc:AlternateContent>
          <mc:Choice Requires="wps">
            <w:drawing>
              <wp:anchor distT="0" distB="0" distL="0" distR="0" simplePos="0" relativeHeight="487624192" behindDoc="1" locked="0" layoutInCell="1" allowOverlap="1">
                <wp:simplePos x="0" y="0"/>
                <wp:positionH relativeFrom="page">
                  <wp:posOffset>1078865</wp:posOffset>
                </wp:positionH>
                <wp:positionV relativeFrom="paragraph">
                  <wp:posOffset>139700</wp:posOffset>
                </wp:positionV>
                <wp:extent cx="1828800" cy="8890"/>
                <wp:effectExtent l="0" t="0" r="0" b="0"/>
                <wp:wrapTopAndBottom/>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84.95pt;margin-top:11pt;width:2in;height:.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" fillcolor="black" stroked="f">
                <w10:wrap type="topAndBottom" anchorx="page"/>
              </v:rect>
            </w:pict>
          </mc:Fallback>
        </mc:AlternateContent>
      </w:r>
    </w:p>
    <w:p w:rsidR="00F71A80" w:rsidRDefault="0014261C">
      <w:pPr>
        <w:spacing w:before="62"/>
        <w:ind w:left="1699" w:right="1109"/>
        <w:rPr>
          <w:sz w:val="20"/>
        </w:rPr>
      </w:pPr>
      <w:r>
        <w:rPr>
          <w:sz w:val="20"/>
          <w:vertAlign w:val="superscript"/>
        </w:rPr>
        <w:t>11</w:t>
      </w:r>
      <w:r>
        <w:rPr>
          <w:sz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F71A80" w:rsidRDefault="00F71A80">
      <w:pPr>
        <w:rPr>
          <w:sz w:val="20"/>
        </w:rPr>
        <w:sectPr w:rsidR="00F71A80">
          <w:pgSz w:w="11900" w:h="16840"/>
          <w:pgMar w:top="1040" w:right="20" w:bottom="1160" w:left="0" w:header="717" w:footer="973" w:gutter="0"/>
          <w:cols w:space="720"/>
        </w:sectPr>
      </w:pPr>
    </w:p>
    <w:p w:rsidR="00F71A80" w:rsidRDefault="0014261C">
      <w:pPr>
        <w:pStyle w:val="a3"/>
        <w:spacing w:before="93" w:line="276" w:lineRule="auto"/>
        <w:ind w:right="818"/>
      </w:pPr>
      <w:r>
        <w:lastRenderedPageBreak/>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w:t>
      </w:r>
      <w:r>
        <w:rPr>
          <w:spacing w:val="-4"/>
        </w:rPr>
        <w:t xml:space="preserve"> </w:t>
      </w:r>
      <w:r>
        <w:t>энергозатрат.</w:t>
      </w:r>
    </w:p>
    <w:p w:rsidR="00F71A80" w:rsidRDefault="0014261C">
      <w:pPr>
        <w:pStyle w:val="a3"/>
        <w:spacing w:line="276" w:lineRule="auto"/>
        <w:ind w:right="814"/>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F71A80" w:rsidRDefault="0014261C">
      <w:pPr>
        <w:pStyle w:val="a3"/>
        <w:spacing w:line="276" w:lineRule="auto"/>
        <w:ind w:right="818"/>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71A80" w:rsidRDefault="0014261C">
      <w:pPr>
        <w:pStyle w:val="a3"/>
        <w:spacing w:line="274" w:lineRule="exact"/>
        <w:ind w:left="2409" w:firstLine="0"/>
      </w:pPr>
      <w:r>
        <w:t>Разработка проектного замысла в рамках избранного обучающимся вида проекта.</w:t>
      </w:r>
    </w:p>
    <w:p w:rsidR="00F71A80" w:rsidRDefault="0014261C">
      <w:pPr>
        <w:spacing w:before="50" w:line="276" w:lineRule="auto"/>
        <w:ind w:left="1699" w:right="818" w:firstLine="710"/>
        <w:jc w:val="both"/>
        <w:rPr>
          <w:b/>
          <w:sz w:val="24"/>
        </w:rPr>
      </w:pPr>
      <w:r>
        <w:rPr>
          <w:b/>
          <w:sz w:val="24"/>
        </w:rPr>
        <w:t>Построение образовательных траекторий и планов в области профессионального самоопределения</w:t>
      </w:r>
    </w:p>
    <w:p w:rsidR="00F71A80" w:rsidRDefault="0014261C">
      <w:pPr>
        <w:pStyle w:val="a3"/>
        <w:spacing w:line="276" w:lineRule="auto"/>
        <w:ind w:right="814"/>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w:t>
      </w:r>
      <w:r>
        <w:rPr>
          <w:spacing w:val="2"/>
        </w:rPr>
        <w:t xml:space="preserve"> </w:t>
      </w:r>
      <w:r>
        <w:t>профессий.</w:t>
      </w:r>
    </w:p>
    <w:p w:rsidR="00F71A80" w:rsidRDefault="0014261C">
      <w:pPr>
        <w:pStyle w:val="a3"/>
        <w:spacing w:line="276" w:lineRule="auto"/>
        <w:ind w:right="822"/>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 xml:space="preserve">Стратегии профессиональной карьеры. </w:t>
      </w:r>
      <w:r>
        <w:t>Современные требования к кадрам. Концепции «обучения для жизни» и «обучения через всю жизнь».</w:t>
      </w:r>
    </w:p>
    <w:p w:rsidR="00F71A80" w:rsidRDefault="0014261C">
      <w:pPr>
        <w:pStyle w:val="a3"/>
        <w:spacing w:line="274" w:lineRule="exact"/>
        <w:ind w:left="2409" w:firstLine="0"/>
      </w:pPr>
      <w:r>
        <w:t>Система профильного обучения: права, обязанности и возможности.</w:t>
      </w:r>
    </w:p>
    <w:p w:rsidR="00F71A80" w:rsidRDefault="0014261C">
      <w:pPr>
        <w:pStyle w:val="a3"/>
        <w:spacing w:before="39" w:line="276" w:lineRule="auto"/>
        <w:ind w:right="819"/>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71A80" w:rsidRDefault="00F71A80">
      <w:pPr>
        <w:pStyle w:val="a3"/>
        <w:spacing w:before="9"/>
        <w:ind w:left="0" w:firstLine="0"/>
        <w:jc w:val="left"/>
        <w:rPr>
          <w:sz w:val="27"/>
        </w:rPr>
      </w:pPr>
    </w:p>
    <w:p w:rsidR="00F71A80" w:rsidRDefault="0014261C">
      <w:pPr>
        <w:pStyle w:val="a4"/>
        <w:numPr>
          <w:ilvl w:val="3"/>
          <w:numId w:val="65"/>
        </w:numPr>
        <w:tabs>
          <w:tab w:val="left" w:pos="2602"/>
        </w:tabs>
        <w:ind w:left="2601" w:hanging="903"/>
        <w:jc w:val="both"/>
        <w:rPr>
          <w:b/>
          <w:i/>
          <w:sz w:val="24"/>
        </w:rPr>
      </w:pPr>
      <w:r>
        <w:rPr>
          <w:b/>
          <w:i/>
          <w:sz w:val="24"/>
        </w:rPr>
        <w:t>Физическая</w:t>
      </w:r>
      <w:r>
        <w:rPr>
          <w:b/>
          <w:i/>
          <w:spacing w:val="2"/>
          <w:sz w:val="24"/>
        </w:rPr>
        <w:t xml:space="preserve"> </w:t>
      </w:r>
      <w:r>
        <w:rPr>
          <w:b/>
          <w:i/>
          <w:sz w:val="24"/>
        </w:rPr>
        <w:t>культура</w:t>
      </w:r>
    </w:p>
    <w:p w:rsidR="00F71A80" w:rsidRDefault="0014261C">
      <w:pPr>
        <w:pStyle w:val="a3"/>
        <w:spacing w:before="36" w:line="276" w:lineRule="auto"/>
        <w:ind w:right="817"/>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71A80" w:rsidRDefault="0014261C">
      <w:pPr>
        <w:pStyle w:val="a3"/>
        <w:spacing w:before="4" w:line="276" w:lineRule="auto"/>
        <w:ind w:right="814"/>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71A80" w:rsidRDefault="0014261C">
      <w:pPr>
        <w:pStyle w:val="a3"/>
        <w:spacing w:line="276" w:lineRule="auto"/>
        <w:ind w:right="817"/>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w:t>
      </w:r>
      <w:r>
        <w:rPr>
          <w:spacing w:val="55"/>
        </w:rPr>
        <w:t xml:space="preserve"> </w:t>
      </w:r>
      <w:r>
        <w:t>человека,</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lastRenderedPageBreak/>
        <w:t>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71A80" w:rsidRDefault="0014261C">
      <w:pPr>
        <w:pStyle w:val="a3"/>
        <w:spacing w:line="276" w:lineRule="auto"/>
        <w:ind w:right="817"/>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F71A80" w:rsidRDefault="0014261C">
      <w:pPr>
        <w:pStyle w:val="a3"/>
        <w:spacing w:before="2" w:line="276" w:lineRule="auto"/>
        <w:ind w:right="815" w:firstLine="0"/>
      </w:pPr>
      <w:r>
        <w:t>«Биология», «Математика», «Физика», «География», «Основы безопасности жизнедеятельности», Иностранный язык», «Музыка» и др.</w:t>
      </w:r>
    </w:p>
    <w:p w:rsidR="00F71A80" w:rsidRDefault="0014261C">
      <w:pPr>
        <w:spacing w:before="4"/>
        <w:ind w:left="1699"/>
        <w:jc w:val="both"/>
        <w:rPr>
          <w:b/>
          <w:sz w:val="24"/>
        </w:rPr>
      </w:pPr>
      <w:r>
        <w:rPr>
          <w:b/>
          <w:sz w:val="24"/>
        </w:rPr>
        <w:t>Физическая культура как область знаний</w:t>
      </w:r>
    </w:p>
    <w:p w:rsidR="00F71A80" w:rsidRDefault="0014261C">
      <w:pPr>
        <w:spacing w:before="41"/>
        <w:ind w:left="1699"/>
        <w:jc w:val="both"/>
        <w:rPr>
          <w:b/>
          <w:sz w:val="24"/>
        </w:rPr>
      </w:pPr>
      <w:r>
        <w:rPr>
          <w:b/>
          <w:sz w:val="24"/>
        </w:rPr>
        <w:t>История и современное развитие физической культуры</w:t>
      </w:r>
    </w:p>
    <w:p w:rsidR="00F71A80" w:rsidRDefault="0014261C">
      <w:pPr>
        <w:spacing w:before="36" w:line="276" w:lineRule="auto"/>
        <w:ind w:left="1699" w:right="819" w:firstLine="710"/>
        <w:jc w:val="both"/>
        <w:rPr>
          <w:sz w:val="24"/>
        </w:rPr>
      </w:pPr>
      <w:r>
        <w:rPr>
          <w:i/>
          <w:sz w:val="24"/>
        </w:rPr>
        <w:t>Олимпийские игры древности. Возрождение Олимпийских игр и олимпийского движения. Олимпийское движение в России</w:t>
      </w:r>
      <w:r>
        <w:rPr>
          <w:sz w:val="24"/>
        </w:rPr>
        <w:t xml:space="preserve">. </w:t>
      </w:r>
      <w:r>
        <w:rPr>
          <w:i/>
          <w:sz w:val="24"/>
        </w:rPr>
        <w:t xml:space="preserve">Современные Олимпийские игры. </w:t>
      </w:r>
      <w:r>
        <w:rPr>
          <w:sz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F71A80" w:rsidRDefault="0014261C">
      <w:pPr>
        <w:spacing w:before="7"/>
        <w:ind w:left="2409"/>
        <w:jc w:val="both"/>
        <w:rPr>
          <w:b/>
          <w:sz w:val="24"/>
        </w:rPr>
      </w:pPr>
      <w:r>
        <w:rPr>
          <w:b/>
          <w:sz w:val="24"/>
        </w:rPr>
        <w:t>Современное представление о физической культуре (основные понятия)</w:t>
      </w:r>
    </w:p>
    <w:p w:rsidR="00F71A80" w:rsidRDefault="0014261C">
      <w:pPr>
        <w:spacing w:before="36" w:line="276" w:lineRule="auto"/>
        <w:ind w:left="1699" w:right="819" w:firstLine="710"/>
        <w:jc w:val="both"/>
        <w:rPr>
          <w:i/>
          <w:sz w:val="24"/>
        </w:rPr>
      </w:pPr>
      <w:r>
        <w:rPr>
          <w:sz w:val="24"/>
        </w:rPr>
        <w:t xml:space="preserve">Физическое развитие человека. </w:t>
      </w:r>
      <w:r>
        <w:rPr>
          <w:i/>
          <w:sz w:val="24"/>
        </w:rPr>
        <w:t xml:space="preserve">Физическая подготовка, ее связь с укреплением здоровья, развитием физических качеств. </w:t>
      </w:r>
      <w:r>
        <w:rPr>
          <w:sz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i/>
          <w:sz w:val="24"/>
        </w:rPr>
        <w:t>Спорт и спортивная подготовка</w:t>
      </w:r>
      <w:r>
        <w:rPr>
          <w:sz w:val="24"/>
        </w:rPr>
        <w:t xml:space="preserve">. </w:t>
      </w:r>
      <w:r>
        <w:rPr>
          <w:i/>
          <w:sz w:val="24"/>
        </w:rPr>
        <w:t>Всероссийский физкультурно-спортивный комплекс</w:t>
      </w:r>
    </w:p>
    <w:p w:rsidR="00F71A80" w:rsidRDefault="0014261C">
      <w:pPr>
        <w:spacing w:line="274" w:lineRule="exact"/>
        <w:ind w:left="1699"/>
        <w:jc w:val="both"/>
        <w:rPr>
          <w:i/>
          <w:sz w:val="24"/>
        </w:rPr>
      </w:pPr>
      <w:r>
        <w:rPr>
          <w:i/>
          <w:sz w:val="24"/>
        </w:rPr>
        <w:t>«Готов к труду и обороне».</w:t>
      </w:r>
    </w:p>
    <w:p w:rsidR="00F71A80" w:rsidRDefault="0014261C">
      <w:pPr>
        <w:spacing w:before="46"/>
        <w:ind w:left="1699"/>
        <w:jc w:val="both"/>
        <w:rPr>
          <w:b/>
          <w:sz w:val="24"/>
        </w:rPr>
      </w:pPr>
      <w:r>
        <w:rPr>
          <w:b/>
          <w:sz w:val="24"/>
        </w:rPr>
        <w:t>Физическая культура человека</w:t>
      </w:r>
    </w:p>
    <w:p w:rsidR="00F71A80" w:rsidRDefault="0014261C">
      <w:pPr>
        <w:pStyle w:val="a3"/>
        <w:spacing w:before="36" w:line="278" w:lineRule="auto"/>
        <w:ind w:right="818"/>
        <w:rPr>
          <w:b/>
        </w:rPr>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Способы двигательной (физкультурной) деятельности</w:t>
      </w:r>
    </w:p>
    <w:p w:rsidR="00F71A80" w:rsidRDefault="0014261C">
      <w:pPr>
        <w:spacing w:line="269" w:lineRule="exact"/>
        <w:ind w:left="2409"/>
        <w:jc w:val="both"/>
        <w:rPr>
          <w:b/>
          <w:sz w:val="24"/>
        </w:rPr>
      </w:pPr>
      <w:r>
        <w:rPr>
          <w:b/>
          <w:sz w:val="24"/>
        </w:rPr>
        <w:t>Организация и проведение самостоятельных занятий физической культурой</w:t>
      </w:r>
    </w:p>
    <w:p w:rsidR="00F71A80" w:rsidRDefault="0014261C">
      <w:pPr>
        <w:spacing w:before="32" w:line="276" w:lineRule="auto"/>
        <w:ind w:left="1699" w:right="820" w:hanging="360"/>
        <w:jc w:val="both"/>
        <w:rPr>
          <w:sz w:val="24"/>
        </w:rPr>
      </w:pPr>
      <w:r>
        <w:rPr>
          <w:sz w:val="28"/>
        </w:rPr>
        <w:t xml:space="preserve">- </w:t>
      </w:r>
      <w:r>
        <w:rPr>
          <w:sz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sz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sz w:val="24"/>
        </w:rPr>
        <w:t>Организация досуга средствами физической</w:t>
      </w:r>
      <w:r>
        <w:rPr>
          <w:spacing w:val="-1"/>
          <w:sz w:val="24"/>
        </w:rPr>
        <w:t xml:space="preserve"> </w:t>
      </w:r>
      <w:r>
        <w:rPr>
          <w:sz w:val="24"/>
        </w:rPr>
        <w:t>культуры.</w:t>
      </w:r>
    </w:p>
    <w:p w:rsidR="00F71A80" w:rsidRDefault="0014261C">
      <w:pPr>
        <w:spacing w:line="271" w:lineRule="exact"/>
        <w:ind w:left="1699"/>
        <w:jc w:val="both"/>
        <w:rPr>
          <w:b/>
          <w:sz w:val="24"/>
        </w:rPr>
      </w:pPr>
      <w:r>
        <w:rPr>
          <w:b/>
          <w:sz w:val="24"/>
        </w:rPr>
        <w:t>Оценка эффективности занятий физической культурой</w:t>
      </w:r>
    </w:p>
    <w:p w:rsidR="00F71A80" w:rsidRDefault="0014261C">
      <w:pPr>
        <w:pStyle w:val="a3"/>
        <w:spacing w:before="36" w:line="276" w:lineRule="auto"/>
        <w:ind w:right="816"/>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F71A80" w:rsidRDefault="0014261C">
      <w:pPr>
        <w:spacing w:before="3" w:line="276" w:lineRule="auto"/>
        <w:ind w:left="1699" w:right="5139"/>
        <w:jc w:val="both"/>
        <w:rPr>
          <w:b/>
          <w:sz w:val="24"/>
        </w:rPr>
      </w:pPr>
      <w:r>
        <w:rPr>
          <w:b/>
          <w:sz w:val="24"/>
        </w:rPr>
        <w:t>Физическое совершенствование Физкультурно-оздоровительная деятельность</w:t>
      </w:r>
    </w:p>
    <w:p w:rsidR="00F71A80" w:rsidRDefault="0014261C">
      <w:pPr>
        <w:spacing w:line="276" w:lineRule="auto"/>
        <w:ind w:left="1699" w:right="816" w:firstLine="710"/>
        <w:jc w:val="both"/>
        <w:rPr>
          <w:i/>
          <w:sz w:val="24"/>
        </w:rPr>
      </w:pPr>
      <w:r>
        <w:rPr>
          <w:sz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sz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w:t>
      </w:r>
      <w:r>
        <w:rPr>
          <w:i/>
          <w:spacing w:val="4"/>
          <w:sz w:val="24"/>
        </w:rPr>
        <w:t xml:space="preserve"> </w:t>
      </w:r>
      <w:r>
        <w:rPr>
          <w:i/>
          <w:sz w:val="24"/>
        </w:rPr>
        <w:t>близорукости).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spacing w:before="98"/>
        <w:ind w:left="1699"/>
        <w:jc w:val="both"/>
        <w:rPr>
          <w:b/>
          <w:sz w:val="24"/>
        </w:rPr>
      </w:pPr>
      <w:r>
        <w:rPr>
          <w:b/>
          <w:sz w:val="24"/>
        </w:rPr>
        <w:lastRenderedPageBreak/>
        <w:t>Спортивно-оздоровительная деятельность</w:t>
      </w:r>
      <w:r>
        <w:rPr>
          <w:b/>
          <w:sz w:val="24"/>
          <w:vertAlign w:val="superscript"/>
        </w:rPr>
        <w:t>12</w:t>
      </w:r>
    </w:p>
    <w:p w:rsidR="00F71A80" w:rsidRDefault="0014261C">
      <w:pPr>
        <w:spacing w:before="36" w:line="276" w:lineRule="auto"/>
        <w:ind w:left="1699" w:right="814" w:firstLine="710"/>
        <w:jc w:val="both"/>
        <w:rPr>
          <w:sz w:val="24"/>
        </w:rPr>
      </w:pPr>
      <w:r>
        <w:rPr>
          <w:sz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sz w:val="24"/>
        </w:rPr>
        <w:t>мини-футбол</w:t>
      </w:r>
      <w:r>
        <w:rPr>
          <w:sz w:val="24"/>
        </w:rPr>
        <w:t xml:space="preserve">, волейбол, баскетбол. Правила спортивных игр. Игры по правилам. </w:t>
      </w:r>
      <w:r>
        <w:rPr>
          <w:i/>
          <w:sz w:val="24"/>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Pr>
          <w:sz w:val="24"/>
        </w:rPr>
        <w:t>Лыжные гонки:</w:t>
      </w:r>
      <w:r>
        <w:rPr>
          <w:sz w:val="24"/>
          <w:vertAlign w:val="superscript"/>
        </w:rPr>
        <w:t>13</w:t>
      </w:r>
      <w:r>
        <w:rPr>
          <w:sz w:val="24"/>
        </w:rPr>
        <w:t xml:space="preserve"> передвижение на лыжах разными способами. Подъемы, спуски, повороты, торможения.</w:t>
      </w:r>
    </w:p>
    <w:p w:rsidR="00F71A80" w:rsidRDefault="0014261C">
      <w:pPr>
        <w:spacing w:before="6"/>
        <w:ind w:left="1699"/>
        <w:jc w:val="both"/>
        <w:rPr>
          <w:b/>
          <w:sz w:val="24"/>
        </w:rPr>
      </w:pPr>
      <w:r>
        <w:rPr>
          <w:b/>
          <w:sz w:val="24"/>
        </w:rPr>
        <w:t>Прикладно-ориентированная физкультурная деятельность</w:t>
      </w:r>
    </w:p>
    <w:p w:rsidR="00F71A80" w:rsidRDefault="0014261C">
      <w:pPr>
        <w:spacing w:before="36" w:line="276" w:lineRule="auto"/>
        <w:ind w:left="1699" w:right="815" w:firstLine="710"/>
        <w:jc w:val="both"/>
        <w:rPr>
          <w:sz w:val="24"/>
        </w:rPr>
      </w:pPr>
      <w:r>
        <w:rPr>
          <w:i/>
          <w:sz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Pr>
          <w:sz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71A80" w:rsidRDefault="00F71A80">
      <w:pPr>
        <w:pStyle w:val="a3"/>
        <w:spacing w:before="10"/>
        <w:ind w:left="0" w:firstLine="0"/>
        <w:jc w:val="left"/>
        <w:rPr>
          <w:sz w:val="27"/>
        </w:rPr>
      </w:pPr>
    </w:p>
    <w:p w:rsidR="00F71A80" w:rsidRDefault="0014261C">
      <w:pPr>
        <w:pStyle w:val="a4"/>
        <w:numPr>
          <w:ilvl w:val="3"/>
          <w:numId w:val="65"/>
        </w:numPr>
        <w:tabs>
          <w:tab w:val="left" w:pos="2602"/>
        </w:tabs>
        <w:spacing w:before="1"/>
        <w:ind w:left="2601" w:hanging="903"/>
        <w:jc w:val="both"/>
        <w:rPr>
          <w:b/>
          <w:i/>
          <w:sz w:val="24"/>
        </w:rPr>
      </w:pPr>
      <w:r>
        <w:rPr>
          <w:b/>
          <w:i/>
          <w:sz w:val="24"/>
        </w:rPr>
        <w:t>Основы безопасности жизнедеятельности</w:t>
      </w:r>
    </w:p>
    <w:p w:rsidR="00F71A80" w:rsidRDefault="0014261C">
      <w:pPr>
        <w:pStyle w:val="a3"/>
        <w:spacing w:before="36" w:line="276" w:lineRule="auto"/>
        <w:ind w:right="819"/>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71A80" w:rsidRDefault="0014261C">
      <w:pPr>
        <w:pStyle w:val="a3"/>
        <w:spacing w:before="2" w:line="276" w:lineRule="auto"/>
        <w:ind w:right="818"/>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F71A80" w:rsidRDefault="0014261C">
      <w:pPr>
        <w:pStyle w:val="a3"/>
        <w:spacing w:line="276" w:lineRule="auto"/>
        <w:ind w:right="818"/>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F71A80" w:rsidRDefault="00867C9A">
      <w:pPr>
        <w:pStyle w:val="a3"/>
        <w:ind w:left="0" w:firstLine="0"/>
        <w:jc w:val="left"/>
        <w:rPr>
          <w:sz w:val="19"/>
        </w:rPr>
      </w:pPr>
      <w:r>
        <w:rPr>
          <w:noProof/>
          <w:lang w:eastAsia="ru-RU"/>
        </w:rPr>
        <mc:AlternateContent>
          <mc:Choice Requires="wps">
            <w:drawing>
              <wp:anchor distT="0" distB="0" distL="0" distR="0" simplePos="0" relativeHeight="487624704" behindDoc="1" locked="0" layoutInCell="1" allowOverlap="1">
                <wp:simplePos x="0" y="0"/>
                <wp:positionH relativeFrom="page">
                  <wp:posOffset>1078865</wp:posOffset>
                </wp:positionH>
                <wp:positionV relativeFrom="paragraph">
                  <wp:posOffset>163830</wp:posOffset>
                </wp:positionV>
                <wp:extent cx="1828800" cy="8890"/>
                <wp:effectExtent l="0" t="0" r="0" b="0"/>
                <wp:wrapTopAndBottom/>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84.95pt;margin-top:12.9pt;width:2in;height:.7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" fillcolor="black" stroked="f">
                <w10:wrap type="topAndBottom" anchorx="page"/>
              </v:rect>
            </w:pict>
          </mc:Fallback>
        </mc:AlternateContent>
      </w:r>
    </w:p>
    <w:p w:rsidR="00F71A80" w:rsidRDefault="0014261C">
      <w:pPr>
        <w:spacing w:before="67"/>
        <w:ind w:left="1699" w:right="1109"/>
        <w:rPr>
          <w:sz w:val="20"/>
        </w:rPr>
      </w:pPr>
      <w:r>
        <w:rPr>
          <w:sz w:val="20"/>
          <w:vertAlign w:val="superscript"/>
        </w:rPr>
        <w:t>12</w:t>
      </w:r>
      <w:r>
        <w:rPr>
          <w:sz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F71A80" w:rsidRDefault="0014261C">
      <w:pPr>
        <w:spacing w:before="3" w:line="237" w:lineRule="auto"/>
        <w:ind w:left="1699" w:right="1552"/>
        <w:rPr>
          <w:sz w:val="20"/>
        </w:rPr>
      </w:pPr>
      <w:r>
        <w:rPr>
          <w:sz w:val="20"/>
          <w:vertAlign w:val="superscript"/>
        </w:rPr>
        <w:t>13</w:t>
      </w:r>
      <w:r>
        <w:rPr>
          <w:sz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F71A80" w:rsidRDefault="00F71A80">
      <w:pPr>
        <w:spacing w:line="237" w:lineRule="auto"/>
        <w:rPr>
          <w:sz w:val="20"/>
        </w:rPr>
        <w:sectPr w:rsidR="00F71A80">
          <w:pgSz w:w="11900" w:h="16840"/>
          <w:pgMar w:top="1040" w:right="20" w:bottom="1160" w:left="0" w:header="717" w:footer="973" w:gutter="0"/>
          <w:cols w:space="720"/>
        </w:sectPr>
      </w:pPr>
    </w:p>
    <w:p w:rsidR="00F71A80" w:rsidRDefault="0014261C">
      <w:pPr>
        <w:pStyle w:val="a3"/>
        <w:spacing w:before="93" w:line="276" w:lineRule="auto"/>
        <w:ind w:right="819"/>
      </w:pPr>
      <w: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F71A80" w:rsidRDefault="0014261C">
      <w:pPr>
        <w:pStyle w:val="a3"/>
        <w:spacing w:before="2" w:line="276" w:lineRule="auto"/>
        <w:ind w:right="814"/>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71A80" w:rsidRDefault="0014261C">
      <w:pPr>
        <w:pStyle w:val="a3"/>
        <w:spacing w:line="274" w:lineRule="exact"/>
        <w:ind w:left="2404" w:firstLine="0"/>
      </w:pPr>
      <w:r>
        <w:t>Основы безопасности жизнедеятельности как учебный предмет обеспечивает:</w:t>
      </w:r>
    </w:p>
    <w:p w:rsidR="00F71A80" w:rsidRDefault="0014261C">
      <w:pPr>
        <w:pStyle w:val="a4"/>
        <w:numPr>
          <w:ilvl w:val="4"/>
          <w:numId w:val="65"/>
        </w:numPr>
        <w:tabs>
          <w:tab w:val="left" w:pos="2832"/>
        </w:tabs>
        <w:spacing w:before="41" w:line="261" w:lineRule="auto"/>
        <w:ind w:right="817" w:firstLine="710"/>
        <w:rPr>
          <w:rFonts w:ascii="Symbol" w:hAnsi="Symbol"/>
          <w:sz w:val="28"/>
        </w:rPr>
      </w:pPr>
      <w:r>
        <w:rPr>
          <w:sz w:val="24"/>
        </w:rPr>
        <w:t>освоение обучающимися знаний о безопасном поведении в повседневной жизнедеятельности;</w:t>
      </w:r>
    </w:p>
    <w:p w:rsidR="00F71A80" w:rsidRDefault="0014261C">
      <w:pPr>
        <w:pStyle w:val="a4"/>
        <w:numPr>
          <w:ilvl w:val="4"/>
          <w:numId w:val="65"/>
        </w:numPr>
        <w:tabs>
          <w:tab w:val="left" w:pos="2832"/>
        </w:tabs>
        <w:spacing w:before="17" w:line="271" w:lineRule="auto"/>
        <w:ind w:right="815" w:firstLine="710"/>
        <w:rPr>
          <w:rFonts w:ascii="Symbol" w:hAnsi="Symbol"/>
          <w:sz w:val="28"/>
        </w:rPr>
      </w:pPr>
      <w:r>
        <w:rPr>
          <w:sz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w:t>
      </w:r>
      <w:r>
        <w:rPr>
          <w:spacing w:val="-2"/>
          <w:sz w:val="24"/>
        </w:rPr>
        <w:t xml:space="preserve"> </w:t>
      </w:r>
      <w:r>
        <w:rPr>
          <w:sz w:val="24"/>
        </w:rPr>
        <w:t>поведения;</w:t>
      </w:r>
    </w:p>
    <w:p w:rsidR="00F71A80" w:rsidRDefault="0014261C">
      <w:pPr>
        <w:pStyle w:val="a4"/>
        <w:numPr>
          <w:ilvl w:val="4"/>
          <w:numId w:val="65"/>
        </w:numPr>
        <w:tabs>
          <w:tab w:val="left" w:pos="2832"/>
        </w:tabs>
        <w:spacing w:before="1" w:line="261" w:lineRule="auto"/>
        <w:ind w:right="823" w:firstLine="710"/>
        <w:rPr>
          <w:rFonts w:ascii="Symbol" w:hAnsi="Symbol"/>
          <w:sz w:val="28"/>
        </w:rPr>
      </w:pPr>
      <w:r>
        <w:rPr>
          <w:sz w:val="24"/>
        </w:rPr>
        <w:t>понимание необходимости беречь и сохранять свое здоровье как индивидуальную и общественную</w:t>
      </w:r>
      <w:r>
        <w:rPr>
          <w:spacing w:val="-2"/>
          <w:sz w:val="24"/>
        </w:rPr>
        <w:t xml:space="preserve"> </w:t>
      </w:r>
      <w:r>
        <w:rPr>
          <w:sz w:val="24"/>
        </w:rPr>
        <w:t>ценность;</w:t>
      </w:r>
    </w:p>
    <w:p w:rsidR="00F71A80" w:rsidRDefault="0014261C">
      <w:pPr>
        <w:pStyle w:val="a4"/>
        <w:numPr>
          <w:ilvl w:val="4"/>
          <w:numId w:val="65"/>
        </w:numPr>
        <w:tabs>
          <w:tab w:val="left" w:pos="2832"/>
        </w:tabs>
        <w:spacing w:before="17" w:line="261" w:lineRule="auto"/>
        <w:ind w:right="820" w:firstLine="710"/>
        <w:rPr>
          <w:rFonts w:ascii="Symbol" w:hAnsi="Symbol"/>
          <w:sz w:val="28"/>
        </w:rPr>
      </w:pPr>
      <w:r>
        <w:rPr>
          <w:sz w:val="24"/>
        </w:rPr>
        <w:t>понимание необходимости следовать правилам безопасного поведения в опасных и чрезвычайных ситуациях природного, техногенного и социального</w:t>
      </w:r>
      <w:r>
        <w:rPr>
          <w:spacing w:val="-14"/>
          <w:sz w:val="24"/>
        </w:rPr>
        <w:t xml:space="preserve"> </w:t>
      </w:r>
      <w:r>
        <w:rPr>
          <w:sz w:val="24"/>
        </w:rPr>
        <w:t>характера;</w:t>
      </w:r>
    </w:p>
    <w:p w:rsidR="00F71A80" w:rsidRDefault="0014261C">
      <w:pPr>
        <w:pStyle w:val="a4"/>
        <w:numPr>
          <w:ilvl w:val="4"/>
          <w:numId w:val="65"/>
        </w:numPr>
        <w:tabs>
          <w:tab w:val="left" w:pos="2832"/>
        </w:tabs>
        <w:spacing w:before="16" w:line="261" w:lineRule="auto"/>
        <w:ind w:right="824" w:firstLine="710"/>
        <w:rPr>
          <w:rFonts w:ascii="Symbol" w:hAnsi="Symbol"/>
          <w:sz w:val="28"/>
        </w:rPr>
      </w:pPr>
      <w:r>
        <w:rPr>
          <w:sz w:val="24"/>
        </w:rPr>
        <w:t>понимание необходимости сохранения природы и окружающей среды для полноценной жизни</w:t>
      </w:r>
      <w:r>
        <w:rPr>
          <w:spacing w:val="-3"/>
          <w:sz w:val="24"/>
        </w:rPr>
        <w:t xml:space="preserve"> </w:t>
      </w:r>
      <w:r>
        <w:rPr>
          <w:sz w:val="24"/>
        </w:rPr>
        <w:t>человека;</w:t>
      </w:r>
    </w:p>
    <w:p w:rsidR="00F71A80" w:rsidRDefault="0014261C">
      <w:pPr>
        <w:pStyle w:val="a4"/>
        <w:numPr>
          <w:ilvl w:val="4"/>
          <w:numId w:val="65"/>
        </w:numPr>
        <w:tabs>
          <w:tab w:val="left" w:pos="2832"/>
        </w:tabs>
        <w:spacing w:before="17" w:line="261" w:lineRule="auto"/>
        <w:ind w:right="819" w:firstLine="710"/>
        <w:rPr>
          <w:rFonts w:ascii="Symbol" w:hAnsi="Symbol"/>
          <w:sz w:val="28"/>
        </w:rPr>
      </w:pPr>
      <w:r>
        <w:rPr>
          <w:sz w:val="24"/>
        </w:rPr>
        <w:t>освоение обучающимися умений экологического проектирования безопасной жизнедеятельности с учетом природных, техногенных и социальных</w:t>
      </w:r>
      <w:r>
        <w:rPr>
          <w:spacing w:val="-1"/>
          <w:sz w:val="24"/>
        </w:rPr>
        <w:t xml:space="preserve"> </w:t>
      </w:r>
      <w:r>
        <w:rPr>
          <w:sz w:val="24"/>
        </w:rPr>
        <w:t>рисков;</w:t>
      </w:r>
    </w:p>
    <w:p w:rsidR="00F71A80" w:rsidRDefault="0014261C">
      <w:pPr>
        <w:pStyle w:val="a4"/>
        <w:numPr>
          <w:ilvl w:val="4"/>
          <w:numId w:val="65"/>
        </w:numPr>
        <w:tabs>
          <w:tab w:val="left" w:pos="2832"/>
        </w:tabs>
        <w:spacing w:before="21" w:line="271" w:lineRule="auto"/>
        <w:ind w:right="815" w:firstLine="710"/>
        <w:rPr>
          <w:rFonts w:ascii="Symbol" w:hAnsi="Symbol"/>
          <w:sz w:val="28"/>
        </w:rPr>
      </w:pPr>
      <w:r>
        <w:rPr>
          <w:sz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w:t>
      </w:r>
      <w:r>
        <w:rPr>
          <w:spacing w:val="-1"/>
          <w:sz w:val="24"/>
        </w:rPr>
        <w:t xml:space="preserve"> </w:t>
      </w:r>
      <w:r>
        <w:rPr>
          <w:sz w:val="24"/>
        </w:rPr>
        <w:t>наркотизма;</w:t>
      </w:r>
    </w:p>
    <w:p w:rsidR="00F71A80" w:rsidRDefault="0014261C">
      <w:pPr>
        <w:pStyle w:val="a4"/>
        <w:numPr>
          <w:ilvl w:val="4"/>
          <w:numId w:val="65"/>
        </w:numPr>
        <w:tabs>
          <w:tab w:val="left" w:pos="2832"/>
        </w:tabs>
        <w:spacing w:before="1" w:line="268" w:lineRule="auto"/>
        <w:ind w:right="815" w:firstLine="710"/>
        <w:rPr>
          <w:rFonts w:ascii="Symbol" w:hAnsi="Symbol"/>
          <w:sz w:val="28"/>
        </w:rPr>
      </w:pPr>
      <w:r>
        <w:rPr>
          <w:sz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F71A80" w:rsidRDefault="0014261C">
      <w:pPr>
        <w:pStyle w:val="a4"/>
        <w:numPr>
          <w:ilvl w:val="4"/>
          <w:numId w:val="65"/>
        </w:numPr>
        <w:tabs>
          <w:tab w:val="left" w:pos="2832"/>
        </w:tabs>
        <w:spacing w:before="6" w:line="268" w:lineRule="auto"/>
        <w:ind w:right="818" w:firstLine="710"/>
        <w:rPr>
          <w:rFonts w:ascii="Symbol" w:hAnsi="Symbol"/>
          <w:sz w:val="28"/>
        </w:rPr>
      </w:pPr>
      <w:r>
        <w:rPr>
          <w:sz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w:t>
      </w:r>
      <w:r>
        <w:rPr>
          <w:spacing w:val="-2"/>
          <w:sz w:val="24"/>
        </w:rPr>
        <w:t xml:space="preserve"> </w:t>
      </w:r>
      <w:r>
        <w:rPr>
          <w:sz w:val="24"/>
        </w:rPr>
        <w:t>источников;</w:t>
      </w:r>
    </w:p>
    <w:p w:rsidR="00F71A80" w:rsidRDefault="0014261C">
      <w:pPr>
        <w:pStyle w:val="a4"/>
        <w:numPr>
          <w:ilvl w:val="4"/>
          <w:numId w:val="65"/>
        </w:numPr>
        <w:tabs>
          <w:tab w:val="left" w:pos="2832"/>
        </w:tabs>
        <w:spacing w:before="10"/>
        <w:ind w:left="2832"/>
        <w:rPr>
          <w:rFonts w:ascii="Symbol" w:hAnsi="Symbol"/>
          <w:sz w:val="28"/>
        </w:rPr>
      </w:pPr>
      <w:r>
        <w:rPr>
          <w:sz w:val="24"/>
        </w:rPr>
        <w:t>освоение умений оказывать первую помощь</w:t>
      </w:r>
      <w:r>
        <w:rPr>
          <w:spacing w:val="-2"/>
          <w:sz w:val="24"/>
        </w:rPr>
        <w:t xml:space="preserve"> </w:t>
      </w:r>
      <w:r>
        <w:rPr>
          <w:sz w:val="24"/>
        </w:rPr>
        <w:t>пострадавшим;</w:t>
      </w:r>
    </w:p>
    <w:p w:rsidR="00F71A80" w:rsidRDefault="0014261C">
      <w:pPr>
        <w:pStyle w:val="a4"/>
        <w:numPr>
          <w:ilvl w:val="4"/>
          <w:numId w:val="65"/>
        </w:numPr>
        <w:tabs>
          <w:tab w:val="left" w:pos="2832"/>
        </w:tabs>
        <w:spacing w:before="32" w:line="261" w:lineRule="auto"/>
        <w:ind w:right="819" w:firstLine="710"/>
        <w:rPr>
          <w:rFonts w:ascii="Symbol" w:hAnsi="Symbol"/>
          <w:sz w:val="28"/>
        </w:rPr>
      </w:pPr>
      <w:r>
        <w:rPr>
          <w:sz w:val="24"/>
        </w:rPr>
        <w:t>освоение умений готовность проявлять предосторожность в ситуациях неопределенности;</w:t>
      </w:r>
    </w:p>
    <w:p w:rsidR="00F71A80" w:rsidRDefault="0014261C">
      <w:pPr>
        <w:pStyle w:val="a4"/>
        <w:numPr>
          <w:ilvl w:val="4"/>
          <w:numId w:val="65"/>
        </w:numPr>
        <w:tabs>
          <w:tab w:val="left" w:pos="2832"/>
        </w:tabs>
        <w:spacing w:before="16" w:line="268" w:lineRule="auto"/>
        <w:ind w:right="817" w:firstLine="710"/>
        <w:rPr>
          <w:rFonts w:ascii="Symbol" w:hAnsi="Symbol"/>
          <w:sz w:val="28"/>
        </w:rPr>
      </w:pPr>
      <w:r>
        <w:rPr>
          <w:sz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w:t>
      </w:r>
      <w:r>
        <w:rPr>
          <w:spacing w:val="-3"/>
          <w:sz w:val="24"/>
        </w:rPr>
        <w:t xml:space="preserve"> </w:t>
      </w:r>
      <w:r>
        <w:rPr>
          <w:sz w:val="24"/>
        </w:rPr>
        <w:t>возможностей;</w:t>
      </w:r>
    </w:p>
    <w:p w:rsidR="00F71A80" w:rsidRDefault="0014261C">
      <w:pPr>
        <w:pStyle w:val="a4"/>
        <w:numPr>
          <w:ilvl w:val="4"/>
          <w:numId w:val="65"/>
        </w:numPr>
        <w:tabs>
          <w:tab w:val="left" w:pos="2832"/>
        </w:tabs>
        <w:spacing w:before="6" w:line="261" w:lineRule="auto"/>
        <w:ind w:right="815" w:firstLine="710"/>
        <w:rPr>
          <w:rFonts w:ascii="Symbol" w:hAnsi="Symbol"/>
          <w:sz w:val="28"/>
        </w:rPr>
      </w:pPr>
      <w:r>
        <w:rPr>
          <w:sz w:val="24"/>
        </w:rPr>
        <w:t>освоение умений использовать средства индивидуальной и коллективной защиты.</w:t>
      </w:r>
    </w:p>
    <w:p w:rsidR="00F71A80" w:rsidRDefault="0014261C">
      <w:pPr>
        <w:pStyle w:val="a4"/>
        <w:numPr>
          <w:ilvl w:val="4"/>
          <w:numId w:val="65"/>
        </w:numPr>
        <w:tabs>
          <w:tab w:val="left" w:pos="2832"/>
        </w:tabs>
        <w:spacing w:before="16" w:line="264" w:lineRule="auto"/>
        <w:ind w:right="820" w:firstLine="710"/>
        <w:rPr>
          <w:rFonts w:ascii="Symbol" w:hAnsi="Symbol"/>
          <w:sz w:val="28"/>
        </w:rPr>
      </w:pPr>
      <w:r>
        <w:rPr>
          <w:sz w:val="24"/>
        </w:rPr>
        <w:t>Освоение и понимание учебного предмета «Основы безопасности жизнедеятельности» направлено</w:t>
      </w:r>
      <w:r>
        <w:rPr>
          <w:spacing w:val="-2"/>
          <w:sz w:val="24"/>
        </w:rPr>
        <w:t xml:space="preserve"> </w:t>
      </w:r>
      <w:r>
        <w:rPr>
          <w:sz w:val="24"/>
        </w:rPr>
        <w:t>на:</w:t>
      </w:r>
    </w:p>
    <w:p w:rsidR="00F71A80" w:rsidRDefault="00F71A80">
      <w:pPr>
        <w:spacing w:line="264" w:lineRule="auto"/>
        <w:jc w:val="both"/>
        <w:rPr>
          <w:rFonts w:ascii="Symbol" w:hAnsi="Symbol"/>
          <w:sz w:val="28"/>
        </w:rPr>
        <w:sectPr w:rsidR="00F71A80">
          <w:pgSz w:w="11900" w:h="16840"/>
          <w:pgMar w:top="1040" w:right="20" w:bottom="1200" w:left="0" w:header="717" w:footer="973" w:gutter="0"/>
          <w:cols w:space="720"/>
        </w:sectPr>
      </w:pPr>
    </w:p>
    <w:p w:rsidR="00F71A80" w:rsidRDefault="0014261C">
      <w:pPr>
        <w:pStyle w:val="a4"/>
        <w:numPr>
          <w:ilvl w:val="4"/>
          <w:numId w:val="65"/>
        </w:numPr>
        <w:tabs>
          <w:tab w:val="left" w:pos="2832"/>
        </w:tabs>
        <w:spacing w:before="93" w:line="261" w:lineRule="auto"/>
        <w:ind w:right="816" w:firstLine="710"/>
        <w:rPr>
          <w:rFonts w:ascii="Symbol" w:hAnsi="Symbol"/>
          <w:sz w:val="28"/>
        </w:rPr>
      </w:pPr>
      <w:r>
        <w:rPr>
          <w:sz w:val="24"/>
        </w:rPr>
        <w:lastRenderedPageBreak/>
        <w:t>воспитание у обучающихся чувства ответственности за личную безопасность, ценностного отношения к своему здоровью и</w:t>
      </w:r>
      <w:r>
        <w:rPr>
          <w:spacing w:val="-13"/>
          <w:sz w:val="24"/>
        </w:rPr>
        <w:t xml:space="preserve"> </w:t>
      </w:r>
      <w:r>
        <w:rPr>
          <w:sz w:val="24"/>
        </w:rPr>
        <w:t>жизни;</w:t>
      </w:r>
    </w:p>
    <w:p w:rsidR="00F71A80" w:rsidRDefault="0014261C">
      <w:pPr>
        <w:pStyle w:val="a4"/>
        <w:numPr>
          <w:ilvl w:val="4"/>
          <w:numId w:val="65"/>
        </w:numPr>
        <w:tabs>
          <w:tab w:val="left" w:pos="2832"/>
        </w:tabs>
        <w:spacing w:before="17" w:line="268" w:lineRule="auto"/>
        <w:ind w:right="822" w:firstLine="710"/>
        <w:rPr>
          <w:rFonts w:ascii="Symbol" w:hAnsi="Symbol"/>
          <w:sz w:val="28"/>
        </w:rPr>
      </w:pPr>
      <w:r>
        <w:rPr>
          <w:sz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Pr>
          <w:spacing w:val="-1"/>
          <w:sz w:val="24"/>
        </w:rPr>
        <w:t xml:space="preserve"> </w:t>
      </w:r>
      <w:r>
        <w:rPr>
          <w:sz w:val="24"/>
        </w:rPr>
        <w:t>ситуациях;</w:t>
      </w:r>
    </w:p>
    <w:p w:rsidR="00F71A80" w:rsidRDefault="0014261C">
      <w:pPr>
        <w:pStyle w:val="a4"/>
        <w:numPr>
          <w:ilvl w:val="4"/>
          <w:numId w:val="65"/>
        </w:numPr>
        <w:tabs>
          <w:tab w:val="left" w:pos="2832"/>
        </w:tabs>
        <w:spacing w:before="5" w:line="273" w:lineRule="auto"/>
        <w:ind w:right="814" w:firstLine="710"/>
        <w:rPr>
          <w:rFonts w:ascii="Symbol" w:hAnsi="Symbol"/>
          <w:sz w:val="28"/>
        </w:rPr>
      </w:pPr>
      <w:r>
        <w:rPr>
          <w:sz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w:t>
      </w:r>
      <w:r>
        <w:rPr>
          <w:spacing w:val="1"/>
          <w:sz w:val="24"/>
        </w:rPr>
        <w:t xml:space="preserve"> </w:t>
      </w:r>
      <w:r>
        <w:rPr>
          <w:sz w:val="24"/>
        </w:rPr>
        <w:t>человека.</w:t>
      </w:r>
    </w:p>
    <w:p w:rsidR="00F71A80" w:rsidRDefault="0014261C">
      <w:pPr>
        <w:pStyle w:val="a3"/>
        <w:spacing w:before="2" w:line="276" w:lineRule="auto"/>
        <w:ind w:right="818"/>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71A80" w:rsidRDefault="0014261C">
      <w:pPr>
        <w:pStyle w:val="a3"/>
        <w:spacing w:before="2" w:line="276" w:lineRule="auto"/>
        <w:ind w:right="815"/>
      </w:pPr>
      <w:r>
        <w:t>Межпредметная интеграция и связь учебного предмета «Основы безопасности жизнедеятельности» с такими предметами как «Биология», «История», «Информатика»,</w:t>
      </w:r>
    </w:p>
    <w:p w:rsidR="00F71A80" w:rsidRDefault="0014261C">
      <w:pPr>
        <w:pStyle w:val="a3"/>
        <w:spacing w:line="276" w:lineRule="auto"/>
        <w:ind w:right="818" w:firstLine="0"/>
      </w:pPr>
      <w:r>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F71A80" w:rsidRDefault="00F71A80">
      <w:pPr>
        <w:pStyle w:val="a3"/>
        <w:spacing w:before="11"/>
        <w:ind w:left="0" w:firstLine="0"/>
        <w:jc w:val="left"/>
        <w:rPr>
          <w:sz w:val="27"/>
        </w:rPr>
      </w:pPr>
    </w:p>
    <w:p w:rsidR="00F71A80" w:rsidRDefault="0014261C">
      <w:pPr>
        <w:spacing w:line="276" w:lineRule="auto"/>
        <w:ind w:left="1699" w:right="3314" w:firstLine="710"/>
        <w:jc w:val="both"/>
        <w:rPr>
          <w:b/>
          <w:sz w:val="24"/>
        </w:rPr>
      </w:pPr>
      <w:r>
        <w:rPr>
          <w:b/>
          <w:sz w:val="24"/>
        </w:rPr>
        <w:t>Основы безопасности личности, общества и государства Основы комплексной безопасности</w:t>
      </w:r>
    </w:p>
    <w:p w:rsidR="00F71A80" w:rsidRDefault="0014261C">
      <w:pPr>
        <w:pStyle w:val="a3"/>
        <w:spacing w:line="276" w:lineRule="auto"/>
        <w:ind w:right="814"/>
        <w:rPr>
          <w:i/>
        </w:rPr>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w:t>
      </w:r>
      <w:r>
        <w:rPr>
          <w:i/>
          <w:spacing w:val="3"/>
        </w:rPr>
        <w:t xml:space="preserve"> </w:t>
      </w:r>
      <w:r>
        <w:rPr>
          <w:i/>
        </w:rPr>
        <w:t>подростка.</w:t>
      </w:r>
    </w:p>
    <w:p w:rsidR="00F71A80" w:rsidRDefault="0014261C">
      <w:pPr>
        <w:ind w:left="1699"/>
        <w:jc w:val="both"/>
        <w:rPr>
          <w:b/>
          <w:sz w:val="24"/>
        </w:rPr>
      </w:pPr>
      <w:r>
        <w:rPr>
          <w:b/>
          <w:sz w:val="24"/>
        </w:rPr>
        <w:t>Защита населения Российской Федерации от чрезвычайных ситуаций</w:t>
      </w:r>
    </w:p>
    <w:p w:rsidR="00F71A80" w:rsidRDefault="00F71A80">
      <w:pPr>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4"/>
      </w:pPr>
      <w: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p>
    <w:p w:rsidR="00F71A80" w:rsidRDefault="0014261C">
      <w:pPr>
        <w:pStyle w:val="a3"/>
        <w:spacing w:line="275" w:lineRule="exact"/>
        <w:ind w:firstLine="0"/>
      </w:pPr>
      <w:r>
        <w:t>«Внимание всем!». Эвакуация населения и правила поведения при эвакуации.</w:t>
      </w:r>
    </w:p>
    <w:p w:rsidR="00F71A80" w:rsidRDefault="0014261C">
      <w:pPr>
        <w:spacing w:before="46" w:line="276" w:lineRule="auto"/>
        <w:ind w:left="1699" w:right="816" w:firstLine="710"/>
        <w:jc w:val="both"/>
        <w:rPr>
          <w:b/>
          <w:sz w:val="24"/>
        </w:rPr>
      </w:pPr>
      <w:r>
        <w:rPr>
          <w:b/>
          <w:sz w:val="24"/>
        </w:rPr>
        <w:t>Основы противодействия терроризму, экстремизму и наркотизму в Российской</w:t>
      </w:r>
      <w:r>
        <w:rPr>
          <w:b/>
          <w:spacing w:val="2"/>
          <w:sz w:val="24"/>
        </w:rPr>
        <w:t xml:space="preserve"> </w:t>
      </w:r>
      <w:r>
        <w:rPr>
          <w:b/>
          <w:sz w:val="24"/>
        </w:rPr>
        <w:t>Федерации</w:t>
      </w:r>
    </w:p>
    <w:p w:rsidR="00F71A80" w:rsidRDefault="0014261C">
      <w:pPr>
        <w:spacing w:line="276" w:lineRule="auto"/>
        <w:ind w:left="1699" w:right="813" w:firstLine="710"/>
        <w:jc w:val="both"/>
        <w:rPr>
          <w:sz w:val="24"/>
        </w:rPr>
      </w:pPr>
      <w:r>
        <w:rPr>
          <w:sz w:val="24"/>
        </w:rPr>
        <w:t xml:space="preserve">Терроризм, экстремизм, наркотизм - сущность и угрозы безопасности личности и общества. </w:t>
      </w:r>
      <w:r>
        <w:rPr>
          <w:i/>
          <w:sz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Pr>
          <w:sz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w:t>
      </w:r>
      <w:r>
        <w:rPr>
          <w:spacing w:val="-4"/>
          <w:sz w:val="24"/>
        </w:rPr>
        <w:t xml:space="preserve"> </w:t>
      </w:r>
      <w:r>
        <w:rPr>
          <w:sz w:val="24"/>
        </w:rPr>
        <w:t>мероприятий.</w:t>
      </w:r>
    </w:p>
    <w:p w:rsidR="00F71A80" w:rsidRDefault="0014261C">
      <w:pPr>
        <w:spacing w:line="280" w:lineRule="auto"/>
        <w:ind w:left="1699" w:right="3420" w:firstLine="710"/>
        <w:jc w:val="both"/>
        <w:rPr>
          <w:b/>
          <w:sz w:val="24"/>
        </w:rPr>
      </w:pPr>
      <w:r>
        <w:rPr>
          <w:b/>
          <w:sz w:val="24"/>
        </w:rPr>
        <w:t>Основы медицинских знаний и здорового образа жизни Основы здорового образа жизни</w:t>
      </w:r>
    </w:p>
    <w:p w:rsidR="00F71A80" w:rsidRDefault="0014261C">
      <w:pPr>
        <w:pStyle w:val="a3"/>
        <w:spacing w:line="276" w:lineRule="auto"/>
        <w:ind w:right="815"/>
        <w:rPr>
          <w:i/>
        </w:rPr>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p>
    <w:p w:rsidR="00F71A80" w:rsidRDefault="0014261C">
      <w:pPr>
        <w:ind w:left="1699"/>
        <w:jc w:val="both"/>
        <w:rPr>
          <w:b/>
          <w:sz w:val="24"/>
        </w:rPr>
      </w:pPr>
      <w:r>
        <w:rPr>
          <w:b/>
          <w:sz w:val="24"/>
        </w:rPr>
        <w:t>Основы медицинских знаний и оказание первой помощи</w:t>
      </w:r>
    </w:p>
    <w:p w:rsidR="00F71A80" w:rsidRDefault="0014261C">
      <w:pPr>
        <w:spacing w:before="29" w:line="276" w:lineRule="auto"/>
        <w:ind w:left="1699" w:right="817" w:firstLine="710"/>
        <w:jc w:val="both"/>
        <w:rPr>
          <w:i/>
          <w:sz w:val="24"/>
        </w:rPr>
      </w:pPr>
      <w:r>
        <w:rPr>
          <w:sz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sz w:val="24"/>
        </w:rPr>
        <w:t>Основные неинфекционные и инфекционные заболевания,их профилактика</w:t>
      </w:r>
      <w:r>
        <w:rPr>
          <w:sz w:val="24"/>
        </w:rPr>
        <w:t xml:space="preserve">. Первая помощь при отравлениях. Первая помощь при тепловом (солнечном) ударе. Первая помощь при укусе насекомых и змей. </w:t>
      </w:r>
      <w:r>
        <w:rPr>
          <w:i/>
          <w:sz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F71A80" w:rsidRDefault="00F71A80">
      <w:pPr>
        <w:pStyle w:val="a3"/>
        <w:ind w:left="0" w:firstLine="0"/>
        <w:jc w:val="left"/>
        <w:rPr>
          <w:i/>
          <w:sz w:val="26"/>
        </w:rPr>
      </w:pPr>
    </w:p>
    <w:p w:rsidR="00F71A80" w:rsidRDefault="00F71A80">
      <w:pPr>
        <w:pStyle w:val="a3"/>
        <w:spacing w:before="6"/>
        <w:ind w:left="0" w:firstLine="0"/>
        <w:jc w:val="left"/>
        <w:rPr>
          <w:i/>
          <w:sz w:val="29"/>
        </w:rPr>
      </w:pPr>
    </w:p>
    <w:p w:rsidR="00F71A80" w:rsidRDefault="0014261C">
      <w:pPr>
        <w:pStyle w:val="a4"/>
        <w:numPr>
          <w:ilvl w:val="3"/>
          <w:numId w:val="65"/>
        </w:numPr>
        <w:tabs>
          <w:tab w:val="left" w:pos="2602"/>
        </w:tabs>
        <w:ind w:left="2601" w:hanging="903"/>
        <w:jc w:val="left"/>
        <w:rPr>
          <w:b/>
          <w:i/>
          <w:sz w:val="24"/>
        </w:rPr>
      </w:pPr>
      <w:r>
        <w:rPr>
          <w:b/>
          <w:i/>
          <w:sz w:val="24"/>
        </w:rPr>
        <w:t>Основы духовно-нравственной культуры народов</w:t>
      </w:r>
      <w:r>
        <w:rPr>
          <w:b/>
          <w:i/>
          <w:spacing w:val="-2"/>
          <w:sz w:val="24"/>
        </w:rPr>
        <w:t xml:space="preserve"> </w:t>
      </w:r>
      <w:r>
        <w:rPr>
          <w:b/>
          <w:i/>
          <w:sz w:val="24"/>
        </w:rPr>
        <w:t>России</w:t>
      </w:r>
    </w:p>
    <w:p w:rsidR="00F71A80" w:rsidRDefault="00F71A80">
      <w:pPr>
        <w:pStyle w:val="a3"/>
        <w:spacing w:before="8"/>
        <w:ind w:left="0" w:firstLine="0"/>
        <w:jc w:val="left"/>
        <w:rPr>
          <w:b/>
          <w:i/>
          <w:sz w:val="30"/>
        </w:rPr>
      </w:pPr>
    </w:p>
    <w:p w:rsidR="00F71A80" w:rsidRDefault="0014261C">
      <w:pPr>
        <w:ind w:left="1699"/>
        <w:jc w:val="both"/>
        <w:rPr>
          <w:sz w:val="24"/>
        </w:rPr>
      </w:pPr>
      <w:r>
        <w:rPr>
          <w:b/>
          <w:sz w:val="24"/>
        </w:rPr>
        <w:t>Цель курса</w:t>
      </w:r>
      <w:r>
        <w:rPr>
          <w:sz w:val="24"/>
        </w:rPr>
        <w:t>:</w:t>
      </w:r>
    </w:p>
    <w:p w:rsidR="00F71A80" w:rsidRDefault="0014261C">
      <w:pPr>
        <w:pStyle w:val="a3"/>
        <w:spacing w:before="41" w:line="276" w:lineRule="auto"/>
        <w:ind w:right="816" w:firstLine="0"/>
        <w:jc w:val="left"/>
      </w:pPr>
      <w:r>
        <w:t>«Основы духовно-нравственной культуры народов России» призван обогатить процесс воспитания в школе не только новым содержанием (ознакомление с традиционными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lastRenderedPageBreak/>
        <w:t>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w:t>
      </w:r>
      <w:r>
        <w:rPr>
          <w:spacing w:val="5"/>
        </w:rPr>
        <w:t xml:space="preserve"> </w:t>
      </w:r>
      <w:r>
        <w:t>религиозность.</w:t>
      </w:r>
    </w:p>
    <w:p w:rsidR="00F71A80" w:rsidRDefault="0014261C">
      <w:pPr>
        <w:pStyle w:val="a3"/>
        <w:spacing w:before="2" w:line="276" w:lineRule="auto"/>
        <w:ind w:right="814" w:firstLine="0"/>
      </w:pPr>
      <w:r>
        <w:t>Особое значение изучения данного предмета младшими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F71A80" w:rsidRDefault="0014261C">
      <w:pPr>
        <w:spacing w:line="274" w:lineRule="exact"/>
        <w:ind w:left="1699"/>
        <w:jc w:val="both"/>
        <w:rPr>
          <w:sz w:val="24"/>
        </w:rPr>
      </w:pPr>
      <w:r>
        <w:rPr>
          <w:b/>
          <w:sz w:val="24"/>
        </w:rPr>
        <w:t>Задачи курса</w:t>
      </w:r>
      <w:r>
        <w:rPr>
          <w:sz w:val="24"/>
        </w:rPr>
        <w:t>:</w:t>
      </w:r>
    </w:p>
    <w:p w:rsidR="00F71A80" w:rsidRDefault="0014261C">
      <w:pPr>
        <w:pStyle w:val="a3"/>
        <w:spacing w:before="41" w:line="276" w:lineRule="auto"/>
        <w:ind w:right="815" w:firstLine="0"/>
      </w:pPr>
      <w:r>
        <w:t>Для реализации поставленных целей курса рекомендовано сочетание разных методов обучения – чтение текстов учебника, анализ рассказа учителя, работа с информацией, представленной в иллюстрации и т.д. обеспечивают:</w:t>
      </w:r>
    </w:p>
    <w:p w:rsidR="00F71A80" w:rsidRDefault="0014261C">
      <w:pPr>
        <w:pStyle w:val="a4"/>
        <w:numPr>
          <w:ilvl w:val="0"/>
          <w:numId w:val="46"/>
        </w:numPr>
        <w:tabs>
          <w:tab w:val="left" w:pos="1877"/>
        </w:tabs>
        <w:spacing w:line="276" w:lineRule="auto"/>
        <w:ind w:right="815" w:firstLine="0"/>
        <w:rPr>
          <w:sz w:val="24"/>
        </w:rPr>
      </w:pPr>
      <w:r>
        <w:rPr>
          <w:sz w:val="24"/>
        </w:rPr>
        <w:t>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вглубь веков», «По страницам священных</w:t>
      </w:r>
      <w:r>
        <w:rPr>
          <w:spacing w:val="1"/>
          <w:sz w:val="24"/>
        </w:rPr>
        <w:t xml:space="preserve"> </w:t>
      </w:r>
      <w:r>
        <w:rPr>
          <w:sz w:val="24"/>
        </w:rPr>
        <w:t>книг»;</w:t>
      </w:r>
    </w:p>
    <w:p w:rsidR="00F71A80" w:rsidRDefault="0014261C">
      <w:pPr>
        <w:pStyle w:val="a4"/>
        <w:numPr>
          <w:ilvl w:val="0"/>
          <w:numId w:val="46"/>
        </w:numPr>
        <w:tabs>
          <w:tab w:val="left" w:pos="1877"/>
        </w:tabs>
        <w:spacing w:line="276" w:lineRule="auto"/>
        <w:ind w:right="822" w:firstLine="0"/>
        <w:rPr>
          <w:sz w:val="24"/>
        </w:rPr>
      </w:pPr>
      <w:r>
        <w:rPr>
          <w:sz w:val="24"/>
        </w:rPr>
        <w:t>отражение основного содержания текстов учебника в иллюстративном ряде (рубрика учебника «Картинная галерея», тематические фотографии и рисунки,</w:t>
      </w:r>
      <w:r>
        <w:rPr>
          <w:spacing w:val="6"/>
          <w:sz w:val="24"/>
        </w:rPr>
        <w:t xml:space="preserve"> </w:t>
      </w:r>
      <w:r>
        <w:rPr>
          <w:sz w:val="24"/>
        </w:rPr>
        <w:t>схемы);</w:t>
      </w:r>
    </w:p>
    <w:p w:rsidR="00F71A80" w:rsidRDefault="0014261C">
      <w:pPr>
        <w:pStyle w:val="a4"/>
        <w:numPr>
          <w:ilvl w:val="0"/>
          <w:numId w:val="46"/>
        </w:numPr>
        <w:tabs>
          <w:tab w:val="left" w:pos="1882"/>
        </w:tabs>
        <w:spacing w:line="276" w:lineRule="auto"/>
        <w:ind w:right="819" w:firstLine="0"/>
        <w:rPr>
          <w:sz w:val="24"/>
        </w:rPr>
      </w:pPr>
      <w:r>
        <w:rPr>
          <w:sz w:val="24"/>
        </w:rPr>
        <w:t>последовательное введение новых терминов и понятий, культуроведческого и религиозного содержания (текстовое объяснение; наличие толкового</w:t>
      </w:r>
      <w:r>
        <w:rPr>
          <w:spacing w:val="-7"/>
          <w:sz w:val="24"/>
        </w:rPr>
        <w:t xml:space="preserve"> </w:t>
      </w:r>
      <w:r>
        <w:rPr>
          <w:sz w:val="24"/>
        </w:rPr>
        <w:t>словарика).</w:t>
      </w:r>
    </w:p>
    <w:p w:rsidR="00F71A80" w:rsidRDefault="0014261C">
      <w:pPr>
        <w:spacing w:before="3"/>
        <w:ind w:left="1699"/>
        <w:jc w:val="both"/>
        <w:rPr>
          <w:b/>
          <w:sz w:val="24"/>
        </w:rPr>
      </w:pPr>
      <w:r>
        <w:rPr>
          <w:b/>
          <w:sz w:val="24"/>
        </w:rPr>
        <w:t>Общая характеристика учебного предмета:</w:t>
      </w:r>
    </w:p>
    <w:p w:rsidR="00F71A80" w:rsidRDefault="0014261C">
      <w:pPr>
        <w:pStyle w:val="a3"/>
        <w:spacing w:before="40" w:line="276" w:lineRule="auto"/>
        <w:ind w:right="817" w:firstLine="0"/>
      </w:pPr>
      <w:r>
        <w:t>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Материал учебника дает возможность расширить и систематизировать знания о великой российской культуре, о нравственных ценностях, которые являются основополагающими для нашей многонациональной страны.</w:t>
      </w:r>
    </w:p>
    <w:p w:rsidR="00F71A80" w:rsidRDefault="0014261C">
      <w:pPr>
        <w:pStyle w:val="a3"/>
        <w:spacing w:line="276" w:lineRule="auto"/>
        <w:ind w:right="818" w:firstLine="0"/>
      </w:pPr>
      <w:r>
        <w:t>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7" w:firstLine="0"/>
      </w:pPr>
      <w:r>
        <w:lastRenderedPageBreak/>
        <w:t>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F71A80" w:rsidRDefault="0014261C">
      <w:pPr>
        <w:pStyle w:val="a4"/>
        <w:numPr>
          <w:ilvl w:val="0"/>
          <w:numId w:val="45"/>
        </w:numPr>
        <w:tabs>
          <w:tab w:val="left" w:pos="1997"/>
        </w:tabs>
        <w:spacing w:line="280" w:lineRule="auto"/>
        <w:ind w:right="815" w:firstLine="0"/>
        <w:jc w:val="both"/>
        <w:rPr>
          <w:sz w:val="24"/>
        </w:rPr>
      </w:pPr>
      <w:r>
        <w:rPr>
          <w:sz w:val="24"/>
        </w:rPr>
        <w:t xml:space="preserve">Формирование понятия «культура», ознакомление с ролью и значением российской культуры в мировом сообществе (раздел </w:t>
      </w:r>
      <w:r>
        <w:rPr>
          <w:spacing w:val="-3"/>
          <w:sz w:val="24"/>
        </w:rPr>
        <w:t xml:space="preserve">«В </w:t>
      </w:r>
      <w:r>
        <w:rPr>
          <w:sz w:val="24"/>
        </w:rPr>
        <w:t>мире</w:t>
      </w:r>
      <w:r>
        <w:rPr>
          <w:spacing w:val="7"/>
          <w:sz w:val="24"/>
        </w:rPr>
        <w:t xml:space="preserve"> </w:t>
      </w:r>
      <w:r>
        <w:rPr>
          <w:sz w:val="24"/>
        </w:rPr>
        <w:t>культуры»).</w:t>
      </w:r>
    </w:p>
    <w:p w:rsidR="00F71A80" w:rsidRDefault="0014261C">
      <w:pPr>
        <w:pStyle w:val="a4"/>
        <w:numPr>
          <w:ilvl w:val="0"/>
          <w:numId w:val="45"/>
        </w:numPr>
        <w:tabs>
          <w:tab w:val="left" w:pos="2007"/>
        </w:tabs>
        <w:spacing w:line="276" w:lineRule="auto"/>
        <w:ind w:right="813" w:firstLine="0"/>
        <w:jc w:val="both"/>
        <w:rPr>
          <w:sz w:val="24"/>
        </w:rPr>
      </w:pPr>
      <w:r>
        <w:rPr>
          <w:sz w:val="24"/>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w:t>
      </w:r>
      <w:r>
        <w:rPr>
          <w:spacing w:val="43"/>
          <w:sz w:val="24"/>
        </w:rPr>
        <w:t xml:space="preserve"> </w:t>
      </w:r>
      <w:r>
        <w:rPr>
          <w:sz w:val="24"/>
        </w:rPr>
        <w:t>(разделы</w:t>
      </w:r>
    </w:p>
    <w:p w:rsidR="00F71A80" w:rsidRDefault="0014261C">
      <w:pPr>
        <w:pStyle w:val="a3"/>
        <w:spacing w:line="275" w:lineRule="exact"/>
        <w:ind w:firstLine="0"/>
      </w:pPr>
      <w:r>
        <w:t>«Нравственные ценности российского народа», «Как сохранить духовные ценности»,</w:t>
      </w:r>
    </w:p>
    <w:p w:rsidR="00F71A80" w:rsidRDefault="0014261C">
      <w:pPr>
        <w:pStyle w:val="a3"/>
        <w:spacing w:before="31"/>
        <w:ind w:firstLine="0"/>
      </w:pPr>
      <w:r>
        <w:t>«Твой духовный</w:t>
      </w:r>
      <w:r>
        <w:rPr>
          <w:spacing w:val="-8"/>
        </w:rPr>
        <w:t xml:space="preserve"> </w:t>
      </w:r>
      <w:r>
        <w:t>мир»).</w:t>
      </w:r>
    </w:p>
    <w:p w:rsidR="00F71A80" w:rsidRDefault="0014261C">
      <w:pPr>
        <w:pStyle w:val="a4"/>
        <w:numPr>
          <w:ilvl w:val="0"/>
          <w:numId w:val="45"/>
        </w:numPr>
        <w:tabs>
          <w:tab w:val="left" w:pos="2060"/>
        </w:tabs>
        <w:spacing w:before="41" w:line="276" w:lineRule="auto"/>
        <w:ind w:right="818" w:firstLine="0"/>
        <w:jc w:val="both"/>
        <w:rPr>
          <w:sz w:val="24"/>
        </w:rPr>
      </w:pPr>
      <w:r>
        <w:rPr>
          <w:sz w:val="24"/>
        </w:rPr>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F71A80" w:rsidRDefault="0014261C">
      <w:pPr>
        <w:pStyle w:val="a3"/>
        <w:spacing w:before="3" w:line="276" w:lineRule="auto"/>
        <w:ind w:right="816" w:firstLine="0"/>
      </w:pPr>
      <w: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w:t>
      </w:r>
    </w:p>
    <w:p w:rsidR="00F71A80" w:rsidRDefault="0014261C">
      <w:pPr>
        <w:pStyle w:val="a3"/>
        <w:spacing w:line="274" w:lineRule="exact"/>
        <w:ind w:firstLine="0"/>
      </w:pPr>
      <w:r>
        <w:t>«Истории», «Изобразительного искусства».</w:t>
      </w:r>
    </w:p>
    <w:p w:rsidR="00F71A80" w:rsidRDefault="0014261C">
      <w:pPr>
        <w:pStyle w:val="a3"/>
        <w:spacing w:before="41" w:line="276" w:lineRule="auto"/>
        <w:ind w:right="819" w:firstLine="0"/>
      </w:pPr>
      <w:r>
        <w:t>Основным средством обучения является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F71A80" w:rsidRDefault="0014261C">
      <w:pPr>
        <w:spacing w:before="3" w:line="276" w:lineRule="auto"/>
        <w:ind w:left="1699" w:right="6744"/>
        <w:jc w:val="both"/>
        <w:rPr>
          <w:b/>
          <w:sz w:val="24"/>
        </w:rPr>
      </w:pPr>
      <w:r>
        <w:rPr>
          <w:b/>
          <w:sz w:val="24"/>
        </w:rPr>
        <w:t>Содержание учебного предмета Раздел 1. В мире культуры.</w:t>
      </w:r>
    </w:p>
    <w:p w:rsidR="00F71A80" w:rsidRDefault="0014261C">
      <w:pPr>
        <w:pStyle w:val="a3"/>
        <w:spacing w:line="276" w:lineRule="auto"/>
        <w:ind w:right="815" w:firstLine="0"/>
      </w:pPr>
      <w:r>
        <w:rPr>
          <w:b/>
          <w:i/>
        </w:rPr>
        <w:t>Величие российской культуры</w:t>
      </w:r>
      <w:r>
        <w:t xml:space="preserve">. Российская культура – плод усилий разных народов. Деятели науки и культуры – представителей разных национальностей (К.Брюллов, И. Репин, К. Станиславский, </w:t>
      </w:r>
      <w:r>
        <w:rPr>
          <w:spacing w:val="-4"/>
        </w:rPr>
        <w:t>Ш.</w:t>
      </w:r>
      <w:r>
        <w:rPr>
          <w:spacing w:val="52"/>
        </w:rPr>
        <w:t xml:space="preserve"> </w:t>
      </w:r>
      <w:r>
        <w:t>Алейхем, Г. Уланова, Д. Шостакович, Р.Гамзатов, Л. Лихачев, С. Эрьзя, Ю. Рытхэу и др.).</w:t>
      </w:r>
    </w:p>
    <w:p w:rsidR="00F71A80" w:rsidRDefault="0014261C">
      <w:pPr>
        <w:pStyle w:val="a3"/>
        <w:spacing w:line="276" w:lineRule="auto"/>
        <w:ind w:right="817" w:firstLine="0"/>
      </w:pPr>
      <w:r>
        <w:rPr>
          <w:b/>
          <w:i/>
        </w:rPr>
        <w:t>Человек – творец и носитель культуры</w:t>
      </w:r>
      <w:r>
        <w:t>.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F71A80" w:rsidRDefault="0014261C">
      <w:pPr>
        <w:pStyle w:val="a3"/>
        <w:ind w:firstLine="0"/>
      </w:pPr>
      <w:r>
        <w:t>Раздел 2. Нравственные ценности российского народа</w:t>
      </w:r>
    </w:p>
    <w:p w:rsidR="00F71A80" w:rsidRDefault="0014261C">
      <w:pPr>
        <w:spacing w:before="40" w:line="276" w:lineRule="auto"/>
        <w:ind w:left="1699" w:right="820"/>
        <w:jc w:val="both"/>
        <w:rPr>
          <w:sz w:val="24"/>
        </w:rPr>
      </w:pPr>
      <w:r>
        <w:rPr>
          <w:sz w:val="24"/>
        </w:rPr>
        <w:t>«</w:t>
      </w:r>
      <w:r>
        <w:rPr>
          <w:b/>
          <w:i/>
          <w:sz w:val="24"/>
        </w:rPr>
        <w:t xml:space="preserve">Береги землю родимую, как мать любимую». </w:t>
      </w:r>
      <w:r>
        <w:rPr>
          <w:sz w:val="24"/>
        </w:rPr>
        <w:t>Представления о патриотизме в фольклоре разных народов. Герои национального эпоса разных народов (Улып, Сияжар, Боотур, Урал-батыр и</w:t>
      </w:r>
      <w:r>
        <w:rPr>
          <w:spacing w:val="8"/>
          <w:sz w:val="24"/>
        </w:rPr>
        <w:t xml:space="preserve"> </w:t>
      </w:r>
      <w:r>
        <w:rPr>
          <w:sz w:val="24"/>
        </w:rPr>
        <w:t>др.).</w:t>
      </w:r>
    </w:p>
    <w:p w:rsidR="00F71A80" w:rsidRDefault="0014261C">
      <w:pPr>
        <w:pStyle w:val="a3"/>
        <w:spacing w:line="276" w:lineRule="auto"/>
        <w:ind w:right="826" w:firstLine="0"/>
      </w:pPr>
      <w:r>
        <w:rPr>
          <w:b/>
          <w:i/>
        </w:rPr>
        <w:t>Жизнь ратными подвигами полна</w:t>
      </w:r>
      <w:r>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F71A80" w:rsidRDefault="0014261C">
      <w:pPr>
        <w:spacing w:before="1" w:line="276" w:lineRule="auto"/>
        <w:ind w:left="1699" w:right="826"/>
        <w:jc w:val="both"/>
        <w:rPr>
          <w:sz w:val="24"/>
        </w:rPr>
      </w:pPr>
      <w:r>
        <w:rPr>
          <w:b/>
          <w:i/>
          <w:sz w:val="24"/>
        </w:rPr>
        <w:t>В труде – красота человека</w:t>
      </w:r>
      <w:r>
        <w:rPr>
          <w:sz w:val="24"/>
        </w:rPr>
        <w:t>. Тема труда в фольклоре разных народов (сказках,легендах, пословицах).</w:t>
      </w:r>
    </w:p>
    <w:p w:rsidR="00F71A80" w:rsidRDefault="0014261C">
      <w:pPr>
        <w:pStyle w:val="a3"/>
        <w:spacing w:line="276" w:lineRule="auto"/>
        <w:ind w:right="816" w:firstLine="0"/>
        <w:jc w:val="left"/>
      </w:pPr>
      <w:r>
        <w:t>«</w:t>
      </w:r>
      <w:r>
        <w:rPr>
          <w:b/>
          <w:i/>
        </w:rPr>
        <w:t xml:space="preserve">Плод добрых трудов славен…». </w:t>
      </w:r>
      <w:r>
        <w:t xml:space="preserve">Буддизм, ислам, христианство о труде и трудолюбии. </w:t>
      </w:r>
      <w:r>
        <w:rPr>
          <w:b/>
          <w:i/>
        </w:rPr>
        <w:t xml:space="preserve">Люди труда. </w:t>
      </w:r>
      <w:r>
        <w:t>Примеры самоотверженного труда людей разной национальности на благо родины (землепроходцы, ученые, путешественники, колхозники и пр.).</w:t>
      </w:r>
    </w:p>
    <w:p w:rsidR="00F71A80" w:rsidRDefault="0014261C">
      <w:pPr>
        <w:spacing w:line="276" w:lineRule="auto"/>
        <w:ind w:left="1699" w:right="816"/>
        <w:rPr>
          <w:sz w:val="24"/>
        </w:rPr>
      </w:pPr>
      <w:r>
        <w:rPr>
          <w:b/>
          <w:i/>
          <w:sz w:val="24"/>
        </w:rPr>
        <w:t xml:space="preserve">Бережное отношение к природе. </w:t>
      </w:r>
      <w:r>
        <w:rPr>
          <w:sz w:val="24"/>
        </w:rPr>
        <w:t>Одушевление природы нашими предками. Роль заповедников в сохранении природных объектов. Заповедники на карте России.</w:t>
      </w:r>
    </w:p>
    <w:p w:rsidR="00F71A80" w:rsidRDefault="00F71A80">
      <w:pPr>
        <w:spacing w:line="276" w:lineRule="auto"/>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rPr>
          <w:b/>
          <w:i/>
        </w:rPr>
        <w:lastRenderedPageBreak/>
        <w:t>Семья – хранитель духовных ценностей</w:t>
      </w:r>
      <w:r>
        <w:t>.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F71A80" w:rsidRDefault="0014261C">
      <w:pPr>
        <w:pStyle w:val="a3"/>
        <w:spacing w:before="2"/>
        <w:ind w:firstLine="0"/>
      </w:pPr>
      <w:r>
        <w:t>Раздел 3. Религия и культура</w:t>
      </w:r>
    </w:p>
    <w:p w:rsidR="00F71A80" w:rsidRDefault="0014261C">
      <w:pPr>
        <w:spacing w:before="41" w:line="276" w:lineRule="auto"/>
        <w:ind w:left="1699" w:right="821"/>
        <w:jc w:val="both"/>
        <w:rPr>
          <w:sz w:val="24"/>
        </w:rPr>
      </w:pPr>
      <w:r>
        <w:rPr>
          <w:b/>
          <w:i/>
          <w:sz w:val="24"/>
        </w:rPr>
        <w:t>Роль религии в развитии культуры</w:t>
      </w:r>
      <w:r>
        <w:rPr>
          <w:sz w:val="24"/>
        </w:rPr>
        <w:t>. Вклад религии в развитие материальной и духовной культуры общества.</w:t>
      </w:r>
    </w:p>
    <w:p w:rsidR="00F71A80" w:rsidRDefault="0014261C">
      <w:pPr>
        <w:pStyle w:val="a3"/>
        <w:spacing w:line="276" w:lineRule="auto"/>
        <w:ind w:right="815" w:firstLine="0"/>
      </w:pPr>
      <w:r>
        <w:rPr>
          <w:b/>
          <w:i/>
        </w:rPr>
        <w:t xml:space="preserve">Культурное наследие христианской Руси. </w:t>
      </w:r>
      <w:r>
        <w:t>Принятие христианства на Руси,влияние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w:t>
      </w:r>
      <w:r>
        <w:rPr>
          <w:spacing w:val="5"/>
        </w:rPr>
        <w:t xml:space="preserve"> </w:t>
      </w:r>
      <w:r>
        <w:t>календаря.</w:t>
      </w:r>
    </w:p>
    <w:p w:rsidR="00F71A80" w:rsidRDefault="0014261C">
      <w:pPr>
        <w:pStyle w:val="a3"/>
        <w:spacing w:before="1" w:line="276" w:lineRule="auto"/>
        <w:ind w:right="819" w:firstLine="0"/>
      </w:pPr>
      <w:r>
        <w:rPr>
          <w:b/>
          <w:i/>
        </w:rPr>
        <w:t>Культура ислама</w:t>
      </w:r>
      <w:r>
        <w:t>. Возникновение ислама. Первые столетия ислама (VII-XII века)–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F71A80" w:rsidRDefault="0014261C">
      <w:pPr>
        <w:pStyle w:val="a3"/>
        <w:spacing w:line="276" w:lineRule="auto"/>
        <w:ind w:right="814" w:firstLine="0"/>
      </w:pPr>
      <w:r>
        <w:rPr>
          <w:b/>
          <w:i/>
        </w:rPr>
        <w:t>Иудаизм и культура</w:t>
      </w:r>
      <w:r>
        <w:t>.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w:t>
      </w:r>
      <w:r>
        <w:rPr>
          <w:spacing w:val="-4"/>
        </w:rPr>
        <w:t xml:space="preserve"> </w:t>
      </w:r>
      <w:r>
        <w:t>календарь.</w:t>
      </w:r>
    </w:p>
    <w:p w:rsidR="00F71A80" w:rsidRDefault="0014261C">
      <w:pPr>
        <w:pStyle w:val="a3"/>
        <w:spacing w:line="278" w:lineRule="auto"/>
        <w:ind w:right="816" w:firstLine="0"/>
        <w:jc w:val="left"/>
      </w:pPr>
      <w:r>
        <w:rPr>
          <w:b/>
          <w:i/>
        </w:rPr>
        <w:t>Культурные традиции буддизма</w:t>
      </w:r>
      <w:r>
        <w:t>. Распространение буддизма в России. Культовые сооружения буддистов. Буддийские монастыри. Искусство танка. Буддийский календарь. Раздел 4. Как сохранить духовные ценности</w:t>
      </w:r>
    </w:p>
    <w:p w:rsidR="00F71A80" w:rsidRDefault="0014261C">
      <w:pPr>
        <w:spacing w:line="276" w:lineRule="auto"/>
        <w:ind w:left="1699" w:right="819"/>
        <w:jc w:val="both"/>
        <w:rPr>
          <w:sz w:val="24"/>
        </w:rPr>
      </w:pPr>
      <w:r>
        <w:rPr>
          <w:b/>
          <w:i/>
          <w:sz w:val="24"/>
        </w:rPr>
        <w:t>Забота государства о сохранении духовных ценностей</w:t>
      </w:r>
      <w:r>
        <w:rPr>
          <w:sz w:val="24"/>
        </w:rPr>
        <w:t>.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F71A80" w:rsidRDefault="0014261C">
      <w:pPr>
        <w:pStyle w:val="a3"/>
        <w:spacing w:line="276" w:lineRule="auto"/>
        <w:ind w:right="822" w:firstLine="0"/>
      </w:pPr>
      <w:r>
        <w:rPr>
          <w:b/>
          <w:i/>
        </w:rPr>
        <w:t>Хранить память предков</w:t>
      </w:r>
      <w:r>
        <w:t>. Уважение к труду, обычаям, вере предков. Примеры благотворительности из российской истории. Известные меценаты России.</w:t>
      </w:r>
    </w:p>
    <w:p w:rsidR="00F71A80" w:rsidRDefault="0014261C">
      <w:pPr>
        <w:pStyle w:val="a3"/>
        <w:spacing w:line="275" w:lineRule="exact"/>
        <w:ind w:firstLine="0"/>
      </w:pPr>
      <w:r>
        <w:t>Раздел 5. Твой духовный мир.</w:t>
      </w:r>
    </w:p>
    <w:p w:rsidR="00F71A80" w:rsidRDefault="0014261C">
      <w:pPr>
        <w:pStyle w:val="a3"/>
        <w:spacing w:before="34" w:line="276" w:lineRule="auto"/>
        <w:ind w:right="818" w:firstLine="0"/>
      </w:pPr>
      <w:r>
        <w:rPr>
          <w:b/>
          <w:i/>
        </w:rPr>
        <w:t>Что составляет твой духовный мир</w:t>
      </w:r>
      <w:r>
        <w:t xml:space="preserve">. Образованность человека, </w:t>
      </w:r>
      <w:r>
        <w:rPr>
          <w:spacing w:val="-3"/>
        </w:rPr>
        <w:t xml:space="preserve">его </w:t>
      </w:r>
      <w:r>
        <w:t>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w:t>
      </w:r>
      <w:r>
        <w:rPr>
          <w:spacing w:val="-20"/>
        </w:rPr>
        <w:t xml:space="preserve"> </w:t>
      </w:r>
      <w:r>
        <w:t>ситуациях.</w:t>
      </w:r>
    </w:p>
    <w:p w:rsidR="00F71A80" w:rsidRDefault="0014261C">
      <w:pPr>
        <w:pStyle w:val="a4"/>
        <w:numPr>
          <w:ilvl w:val="1"/>
          <w:numId w:val="66"/>
        </w:numPr>
        <w:tabs>
          <w:tab w:val="left" w:pos="3140"/>
        </w:tabs>
        <w:spacing w:before="43" w:line="620" w:lineRule="exact"/>
        <w:ind w:left="1699" w:right="4360" w:firstLine="720"/>
        <w:jc w:val="both"/>
        <w:rPr>
          <w:b/>
          <w:sz w:val="24"/>
        </w:rPr>
      </w:pPr>
      <w:r>
        <w:rPr>
          <w:b/>
          <w:sz w:val="24"/>
        </w:rPr>
        <w:t>Программа воспитания и социализации Введение</w:t>
      </w:r>
    </w:p>
    <w:p w:rsidR="00F71A80" w:rsidRDefault="0014261C">
      <w:pPr>
        <w:pStyle w:val="a3"/>
        <w:spacing w:before="59" w:line="276" w:lineRule="auto"/>
        <w:ind w:right="814" w:firstLine="0"/>
      </w:pPr>
      <w:r>
        <w:t xml:space="preserve">Поиск новых путей эффективной организации воспитательного процесса в </w:t>
      </w:r>
      <w:r w:rsidR="000A4FD7">
        <w:t>Школе</w:t>
      </w:r>
      <w:r>
        <w:t xml:space="preserve"> обусловлен тем, что государственная стратегия обеспечения  роста конкурентоспособности страны, ее успешного и устойчивого развития требует совершенствования человеческого потенциала, определяемого во многом состоянием системы образования.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w:t>
      </w:r>
      <w:r>
        <w:rPr>
          <w:spacing w:val="5"/>
        </w:rPr>
        <w:t xml:space="preserve"> </w:t>
      </w:r>
      <w:r>
        <w:t>жизни.</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15" w:firstLine="0"/>
      </w:pPr>
      <w:r>
        <w:lastRenderedPageBreak/>
        <w:t>На федеральном уровне определены стратегические задачи развития образовательной системы; решение этих задач возможно в условиях использования инновационных подходов к организации воспитания, межведомственного взаимодействия субъектов, реализующих программы воспитания, и при участии общественности.</w:t>
      </w:r>
    </w:p>
    <w:p w:rsidR="00F71A80" w:rsidRDefault="0014261C">
      <w:pPr>
        <w:pStyle w:val="a3"/>
        <w:spacing w:line="276" w:lineRule="auto"/>
        <w:ind w:right="814" w:firstLine="0"/>
      </w:pPr>
      <w:r>
        <w:t xml:space="preserve">При построении воспитательной системы </w:t>
      </w:r>
      <w:r w:rsidR="000A4FD7">
        <w:t>Школы</w:t>
      </w:r>
      <w:r>
        <w:t xml:space="preserve"> мы исходим из того, что естественной потребностью ребенка является потребность в успехе, под которым мы понимаем осознаваемое этим ребенком общественное признание собственных достижений. Таким образом</w:t>
      </w:r>
      <w:r w:rsidR="000A4FD7">
        <w:t>,</w:t>
      </w:r>
      <w:r>
        <w:t xml:space="preserve"> </w:t>
      </w:r>
      <w:r w:rsidR="000A4FD7">
        <w:t>в</w:t>
      </w:r>
      <w:r>
        <w:t>оспитательная система должна способствовать созданию комфортной образовательной среды, в которой ребенок будет ощущать себя активным участником и творцом школьной действительности, личностью, способной реализовать свой потенциал и добиться успеха в рамках образовательной</w:t>
      </w:r>
      <w:r>
        <w:rPr>
          <w:spacing w:val="3"/>
        </w:rPr>
        <w:t xml:space="preserve"> </w:t>
      </w:r>
      <w:r>
        <w:t>системы.</w:t>
      </w:r>
    </w:p>
    <w:p w:rsidR="00F71A80" w:rsidRDefault="0014261C">
      <w:pPr>
        <w:pStyle w:val="a3"/>
        <w:spacing w:line="276" w:lineRule="auto"/>
        <w:ind w:right="814" w:firstLine="0"/>
      </w:pPr>
      <w:r>
        <w:t>Естественно, что 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w:t>
      </w:r>
      <w:r w:rsidR="000A4FD7">
        <w:t>имся к интеграции учебной и вне</w:t>
      </w:r>
      <w:r>
        <w:t>учебной деятельности, их взаимопроникновению, т. е. создать условия, в которых само освоение учебной программы позволит ученику удовлетворить</w:t>
      </w:r>
      <w:r>
        <w:rPr>
          <w:spacing w:val="6"/>
        </w:rPr>
        <w:t xml:space="preserve"> </w:t>
      </w:r>
      <w:r>
        <w:t>свои</w:t>
      </w:r>
      <w:r w:rsidR="000A4FD7">
        <w:t xml:space="preserve"> </w:t>
      </w:r>
      <w:r>
        <w:t>потребности в самореализации. В этом случае учиться хорошо станет престижно, а рост личностных достижений конкретного ученика возможно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rsidR="00F71A80" w:rsidRDefault="0014261C">
      <w:pPr>
        <w:pStyle w:val="a3"/>
        <w:spacing w:line="276" w:lineRule="auto"/>
        <w:ind w:right="812" w:firstLine="0"/>
      </w:pPr>
      <w:r>
        <w:t>Школьный коллектив включает в себя разнонаправленных личностей, одни прекрасно учатся, у других это не получается, но они замечательно рисуют, активно занимаются спортом или делают что – то еще, не вписывающееся в рамки предметной или учебной деятельности. Речь, разумеется, не идет об упрощенном принципе компенсаторности, когда посредственные результаты в учебе талантливого спортсмена или полная неспособность к лицедейству отличника воспринимается как естественное положение вещей. Опыт нашей работы показывает, что отмеченные достижения в одной области способствуют комфортному существованию этого ученика в школьной среде, побуждают его к развитию в остальных направлениях образовате</w:t>
      </w:r>
      <w:r w:rsidR="000A4FD7">
        <w:t>льного процесса. Именно поэтому</w:t>
      </w:r>
      <w:r>
        <w:t>, мы постоянно разрабатываем такие формы деятельности, где любой ученик школы мог проявить себя с лучшей стороны. Эта сторона нашей работы включает в себя проектирование новых ситуаций достижения, и разработку возможных сфер проявления личности школьника в образовательной среде школы.</w:t>
      </w:r>
    </w:p>
    <w:p w:rsidR="00F71A80" w:rsidRDefault="000A4FD7" w:rsidP="000A4FD7">
      <w:pPr>
        <w:pStyle w:val="a3"/>
        <w:spacing w:line="276" w:lineRule="auto"/>
        <w:ind w:right="812" w:firstLine="0"/>
      </w:pPr>
      <w:r>
        <w:tab/>
      </w:r>
      <w:r w:rsidR="0014261C">
        <w:t xml:space="preserve">Воспитание выступает одним из важнейших элементов и инструментов прогрессивного развития общества как непрерывного процесса смены поколений. </w:t>
      </w:r>
      <w:r w:rsidR="0014261C" w:rsidRPr="000A4FD7">
        <w:t xml:space="preserve">Воспитание </w:t>
      </w:r>
      <w:r w:rsidR="0014261C">
        <w:t xml:space="preserve">– </w:t>
      </w:r>
      <w:r w:rsidR="0014261C" w:rsidRPr="000A4FD7">
        <w:t xml:space="preserve">это </w:t>
      </w:r>
      <w:r w:rsidR="0014261C">
        <w:t>социально-педагогический процесс, поддерживающий развитие человека, общества и государства. Любое общество, выстраивая воспитательную систему, стремится построить процесс с ориентацией на достижение определенного идеала; то есть того образа  человека, который имеет приоритетное значение для общества в конкретно-исторических, социокультурных условиях; этот нравственный идеал представляет особой высшую цель воспитания, именно он выполняет интегрирующую функцию по отношению к самым разным составляющим воспитательного</w:t>
      </w:r>
      <w:r w:rsidR="0014261C" w:rsidRPr="000A4FD7">
        <w:t xml:space="preserve"> </w:t>
      </w:r>
      <w:r w:rsidR="0014261C">
        <w:t>процесса.</w:t>
      </w:r>
    </w:p>
    <w:p w:rsidR="00F71A80" w:rsidRDefault="0014261C">
      <w:pPr>
        <w:pStyle w:val="a3"/>
        <w:spacing w:line="276" w:lineRule="auto"/>
        <w:ind w:right="813" w:firstLine="0"/>
      </w:pPr>
      <w:r>
        <w:t xml:space="preserve">Воспитательный процесс реализуется тремя главными социальными институтами: </w:t>
      </w:r>
      <w:r>
        <w:rPr>
          <w:u w:val="single"/>
        </w:rPr>
        <w:t>семьей,</w:t>
      </w:r>
      <w:r>
        <w:t xml:space="preserve"> </w:t>
      </w:r>
      <w:r>
        <w:rPr>
          <w:u w:val="single"/>
        </w:rPr>
        <w:t>школой и обществом</w:t>
      </w:r>
      <w:r>
        <w:t xml:space="preserve"> (в целом); но ведущая роль остается за самим ребенком, то есть воспитание становится успешным только тогда, когда оно превращается в программу </w:t>
      </w:r>
      <w:r>
        <w:rPr>
          <w:i/>
        </w:rPr>
        <w:lastRenderedPageBreak/>
        <w:t xml:space="preserve">самовоспитания. </w:t>
      </w:r>
      <w:r>
        <w:t>Воспитание направлено на создание условий для освоения личностью культуры человечества и формирование личностной готовности к сохранению и развитию культуры (своей, семейной и общественной).</w:t>
      </w:r>
    </w:p>
    <w:p w:rsidR="00F71A80" w:rsidRDefault="0014261C">
      <w:pPr>
        <w:pStyle w:val="a3"/>
        <w:spacing w:line="276" w:lineRule="auto"/>
        <w:ind w:right="816" w:firstLine="0"/>
      </w:pPr>
      <w:r>
        <w:t xml:space="preserve">Воспитание создает условия для присвоения личностью ценностей и формирования способности эффективно и ответственно действовать на основании этих ценностей для достижения личного и общественного благополучия. Речь идет о ценностях семьи, </w:t>
      </w:r>
      <w:r w:rsidR="000A4FD7">
        <w:t xml:space="preserve">Хабаровского края, </w:t>
      </w:r>
      <w:r>
        <w:t>России, общенациональных ценностях. Сложность воспитательного процесса обусловлена противоречивым характером формирования нравственного российского идеала, поэтому в качестве основания в Программе приняты следующие традиционные источники нравственности:</w:t>
      </w:r>
    </w:p>
    <w:p w:rsidR="00F71A80" w:rsidRDefault="0014261C">
      <w:pPr>
        <w:pStyle w:val="a3"/>
        <w:spacing w:line="276" w:lineRule="auto"/>
        <w:ind w:right="823" w:firstLine="0"/>
      </w:pPr>
      <w:r>
        <w:rPr>
          <w:i/>
        </w:rPr>
        <w:t xml:space="preserve">патриотизм </w:t>
      </w:r>
      <w:r>
        <w:t>(любовь к России, к своему народу, своей малой родине; служение Отечеству);</w:t>
      </w:r>
    </w:p>
    <w:p w:rsidR="00F71A80" w:rsidRDefault="0014261C">
      <w:pPr>
        <w:pStyle w:val="a3"/>
        <w:tabs>
          <w:tab w:val="left" w:pos="5213"/>
          <w:tab w:val="left" w:pos="6803"/>
          <w:tab w:val="left" w:pos="8388"/>
          <w:tab w:val="left" w:pos="9723"/>
          <w:tab w:val="left" w:pos="10472"/>
        </w:tabs>
        <w:spacing w:line="276" w:lineRule="auto"/>
        <w:ind w:right="815" w:firstLine="0"/>
        <w:jc w:val="left"/>
      </w:pPr>
      <w:r>
        <w:rPr>
          <w:i/>
        </w:rPr>
        <w:t xml:space="preserve">социальная солидарность </w:t>
      </w:r>
      <w:r>
        <w:t xml:space="preserve">(свобода личная и национальная; доверие к людям, институтам государства и гражданского общества; справедливость, милосердие, честь, достоинство); </w:t>
      </w:r>
      <w:r>
        <w:rPr>
          <w:i/>
        </w:rPr>
        <w:t>гражданственность</w:t>
      </w:r>
      <w:r>
        <w:rPr>
          <w:i/>
          <w:spacing w:val="-5"/>
        </w:rPr>
        <w:t xml:space="preserve"> </w:t>
      </w:r>
      <w:r>
        <w:t>(правовое</w:t>
      </w:r>
      <w:r>
        <w:tab/>
        <w:t>государство,</w:t>
      </w:r>
      <w:r>
        <w:tab/>
        <w:t>гражданское</w:t>
      </w:r>
      <w:r>
        <w:tab/>
        <w:t>общество,</w:t>
      </w:r>
      <w:r>
        <w:tab/>
        <w:t>долг</w:t>
      </w:r>
      <w:r>
        <w:tab/>
        <w:t>перед Отечеством, старшим поколением и семьей, закон и правопорядок, межэтнический мир, свобода совести и</w:t>
      </w:r>
      <w:r>
        <w:rPr>
          <w:spacing w:val="-2"/>
        </w:rPr>
        <w:t xml:space="preserve"> </w:t>
      </w:r>
      <w:r>
        <w:t>вероисповедания);</w:t>
      </w:r>
    </w:p>
    <w:p w:rsidR="00F71A80" w:rsidRDefault="0014261C">
      <w:pPr>
        <w:pStyle w:val="a3"/>
        <w:spacing w:line="276" w:lineRule="auto"/>
        <w:ind w:right="816" w:firstLine="0"/>
        <w:jc w:val="left"/>
      </w:pPr>
      <w:r>
        <w:rPr>
          <w:i/>
        </w:rPr>
        <w:t xml:space="preserve">семья </w:t>
      </w:r>
      <w:r>
        <w:t>(любовь и верность, здоровье, достаток, почитание родителей, забота о старших и младших, забота о продолжении рода);</w:t>
      </w:r>
    </w:p>
    <w:p w:rsidR="00F71A80" w:rsidRDefault="0014261C">
      <w:pPr>
        <w:spacing w:line="275" w:lineRule="exact"/>
        <w:ind w:left="1699"/>
        <w:rPr>
          <w:sz w:val="24"/>
        </w:rPr>
      </w:pPr>
      <w:r>
        <w:rPr>
          <w:i/>
          <w:sz w:val="24"/>
        </w:rPr>
        <w:t xml:space="preserve">труд и творчество </w:t>
      </w:r>
      <w:r>
        <w:rPr>
          <w:sz w:val="24"/>
        </w:rPr>
        <w:t>(творчество и созидание, целеустремленность и настойчивость,</w:t>
      </w:r>
    </w:p>
    <w:p w:rsidR="00F71A80" w:rsidRDefault="000A4FD7" w:rsidP="000A4FD7">
      <w:pPr>
        <w:tabs>
          <w:tab w:val="left" w:pos="1848"/>
        </w:tabs>
        <w:spacing w:line="275" w:lineRule="exact"/>
      </w:pPr>
      <w:r>
        <w:rPr>
          <w:sz w:val="24"/>
        </w:rPr>
        <w:tab/>
      </w:r>
      <w:r>
        <w:rPr>
          <w:sz w:val="24"/>
        </w:rPr>
        <w:tab/>
      </w:r>
      <w:r w:rsidR="0014261C">
        <w:t>трудолюбие, бережливость);</w:t>
      </w:r>
    </w:p>
    <w:p w:rsidR="00F71A80" w:rsidRDefault="0014261C">
      <w:pPr>
        <w:pStyle w:val="a3"/>
        <w:spacing w:before="41"/>
        <w:ind w:firstLine="0"/>
      </w:pPr>
      <w:r>
        <w:rPr>
          <w:i/>
        </w:rPr>
        <w:t xml:space="preserve">наука </w:t>
      </w:r>
      <w:r>
        <w:t>(познание, истина, научная картина мира, экологическое сознание);</w:t>
      </w:r>
    </w:p>
    <w:p w:rsidR="00F71A80" w:rsidRDefault="0014261C">
      <w:pPr>
        <w:pStyle w:val="a3"/>
        <w:spacing w:before="41" w:line="276" w:lineRule="auto"/>
        <w:ind w:right="823" w:firstLine="0"/>
      </w:pPr>
      <w:r>
        <w:rPr>
          <w:i/>
        </w:rPr>
        <w:t xml:space="preserve">традиционные российские религии </w:t>
      </w:r>
      <w:r>
        <w:t>(учитывая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F71A80" w:rsidRDefault="0014261C">
      <w:pPr>
        <w:pStyle w:val="a3"/>
        <w:spacing w:before="2" w:line="276" w:lineRule="auto"/>
        <w:ind w:right="821" w:firstLine="0"/>
      </w:pPr>
      <w:r>
        <w:rPr>
          <w:i/>
        </w:rPr>
        <w:t xml:space="preserve">искусство и литература </w:t>
      </w:r>
      <w:r>
        <w:t>(красота, гармония, духовный мир человека, нравственный выбор, смысл жизни, эстетическое развитие);</w:t>
      </w:r>
    </w:p>
    <w:p w:rsidR="00F71A80" w:rsidRDefault="0014261C">
      <w:pPr>
        <w:pStyle w:val="a3"/>
        <w:spacing w:line="275" w:lineRule="exact"/>
        <w:ind w:firstLine="0"/>
      </w:pPr>
      <w:r>
        <w:rPr>
          <w:i/>
        </w:rPr>
        <w:t xml:space="preserve">природа </w:t>
      </w:r>
      <w:r>
        <w:t>(жизнь, родная земля, заповедная природа, планета Земля);</w:t>
      </w:r>
    </w:p>
    <w:p w:rsidR="00F71A80" w:rsidRDefault="0014261C">
      <w:pPr>
        <w:pStyle w:val="a3"/>
        <w:spacing w:before="41" w:line="276" w:lineRule="auto"/>
        <w:ind w:right="816" w:firstLine="0"/>
      </w:pPr>
      <w:r>
        <w:rPr>
          <w:i/>
        </w:rPr>
        <w:t xml:space="preserve">человечество </w:t>
      </w:r>
      <w:r>
        <w:t>(мир во всем мире, многообразие культур и народов, прогресс человечества, международное сотрудничество).</w:t>
      </w:r>
    </w:p>
    <w:p w:rsidR="00F71A80" w:rsidRDefault="0014261C">
      <w:pPr>
        <w:spacing w:line="276" w:lineRule="auto"/>
        <w:ind w:left="1699" w:right="820"/>
        <w:jc w:val="both"/>
        <w:rPr>
          <w:i/>
          <w:sz w:val="24"/>
        </w:rPr>
      </w:pPr>
      <w:r>
        <w:rPr>
          <w:b/>
          <w:i/>
          <w:sz w:val="24"/>
        </w:rPr>
        <w:t>Цель программы</w:t>
      </w:r>
      <w:r>
        <w:rPr>
          <w:b/>
          <w:sz w:val="24"/>
        </w:rPr>
        <w:t xml:space="preserve">: </w:t>
      </w:r>
      <w:r>
        <w:rPr>
          <w:i/>
          <w:sz w:val="24"/>
        </w:rPr>
        <w:t>создание условий для воспитания и социально-педагогической поддержки развития школьников как нравственных, ответственных, инициативных, творческих граждан России, принимающих судьбу Отечества как свою личную, сознающих ответственность за настоящее и будущее своей страны, воспитанных в духовных и культурных традициях российского народа.</w:t>
      </w:r>
    </w:p>
    <w:p w:rsidR="00F71A80" w:rsidRDefault="0014261C">
      <w:pPr>
        <w:spacing w:before="6"/>
        <w:ind w:left="1699"/>
        <w:jc w:val="both"/>
        <w:rPr>
          <w:b/>
          <w:sz w:val="24"/>
        </w:rPr>
      </w:pPr>
      <w:r>
        <w:rPr>
          <w:b/>
          <w:i/>
          <w:sz w:val="24"/>
        </w:rPr>
        <w:t>Задачи программы</w:t>
      </w:r>
      <w:r>
        <w:rPr>
          <w:b/>
          <w:sz w:val="24"/>
          <w:u w:val="thick"/>
        </w:rPr>
        <w:t>:</w:t>
      </w:r>
    </w:p>
    <w:p w:rsidR="00F71A80" w:rsidRDefault="0014261C">
      <w:pPr>
        <w:pStyle w:val="a4"/>
        <w:numPr>
          <w:ilvl w:val="0"/>
          <w:numId w:val="44"/>
        </w:numPr>
        <w:tabs>
          <w:tab w:val="left" w:pos="2117"/>
        </w:tabs>
        <w:spacing w:before="36" w:line="276" w:lineRule="auto"/>
        <w:ind w:right="819" w:firstLine="0"/>
        <w:rPr>
          <w:sz w:val="24"/>
        </w:rPr>
      </w:pPr>
      <w:r>
        <w:rPr>
          <w:sz w:val="24"/>
        </w:rPr>
        <w:t>совершенствование системы воспитания для обеспечения эффективности образовательной деятельности в соответствии со стратегией развития российского образования;</w:t>
      </w:r>
    </w:p>
    <w:p w:rsidR="00F71A80" w:rsidRDefault="0014261C">
      <w:pPr>
        <w:pStyle w:val="a4"/>
        <w:numPr>
          <w:ilvl w:val="0"/>
          <w:numId w:val="44"/>
        </w:numPr>
        <w:tabs>
          <w:tab w:val="left" w:pos="1872"/>
        </w:tabs>
        <w:spacing w:line="276" w:lineRule="auto"/>
        <w:ind w:right="815" w:firstLine="0"/>
        <w:rPr>
          <w:sz w:val="24"/>
        </w:rPr>
      </w:pPr>
      <w:r>
        <w:rPr>
          <w:sz w:val="24"/>
        </w:rPr>
        <w:t>создание условий для обеспечения роста социальной зрелости выпускников Гимназии, их готовности к жизненному</w:t>
      </w:r>
      <w:r>
        <w:rPr>
          <w:spacing w:val="-11"/>
          <w:sz w:val="24"/>
        </w:rPr>
        <w:t xml:space="preserve"> </w:t>
      </w:r>
      <w:r>
        <w:rPr>
          <w:sz w:val="24"/>
        </w:rPr>
        <w:t>самоопределению;</w:t>
      </w:r>
    </w:p>
    <w:p w:rsidR="00F71A80" w:rsidRDefault="0014261C">
      <w:pPr>
        <w:pStyle w:val="a4"/>
        <w:numPr>
          <w:ilvl w:val="0"/>
          <w:numId w:val="44"/>
        </w:numPr>
        <w:tabs>
          <w:tab w:val="left" w:pos="1920"/>
        </w:tabs>
        <w:spacing w:before="2" w:line="276" w:lineRule="auto"/>
        <w:ind w:right="816" w:firstLine="0"/>
        <w:rPr>
          <w:sz w:val="24"/>
        </w:rPr>
      </w:pPr>
      <w:r>
        <w:rPr>
          <w:sz w:val="24"/>
        </w:rPr>
        <w:t>создание условий для полноценного духовно-нравственного воспитания и развития личности школьника на основе традиционных культурных и религиозных ценностей российского</w:t>
      </w:r>
      <w:r>
        <w:rPr>
          <w:spacing w:val="1"/>
          <w:sz w:val="24"/>
        </w:rPr>
        <w:t xml:space="preserve"> </w:t>
      </w:r>
      <w:r>
        <w:rPr>
          <w:sz w:val="24"/>
        </w:rPr>
        <w:t>народа;</w:t>
      </w:r>
    </w:p>
    <w:p w:rsidR="00F71A80" w:rsidRDefault="0014261C">
      <w:pPr>
        <w:pStyle w:val="a4"/>
        <w:numPr>
          <w:ilvl w:val="0"/>
          <w:numId w:val="44"/>
        </w:numPr>
        <w:tabs>
          <w:tab w:val="left" w:pos="1887"/>
        </w:tabs>
        <w:spacing w:line="276" w:lineRule="auto"/>
        <w:ind w:right="820" w:firstLine="0"/>
        <w:rPr>
          <w:sz w:val="24"/>
        </w:rPr>
      </w:pPr>
      <w:r>
        <w:rPr>
          <w:sz w:val="24"/>
        </w:rPr>
        <w:t xml:space="preserve">развитие здоровьесберегающей среды, способствующей формированию у школьников </w:t>
      </w:r>
      <w:r>
        <w:rPr>
          <w:sz w:val="24"/>
        </w:rPr>
        <w:lastRenderedPageBreak/>
        <w:t>потребности в ведении здорового образа</w:t>
      </w:r>
      <w:r>
        <w:rPr>
          <w:spacing w:val="-6"/>
          <w:sz w:val="24"/>
        </w:rPr>
        <w:t xml:space="preserve"> </w:t>
      </w:r>
      <w:r>
        <w:rPr>
          <w:sz w:val="24"/>
        </w:rPr>
        <w:t>жизни;</w:t>
      </w:r>
    </w:p>
    <w:p w:rsidR="00F71A80" w:rsidRDefault="0014261C">
      <w:pPr>
        <w:pStyle w:val="a4"/>
        <w:numPr>
          <w:ilvl w:val="0"/>
          <w:numId w:val="44"/>
        </w:numPr>
        <w:tabs>
          <w:tab w:val="left" w:pos="1844"/>
        </w:tabs>
        <w:spacing w:line="275" w:lineRule="exact"/>
        <w:ind w:left="1843" w:hanging="145"/>
        <w:rPr>
          <w:sz w:val="24"/>
        </w:rPr>
      </w:pPr>
      <w:r>
        <w:rPr>
          <w:sz w:val="24"/>
        </w:rPr>
        <w:t>снижение уровня асоциальных проявлений среди школьников;</w:t>
      </w:r>
    </w:p>
    <w:p w:rsidR="00F71A80" w:rsidRDefault="0014261C">
      <w:pPr>
        <w:pStyle w:val="a3"/>
        <w:spacing w:before="39" w:line="276" w:lineRule="auto"/>
        <w:ind w:right="818" w:firstLine="57"/>
      </w:pPr>
      <w:r>
        <w:t>-поддержка инновационной деятельности педагогов по воспитанию подрастающего поколения;</w:t>
      </w:r>
    </w:p>
    <w:p w:rsidR="00F71A80" w:rsidRDefault="0014261C">
      <w:pPr>
        <w:pStyle w:val="a3"/>
        <w:spacing w:before="3" w:line="276" w:lineRule="auto"/>
        <w:ind w:right="819" w:firstLine="0"/>
      </w:pPr>
      <w:r>
        <w:rPr>
          <w:b/>
        </w:rPr>
        <w:t>-</w:t>
      </w:r>
      <w:r>
        <w:t>повысить эффективность взаимодействия субъектов воспитательного процесса в условиях динамично развивающейся образовательной среды в Гимназии и Санкт- Петербурге в</w:t>
      </w:r>
      <w:r>
        <w:rPr>
          <w:spacing w:val="4"/>
        </w:rPr>
        <w:t xml:space="preserve"> </w:t>
      </w:r>
      <w:r>
        <w:t>целом.</w:t>
      </w:r>
    </w:p>
    <w:p w:rsidR="00F71A80" w:rsidRDefault="00F71A80">
      <w:pPr>
        <w:pStyle w:val="a3"/>
        <w:spacing w:before="10"/>
        <w:ind w:left="0" w:firstLine="0"/>
        <w:jc w:val="left"/>
        <w:rPr>
          <w:sz w:val="27"/>
        </w:rPr>
      </w:pPr>
    </w:p>
    <w:p w:rsidR="00F71A80" w:rsidRDefault="0014261C">
      <w:pPr>
        <w:pStyle w:val="a4"/>
        <w:numPr>
          <w:ilvl w:val="0"/>
          <w:numId w:val="43"/>
        </w:numPr>
        <w:tabs>
          <w:tab w:val="left" w:pos="2026"/>
          <w:tab w:val="left" w:pos="3629"/>
          <w:tab w:val="left" w:pos="5112"/>
          <w:tab w:val="left" w:pos="5434"/>
          <w:tab w:val="left" w:pos="6563"/>
          <w:tab w:val="left" w:pos="8008"/>
          <w:tab w:val="left" w:pos="8330"/>
          <w:tab w:val="left" w:pos="9411"/>
          <w:tab w:val="left" w:pos="10823"/>
        </w:tabs>
        <w:spacing w:line="276" w:lineRule="auto"/>
        <w:ind w:right="814" w:firstLine="0"/>
        <w:rPr>
          <w:sz w:val="24"/>
        </w:rPr>
      </w:pPr>
      <w:r>
        <w:rPr>
          <w:b/>
          <w:sz w:val="24"/>
        </w:rPr>
        <w:t xml:space="preserve">Основные принципы организации воспитания и социализации школьников </w:t>
      </w:r>
      <w:r>
        <w:rPr>
          <w:sz w:val="24"/>
        </w:rPr>
        <w:t>Воспитательный процесс должен основываться на следующих основных принципах:</w:t>
      </w:r>
      <w:r>
        <w:rPr>
          <w:sz w:val="24"/>
          <w:u w:val="single"/>
        </w:rPr>
        <w:t xml:space="preserve"> демократизм</w:t>
      </w:r>
      <w:r>
        <w:rPr>
          <w:sz w:val="24"/>
        </w:rPr>
        <w:t xml:space="preserve">, </w:t>
      </w:r>
      <w:r>
        <w:rPr>
          <w:spacing w:val="-3"/>
          <w:sz w:val="24"/>
        </w:rPr>
        <w:t xml:space="preserve">суть </w:t>
      </w:r>
      <w:r>
        <w:rPr>
          <w:sz w:val="24"/>
        </w:rPr>
        <w:t>которого в переходе от системы с однонаправленной идеологией и принудительных</w:t>
      </w:r>
      <w:r>
        <w:rPr>
          <w:sz w:val="24"/>
        </w:rPr>
        <w:tab/>
        <w:t>воздействий</w:t>
      </w:r>
      <w:r>
        <w:rPr>
          <w:sz w:val="24"/>
        </w:rPr>
        <w:tab/>
        <w:t>к</w:t>
      </w:r>
      <w:r>
        <w:rPr>
          <w:sz w:val="24"/>
        </w:rPr>
        <w:tab/>
        <w:t>субъекту</w:t>
      </w:r>
      <w:r>
        <w:rPr>
          <w:sz w:val="24"/>
        </w:rPr>
        <w:tab/>
        <w:t>воспитания,</w:t>
      </w:r>
      <w:r>
        <w:rPr>
          <w:sz w:val="24"/>
        </w:rPr>
        <w:tab/>
        <w:t>к</w:t>
      </w:r>
      <w:r>
        <w:rPr>
          <w:sz w:val="24"/>
        </w:rPr>
        <w:tab/>
        <w:t>системе,</w:t>
      </w:r>
      <w:r>
        <w:rPr>
          <w:sz w:val="24"/>
        </w:rPr>
        <w:tab/>
        <w:t>основанной</w:t>
      </w:r>
      <w:r>
        <w:rPr>
          <w:sz w:val="24"/>
        </w:rPr>
        <w:tab/>
      </w:r>
      <w:r>
        <w:rPr>
          <w:spacing w:val="-7"/>
          <w:sz w:val="24"/>
        </w:rPr>
        <w:t xml:space="preserve">на </w:t>
      </w:r>
      <w:r>
        <w:rPr>
          <w:sz w:val="24"/>
        </w:rPr>
        <w:t>взаимодействии, педагогике сотрудничества всех участников образовательного процесса;</w:t>
      </w:r>
      <w:r>
        <w:rPr>
          <w:sz w:val="24"/>
          <w:u w:val="single"/>
        </w:rPr>
        <w:t xml:space="preserve"> гуманизм к субъектам воспитания</w:t>
      </w:r>
      <w:r>
        <w:rPr>
          <w:sz w:val="24"/>
        </w:rPr>
        <w:t>, в процессе которого устанавливаются равноправные партнерские отношения между всеми участниками образовательного процесса, которые могут быть и субъектами и объектами</w:t>
      </w:r>
      <w:r>
        <w:rPr>
          <w:spacing w:val="8"/>
          <w:sz w:val="24"/>
        </w:rPr>
        <w:t xml:space="preserve"> </w:t>
      </w:r>
      <w:r>
        <w:rPr>
          <w:sz w:val="24"/>
        </w:rPr>
        <w:t>воспитания;</w:t>
      </w:r>
    </w:p>
    <w:p w:rsidR="00F71A80" w:rsidRDefault="0014261C" w:rsidP="009B73A9">
      <w:pPr>
        <w:pStyle w:val="a3"/>
        <w:spacing w:line="276" w:lineRule="auto"/>
        <w:ind w:right="817" w:firstLine="0"/>
      </w:pPr>
      <w:r>
        <w:rPr>
          <w:u w:val="single"/>
        </w:rPr>
        <w:t>духовность</w:t>
      </w:r>
      <w:r>
        <w:t>, проявляющаяся в формировании у школьников смысложизненных духовных ориентаций, не противоречащих ценностным установкам традиционных религий, соблюдении общечеловеческих норм гуманистической морали, интеллектуальности и</w:t>
      </w:r>
      <w:r w:rsidR="009B73A9">
        <w:t xml:space="preserve"> </w:t>
      </w:r>
      <w:r>
        <w:t>менталитета российского гражданина;</w:t>
      </w:r>
    </w:p>
    <w:p w:rsidR="00F71A80" w:rsidRDefault="0014261C">
      <w:pPr>
        <w:pStyle w:val="a3"/>
        <w:spacing w:before="41" w:line="276" w:lineRule="auto"/>
        <w:ind w:right="818" w:firstLine="0"/>
      </w:pPr>
      <w:r>
        <w:rPr>
          <w:u w:val="single"/>
        </w:rPr>
        <w:t>толерантность</w:t>
      </w:r>
      <w:r>
        <w:t xml:space="preserve"> как наличие плюрализма мнений, терпимости к мнению других людей, учет </w:t>
      </w:r>
      <w:r>
        <w:rPr>
          <w:spacing w:val="2"/>
        </w:rPr>
        <w:t xml:space="preserve">их </w:t>
      </w:r>
      <w:r>
        <w:t>интересов, мыслей, культуры, образа жизни, поведения в различных сферах жизни;</w:t>
      </w:r>
    </w:p>
    <w:p w:rsidR="00F71A80" w:rsidRDefault="0014261C">
      <w:pPr>
        <w:pStyle w:val="a3"/>
        <w:spacing w:line="276" w:lineRule="auto"/>
        <w:ind w:right="817" w:firstLine="0"/>
      </w:pPr>
      <w:r>
        <w:rPr>
          <w:u w:val="single"/>
        </w:rPr>
        <w:t>вариативность</w:t>
      </w:r>
      <w:r>
        <w:t>,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F71A80" w:rsidRDefault="0014261C">
      <w:pPr>
        <w:pStyle w:val="a3"/>
        <w:spacing w:before="1" w:line="276" w:lineRule="auto"/>
        <w:ind w:right="814" w:firstLine="0"/>
      </w:pPr>
      <w:r>
        <w:rPr>
          <w:u w:val="single"/>
        </w:rPr>
        <w:t>воспитывающее обучение</w:t>
      </w:r>
      <w:r>
        <w:t xml:space="preserve"> – как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школьников, формирования положительной мотивации к самообразованию, а также ориентации на творческо-практическую внеучебную деятельность;</w:t>
      </w:r>
    </w:p>
    <w:p w:rsidR="00F71A80" w:rsidRDefault="0014261C">
      <w:pPr>
        <w:pStyle w:val="a3"/>
        <w:spacing w:before="2" w:line="276" w:lineRule="auto"/>
        <w:ind w:right="821" w:firstLine="0"/>
      </w:pPr>
      <w:r>
        <w:rPr>
          <w:u w:val="single"/>
        </w:rPr>
        <w:t>системность</w:t>
      </w:r>
      <w:r>
        <w:t xml:space="preserve"> – как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F71A80" w:rsidRDefault="0014261C">
      <w:pPr>
        <w:pStyle w:val="a3"/>
        <w:spacing w:line="276" w:lineRule="auto"/>
        <w:ind w:right="820" w:firstLine="0"/>
      </w:pPr>
      <w:r>
        <w:rPr>
          <w:u w:val="single"/>
        </w:rPr>
        <w:t>социальность</w:t>
      </w:r>
      <w:r>
        <w:t xml:space="preserve"> – как ориентация на социальные установки, необходимые для успешной социализации человека в обществе;</w:t>
      </w:r>
    </w:p>
    <w:p w:rsidR="00F71A80" w:rsidRDefault="0014261C">
      <w:pPr>
        <w:pStyle w:val="a3"/>
        <w:spacing w:line="276" w:lineRule="auto"/>
        <w:ind w:right="820" w:firstLine="0"/>
      </w:pPr>
      <w:r>
        <w:rPr>
          <w:u w:val="single"/>
        </w:rPr>
        <w:t>социальное закаливание</w:t>
      </w:r>
      <w:r>
        <w:t xml:space="preserve"> – как включение школьников в ситуации, которые требуют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p>
    <w:p w:rsidR="00F71A80" w:rsidRDefault="0014261C">
      <w:pPr>
        <w:pStyle w:val="a3"/>
        <w:spacing w:line="276" w:lineRule="auto"/>
        <w:ind w:right="815" w:firstLine="0"/>
      </w:pPr>
      <w: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F71A80" w:rsidRDefault="0014261C">
      <w:pPr>
        <w:pStyle w:val="a3"/>
        <w:spacing w:line="276" w:lineRule="auto"/>
        <w:ind w:right="822" w:firstLine="0"/>
      </w:pPr>
      <w:r>
        <w:t xml:space="preserve">Направления работы по Программе сформулированы исходя из идей личностно- </w:t>
      </w:r>
      <w:r>
        <w:lastRenderedPageBreak/>
        <w:t>ориентированного подхода, с определением субъектов образовательного процесса (школьник, педагог, семья) как самостоятельной ценности.</w:t>
      </w:r>
    </w:p>
    <w:p w:rsidR="00F71A80" w:rsidRDefault="0014261C">
      <w:pPr>
        <w:pStyle w:val="a4"/>
        <w:numPr>
          <w:ilvl w:val="0"/>
          <w:numId w:val="43"/>
        </w:numPr>
        <w:tabs>
          <w:tab w:val="left" w:pos="2026"/>
        </w:tabs>
        <w:spacing w:before="1"/>
        <w:ind w:left="2025"/>
        <w:rPr>
          <w:b/>
          <w:sz w:val="24"/>
        </w:rPr>
      </w:pPr>
      <w:r>
        <w:rPr>
          <w:b/>
          <w:sz w:val="24"/>
        </w:rPr>
        <w:t>Основные направления реализации мероприятий</w:t>
      </w:r>
      <w:r>
        <w:rPr>
          <w:b/>
          <w:spacing w:val="1"/>
          <w:sz w:val="24"/>
        </w:rPr>
        <w:t xml:space="preserve"> </w:t>
      </w:r>
      <w:r>
        <w:rPr>
          <w:b/>
          <w:sz w:val="24"/>
        </w:rPr>
        <w:t>Программы</w:t>
      </w:r>
    </w:p>
    <w:p w:rsidR="00F71A80" w:rsidRDefault="0014261C">
      <w:pPr>
        <w:pStyle w:val="a3"/>
        <w:spacing w:before="36"/>
        <w:ind w:firstLine="0"/>
        <w:jc w:val="left"/>
      </w:pPr>
      <w:r>
        <w:t>К основным направлениям реализации мероприятий Программы относятся:</w:t>
      </w:r>
    </w:p>
    <w:p w:rsidR="00F71A80" w:rsidRDefault="0014261C">
      <w:pPr>
        <w:spacing w:before="41"/>
        <w:ind w:left="1756"/>
        <w:rPr>
          <w:b/>
          <w:sz w:val="24"/>
        </w:rPr>
      </w:pPr>
      <w:r>
        <w:rPr>
          <w:b/>
          <w:sz w:val="24"/>
        </w:rPr>
        <w:t>Формирование ценности образования</w:t>
      </w:r>
    </w:p>
    <w:p w:rsidR="00F71A80" w:rsidRDefault="0014261C">
      <w:pPr>
        <w:pStyle w:val="a3"/>
        <w:spacing w:before="36" w:line="276" w:lineRule="auto"/>
        <w:ind w:right="817" w:firstLine="0"/>
      </w:pPr>
      <w:r>
        <w:t xml:space="preserve">Основным воспитательным ресурсом </w:t>
      </w:r>
      <w:r w:rsidR="009B73A9">
        <w:t>Школы</w:t>
      </w:r>
      <w:r>
        <w:t xml:space="preserve"> является образовательный процесс. Одним из главных субъектов воспитательного процесса выступает учитель, который в большей степени чем другие может оказывать влияние на ценностное становление личности. В образовательном процессе происходит не только формирование знаний о мире, человеке и процессе познания, но и происходит становление культуры действия в соответствии с усвоенными знаниями и ценностями. Говоря о ценностях образования, необходимо учитывать государственную, общественную, личностную</w:t>
      </w:r>
      <w:r>
        <w:rPr>
          <w:spacing w:val="-3"/>
        </w:rPr>
        <w:t xml:space="preserve"> </w:t>
      </w:r>
      <w:r>
        <w:t>составляющие.</w:t>
      </w:r>
    </w:p>
    <w:p w:rsidR="009B73A9" w:rsidRDefault="0014261C" w:rsidP="009B73A9">
      <w:pPr>
        <w:pStyle w:val="a3"/>
        <w:spacing w:before="1" w:line="276" w:lineRule="auto"/>
        <w:ind w:right="821" w:firstLine="0"/>
      </w:pPr>
      <w:r>
        <w:t>Особую роль в повышении образовательной мотивации учащихся и ориентации образовательного процесса на личностные достижения уча</w:t>
      </w:r>
      <w:r w:rsidR="009B73A9">
        <w:t>щихся играет последовательность</w:t>
      </w:r>
      <w:r>
        <w:t xml:space="preserve">: </w:t>
      </w:r>
      <w:r>
        <w:rPr>
          <w:i/>
        </w:rPr>
        <w:t>результат-достижение-успех</w:t>
      </w:r>
      <w:r>
        <w:t xml:space="preserve">. Для эффективного осуществления этой последовательности на практике необходимы два условия : </w:t>
      </w:r>
      <w:r>
        <w:rPr>
          <w:i/>
        </w:rPr>
        <w:t xml:space="preserve">непрерывное </w:t>
      </w:r>
      <w:r>
        <w:rPr>
          <w:i/>
          <w:spacing w:val="3"/>
        </w:rPr>
        <w:t xml:space="preserve"> </w:t>
      </w:r>
      <w:r>
        <w:rPr>
          <w:i/>
        </w:rPr>
        <w:t>расширение</w:t>
      </w:r>
      <w:r w:rsidR="009B73A9">
        <w:rPr>
          <w:i/>
        </w:rPr>
        <w:t xml:space="preserve"> </w:t>
      </w:r>
      <w:r>
        <w:rPr>
          <w:i/>
        </w:rPr>
        <w:t>«поля достижений и возможностей» и активное применение инновационных технологий</w:t>
      </w:r>
      <w:r>
        <w:rPr>
          <w:i/>
          <w:spacing w:val="-19"/>
        </w:rPr>
        <w:t xml:space="preserve"> </w:t>
      </w:r>
      <w:r>
        <w:t>.</w:t>
      </w:r>
      <w:r w:rsidR="009B73A9">
        <w:tab/>
      </w:r>
      <w:r>
        <w:t>одним из главных компонентов воспитательного процесса является система предметных конкурсов</w:t>
      </w:r>
      <w:r w:rsidR="009B73A9">
        <w:t>.</w:t>
      </w:r>
    </w:p>
    <w:p w:rsidR="009B73A9" w:rsidRDefault="0014261C" w:rsidP="009B73A9">
      <w:pPr>
        <w:tabs>
          <w:tab w:val="left" w:pos="1756"/>
        </w:tabs>
        <w:rPr>
          <w:i/>
          <w:sz w:val="24"/>
        </w:rPr>
      </w:pPr>
      <w:r>
        <w:t xml:space="preserve"> </w:t>
      </w:r>
      <w:r w:rsidR="009B73A9">
        <w:t xml:space="preserve">                               </w:t>
      </w:r>
      <w:r>
        <w:rPr>
          <w:sz w:val="24"/>
        </w:rPr>
        <w:t xml:space="preserve">Декады наполнены разными событиями, но общим остается принцип построения : </w:t>
      </w:r>
      <w:r>
        <w:rPr>
          <w:i/>
          <w:sz w:val="24"/>
        </w:rPr>
        <w:t>анонс</w:t>
      </w:r>
    </w:p>
    <w:p w:rsidR="00F71A80" w:rsidRPr="009B73A9" w:rsidRDefault="0014261C" w:rsidP="009B73A9">
      <w:pPr>
        <w:tabs>
          <w:tab w:val="left" w:pos="1756"/>
        </w:tabs>
        <w:ind w:left="1843"/>
        <w:rPr>
          <w:sz w:val="24"/>
          <w:szCs w:val="24"/>
        </w:rPr>
      </w:pPr>
      <w:r>
        <w:rPr>
          <w:i/>
          <w:sz w:val="24"/>
        </w:rPr>
        <w:t>декады, мероприятие для каждой параллели</w:t>
      </w:r>
      <w:r>
        <w:rPr>
          <w:i/>
        </w:rPr>
        <w:t xml:space="preserve">учащихся, главное событие декады, подведение итогов. </w:t>
      </w:r>
      <w:r w:rsidRPr="009B73A9">
        <w:rPr>
          <w:sz w:val="24"/>
          <w:szCs w:val="24"/>
        </w:rPr>
        <w:t>Опыт работы показал, что учащиеся принимают активное участие, как в индивидуальных, так и в командных конкурсах и соревнованиях. Наиболее привлекательными мероприятия декады делают применение мультимедийной техники и инновационные технологии , применяемые педагогами при подготовке и проведении конкурсов и игр.</w:t>
      </w:r>
    </w:p>
    <w:p w:rsidR="00F71A80" w:rsidRDefault="009B73A9" w:rsidP="009B73A9">
      <w:pPr>
        <w:spacing w:line="360" w:lineRule="auto"/>
        <w:rPr>
          <w:sz w:val="8"/>
        </w:rPr>
      </w:pPr>
      <w:r>
        <w:rPr>
          <w:sz w:val="24"/>
        </w:rPr>
        <w:t xml:space="preserve">                            </w:t>
      </w:r>
    </w:p>
    <w:p w:rsidR="00F71A80" w:rsidRDefault="0014261C">
      <w:pPr>
        <w:spacing w:line="273" w:lineRule="exact"/>
        <w:ind w:left="1699"/>
        <w:jc w:val="both"/>
        <w:rPr>
          <w:b/>
          <w:sz w:val="24"/>
        </w:rPr>
      </w:pPr>
      <w:r>
        <w:rPr>
          <w:b/>
          <w:sz w:val="24"/>
        </w:rPr>
        <w:t>Ожидаемый результат</w:t>
      </w:r>
    </w:p>
    <w:p w:rsidR="00F71A80" w:rsidRDefault="0014261C">
      <w:pPr>
        <w:pStyle w:val="a3"/>
        <w:spacing w:before="36" w:line="276" w:lineRule="auto"/>
        <w:ind w:right="815" w:firstLine="0"/>
      </w:pPr>
      <w:r>
        <w:t xml:space="preserve">Рост образовательных достижений учащихся </w:t>
      </w:r>
      <w:r w:rsidR="009B73A9">
        <w:t>Школы</w:t>
      </w:r>
      <w:r>
        <w:t xml:space="preserve"> во всех предметных областях и </w:t>
      </w:r>
      <w:r>
        <w:rPr>
          <w:spacing w:val="2"/>
        </w:rPr>
        <w:t xml:space="preserve">на </w:t>
      </w:r>
      <w:r>
        <w:t>всех ступенях обучения. Сокращение «слоя» неуспевающих и  слабоуспевающих учеников на всех ступенях обучения. Повышение уровня психологического комфорта и удовлетворённости образовательным процессом у учащихся и родителей. Становление академической, творческой, социальной успешности как одного из компонентов в системе внутришкольных</w:t>
      </w:r>
      <w:r>
        <w:rPr>
          <w:spacing w:val="-4"/>
        </w:rPr>
        <w:t xml:space="preserve"> </w:t>
      </w:r>
      <w:r>
        <w:t>ценностей.</w:t>
      </w:r>
    </w:p>
    <w:p w:rsidR="00F71A80" w:rsidRDefault="0014261C">
      <w:pPr>
        <w:spacing w:before="41"/>
        <w:ind w:left="1756"/>
        <w:jc w:val="both"/>
        <w:rPr>
          <w:b/>
          <w:sz w:val="24"/>
        </w:rPr>
      </w:pPr>
      <w:r>
        <w:rPr>
          <w:b/>
          <w:sz w:val="24"/>
        </w:rPr>
        <w:t>Формирование ценности гражданственности и патриотизма</w:t>
      </w:r>
    </w:p>
    <w:p w:rsidR="00F71A80" w:rsidRDefault="0014261C">
      <w:pPr>
        <w:pStyle w:val="a3"/>
        <w:spacing w:before="36" w:line="276" w:lineRule="auto"/>
        <w:ind w:right="814" w:firstLine="0"/>
      </w:pPr>
      <w:r>
        <w:t>Главная цель – формирование у школьников современного патриотического сознания, чувства верности культуре своей Родины (большой и малой), готовности к выполнению гражданского долга и конституционных обязанностей. Целенаправленная системная воспитательная работа в образовательном учреждении, отвечающая современным требованиям государственной политики, должна быть индикатором ценностного и морально-нравственного состояния общества. «Концепция духовно-нравственного развития и воспитания личности гражданина России» определяет школу как важнейший фактор, обеспечивающий социокультурную модернизацию российского общества, и определяет основные направления в работе образовательных учреждений: интеллектуальная, гражданская, духовная и культурная жизнь школьника.</w:t>
      </w:r>
    </w:p>
    <w:p w:rsidR="00F71A80" w:rsidRDefault="0014261C">
      <w:pPr>
        <w:pStyle w:val="a3"/>
        <w:spacing w:line="276" w:lineRule="auto"/>
        <w:ind w:right="815" w:firstLine="355"/>
      </w:pPr>
      <w:r>
        <w:t xml:space="preserve">В соответствии с нормативной базой в школе формируется воспитательное пространство, направленное на создание условий для развития основных компетенций гражданина РФ через реализацию в образовательном учреждении ряда проектов, </w:t>
      </w:r>
      <w:r>
        <w:lastRenderedPageBreak/>
        <w:t xml:space="preserve">имеющих особую внутреннюю структуру и предполагающих внутренние деление </w:t>
      </w:r>
      <w:r>
        <w:rPr>
          <w:spacing w:val="2"/>
        </w:rPr>
        <w:t xml:space="preserve">на </w:t>
      </w:r>
      <w:r>
        <w:t>тематические программы.</w:t>
      </w:r>
    </w:p>
    <w:p w:rsidR="00F71A80" w:rsidRDefault="0014261C">
      <w:pPr>
        <w:spacing w:before="1"/>
        <w:ind w:left="1699"/>
        <w:jc w:val="both"/>
        <w:rPr>
          <w:i/>
          <w:sz w:val="24"/>
        </w:rPr>
      </w:pPr>
      <w:r>
        <w:rPr>
          <w:i/>
          <w:sz w:val="24"/>
        </w:rPr>
        <w:t>Цель :</w:t>
      </w:r>
    </w:p>
    <w:p w:rsidR="00F71A80" w:rsidRDefault="0014261C">
      <w:pPr>
        <w:pStyle w:val="a3"/>
        <w:spacing w:before="41" w:line="276" w:lineRule="auto"/>
        <w:ind w:right="816" w:firstLine="355"/>
      </w:pPr>
      <w:r>
        <w:t>Создание условий для становления и развития высоконравственного, ответственного, творческого, инициативного, компетентного гражданина России.</w:t>
      </w:r>
    </w:p>
    <w:p w:rsidR="00F71A80" w:rsidRDefault="0014261C">
      <w:pPr>
        <w:spacing w:line="275" w:lineRule="exact"/>
        <w:ind w:left="1699"/>
        <w:rPr>
          <w:i/>
          <w:sz w:val="24"/>
        </w:rPr>
      </w:pPr>
      <w:r>
        <w:rPr>
          <w:i/>
          <w:sz w:val="24"/>
        </w:rPr>
        <w:t>Задачи:</w:t>
      </w:r>
    </w:p>
    <w:p w:rsidR="00F71A80" w:rsidRDefault="0014261C">
      <w:pPr>
        <w:pStyle w:val="a4"/>
        <w:numPr>
          <w:ilvl w:val="0"/>
          <w:numId w:val="44"/>
        </w:numPr>
        <w:tabs>
          <w:tab w:val="left" w:pos="1916"/>
        </w:tabs>
        <w:spacing w:before="40" w:line="278" w:lineRule="auto"/>
        <w:ind w:right="817" w:firstLine="0"/>
        <w:rPr>
          <w:sz w:val="24"/>
        </w:rPr>
      </w:pPr>
      <w:r>
        <w:rPr>
          <w:sz w:val="24"/>
        </w:rPr>
        <w:t>воспитание высокой нравственности, патриотизма, культуры поведения и общения, любви к прекрасному, способности к сохранению и воспроизводству общечеловеческих ценностей;</w:t>
      </w:r>
    </w:p>
    <w:p w:rsidR="00F71A80" w:rsidRDefault="0014261C">
      <w:pPr>
        <w:pStyle w:val="a4"/>
        <w:numPr>
          <w:ilvl w:val="0"/>
          <w:numId w:val="44"/>
        </w:numPr>
        <w:tabs>
          <w:tab w:val="left" w:pos="2021"/>
        </w:tabs>
        <w:spacing w:line="276" w:lineRule="auto"/>
        <w:ind w:right="821" w:firstLine="0"/>
        <w:rPr>
          <w:sz w:val="24"/>
        </w:rPr>
      </w:pPr>
      <w:r>
        <w:rPr>
          <w:sz w:val="24"/>
        </w:rPr>
        <w:t xml:space="preserve">формирование установок толерантности сознания, профилактика экстремизма, воспитание </w:t>
      </w:r>
      <w:r>
        <w:rPr>
          <w:spacing w:val="-3"/>
          <w:sz w:val="24"/>
        </w:rPr>
        <w:t>культуры</w:t>
      </w:r>
      <w:r>
        <w:rPr>
          <w:spacing w:val="5"/>
          <w:sz w:val="24"/>
        </w:rPr>
        <w:t xml:space="preserve"> </w:t>
      </w:r>
      <w:r>
        <w:rPr>
          <w:sz w:val="24"/>
        </w:rPr>
        <w:t>мира;</w:t>
      </w:r>
    </w:p>
    <w:p w:rsidR="00F71A80" w:rsidRDefault="0014261C">
      <w:pPr>
        <w:pStyle w:val="a4"/>
        <w:numPr>
          <w:ilvl w:val="0"/>
          <w:numId w:val="44"/>
        </w:numPr>
        <w:tabs>
          <w:tab w:val="left" w:pos="1944"/>
        </w:tabs>
        <w:spacing w:line="276" w:lineRule="auto"/>
        <w:ind w:right="816" w:firstLine="0"/>
        <w:rPr>
          <w:sz w:val="24"/>
        </w:rPr>
      </w:pPr>
      <w:r>
        <w:rPr>
          <w:sz w:val="24"/>
        </w:rPr>
        <w:t>формирование творчески активной личности, способной с позиции эстетического идеала воспринимать, утверждать в жизни, в природе, искусстве прекрасное, совершенное;</w:t>
      </w:r>
    </w:p>
    <w:p w:rsidR="00F71A80" w:rsidRDefault="0014261C">
      <w:pPr>
        <w:pStyle w:val="a4"/>
        <w:numPr>
          <w:ilvl w:val="0"/>
          <w:numId w:val="44"/>
        </w:numPr>
        <w:tabs>
          <w:tab w:val="left" w:pos="1844"/>
        </w:tabs>
        <w:spacing w:line="274" w:lineRule="exact"/>
        <w:ind w:left="1843" w:hanging="145"/>
        <w:rPr>
          <w:sz w:val="24"/>
        </w:rPr>
      </w:pPr>
      <w:r>
        <w:rPr>
          <w:sz w:val="24"/>
        </w:rPr>
        <w:t>развитие индивидуальных интересов и склонностей</w:t>
      </w:r>
      <w:r>
        <w:rPr>
          <w:spacing w:val="-5"/>
          <w:sz w:val="24"/>
        </w:rPr>
        <w:t xml:space="preserve"> </w:t>
      </w:r>
      <w:r>
        <w:rPr>
          <w:sz w:val="24"/>
        </w:rPr>
        <w:t>детей;</w:t>
      </w:r>
    </w:p>
    <w:p w:rsidR="00F71A80" w:rsidRDefault="0014261C">
      <w:pPr>
        <w:pStyle w:val="a4"/>
        <w:numPr>
          <w:ilvl w:val="0"/>
          <w:numId w:val="44"/>
        </w:numPr>
        <w:tabs>
          <w:tab w:val="left" w:pos="1901"/>
        </w:tabs>
        <w:spacing w:before="40" w:line="276" w:lineRule="auto"/>
        <w:ind w:right="826" w:firstLine="0"/>
        <w:rPr>
          <w:sz w:val="24"/>
        </w:rPr>
      </w:pPr>
      <w:r>
        <w:rPr>
          <w:sz w:val="24"/>
        </w:rPr>
        <w:t>воспитание уважительного отношения к историческому наследию, запечатленному в памятниках материальной и духовной</w:t>
      </w:r>
      <w:r>
        <w:rPr>
          <w:spacing w:val="-1"/>
          <w:sz w:val="24"/>
        </w:rPr>
        <w:t xml:space="preserve"> </w:t>
      </w:r>
      <w:r>
        <w:rPr>
          <w:sz w:val="24"/>
        </w:rPr>
        <w:t>культуры;</w:t>
      </w:r>
    </w:p>
    <w:p w:rsidR="00F71A80" w:rsidRDefault="0014261C">
      <w:pPr>
        <w:pStyle w:val="a3"/>
        <w:spacing w:before="93" w:line="276" w:lineRule="auto"/>
        <w:ind w:firstLine="0"/>
        <w:jc w:val="left"/>
      </w:pPr>
      <w:r>
        <w:rPr>
          <w:b/>
        </w:rPr>
        <w:t xml:space="preserve">- </w:t>
      </w:r>
      <w:r>
        <w:t>создание школьной Среды, способствующей формированию и развитию гражданских компетенций (знаний; позиции; умений и навыков</w:t>
      </w:r>
    </w:p>
    <w:p w:rsidR="00F71A80" w:rsidRDefault="00F71A80">
      <w:pPr>
        <w:pStyle w:val="a3"/>
        <w:spacing w:before="5"/>
        <w:ind w:left="0" w:firstLine="0"/>
        <w:jc w:val="left"/>
        <w:rPr>
          <w:sz w:val="27"/>
        </w:rPr>
      </w:pPr>
    </w:p>
    <w:p w:rsidR="00F71A80" w:rsidRDefault="0014261C">
      <w:pPr>
        <w:pStyle w:val="a3"/>
        <w:tabs>
          <w:tab w:val="left" w:pos="2999"/>
          <w:tab w:val="left" w:pos="3432"/>
          <w:tab w:val="left" w:pos="4574"/>
          <w:tab w:val="left" w:pos="6625"/>
          <w:tab w:val="left" w:pos="7474"/>
          <w:tab w:val="left" w:pos="7581"/>
          <w:tab w:val="left" w:pos="8719"/>
          <w:tab w:val="left" w:pos="10094"/>
        </w:tabs>
        <w:spacing w:line="278" w:lineRule="auto"/>
        <w:ind w:right="819" w:firstLine="0"/>
        <w:jc w:val="left"/>
        <w:rPr>
          <w:b/>
          <w:i/>
        </w:rPr>
      </w:pPr>
      <w:r>
        <w:t>Инструментом</w:t>
      </w:r>
      <w:r>
        <w:tab/>
        <w:t>при работе по</w:t>
      </w:r>
      <w:r>
        <w:rPr>
          <w:spacing w:val="28"/>
        </w:rPr>
        <w:t xml:space="preserve"> </w:t>
      </w:r>
      <w:r>
        <w:t>данному</w:t>
      </w:r>
      <w:r>
        <w:rPr>
          <w:spacing w:val="1"/>
        </w:rPr>
        <w:t xml:space="preserve"> </w:t>
      </w:r>
      <w:r>
        <w:t>направлению</w:t>
      </w:r>
      <w:r>
        <w:tab/>
        <w:t xml:space="preserve">является </w:t>
      </w:r>
      <w:r>
        <w:rPr>
          <w:u w:val="single"/>
        </w:rPr>
        <w:t>комплекс общешкольных</w:t>
      </w:r>
      <w:r>
        <w:t xml:space="preserve"> </w:t>
      </w:r>
      <w:r>
        <w:rPr>
          <w:u w:val="single"/>
        </w:rPr>
        <w:t>проектов.</w:t>
      </w:r>
      <w:r>
        <w:rPr>
          <w:u w:val="single"/>
        </w:rPr>
        <w:tab/>
      </w:r>
      <w:r>
        <w:t>Элементами</w:t>
      </w:r>
      <w:r>
        <w:tab/>
        <w:t>технологической</w:t>
      </w:r>
      <w:r>
        <w:tab/>
        <w:t>схемы</w:t>
      </w:r>
      <w:r>
        <w:tab/>
      </w:r>
      <w:r>
        <w:tab/>
        <w:t>данного</w:t>
      </w:r>
      <w:r>
        <w:tab/>
        <w:t>комплекса</w:t>
      </w:r>
      <w:r>
        <w:tab/>
        <w:t>являются внутришкольные проекты способствующие формированию и развитию гражданских компетенций (знаний; по</w:t>
      </w:r>
      <w:r w:rsidR="009B73A9">
        <w:t>зиции; умений и навыков) и поли</w:t>
      </w:r>
      <w:r>
        <w:t xml:space="preserve">коммуикативной компетенции. </w:t>
      </w:r>
    </w:p>
    <w:p w:rsidR="00F71A80" w:rsidRDefault="0014261C">
      <w:pPr>
        <w:pStyle w:val="a3"/>
        <w:spacing w:line="264" w:lineRule="exact"/>
        <w:ind w:firstLine="0"/>
        <w:jc w:val="left"/>
      </w:pPr>
      <w:r>
        <w:rPr>
          <w:u w:val="single"/>
        </w:rPr>
        <w:t>Задачи:</w:t>
      </w:r>
    </w:p>
    <w:p w:rsidR="00F71A80" w:rsidRDefault="0014261C">
      <w:pPr>
        <w:pStyle w:val="a3"/>
        <w:spacing w:before="41" w:after="7" w:line="276" w:lineRule="auto"/>
        <w:ind w:right="816" w:firstLine="0"/>
        <w:jc w:val="left"/>
      </w:pPr>
      <w:r>
        <w:t>Построение вертикали гражданско-правовых знаний, направленных на обеспечение формирования у учащихся устойчивого правосознания и гражданской позиции.</w:t>
      </w: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3"/>
        <w:gridCol w:w="1555"/>
        <w:gridCol w:w="1843"/>
      </w:tblGrid>
      <w:tr w:rsidR="00F71A80">
        <w:trPr>
          <w:trHeight w:val="417"/>
        </w:trPr>
        <w:tc>
          <w:tcPr>
            <w:tcW w:w="6523" w:type="dxa"/>
          </w:tcPr>
          <w:p w:rsidR="00F71A80" w:rsidRDefault="0014261C">
            <w:pPr>
              <w:pStyle w:val="TableParagraph"/>
              <w:spacing w:line="268" w:lineRule="exact"/>
              <w:rPr>
                <w:sz w:val="24"/>
              </w:rPr>
            </w:pPr>
            <w:r>
              <w:rPr>
                <w:sz w:val="24"/>
              </w:rPr>
              <w:t>Мероприятия</w:t>
            </w:r>
          </w:p>
        </w:tc>
        <w:tc>
          <w:tcPr>
            <w:tcW w:w="1555" w:type="dxa"/>
          </w:tcPr>
          <w:p w:rsidR="00F71A80" w:rsidRDefault="0014261C">
            <w:pPr>
              <w:pStyle w:val="TableParagraph"/>
              <w:spacing w:line="268" w:lineRule="exact"/>
              <w:ind w:left="105"/>
              <w:rPr>
                <w:sz w:val="24"/>
              </w:rPr>
            </w:pPr>
            <w:r>
              <w:rPr>
                <w:sz w:val="24"/>
              </w:rPr>
              <w:t>сроки</w:t>
            </w:r>
          </w:p>
        </w:tc>
        <w:tc>
          <w:tcPr>
            <w:tcW w:w="1843" w:type="dxa"/>
          </w:tcPr>
          <w:p w:rsidR="00F71A80" w:rsidRDefault="0014261C">
            <w:pPr>
              <w:pStyle w:val="TableParagraph"/>
              <w:spacing w:line="268" w:lineRule="exact"/>
              <w:rPr>
                <w:sz w:val="24"/>
              </w:rPr>
            </w:pPr>
            <w:r>
              <w:rPr>
                <w:sz w:val="24"/>
              </w:rPr>
              <w:t>ответственный</w:t>
            </w:r>
          </w:p>
        </w:tc>
      </w:tr>
      <w:tr w:rsidR="00F71A80">
        <w:trPr>
          <w:trHeight w:val="2788"/>
        </w:trPr>
        <w:tc>
          <w:tcPr>
            <w:tcW w:w="6523" w:type="dxa"/>
          </w:tcPr>
          <w:p w:rsidR="00F71A80" w:rsidRDefault="0014261C">
            <w:pPr>
              <w:pStyle w:val="TableParagraph"/>
              <w:spacing w:line="237" w:lineRule="auto"/>
              <w:rPr>
                <w:sz w:val="24"/>
              </w:rPr>
            </w:pPr>
            <w:r>
              <w:rPr>
                <w:sz w:val="24"/>
              </w:rPr>
              <w:t>Внедрение системы классных часов гражданско-правовой направленности.</w:t>
            </w:r>
          </w:p>
          <w:p w:rsidR="00F71A80" w:rsidRDefault="0014261C">
            <w:pPr>
              <w:pStyle w:val="TableParagraph"/>
              <w:spacing w:line="237" w:lineRule="auto"/>
              <w:rPr>
                <w:sz w:val="24"/>
              </w:rPr>
            </w:pPr>
            <w:r>
              <w:rPr>
                <w:sz w:val="24"/>
              </w:rPr>
              <w:t>Внедрение системы игр, формирующих гражданские умения инавыки:</w:t>
            </w:r>
          </w:p>
          <w:p w:rsidR="00F71A80" w:rsidRDefault="0014261C">
            <w:pPr>
              <w:pStyle w:val="TableParagraph"/>
              <w:numPr>
                <w:ilvl w:val="0"/>
                <w:numId w:val="37"/>
              </w:numPr>
              <w:tabs>
                <w:tab w:val="left" w:pos="255"/>
              </w:tabs>
              <w:spacing w:before="3" w:line="275" w:lineRule="exact"/>
              <w:ind w:hanging="145"/>
              <w:rPr>
                <w:sz w:val="24"/>
              </w:rPr>
            </w:pPr>
            <w:r>
              <w:rPr>
                <w:sz w:val="24"/>
              </w:rPr>
              <w:t>« Выборы в Сказочную Думу» (5</w:t>
            </w:r>
            <w:r>
              <w:rPr>
                <w:spacing w:val="-4"/>
                <w:sz w:val="24"/>
              </w:rPr>
              <w:t xml:space="preserve"> </w:t>
            </w:r>
            <w:r>
              <w:rPr>
                <w:sz w:val="24"/>
              </w:rPr>
              <w:t>класс)</w:t>
            </w:r>
          </w:p>
          <w:p w:rsidR="00F71A80" w:rsidRDefault="0014261C">
            <w:pPr>
              <w:pStyle w:val="TableParagraph"/>
              <w:spacing w:line="275" w:lineRule="exact"/>
              <w:rPr>
                <w:sz w:val="24"/>
              </w:rPr>
            </w:pPr>
            <w:r>
              <w:rPr>
                <w:sz w:val="24"/>
              </w:rPr>
              <w:t>-«Правовое пространство» (7 класс)</w:t>
            </w:r>
          </w:p>
          <w:p w:rsidR="00F71A80" w:rsidRDefault="0014261C">
            <w:pPr>
              <w:pStyle w:val="TableParagraph"/>
              <w:numPr>
                <w:ilvl w:val="0"/>
                <w:numId w:val="37"/>
              </w:numPr>
              <w:tabs>
                <w:tab w:val="left" w:pos="255"/>
              </w:tabs>
              <w:spacing w:before="2" w:line="275" w:lineRule="exact"/>
              <w:ind w:hanging="145"/>
              <w:rPr>
                <w:sz w:val="24"/>
              </w:rPr>
            </w:pPr>
            <w:r>
              <w:rPr>
                <w:sz w:val="24"/>
              </w:rPr>
              <w:t>«Право = ответственность» (10</w:t>
            </w:r>
            <w:r>
              <w:rPr>
                <w:spacing w:val="-5"/>
                <w:sz w:val="24"/>
              </w:rPr>
              <w:t xml:space="preserve"> </w:t>
            </w:r>
            <w:r>
              <w:rPr>
                <w:sz w:val="24"/>
              </w:rPr>
              <w:t>класс)</w:t>
            </w:r>
          </w:p>
          <w:p w:rsidR="00F71A80" w:rsidRDefault="0014261C">
            <w:pPr>
              <w:pStyle w:val="TableParagraph"/>
              <w:numPr>
                <w:ilvl w:val="1"/>
                <w:numId w:val="37"/>
              </w:numPr>
              <w:tabs>
                <w:tab w:val="left" w:pos="735"/>
              </w:tabs>
              <w:spacing w:line="275" w:lineRule="exact"/>
              <w:rPr>
                <w:sz w:val="24"/>
              </w:rPr>
            </w:pPr>
            <w:r>
              <w:rPr>
                <w:sz w:val="24"/>
              </w:rPr>
              <w:t>Проведение «Недель правовых</w:t>
            </w:r>
            <w:r>
              <w:rPr>
                <w:spacing w:val="-1"/>
                <w:sz w:val="24"/>
              </w:rPr>
              <w:t xml:space="preserve"> </w:t>
            </w:r>
            <w:r>
              <w:rPr>
                <w:sz w:val="24"/>
              </w:rPr>
              <w:t>знаний»</w:t>
            </w:r>
          </w:p>
          <w:p w:rsidR="00F71A80" w:rsidRDefault="0014261C">
            <w:pPr>
              <w:pStyle w:val="TableParagraph"/>
              <w:numPr>
                <w:ilvl w:val="1"/>
                <w:numId w:val="37"/>
              </w:numPr>
              <w:tabs>
                <w:tab w:val="left" w:pos="1242"/>
                <w:tab w:val="left" w:pos="1243"/>
                <w:tab w:val="left" w:pos="3148"/>
                <w:tab w:val="left" w:pos="4397"/>
                <w:tab w:val="left" w:pos="5078"/>
              </w:tabs>
              <w:spacing w:before="5" w:line="237" w:lineRule="auto"/>
              <w:ind w:left="110" w:right="93" w:firstLine="355"/>
              <w:rPr>
                <w:sz w:val="24"/>
              </w:rPr>
            </w:pPr>
            <w:r>
              <w:rPr>
                <w:sz w:val="24"/>
              </w:rPr>
              <w:t>Организация</w:t>
            </w:r>
            <w:r>
              <w:rPr>
                <w:sz w:val="24"/>
              </w:rPr>
              <w:tab/>
              <w:t>встреч</w:t>
            </w:r>
            <w:r>
              <w:rPr>
                <w:sz w:val="24"/>
              </w:rPr>
              <w:tab/>
              <w:t>с</w:t>
            </w:r>
            <w:r>
              <w:rPr>
                <w:sz w:val="24"/>
              </w:rPr>
              <w:tab/>
              <w:t>работниками правоохранительных</w:t>
            </w:r>
            <w:r>
              <w:rPr>
                <w:spacing w:val="-4"/>
                <w:sz w:val="24"/>
              </w:rPr>
              <w:t xml:space="preserve"> </w:t>
            </w:r>
            <w:r>
              <w:rPr>
                <w:sz w:val="24"/>
              </w:rPr>
              <w:t>органов.</w:t>
            </w:r>
          </w:p>
        </w:tc>
        <w:tc>
          <w:tcPr>
            <w:tcW w:w="1555" w:type="dxa"/>
          </w:tcPr>
          <w:p w:rsidR="00F71A80" w:rsidRDefault="0014261C">
            <w:pPr>
              <w:pStyle w:val="TableParagraph"/>
              <w:tabs>
                <w:tab w:val="left" w:pos="643"/>
              </w:tabs>
              <w:ind w:left="105" w:right="96"/>
              <w:rPr>
                <w:sz w:val="24"/>
              </w:rPr>
            </w:pPr>
            <w:r>
              <w:rPr>
                <w:sz w:val="24"/>
              </w:rPr>
              <w:t>В</w:t>
            </w:r>
            <w:r>
              <w:rPr>
                <w:sz w:val="24"/>
              </w:rPr>
              <w:tab/>
            </w:r>
            <w:r>
              <w:rPr>
                <w:spacing w:val="-4"/>
                <w:sz w:val="24"/>
              </w:rPr>
              <w:t xml:space="preserve">течение </w:t>
            </w:r>
            <w:r>
              <w:rPr>
                <w:sz w:val="24"/>
              </w:rPr>
              <w:t>учебного года</w:t>
            </w:r>
          </w:p>
        </w:tc>
        <w:tc>
          <w:tcPr>
            <w:tcW w:w="1843" w:type="dxa"/>
          </w:tcPr>
          <w:p w:rsidR="00F71A80" w:rsidRDefault="0014261C">
            <w:pPr>
              <w:pStyle w:val="TableParagraph"/>
              <w:spacing w:line="268" w:lineRule="exact"/>
              <w:rPr>
                <w:sz w:val="24"/>
              </w:rPr>
            </w:pPr>
            <w:r>
              <w:rPr>
                <w:sz w:val="24"/>
              </w:rPr>
              <w:t>Зам. дир. по ВР</w:t>
            </w:r>
          </w:p>
          <w:p w:rsidR="00F71A80" w:rsidRDefault="00F71A80">
            <w:pPr>
              <w:pStyle w:val="TableParagraph"/>
              <w:ind w:left="0"/>
              <w:rPr>
                <w:sz w:val="26"/>
              </w:rPr>
            </w:pPr>
          </w:p>
          <w:p w:rsidR="00F71A80" w:rsidRDefault="00F71A80">
            <w:pPr>
              <w:pStyle w:val="TableParagraph"/>
              <w:ind w:left="0"/>
              <w:rPr>
                <w:sz w:val="26"/>
              </w:rPr>
            </w:pPr>
          </w:p>
          <w:p w:rsidR="00F71A80" w:rsidRDefault="0014261C">
            <w:pPr>
              <w:pStyle w:val="TableParagraph"/>
              <w:spacing w:before="232" w:line="237" w:lineRule="auto"/>
              <w:ind w:right="282"/>
              <w:rPr>
                <w:sz w:val="24"/>
              </w:rPr>
            </w:pPr>
            <w:r>
              <w:rPr>
                <w:sz w:val="24"/>
              </w:rPr>
              <w:t>Классные руководители</w:t>
            </w:r>
          </w:p>
        </w:tc>
      </w:tr>
      <w:tr w:rsidR="00F71A80">
        <w:trPr>
          <w:trHeight w:val="2486"/>
        </w:trPr>
        <w:tc>
          <w:tcPr>
            <w:tcW w:w="6523" w:type="dxa"/>
          </w:tcPr>
          <w:p w:rsidR="00F71A80" w:rsidRDefault="009B73A9" w:rsidP="009B73A9">
            <w:pPr>
              <w:pStyle w:val="TableParagraph"/>
              <w:tabs>
                <w:tab w:val="left" w:pos="375"/>
              </w:tabs>
              <w:spacing w:line="268" w:lineRule="exact"/>
              <w:rPr>
                <w:sz w:val="24"/>
              </w:rPr>
            </w:pPr>
            <w:r>
              <w:rPr>
                <w:sz w:val="24"/>
              </w:rPr>
              <w:t>5)</w:t>
            </w:r>
            <w:r w:rsidR="0014261C">
              <w:rPr>
                <w:sz w:val="24"/>
              </w:rPr>
              <w:t>Организация проектно-исследовательской</w:t>
            </w:r>
            <w:r w:rsidR="0014261C">
              <w:rPr>
                <w:spacing w:val="-7"/>
                <w:sz w:val="24"/>
              </w:rPr>
              <w:t xml:space="preserve"> </w:t>
            </w:r>
            <w:r w:rsidR="0014261C">
              <w:rPr>
                <w:sz w:val="24"/>
              </w:rPr>
              <w:t>деятельности.</w:t>
            </w:r>
          </w:p>
          <w:p w:rsidR="00F71A80" w:rsidRDefault="009B73A9" w:rsidP="009B73A9">
            <w:pPr>
              <w:pStyle w:val="TableParagraph"/>
              <w:tabs>
                <w:tab w:val="left" w:pos="610"/>
                <w:tab w:val="left" w:pos="3705"/>
              </w:tabs>
              <w:spacing w:before="2"/>
              <w:ind w:right="92"/>
              <w:rPr>
                <w:sz w:val="24"/>
              </w:rPr>
            </w:pPr>
            <w:r>
              <w:rPr>
                <w:sz w:val="24"/>
              </w:rPr>
              <w:t>6</w:t>
            </w:r>
            <w:r w:rsidR="0014261C">
              <w:rPr>
                <w:sz w:val="24"/>
              </w:rPr>
              <w:t>Научно-практическая конференция по предметам Итоговая конференция «Мои первые шаги в</w:t>
            </w:r>
            <w:r w:rsidR="0014261C">
              <w:rPr>
                <w:spacing w:val="-12"/>
                <w:sz w:val="24"/>
              </w:rPr>
              <w:t xml:space="preserve"> </w:t>
            </w:r>
            <w:r w:rsidR="0014261C">
              <w:rPr>
                <w:sz w:val="24"/>
              </w:rPr>
              <w:t>науку»</w:t>
            </w:r>
          </w:p>
          <w:p w:rsidR="00F71A80" w:rsidRDefault="0014261C" w:rsidP="00D60A66">
            <w:pPr>
              <w:pStyle w:val="TableParagraph"/>
              <w:numPr>
                <w:ilvl w:val="0"/>
                <w:numId w:val="35"/>
              </w:numPr>
              <w:tabs>
                <w:tab w:val="left" w:pos="538"/>
              </w:tabs>
              <w:spacing w:before="5" w:line="274" w:lineRule="exact"/>
              <w:ind w:left="110" w:right="91" w:firstLine="0"/>
              <w:jc w:val="both"/>
              <w:rPr>
                <w:sz w:val="24"/>
              </w:rPr>
            </w:pPr>
            <w:r>
              <w:rPr>
                <w:sz w:val="24"/>
              </w:rPr>
              <w:t xml:space="preserve">Организация участия </w:t>
            </w:r>
            <w:r w:rsidR="00D60A66">
              <w:rPr>
                <w:sz w:val="24"/>
              </w:rPr>
              <w:t>школьников</w:t>
            </w:r>
            <w:r>
              <w:rPr>
                <w:sz w:val="24"/>
              </w:rPr>
              <w:t xml:space="preserve"> в конференциях различного</w:t>
            </w:r>
            <w:r>
              <w:rPr>
                <w:spacing w:val="6"/>
                <w:sz w:val="24"/>
              </w:rPr>
              <w:t xml:space="preserve"> </w:t>
            </w:r>
            <w:r>
              <w:rPr>
                <w:sz w:val="24"/>
              </w:rPr>
              <w:t>уровня.</w:t>
            </w:r>
          </w:p>
        </w:tc>
        <w:tc>
          <w:tcPr>
            <w:tcW w:w="1555" w:type="dxa"/>
          </w:tcPr>
          <w:p w:rsidR="00F71A80" w:rsidRDefault="0014261C">
            <w:pPr>
              <w:pStyle w:val="TableParagraph"/>
              <w:tabs>
                <w:tab w:val="left" w:pos="643"/>
              </w:tabs>
              <w:spacing w:line="360" w:lineRule="auto"/>
              <w:ind w:left="105" w:right="96"/>
              <w:rPr>
                <w:sz w:val="24"/>
              </w:rPr>
            </w:pPr>
            <w:r>
              <w:rPr>
                <w:sz w:val="24"/>
              </w:rPr>
              <w:t>В</w:t>
            </w:r>
            <w:r>
              <w:rPr>
                <w:sz w:val="24"/>
              </w:rPr>
              <w:tab/>
            </w:r>
            <w:r>
              <w:rPr>
                <w:spacing w:val="-4"/>
                <w:sz w:val="24"/>
              </w:rPr>
              <w:t xml:space="preserve">течение </w:t>
            </w:r>
            <w:r>
              <w:rPr>
                <w:sz w:val="24"/>
              </w:rPr>
              <w:t>учебного года</w:t>
            </w:r>
          </w:p>
        </w:tc>
        <w:tc>
          <w:tcPr>
            <w:tcW w:w="1843" w:type="dxa"/>
          </w:tcPr>
          <w:p w:rsidR="00F71A80" w:rsidRDefault="0014261C">
            <w:pPr>
              <w:pStyle w:val="TableParagraph"/>
              <w:tabs>
                <w:tab w:val="left" w:pos="806"/>
                <w:tab w:val="left" w:pos="1493"/>
              </w:tabs>
              <w:spacing w:line="242" w:lineRule="auto"/>
              <w:ind w:right="92"/>
              <w:rPr>
                <w:sz w:val="24"/>
              </w:rPr>
            </w:pPr>
            <w:r>
              <w:rPr>
                <w:sz w:val="24"/>
              </w:rPr>
              <w:t>Зам.</w:t>
            </w:r>
            <w:r>
              <w:rPr>
                <w:sz w:val="24"/>
              </w:rPr>
              <w:tab/>
              <w:t>дир.</w:t>
            </w:r>
            <w:r>
              <w:rPr>
                <w:sz w:val="24"/>
              </w:rPr>
              <w:tab/>
            </w:r>
            <w:r>
              <w:rPr>
                <w:spacing w:val="-11"/>
                <w:sz w:val="24"/>
              </w:rPr>
              <w:t xml:space="preserve">по </w:t>
            </w:r>
            <w:r>
              <w:rPr>
                <w:sz w:val="24"/>
              </w:rPr>
              <w:t>УВР</w:t>
            </w:r>
          </w:p>
          <w:p w:rsidR="00F71A80" w:rsidRDefault="0014261C">
            <w:pPr>
              <w:pStyle w:val="TableParagraph"/>
              <w:ind w:right="111"/>
              <w:rPr>
                <w:sz w:val="24"/>
              </w:rPr>
            </w:pPr>
            <w:r>
              <w:rPr>
                <w:sz w:val="24"/>
              </w:rPr>
              <w:t>Зам. дир. по ВР Руководители МО</w:t>
            </w:r>
          </w:p>
        </w:tc>
      </w:tr>
    </w:tbl>
    <w:p w:rsidR="00F71A80" w:rsidRDefault="00D60A66">
      <w:pPr>
        <w:ind w:left="1699"/>
        <w:rPr>
          <w:i/>
          <w:sz w:val="24"/>
        </w:rPr>
      </w:pPr>
      <w:r>
        <w:rPr>
          <w:b/>
          <w:i/>
          <w:sz w:val="24"/>
        </w:rPr>
        <w:lastRenderedPageBreak/>
        <w:t>Проект «КТД</w:t>
      </w:r>
      <w:r w:rsidR="0014261C">
        <w:rPr>
          <w:b/>
          <w:i/>
          <w:sz w:val="24"/>
        </w:rPr>
        <w:t xml:space="preserve">» </w:t>
      </w:r>
      <w:r w:rsidR="0014261C">
        <w:rPr>
          <w:i/>
          <w:sz w:val="24"/>
        </w:rPr>
        <w:t xml:space="preserve">(коллективно-творческих </w:t>
      </w:r>
      <w:r>
        <w:rPr>
          <w:i/>
          <w:sz w:val="24"/>
        </w:rPr>
        <w:t>дел</w:t>
      </w:r>
      <w:r w:rsidR="0014261C">
        <w:rPr>
          <w:i/>
          <w:sz w:val="24"/>
        </w:rPr>
        <w:t>)</w:t>
      </w:r>
    </w:p>
    <w:p w:rsidR="00F71A80" w:rsidRDefault="0014261C">
      <w:pPr>
        <w:pStyle w:val="a3"/>
        <w:spacing w:before="41"/>
        <w:ind w:firstLine="0"/>
        <w:jc w:val="left"/>
      </w:pPr>
      <w:r>
        <w:rPr>
          <w:u w:val="single"/>
        </w:rPr>
        <w:t>Задачи:</w:t>
      </w:r>
    </w:p>
    <w:p w:rsidR="00F71A80" w:rsidRDefault="0014261C">
      <w:pPr>
        <w:pStyle w:val="a3"/>
        <w:spacing w:before="40" w:line="276" w:lineRule="auto"/>
        <w:ind w:right="816" w:firstLine="0"/>
        <w:jc w:val="left"/>
      </w:pPr>
      <w:r>
        <w:t>Формирование самостоятельной, творчески и социально активной личности, умеющей работать в команде.</w:t>
      </w:r>
    </w:p>
    <w:p w:rsidR="00F71A80" w:rsidRDefault="0014261C">
      <w:pPr>
        <w:pStyle w:val="a3"/>
        <w:spacing w:after="50" w:line="275" w:lineRule="exact"/>
        <w:ind w:firstLine="0"/>
        <w:jc w:val="left"/>
      </w:pPr>
      <w:r>
        <w:t>Воспитание толерантности и ответственности при осуществлении своих прав.</w:t>
      </w: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3"/>
        <w:gridCol w:w="1555"/>
        <w:gridCol w:w="1843"/>
      </w:tblGrid>
      <w:tr w:rsidR="00F71A80">
        <w:trPr>
          <w:trHeight w:val="417"/>
        </w:trPr>
        <w:tc>
          <w:tcPr>
            <w:tcW w:w="6523" w:type="dxa"/>
          </w:tcPr>
          <w:p w:rsidR="00F71A80" w:rsidRDefault="0014261C">
            <w:pPr>
              <w:pStyle w:val="TableParagraph"/>
              <w:spacing w:line="268" w:lineRule="exact"/>
              <w:rPr>
                <w:sz w:val="24"/>
              </w:rPr>
            </w:pPr>
            <w:r>
              <w:rPr>
                <w:sz w:val="24"/>
              </w:rPr>
              <w:t>Мероприятия</w:t>
            </w:r>
          </w:p>
        </w:tc>
        <w:tc>
          <w:tcPr>
            <w:tcW w:w="1555" w:type="dxa"/>
          </w:tcPr>
          <w:p w:rsidR="00F71A80" w:rsidRDefault="0014261C">
            <w:pPr>
              <w:pStyle w:val="TableParagraph"/>
              <w:spacing w:line="268" w:lineRule="exact"/>
              <w:ind w:left="105"/>
              <w:rPr>
                <w:sz w:val="24"/>
              </w:rPr>
            </w:pPr>
            <w:r>
              <w:rPr>
                <w:sz w:val="24"/>
              </w:rPr>
              <w:t>сроки</w:t>
            </w:r>
          </w:p>
        </w:tc>
        <w:tc>
          <w:tcPr>
            <w:tcW w:w="1843" w:type="dxa"/>
          </w:tcPr>
          <w:p w:rsidR="00F71A80" w:rsidRDefault="0014261C">
            <w:pPr>
              <w:pStyle w:val="TableParagraph"/>
              <w:spacing w:line="268" w:lineRule="exact"/>
              <w:rPr>
                <w:sz w:val="24"/>
              </w:rPr>
            </w:pPr>
            <w:r>
              <w:rPr>
                <w:sz w:val="24"/>
              </w:rPr>
              <w:t>ответственный</w:t>
            </w:r>
          </w:p>
        </w:tc>
      </w:tr>
    </w:tbl>
    <w:p w:rsidR="00F71A80" w:rsidRDefault="00D60A66" w:rsidP="00D60A66">
      <w:pPr>
        <w:spacing w:line="268" w:lineRule="exact"/>
        <w:rPr>
          <w:sz w:val="8"/>
        </w:rPr>
      </w:pPr>
      <w:r>
        <w:rPr>
          <w:sz w:val="24"/>
        </w:rPr>
        <w:t xml:space="preserve">                            </w:t>
      </w: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23"/>
        <w:gridCol w:w="1276"/>
        <w:gridCol w:w="2122"/>
      </w:tblGrid>
      <w:tr w:rsidR="00F71A80" w:rsidTr="00D60A66">
        <w:trPr>
          <w:trHeight w:val="1934"/>
        </w:trPr>
        <w:tc>
          <w:tcPr>
            <w:tcW w:w="6523" w:type="dxa"/>
          </w:tcPr>
          <w:p w:rsidR="00D60A66" w:rsidRDefault="00D60A66" w:rsidP="00D60A66">
            <w:pPr>
              <w:pStyle w:val="TableParagraph"/>
              <w:spacing w:line="242" w:lineRule="auto"/>
              <w:rPr>
                <w:sz w:val="24"/>
              </w:rPr>
            </w:pPr>
            <w:r>
              <w:rPr>
                <w:sz w:val="24"/>
              </w:rPr>
              <w:t>Туристский слет</w:t>
            </w:r>
            <w:r w:rsidR="0014261C">
              <w:rPr>
                <w:sz w:val="24"/>
              </w:rPr>
              <w:t xml:space="preserve"> </w:t>
            </w:r>
          </w:p>
          <w:p w:rsidR="00D60A66" w:rsidRDefault="00D60A66" w:rsidP="00D60A66">
            <w:pPr>
              <w:pStyle w:val="TableParagraph"/>
              <w:spacing w:line="242" w:lineRule="auto"/>
              <w:rPr>
                <w:sz w:val="24"/>
              </w:rPr>
            </w:pPr>
            <w:r>
              <w:rPr>
                <w:sz w:val="24"/>
              </w:rPr>
              <w:t>Выезды классов на предприятия города и региона</w:t>
            </w:r>
          </w:p>
          <w:p w:rsidR="00F71A80" w:rsidRDefault="00F71A80">
            <w:pPr>
              <w:pStyle w:val="TableParagraph"/>
              <w:tabs>
                <w:tab w:val="left" w:pos="1814"/>
                <w:tab w:val="left" w:pos="2789"/>
                <w:tab w:val="left" w:pos="3250"/>
                <w:tab w:val="left" w:pos="4641"/>
                <w:tab w:val="left" w:pos="6067"/>
              </w:tabs>
              <w:spacing w:before="4" w:line="274" w:lineRule="exact"/>
              <w:ind w:right="92"/>
              <w:rPr>
                <w:sz w:val="24"/>
              </w:rPr>
            </w:pPr>
          </w:p>
        </w:tc>
        <w:tc>
          <w:tcPr>
            <w:tcW w:w="1276" w:type="dxa"/>
          </w:tcPr>
          <w:p w:rsidR="00F71A80" w:rsidRDefault="00D60A66">
            <w:pPr>
              <w:pStyle w:val="TableParagraph"/>
              <w:tabs>
                <w:tab w:val="left" w:pos="643"/>
              </w:tabs>
              <w:spacing w:line="360" w:lineRule="auto"/>
              <w:ind w:left="105" w:right="96"/>
              <w:rPr>
                <w:sz w:val="24"/>
              </w:rPr>
            </w:pPr>
            <w:r>
              <w:rPr>
                <w:sz w:val="24"/>
              </w:rPr>
              <w:t>Сент-окт</w:t>
            </w:r>
          </w:p>
        </w:tc>
        <w:tc>
          <w:tcPr>
            <w:tcW w:w="2122" w:type="dxa"/>
          </w:tcPr>
          <w:p w:rsidR="00F71A80" w:rsidRDefault="0014261C">
            <w:pPr>
              <w:pStyle w:val="TableParagraph"/>
              <w:spacing w:line="268" w:lineRule="exact"/>
              <w:rPr>
                <w:sz w:val="24"/>
              </w:rPr>
            </w:pPr>
            <w:r>
              <w:rPr>
                <w:sz w:val="24"/>
              </w:rPr>
              <w:t>Зам. дир. по ВР</w:t>
            </w:r>
          </w:p>
          <w:p w:rsidR="00F71A80" w:rsidRDefault="00F71A80">
            <w:pPr>
              <w:pStyle w:val="TableParagraph"/>
              <w:ind w:left="0"/>
              <w:rPr>
                <w:sz w:val="24"/>
              </w:rPr>
            </w:pPr>
          </w:p>
          <w:p w:rsidR="00F71A80" w:rsidRDefault="0014261C">
            <w:pPr>
              <w:pStyle w:val="TableParagraph"/>
              <w:spacing w:line="242" w:lineRule="auto"/>
              <w:ind w:right="269"/>
              <w:rPr>
                <w:sz w:val="24"/>
              </w:rPr>
            </w:pPr>
            <w:r>
              <w:rPr>
                <w:sz w:val="24"/>
              </w:rPr>
              <w:t>Руководители МО</w:t>
            </w:r>
          </w:p>
          <w:p w:rsidR="00F71A80" w:rsidRDefault="0014261C">
            <w:pPr>
              <w:pStyle w:val="TableParagraph"/>
              <w:spacing w:line="242" w:lineRule="auto"/>
              <w:ind w:right="282"/>
              <w:rPr>
                <w:sz w:val="24"/>
              </w:rPr>
            </w:pPr>
            <w:r>
              <w:rPr>
                <w:sz w:val="24"/>
              </w:rPr>
              <w:t>Классные руководители</w:t>
            </w:r>
          </w:p>
        </w:tc>
      </w:tr>
    </w:tbl>
    <w:p w:rsidR="00F71A80" w:rsidRDefault="0014261C">
      <w:pPr>
        <w:spacing w:line="273" w:lineRule="exact"/>
        <w:ind w:left="1699"/>
        <w:rPr>
          <w:b/>
          <w:i/>
          <w:sz w:val="24"/>
        </w:rPr>
      </w:pPr>
      <w:r>
        <w:rPr>
          <w:b/>
          <w:i/>
          <w:sz w:val="24"/>
        </w:rPr>
        <w:t>Проект «</w:t>
      </w:r>
      <w:r w:rsidR="00D60A66">
        <w:rPr>
          <w:b/>
          <w:i/>
          <w:sz w:val="24"/>
        </w:rPr>
        <w:t>Школьное самоуправление</w:t>
      </w:r>
      <w:r>
        <w:rPr>
          <w:b/>
          <w:i/>
          <w:sz w:val="24"/>
        </w:rPr>
        <w:t>»</w:t>
      </w:r>
    </w:p>
    <w:p w:rsidR="00F71A80" w:rsidRDefault="0014261C">
      <w:pPr>
        <w:pStyle w:val="a3"/>
        <w:spacing w:before="36"/>
        <w:ind w:firstLine="0"/>
        <w:jc w:val="left"/>
      </w:pPr>
      <w:r>
        <w:rPr>
          <w:u w:val="single"/>
        </w:rPr>
        <w:t>Задачи:</w:t>
      </w:r>
    </w:p>
    <w:p w:rsidR="00F71A80" w:rsidRDefault="0014261C">
      <w:pPr>
        <w:pStyle w:val="a3"/>
        <w:spacing w:before="41" w:after="6" w:line="276" w:lineRule="auto"/>
        <w:ind w:right="818" w:firstLine="0"/>
      </w:pPr>
      <w:r>
        <w:t>Осуществление поддержки деятельности органа ученического соуправления «Совет старшеклассников» в целях демократизации образовательного процесса в Гимназии, создания условий для реализации учениками своих интересов.</w:t>
      </w: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0"/>
        <w:gridCol w:w="1133"/>
        <w:gridCol w:w="1843"/>
      </w:tblGrid>
      <w:tr w:rsidR="00F71A80">
        <w:trPr>
          <w:trHeight w:val="417"/>
        </w:trPr>
        <w:tc>
          <w:tcPr>
            <w:tcW w:w="7090" w:type="dxa"/>
          </w:tcPr>
          <w:p w:rsidR="00F71A80" w:rsidRDefault="0014261C">
            <w:pPr>
              <w:pStyle w:val="TableParagraph"/>
              <w:spacing w:line="268" w:lineRule="exact"/>
              <w:rPr>
                <w:sz w:val="24"/>
              </w:rPr>
            </w:pPr>
            <w:r>
              <w:rPr>
                <w:sz w:val="24"/>
              </w:rPr>
              <w:t>Мероприятия</w:t>
            </w:r>
          </w:p>
        </w:tc>
        <w:tc>
          <w:tcPr>
            <w:tcW w:w="1133" w:type="dxa"/>
          </w:tcPr>
          <w:p w:rsidR="00F71A80" w:rsidRDefault="0014261C">
            <w:pPr>
              <w:pStyle w:val="TableParagraph"/>
              <w:spacing w:line="268" w:lineRule="exact"/>
              <w:ind w:left="109"/>
              <w:rPr>
                <w:sz w:val="24"/>
              </w:rPr>
            </w:pPr>
            <w:r>
              <w:rPr>
                <w:sz w:val="24"/>
              </w:rPr>
              <w:t>сроки</w:t>
            </w:r>
          </w:p>
        </w:tc>
        <w:tc>
          <w:tcPr>
            <w:tcW w:w="1843" w:type="dxa"/>
          </w:tcPr>
          <w:p w:rsidR="00F71A80" w:rsidRDefault="0014261C">
            <w:pPr>
              <w:pStyle w:val="TableParagraph"/>
              <w:spacing w:line="268" w:lineRule="exact"/>
              <w:ind w:left="109"/>
              <w:rPr>
                <w:sz w:val="24"/>
              </w:rPr>
            </w:pPr>
            <w:r>
              <w:rPr>
                <w:sz w:val="24"/>
              </w:rPr>
              <w:t>ответственный</w:t>
            </w:r>
          </w:p>
        </w:tc>
      </w:tr>
      <w:tr w:rsidR="00F71A80">
        <w:trPr>
          <w:trHeight w:val="271"/>
        </w:trPr>
        <w:tc>
          <w:tcPr>
            <w:tcW w:w="7090" w:type="dxa"/>
            <w:tcBorders>
              <w:bottom w:val="nil"/>
            </w:tcBorders>
          </w:tcPr>
          <w:p w:rsidR="00F71A80" w:rsidRDefault="0014261C">
            <w:pPr>
              <w:pStyle w:val="TableParagraph"/>
              <w:spacing w:line="252" w:lineRule="exact"/>
              <w:rPr>
                <w:i/>
                <w:sz w:val="24"/>
              </w:rPr>
            </w:pPr>
            <w:r>
              <w:rPr>
                <w:i/>
                <w:sz w:val="24"/>
              </w:rPr>
              <w:t>Проведение социальных акций различной направленности:</w:t>
            </w:r>
          </w:p>
        </w:tc>
        <w:tc>
          <w:tcPr>
            <w:tcW w:w="1133" w:type="dxa"/>
            <w:tcBorders>
              <w:bottom w:val="nil"/>
            </w:tcBorders>
          </w:tcPr>
          <w:p w:rsidR="00F71A80" w:rsidRDefault="0014261C">
            <w:pPr>
              <w:pStyle w:val="TableParagraph"/>
              <w:spacing w:line="252" w:lineRule="exact"/>
              <w:ind w:left="109"/>
              <w:rPr>
                <w:sz w:val="24"/>
              </w:rPr>
            </w:pPr>
            <w:r>
              <w:rPr>
                <w:w w:val="99"/>
                <w:sz w:val="24"/>
              </w:rPr>
              <w:t>В</w:t>
            </w:r>
          </w:p>
        </w:tc>
        <w:tc>
          <w:tcPr>
            <w:tcW w:w="1843" w:type="dxa"/>
            <w:tcBorders>
              <w:bottom w:val="nil"/>
            </w:tcBorders>
          </w:tcPr>
          <w:p w:rsidR="00F71A80" w:rsidRDefault="0014261C">
            <w:pPr>
              <w:pStyle w:val="TableParagraph"/>
              <w:spacing w:line="252" w:lineRule="exact"/>
              <w:ind w:left="109"/>
              <w:rPr>
                <w:sz w:val="24"/>
              </w:rPr>
            </w:pPr>
            <w:r>
              <w:rPr>
                <w:sz w:val="24"/>
              </w:rPr>
              <w:t>Зам. дир. по ВР</w:t>
            </w:r>
          </w:p>
        </w:tc>
      </w:tr>
      <w:tr w:rsidR="00F71A80">
        <w:trPr>
          <w:trHeight w:val="275"/>
        </w:trPr>
        <w:tc>
          <w:tcPr>
            <w:tcW w:w="7090" w:type="dxa"/>
            <w:tcBorders>
              <w:top w:val="nil"/>
              <w:bottom w:val="nil"/>
            </w:tcBorders>
          </w:tcPr>
          <w:p w:rsidR="00F71A80" w:rsidRDefault="0014261C">
            <w:pPr>
              <w:pStyle w:val="TableParagraph"/>
              <w:spacing w:line="256" w:lineRule="exact"/>
              <w:rPr>
                <w:sz w:val="24"/>
              </w:rPr>
            </w:pPr>
            <w:r>
              <w:rPr>
                <w:sz w:val="24"/>
              </w:rPr>
              <w:t>Социально-значимая волонтерская акция помощи детскому дому</w:t>
            </w:r>
          </w:p>
        </w:tc>
        <w:tc>
          <w:tcPr>
            <w:tcW w:w="1133" w:type="dxa"/>
            <w:tcBorders>
              <w:top w:val="nil"/>
              <w:bottom w:val="nil"/>
            </w:tcBorders>
          </w:tcPr>
          <w:p w:rsidR="00F71A80" w:rsidRDefault="0014261C">
            <w:pPr>
              <w:pStyle w:val="TableParagraph"/>
              <w:spacing w:line="256" w:lineRule="exact"/>
              <w:ind w:left="109"/>
              <w:rPr>
                <w:sz w:val="24"/>
              </w:rPr>
            </w:pPr>
            <w:r>
              <w:rPr>
                <w:sz w:val="24"/>
              </w:rPr>
              <w:t>течение</w:t>
            </w:r>
          </w:p>
        </w:tc>
        <w:tc>
          <w:tcPr>
            <w:tcW w:w="1843" w:type="dxa"/>
            <w:tcBorders>
              <w:top w:val="nil"/>
              <w:bottom w:val="nil"/>
            </w:tcBorders>
          </w:tcPr>
          <w:p w:rsidR="00F71A80" w:rsidRDefault="00F71A80">
            <w:pPr>
              <w:pStyle w:val="TableParagraph"/>
              <w:ind w:left="0"/>
              <w:rPr>
                <w:sz w:val="20"/>
              </w:rPr>
            </w:pPr>
          </w:p>
        </w:tc>
      </w:tr>
      <w:tr w:rsidR="00F71A80">
        <w:trPr>
          <w:trHeight w:val="276"/>
        </w:trPr>
        <w:tc>
          <w:tcPr>
            <w:tcW w:w="7090" w:type="dxa"/>
            <w:tcBorders>
              <w:top w:val="nil"/>
              <w:bottom w:val="nil"/>
            </w:tcBorders>
          </w:tcPr>
          <w:p w:rsidR="00F71A80" w:rsidRDefault="0014261C">
            <w:pPr>
              <w:pStyle w:val="TableParagraph"/>
              <w:spacing w:line="256" w:lineRule="exact"/>
              <w:rPr>
                <w:sz w:val="24"/>
              </w:rPr>
            </w:pPr>
            <w:r>
              <w:rPr>
                <w:sz w:val="24"/>
              </w:rPr>
              <w:t>«Рука помощи»</w:t>
            </w:r>
          </w:p>
        </w:tc>
        <w:tc>
          <w:tcPr>
            <w:tcW w:w="1133" w:type="dxa"/>
            <w:tcBorders>
              <w:top w:val="nil"/>
              <w:bottom w:val="nil"/>
            </w:tcBorders>
          </w:tcPr>
          <w:p w:rsidR="00F71A80" w:rsidRDefault="0014261C">
            <w:pPr>
              <w:pStyle w:val="TableParagraph"/>
              <w:spacing w:line="256" w:lineRule="exact"/>
              <w:ind w:left="109"/>
              <w:rPr>
                <w:sz w:val="24"/>
              </w:rPr>
            </w:pPr>
            <w:r>
              <w:rPr>
                <w:sz w:val="24"/>
              </w:rPr>
              <w:t>учебног</w:t>
            </w:r>
          </w:p>
        </w:tc>
        <w:tc>
          <w:tcPr>
            <w:tcW w:w="1843" w:type="dxa"/>
            <w:tcBorders>
              <w:top w:val="nil"/>
              <w:bottom w:val="nil"/>
            </w:tcBorders>
          </w:tcPr>
          <w:p w:rsidR="00F71A80" w:rsidRDefault="00F71A80">
            <w:pPr>
              <w:pStyle w:val="TableParagraph"/>
              <w:ind w:left="0"/>
              <w:rPr>
                <w:sz w:val="20"/>
              </w:rPr>
            </w:pPr>
          </w:p>
        </w:tc>
      </w:tr>
      <w:tr w:rsidR="00F71A80">
        <w:trPr>
          <w:trHeight w:val="276"/>
        </w:trPr>
        <w:tc>
          <w:tcPr>
            <w:tcW w:w="7090" w:type="dxa"/>
            <w:tcBorders>
              <w:top w:val="nil"/>
              <w:bottom w:val="nil"/>
            </w:tcBorders>
          </w:tcPr>
          <w:p w:rsidR="00F71A80" w:rsidRDefault="0014261C">
            <w:pPr>
              <w:pStyle w:val="TableParagraph"/>
              <w:spacing w:line="256" w:lineRule="exact"/>
              <w:rPr>
                <w:sz w:val="24"/>
              </w:rPr>
            </w:pPr>
            <w:r>
              <w:rPr>
                <w:sz w:val="24"/>
              </w:rPr>
              <w:t>Общешкольный социальный проект «День самоуправления».</w:t>
            </w:r>
          </w:p>
        </w:tc>
        <w:tc>
          <w:tcPr>
            <w:tcW w:w="1133" w:type="dxa"/>
            <w:tcBorders>
              <w:top w:val="nil"/>
              <w:bottom w:val="nil"/>
            </w:tcBorders>
          </w:tcPr>
          <w:p w:rsidR="00F71A80" w:rsidRDefault="0014261C">
            <w:pPr>
              <w:pStyle w:val="TableParagraph"/>
              <w:spacing w:line="256" w:lineRule="exact"/>
              <w:ind w:left="109"/>
              <w:rPr>
                <w:sz w:val="24"/>
              </w:rPr>
            </w:pPr>
            <w:r>
              <w:rPr>
                <w:sz w:val="24"/>
              </w:rPr>
              <w:t>о года</w:t>
            </w:r>
          </w:p>
        </w:tc>
        <w:tc>
          <w:tcPr>
            <w:tcW w:w="1843" w:type="dxa"/>
            <w:tcBorders>
              <w:top w:val="nil"/>
              <w:bottom w:val="nil"/>
            </w:tcBorders>
          </w:tcPr>
          <w:p w:rsidR="00F71A80" w:rsidRDefault="00F71A80">
            <w:pPr>
              <w:pStyle w:val="TableParagraph"/>
              <w:ind w:left="0"/>
              <w:rPr>
                <w:sz w:val="20"/>
              </w:rPr>
            </w:pPr>
          </w:p>
        </w:tc>
      </w:tr>
      <w:tr w:rsidR="00F71A80">
        <w:trPr>
          <w:trHeight w:val="275"/>
        </w:trPr>
        <w:tc>
          <w:tcPr>
            <w:tcW w:w="7090" w:type="dxa"/>
            <w:tcBorders>
              <w:top w:val="nil"/>
              <w:bottom w:val="nil"/>
            </w:tcBorders>
          </w:tcPr>
          <w:p w:rsidR="00F71A80" w:rsidRDefault="0014261C">
            <w:pPr>
              <w:pStyle w:val="TableParagraph"/>
              <w:spacing w:line="256" w:lineRule="exact"/>
              <w:rPr>
                <w:sz w:val="24"/>
              </w:rPr>
            </w:pPr>
            <w:r>
              <w:rPr>
                <w:sz w:val="24"/>
              </w:rPr>
              <w:t>«Мы – школьной библиотеке» (сбор художественной литературы</w:t>
            </w:r>
          </w:p>
        </w:tc>
        <w:tc>
          <w:tcPr>
            <w:tcW w:w="1133" w:type="dxa"/>
            <w:tcBorders>
              <w:top w:val="nil"/>
              <w:bottom w:val="nil"/>
            </w:tcBorders>
          </w:tcPr>
          <w:p w:rsidR="00F71A80" w:rsidRDefault="00F71A80">
            <w:pPr>
              <w:pStyle w:val="TableParagraph"/>
              <w:ind w:left="0"/>
              <w:rPr>
                <w:sz w:val="20"/>
              </w:rPr>
            </w:pPr>
          </w:p>
        </w:tc>
        <w:tc>
          <w:tcPr>
            <w:tcW w:w="1843" w:type="dxa"/>
            <w:tcBorders>
              <w:top w:val="nil"/>
              <w:bottom w:val="nil"/>
            </w:tcBorders>
          </w:tcPr>
          <w:p w:rsidR="00F71A80" w:rsidRDefault="00F71A80">
            <w:pPr>
              <w:pStyle w:val="TableParagraph"/>
              <w:ind w:left="0"/>
              <w:rPr>
                <w:sz w:val="20"/>
              </w:rPr>
            </w:pPr>
          </w:p>
        </w:tc>
      </w:tr>
      <w:tr w:rsidR="00F71A80">
        <w:trPr>
          <w:trHeight w:val="275"/>
        </w:trPr>
        <w:tc>
          <w:tcPr>
            <w:tcW w:w="7090" w:type="dxa"/>
            <w:tcBorders>
              <w:top w:val="nil"/>
              <w:bottom w:val="nil"/>
            </w:tcBorders>
          </w:tcPr>
          <w:p w:rsidR="00F71A80" w:rsidRDefault="0014261C">
            <w:pPr>
              <w:pStyle w:val="TableParagraph"/>
              <w:spacing w:line="256" w:lineRule="exact"/>
              <w:rPr>
                <w:sz w:val="24"/>
              </w:rPr>
            </w:pPr>
            <w:r>
              <w:rPr>
                <w:sz w:val="24"/>
              </w:rPr>
              <w:t>в фонд школьной библиотеки)</w:t>
            </w:r>
          </w:p>
        </w:tc>
        <w:tc>
          <w:tcPr>
            <w:tcW w:w="1133" w:type="dxa"/>
            <w:tcBorders>
              <w:top w:val="nil"/>
              <w:bottom w:val="nil"/>
            </w:tcBorders>
          </w:tcPr>
          <w:p w:rsidR="00F71A80" w:rsidRDefault="00F71A80">
            <w:pPr>
              <w:pStyle w:val="TableParagraph"/>
              <w:ind w:left="0"/>
              <w:rPr>
                <w:sz w:val="20"/>
              </w:rPr>
            </w:pPr>
          </w:p>
        </w:tc>
        <w:tc>
          <w:tcPr>
            <w:tcW w:w="1843" w:type="dxa"/>
            <w:tcBorders>
              <w:top w:val="nil"/>
              <w:bottom w:val="nil"/>
            </w:tcBorders>
          </w:tcPr>
          <w:p w:rsidR="00F71A80" w:rsidRDefault="00F71A80">
            <w:pPr>
              <w:pStyle w:val="TableParagraph"/>
              <w:ind w:left="0"/>
              <w:rPr>
                <w:sz w:val="20"/>
              </w:rPr>
            </w:pPr>
          </w:p>
        </w:tc>
      </w:tr>
      <w:tr w:rsidR="00F71A80">
        <w:trPr>
          <w:trHeight w:val="276"/>
        </w:trPr>
        <w:tc>
          <w:tcPr>
            <w:tcW w:w="7090" w:type="dxa"/>
            <w:tcBorders>
              <w:top w:val="nil"/>
              <w:bottom w:val="nil"/>
            </w:tcBorders>
          </w:tcPr>
          <w:p w:rsidR="00F71A80" w:rsidRDefault="0014261C" w:rsidP="00D60A66">
            <w:pPr>
              <w:pStyle w:val="TableParagraph"/>
              <w:spacing w:line="256" w:lineRule="exact"/>
              <w:rPr>
                <w:sz w:val="24"/>
              </w:rPr>
            </w:pPr>
            <w:r>
              <w:rPr>
                <w:sz w:val="24"/>
              </w:rPr>
              <w:t xml:space="preserve">Экологическая акция </w:t>
            </w:r>
            <w:r w:rsidR="00D60A66">
              <w:rPr>
                <w:sz w:val="24"/>
              </w:rPr>
              <w:t>Помоги зимующим птицам</w:t>
            </w:r>
          </w:p>
        </w:tc>
        <w:tc>
          <w:tcPr>
            <w:tcW w:w="1133" w:type="dxa"/>
            <w:tcBorders>
              <w:top w:val="nil"/>
              <w:bottom w:val="nil"/>
            </w:tcBorders>
          </w:tcPr>
          <w:p w:rsidR="00F71A80" w:rsidRDefault="00F71A80">
            <w:pPr>
              <w:pStyle w:val="TableParagraph"/>
              <w:ind w:left="0"/>
              <w:rPr>
                <w:sz w:val="20"/>
              </w:rPr>
            </w:pPr>
          </w:p>
        </w:tc>
        <w:tc>
          <w:tcPr>
            <w:tcW w:w="1843" w:type="dxa"/>
            <w:tcBorders>
              <w:top w:val="nil"/>
              <w:bottom w:val="nil"/>
            </w:tcBorders>
          </w:tcPr>
          <w:p w:rsidR="00F71A80" w:rsidRDefault="00F71A80">
            <w:pPr>
              <w:pStyle w:val="TableParagraph"/>
              <w:ind w:left="0"/>
              <w:rPr>
                <w:sz w:val="20"/>
              </w:rPr>
            </w:pPr>
          </w:p>
        </w:tc>
      </w:tr>
      <w:tr w:rsidR="00F71A80">
        <w:trPr>
          <w:trHeight w:val="275"/>
        </w:trPr>
        <w:tc>
          <w:tcPr>
            <w:tcW w:w="7090" w:type="dxa"/>
            <w:tcBorders>
              <w:top w:val="nil"/>
              <w:bottom w:val="nil"/>
            </w:tcBorders>
          </w:tcPr>
          <w:p w:rsidR="00F71A80" w:rsidRDefault="00F71A80">
            <w:pPr>
              <w:pStyle w:val="TableParagraph"/>
              <w:spacing w:line="256" w:lineRule="exact"/>
              <w:rPr>
                <w:sz w:val="24"/>
              </w:rPr>
            </w:pPr>
          </w:p>
        </w:tc>
        <w:tc>
          <w:tcPr>
            <w:tcW w:w="1133" w:type="dxa"/>
            <w:tcBorders>
              <w:top w:val="nil"/>
              <w:bottom w:val="nil"/>
            </w:tcBorders>
          </w:tcPr>
          <w:p w:rsidR="00F71A80" w:rsidRDefault="00F71A80">
            <w:pPr>
              <w:pStyle w:val="TableParagraph"/>
              <w:ind w:left="0"/>
              <w:rPr>
                <w:sz w:val="20"/>
              </w:rPr>
            </w:pPr>
          </w:p>
        </w:tc>
        <w:tc>
          <w:tcPr>
            <w:tcW w:w="1843" w:type="dxa"/>
            <w:tcBorders>
              <w:top w:val="nil"/>
              <w:bottom w:val="nil"/>
            </w:tcBorders>
          </w:tcPr>
          <w:p w:rsidR="00F71A80" w:rsidRDefault="00F71A80">
            <w:pPr>
              <w:pStyle w:val="TableParagraph"/>
              <w:ind w:left="0"/>
              <w:rPr>
                <w:sz w:val="20"/>
              </w:rPr>
            </w:pPr>
          </w:p>
        </w:tc>
      </w:tr>
      <w:tr w:rsidR="00F71A80">
        <w:trPr>
          <w:trHeight w:val="276"/>
        </w:trPr>
        <w:tc>
          <w:tcPr>
            <w:tcW w:w="7090" w:type="dxa"/>
            <w:tcBorders>
              <w:top w:val="nil"/>
              <w:bottom w:val="nil"/>
            </w:tcBorders>
          </w:tcPr>
          <w:p w:rsidR="00F71A80" w:rsidRDefault="0014261C">
            <w:pPr>
              <w:pStyle w:val="TableParagraph"/>
              <w:spacing w:line="256" w:lineRule="exact"/>
              <w:rPr>
                <w:sz w:val="24"/>
              </w:rPr>
            </w:pPr>
            <w:r>
              <w:rPr>
                <w:sz w:val="24"/>
              </w:rPr>
              <w:t>Акция «Наш школьный двор»</w:t>
            </w:r>
          </w:p>
        </w:tc>
        <w:tc>
          <w:tcPr>
            <w:tcW w:w="1133" w:type="dxa"/>
            <w:tcBorders>
              <w:top w:val="nil"/>
              <w:bottom w:val="nil"/>
            </w:tcBorders>
          </w:tcPr>
          <w:p w:rsidR="00F71A80" w:rsidRDefault="00F71A80">
            <w:pPr>
              <w:pStyle w:val="TableParagraph"/>
              <w:ind w:left="0"/>
              <w:rPr>
                <w:sz w:val="20"/>
              </w:rPr>
            </w:pPr>
          </w:p>
        </w:tc>
        <w:tc>
          <w:tcPr>
            <w:tcW w:w="1843" w:type="dxa"/>
            <w:tcBorders>
              <w:top w:val="nil"/>
              <w:bottom w:val="nil"/>
            </w:tcBorders>
          </w:tcPr>
          <w:p w:rsidR="00F71A80" w:rsidRDefault="00F71A80">
            <w:pPr>
              <w:pStyle w:val="TableParagraph"/>
              <w:ind w:left="0"/>
              <w:rPr>
                <w:sz w:val="20"/>
              </w:rPr>
            </w:pPr>
          </w:p>
        </w:tc>
      </w:tr>
      <w:tr w:rsidR="00F71A80">
        <w:trPr>
          <w:trHeight w:val="275"/>
        </w:trPr>
        <w:tc>
          <w:tcPr>
            <w:tcW w:w="7090" w:type="dxa"/>
            <w:tcBorders>
              <w:top w:val="nil"/>
              <w:bottom w:val="nil"/>
            </w:tcBorders>
          </w:tcPr>
          <w:p w:rsidR="00F71A80" w:rsidRDefault="0014261C">
            <w:pPr>
              <w:pStyle w:val="TableParagraph"/>
              <w:spacing w:line="256" w:lineRule="exact"/>
              <w:rPr>
                <w:sz w:val="24"/>
              </w:rPr>
            </w:pPr>
            <w:r>
              <w:rPr>
                <w:sz w:val="24"/>
              </w:rPr>
              <w:t>«Акция «Наша школа» (подготовка школы к летним каникулам и</w:t>
            </w:r>
          </w:p>
        </w:tc>
        <w:tc>
          <w:tcPr>
            <w:tcW w:w="1133" w:type="dxa"/>
            <w:tcBorders>
              <w:top w:val="nil"/>
              <w:bottom w:val="nil"/>
            </w:tcBorders>
          </w:tcPr>
          <w:p w:rsidR="00F71A80" w:rsidRDefault="00F71A80">
            <w:pPr>
              <w:pStyle w:val="TableParagraph"/>
              <w:ind w:left="0"/>
              <w:rPr>
                <w:sz w:val="20"/>
              </w:rPr>
            </w:pPr>
          </w:p>
        </w:tc>
        <w:tc>
          <w:tcPr>
            <w:tcW w:w="1843" w:type="dxa"/>
            <w:tcBorders>
              <w:top w:val="nil"/>
              <w:bottom w:val="nil"/>
            </w:tcBorders>
          </w:tcPr>
          <w:p w:rsidR="00F71A80" w:rsidRDefault="00F71A80">
            <w:pPr>
              <w:pStyle w:val="TableParagraph"/>
              <w:ind w:left="0"/>
              <w:rPr>
                <w:sz w:val="20"/>
              </w:rPr>
            </w:pPr>
          </w:p>
        </w:tc>
      </w:tr>
      <w:tr w:rsidR="00F71A80">
        <w:trPr>
          <w:trHeight w:val="275"/>
        </w:trPr>
        <w:tc>
          <w:tcPr>
            <w:tcW w:w="7090" w:type="dxa"/>
            <w:tcBorders>
              <w:top w:val="nil"/>
              <w:bottom w:val="nil"/>
            </w:tcBorders>
          </w:tcPr>
          <w:p w:rsidR="00F71A80" w:rsidRDefault="0014261C">
            <w:pPr>
              <w:pStyle w:val="TableParagraph"/>
              <w:spacing w:line="256" w:lineRule="exact"/>
              <w:rPr>
                <w:sz w:val="24"/>
              </w:rPr>
            </w:pPr>
            <w:r>
              <w:rPr>
                <w:sz w:val="24"/>
              </w:rPr>
              <w:t>новому учебному году)</w:t>
            </w:r>
          </w:p>
        </w:tc>
        <w:tc>
          <w:tcPr>
            <w:tcW w:w="1133" w:type="dxa"/>
            <w:tcBorders>
              <w:top w:val="nil"/>
              <w:bottom w:val="nil"/>
            </w:tcBorders>
          </w:tcPr>
          <w:p w:rsidR="00F71A80" w:rsidRDefault="00F71A80">
            <w:pPr>
              <w:pStyle w:val="TableParagraph"/>
              <w:ind w:left="0"/>
              <w:rPr>
                <w:sz w:val="20"/>
              </w:rPr>
            </w:pPr>
          </w:p>
        </w:tc>
        <w:tc>
          <w:tcPr>
            <w:tcW w:w="1843" w:type="dxa"/>
            <w:tcBorders>
              <w:top w:val="nil"/>
              <w:bottom w:val="nil"/>
            </w:tcBorders>
          </w:tcPr>
          <w:p w:rsidR="00F71A80" w:rsidRDefault="00F71A80">
            <w:pPr>
              <w:pStyle w:val="TableParagraph"/>
              <w:ind w:left="0"/>
              <w:rPr>
                <w:sz w:val="20"/>
              </w:rPr>
            </w:pPr>
          </w:p>
        </w:tc>
      </w:tr>
      <w:tr w:rsidR="00F71A80">
        <w:trPr>
          <w:trHeight w:val="414"/>
        </w:trPr>
        <w:tc>
          <w:tcPr>
            <w:tcW w:w="7090" w:type="dxa"/>
            <w:tcBorders>
              <w:top w:val="nil"/>
            </w:tcBorders>
          </w:tcPr>
          <w:p w:rsidR="00F71A80" w:rsidRDefault="0014261C">
            <w:pPr>
              <w:pStyle w:val="TableParagraph"/>
              <w:spacing w:line="270" w:lineRule="exact"/>
              <w:rPr>
                <w:sz w:val="24"/>
              </w:rPr>
            </w:pPr>
            <w:r>
              <w:rPr>
                <w:sz w:val="24"/>
              </w:rPr>
              <w:t>«Никто не забыт – ничто не забыто»</w:t>
            </w:r>
          </w:p>
        </w:tc>
        <w:tc>
          <w:tcPr>
            <w:tcW w:w="1133" w:type="dxa"/>
            <w:tcBorders>
              <w:top w:val="nil"/>
            </w:tcBorders>
          </w:tcPr>
          <w:p w:rsidR="00F71A80" w:rsidRDefault="00F71A80">
            <w:pPr>
              <w:pStyle w:val="TableParagraph"/>
              <w:ind w:left="0"/>
            </w:pPr>
          </w:p>
        </w:tc>
        <w:tc>
          <w:tcPr>
            <w:tcW w:w="1843" w:type="dxa"/>
            <w:tcBorders>
              <w:top w:val="nil"/>
            </w:tcBorders>
          </w:tcPr>
          <w:p w:rsidR="00F71A80" w:rsidRDefault="00F71A80">
            <w:pPr>
              <w:pStyle w:val="TableParagraph"/>
              <w:ind w:left="0"/>
            </w:pPr>
          </w:p>
        </w:tc>
      </w:tr>
    </w:tbl>
    <w:p w:rsidR="00F71A80" w:rsidRDefault="00F71A80">
      <w:pPr>
        <w:pStyle w:val="a3"/>
        <w:spacing w:before="7"/>
        <w:ind w:left="0" w:firstLine="0"/>
        <w:jc w:val="left"/>
        <w:rPr>
          <w:sz w:val="27"/>
        </w:rPr>
      </w:pPr>
    </w:p>
    <w:p w:rsidR="00F71A80" w:rsidRDefault="0014261C">
      <w:pPr>
        <w:spacing w:before="1"/>
        <w:ind w:left="1699"/>
        <w:rPr>
          <w:b/>
          <w:sz w:val="24"/>
        </w:rPr>
      </w:pPr>
      <w:r>
        <w:rPr>
          <w:b/>
          <w:sz w:val="24"/>
        </w:rPr>
        <w:t>Ожидаемый результат</w:t>
      </w:r>
    </w:p>
    <w:p w:rsidR="00F71A80" w:rsidRDefault="0014261C">
      <w:pPr>
        <w:pStyle w:val="a4"/>
        <w:numPr>
          <w:ilvl w:val="0"/>
          <w:numId w:val="34"/>
        </w:numPr>
        <w:tabs>
          <w:tab w:val="left" w:pos="1930"/>
        </w:tabs>
        <w:spacing w:before="36" w:line="276" w:lineRule="auto"/>
        <w:ind w:right="818" w:firstLine="0"/>
        <w:jc w:val="left"/>
        <w:rPr>
          <w:sz w:val="24"/>
        </w:rPr>
      </w:pPr>
      <w:r>
        <w:rPr>
          <w:sz w:val="24"/>
        </w:rPr>
        <w:t>компетентный в гражданско-правовых аспектах член общества, осознающий свою сопричастность к судьбе</w:t>
      </w:r>
      <w:r>
        <w:rPr>
          <w:spacing w:val="-1"/>
          <w:sz w:val="24"/>
        </w:rPr>
        <w:t xml:space="preserve"> </w:t>
      </w:r>
      <w:r>
        <w:rPr>
          <w:sz w:val="24"/>
        </w:rPr>
        <w:t>России</w:t>
      </w:r>
    </w:p>
    <w:p w:rsidR="00F71A80" w:rsidRDefault="0014261C">
      <w:pPr>
        <w:pStyle w:val="a4"/>
        <w:numPr>
          <w:ilvl w:val="0"/>
          <w:numId w:val="34"/>
        </w:numPr>
        <w:tabs>
          <w:tab w:val="left" w:pos="1978"/>
        </w:tabs>
        <w:spacing w:line="276" w:lineRule="auto"/>
        <w:ind w:right="821" w:firstLine="0"/>
        <w:jc w:val="left"/>
        <w:rPr>
          <w:sz w:val="24"/>
        </w:rPr>
      </w:pPr>
      <w:r>
        <w:rPr>
          <w:sz w:val="24"/>
        </w:rPr>
        <w:t>уважающий ценности иных культур, конфессий и мировоззрений, осознающий глобальные проблемы современности, свою роль в их</w:t>
      </w:r>
      <w:r>
        <w:rPr>
          <w:spacing w:val="5"/>
          <w:sz w:val="24"/>
        </w:rPr>
        <w:t xml:space="preserve"> </w:t>
      </w:r>
      <w:r>
        <w:rPr>
          <w:sz w:val="24"/>
        </w:rPr>
        <w:t>решении</w:t>
      </w:r>
    </w:p>
    <w:p w:rsidR="00F71A80" w:rsidRDefault="0014261C">
      <w:pPr>
        <w:pStyle w:val="a4"/>
        <w:numPr>
          <w:ilvl w:val="0"/>
          <w:numId w:val="34"/>
        </w:numPr>
        <w:tabs>
          <w:tab w:val="left" w:pos="1872"/>
        </w:tabs>
        <w:spacing w:line="276" w:lineRule="auto"/>
        <w:ind w:right="822" w:firstLine="0"/>
        <w:jc w:val="left"/>
        <w:rPr>
          <w:sz w:val="24"/>
        </w:rPr>
      </w:pPr>
      <w:r>
        <w:rPr>
          <w:sz w:val="24"/>
        </w:rPr>
        <w:t>креативный, мотивированный к познанию и творчеству, обучению и самообучению на протяжении всей</w:t>
      </w:r>
      <w:r>
        <w:rPr>
          <w:spacing w:val="-2"/>
          <w:sz w:val="24"/>
        </w:rPr>
        <w:t xml:space="preserve"> </w:t>
      </w:r>
      <w:r>
        <w:rPr>
          <w:sz w:val="24"/>
        </w:rPr>
        <w:t>жизни</w:t>
      </w:r>
    </w:p>
    <w:p w:rsidR="00F71A80" w:rsidRDefault="0014261C">
      <w:pPr>
        <w:pStyle w:val="a4"/>
        <w:numPr>
          <w:ilvl w:val="0"/>
          <w:numId w:val="34"/>
        </w:numPr>
        <w:tabs>
          <w:tab w:val="left" w:pos="1872"/>
        </w:tabs>
        <w:spacing w:line="280" w:lineRule="auto"/>
        <w:ind w:right="818" w:firstLine="0"/>
        <w:jc w:val="left"/>
        <w:rPr>
          <w:sz w:val="24"/>
        </w:rPr>
      </w:pPr>
      <w:r>
        <w:rPr>
          <w:sz w:val="24"/>
        </w:rPr>
        <w:t>уважающий других людей, готовый сотрудничать с ними для достижения совместного результата</w:t>
      </w:r>
    </w:p>
    <w:p w:rsidR="00F71A80" w:rsidRDefault="0014261C">
      <w:pPr>
        <w:pStyle w:val="a4"/>
        <w:numPr>
          <w:ilvl w:val="0"/>
          <w:numId w:val="34"/>
        </w:numPr>
        <w:tabs>
          <w:tab w:val="left" w:pos="1839"/>
        </w:tabs>
        <w:spacing w:line="276" w:lineRule="auto"/>
        <w:ind w:right="821" w:firstLine="0"/>
        <w:jc w:val="left"/>
        <w:rPr>
          <w:sz w:val="24"/>
        </w:rPr>
      </w:pPr>
      <w:r>
        <w:rPr>
          <w:sz w:val="24"/>
        </w:rPr>
        <w:t>осознающий себя личностью, способной принимать самостоятельные решения и нести за них</w:t>
      </w:r>
      <w:r>
        <w:rPr>
          <w:spacing w:val="-3"/>
          <w:sz w:val="24"/>
        </w:rPr>
        <w:t xml:space="preserve"> </w:t>
      </w:r>
      <w:r>
        <w:rPr>
          <w:sz w:val="24"/>
        </w:rPr>
        <w:t>ответственность</w:t>
      </w:r>
    </w:p>
    <w:p w:rsidR="00F71A80" w:rsidRDefault="0014261C">
      <w:pPr>
        <w:spacing w:before="33" w:line="276" w:lineRule="auto"/>
        <w:ind w:left="1699" w:right="822" w:firstLine="57"/>
        <w:jc w:val="both"/>
        <w:rPr>
          <w:b/>
          <w:sz w:val="24"/>
        </w:rPr>
      </w:pPr>
      <w:r>
        <w:rPr>
          <w:b/>
          <w:sz w:val="24"/>
        </w:rPr>
        <w:t>Формирование духовно-нравственных ценностей как процесс гармонизации внутреннего и внешнего мира юного петербуржца</w:t>
      </w:r>
    </w:p>
    <w:p w:rsidR="00F71A80" w:rsidRDefault="0014261C">
      <w:pPr>
        <w:pStyle w:val="a3"/>
        <w:spacing w:line="276" w:lineRule="auto"/>
        <w:ind w:right="815" w:firstLine="0"/>
      </w:pPr>
      <w:r>
        <w:t xml:space="preserve">Формирование личностных ценностных ориентаций подрастающего поколения в </w:t>
      </w:r>
      <w:r>
        <w:lastRenderedPageBreak/>
        <w:t>современных условиях наталкивается на ряд нерешенных проблем. В их числе противоречия, возникающие между декларируемыми российскими ценностями и ценностями, принятыми в обществе под влиянием СМИ.</w:t>
      </w:r>
    </w:p>
    <w:p w:rsidR="00F71A80" w:rsidRDefault="0014261C">
      <w:pPr>
        <w:spacing w:before="2"/>
        <w:ind w:left="1699"/>
        <w:jc w:val="both"/>
        <w:rPr>
          <w:b/>
          <w:i/>
          <w:sz w:val="24"/>
        </w:rPr>
      </w:pPr>
      <w:r>
        <w:rPr>
          <w:b/>
          <w:i/>
          <w:sz w:val="24"/>
        </w:rPr>
        <w:t xml:space="preserve">Программа </w:t>
      </w:r>
      <w:r>
        <w:rPr>
          <w:b/>
          <w:i/>
          <w:sz w:val="24"/>
          <w:u w:val="thick"/>
        </w:rPr>
        <w:t>«ТВОРЧЕСТВО</w:t>
      </w:r>
      <w:r>
        <w:rPr>
          <w:b/>
          <w:i/>
          <w:sz w:val="24"/>
        </w:rPr>
        <w:t>»</w:t>
      </w:r>
    </w:p>
    <w:p w:rsidR="00F71A80" w:rsidRDefault="0014261C">
      <w:pPr>
        <w:spacing w:before="36"/>
        <w:ind w:left="1699"/>
        <w:rPr>
          <w:sz w:val="24"/>
        </w:rPr>
      </w:pPr>
      <w:r>
        <w:rPr>
          <w:sz w:val="24"/>
          <w:u w:val="single"/>
        </w:rPr>
        <w:t xml:space="preserve">Главный тезис: </w:t>
      </w:r>
      <w:r>
        <w:rPr>
          <w:i/>
          <w:sz w:val="24"/>
          <w:u w:val="single"/>
        </w:rPr>
        <w:t>Любой ребенок может делать что-то лучше других</w:t>
      </w:r>
      <w:r>
        <w:rPr>
          <w:sz w:val="24"/>
          <w:u w:val="single"/>
        </w:rPr>
        <w:t>.</w:t>
      </w:r>
    </w:p>
    <w:p w:rsidR="00D60A66" w:rsidRDefault="00D60A66">
      <w:pPr>
        <w:rPr>
          <w:sz w:val="24"/>
        </w:rPr>
      </w:pPr>
    </w:p>
    <w:p w:rsidR="00F71A80" w:rsidRDefault="00D60A66" w:rsidP="00D60A66">
      <w:pPr>
        <w:pStyle w:val="a3"/>
        <w:spacing w:line="276" w:lineRule="auto"/>
        <w:ind w:right="815" w:firstLine="0"/>
      </w:pPr>
      <w:r>
        <w:tab/>
      </w:r>
      <w:r w:rsidR="0014261C">
        <w:t xml:space="preserve">Довольно часто основы творческих умений и сама </w:t>
      </w:r>
      <w:r w:rsidR="0014261C" w:rsidRPr="00D60A66">
        <w:t xml:space="preserve">потребность </w:t>
      </w:r>
      <w:r w:rsidR="0014261C">
        <w:t xml:space="preserve">в этом </w:t>
      </w:r>
      <w:r w:rsidR="0014261C" w:rsidRPr="00D60A66">
        <w:t xml:space="preserve">виде деятельности, закладываемые </w:t>
      </w:r>
      <w:r w:rsidR="0014261C">
        <w:t xml:space="preserve">в </w:t>
      </w:r>
      <w:r w:rsidR="0014261C" w:rsidRPr="00D60A66">
        <w:t xml:space="preserve">ходе изучения школьных предметов, не получают дальнейшего развития </w:t>
      </w:r>
      <w:r w:rsidR="0014261C">
        <w:t xml:space="preserve">в </w:t>
      </w:r>
      <w:r w:rsidR="0014261C" w:rsidRPr="00D60A66">
        <w:t xml:space="preserve">системе внеучебной деятельности. Вместе </w:t>
      </w:r>
      <w:r w:rsidR="0014261C">
        <w:t>с</w:t>
      </w:r>
      <w:r w:rsidR="0014261C" w:rsidRPr="00D60A66">
        <w:t xml:space="preserve"> тем, внеклассная работа может активизировать творческие способности, создавать ситуацию выбора форм творческой деятельности, работать на идею </w:t>
      </w:r>
      <w:r w:rsidR="0014261C">
        <w:t xml:space="preserve">объединения учащихся по видам творческой деятельности. Очень важно </w:t>
      </w:r>
      <w:r w:rsidR="0014261C" w:rsidRPr="00D60A66">
        <w:t xml:space="preserve">построить такую систему развития творческих способностей учащихся, </w:t>
      </w:r>
      <w:r w:rsidR="0014261C">
        <w:t xml:space="preserve">в </w:t>
      </w:r>
      <w:r w:rsidR="0014261C" w:rsidRPr="00D60A66">
        <w:t xml:space="preserve">которой </w:t>
      </w:r>
      <w:r w:rsidR="0014261C">
        <w:t xml:space="preserve">созданные школьником продукты творчества </w:t>
      </w:r>
      <w:r w:rsidR="0014261C" w:rsidRPr="00D60A66">
        <w:t xml:space="preserve">будут </w:t>
      </w:r>
      <w:r w:rsidR="0014261C">
        <w:t xml:space="preserve">действительно необходимы не только </w:t>
      </w:r>
      <w:r w:rsidR="0014261C" w:rsidRPr="00D60A66">
        <w:t xml:space="preserve">самому ребенку, но  </w:t>
      </w:r>
      <w:r w:rsidR="0014261C">
        <w:t xml:space="preserve">и </w:t>
      </w:r>
      <w:r w:rsidR="0014261C" w:rsidRPr="00D60A66">
        <w:t xml:space="preserve">его классу, школе </w:t>
      </w:r>
      <w:r w:rsidR="0014261C">
        <w:t xml:space="preserve">в </w:t>
      </w:r>
      <w:r w:rsidR="0014261C" w:rsidRPr="00D60A66">
        <w:t xml:space="preserve">целом.  Именно  поэтому,  концепция </w:t>
      </w:r>
      <w:r w:rsidR="0014261C">
        <w:t xml:space="preserve">оформления </w:t>
      </w:r>
      <w:r>
        <w:t>Школы</w:t>
      </w:r>
      <w:r w:rsidR="0014261C">
        <w:t xml:space="preserve"> во многом базируется на системе ученического творчества, а детские проекты и </w:t>
      </w:r>
      <w:r w:rsidR="0014261C" w:rsidRPr="00D60A66">
        <w:t xml:space="preserve">идеи  </w:t>
      </w:r>
      <w:r w:rsidR="0014261C">
        <w:t xml:space="preserve">по возможности включаются в деятельность Воспитательной Службы </w:t>
      </w:r>
      <w:r w:rsidR="0014261C" w:rsidRPr="00D60A66">
        <w:t xml:space="preserve">школы </w:t>
      </w:r>
      <w:r w:rsidR="0014261C">
        <w:t xml:space="preserve">и, </w:t>
      </w:r>
      <w:r w:rsidR="0014261C" w:rsidRPr="00D60A66">
        <w:t xml:space="preserve">таким образом, получают целевое педагогическое сопровождение. Главная задача программы </w:t>
      </w:r>
      <w:r w:rsidR="0014261C">
        <w:t xml:space="preserve">– </w:t>
      </w:r>
      <w:r w:rsidR="0014261C" w:rsidRPr="00D60A66">
        <w:t xml:space="preserve">средствами воспитательной работы способствовать созданию </w:t>
      </w:r>
      <w:r w:rsidR="0014261C">
        <w:t>в школе образовательной среды, основанной на принципах творческого самовыражения и развития творческих способностей</w:t>
      </w:r>
      <w:r w:rsidR="0014261C" w:rsidRPr="00D60A66">
        <w:t xml:space="preserve"> </w:t>
      </w:r>
      <w:r w:rsidR="0014261C">
        <w:t>ученика.</w:t>
      </w:r>
    </w:p>
    <w:p w:rsidR="00F71A80" w:rsidRPr="00D60A66" w:rsidRDefault="00F71A80" w:rsidP="00D60A66">
      <w:pPr>
        <w:pStyle w:val="a3"/>
        <w:spacing w:line="276" w:lineRule="auto"/>
        <w:ind w:right="815" w:firstLine="0"/>
      </w:pPr>
    </w:p>
    <w:tbl>
      <w:tblPr>
        <w:tblStyle w:val="TableNormal"/>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2"/>
        <w:gridCol w:w="1531"/>
        <w:gridCol w:w="1833"/>
      </w:tblGrid>
      <w:tr w:rsidR="00F71A80">
        <w:trPr>
          <w:trHeight w:val="412"/>
        </w:trPr>
        <w:tc>
          <w:tcPr>
            <w:tcW w:w="5952" w:type="dxa"/>
          </w:tcPr>
          <w:p w:rsidR="00F71A80" w:rsidRDefault="0014261C">
            <w:pPr>
              <w:pStyle w:val="TableParagraph"/>
              <w:spacing w:line="268" w:lineRule="exact"/>
              <w:ind w:left="105"/>
              <w:rPr>
                <w:sz w:val="24"/>
              </w:rPr>
            </w:pPr>
            <w:r>
              <w:rPr>
                <w:sz w:val="24"/>
              </w:rPr>
              <w:t>Мероприятия</w:t>
            </w:r>
          </w:p>
        </w:tc>
        <w:tc>
          <w:tcPr>
            <w:tcW w:w="1531" w:type="dxa"/>
          </w:tcPr>
          <w:p w:rsidR="00F71A80" w:rsidRDefault="0014261C">
            <w:pPr>
              <w:pStyle w:val="TableParagraph"/>
              <w:spacing w:line="268" w:lineRule="exact"/>
              <w:rPr>
                <w:sz w:val="24"/>
              </w:rPr>
            </w:pPr>
            <w:r>
              <w:rPr>
                <w:sz w:val="24"/>
              </w:rPr>
              <w:t>сроки</w:t>
            </w:r>
          </w:p>
        </w:tc>
        <w:tc>
          <w:tcPr>
            <w:tcW w:w="1833" w:type="dxa"/>
          </w:tcPr>
          <w:p w:rsidR="00F71A80" w:rsidRDefault="0014261C">
            <w:pPr>
              <w:pStyle w:val="TableParagraph"/>
              <w:spacing w:line="268" w:lineRule="exact"/>
              <w:rPr>
                <w:sz w:val="24"/>
              </w:rPr>
            </w:pPr>
            <w:r>
              <w:rPr>
                <w:sz w:val="24"/>
              </w:rPr>
              <w:t>ответственный</w:t>
            </w:r>
          </w:p>
        </w:tc>
      </w:tr>
      <w:tr w:rsidR="00F71A80" w:rsidTr="00D60A66">
        <w:trPr>
          <w:trHeight w:val="3472"/>
        </w:trPr>
        <w:tc>
          <w:tcPr>
            <w:tcW w:w="5952" w:type="dxa"/>
          </w:tcPr>
          <w:p w:rsidR="00F71A80" w:rsidRDefault="0014261C">
            <w:pPr>
              <w:pStyle w:val="TableParagraph"/>
              <w:spacing w:line="268" w:lineRule="exact"/>
              <w:ind w:left="105"/>
              <w:rPr>
                <w:sz w:val="24"/>
              </w:rPr>
            </w:pPr>
            <w:r>
              <w:rPr>
                <w:sz w:val="24"/>
                <w:u w:val="single"/>
              </w:rPr>
              <w:t>Годовой круг праздников и событий</w:t>
            </w:r>
          </w:p>
          <w:p w:rsidR="00F71A80" w:rsidRDefault="0014261C">
            <w:pPr>
              <w:pStyle w:val="TableParagraph"/>
              <w:spacing w:before="2" w:line="275" w:lineRule="exact"/>
              <w:ind w:left="105"/>
              <w:rPr>
                <w:sz w:val="24"/>
              </w:rPr>
            </w:pPr>
            <w:r>
              <w:rPr>
                <w:sz w:val="24"/>
              </w:rPr>
              <w:t>«День знаний»</w:t>
            </w:r>
          </w:p>
          <w:p w:rsidR="00F71A80" w:rsidRDefault="00D60A66">
            <w:pPr>
              <w:pStyle w:val="TableParagraph"/>
              <w:spacing w:before="3" w:line="275" w:lineRule="exact"/>
              <w:ind w:left="105"/>
              <w:rPr>
                <w:sz w:val="24"/>
              </w:rPr>
            </w:pPr>
            <w:r>
              <w:rPr>
                <w:sz w:val="24"/>
              </w:rPr>
              <w:t xml:space="preserve"> </w:t>
            </w:r>
            <w:r w:rsidR="0014261C">
              <w:rPr>
                <w:sz w:val="24"/>
              </w:rPr>
              <w:t>«День учителя»</w:t>
            </w:r>
          </w:p>
          <w:p w:rsidR="00F71A80" w:rsidRDefault="0014261C">
            <w:pPr>
              <w:pStyle w:val="TableParagraph"/>
              <w:spacing w:line="275" w:lineRule="exact"/>
              <w:ind w:left="105"/>
              <w:rPr>
                <w:sz w:val="24"/>
              </w:rPr>
            </w:pPr>
            <w:r>
              <w:rPr>
                <w:sz w:val="24"/>
              </w:rPr>
              <w:t>«День народного единства»</w:t>
            </w:r>
          </w:p>
          <w:p w:rsidR="00F71A80" w:rsidRDefault="0014261C">
            <w:pPr>
              <w:pStyle w:val="TableParagraph"/>
              <w:spacing w:before="2" w:line="275" w:lineRule="exact"/>
              <w:ind w:left="105"/>
              <w:rPr>
                <w:sz w:val="24"/>
              </w:rPr>
            </w:pPr>
            <w:r>
              <w:rPr>
                <w:sz w:val="24"/>
              </w:rPr>
              <w:t>«Международный день толерантности»</w:t>
            </w:r>
          </w:p>
          <w:p w:rsidR="00F71A80" w:rsidRDefault="00D60A66">
            <w:pPr>
              <w:pStyle w:val="TableParagraph"/>
              <w:spacing w:before="2" w:line="275" w:lineRule="exact"/>
              <w:ind w:left="105"/>
              <w:rPr>
                <w:sz w:val="24"/>
              </w:rPr>
            </w:pPr>
            <w:r>
              <w:rPr>
                <w:sz w:val="24"/>
              </w:rPr>
              <w:t xml:space="preserve"> </w:t>
            </w:r>
            <w:r w:rsidR="0014261C">
              <w:rPr>
                <w:sz w:val="24"/>
              </w:rPr>
              <w:t>«День матери»</w:t>
            </w:r>
          </w:p>
          <w:p w:rsidR="00F71A80" w:rsidRDefault="0014261C">
            <w:pPr>
              <w:pStyle w:val="TableParagraph"/>
              <w:ind w:left="105" w:right="3200"/>
              <w:rPr>
                <w:sz w:val="24"/>
              </w:rPr>
            </w:pPr>
            <w:r>
              <w:rPr>
                <w:sz w:val="24"/>
              </w:rPr>
              <w:t>«День Героев Отечества» Новогодние праздники</w:t>
            </w:r>
          </w:p>
          <w:p w:rsidR="00F71A80" w:rsidRDefault="0014261C" w:rsidP="00D60A66">
            <w:pPr>
              <w:pStyle w:val="TableParagraph"/>
              <w:spacing w:before="4" w:line="237" w:lineRule="auto"/>
              <w:ind w:left="105" w:right="843"/>
              <w:rPr>
                <w:sz w:val="24"/>
              </w:rPr>
            </w:pPr>
            <w:r>
              <w:rPr>
                <w:sz w:val="24"/>
              </w:rPr>
              <w:t xml:space="preserve">«День снятия блокады Ленинграда» </w:t>
            </w:r>
          </w:p>
          <w:p w:rsidR="00F71A80" w:rsidRDefault="0014261C">
            <w:pPr>
              <w:pStyle w:val="TableParagraph"/>
              <w:spacing w:line="275" w:lineRule="exact"/>
              <w:ind w:left="105"/>
              <w:rPr>
                <w:sz w:val="24"/>
              </w:rPr>
            </w:pPr>
            <w:r>
              <w:rPr>
                <w:sz w:val="24"/>
              </w:rPr>
              <w:t>«Праздник Букваря»</w:t>
            </w:r>
          </w:p>
          <w:p w:rsidR="00F71A80" w:rsidRDefault="00D60A66">
            <w:pPr>
              <w:pStyle w:val="TableParagraph"/>
              <w:spacing w:before="4" w:line="275" w:lineRule="exact"/>
              <w:ind w:left="105"/>
              <w:rPr>
                <w:sz w:val="24"/>
              </w:rPr>
            </w:pPr>
            <w:r>
              <w:rPr>
                <w:sz w:val="24"/>
              </w:rPr>
              <w:t xml:space="preserve"> </w:t>
            </w:r>
            <w:r w:rsidR="0014261C">
              <w:rPr>
                <w:sz w:val="24"/>
              </w:rPr>
              <w:t>«День победы»</w:t>
            </w:r>
          </w:p>
          <w:p w:rsidR="00F71A80" w:rsidRDefault="0014261C" w:rsidP="00D60A66">
            <w:pPr>
              <w:pStyle w:val="TableParagraph"/>
              <w:spacing w:before="7" w:line="274" w:lineRule="exact"/>
              <w:ind w:left="105" w:right="1227"/>
              <w:rPr>
                <w:sz w:val="24"/>
              </w:rPr>
            </w:pPr>
            <w:r>
              <w:rPr>
                <w:sz w:val="24"/>
              </w:rPr>
              <w:t xml:space="preserve">Праздник выпускников «Последний звонок» </w:t>
            </w:r>
          </w:p>
        </w:tc>
        <w:tc>
          <w:tcPr>
            <w:tcW w:w="1531" w:type="dxa"/>
          </w:tcPr>
          <w:p w:rsidR="00F71A80" w:rsidRDefault="0014261C">
            <w:pPr>
              <w:pStyle w:val="TableParagraph"/>
              <w:tabs>
                <w:tab w:val="left" w:pos="623"/>
              </w:tabs>
              <w:ind w:right="91"/>
              <w:rPr>
                <w:sz w:val="24"/>
              </w:rPr>
            </w:pPr>
            <w:r>
              <w:rPr>
                <w:sz w:val="24"/>
              </w:rPr>
              <w:t>В</w:t>
            </w:r>
            <w:r>
              <w:rPr>
                <w:sz w:val="24"/>
              </w:rPr>
              <w:tab/>
            </w:r>
            <w:r>
              <w:rPr>
                <w:spacing w:val="-3"/>
                <w:sz w:val="24"/>
              </w:rPr>
              <w:t xml:space="preserve">течение </w:t>
            </w:r>
            <w:r>
              <w:rPr>
                <w:sz w:val="24"/>
              </w:rPr>
              <w:t>учебного года</w:t>
            </w:r>
          </w:p>
        </w:tc>
        <w:tc>
          <w:tcPr>
            <w:tcW w:w="1833" w:type="dxa"/>
          </w:tcPr>
          <w:p w:rsidR="00F71A80" w:rsidRDefault="0014261C">
            <w:pPr>
              <w:pStyle w:val="TableParagraph"/>
              <w:spacing w:line="242" w:lineRule="auto"/>
              <w:ind w:right="259"/>
              <w:rPr>
                <w:sz w:val="24"/>
              </w:rPr>
            </w:pPr>
            <w:r>
              <w:rPr>
                <w:sz w:val="24"/>
              </w:rPr>
              <w:t>Руководители МО</w:t>
            </w:r>
          </w:p>
          <w:p w:rsidR="00F71A80" w:rsidRDefault="0014261C">
            <w:pPr>
              <w:pStyle w:val="TableParagraph"/>
              <w:ind w:right="350"/>
              <w:rPr>
                <w:sz w:val="24"/>
              </w:rPr>
            </w:pPr>
            <w:r>
              <w:rPr>
                <w:sz w:val="24"/>
              </w:rPr>
              <w:t>Учителя начальной школы Учителя предметники</w:t>
            </w:r>
          </w:p>
          <w:p w:rsidR="00F71A80" w:rsidRDefault="00F71A80">
            <w:pPr>
              <w:pStyle w:val="TableParagraph"/>
              <w:spacing w:before="9"/>
              <w:ind w:left="0"/>
            </w:pPr>
          </w:p>
          <w:p w:rsidR="00F71A80" w:rsidRDefault="0014261C">
            <w:pPr>
              <w:pStyle w:val="TableParagraph"/>
              <w:rPr>
                <w:sz w:val="24"/>
              </w:rPr>
            </w:pPr>
            <w:r>
              <w:rPr>
                <w:sz w:val="24"/>
              </w:rPr>
              <w:t>Клас.рук.</w:t>
            </w:r>
          </w:p>
        </w:tc>
      </w:tr>
    </w:tbl>
    <w:p w:rsidR="00F71A80" w:rsidRDefault="00D60A66">
      <w:pPr>
        <w:ind w:left="1699"/>
        <w:jc w:val="both"/>
        <w:rPr>
          <w:b/>
          <w:i/>
          <w:sz w:val="24"/>
        </w:rPr>
      </w:pPr>
      <w:r>
        <w:rPr>
          <w:b/>
          <w:i/>
          <w:sz w:val="24"/>
        </w:rPr>
        <w:t>Музейная</w:t>
      </w:r>
      <w:r w:rsidR="0014261C">
        <w:rPr>
          <w:b/>
          <w:i/>
          <w:sz w:val="24"/>
        </w:rPr>
        <w:t xml:space="preserve"> программа «</w:t>
      </w:r>
      <w:r>
        <w:rPr>
          <w:b/>
          <w:i/>
          <w:sz w:val="24"/>
        </w:rPr>
        <w:t>Музейная академия</w:t>
      </w:r>
      <w:r w:rsidR="0014261C">
        <w:rPr>
          <w:b/>
          <w:i/>
          <w:sz w:val="24"/>
        </w:rPr>
        <w:t>».</w:t>
      </w:r>
    </w:p>
    <w:p w:rsidR="00F71A80" w:rsidRDefault="0014261C">
      <w:pPr>
        <w:pStyle w:val="a3"/>
        <w:spacing w:before="36" w:line="276" w:lineRule="auto"/>
        <w:ind w:right="816" w:firstLine="0"/>
      </w:pPr>
      <w:r>
        <w:t>Организация и проведение учебных экскурсий является важным  компонентом расширения образовательного пространства</w:t>
      </w:r>
      <w:r>
        <w:rPr>
          <w:spacing w:val="-5"/>
        </w:rPr>
        <w:t xml:space="preserve"> </w:t>
      </w:r>
      <w:r w:rsidR="00D60A66">
        <w:t>.</w:t>
      </w:r>
    </w:p>
    <w:p w:rsidR="00F71A80" w:rsidRDefault="0014261C">
      <w:pPr>
        <w:ind w:left="1699"/>
        <w:jc w:val="both"/>
        <w:rPr>
          <w:b/>
          <w:sz w:val="24"/>
        </w:rPr>
      </w:pPr>
      <w:r>
        <w:rPr>
          <w:b/>
          <w:sz w:val="24"/>
        </w:rPr>
        <w:t>Ожидаемый результат:</w:t>
      </w:r>
    </w:p>
    <w:p w:rsidR="00F71A80" w:rsidRDefault="0014261C">
      <w:pPr>
        <w:pStyle w:val="a3"/>
        <w:spacing w:before="132" w:line="278" w:lineRule="auto"/>
        <w:ind w:right="814" w:firstLine="0"/>
      </w:pPr>
      <w:r>
        <w:t>Создание условий для развития и ре</w:t>
      </w:r>
      <w:r w:rsidR="00D60A66">
        <w:t>ализации творческого потенциала</w:t>
      </w:r>
      <w:r>
        <w:t>, формирования коммуникативной культуры, навыков социализации, толерантного мировоззрения и воспитания нравственных качеств учащихся.</w:t>
      </w:r>
    </w:p>
    <w:p w:rsidR="00F71A80" w:rsidRDefault="00F71A80">
      <w:pPr>
        <w:spacing w:line="278" w:lineRule="auto"/>
        <w:sectPr w:rsidR="00F71A80">
          <w:pgSz w:w="11900" w:h="16840"/>
          <w:pgMar w:top="1040" w:right="20" w:bottom="1200" w:left="0" w:header="717" w:footer="973" w:gutter="0"/>
          <w:cols w:space="720"/>
        </w:sectPr>
      </w:pPr>
    </w:p>
    <w:p w:rsidR="00F71A80" w:rsidRDefault="00D60A66">
      <w:pPr>
        <w:spacing w:before="98"/>
        <w:ind w:left="1699"/>
        <w:jc w:val="both"/>
        <w:rPr>
          <w:b/>
          <w:sz w:val="24"/>
        </w:rPr>
      </w:pPr>
      <w:r>
        <w:rPr>
          <w:b/>
          <w:sz w:val="24"/>
        </w:rPr>
        <w:lastRenderedPageBreak/>
        <w:t xml:space="preserve">Программа </w:t>
      </w:r>
      <w:r w:rsidR="0014261C">
        <w:rPr>
          <w:b/>
          <w:sz w:val="24"/>
        </w:rPr>
        <w:t>«</w:t>
      </w:r>
      <w:r>
        <w:rPr>
          <w:b/>
          <w:sz w:val="24"/>
        </w:rPr>
        <w:t>ЗДОРОВЬЕ»</w:t>
      </w:r>
    </w:p>
    <w:p w:rsidR="00F71A80" w:rsidRDefault="0014261C">
      <w:pPr>
        <w:spacing w:before="137"/>
        <w:ind w:left="1756"/>
        <w:jc w:val="both"/>
        <w:rPr>
          <w:b/>
          <w:sz w:val="24"/>
        </w:rPr>
      </w:pPr>
      <w:r>
        <w:rPr>
          <w:b/>
          <w:sz w:val="24"/>
        </w:rPr>
        <w:t>Формирование ценности здоровья и здорового образа жизни</w:t>
      </w:r>
    </w:p>
    <w:p w:rsidR="00F71A80" w:rsidRDefault="0014261C">
      <w:pPr>
        <w:pStyle w:val="a3"/>
        <w:spacing w:before="132" w:line="280" w:lineRule="auto"/>
        <w:ind w:right="816" w:firstLine="0"/>
      </w:pPr>
      <w:r>
        <w:t>Развитие и процветание России невозможно без всесторонне развитого, физически, психологически и психически здорового подрастающего поколения.</w:t>
      </w:r>
    </w:p>
    <w:p w:rsidR="00F71A80" w:rsidRDefault="0014261C">
      <w:pPr>
        <w:pStyle w:val="a3"/>
        <w:spacing w:line="276" w:lineRule="auto"/>
        <w:ind w:right="817" w:firstLine="0"/>
      </w:pPr>
      <w:r>
        <w:t>Многочисленные исследования последних лет показывают, что около 25 – 30% детей, приходящих в 1–й класс, имеют те или иные отклонения в состоянии здоровья. За период обучения в школе число здоровых детей уменьшается в 4 раза. Появляется близорукость, нервно-психические расстройства, нарушение осанки, остроты зрения.</w:t>
      </w:r>
    </w:p>
    <w:p w:rsidR="00F71A80" w:rsidRDefault="0014261C">
      <w:pPr>
        <w:pStyle w:val="a3"/>
        <w:spacing w:line="276" w:lineRule="auto"/>
        <w:ind w:right="823" w:firstLine="0"/>
      </w:pPr>
      <w:r>
        <w:t>Ухудшение здоровья детей школьного возраста в России стало не только медицинской, но и серьёзной социальной и педагогической проблемой.</w:t>
      </w:r>
    </w:p>
    <w:p w:rsidR="00F71A80" w:rsidRDefault="0014261C">
      <w:pPr>
        <w:spacing w:line="275" w:lineRule="exact"/>
        <w:ind w:left="1699"/>
        <w:rPr>
          <w:i/>
          <w:sz w:val="24"/>
        </w:rPr>
      </w:pPr>
      <w:r>
        <w:rPr>
          <w:i/>
          <w:sz w:val="24"/>
        </w:rPr>
        <w:t>Цель:</w:t>
      </w:r>
    </w:p>
    <w:p w:rsidR="00F71A80" w:rsidRDefault="0014261C">
      <w:pPr>
        <w:pStyle w:val="a3"/>
        <w:spacing w:before="36" w:line="276" w:lineRule="auto"/>
        <w:ind w:right="817" w:firstLine="0"/>
      </w:pPr>
      <w:r>
        <w:t>Формирования в сознании учащихся понятий ценности здоровья и здорового образа жизни при консолидации сил всех заинтересованных сторон: школы, здравоохранения, социальной защиты, общественности, родителей. Развитие системы, способствующей сохранению здоровья всех субъектов образовательного</w:t>
      </w:r>
      <w:r>
        <w:rPr>
          <w:spacing w:val="-7"/>
        </w:rPr>
        <w:t xml:space="preserve"> </w:t>
      </w:r>
      <w:r>
        <w:t>процесса.</w:t>
      </w:r>
    </w:p>
    <w:p w:rsidR="00F71A80" w:rsidRDefault="0014261C">
      <w:pPr>
        <w:spacing w:line="274" w:lineRule="exact"/>
        <w:ind w:left="1699"/>
        <w:rPr>
          <w:i/>
          <w:sz w:val="24"/>
        </w:rPr>
      </w:pPr>
      <w:r>
        <w:rPr>
          <w:i/>
          <w:sz w:val="24"/>
        </w:rPr>
        <w:t>Задачи:</w:t>
      </w:r>
    </w:p>
    <w:p w:rsidR="00F71A80" w:rsidRDefault="0014261C">
      <w:pPr>
        <w:pStyle w:val="a4"/>
        <w:numPr>
          <w:ilvl w:val="0"/>
          <w:numId w:val="34"/>
        </w:numPr>
        <w:tabs>
          <w:tab w:val="left" w:pos="1996"/>
          <w:tab w:val="left" w:pos="1997"/>
          <w:tab w:val="left" w:pos="3125"/>
          <w:tab w:val="left" w:pos="4912"/>
          <w:tab w:val="left" w:pos="7791"/>
          <w:tab w:val="left" w:pos="8137"/>
        </w:tabs>
        <w:spacing w:before="41" w:line="276" w:lineRule="auto"/>
        <w:ind w:right="822" w:firstLine="0"/>
        <w:jc w:val="left"/>
        <w:rPr>
          <w:sz w:val="24"/>
        </w:rPr>
      </w:pPr>
      <w:r>
        <w:rPr>
          <w:sz w:val="24"/>
        </w:rPr>
        <w:t>создание</w:t>
      </w:r>
      <w:r>
        <w:rPr>
          <w:sz w:val="24"/>
        </w:rPr>
        <w:tab/>
        <w:t>гигиенических,</w:t>
      </w:r>
      <w:r>
        <w:rPr>
          <w:sz w:val="24"/>
        </w:rPr>
        <w:tab/>
        <w:t>материально-технических</w:t>
      </w:r>
      <w:r>
        <w:rPr>
          <w:sz w:val="24"/>
        </w:rPr>
        <w:tab/>
        <w:t>и</w:t>
      </w:r>
      <w:r>
        <w:rPr>
          <w:sz w:val="24"/>
        </w:rPr>
        <w:tab/>
        <w:t>социально-психологических условий для</w:t>
      </w:r>
      <w:r>
        <w:rPr>
          <w:spacing w:val="2"/>
          <w:sz w:val="24"/>
        </w:rPr>
        <w:t xml:space="preserve"> </w:t>
      </w:r>
      <w:r>
        <w:rPr>
          <w:sz w:val="24"/>
        </w:rPr>
        <w:t>здоровьесбережения;</w:t>
      </w:r>
    </w:p>
    <w:p w:rsidR="00F71A80" w:rsidRDefault="0014261C">
      <w:pPr>
        <w:pStyle w:val="a4"/>
        <w:numPr>
          <w:ilvl w:val="0"/>
          <w:numId w:val="34"/>
        </w:numPr>
        <w:tabs>
          <w:tab w:val="left" w:pos="2404"/>
          <w:tab w:val="left" w:pos="2405"/>
        </w:tabs>
        <w:spacing w:line="275" w:lineRule="exact"/>
        <w:ind w:left="2404" w:hanging="706"/>
        <w:jc w:val="left"/>
        <w:rPr>
          <w:sz w:val="24"/>
        </w:rPr>
      </w:pPr>
      <w:r>
        <w:rPr>
          <w:sz w:val="24"/>
        </w:rPr>
        <w:t>отслеживание санитарно-гигиенического состояния</w:t>
      </w:r>
      <w:r>
        <w:rPr>
          <w:spacing w:val="-1"/>
          <w:sz w:val="24"/>
        </w:rPr>
        <w:t xml:space="preserve"> </w:t>
      </w:r>
      <w:r>
        <w:rPr>
          <w:sz w:val="24"/>
        </w:rPr>
        <w:t>школы;</w:t>
      </w:r>
    </w:p>
    <w:p w:rsidR="00F71A80" w:rsidRDefault="0014261C">
      <w:pPr>
        <w:pStyle w:val="a4"/>
        <w:numPr>
          <w:ilvl w:val="0"/>
          <w:numId w:val="34"/>
        </w:numPr>
        <w:tabs>
          <w:tab w:val="left" w:pos="1896"/>
        </w:tabs>
        <w:spacing w:before="40" w:line="280" w:lineRule="auto"/>
        <w:ind w:right="826" w:firstLine="0"/>
        <w:jc w:val="left"/>
        <w:rPr>
          <w:sz w:val="24"/>
        </w:rPr>
      </w:pPr>
      <w:r>
        <w:rPr>
          <w:sz w:val="24"/>
        </w:rPr>
        <w:t>введение инновационных технологий в информационно-пропагандистскую работу по приобщению учащихся к здоровому образу</w:t>
      </w:r>
      <w:r>
        <w:rPr>
          <w:spacing w:val="-11"/>
          <w:sz w:val="24"/>
        </w:rPr>
        <w:t xml:space="preserve"> </w:t>
      </w:r>
      <w:r>
        <w:rPr>
          <w:sz w:val="24"/>
        </w:rPr>
        <w:t>жизни;</w:t>
      </w:r>
    </w:p>
    <w:p w:rsidR="00F71A80" w:rsidRDefault="0014261C">
      <w:pPr>
        <w:pStyle w:val="a4"/>
        <w:numPr>
          <w:ilvl w:val="0"/>
          <w:numId w:val="34"/>
        </w:numPr>
        <w:tabs>
          <w:tab w:val="left" w:pos="1839"/>
        </w:tabs>
        <w:spacing w:line="269" w:lineRule="exact"/>
        <w:ind w:left="1838" w:hanging="140"/>
        <w:jc w:val="left"/>
        <w:rPr>
          <w:sz w:val="24"/>
        </w:rPr>
      </w:pPr>
      <w:r>
        <w:rPr>
          <w:sz w:val="24"/>
        </w:rPr>
        <w:t>организация единой системы мониторинга здоровья</w:t>
      </w:r>
      <w:r>
        <w:rPr>
          <w:spacing w:val="-4"/>
          <w:sz w:val="24"/>
        </w:rPr>
        <w:t xml:space="preserve"> </w:t>
      </w:r>
      <w:r>
        <w:rPr>
          <w:sz w:val="24"/>
        </w:rPr>
        <w:t>детей;</w:t>
      </w:r>
    </w:p>
    <w:p w:rsidR="00F71A80" w:rsidRDefault="0014261C">
      <w:pPr>
        <w:pStyle w:val="a4"/>
        <w:numPr>
          <w:ilvl w:val="0"/>
          <w:numId w:val="34"/>
        </w:numPr>
        <w:tabs>
          <w:tab w:val="left" w:pos="1848"/>
        </w:tabs>
        <w:spacing w:before="41" w:line="276" w:lineRule="auto"/>
        <w:ind w:right="819" w:firstLine="0"/>
        <w:jc w:val="left"/>
        <w:rPr>
          <w:sz w:val="24"/>
        </w:rPr>
      </w:pPr>
      <w:r>
        <w:rPr>
          <w:sz w:val="24"/>
        </w:rPr>
        <w:t>формирование у каждого ученика активной мотивации заботы о собственном здоровье и здоровье</w:t>
      </w:r>
      <w:r>
        <w:rPr>
          <w:spacing w:val="-8"/>
          <w:sz w:val="24"/>
        </w:rPr>
        <w:t xml:space="preserve"> </w:t>
      </w:r>
      <w:r>
        <w:rPr>
          <w:sz w:val="24"/>
        </w:rPr>
        <w:t>окружающих;</w:t>
      </w:r>
    </w:p>
    <w:p w:rsidR="00F71A80" w:rsidRDefault="0014261C">
      <w:pPr>
        <w:pStyle w:val="a4"/>
        <w:numPr>
          <w:ilvl w:val="0"/>
          <w:numId w:val="34"/>
        </w:numPr>
        <w:tabs>
          <w:tab w:val="left" w:pos="1916"/>
        </w:tabs>
        <w:spacing w:line="276" w:lineRule="auto"/>
        <w:ind w:right="819" w:firstLine="0"/>
        <w:jc w:val="left"/>
        <w:rPr>
          <w:sz w:val="24"/>
        </w:rPr>
      </w:pPr>
      <w:r>
        <w:rPr>
          <w:sz w:val="24"/>
        </w:rPr>
        <w:t>способствование преодолению вредных привычек учащихся средствами физической культуры и занятиями</w:t>
      </w:r>
      <w:r>
        <w:rPr>
          <w:spacing w:val="5"/>
          <w:sz w:val="24"/>
        </w:rPr>
        <w:t xml:space="preserve"> </w:t>
      </w:r>
      <w:r>
        <w:rPr>
          <w:sz w:val="24"/>
        </w:rPr>
        <w:t>спортом;</w:t>
      </w:r>
    </w:p>
    <w:p w:rsidR="00F71A80" w:rsidRDefault="0014261C">
      <w:pPr>
        <w:pStyle w:val="a4"/>
        <w:numPr>
          <w:ilvl w:val="0"/>
          <w:numId w:val="34"/>
        </w:numPr>
        <w:tabs>
          <w:tab w:val="left" w:pos="2020"/>
          <w:tab w:val="left" w:pos="2021"/>
          <w:tab w:val="left" w:pos="3629"/>
          <w:tab w:val="left" w:pos="6836"/>
          <w:tab w:val="left" w:pos="7811"/>
          <w:tab w:val="left" w:pos="8301"/>
          <w:tab w:val="left" w:pos="9991"/>
        </w:tabs>
        <w:spacing w:line="276" w:lineRule="auto"/>
        <w:ind w:right="820" w:firstLine="0"/>
        <w:jc w:val="left"/>
        <w:rPr>
          <w:sz w:val="24"/>
        </w:rPr>
      </w:pPr>
      <w:r>
        <w:rPr>
          <w:sz w:val="24"/>
        </w:rPr>
        <w:t>продолжение</w:t>
      </w:r>
      <w:r>
        <w:rPr>
          <w:sz w:val="24"/>
        </w:rPr>
        <w:tab/>
        <w:t>санитарно-просветительской</w:t>
      </w:r>
      <w:r>
        <w:rPr>
          <w:sz w:val="24"/>
        </w:rPr>
        <w:tab/>
        <w:t>работы</w:t>
      </w:r>
      <w:r>
        <w:rPr>
          <w:sz w:val="24"/>
        </w:rPr>
        <w:tab/>
        <w:t>по</w:t>
      </w:r>
      <w:r>
        <w:rPr>
          <w:sz w:val="24"/>
        </w:rPr>
        <w:tab/>
        <w:t>профилактике</w:t>
      </w:r>
      <w:r>
        <w:rPr>
          <w:sz w:val="24"/>
        </w:rPr>
        <w:tab/>
      </w:r>
      <w:r>
        <w:rPr>
          <w:spacing w:val="-3"/>
          <w:sz w:val="24"/>
        </w:rPr>
        <w:t xml:space="preserve">социально </w:t>
      </w:r>
      <w:r>
        <w:rPr>
          <w:sz w:val="24"/>
        </w:rPr>
        <w:t>обусловленных</w:t>
      </w:r>
      <w:r>
        <w:rPr>
          <w:spacing w:val="-4"/>
          <w:sz w:val="24"/>
        </w:rPr>
        <w:t xml:space="preserve"> </w:t>
      </w:r>
      <w:r>
        <w:rPr>
          <w:sz w:val="24"/>
        </w:rPr>
        <w:t>заболеваний.</w:t>
      </w:r>
    </w:p>
    <w:p w:rsidR="00F71A80" w:rsidRDefault="0014261C">
      <w:pPr>
        <w:pStyle w:val="a4"/>
        <w:numPr>
          <w:ilvl w:val="0"/>
          <w:numId w:val="34"/>
        </w:numPr>
        <w:tabs>
          <w:tab w:val="left" w:pos="1916"/>
        </w:tabs>
        <w:spacing w:before="2" w:line="276" w:lineRule="auto"/>
        <w:ind w:right="819" w:firstLine="0"/>
        <w:jc w:val="left"/>
        <w:rPr>
          <w:sz w:val="24"/>
        </w:rPr>
      </w:pPr>
      <w:r>
        <w:rPr>
          <w:sz w:val="24"/>
        </w:rPr>
        <w:t xml:space="preserve">создание целостной системы, направленной на формирование </w:t>
      </w:r>
      <w:r>
        <w:rPr>
          <w:spacing w:val="-3"/>
          <w:sz w:val="24"/>
        </w:rPr>
        <w:t xml:space="preserve">культуры </w:t>
      </w:r>
      <w:r>
        <w:rPr>
          <w:sz w:val="24"/>
        </w:rPr>
        <w:t>здоровья и приобщения учащихся к здоровому образу</w:t>
      </w:r>
      <w:r>
        <w:rPr>
          <w:spacing w:val="-10"/>
          <w:sz w:val="24"/>
        </w:rPr>
        <w:t xml:space="preserve"> </w:t>
      </w:r>
      <w:r>
        <w:rPr>
          <w:sz w:val="24"/>
        </w:rPr>
        <w:t>жизни.</w:t>
      </w:r>
    </w:p>
    <w:p w:rsidR="00F71A80" w:rsidRDefault="0014261C">
      <w:pPr>
        <w:spacing w:before="3"/>
        <w:ind w:left="1699"/>
        <w:rPr>
          <w:b/>
          <w:sz w:val="24"/>
        </w:rPr>
      </w:pPr>
      <w:r>
        <w:rPr>
          <w:b/>
          <w:sz w:val="24"/>
        </w:rPr>
        <w:t>Основные направления работы:</w:t>
      </w:r>
    </w:p>
    <w:p w:rsidR="00F71A80" w:rsidRDefault="0014261C">
      <w:pPr>
        <w:spacing w:before="41"/>
        <w:ind w:left="1761"/>
        <w:rPr>
          <w:b/>
          <w:i/>
          <w:sz w:val="24"/>
        </w:rPr>
      </w:pPr>
      <w:r>
        <w:rPr>
          <w:b/>
          <w:i/>
          <w:sz w:val="24"/>
        </w:rPr>
        <w:t>Здоровьесберегающее образование</w:t>
      </w:r>
    </w:p>
    <w:p w:rsidR="00F71A80" w:rsidRDefault="0014261C">
      <w:pPr>
        <w:pStyle w:val="a3"/>
        <w:spacing w:before="36" w:after="7" w:line="276" w:lineRule="auto"/>
        <w:ind w:right="869" w:firstLine="0"/>
        <w:jc w:val="left"/>
      </w:pPr>
      <w:r>
        <w:rPr>
          <w:b/>
        </w:rPr>
        <w:t xml:space="preserve">Цель: </w:t>
      </w:r>
      <w:r>
        <w:t>внедрение в образовательный процесс здоровьесберегающих технологий обучения и</w:t>
      </w:r>
      <w:r>
        <w:rPr>
          <w:spacing w:val="2"/>
        </w:rPr>
        <w:t xml:space="preserve"> </w:t>
      </w:r>
      <w:r>
        <w:t>воспитания</w:t>
      </w: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2"/>
        <w:gridCol w:w="1262"/>
        <w:gridCol w:w="1920"/>
      </w:tblGrid>
      <w:tr w:rsidR="00CC347B">
        <w:trPr>
          <w:trHeight w:val="417"/>
        </w:trPr>
        <w:tc>
          <w:tcPr>
            <w:tcW w:w="5702" w:type="dxa"/>
          </w:tcPr>
          <w:p w:rsidR="00CC347B" w:rsidRDefault="00CC347B">
            <w:pPr>
              <w:pStyle w:val="TableParagraph"/>
              <w:spacing w:line="268" w:lineRule="exact"/>
              <w:ind w:left="105"/>
              <w:rPr>
                <w:sz w:val="24"/>
              </w:rPr>
            </w:pPr>
            <w:r>
              <w:rPr>
                <w:sz w:val="24"/>
              </w:rPr>
              <w:t>Мероприятия</w:t>
            </w:r>
          </w:p>
        </w:tc>
        <w:tc>
          <w:tcPr>
            <w:tcW w:w="1262" w:type="dxa"/>
          </w:tcPr>
          <w:p w:rsidR="00CC347B" w:rsidRDefault="00CC347B">
            <w:pPr>
              <w:pStyle w:val="TableParagraph"/>
              <w:spacing w:line="268" w:lineRule="exact"/>
              <w:rPr>
                <w:sz w:val="24"/>
              </w:rPr>
            </w:pPr>
            <w:r>
              <w:rPr>
                <w:sz w:val="24"/>
              </w:rPr>
              <w:t>сроки</w:t>
            </w:r>
          </w:p>
        </w:tc>
        <w:tc>
          <w:tcPr>
            <w:tcW w:w="1920" w:type="dxa"/>
          </w:tcPr>
          <w:p w:rsidR="00CC347B" w:rsidRDefault="00CC347B">
            <w:pPr>
              <w:pStyle w:val="TableParagraph"/>
              <w:spacing w:line="268" w:lineRule="exact"/>
              <w:ind w:left="106"/>
              <w:rPr>
                <w:sz w:val="24"/>
              </w:rPr>
            </w:pPr>
            <w:r>
              <w:rPr>
                <w:sz w:val="24"/>
              </w:rPr>
              <w:t>ответственный</w:t>
            </w:r>
          </w:p>
        </w:tc>
      </w:tr>
      <w:tr w:rsidR="00CC347B">
        <w:trPr>
          <w:trHeight w:val="271"/>
        </w:trPr>
        <w:tc>
          <w:tcPr>
            <w:tcW w:w="5702" w:type="dxa"/>
            <w:tcBorders>
              <w:bottom w:val="nil"/>
            </w:tcBorders>
          </w:tcPr>
          <w:p w:rsidR="00CC347B" w:rsidRDefault="00CC347B">
            <w:pPr>
              <w:pStyle w:val="TableParagraph"/>
              <w:tabs>
                <w:tab w:val="left" w:pos="1646"/>
                <w:tab w:val="left" w:pos="2145"/>
                <w:tab w:val="left" w:pos="3519"/>
                <w:tab w:val="left" w:pos="4897"/>
              </w:tabs>
              <w:spacing w:line="252" w:lineRule="exact"/>
              <w:ind w:left="105"/>
              <w:rPr>
                <w:sz w:val="24"/>
              </w:rPr>
            </w:pPr>
          </w:p>
        </w:tc>
        <w:tc>
          <w:tcPr>
            <w:tcW w:w="1262" w:type="dxa"/>
            <w:tcBorders>
              <w:bottom w:val="nil"/>
            </w:tcBorders>
          </w:tcPr>
          <w:p w:rsidR="00CC347B" w:rsidRDefault="00CC347B">
            <w:pPr>
              <w:pStyle w:val="TableParagraph"/>
              <w:spacing w:line="252" w:lineRule="exact"/>
              <w:rPr>
                <w:sz w:val="24"/>
              </w:rPr>
            </w:pPr>
            <w:r>
              <w:rPr>
                <w:sz w:val="24"/>
              </w:rPr>
              <w:t>В течение</w:t>
            </w:r>
          </w:p>
        </w:tc>
        <w:tc>
          <w:tcPr>
            <w:tcW w:w="1920" w:type="dxa"/>
            <w:tcBorders>
              <w:bottom w:val="nil"/>
            </w:tcBorders>
          </w:tcPr>
          <w:p w:rsidR="00CC347B" w:rsidRDefault="00CC347B">
            <w:pPr>
              <w:pStyle w:val="TableParagraph"/>
              <w:spacing w:line="252" w:lineRule="exact"/>
              <w:ind w:left="106"/>
              <w:rPr>
                <w:sz w:val="24"/>
              </w:rPr>
            </w:pPr>
            <w:r>
              <w:rPr>
                <w:sz w:val="24"/>
              </w:rPr>
              <w:t>Руководители</w:t>
            </w:r>
          </w:p>
        </w:tc>
      </w:tr>
      <w:tr w:rsidR="00CC347B">
        <w:trPr>
          <w:trHeight w:val="551"/>
        </w:trPr>
        <w:tc>
          <w:tcPr>
            <w:tcW w:w="5702" w:type="dxa"/>
            <w:tcBorders>
              <w:top w:val="nil"/>
              <w:bottom w:val="nil"/>
            </w:tcBorders>
          </w:tcPr>
          <w:p w:rsidR="00CC347B" w:rsidRDefault="00CC347B">
            <w:pPr>
              <w:pStyle w:val="TableParagraph"/>
              <w:spacing w:before="2" w:line="260" w:lineRule="exact"/>
              <w:ind w:left="105"/>
              <w:rPr>
                <w:sz w:val="24"/>
              </w:rPr>
            </w:pPr>
            <w:r>
              <w:rPr>
                <w:sz w:val="24"/>
              </w:rPr>
              <w:t>Семинары «Здоровье сберегающие технологии в</w:t>
            </w:r>
          </w:p>
        </w:tc>
        <w:tc>
          <w:tcPr>
            <w:tcW w:w="1262" w:type="dxa"/>
            <w:tcBorders>
              <w:top w:val="nil"/>
              <w:bottom w:val="nil"/>
            </w:tcBorders>
          </w:tcPr>
          <w:p w:rsidR="00CC347B" w:rsidRDefault="00CC347B">
            <w:pPr>
              <w:pStyle w:val="TableParagraph"/>
              <w:spacing w:line="270" w:lineRule="exact"/>
              <w:rPr>
                <w:sz w:val="24"/>
              </w:rPr>
            </w:pPr>
            <w:r>
              <w:rPr>
                <w:sz w:val="24"/>
              </w:rPr>
              <w:t>учебного</w:t>
            </w:r>
          </w:p>
          <w:p w:rsidR="00CC347B" w:rsidRDefault="00CC347B">
            <w:pPr>
              <w:pStyle w:val="TableParagraph"/>
              <w:spacing w:before="2" w:line="260" w:lineRule="exact"/>
              <w:rPr>
                <w:sz w:val="24"/>
              </w:rPr>
            </w:pPr>
            <w:r>
              <w:rPr>
                <w:sz w:val="24"/>
              </w:rPr>
              <w:t>года</w:t>
            </w:r>
          </w:p>
        </w:tc>
        <w:tc>
          <w:tcPr>
            <w:tcW w:w="1920" w:type="dxa"/>
            <w:tcBorders>
              <w:top w:val="nil"/>
              <w:bottom w:val="nil"/>
            </w:tcBorders>
          </w:tcPr>
          <w:p w:rsidR="00CC347B" w:rsidRDefault="00CC347B">
            <w:pPr>
              <w:pStyle w:val="TableParagraph"/>
              <w:spacing w:line="270" w:lineRule="exact"/>
              <w:ind w:left="106"/>
              <w:rPr>
                <w:sz w:val="24"/>
              </w:rPr>
            </w:pPr>
            <w:r>
              <w:rPr>
                <w:sz w:val="24"/>
              </w:rPr>
              <w:t>МО</w:t>
            </w:r>
          </w:p>
          <w:p w:rsidR="00CC347B" w:rsidRDefault="00CC347B">
            <w:pPr>
              <w:pStyle w:val="TableParagraph"/>
              <w:spacing w:before="2" w:line="260" w:lineRule="exact"/>
              <w:ind w:left="106"/>
              <w:rPr>
                <w:sz w:val="24"/>
              </w:rPr>
            </w:pPr>
            <w:r>
              <w:rPr>
                <w:sz w:val="24"/>
              </w:rPr>
              <w:t>Учителя</w:t>
            </w:r>
          </w:p>
        </w:tc>
      </w:tr>
      <w:tr w:rsidR="00CC347B">
        <w:trPr>
          <w:trHeight w:val="276"/>
        </w:trPr>
        <w:tc>
          <w:tcPr>
            <w:tcW w:w="5702" w:type="dxa"/>
            <w:tcBorders>
              <w:top w:val="nil"/>
              <w:bottom w:val="nil"/>
            </w:tcBorders>
          </w:tcPr>
          <w:p w:rsidR="00CC347B" w:rsidRDefault="00CC347B">
            <w:pPr>
              <w:pStyle w:val="TableParagraph"/>
              <w:spacing w:line="256" w:lineRule="exact"/>
              <w:ind w:left="105"/>
              <w:rPr>
                <w:sz w:val="24"/>
              </w:rPr>
            </w:pPr>
            <w:r>
              <w:rPr>
                <w:sz w:val="24"/>
              </w:rPr>
              <w:t>начальной школе, основной, средней школе»</w:t>
            </w:r>
          </w:p>
        </w:tc>
        <w:tc>
          <w:tcPr>
            <w:tcW w:w="1262" w:type="dxa"/>
            <w:tcBorders>
              <w:top w:val="nil"/>
              <w:bottom w:val="nil"/>
            </w:tcBorders>
          </w:tcPr>
          <w:p w:rsidR="00CC347B" w:rsidRDefault="00CC347B">
            <w:pPr>
              <w:pStyle w:val="TableParagraph"/>
              <w:ind w:left="0"/>
              <w:rPr>
                <w:sz w:val="20"/>
              </w:rPr>
            </w:pPr>
          </w:p>
        </w:tc>
        <w:tc>
          <w:tcPr>
            <w:tcW w:w="1920" w:type="dxa"/>
            <w:tcBorders>
              <w:top w:val="nil"/>
              <w:bottom w:val="nil"/>
            </w:tcBorders>
          </w:tcPr>
          <w:p w:rsidR="00CC347B" w:rsidRDefault="00CC347B">
            <w:pPr>
              <w:pStyle w:val="TableParagraph"/>
              <w:spacing w:line="256" w:lineRule="exact"/>
              <w:ind w:left="106"/>
              <w:rPr>
                <w:sz w:val="24"/>
              </w:rPr>
            </w:pPr>
            <w:r>
              <w:rPr>
                <w:sz w:val="24"/>
              </w:rPr>
              <w:t>начальной</w:t>
            </w:r>
          </w:p>
        </w:tc>
      </w:tr>
      <w:tr w:rsidR="00CC347B">
        <w:trPr>
          <w:trHeight w:val="552"/>
        </w:trPr>
        <w:tc>
          <w:tcPr>
            <w:tcW w:w="5702" w:type="dxa"/>
            <w:tcBorders>
              <w:top w:val="nil"/>
              <w:bottom w:val="nil"/>
            </w:tcBorders>
          </w:tcPr>
          <w:p w:rsidR="00CC347B" w:rsidRDefault="00CC347B">
            <w:pPr>
              <w:pStyle w:val="TableParagraph"/>
              <w:tabs>
                <w:tab w:val="left" w:pos="1536"/>
                <w:tab w:val="left" w:pos="1583"/>
                <w:tab w:val="left" w:pos="2452"/>
                <w:tab w:val="left" w:pos="3203"/>
                <w:tab w:val="left" w:pos="4421"/>
                <w:tab w:val="left" w:pos="4644"/>
              </w:tabs>
              <w:spacing w:before="1" w:line="274" w:lineRule="exact"/>
              <w:ind w:left="105" w:right="90"/>
              <w:rPr>
                <w:sz w:val="24"/>
              </w:rPr>
            </w:pPr>
            <w:r>
              <w:rPr>
                <w:sz w:val="24"/>
              </w:rPr>
              <w:t>Подготовка</w:t>
            </w:r>
            <w:r>
              <w:rPr>
                <w:sz w:val="24"/>
              </w:rPr>
              <w:tab/>
              <w:t>методических</w:t>
            </w:r>
            <w:r>
              <w:rPr>
                <w:sz w:val="24"/>
              </w:rPr>
              <w:tab/>
              <w:t>разработок:</w:t>
            </w:r>
            <w:r>
              <w:rPr>
                <w:sz w:val="24"/>
              </w:rPr>
              <w:tab/>
            </w:r>
            <w:r>
              <w:rPr>
                <w:sz w:val="24"/>
              </w:rPr>
              <w:tab/>
            </w:r>
            <w:r>
              <w:rPr>
                <w:spacing w:val="-1"/>
                <w:sz w:val="24"/>
              </w:rPr>
              <w:t xml:space="preserve">сценарии </w:t>
            </w:r>
            <w:r>
              <w:rPr>
                <w:sz w:val="24"/>
              </w:rPr>
              <w:t>уроков</w:t>
            </w:r>
            <w:r>
              <w:rPr>
                <w:sz w:val="24"/>
              </w:rPr>
              <w:tab/>
            </w:r>
            <w:r>
              <w:rPr>
                <w:sz w:val="24"/>
              </w:rPr>
              <w:tab/>
              <w:t>с</w:t>
            </w:r>
            <w:r>
              <w:rPr>
                <w:sz w:val="24"/>
              </w:rPr>
              <w:tab/>
              <w:t>элементами</w:t>
            </w:r>
            <w:r>
              <w:rPr>
                <w:sz w:val="24"/>
              </w:rPr>
              <w:tab/>
            </w:r>
            <w:r>
              <w:rPr>
                <w:spacing w:val="-3"/>
                <w:sz w:val="24"/>
              </w:rPr>
              <w:t>технологии</w:t>
            </w:r>
          </w:p>
        </w:tc>
        <w:tc>
          <w:tcPr>
            <w:tcW w:w="1262" w:type="dxa"/>
            <w:tcBorders>
              <w:top w:val="nil"/>
              <w:bottom w:val="nil"/>
            </w:tcBorders>
          </w:tcPr>
          <w:p w:rsidR="00CC347B" w:rsidRDefault="00CC347B">
            <w:pPr>
              <w:pStyle w:val="TableParagraph"/>
              <w:ind w:left="0"/>
            </w:pPr>
          </w:p>
        </w:tc>
        <w:tc>
          <w:tcPr>
            <w:tcW w:w="1920" w:type="dxa"/>
            <w:tcBorders>
              <w:top w:val="nil"/>
              <w:bottom w:val="nil"/>
            </w:tcBorders>
          </w:tcPr>
          <w:p w:rsidR="00CC347B" w:rsidRDefault="00CC347B">
            <w:pPr>
              <w:pStyle w:val="TableParagraph"/>
              <w:spacing w:before="1" w:line="274" w:lineRule="exact"/>
              <w:ind w:left="106" w:right="502"/>
              <w:rPr>
                <w:sz w:val="24"/>
              </w:rPr>
            </w:pPr>
            <w:r>
              <w:rPr>
                <w:sz w:val="24"/>
              </w:rPr>
              <w:t xml:space="preserve">школы </w:t>
            </w:r>
            <w:r>
              <w:rPr>
                <w:w w:val="95"/>
                <w:sz w:val="24"/>
              </w:rPr>
              <w:t>Учителя</w:t>
            </w:r>
          </w:p>
        </w:tc>
      </w:tr>
      <w:tr w:rsidR="00CC347B">
        <w:trPr>
          <w:trHeight w:val="275"/>
        </w:trPr>
        <w:tc>
          <w:tcPr>
            <w:tcW w:w="5702" w:type="dxa"/>
            <w:tcBorders>
              <w:top w:val="nil"/>
              <w:bottom w:val="nil"/>
            </w:tcBorders>
          </w:tcPr>
          <w:p w:rsidR="00CC347B" w:rsidRDefault="00CC347B">
            <w:pPr>
              <w:pStyle w:val="TableParagraph"/>
              <w:spacing w:line="256" w:lineRule="exact"/>
              <w:ind w:left="105"/>
              <w:rPr>
                <w:sz w:val="24"/>
              </w:rPr>
            </w:pPr>
            <w:r>
              <w:rPr>
                <w:sz w:val="24"/>
              </w:rPr>
              <w:t>здоровьесбережения</w:t>
            </w:r>
          </w:p>
        </w:tc>
        <w:tc>
          <w:tcPr>
            <w:tcW w:w="1262" w:type="dxa"/>
            <w:tcBorders>
              <w:top w:val="nil"/>
              <w:bottom w:val="nil"/>
            </w:tcBorders>
          </w:tcPr>
          <w:p w:rsidR="00CC347B" w:rsidRDefault="00CC347B">
            <w:pPr>
              <w:pStyle w:val="TableParagraph"/>
              <w:ind w:left="0"/>
              <w:rPr>
                <w:sz w:val="20"/>
              </w:rPr>
            </w:pPr>
          </w:p>
        </w:tc>
        <w:tc>
          <w:tcPr>
            <w:tcW w:w="1920" w:type="dxa"/>
            <w:tcBorders>
              <w:top w:val="nil"/>
              <w:bottom w:val="nil"/>
            </w:tcBorders>
          </w:tcPr>
          <w:p w:rsidR="00CC347B" w:rsidRDefault="00CC347B">
            <w:pPr>
              <w:pStyle w:val="TableParagraph"/>
              <w:spacing w:line="256" w:lineRule="exact"/>
              <w:ind w:left="106"/>
              <w:rPr>
                <w:sz w:val="24"/>
              </w:rPr>
            </w:pPr>
            <w:r>
              <w:rPr>
                <w:sz w:val="24"/>
              </w:rPr>
              <w:t>предметники</w:t>
            </w:r>
          </w:p>
        </w:tc>
      </w:tr>
      <w:tr w:rsidR="00CC347B">
        <w:trPr>
          <w:trHeight w:val="551"/>
        </w:trPr>
        <w:tc>
          <w:tcPr>
            <w:tcW w:w="5702" w:type="dxa"/>
            <w:tcBorders>
              <w:top w:val="nil"/>
              <w:bottom w:val="nil"/>
            </w:tcBorders>
          </w:tcPr>
          <w:p w:rsidR="00CC347B" w:rsidRDefault="00CC347B">
            <w:pPr>
              <w:pStyle w:val="TableParagraph"/>
              <w:spacing w:line="270" w:lineRule="exact"/>
              <w:ind w:left="105"/>
              <w:rPr>
                <w:sz w:val="24"/>
              </w:rPr>
            </w:pPr>
            <w:r>
              <w:rPr>
                <w:sz w:val="24"/>
              </w:rPr>
              <w:t>Профилактика алкоголизма и наркомании среди</w:t>
            </w:r>
          </w:p>
          <w:p w:rsidR="00CC347B" w:rsidRDefault="00CC347B">
            <w:pPr>
              <w:pStyle w:val="TableParagraph"/>
              <w:spacing w:before="2" w:line="260" w:lineRule="exact"/>
              <w:ind w:left="105"/>
              <w:rPr>
                <w:sz w:val="24"/>
              </w:rPr>
            </w:pPr>
            <w:r>
              <w:rPr>
                <w:sz w:val="24"/>
              </w:rPr>
              <w:t>учащихся образовательных учреждений</w:t>
            </w:r>
          </w:p>
        </w:tc>
        <w:tc>
          <w:tcPr>
            <w:tcW w:w="1262" w:type="dxa"/>
            <w:tcBorders>
              <w:top w:val="nil"/>
              <w:bottom w:val="nil"/>
            </w:tcBorders>
          </w:tcPr>
          <w:p w:rsidR="00CC347B" w:rsidRDefault="00CC347B">
            <w:pPr>
              <w:pStyle w:val="TableParagraph"/>
              <w:ind w:left="0"/>
            </w:pPr>
          </w:p>
        </w:tc>
        <w:tc>
          <w:tcPr>
            <w:tcW w:w="1920" w:type="dxa"/>
            <w:tcBorders>
              <w:top w:val="nil"/>
              <w:bottom w:val="nil"/>
            </w:tcBorders>
          </w:tcPr>
          <w:p w:rsidR="00CC347B" w:rsidRDefault="00CC347B">
            <w:pPr>
              <w:pStyle w:val="TableParagraph"/>
              <w:spacing w:line="270" w:lineRule="exact"/>
              <w:ind w:left="106"/>
              <w:rPr>
                <w:sz w:val="24"/>
              </w:rPr>
            </w:pPr>
            <w:r>
              <w:rPr>
                <w:sz w:val="24"/>
              </w:rPr>
              <w:t>Клас.рук.</w:t>
            </w:r>
          </w:p>
          <w:p w:rsidR="00CC347B" w:rsidRDefault="00CC347B">
            <w:pPr>
              <w:pStyle w:val="TableParagraph"/>
              <w:spacing w:before="2" w:line="260" w:lineRule="exact"/>
              <w:ind w:left="106"/>
              <w:rPr>
                <w:sz w:val="24"/>
              </w:rPr>
            </w:pPr>
            <w:r>
              <w:rPr>
                <w:sz w:val="24"/>
              </w:rPr>
              <w:t>Мед. Персонал.</w:t>
            </w:r>
          </w:p>
        </w:tc>
      </w:tr>
      <w:tr w:rsidR="00CC347B">
        <w:trPr>
          <w:trHeight w:val="414"/>
        </w:trPr>
        <w:tc>
          <w:tcPr>
            <w:tcW w:w="5702" w:type="dxa"/>
            <w:tcBorders>
              <w:top w:val="nil"/>
            </w:tcBorders>
          </w:tcPr>
          <w:p w:rsidR="00CC347B" w:rsidRDefault="00CC347B">
            <w:pPr>
              <w:pStyle w:val="TableParagraph"/>
              <w:spacing w:line="270" w:lineRule="exact"/>
              <w:ind w:left="105"/>
              <w:rPr>
                <w:sz w:val="24"/>
              </w:rPr>
            </w:pPr>
            <w:r>
              <w:rPr>
                <w:sz w:val="24"/>
              </w:rPr>
              <w:t>Мониторинг состояния здоровья учащихся с целью</w:t>
            </w:r>
          </w:p>
        </w:tc>
        <w:tc>
          <w:tcPr>
            <w:tcW w:w="1262" w:type="dxa"/>
            <w:tcBorders>
              <w:top w:val="nil"/>
            </w:tcBorders>
          </w:tcPr>
          <w:p w:rsidR="00CC347B" w:rsidRDefault="00CC347B">
            <w:pPr>
              <w:pStyle w:val="TableParagraph"/>
              <w:ind w:left="0"/>
            </w:pPr>
          </w:p>
        </w:tc>
        <w:tc>
          <w:tcPr>
            <w:tcW w:w="1920" w:type="dxa"/>
            <w:tcBorders>
              <w:top w:val="nil"/>
            </w:tcBorders>
          </w:tcPr>
          <w:p w:rsidR="00CC347B" w:rsidRDefault="00CC347B">
            <w:pPr>
              <w:pStyle w:val="TableParagraph"/>
              <w:ind w:left="0"/>
            </w:pPr>
          </w:p>
        </w:tc>
      </w:tr>
    </w:tbl>
    <w:p w:rsidR="00F71A80" w:rsidRDefault="00F71A80">
      <w:pPr>
        <w:sectPr w:rsidR="00F71A80">
          <w:pgSz w:w="11900" w:h="16840"/>
          <w:pgMar w:top="1040" w:right="20" w:bottom="1200" w:left="0" w:header="717" w:footer="973" w:gutter="0"/>
          <w:cols w:space="720"/>
        </w:sectPr>
      </w:pPr>
    </w:p>
    <w:p w:rsidR="00F71A80" w:rsidRDefault="00F71A80">
      <w:pPr>
        <w:pStyle w:val="a3"/>
        <w:spacing w:before="9"/>
        <w:ind w:left="0" w:firstLine="0"/>
        <w:jc w:val="left"/>
        <w:rPr>
          <w:sz w:val="8"/>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5702"/>
        <w:gridCol w:w="1262"/>
        <w:gridCol w:w="1920"/>
      </w:tblGrid>
      <w:tr w:rsidR="00F71A80" w:rsidTr="00CC347B">
        <w:trPr>
          <w:trHeight w:val="1163"/>
        </w:trPr>
        <w:tc>
          <w:tcPr>
            <w:tcW w:w="576" w:type="dxa"/>
          </w:tcPr>
          <w:p w:rsidR="00F71A80" w:rsidRDefault="00F71A80">
            <w:pPr>
              <w:pStyle w:val="TableParagraph"/>
              <w:ind w:left="0"/>
            </w:pPr>
          </w:p>
        </w:tc>
        <w:tc>
          <w:tcPr>
            <w:tcW w:w="5702" w:type="dxa"/>
          </w:tcPr>
          <w:p w:rsidR="00F71A80" w:rsidRDefault="0014261C">
            <w:pPr>
              <w:pStyle w:val="TableParagraph"/>
              <w:spacing w:line="242" w:lineRule="auto"/>
              <w:ind w:left="105" w:right="92"/>
              <w:rPr>
                <w:sz w:val="24"/>
              </w:rPr>
            </w:pPr>
            <w:r>
              <w:rPr>
                <w:sz w:val="24"/>
              </w:rPr>
              <w:t>выявления: хронических заболеваний; перенесенных операций;-диспансерного учета;</w:t>
            </w:r>
          </w:p>
          <w:p w:rsidR="00F71A80" w:rsidRDefault="0014261C">
            <w:pPr>
              <w:pStyle w:val="TableParagraph"/>
              <w:spacing w:line="271" w:lineRule="exact"/>
              <w:ind w:left="105"/>
              <w:rPr>
                <w:sz w:val="24"/>
              </w:rPr>
            </w:pPr>
            <w:r>
              <w:rPr>
                <w:sz w:val="24"/>
              </w:rPr>
              <w:t>Изучение самочувствия учащихся в школе.</w:t>
            </w:r>
          </w:p>
        </w:tc>
        <w:tc>
          <w:tcPr>
            <w:tcW w:w="1262" w:type="dxa"/>
          </w:tcPr>
          <w:p w:rsidR="00F71A80" w:rsidRDefault="00F71A80">
            <w:pPr>
              <w:pStyle w:val="TableParagraph"/>
              <w:ind w:left="0"/>
            </w:pPr>
          </w:p>
        </w:tc>
        <w:tc>
          <w:tcPr>
            <w:tcW w:w="1920" w:type="dxa"/>
          </w:tcPr>
          <w:p w:rsidR="00F71A80" w:rsidRDefault="00F71A80">
            <w:pPr>
              <w:pStyle w:val="TableParagraph"/>
              <w:ind w:left="0"/>
            </w:pPr>
          </w:p>
        </w:tc>
      </w:tr>
    </w:tbl>
    <w:p w:rsidR="00F71A80" w:rsidRDefault="0014261C">
      <w:pPr>
        <w:ind w:left="1761"/>
        <w:rPr>
          <w:b/>
          <w:i/>
          <w:sz w:val="24"/>
        </w:rPr>
      </w:pPr>
      <w:r>
        <w:rPr>
          <w:b/>
          <w:i/>
          <w:sz w:val="24"/>
        </w:rPr>
        <w:t>Физическая активность</w:t>
      </w:r>
    </w:p>
    <w:p w:rsidR="00F71A80" w:rsidRDefault="0014261C">
      <w:pPr>
        <w:pStyle w:val="a3"/>
        <w:spacing w:before="132" w:after="6" w:line="360" w:lineRule="auto"/>
        <w:ind w:firstLine="0"/>
        <w:jc w:val="left"/>
      </w:pPr>
      <w:r>
        <w:rPr>
          <w:b/>
        </w:rPr>
        <w:t xml:space="preserve">Цель: </w:t>
      </w:r>
      <w:r>
        <w:t>обеспечение условий для формирования здорового образа жизни и оптимальной двигательной активности учеников</w:t>
      </w: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5199"/>
        <w:gridCol w:w="1383"/>
        <w:gridCol w:w="2300"/>
      </w:tblGrid>
      <w:tr w:rsidR="00F71A80">
        <w:trPr>
          <w:trHeight w:val="417"/>
        </w:trPr>
        <w:tc>
          <w:tcPr>
            <w:tcW w:w="581" w:type="dxa"/>
          </w:tcPr>
          <w:p w:rsidR="00F71A80" w:rsidRDefault="0014261C">
            <w:pPr>
              <w:pStyle w:val="TableParagraph"/>
              <w:spacing w:line="268" w:lineRule="exact"/>
              <w:rPr>
                <w:sz w:val="24"/>
              </w:rPr>
            </w:pPr>
            <w:r>
              <w:rPr>
                <w:w w:val="99"/>
                <w:sz w:val="24"/>
              </w:rPr>
              <w:t>№</w:t>
            </w:r>
          </w:p>
        </w:tc>
        <w:tc>
          <w:tcPr>
            <w:tcW w:w="5199" w:type="dxa"/>
          </w:tcPr>
          <w:p w:rsidR="00F71A80" w:rsidRDefault="0014261C">
            <w:pPr>
              <w:pStyle w:val="TableParagraph"/>
              <w:spacing w:line="268" w:lineRule="exact"/>
              <w:rPr>
                <w:sz w:val="24"/>
              </w:rPr>
            </w:pPr>
            <w:r>
              <w:rPr>
                <w:sz w:val="24"/>
              </w:rPr>
              <w:t>Мероприятия</w:t>
            </w:r>
          </w:p>
        </w:tc>
        <w:tc>
          <w:tcPr>
            <w:tcW w:w="1383" w:type="dxa"/>
          </w:tcPr>
          <w:p w:rsidR="00F71A80" w:rsidRDefault="0014261C">
            <w:pPr>
              <w:pStyle w:val="TableParagraph"/>
              <w:spacing w:line="268" w:lineRule="exact"/>
              <w:ind w:left="109"/>
              <w:rPr>
                <w:sz w:val="24"/>
              </w:rPr>
            </w:pPr>
            <w:r>
              <w:rPr>
                <w:sz w:val="24"/>
              </w:rPr>
              <w:t>сроки</w:t>
            </w:r>
          </w:p>
        </w:tc>
        <w:tc>
          <w:tcPr>
            <w:tcW w:w="2300" w:type="dxa"/>
          </w:tcPr>
          <w:p w:rsidR="00F71A80" w:rsidRDefault="0014261C">
            <w:pPr>
              <w:pStyle w:val="TableParagraph"/>
              <w:spacing w:line="268" w:lineRule="exact"/>
              <w:ind w:left="108"/>
              <w:rPr>
                <w:sz w:val="24"/>
              </w:rPr>
            </w:pPr>
            <w:r>
              <w:rPr>
                <w:sz w:val="24"/>
              </w:rPr>
              <w:t>ответственный</w:t>
            </w:r>
          </w:p>
        </w:tc>
      </w:tr>
      <w:tr w:rsidR="00F71A80">
        <w:trPr>
          <w:trHeight w:val="271"/>
        </w:trPr>
        <w:tc>
          <w:tcPr>
            <w:tcW w:w="581" w:type="dxa"/>
            <w:tcBorders>
              <w:bottom w:val="nil"/>
            </w:tcBorders>
          </w:tcPr>
          <w:p w:rsidR="00F71A80" w:rsidRDefault="0014261C">
            <w:pPr>
              <w:pStyle w:val="TableParagraph"/>
              <w:spacing w:line="252" w:lineRule="exact"/>
              <w:rPr>
                <w:sz w:val="24"/>
              </w:rPr>
            </w:pPr>
            <w:r>
              <w:rPr>
                <w:w w:val="99"/>
                <w:sz w:val="24"/>
              </w:rPr>
              <w:t>1</w:t>
            </w:r>
          </w:p>
        </w:tc>
        <w:tc>
          <w:tcPr>
            <w:tcW w:w="5199" w:type="dxa"/>
            <w:tcBorders>
              <w:bottom w:val="nil"/>
            </w:tcBorders>
          </w:tcPr>
          <w:p w:rsidR="00F71A80" w:rsidRDefault="0014261C">
            <w:pPr>
              <w:pStyle w:val="TableParagraph"/>
              <w:spacing w:line="252" w:lineRule="exact"/>
              <w:rPr>
                <w:sz w:val="24"/>
              </w:rPr>
            </w:pPr>
            <w:r>
              <w:rPr>
                <w:sz w:val="24"/>
              </w:rPr>
              <w:t>Работа методических объединений по отработке</w:t>
            </w:r>
          </w:p>
        </w:tc>
        <w:tc>
          <w:tcPr>
            <w:tcW w:w="1383" w:type="dxa"/>
            <w:tcBorders>
              <w:bottom w:val="nil"/>
            </w:tcBorders>
          </w:tcPr>
          <w:p w:rsidR="00F71A80" w:rsidRDefault="0014261C">
            <w:pPr>
              <w:pStyle w:val="TableParagraph"/>
              <w:tabs>
                <w:tab w:val="left" w:pos="474"/>
              </w:tabs>
              <w:spacing w:line="252" w:lineRule="exact"/>
              <w:ind w:left="109"/>
              <w:rPr>
                <w:sz w:val="24"/>
              </w:rPr>
            </w:pPr>
            <w:r>
              <w:rPr>
                <w:sz w:val="24"/>
              </w:rPr>
              <w:t>В</w:t>
            </w:r>
            <w:r>
              <w:rPr>
                <w:sz w:val="24"/>
              </w:rPr>
              <w:tab/>
              <w:t>течение</w:t>
            </w:r>
          </w:p>
        </w:tc>
        <w:tc>
          <w:tcPr>
            <w:tcW w:w="2300" w:type="dxa"/>
            <w:tcBorders>
              <w:bottom w:val="nil"/>
            </w:tcBorders>
          </w:tcPr>
          <w:p w:rsidR="00F71A80" w:rsidRDefault="0014261C">
            <w:pPr>
              <w:pStyle w:val="TableParagraph"/>
              <w:spacing w:line="252" w:lineRule="exact"/>
              <w:ind w:left="108"/>
              <w:rPr>
                <w:sz w:val="24"/>
              </w:rPr>
            </w:pPr>
            <w:r>
              <w:rPr>
                <w:sz w:val="24"/>
              </w:rPr>
              <w:t>Рук. МО</w:t>
            </w:r>
          </w:p>
        </w:tc>
      </w:tr>
      <w:tr w:rsidR="00F71A80">
        <w:trPr>
          <w:trHeight w:val="275"/>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tabs>
                <w:tab w:val="left" w:pos="1623"/>
                <w:tab w:val="left" w:pos="3313"/>
                <w:tab w:val="left" w:pos="3889"/>
              </w:tabs>
              <w:spacing w:line="256" w:lineRule="exact"/>
              <w:rPr>
                <w:sz w:val="24"/>
              </w:rPr>
            </w:pPr>
            <w:r>
              <w:rPr>
                <w:sz w:val="24"/>
              </w:rPr>
              <w:t>обеспечения</w:t>
            </w:r>
            <w:r>
              <w:rPr>
                <w:sz w:val="24"/>
              </w:rPr>
              <w:tab/>
              <w:t>возможностей</w:t>
            </w:r>
            <w:r>
              <w:rPr>
                <w:sz w:val="24"/>
              </w:rPr>
              <w:tab/>
              <w:t>для</w:t>
            </w:r>
            <w:r>
              <w:rPr>
                <w:sz w:val="24"/>
              </w:rPr>
              <w:tab/>
              <w:t>физической</w:t>
            </w:r>
          </w:p>
        </w:tc>
        <w:tc>
          <w:tcPr>
            <w:tcW w:w="1383" w:type="dxa"/>
            <w:tcBorders>
              <w:top w:val="nil"/>
              <w:bottom w:val="nil"/>
            </w:tcBorders>
          </w:tcPr>
          <w:p w:rsidR="00F71A80" w:rsidRDefault="0014261C">
            <w:pPr>
              <w:pStyle w:val="TableParagraph"/>
              <w:spacing w:line="256" w:lineRule="exact"/>
              <w:ind w:left="109"/>
              <w:rPr>
                <w:sz w:val="24"/>
              </w:rPr>
            </w:pPr>
            <w:r>
              <w:rPr>
                <w:sz w:val="24"/>
              </w:rPr>
              <w:t>учебного</w:t>
            </w:r>
          </w:p>
        </w:tc>
        <w:tc>
          <w:tcPr>
            <w:tcW w:w="2300" w:type="dxa"/>
            <w:tcBorders>
              <w:top w:val="nil"/>
              <w:bottom w:val="nil"/>
            </w:tcBorders>
          </w:tcPr>
          <w:p w:rsidR="00F71A80" w:rsidRDefault="00F71A80">
            <w:pPr>
              <w:pStyle w:val="TableParagraph"/>
              <w:ind w:left="0"/>
              <w:rPr>
                <w:sz w:val="20"/>
              </w:rPr>
            </w:pPr>
          </w:p>
        </w:tc>
      </w:tr>
      <w:tr w:rsidR="00F71A80">
        <w:trPr>
          <w:trHeight w:val="275"/>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spacing w:line="256" w:lineRule="exact"/>
              <w:rPr>
                <w:sz w:val="24"/>
              </w:rPr>
            </w:pPr>
            <w:r>
              <w:rPr>
                <w:sz w:val="24"/>
              </w:rPr>
              <w:t>активности в режиме учебного дня</w:t>
            </w:r>
          </w:p>
        </w:tc>
        <w:tc>
          <w:tcPr>
            <w:tcW w:w="1383" w:type="dxa"/>
            <w:tcBorders>
              <w:top w:val="nil"/>
              <w:bottom w:val="nil"/>
            </w:tcBorders>
          </w:tcPr>
          <w:p w:rsidR="00F71A80" w:rsidRDefault="0014261C">
            <w:pPr>
              <w:pStyle w:val="TableParagraph"/>
              <w:spacing w:line="256" w:lineRule="exact"/>
              <w:ind w:left="109"/>
              <w:rPr>
                <w:sz w:val="24"/>
              </w:rPr>
            </w:pPr>
            <w:r>
              <w:rPr>
                <w:sz w:val="24"/>
              </w:rPr>
              <w:t>года</w:t>
            </w:r>
          </w:p>
        </w:tc>
        <w:tc>
          <w:tcPr>
            <w:tcW w:w="2300" w:type="dxa"/>
            <w:tcBorders>
              <w:top w:val="nil"/>
              <w:bottom w:val="nil"/>
            </w:tcBorders>
          </w:tcPr>
          <w:p w:rsidR="00F71A80" w:rsidRDefault="00F71A80">
            <w:pPr>
              <w:pStyle w:val="TableParagraph"/>
              <w:ind w:left="0"/>
              <w:rPr>
                <w:sz w:val="20"/>
              </w:rPr>
            </w:pPr>
          </w:p>
        </w:tc>
      </w:tr>
      <w:tr w:rsidR="00F71A80">
        <w:trPr>
          <w:trHeight w:val="276"/>
        </w:trPr>
        <w:tc>
          <w:tcPr>
            <w:tcW w:w="581" w:type="dxa"/>
            <w:tcBorders>
              <w:top w:val="nil"/>
              <w:bottom w:val="nil"/>
            </w:tcBorders>
          </w:tcPr>
          <w:p w:rsidR="00F71A80" w:rsidRDefault="0014261C">
            <w:pPr>
              <w:pStyle w:val="TableParagraph"/>
              <w:spacing w:line="256" w:lineRule="exact"/>
              <w:rPr>
                <w:sz w:val="24"/>
              </w:rPr>
            </w:pPr>
            <w:r>
              <w:rPr>
                <w:w w:val="99"/>
                <w:sz w:val="24"/>
              </w:rPr>
              <w:t>2</w:t>
            </w:r>
          </w:p>
        </w:tc>
        <w:tc>
          <w:tcPr>
            <w:tcW w:w="5199" w:type="dxa"/>
            <w:tcBorders>
              <w:top w:val="nil"/>
              <w:bottom w:val="nil"/>
            </w:tcBorders>
          </w:tcPr>
          <w:p w:rsidR="00F71A80" w:rsidRDefault="0014261C">
            <w:pPr>
              <w:pStyle w:val="TableParagraph"/>
              <w:spacing w:line="256" w:lineRule="exact"/>
              <w:rPr>
                <w:sz w:val="24"/>
              </w:rPr>
            </w:pPr>
            <w:r>
              <w:rPr>
                <w:sz w:val="24"/>
              </w:rPr>
              <w:t>Система внеклассных занятий, углубляющих</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14261C">
            <w:pPr>
              <w:pStyle w:val="TableParagraph"/>
              <w:spacing w:line="256" w:lineRule="exact"/>
              <w:ind w:left="108"/>
              <w:rPr>
                <w:sz w:val="24"/>
              </w:rPr>
            </w:pPr>
            <w:r>
              <w:rPr>
                <w:sz w:val="24"/>
              </w:rPr>
              <w:t>Кл. рук.</w:t>
            </w:r>
          </w:p>
        </w:tc>
      </w:tr>
      <w:tr w:rsidR="00F71A80">
        <w:trPr>
          <w:trHeight w:val="275"/>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tabs>
                <w:tab w:val="left" w:pos="1031"/>
                <w:tab w:val="left" w:pos="1381"/>
                <w:tab w:val="left" w:pos="2515"/>
                <w:tab w:val="left" w:pos="3720"/>
              </w:tabs>
              <w:spacing w:line="256" w:lineRule="exact"/>
              <w:rPr>
                <w:sz w:val="24"/>
              </w:rPr>
            </w:pPr>
            <w:r>
              <w:rPr>
                <w:sz w:val="24"/>
              </w:rPr>
              <w:t>знания</w:t>
            </w:r>
            <w:r>
              <w:rPr>
                <w:sz w:val="24"/>
              </w:rPr>
              <w:tab/>
              <w:t>о</w:t>
            </w:r>
            <w:r>
              <w:rPr>
                <w:sz w:val="24"/>
              </w:rPr>
              <w:tab/>
              <w:t>культуре</w:t>
            </w:r>
            <w:r>
              <w:rPr>
                <w:sz w:val="24"/>
              </w:rPr>
              <w:tab/>
              <w:t>здоровья,</w:t>
            </w:r>
            <w:r>
              <w:rPr>
                <w:sz w:val="24"/>
              </w:rPr>
              <w:tab/>
              <w:t>поддержании</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F71A80">
            <w:pPr>
              <w:pStyle w:val="TableParagraph"/>
              <w:ind w:left="0"/>
              <w:rPr>
                <w:sz w:val="20"/>
              </w:rPr>
            </w:pPr>
          </w:p>
        </w:tc>
      </w:tr>
      <w:tr w:rsidR="00F71A80">
        <w:trPr>
          <w:trHeight w:val="276"/>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spacing w:line="256" w:lineRule="exact"/>
              <w:rPr>
                <w:sz w:val="24"/>
              </w:rPr>
            </w:pPr>
            <w:r>
              <w:rPr>
                <w:sz w:val="24"/>
              </w:rPr>
              <w:t>активного образа жизни, ограничения пассивно</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14261C">
            <w:pPr>
              <w:pStyle w:val="TableParagraph"/>
              <w:spacing w:line="256" w:lineRule="exact"/>
              <w:ind w:left="108"/>
              <w:rPr>
                <w:sz w:val="24"/>
              </w:rPr>
            </w:pPr>
            <w:r>
              <w:rPr>
                <w:sz w:val="24"/>
              </w:rPr>
              <w:t>Педагог-</w:t>
            </w:r>
          </w:p>
        </w:tc>
      </w:tr>
      <w:tr w:rsidR="00F71A80">
        <w:trPr>
          <w:trHeight w:val="275"/>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spacing w:line="256" w:lineRule="exact"/>
              <w:rPr>
                <w:sz w:val="24"/>
              </w:rPr>
            </w:pPr>
            <w:r>
              <w:rPr>
                <w:sz w:val="24"/>
              </w:rPr>
              <w:t>проводимого времени</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14261C">
            <w:pPr>
              <w:pStyle w:val="TableParagraph"/>
              <w:spacing w:line="256" w:lineRule="exact"/>
              <w:ind w:left="108"/>
              <w:rPr>
                <w:sz w:val="24"/>
              </w:rPr>
            </w:pPr>
            <w:r>
              <w:rPr>
                <w:sz w:val="24"/>
              </w:rPr>
              <w:t>организатор ОДОД</w:t>
            </w:r>
          </w:p>
        </w:tc>
      </w:tr>
      <w:tr w:rsidR="00F71A80">
        <w:trPr>
          <w:trHeight w:val="275"/>
        </w:trPr>
        <w:tc>
          <w:tcPr>
            <w:tcW w:w="581" w:type="dxa"/>
            <w:tcBorders>
              <w:top w:val="nil"/>
              <w:bottom w:val="nil"/>
            </w:tcBorders>
          </w:tcPr>
          <w:p w:rsidR="00F71A80" w:rsidRDefault="0014261C">
            <w:pPr>
              <w:pStyle w:val="TableParagraph"/>
              <w:spacing w:line="256" w:lineRule="exact"/>
              <w:rPr>
                <w:sz w:val="24"/>
              </w:rPr>
            </w:pPr>
            <w:r>
              <w:rPr>
                <w:w w:val="99"/>
                <w:sz w:val="24"/>
              </w:rPr>
              <w:t>3</w:t>
            </w:r>
          </w:p>
        </w:tc>
        <w:tc>
          <w:tcPr>
            <w:tcW w:w="5199" w:type="dxa"/>
            <w:tcBorders>
              <w:top w:val="nil"/>
              <w:bottom w:val="nil"/>
            </w:tcBorders>
          </w:tcPr>
          <w:p w:rsidR="00F71A80" w:rsidRDefault="0014261C">
            <w:pPr>
              <w:pStyle w:val="TableParagraph"/>
              <w:tabs>
                <w:tab w:val="left" w:pos="1771"/>
                <w:tab w:val="left" w:pos="2429"/>
                <w:tab w:val="left" w:pos="4229"/>
              </w:tabs>
              <w:spacing w:line="256" w:lineRule="exact"/>
              <w:rPr>
                <w:sz w:val="24"/>
              </w:rPr>
            </w:pPr>
            <w:r>
              <w:rPr>
                <w:sz w:val="24"/>
              </w:rPr>
              <w:t>Разработка</w:t>
            </w:r>
            <w:r>
              <w:rPr>
                <w:sz w:val="24"/>
              </w:rPr>
              <w:tab/>
              <w:t>и</w:t>
            </w:r>
            <w:r>
              <w:rPr>
                <w:sz w:val="24"/>
              </w:rPr>
              <w:tab/>
              <w:t>организация</w:t>
            </w:r>
            <w:r>
              <w:rPr>
                <w:sz w:val="24"/>
              </w:rPr>
              <w:tab/>
              <w:t>системы</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14261C">
            <w:pPr>
              <w:pStyle w:val="TableParagraph"/>
              <w:spacing w:line="256" w:lineRule="exact"/>
              <w:ind w:left="108"/>
              <w:rPr>
                <w:sz w:val="24"/>
              </w:rPr>
            </w:pPr>
            <w:r>
              <w:rPr>
                <w:sz w:val="24"/>
              </w:rPr>
              <w:t>Зам. дир. по УВР</w:t>
            </w:r>
          </w:p>
        </w:tc>
      </w:tr>
      <w:tr w:rsidR="00F71A80">
        <w:trPr>
          <w:trHeight w:val="276"/>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tabs>
                <w:tab w:val="left" w:pos="2414"/>
                <w:tab w:val="left" w:pos="3931"/>
              </w:tabs>
              <w:spacing w:line="256" w:lineRule="exact"/>
              <w:rPr>
                <w:sz w:val="24"/>
              </w:rPr>
            </w:pPr>
            <w:r>
              <w:rPr>
                <w:sz w:val="24"/>
              </w:rPr>
              <w:t>оздоровительных</w:t>
            </w:r>
            <w:r>
              <w:rPr>
                <w:sz w:val="24"/>
              </w:rPr>
              <w:tab/>
              <w:t>программ</w:t>
            </w:r>
            <w:r>
              <w:rPr>
                <w:sz w:val="24"/>
              </w:rPr>
              <w:tab/>
              <w:t>средствами</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F71A80">
            <w:pPr>
              <w:pStyle w:val="TableParagraph"/>
              <w:ind w:left="0"/>
              <w:rPr>
                <w:sz w:val="20"/>
              </w:rPr>
            </w:pPr>
          </w:p>
        </w:tc>
      </w:tr>
      <w:tr w:rsidR="00F71A80">
        <w:trPr>
          <w:trHeight w:val="276"/>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spacing w:line="256" w:lineRule="exact"/>
              <w:rPr>
                <w:sz w:val="24"/>
              </w:rPr>
            </w:pPr>
            <w:r>
              <w:rPr>
                <w:sz w:val="24"/>
              </w:rPr>
              <w:t>физической культуры.</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14261C">
            <w:pPr>
              <w:pStyle w:val="TableParagraph"/>
              <w:spacing w:line="256" w:lineRule="exact"/>
              <w:ind w:left="108"/>
              <w:rPr>
                <w:sz w:val="24"/>
              </w:rPr>
            </w:pPr>
            <w:r>
              <w:rPr>
                <w:sz w:val="24"/>
              </w:rPr>
              <w:t>Педагог-</w:t>
            </w:r>
          </w:p>
        </w:tc>
      </w:tr>
      <w:tr w:rsidR="00F71A80">
        <w:trPr>
          <w:trHeight w:val="275"/>
        </w:trPr>
        <w:tc>
          <w:tcPr>
            <w:tcW w:w="581" w:type="dxa"/>
            <w:tcBorders>
              <w:top w:val="nil"/>
              <w:bottom w:val="nil"/>
            </w:tcBorders>
          </w:tcPr>
          <w:p w:rsidR="00F71A80" w:rsidRDefault="0014261C">
            <w:pPr>
              <w:pStyle w:val="TableParagraph"/>
              <w:spacing w:line="256" w:lineRule="exact"/>
              <w:rPr>
                <w:sz w:val="24"/>
              </w:rPr>
            </w:pPr>
            <w:r>
              <w:rPr>
                <w:w w:val="99"/>
                <w:sz w:val="24"/>
              </w:rPr>
              <w:t>4</w:t>
            </w:r>
          </w:p>
        </w:tc>
        <w:tc>
          <w:tcPr>
            <w:tcW w:w="5199" w:type="dxa"/>
            <w:tcBorders>
              <w:top w:val="nil"/>
              <w:bottom w:val="nil"/>
            </w:tcBorders>
          </w:tcPr>
          <w:p w:rsidR="00F71A80" w:rsidRDefault="0014261C">
            <w:pPr>
              <w:pStyle w:val="TableParagraph"/>
              <w:spacing w:line="256" w:lineRule="exact"/>
              <w:rPr>
                <w:sz w:val="24"/>
              </w:rPr>
            </w:pPr>
            <w:r>
              <w:rPr>
                <w:sz w:val="24"/>
              </w:rPr>
              <w:t>Введение третьего часа физической культуры в</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14261C">
            <w:pPr>
              <w:pStyle w:val="TableParagraph"/>
              <w:spacing w:line="256" w:lineRule="exact"/>
              <w:ind w:left="108"/>
              <w:rPr>
                <w:sz w:val="24"/>
              </w:rPr>
            </w:pPr>
            <w:r>
              <w:rPr>
                <w:sz w:val="24"/>
              </w:rPr>
              <w:t>организатор ОДОД</w:t>
            </w:r>
          </w:p>
        </w:tc>
      </w:tr>
      <w:tr w:rsidR="00F71A80">
        <w:trPr>
          <w:trHeight w:val="276"/>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tabs>
                <w:tab w:val="left" w:pos="753"/>
                <w:tab w:val="left" w:pos="2145"/>
                <w:tab w:val="left" w:pos="4095"/>
              </w:tabs>
              <w:spacing w:line="256" w:lineRule="exact"/>
              <w:rPr>
                <w:sz w:val="24"/>
              </w:rPr>
            </w:pPr>
            <w:r>
              <w:rPr>
                <w:sz w:val="24"/>
              </w:rPr>
              <w:t>ОУ,</w:t>
            </w:r>
            <w:r>
              <w:rPr>
                <w:sz w:val="24"/>
              </w:rPr>
              <w:tab/>
              <w:t>реализация</w:t>
            </w:r>
            <w:r>
              <w:rPr>
                <w:sz w:val="24"/>
              </w:rPr>
              <w:tab/>
              <w:t>дополнительных</w:t>
            </w:r>
            <w:r>
              <w:rPr>
                <w:sz w:val="24"/>
              </w:rPr>
              <w:tab/>
              <w:t>программ</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14261C">
            <w:pPr>
              <w:pStyle w:val="TableParagraph"/>
              <w:spacing w:line="256" w:lineRule="exact"/>
              <w:ind w:left="108"/>
              <w:rPr>
                <w:sz w:val="24"/>
              </w:rPr>
            </w:pPr>
            <w:r>
              <w:rPr>
                <w:sz w:val="24"/>
              </w:rPr>
              <w:t>Учителя</w:t>
            </w:r>
          </w:p>
        </w:tc>
      </w:tr>
      <w:tr w:rsidR="00F71A80">
        <w:trPr>
          <w:trHeight w:val="276"/>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spacing w:line="256" w:lineRule="exact"/>
              <w:rPr>
                <w:sz w:val="24"/>
              </w:rPr>
            </w:pPr>
            <w:r>
              <w:rPr>
                <w:sz w:val="24"/>
              </w:rPr>
              <w:t>физвоспитания в ОУ и ДОУ</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14261C">
            <w:pPr>
              <w:pStyle w:val="TableParagraph"/>
              <w:spacing w:line="256" w:lineRule="exact"/>
              <w:ind w:left="108"/>
              <w:rPr>
                <w:sz w:val="24"/>
              </w:rPr>
            </w:pPr>
            <w:r>
              <w:rPr>
                <w:sz w:val="24"/>
              </w:rPr>
              <w:t>физкультуры</w:t>
            </w:r>
          </w:p>
        </w:tc>
      </w:tr>
      <w:tr w:rsidR="00F71A80">
        <w:trPr>
          <w:trHeight w:val="275"/>
        </w:trPr>
        <w:tc>
          <w:tcPr>
            <w:tcW w:w="581" w:type="dxa"/>
            <w:tcBorders>
              <w:top w:val="nil"/>
              <w:bottom w:val="nil"/>
            </w:tcBorders>
          </w:tcPr>
          <w:p w:rsidR="00F71A80" w:rsidRDefault="0014261C">
            <w:pPr>
              <w:pStyle w:val="TableParagraph"/>
              <w:spacing w:line="256" w:lineRule="exact"/>
              <w:rPr>
                <w:sz w:val="24"/>
              </w:rPr>
            </w:pPr>
            <w:r>
              <w:rPr>
                <w:w w:val="99"/>
                <w:sz w:val="24"/>
              </w:rPr>
              <w:t>5</w:t>
            </w:r>
          </w:p>
        </w:tc>
        <w:tc>
          <w:tcPr>
            <w:tcW w:w="5199" w:type="dxa"/>
            <w:tcBorders>
              <w:top w:val="nil"/>
              <w:bottom w:val="nil"/>
            </w:tcBorders>
          </w:tcPr>
          <w:p w:rsidR="00F71A80" w:rsidRDefault="0014261C">
            <w:pPr>
              <w:pStyle w:val="TableParagraph"/>
              <w:spacing w:line="256" w:lineRule="exact"/>
              <w:rPr>
                <w:sz w:val="24"/>
              </w:rPr>
            </w:pPr>
            <w:r>
              <w:rPr>
                <w:sz w:val="24"/>
              </w:rPr>
              <w:t>Организация школьных спартакиад с целью</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F71A80">
            <w:pPr>
              <w:pStyle w:val="TableParagraph"/>
              <w:ind w:left="0"/>
              <w:rPr>
                <w:sz w:val="20"/>
              </w:rPr>
            </w:pPr>
          </w:p>
        </w:tc>
      </w:tr>
      <w:tr w:rsidR="00F71A80">
        <w:trPr>
          <w:trHeight w:val="276"/>
        </w:trPr>
        <w:tc>
          <w:tcPr>
            <w:tcW w:w="581" w:type="dxa"/>
            <w:tcBorders>
              <w:top w:val="nil"/>
              <w:bottom w:val="nil"/>
            </w:tcBorders>
          </w:tcPr>
          <w:p w:rsidR="00F71A80" w:rsidRDefault="00F71A80">
            <w:pPr>
              <w:pStyle w:val="TableParagraph"/>
              <w:ind w:left="0"/>
              <w:rPr>
                <w:sz w:val="20"/>
              </w:rPr>
            </w:pPr>
          </w:p>
        </w:tc>
        <w:tc>
          <w:tcPr>
            <w:tcW w:w="5199" w:type="dxa"/>
            <w:tcBorders>
              <w:top w:val="nil"/>
              <w:bottom w:val="nil"/>
            </w:tcBorders>
          </w:tcPr>
          <w:p w:rsidR="00F71A80" w:rsidRDefault="0014261C">
            <w:pPr>
              <w:pStyle w:val="TableParagraph"/>
              <w:spacing w:line="256" w:lineRule="exact"/>
              <w:rPr>
                <w:sz w:val="24"/>
              </w:rPr>
            </w:pPr>
            <w:r>
              <w:rPr>
                <w:sz w:val="24"/>
              </w:rPr>
              <w:t>популяризации физкультуры и спорта</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F71A80">
            <w:pPr>
              <w:pStyle w:val="TableParagraph"/>
              <w:ind w:left="0"/>
              <w:rPr>
                <w:sz w:val="20"/>
              </w:rPr>
            </w:pPr>
          </w:p>
        </w:tc>
      </w:tr>
      <w:tr w:rsidR="00F71A80">
        <w:trPr>
          <w:trHeight w:val="275"/>
        </w:trPr>
        <w:tc>
          <w:tcPr>
            <w:tcW w:w="581" w:type="dxa"/>
            <w:tcBorders>
              <w:top w:val="nil"/>
              <w:bottom w:val="nil"/>
            </w:tcBorders>
          </w:tcPr>
          <w:p w:rsidR="00F71A80" w:rsidRDefault="0014261C">
            <w:pPr>
              <w:pStyle w:val="TableParagraph"/>
              <w:spacing w:line="256" w:lineRule="exact"/>
              <w:rPr>
                <w:sz w:val="24"/>
              </w:rPr>
            </w:pPr>
            <w:r>
              <w:rPr>
                <w:w w:val="99"/>
                <w:sz w:val="24"/>
              </w:rPr>
              <w:t>6</w:t>
            </w:r>
          </w:p>
        </w:tc>
        <w:tc>
          <w:tcPr>
            <w:tcW w:w="5199" w:type="dxa"/>
            <w:tcBorders>
              <w:top w:val="nil"/>
              <w:bottom w:val="nil"/>
            </w:tcBorders>
          </w:tcPr>
          <w:p w:rsidR="00F71A80" w:rsidRDefault="0014261C">
            <w:pPr>
              <w:pStyle w:val="TableParagraph"/>
              <w:spacing w:line="256" w:lineRule="exact"/>
              <w:rPr>
                <w:sz w:val="24"/>
              </w:rPr>
            </w:pPr>
            <w:r>
              <w:rPr>
                <w:sz w:val="24"/>
              </w:rPr>
              <w:t>Увеличение количества учащихся, посещающих</w:t>
            </w:r>
          </w:p>
        </w:tc>
        <w:tc>
          <w:tcPr>
            <w:tcW w:w="1383" w:type="dxa"/>
            <w:tcBorders>
              <w:top w:val="nil"/>
              <w:bottom w:val="nil"/>
            </w:tcBorders>
          </w:tcPr>
          <w:p w:rsidR="00F71A80" w:rsidRDefault="00F71A80">
            <w:pPr>
              <w:pStyle w:val="TableParagraph"/>
              <w:ind w:left="0"/>
              <w:rPr>
                <w:sz w:val="20"/>
              </w:rPr>
            </w:pPr>
          </w:p>
        </w:tc>
        <w:tc>
          <w:tcPr>
            <w:tcW w:w="2300" w:type="dxa"/>
            <w:tcBorders>
              <w:top w:val="nil"/>
              <w:bottom w:val="nil"/>
            </w:tcBorders>
          </w:tcPr>
          <w:p w:rsidR="00F71A80" w:rsidRDefault="00F71A80">
            <w:pPr>
              <w:pStyle w:val="TableParagraph"/>
              <w:ind w:left="0"/>
              <w:rPr>
                <w:sz w:val="20"/>
              </w:rPr>
            </w:pPr>
          </w:p>
        </w:tc>
      </w:tr>
      <w:tr w:rsidR="00F71A80">
        <w:trPr>
          <w:trHeight w:val="277"/>
        </w:trPr>
        <w:tc>
          <w:tcPr>
            <w:tcW w:w="581" w:type="dxa"/>
            <w:tcBorders>
              <w:top w:val="nil"/>
            </w:tcBorders>
          </w:tcPr>
          <w:p w:rsidR="00F71A80" w:rsidRDefault="00F71A80">
            <w:pPr>
              <w:pStyle w:val="TableParagraph"/>
              <w:ind w:left="0"/>
              <w:rPr>
                <w:sz w:val="20"/>
              </w:rPr>
            </w:pPr>
          </w:p>
        </w:tc>
        <w:tc>
          <w:tcPr>
            <w:tcW w:w="5199" w:type="dxa"/>
            <w:tcBorders>
              <w:top w:val="nil"/>
            </w:tcBorders>
          </w:tcPr>
          <w:p w:rsidR="00F71A80" w:rsidRDefault="0014261C">
            <w:pPr>
              <w:pStyle w:val="TableParagraph"/>
              <w:spacing w:line="258" w:lineRule="exact"/>
              <w:rPr>
                <w:sz w:val="24"/>
              </w:rPr>
            </w:pPr>
            <w:r>
              <w:rPr>
                <w:sz w:val="24"/>
              </w:rPr>
              <w:t>спортивные секции.</w:t>
            </w:r>
          </w:p>
        </w:tc>
        <w:tc>
          <w:tcPr>
            <w:tcW w:w="1383" w:type="dxa"/>
            <w:tcBorders>
              <w:top w:val="nil"/>
            </w:tcBorders>
          </w:tcPr>
          <w:p w:rsidR="00F71A80" w:rsidRDefault="00F71A80">
            <w:pPr>
              <w:pStyle w:val="TableParagraph"/>
              <w:ind w:left="0"/>
              <w:rPr>
                <w:sz w:val="20"/>
              </w:rPr>
            </w:pPr>
          </w:p>
        </w:tc>
        <w:tc>
          <w:tcPr>
            <w:tcW w:w="2300" w:type="dxa"/>
            <w:tcBorders>
              <w:top w:val="nil"/>
            </w:tcBorders>
          </w:tcPr>
          <w:p w:rsidR="00F71A80" w:rsidRDefault="00F71A80">
            <w:pPr>
              <w:pStyle w:val="TableParagraph"/>
              <w:ind w:left="0"/>
              <w:rPr>
                <w:sz w:val="20"/>
              </w:rPr>
            </w:pPr>
          </w:p>
        </w:tc>
      </w:tr>
    </w:tbl>
    <w:p w:rsidR="00F71A80" w:rsidRDefault="0014261C">
      <w:pPr>
        <w:ind w:left="1761"/>
        <w:rPr>
          <w:b/>
          <w:i/>
          <w:sz w:val="24"/>
        </w:rPr>
      </w:pPr>
      <w:r>
        <w:rPr>
          <w:b/>
          <w:i/>
          <w:sz w:val="24"/>
        </w:rPr>
        <w:t>Здоровое питание</w:t>
      </w:r>
    </w:p>
    <w:p w:rsidR="00CC347B" w:rsidRDefault="0014261C" w:rsidP="00CC347B">
      <w:pPr>
        <w:pStyle w:val="a3"/>
        <w:spacing w:before="137"/>
        <w:ind w:firstLine="0"/>
        <w:jc w:val="left"/>
      </w:pPr>
      <w:r>
        <w:rPr>
          <w:b/>
        </w:rPr>
        <w:t xml:space="preserve">Цель: </w:t>
      </w:r>
      <w:r>
        <w:t>создание условий для обеспечения учеников здоровым питанием</w:t>
      </w:r>
      <w:r w:rsidR="00CC347B">
        <w:t>,</w:t>
      </w:r>
    </w:p>
    <w:p w:rsidR="00CC347B" w:rsidRDefault="00CC347B" w:rsidP="00CC347B">
      <w:pPr>
        <w:pStyle w:val="TableParagraph"/>
        <w:ind w:right="95"/>
        <w:jc w:val="both"/>
        <w:rPr>
          <w:sz w:val="24"/>
        </w:rPr>
      </w:pPr>
      <w:r>
        <w:rPr>
          <w:sz w:val="24"/>
        </w:rPr>
        <w:tab/>
        <w:t xml:space="preserve">                        Обеспечение льготных категорий учащихся школы питанием за счет средств бюджета </w:t>
      </w:r>
    </w:p>
    <w:p w:rsidR="00CC347B" w:rsidRDefault="00CC347B" w:rsidP="00CC347B">
      <w:pPr>
        <w:tabs>
          <w:tab w:val="left" w:pos="1781"/>
        </w:tabs>
        <w:rPr>
          <w:sz w:val="24"/>
        </w:rPr>
      </w:pPr>
    </w:p>
    <w:p w:rsidR="00CC347B" w:rsidRDefault="00CC347B" w:rsidP="00CC347B">
      <w:pPr>
        <w:rPr>
          <w:sz w:val="24"/>
        </w:rPr>
      </w:pPr>
    </w:p>
    <w:p w:rsidR="00CC347B" w:rsidRDefault="00CC347B" w:rsidP="00CC347B">
      <w:pPr>
        <w:ind w:left="1761"/>
        <w:rPr>
          <w:b/>
          <w:i/>
          <w:sz w:val="24"/>
        </w:rPr>
      </w:pPr>
      <w:r>
        <w:rPr>
          <w:sz w:val="24"/>
        </w:rPr>
        <w:tab/>
      </w:r>
      <w:r>
        <w:rPr>
          <w:b/>
          <w:i/>
          <w:sz w:val="24"/>
        </w:rPr>
        <w:t>Профилактика травматизма</w:t>
      </w:r>
    </w:p>
    <w:p w:rsidR="00CC347B" w:rsidRDefault="00CC347B" w:rsidP="00CC347B">
      <w:pPr>
        <w:pStyle w:val="a3"/>
        <w:spacing w:before="132"/>
        <w:ind w:firstLine="0"/>
        <w:jc w:val="left"/>
      </w:pPr>
      <w:r>
        <w:rPr>
          <w:b/>
        </w:rPr>
        <w:t xml:space="preserve">Цель: </w:t>
      </w:r>
      <w:r>
        <w:t>создание условий по профилактике детского травматизма</w:t>
      </w:r>
    </w:p>
    <w:p w:rsidR="00CC347B" w:rsidRDefault="00CC347B" w:rsidP="00CC347B">
      <w:pPr>
        <w:pStyle w:val="a3"/>
        <w:spacing w:before="6" w:after="1"/>
        <w:ind w:left="0" w:firstLine="0"/>
        <w:jc w:val="left"/>
        <w:rPr>
          <w:sz w:val="12"/>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448"/>
        <w:gridCol w:w="1522"/>
        <w:gridCol w:w="1925"/>
      </w:tblGrid>
      <w:tr w:rsidR="00CC347B" w:rsidTr="008E5FCF">
        <w:trPr>
          <w:trHeight w:val="417"/>
        </w:trPr>
        <w:tc>
          <w:tcPr>
            <w:tcW w:w="566" w:type="dxa"/>
          </w:tcPr>
          <w:p w:rsidR="00CC347B" w:rsidRDefault="00CC347B" w:rsidP="008E5FCF">
            <w:pPr>
              <w:pStyle w:val="TableParagraph"/>
              <w:spacing w:line="273" w:lineRule="exact"/>
              <w:rPr>
                <w:sz w:val="24"/>
              </w:rPr>
            </w:pPr>
            <w:r>
              <w:rPr>
                <w:w w:val="99"/>
                <w:sz w:val="24"/>
              </w:rPr>
              <w:t>№</w:t>
            </w:r>
          </w:p>
        </w:tc>
        <w:tc>
          <w:tcPr>
            <w:tcW w:w="5448" w:type="dxa"/>
          </w:tcPr>
          <w:p w:rsidR="00CC347B" w:rsidRDefault="00CC347B" w:rsidP="008E5FCF">
            <w:pPr>
              <w:pStyle w:val="TableParagraph"/>
              <w:spacing w:line="273" w:lineRule="exact"/>
              <w:rPr>
                <w:sz w:val="24"/>
              </w:rPr>
            </w:pPr>
            <w:r>
              <w:rPr>
                <w:sz w:val="24"/>
              </w:rPr>
              <w:t>Мероприятия</w:t>
            </w:r>
          </w:p>
        </w:tc>
        <w:tc>
          <w:tcPr>
            <w:tcW w:w="1522" w:type="dxa"/>
          </w:tcPr>
          <w:p w:rsidR="00CC347B" w:rsidRDefault="00CC347B" w:rsidP="008E5FCF">
            <w:pPr>
              <w:pStyle w:val="TableParagraph"/>
              <w:spacing w:line="273" w:lineRule="exact"/>
              <w:rPr>
                <w:sz w:val="24"/>
              </w:rPr>
            </w:pPr>
            <w:r>
              <w:rPr>
                <w:sz w:val="24"/>
              </w:rPr>
              <w:t>сроки</w:t>
            </w:r>
          </w:p>
        </w:tc>
        <w:tc>
          <w:tcPr>
            <w:tcW w:w="1925" w:type="dxa"/>
          </w:tcPr>
          <w:p w:rsidR="00CC347B" w:rsidRDefault="00CC347B" w:rsidP="008E5FCF">
            <w:pPr>
              <w:pStyle w:val="TableParagraph"/>
              <w:spacing w:line="273" w:lineRule="exact"/>
              <w:rPr>
                <w:sz w:val="24"/>
              </w:rPr>
            </w:pPr>
            <w:r>
              <w:rPr>
                <w:sz w:val="24"/>
              </w:rPr>
              <w:t>ответственный</w:t>
            </w:r>
          </w:p>
        </w:tc>
      </w:tr>
      <w:tr w:rsidR="00CC347B" w:rsidTr="008E5FCF">
        <w:trPr>
          <w:trHeight w:val="2207"/>
        </w:trPr>
        <w:tc>
          <w:tcPr>
            <w:tcW w:w="566" w:type="dxa"/>
          </w:tcPr>
          <w:p w:rsidR="00CC347B" w:rsidRDefault="00CC347B" w:rsidP="008E5FCF">
            <w:pPr>
              <w:pStyle w:val="TableParagraph"/>
              <w:spacing w:line="268" w:lineRule="exact"/>
              <w:rPr>
                <w:sz w:val="24"/>
              </w:rPr>
            </w:pPr>
            <w:r>
              <w:rPr>
                <w:w w:val="99"/>
                <w:sz w:val="24"/>
              </w:rPr>
              <w:t>1</w:t>
            </w:r>
          </w:p>
          <w:p w:rsidR="00CC347B" w:rsidRDefault="00CC347B" w:rsidP="008E5FCF">
            <w:pPr>
              <w:pStyle w:val="TableParagraph"/>
              <w:spacing w:before="137"/>
              <w:rPr>
                <w:sz w:val="24"/>
              </w:rPr>
            </w:pPr>
            <w:r>
              <w:rPr>
                <w:w w:val="99"/>
                <w:sz w:val="24"/>
              </w:rPr>
              <w:t>2</w:t>
            </w:r>
          </w:p>
          <w:p w:rsidR="00CC347B" w:rsidRDefault="00CC347B" w:rsidP="008E5FCF">
            <w:pPr>
              <w:pStyle w:val="TableParagraph"/>
              <w:spacing w:before="136"/>
              <w:rPr>
                <w:sz w:val="24"/>
              </w:rPr>
            </w:pPr>
            <w:r>
              <w:rPr>
                <w:w w:val="99"/>
                <w:sz w:val="24"/>
              </w:rPr>
              <w:t>3</w:t>
            </w:r>
          </w:p>
          <w:p w:rsidR="00CC347B" w:rsidRDefault="00CC347B" w:rsidP="008E5FCF">
            <w:pPr>
              <w:pStyle w:val="TableParagraph"/>
              <w:spacing w:before="142"/>
              <w:rPr>
                <w:sz w:val="24"/>
              </w:rPr>
            </w:pPr>
            <w:r>
              <w:rPr>
                <w:w w:val="99"/>
                <w:sz w:val="24"/>
              </w:rPr>
              <w:t>4</w:t>
            </w:r>
          </w:p>
        </w:tc>
        <w:tc>
          <w:tcPr>
            <w:tcW w:w="5448" w:type="dxa"/>
          </w:tcPr>
          <w:p w:rsidR="00CC347B" w:rsidRDefault="00CC347B" w:rsidP="008E5FCF">
            <w:pPr>
              <w:pStyle w:val="TableParagraph"/>
              <w:spacing w:line="237" w:lineRule="auto"/>
              <w:ind w:right="91"/>
              <w:jc w:val="both"/>
              <w:rPr>
                <w:sz w:val="24"/>
              </w:rPr>
            </w:pPr>
            <w:r>
              <w:rPr>
                <w:sz w:val="24"/>
              </w:rPr>
              <w:t>Классные часы по темам предупреждения травматизма</w:t>
            </w:r>
          </w:p>
          <w:p w:rsidR="00CC347B" w:rsidRDefault="00CC347B" w:rsidP="008E5FCF">
            <w:pPr>
              <w:pStyle w:val="TableParagraph"/>
              <w:ind w:right="91"/>
              <w:jc w:val="both"/>
              <w:rPr>
                <w:sz w:val="24"/>
              </w:rPr>
            </w:pPr>
            <w:r>
              <w:rPr>
                <w:sz w:val="24"/>
              </w:rPr>
              <w:t>Система занятий и разработка рекомендаций для родителей по профилактике детского и подросткового травматизма</w:t>
            </w:r>
          </w:p>
          <w:p w:rsidR="00CC347B" w:rsidRDefault="00CC347B" w:rsidP="008E5FCF">
            <w:pPr>
              <w:pStyle w:val="TableParagraph"/>
              <w:spacing w:line="274" w:lineRule="exact"/>
              <w:jc w:val="both"/>
              <w:rPr>
                <w:sz w:val="24"/>
              </w:rPr>
            </w:pPr>
            <w:r>
              <w:rPr>
                <w:sz w:val="24"/>
              </w:rPr>
              <w:t>Работа школьного самоуправления</w:t>
            </w:r>
          </w:p>
          <w:p w:rsidR="00CC347B" w:rsidRDefault="00CC347B" w:rsidP="008E5FCF">
            <w:pPr>
              <w:pStyle w:val="TableParagraph"/>
              <w:spacing w:before="4" w:line="274" w:lineRule="exact"/>
              <w:ind w:right="90"/>
              <w:jc w:val="both"/>
              <w:rPr>
                <w:sz w:val="24"/>
              </w:rPr>
            </w:pPr>
            <w:r>
              <w:rPr>
                <w:sz w:val="24"/>
              </w:rPr>
              <w:t>Отработка программы «Предупреждение дорожно-транспортного травматизма»</w:t>
            </w:r>
          </w:p>
        </w:tc>
        <w:tc>
          <w:tcPr>
            <w:tcW w:w="1522" w:type="dxa"/>
          </w:tcPr>
          <w:p w:rsidR="00CC347B" w:rsidRDefault="00CC347B" w:rsidP="008E5FCF">
            <w:pPr>
              <w:pStyle w:val="TableParagraph"/>
              <w:tabs>
                <w:tab w:val="left" w:pos="614"/>
              </w:tabs>
              <w:ind w:right="92"/>
              <w:rPr>
                <w:sz w:val="24"/>
              </w:rPr>
            </w:pPr>
            <w:r>
              <w:rPr>
                <w:sz w:val="24"/>
              </w:rPr>
              <w:t>В</w:t>
            </w:r>
            <w:r>
              <w:rPr>
                <w:sz w:val="24"/>
              </w:rPr>
              <w:tab/>
            </w:r>
            <w:r>
              <w:rPr>
                <w:spacing w:val="-4"/>
                <w:sz w:val="24"/>
              </w:rPr>
              <w:t xml:space="preserve">течение </w:t>
            </w:r>
            <w:r>
              <w:rPr>
                <w:sz w:val="24"/>
              </w:rPr>
              <w:t>учебного года</w:t>
            </w:r>
          </w:p>
        </w:tc>
        <w:tc>
          <w:tcPr>
            <w:tcW w:w="1925" w:type="dxa"/>
          </w:tcPr>
          <w:p w:rsidR="00CC347B" w:rsidRDefault="00CC347B" w:rsidP="008E5FCF">
            <w:pPr>
              <w:pStyle w:val="TableParagraph"/>
              <w:ind w:right="549"/>
              <w:rPr>
                <w:sz w:val="24"/>
              </w:rPr>
            </w:pPr>
            <w:r>
              <w:rPr>
                <w:sz w:val="24"/>
              </w:rPr>
              <w:t>Кл. рук Педагог ОБЖ</w:t>
            </w:r>
          </w:p>
          <w:p w:rsidR="00CC347B" w:rsidRDefault="00CC347B" w:rsidP="008E5FCF">
            <w:pPr>
              <w:pStyle w:val="TableParagraph"/>
              <w:ind w:right="267"/>
              <w:rPr>
                <w:sz w:val="24"/>
              </w:rPr>
            </w:pPr>
            <w:r>
              <w:rPr>
                <w:sz w:val="24"/>
              </w:rPr>
              <w:t>Зам. дир по ВР Педагог- организатор</w:t>
            </w:r>
          </w:p>
        </w:tc>
      </w:tr>
    </w:tbl>
    <w:p w:rsidR="00CC347B" w:rsidRDefault="00CC347B" w:rsidP="00CC347B">
      <w:pPr>
        <w:tabs>
          <w:tab w:val="left" w:pos="1840"/>
        </w:tabs>
        <w:rPr>
          <w:sz w:val="24"/>
        </w:rPr>
      </w:pPr>
    </w:p>
    <w:p w:rsidR="00CC347B" w:rsidRDefault="00CC347B" w:rsidP="00CC347B">
      <w:pPr>
        <w:rPr>
          <w:sz w:val="24"/>
        </w:rPr>
      </w:pPr>
    </w:p>
    <w:p w:rsidR="00F71A80" w:rsidRPr="00CC347B" w:rsidRDefault="00F71A80" w:rsidP="00CC347B">
      <w:pPr>
        <w:rPr>
          <w:sz w:val="24"/>
        </w:rPr>
        <w:sectPr w:rsidR="00F71A80" w:rsidRPr="00CC347B">
          <w:pgSz w:w="11900" w:h="16840"/>
          <w:pgMar w:top="1040" w:right="20" w:bottom="1200" w:left="0" w:header="717" w:footer="973" w:gutter="0"/>
          <w:cols w:space="720"/>
        </w:sectPr>
      </w:pPr>
    </w:p>
    <w:p w:rsidR="00F71A80" w:rsidRDefault="00F71A80">
      <w:pPr>
        <w:pStyle w:val="a3"/>
        <w:spacing w:before="9"/>
        <w:ind w:left="0" w:firstLine="0"/>
        <w:jc w:val="left"/>
        <w:rPr>
          <w:sz w:val="8"/>
        </w:rPr>
      </w:pPr>
    </w:p>
    <w:p w:rsidR="00F71A80" w:rsidRDefault="00F71A80">
      <w:pPr>
        <w:pStyle w:val="a3"/>
        <w:spacing w:before="9"/>
        <w:ind w:left="0" w:firstLine="0"/>
        <w:jc w:val="left"/>
        <w:rPr>
          <w:sz w:val="8"/>
        </w:rPr>
      </w:pPr>
    </w:p>
    <w:p w:rsidR="00F71A80" w:rsidRDefault="0014261C">
      <w:pPr>
        <w:ind w:left="1699"/>
        <w:jc w:val="both"/>
        <w:rPr>
          <w:b/>
          <w:sz w:val="24"/>
        </w:rPr>
      </w:pPr>
      <w:r>
        <w:rPr>
          <w:b/>
          <w:sz w:val="24"/>
        </w:rPr>
        <w:t>Ожидаемый результат:</w:t>
      </w:r>
    </w:p>
    <w:p w:rsidR="00F71A80" w:rsidRDefault="0014261C">
      <w:pPr>
        <w:pStyle w:val="a4"/>
        <w:numPr>
          <w:ilvl w:val="0"/>
          <w:numId w:val="31"/>
        </w:numPr>
        <w:tabs>
          <w:tab w:val="left" w:pos="2040"/>
        </w:tabs>
        <w:spacing w:before="132" w:line="278" w:lineRule="auto"/>
        <w:ind w:right="821" w:firstLine="0"/>
        <w:jc w:val="both"/>
        <w:rPr>
          <w:sz w:val="24"/>
        </w:rPr>
      </w:pPr>
      <w:r>
        <w:rPr>
          <w:sz w:val="24"/>
        </w:rPr>
        <w:t xml:space="preserve">Созданы условия для формирования у обучающихся </w:t>
      </w:r>
      <w:r w:rsidR="008A6A3F">
        <w:rPr>
          <w:sz w:val="24"/>
        </w:rPr>
        <w:t>Школы</w:t>
      </w:r>
      <w:r>
        <w:rPr>
          <w:sz w:val="24"/>
        </w:rPr>
        <w:t xml:space="preserve"> системы знаний о здоровье и здоровом образе жизни, мотивации на сохранение и укрепление здоровья.</w:t>
      </w:r>
    </w:p>
    <w:p w:rsidR="00F71A80" w:rsidRDefault="0014261C">
      <w:pPr>
        <w:pStyle w:val="a4"/>
        <w:numPr>
          <w:ilvl w:val="0"/>
          <w:numId w:val="31"/>
        </w:numPr>
        <w:tabs>
          <w:tab w:val="left" w:pos="1944"/>
        </w:tabs>
        <w:spacing w:line="271" w:lineRule="exact"/>
        <w:ind w:left="1943" w:hanging="245"/>
        <w:jc w:val="both"/>
        <w:rPr>
          <w:sz w:val="24"/>
        </w:rPr>
      </w:pPr>
      <w:r>
        <w:rPr>
          <w:sz w:val="24"/>
        </w:rPr>
        <w:t>Учебный прогресс учащихся, снижение уровня утомляемости в</w:t>
      </w:r>
      <w:r>
        <w:rPr>
          <w:spacing w:val="-1"/>
          <w:sz w:val="24"/>
        </w:rPr>
        <w:t xml:space="preserve"> </w:t>
      </w:r>
      <w:r>
        <w:rPr>
          <w:sz w:val="24"/>
        </w:rPr>
        <w:t>обучении.</w:t>
      </w:r>
    </w:p>
    <w:p w:rsidR="00F71A80" w:rsidRDefault="0014261C">
      <w:pPr>
        <w:pStyle w:val="a4"/>
        <w:numPr>
          <w:ilvl w:val="0"/>
          <w:numId w:val="31"/>
        </w:numPr>
        <w:tabs>
          <w:tab w:val="left" w:pos="1944"/>
        </w:tabs>
        <w:spacing w:before="41"/>
        <w:ind w:left="1943" w:hanging="245"/>
        <w:rPr>
          <w:sz w:val="24"/>
        </w:rPr>
      </w:pPr>
      <w:r>
        <w:rPr>
          <w:sz w:val="24"/>
        </w:rPr>
        <w:t>Снижение уровня тревожности в обучении и заболеваемости</w:t>
      </w:r>
      <w:r>
        <w:rPr>
          <w:spacing w:val="-7"/>
          <w:sz w:val="24"/>
        </w:rPr>
        <w:t xml:space="preserve"> </w:t>
      </w:r>
      <w:r>
        <w:rPr>
          <w:sz w:val="24"/>
        </w:rPr>
        <w:t>учащихся.</w:t>
      </w:r>
    </w:p>
    <w:p w:rsidR="00F71A80" w:rsidRDefault="0014261C">
      <w:pPr>
        <w:pStyle w:val="a4"/>
        <w:numPr>
          <w:ilvl w:val="0"/>
          <w:numId w:val="31"/>
        </w:numPr>
        <w:tabs>
          <w:tab w:val="left" w:pos="1944"/>
        </w:tabs>
        <w:spacing w:before="40"/>
        <w:ind w:left="1943" w:hanging="245"/>
        <w:rPr>
          <w:sz w:val="24"/>
        </w:rPr>
      </w:pPr>
      <w:r>
        <w:rPr>
          <w:sz w:val="24"/>
        </w:rPr>
        <w:t>Рост медицинской грамотности учащихся, рост социальной активности</w:t>
      </w:r>
      <w:r>
        <w:rPr>
          <w:spacing w:val="-4"/>
          <w:sz w:val="24"/>
        </w:rPr>
        <w:t xml:space="preserve"> </w:t>
      </w:r>
      <w:r>
        <w:rPr>
          <w:sz w:val="24"/>
        </w:rPr>
        <w:t>школьников.</w:t>
      </w:r>
    </w:p>
    <w:p w:rsidR="00F71A80" w:rsidRDefault="0014261C">
      <w:pPr>
        <w:pStyle w:val="a4"/>
        <w:numPr>
          <w:ilvl w:val="0"/>
          <w:numId w:val="31"/>
        </w:numPr>
        <w:tabs>
          <w:tab w:val="left" w:pos="1944"/>
        </w:tabs>
        <w:spacing w:before="41"/>
        <w:ind w:left="1943" w:hanging="245"/>
        <w:rPr>
          <w:sz w:val="24"/>
        </w:rPr>
      </w:pPr>
      <w:r>
        <w:rPr>
          <w:sz w:val="24"/>
        </w:rPr>
        <w:t>Повышение уровня физической активности</w:t>
      </w:r>
      <w:r>
        <w:rPr>
          <w:spacing w:val="3"/>
          <w:sz w:val="24"/>
        </w:rPr>
        <w:t xml:space="preserve"> </w:t>
      </w:r>
      <w:r>
        <w:rPr>
          <w:sz w:val="24"/>
        </w:rPr>
        <w:t>учащихся.</w:t>
      </w:r>
    </w:p>
    <w:p w:rsidR="00F71A80" w:rsidRDefault="0014261C">
      <w:pPr>
        <w:pStyle w:val="a4"/>
        <w:numPr>
          <w:ilvl w:val="0"/>
          <w:numId w:val="31"/>
        </w:numPr>
        <w:tabs>
          <w:tab w:val="left" w:pos="1983"/>
        </w:tabs>
        <w:spacing w:before="41" w:line="276" w:lineRule="auto"/>
        <w:ind w:right="818" w:firstLine="0"/>
        <w:jc w:val="both"/>
        <w:rPr>
          <w:sz w:val="24"/>
        </w:rPr>
      </w:pPr>
      <w:r>
        <w:rPr>
          <w:sz w:val="24"/>
        </w:rPr>
        <w:t>Разработана система внедрения здоровьесберегающих технологий в образовательный процесс.</w:t>
      </w:r>
    </w:p>
    <w:p w:rsidR="00F71A80" w:rsidRDefault="0014261C">
      <w:pPr>
        <w:pStyle w:val="a4"/>
        <w:numPr>
          <w:ilvl w:val="0"/>
          <w:numId w:val="31"/>
        </w:numPr>
        <w:tabs>
          <w:tab w:val="left" w:pos="2170"/>
        </w:tabs>
        <w:spacing w:before="4" w:line="276" w:lineRule="auto"/>
        <w:ind w:right="820" w:firstLine="0"/>
        <w:jc w:val="both"/>
        <w:rPr>
          <w:sz w:val="24"/>
        </w:rPr>
      </w:pPr>
      <w:r>
        <w:rPr>
          <w:sz w:val="24"/>
        </w:rPr>
        <w:t>Разработана система психолого-педагогического и медико-физиологического мониторинга показателей соматического и психического здоровья, мониторинга детского благополучия и мониторинга благополучия в образовательной среде обучающихся</w:t>
      </w:r>
      <w:r w:rsidR="008A6A3F">
        <w:rPr>
          <w:sz w:val="24"/>
        </w:rPr>
        <w:t>.</w:t>
      </w:r>
      <w:r>
        <w:rPr>
          <w:spacing w:val="1"/>
          <w:sz w:val="24"/>
        </w:rPr>
        <w:t xml:space="preserve"> </w:t>
      </w:r>
    </w:p>
    <w:p w:rsidR="008A6A3F" w:rsidRDefault="008A6A3F">
      <w:pPr>
        <w:spacing w:line="275" w:lineRule="exact"/>
        <w:jc w:val="both"/>
        <w:rPr>
          <w:sz w:val="24"/>
        </w:rPr>
      </w:pPr>
    </w:p>
    <w:p w:rsidR="008A6A3F" w:rsidRDefault="008A6A3F" w:rsidP="008A6A3F">
      <w:pPr>
        <w:tabs>
          <w:tab w:val="left" w:pos="1831"/>
        </w:tabs>
        <w:rPr>
          <w:sz w:val="24"/>
        </w:rPr>
      </w:pPr>
      <w:r>
        <w:rPr>
          <w:sz w:val="24"/>
        </w:rPr>
        <w:tab/>
      </w:r>
    </w:p>
    <w:p w:rsidR="00F71A80" w:rsidRPr="008A6A3F" w:rsidRDefault="00F71A80" w:rsidP="008A6A3F">
      <w:pPr>
        <w:rPr>
          <w:sz w:val="24"/>
        </w:rPr>
        <w:sectPr w:rsidR="00F71A80" w:rsidRPr="008A6A3F">
          <w:pgSz w:w="11900" w:h="16840"/>
          <w:pgMar w:top="1040" w:right="20" w:bottom="1200" w:left="0" w:header="717" w:footer="973" w:gutter="0"/>
          <w:cols w:space="720"/>
        </w:sectPr>
      </w:pPr>
    </w:p>
    <w:p w:rsidR="00F71A80" w:rsidRDefault="007F0D27" w:rsidP="007F0D27">
      <w:pPr>
        <w:spacing w:before="3" w:line="362" w:lineRule="auto"/>
        <w:ind w:left="1756" w:right="3942" w:hanging="58"/>
        <w:jc w:val="center"/>
        <w:rPr>
          <w:b/>
          <w:sz w:val="28"/>
        </w:rPr>
      </w:pPr>
      <w:r>
        <w:rPr>
          <w:b/>
          <w:sz w:val="28"/>
        </w:rPr>
        <w:lastRenderedPageBreak/>
        <w:t xml:space="preserve">               </w:t>
      </w:r>
      <w:r w:rsidR="0014261C">
        <w:rPr>
          <w:b/>
          <w:sz w:val="28"/>
        </w:rPr>
        <w:t>Организационный</w:t>
      </w:r>
      <w:r>
        <w:rPr>
          <w:b/>
          <w:sz w:val="28"/>
        </w:rPr>
        <w:t xml:space="preserve"> раздел</w:t>
      </w:r>
    </w:p>
    <w:p w:rsidR="00F71A80" w:rsidRDefault="0014261C">
      <w:pPr>
        <w:pStyle w:val="a4"/>
        <w:numPr>
          <w:ilvl w:val="1"/>
          <w:numId w:val="29"/>
        </w:numPr>
        <w:tabs>
          <w:tab w:val="left" w:pos="2122"/>
        </w:tabs>
        <w:spacing w:before="1"/>
        <w:rPr>
          <w:b/>
          <w:sz w:val="24"/>
        </w:rPr>
      </w:pPr>
      <w:r>
        <w:rPr>
          <w:b/>
          <w:sz w:val="24"/>
        </w:rPr>
        <w:t>Учебный план основного общего</w:t>
      </w:r>
      <w:r>
        <w:rPr>
          <w:b/>
          <w:spacing w:val="3"/>
          <w:sz w:val="24"/>
        </w:rPr>
        <w:t xml:space="preserve"> </w:t>
      </w:r>
      <w:r>
        <w:rPr>
          <w:b/>
          <w:sz w:val="24"/>
        </w:rPr>
        <w:t>образования.</w:t>
      </w:r>
    </w:p>
    <w:p w:rsidR="00F71A80" w:rsidRDefault="00F71A80">
      <w:pPr>
        <w:pStyle w:val="a3"/>
        <w:ind w:left="0" w:firstLine="0"/>
        <w:jc w:val="left"/>
        <w:rPr>
          <w:b/>
          <w:sz w:val="21"/>
        </w:rPr>
      </w:pPr>
    </w:p>
    <w:p w:rsidR="00F71A80" w:rsidRDefault="0014261C">
      <w:pPr>
        <w:pStyle w:val="a3"/>
        <w:spacing w:before="1"/>
        <w:ind w:firstLine="0"/>
        <w:jc w:val="left"/>
      </w:pPr>
      <w:r>
        <w:t xml:space="preserve">Учебный план представлен в виде отдельного документа </w:t>
      </w:r>
      <w:r w:rsidR="007F0D27">
        <w:t>–</w:t>
      </w:r>
      <w:r>
        <w:t xml:space="preserve"> </w:t>
      </w:r>
      <w:r w:rsidR="007F0D27">
        <w:t>(</w:t>
      </w:r>
      <w:r>
        <w:t>Приложение</w:t>
      </w:r>
      <w:r w:rsidR="007F0D27">
        <w:t>)</w:t>
      </w:r>
    </w:p>
    <w:p w:rsidR="00F71A80" w:rsidRDefault="00F71A80">
      <w:pPr>
        <w:pStyle w:val="a3"/>
        <w:ind w:left="0" w:firstLine="0"/>
        <w:jc w:val="left"/>
        <w:rPr>
          <w:sz w:val="26"/>
        </w:rPr>
      </w:pPr>
    </w:p>
    <w:p w:rsidR="00F71A80" w:rsidRDefault="00F71A80">
      <w:pPr>
        <w:pStyle w:val="a3"/>
        <w:spacing w:before="7"/>
        <w:ind w:left="0" w:firstLine="0"/>
        <w:jc w:val="left"/>
        <w:rPr>
          <w:sz w:val="22"/>
        </w:rPr>
      </w:pPr>
    </w:p>
    <w:p w:rsidR="00F71A80" w:rsidRDefault="0014261C">
      <w:pPr>
        <w:pStyle w:val="a4"/>
        <w:numPr>
          <w:ilvl w:val="1"/>
          <w:numId w:val="29"/>
        </w:numPr>
        <w:tabs>
          <w:tab w:val="left" w:pos="2122"/>
        </w:tabs>
        <w:rPr>
          <w:b/>
          <w:sz w:val="24"/>
        </w:rPr>
      </w:pPr>
      <w:r>
        <w:rPr>
          <w:b/>
          <w:sz w:val="24"/>
        </w:rPr>
        <w:t>Календарный учебный график</w:t>
      </w:r>
      <w:r>
        <w:rPr>
          <w:b/>
          <w:spacing w:val="-2"/>
          <w:sz w:val="24"/>
        </w:rPr>
        <w:t xml:space="preserve"> </w:t>
      </w:r>
      <w:r>
        <w:rPr>
          <w:b/>
          <w:sz w:val="24"/>
        </w:rPr>
        <w:t>.</w:t>
      </w:r>
    </w:p>
    <w:p w:rsidR="00F71A80" w:rsidRDefault="00F71A80">
      <w:pPr>
        <w:pStyle w:val="a3"/>
        <w:spacing w:before="5"/>
        <w:ind w:left="0" w:firstLine="0"/>
        <w:jc w:val="left"/>
        <w:rPr>
          <w:b/>
          <w:sz w:val="21"/>
        </w:rPr>
      </w:pPr>
    </w:p>
    <w:p w:rsidR="00F71A80" w:rsidRDefault="0014261C">
      <w:pPr>
        <w:pStyle w:val="a3"/>
        <w:spacing w:before="1"/>
        <w:ind w:firstLine="0"/>
        <w:jc w:val="left"/>
      </w:pPr>
      <w:r>
        <w:t>Календарный учебный график представл</w:t>
      </w:r>
      <w:r w:rsidR="007F0D27">
        <w:t xml:space="preserve">ен в виде отдельного документа </w:t>
      </w:r>
      <w:r>
        <w:t xml:space="preserve"> </w:t>
      </w:r>
      <w:r w:rsidR="007F0D27">
        <w:t>(</w:t>
      </w:r>
      <w:r>
        <w:t>Приложение</w:t>
      </w:r>
      <w:r w:rsidR="007F0D27">
        <w:t>)</w:t>
      </w:r>
    </w:p>
    <w:p w:rsidR="00F71A80" w:rsidRDefault="00F71A80">
      <w:pPr>
        <w:pStyle w:val="a3"/>
        <w:spacing w:before="7"/>
        <w:ind w:left="0" w:firstLine="0"/>
        <w:jc w:val="left"/>
        <w:rPr>
          <w:sz w:val="22"/>
        </w:rPr>
      </w:pPr>
    </w:p>
    <w:p w:rsidR="00F71A80" w:rsidRDefault="0014261C">
      <w:pPr>
        <w:pStyle w:val="a4"/>
        <w:numPr>
          <w:ilvl w:val="1"/>
          <w:numId w:val="29"/>
        </w:numPr>
        <w:tabs>
          <w:tab w:val="left" w:pos="2122"/>
        </w:tabs>
        <w:rPr>
          <w:b/>
          <w:sz w:val="24"/>
        </w:rPr>
      </w:pPr>
      <w:r>
        <w:rPr>
          <w:b/>
          <w:sz w:val="24"/>
        </w:rPr>
        <w:t>План внеурочной</w:t>
      </w:r>
      <w:r>
        <w:rPr>
          <w:b/>
          <w:spacing w:val="5"/>
          <w:sz w:val="24"/>
        </w:rPr>
        <w:t xml:space="preserve"> </w:t>
      </w:r>
      <w:r>
        <w:rPr>
          <w:b/>
          <w:sz w:val="24"/>
        </w:rPr>
        <w:t>деятельности.</w:t>
      </w:r>
    </w:p>
    <w:p w:rsidR="00F71A80" w:rsidRDefault="00F71A80">
      <w:pPr>
        <w:pStyle w:val="a3"/>
        <w:spacing w:before="1"/>
        <w:ind w:left="0" w:firstLine="0"/>
        <w:jc w:val="left"/>
        <w:rPr>
          <w:b/>
          <w:sz w:val="21"/>
        </w:rPr>
      </w:pPr>
    </w:p>
    <w:p w:rsidR="00F71A80" w:rsidRDefault="0014261C">
      <w:pPr>
        <w:pStyle w:val="a3"/>
        <w:ind w:firstLine="0"/>
        <w:jc w:val="left"/>
      </w:pPr>
      <w:r>
        <w:t xml:space="preserve">План внеурочной деятельности представлен в виде отдельного документа </w:t>
      </w:r>
      <w:r w:rsidR="007F0D27">
        <w:t>–</w:t>
      </w:r>
      <w:r>
        <w:rPr>
          <w:spacing w:val="54"/>
        </w:rPr>
        <w:t xml:space="preserve"> </w:t>
      </w:r>
      <w:r w:rsidR="007F0D27">
        <w:rPr>
          <w:spacing w:val="54"/>
        </w:rPr>
        <w:t>(</w:t>
      </w:r>
      <w:r>
        <w:t>Приложение</w:t>
      </w:r>
      <w:r w:rsidR="007F0D27">
        <w:t>)</w:t>
      </w:r>
    </w:p>
    <w:p w:rsidR="00F71A80" w:rsidRDefault="0014261C">
      <w:pPr>
        <w:pStyle w:val="a4"/>
        <w:numPr>
          <w:ilvl w:val="1"/>
          <w:numId w:val="29"/>
        </w:numPr>
        <w:tabs>
          <w:tab w:val="left" w:pos="2127"/>
        </w:tabs>
        <w:spacing w:before="213"/>
        <w:ind w:left="2126" w:hanging="428"/>
        <w:rPr>
          <w:b/>
          <w:sz w:val="24"/>
        </w:rPr>
      </w:pPr>
      <w:r>
        <w:rPr>
          <w:b/>
          <w:sz w:val="24"/>
        </w:rPr>
        <w:t>Система условий реализации основной образовательной</w:t>
      </w:r>
      <w:r>
        <w:rPr>
          <w:b/>
          <w:spacing w:val="5"/>
          <w:sz w:val="24"/>
        </w:rPr>
        <w:t xml:space="preserve"> </w:t>
      </w:r>
      <w:r>
        <w:rPr>
          <w:b/>
          <w:sz w:val="24"/>
        </w:rPr>
        <w:t>программы</w:t>
      </w:r>
    </w:p>
    <w:p w:rsidR="00F71A80" w:rsidRDefault="0014261C">
      <w:pPr>
        <w:pStyle w:val="a4"/>
        <w:numPr>
          <w:ilvl w:val="2"/>
          <w:numId w:val="29"/>
        </w:numPr>
        <w:tabs>
          <w:tab w:val="left" w:pos="2305"/>
        </w:tabs>
        <w:spacing w:line="271" w:lineRule="auto"/>
        <w:ind w:right="1128" w:firstLine="0"/>
        <w:jc w:val="both"/>
        <w:rPr>
          <w:b/>
          <w:i/>
          <w:sz w:val="24"/>
        </w:rPr>
      </w:pPr>
      <w:r>
        <w:rPr>
          <w:b/>
          <w:i/>
          <w:sz w:val="24"/>
        </w:rPr>
        <w:t>Описание кадровых условий реализации основной образовательной</w:t>
      </w:r>
      <w:r>
        <w:rPr>
          <w:b/>
          <w:i/>
          <w:spacing w:val="-23"/>
          <w:sz w:val="24"/>
        </w:rPr>
        <w:t xml:space="preserve"> </w:t>
      </w:r>
      <w:r>
        <w:rPr>
          <w:b/>
          <w:i/>
          <w:sz w:val="24"/>
        </w:rPr>
        <w:t>программы основного общего</w:t>
      </w:r>
      <w:r>
        <w:rPr>
          <w:b/>
          <w:i/>
          <w:spacing w:val="3"/>
          <w:sz w:val="24"/>
        </w:rPr>
        <w:t xml:space="preserve"> </w:t>
      </w:r>
      <w:r>
        <w:rPr>
          <w:b/>
          <w:i/>
          <w:sz w:val="24"/>
        </w:rPr>
        <w:t>образования</w:t>
      </w:r>
    </w:p>
    <w:p w:rsidR="00F71A80" w:rsidRDefault="0014261C">
      <w:pPr>
        <w:pStyle w:val="a3"/>
        <w:spacing w:before="68" w:line="276" w:lineRule="auto"/>
        <w:ind w:right="819"/>
      </w:pPr>
      <w: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F71A80" w:rsidRDefault="0014261C">
      <w:pPr>
        <w:pStyle w:val="a3"/>
        <w:spacing w:line="274" w:lineRule="exact"/>
        <w:ind w:left="2409" w:firstLine="0"/>
      </w:pPr>
      <w:r>
        <w:t>Аттестация педагогических работников в соответствии с Федеральным законом</w:t>
      </w:r>
    </w:p>
    <w:p w:rsidR="00F71A80" w:rsidRDefault="0014261C">
      <w:pPr>
        <w:pStyle w:val="a3"/>
        <w:tabs>
          <w:tab w:val="left" w:pos="7199"/>
        </w:tabs>
        <w:spacing w:before="45" w:line="276" w:lineRule="auto"/>
        <w:ind w:right="814" w:firstLine="0"/>
      </w:pPr>
      <w:r>
        <w:t xml:space="preserve">«Об образовании в Российской     </w:t>
      </w:r>
      <w:r>
        <w:rPr>
          <w:spacing w:val="33"/>
        </w:rPr>
        <w:t xml:space="preserve"> </w:t>
      </w:r>
      <w:r>
        <w:t>Федерации»</w:t>
      </w:r>
      <w:r>
        <w:tab/>
        <w:t>(ст.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аттестационной комиссией</w:t>
      </w:r>
      <w:r>
        <w:rPr>
          <w:spacing w:val="5"/>
        </w:rPr>
        <w:t xml:space="preserve"> </w:t>
      </w:r>
      <w:r>
        <w:t>ОУ.</w:t>
      </w:r>
    </w:p>
    <w:p w:rsidR="00F71A80" w:rsidRDefault="0014261C">
      <w:pPr>
        <w:pStyle w:val="a3"/>
        <w:spacing w:line="278" w:lineRule="auto"/>
        <w:ind w:right="823"/>
      </w:pPr>
      <w:r>
        <w:t>Образовательная организация укомплектована вспомогательным персоналом.</w:t>
      </w:r>
    </w:p>
    <w:p w:rsidR="00F71A80" w:rsidRDefault="0014261C">
      <w:pPr>
        <w:spacing w:line="276" w:lineRule="auto"/>
        <w:ind w:left="1699" w:right="818"/>
        <w:jc w:val="both"/>
        <w:rPr>
          <w:sz w:val="24"/>
        </w:rPr>
      </w:pPr>
      <w:r>
        <w:rPr>
          <w:b/>
          <w:sz w:val="24"/>
        </w:rPr>
        <w:t xml:space="preserve">Кадровое обеспечение реализации основной образовательной программы </w:t>
      </w:r>
      <w:r>
        <w:rPr>
          <w:sz w:val="24"/>
        </w:rPr>
        <w:t xml:space="preserve">основного общего в виде таблицы представлено на сайте образовательной организации </w:t>
      </w:r>
    </w:p>
    <w:p w:rsidR="00F71A80" w:rsidRDefault="0014261C">
      <w:pPr>
        <w:pStyle w:val="a3"/>
        <w:spacing w:line="276" w:lineRule="auto"/>
        <w:ind w:right="818"/>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71A80" w:rsidRDefault="00F71A80">
      <w:pPr>
        <w:spacing w:line="276" w:lineRule="auto"/>
        <w:sectPr w:rsidR="00F71A80">
          <w:pgSz w:w="11900" w:h="16840"/>
          <w:pgMar w:top="1040" w:right="20" w:bottom="1200" w:left="0" w:header="717" w:footer="973" w:gutter="0"/>
          <w:cols w:space="720"/>
        </w:sectPr>
      </w:pPr>
    </w:p>
    <w:p w:rsidR="00F71A80" w:rsidRDefault="0014261C" w:rsidP="007F0D27">
      <w:pPr>
        <w:pStyle w:val="a3"/>
        <w:spacing w:before="93" w:line="276" w:lineRule="auto"/>
        <w:ind w:firstLine="0"/>
        <w:jc w:val="left"/>
        <w:rPr>
          <w:b/>
          <w:i/>
        </w:rPr>
      </w:pPr>
      <w:r>
        <w:lastRenderedPageBreak/>
        <w:t>.</w:t>
      </w:r>
      <w:r w:rsidR="007F0D27">
        <w:t>3.4.2.</w:t>
      </w:r>
      <w:r>
        <w:rPr>
          <w:b/>
          <w:i/>
        </w:rPr>
        <w:t>Психолого-педагогические условия реализации основной</w:t>
      </w:r>
      <w:r>
        <w:rPr>
          <w:b/>
          <w:i/>
          <w:spacing w:val="-25"/>
        </w:rPr>
        <w:t xml:space="preserve"> </w:t>
      </w:r>
      <w:r>
        <w:rPr>
          <w:b/>
          <w:i/>
        </w:rPr>
        <w:t>образовательной программы основного общего</w:t>
      </w:r>
      <w:r>
        <w:rPr>
          <w:b/>
          <w:i/>
          <w:spacing w:val="6"/>
        </w:rPr>
        <w:t xml:space="preserve"> </w:t>
      </w:r>
      <w:r>
        <w:rPr>
          <w:b/>
          <w:i/>
        </w:rPr>
        <w:t>образования</w:t>
      </w:r>
    </w:p>
    <w:p w:rsidR="00F71A80" w:rsidRDefault="0014261C">
      <w:pPr>
        <w:pStyle w:val="a3"/>
        <w:spacing w:line="276" w:lineRule="auto"/>
        <w:ind w:right="816"/>
      </w:pPr>
      <w: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71A80" w:rsidRDefault="0014261C">
      <w:pPr>
        <w:pStyle w:val="a4"/>
        <w:numPr>
          <w:ilvl w:val="0"/>
          <w:numId w:val="28"/>
        </w:numPr>
        <w:tabs>
          <w:tab w:val="left" w:pos="2693"/>
        </w:tabs>
        <w:spacing w:line="276" w:lineRule="auto"/>
        <w:ind w:right="811" w:firstLine="710"/>
        <w:rPr>
          <w:sz w:val="24"/>
        </w:rPr>
      </w:pPr>
      <w:r>
        <w:rPr>
          <w:sz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w:t>
      </w:r>
      <w:r>
        <w:rPr>
          <w:spacing w:val="2"/>
          <w:sz w:val="24"/>
        </w:rPr>
        <w:t xml:space="preserve"> </w:t>
      </w:r>
      <w:r>
        <w:rPr>
          <w:sz w:val="24"/>
        </w:rPr>
        <w:t>подростковый;</w:t>
      </w:r>
    </w:p>
    <w:p w:rsidR="00F71A80" w:rsidRDefault="0014261C">
      <w:pPr>
        <w:pStyle w:val="a4"/>
        <w:numPr>
          <w:ilvl w:val="0"/>
          <w:numId w:val="28"/>
        </w:numPr>
        <w:tabs>
          <w:tab w:val="left" w:pos="2693"/>
        </w:tabs>
        <w:spacing w:line="276" w:lineRule="auto"/>
        <w:ind w:right="821" w:firstLine="710"/>
        <w:rPr>
          <w:sz w:val="24"/>
        </w:rPr>
      </w:pPr>
      <w:r>
        <w:rPr>
          <w:sz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71A80" w:rsidRDefault="0014261C">
      <w:pPr>
        <w:pStyle w:val="a4"/>
        <w:numPr>
          <w:ilvl w:val="0"/>
          <w:numId w:val="28"/>
        </w:numPr>
        <w:tabs>
          <w:tab w:val="left" w:pos="2693"/>
        </w:tabs>
        <w:spacing w:line="276" w:lineRule="auto"/>
        <w:ind w:right="822" w:firstLine="710"/>
        <w:rPr>
          <w:sz w:val="24"/>
        </w:rPr>
      </w:pPr>
      <w:r>
        <w:rPr>
          <w:sz w:val="24"/>
        </w:rPr>
        <w:t>формирование и развитие психолого-педагогической компетентности участников образовательного</w:t>
      </w:r>
      <w:r>
        <w:rPr>
          <w:spacing w:val="1"/>
          <w:sz w:val="24"/>
        </w:rPr>
        <w:t xml:space="preserve"> </w:t>
      </w:r>
      <w:r>
        <w:rPr>
          <w:sz w:val="24"/>
        </w:rPr>
        <w:t>процесса.</w:t>
      </w:r>
    </w:p>
    <w:p w:rsidR="00F71A80" w:rsidRDefault="0014261C">
      <w:pPr>
        <w:pStyle w:val="a3"/>
        <w:spacing w:line="276" w:lineRule="auto"/>
        <w:ind w:right="814"/>
      </w:pPr>
      <w: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F71A80" w:rsidRDefault="0014261C">
      <w:pPr>
        <w:pStyle w:val="a3"/>
        <w:ind w:left="2409" w:firstLine="0"/>
      </w:pPr>
      <w:r>
        <w:t>Основными формами психолого-педагогического сопровождения могут выступать:</w:t>
      </w:r>
    </w:p>
    <w:p w:rsidR="00F71A80" w:rsidRDefault="0014261C">
      <w:pPr>
        <w:pStyle w:val="a4"/>
        <w:numPr>
          <w:ilvl w:val="0"/>
          <w:numId w:val="28"/>
        </w:numPr>
        <w:tabs>
          <w:tab w:val="left" w:pos="2693"/>
        </w:tabs>
        <w:spacing w:before="23" w:line="276" w:lineRule="auto"/>
        <w:ind w:right="815" w:firstLine="710"/>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w:t>
      </w:r>
      <w:r>
        <w:rPr>
          <w:spacing w:val="3"/>
          <w:sz w:val="24"/>
        </w:rPr>
        <w:t xml:space="preserve"> </w:t>
      </w:r>
      <w:r>
        <w:rPr>
          <w:sz w:val="24"/>
        </w:rPr>
        <w:t>года;</w:t>
      </w:r>
    </w:p>
    <w:p w:rsidR="00F71A80" w:rsidRDefault="0014261C">
      <w:pPr>
        <w:pStyle w:val="a4"/>
        <w:numPr>
          <w:ilvl w:val="0"/>
          <w:numId w:val="28"/>
        </w:numPr>
        <w:tabs>
          <w:tab w:val="left" w:pos="2693"/>
        </w:tabs>
        <w:spacing w:line="276" w:lineRule="auto"/>
        <w:ind w:right="814" w:firstLine="710"/>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71A80" w:rsidRDefault="0014261C">
      <w:pPr>
        <w:pStyle w:val="a4"/>
        <w:numPr>
          <w:ilvl w:val="0"/>
          <w:numId w:val="28"/>
        </w:numPr>
        <w:tabs>
          <w:tab w:val="left" w:pos="2693"/>
        </w:tabs>
        <w:spacing w:line="273" w:lineRule="auto"/>
        <w:ind w:right="816" w:firstLine="710"/>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4"/>
          <w:sz w:val="24"/>
        </w:rPr>
        <w:t xml:space="preserve"> </w:t>
      </w:r>
      <w:r>
        <w:rPr>
          <w:sz w:val="24"/>
        </w:rPr>
        <w:t>времени.</w:t>
      </w:r>
    </w:p>
    <w:p w:rsidR="00F71A80" w:rsidRDefault="0014261C">
      <w:pPr>
        <w:pStyle w:val="a3"/>
        <w:spacing w:line="280" w:lineRule="auto"/>
        <w:ind w:right="820"/>
      </w:pPr>
      <w:r>
        <w:t>К основным направлениям психолого-педагогического сопровождения можно отнести:</w:t>
      </w:r>
    </w:p>
    <w:p w:rsidR="00F71A80" w:rsidRDefault="0014261C">
      <w:pPr>
        <w:pStyle w:val="a4"/>
        <w:numPr>
          <w:ilvl w:val="0"/>
          <w:numId w:val="28"/>
        </w:numPr>
        <w:tabs>
          <w:tab w:val="left" w:pos="2693"/>
        </w:tabs>
        <w:spacing w:line="284" w:lineRule="exact"/>
        <w:ind w:left="2692"/>
        <w:jc w:val="left"/>
        <w:rPr>
          <w:sz w:val="24"/>
        </w:rPr>
      </w:pPr>
      <w:r>
        <w:rPr>
          <w:sz w:val="24"/>
        </w:rPr>
        <w:t>сохранение и укрепление психологического</w:t>
      </w:r>
      <w:r>
        <w:rPr>
          <w:spacing w:val="5"/>
          <w:sz w:val="24"/>
        </w:rPr>
        <w:t xml:space="preserve"> </w:t>
      </w:r>
      <w:r>
        <w:rPr>
          <w:sz w:val="24"/>
        </w:rPr>
        <w:t>здоровья;</w:t>
      </w:r>
    </w:p>
    <w:p w:rsidR="00F71A80" w:rsidRDefault="0014261C">
      <w:pPr>
        <w:pStyle w:val="a4"/>
        <w:numPr>
          <w:ilvl w:val="0"/>
          <w:numId w:val="28"/>
        </w:numPr>
        <w:tabs>
          <w:tab w:val="left" w:pos="2693"/>
        </w:tabs>
        <w:spacing w:before="32"/>
        <w:ind w:left="2692"/>
        <w:jc w:val="left"/>
        <w:rPr>
          <w:sz w:val="24"/>
        </w:rPr>
      </w:pPr>
      <w:r>
        <w:rPr>
          <w:sz w:val="24"/>
        </w:rPr>
        <w:t>мониторинг возможностей и способностей</w:t>
      </w:r>
      <w:r>
        <w:rPr>
          <w:spacing w:val="-9"/>
          <w:sz w:val="24"/>
        </w:rPr>
        <w:t xml:space="preserve"> </w:t>
      </w:r>
      <w:r>
        <w:rPr>
          <w:sz w:val="24"/>
        </w:rPr>
        <w:t>обучающихся;</w:t>
      </w:r>
    </w:p>
    <w:p w:rsidR="00F71A80" w:rsidRDefault="0014261C">
      <w:pPr>
        <w:pStyle w:val="a4"/>
        <w:numPr>
          <w:ilvl w:val="0"/>
          <w:numId w:val="28"/>
        </w:numPr>
        <w:tabs>
          <w:tab w:val="left" w:pos="2693"/>
        </w:tabs>
        <w:spacing w:before="42"/>
        <w:ind w:left="2692"/>
        <w:jc w:val="left"/>
        <w:rPr>
          <w:sz w:val="24"/>
        </w:rPr>
      </w:pPr>
      <w:r>
        <w:rPr>
          <w:sz w:val="24"/>
        </w:rPr>
        <w:t>психолого-педагогическую поддержку участников олимпиадного</w:t>
      </w:r>
      <w:r>
        <w:rPr>
          <w:spacing w:val="-3"/>
          <w:sz w:val="24"/>
        </w:rPr>
        <w:t xml:space="preserve"> </w:t>
      </w:r>
      <w:r>
        <w:rPr>
          <w:sz w:val="24"/>
        </w:rPr>
        <w:t>движения;</w:t>
      </w:r>
    </w:p>
    <w:p w:rsidR="00F71A80" w:rsidRDefault="0014261C">
      <w:pPr>
        <w:pStyle w:val="a4"/>
        <w:numPr>
          <w:ilvl w:val="0"/>
          <w:numId w:val="28"/>
        </w:numPr>
        <w:tabs>
          <w:tab w:val="left" w:pos="2693"/>
        </w:tabs>
        <w:spacing w:before="42" w:line="276" w:lineRule="auto"/>
        <w:ind w:right="824" w:firstLine="710"/>
        <w:jc w:val="left"/>
        <w:rPr>
          <w:sz w:val="24"/>
        </w:rPr>
      </w:pPr>
      <w:r>
        <w:rPr>
          <w:sz w:val="24"/>
        </w:rPr>
        <w:t>формирование у обучающихся понимания ценности здоровья и безопасного образа</w:t>
      </w:r>
      <w:r>
        <w:rPr>
          <w:spacing w:val="1"/>
          <w:sz w:val="24"/>
        </w:rPr>
        <w:t xml:space="preserve"> </w:t>
      </w:r>
      <w:r>
        <w:rPr>
          <w:sz w:val="24"/>
        </w:rPr>
        <w:t>жизни;</w:t>
      </w:r>
    </w:p>
    <w:p w:rsidR="00F71A80" w:rsidRDefault="0014261C">
      <w:pPr>
        <w:pStyle w:val="a4"/>
        <w:numPr>
          <w:ilvl w:val="0"/>
          <w:numId w:val="28"/>
        </w:numPr>
        <w:tabs>
          <w:tab w:val="left" w:pos="2693"/>
        </w:tabs>
        <w:spacing w:line="291" w:lineRule="exact"/>
        <w:ind w:left="2692"/>
        <w:jc w:val="left"/>
        <w:rPr>
          <w:sz w:val="24"/>
        </w:rPr>
      </w:pPr>
      <w:r>
        <w:rPr>
          <w:sz w:val="24"/>
        </w:rPr>
        <w:t>развитие экологической</w:t>
      </w:r>
      <w:r>
        <w:rPr>
          <w:spacing w:val="3"/>
          <w:sz w:val="24"/>
        </w:rPr>
        <w:t xml:space="preserve"> </w:t>
      </w:r>
      <w:r>
        <w:rPr>
          <w:sz w:val="24"/>
        </w:rPr>
        <w:t>культуры;</w:t>
      </w:r>
    </w:p>
    <w:p w:rsidR="00F71A80" w:rsidRDefault="0014261C">
      <w:pPr>
        <w:pStyle w:val="a4"/>
        <w:numPr>
          <w:ilvl w:val="0"/>
          <w:numId w:val="28"/>
        </w:numPr>
        <w:tabs>
          <w:tab w:val="left" w:pos="2693"/>
        </w:tabs>
        <w:spacing w:before="37" w:line="276" w:lineRule="auto"/>
        <w:ind w:right="824" w:firstLine="710"/>
        <w:jc w:val="left"/>
        <w:rPr>
          <w:sz w:val="24"/>
        </w:rPr>
      </w:pPr>
      <w:r>
        <w:rPr>
          <w:sz w:val="24"/>
        </w:rPr>
        <w:t>выявление и поддержку детей с особыми образовательными потребностями и особыми возможностями</w:t>
      </w:r>
      <w:r>
        <w:rPr>
          <w:spacing w:val="-3"/>
          <w:sz w:val="24"/>
        </w:rPr>
        <w:t xml:space="preserve"> </w:t>
      </w:r>
      <w:r>
        <w:rPr>
          <w:sz w:val="24"/>
        </w:rPr>
        <w:t>здоровья;</w:t>
      </w:r>
    </w:p>
    <w:p w:rsidR="00F71A80" w:rsidRDefault="0014261C">
      <w:pPr>
        <w:pStyle w:val="a4"/>
        <w:numPr>
          <w:ilvl w:val="0"/>
          <w:numId w:val="28"/>
        </w:numPr>
        <w:tabs>
          <w:tab w:val="left" w:pos="2693"/>
        </w:tabs>
        <w:spacing w:line="276" w:lineRule="auto"/>
        <w:ind w:right="817" w:firstLine="710"/>
        <w:jc w:val="left"/>
        <w:rPr>
          <w:sz w:val="24"/>
        </w:rPr>
      </w:pPr>
      <w:r>
        <w:rPr>
          <w:sz w:val="24"/>
        </w:rPr>
        <w:t>формирование коммуникативных навыков в разновозрастной среде и среде сверстников;</w:t>
      </w:r>
    </w:p>
    <w:p w:rsidR="00F71A80" w:rsidRDefault="0014261C">
      <w:pPr>
        <w:pStyle w:val="a4"/>
        <w:numPr>
          <w:ilvl w:val="0"/>
          <w:numId w:val="28"/>
        </w:numPr>
        <w:tabs>
          <w:tab w:val="left" w:pos="2693"/>
        </w:tabs>
        <w:spacing w:line="291" w:lineRule="exact"/>
        <w:ind w:left="2692"/>
        <w:jc w:val="left"/>
        <w:rPr>
          <w:sz w:val="24"/>
        </w:rPr>
      </w:pPr>
      <w:r>
        <w:rPr>
          <w:sz w:val="24"/>
        </w:rPr>
        <w:t>поддержку детских объединений и ученического</w:t>
      </w:r>
      <w:r>
        <w:rPr>
          <w:spacing w:val="-8"/>
          <w:sz w:val="24"/>
        </w:rPr>
        <w:t xml:space="preserve"> </w:t>
      </w:r>
      <w:r>
        <w:rPr>
          <w:sz w:val="24"/>
        </w:rPr>
        <w:t>самоуправления;</w:t>
      </w:r>
    </w:p>
    <w:p w:rsidR="00F71A80" w:rsidRDefault="0014261C">
      <w:pPr>
        <w:pStyle w:val="a4"/>
        <w:numPr>
          <w:ilvl w:val="0"/>
          <w:numId w:val="28"/>
        </w:numPr>
        <w:tabs>
          <w:tab w:val="left" w:pos="2693"/>
        </w:tabs>
        <w:spacing w:before="39"/>
        <w:ind w:left="2692"/>
        <w:jc w:val="left"/>
        <w:rPr>
          <w:sz w:val="24"/>
        </w:rPr>
      </w:pPr>
      <w:r>
        <w:rPr>
          <w:sz w:val="24"/>
        </w:rPr>
        <w:t>выявление и поддержку детей, проявивших выдающиеся</w:t>
      </w:r>
      <w:r>
        <w:rPr>
          <w:spacing w:val="-8"/>
          <w:sz w:val="24"/>
        </w:rPr>
        <w:t xml:space="preserve"> </w:t>
      </w:r>
      <w:r>
        <w:rPr>
          <w:sz w:val="24"/>
        </w:rPr>
        <w:t>способности.</w:t>
      </w:r>
    </w:p>
    <w:p w:rsidR="00F71A80" w:rsidRDefault="00F71A80">
      <w:pPr>
        <w:rPr>
          <w:sz w:val="24"/>
        </w:rPr>
        <w:sectPr w:rsidR="00F71A80">
          <w:pgSz w:w="11900" w:h="16840"/>
          <w:pgMar w:top="1040" w:right="20" w:bottom="1200" w:left="0" w:header="717" w:footer="973" w:gutter="0"/>
          <w:cols w:space="720"/>
        </w:sectPr>
      </w:pPr>
    </w:p>
    <w:p w:rsidR="00F71A80" w:rsidRDefault="00F71A80">
      <w:pPr>
        <w:pStyle w:val="a3"/>
        <w:spacing w:before="8"/>
        <w:ind w:left="0" w:firstLine="0"/>
        <w:jc w:val="left"/>
        <w:rPr>
          <w:b/>
          <w:i/>
          <w:sz w:val="20"/>
        </w:rPr>
      </w:pPr>
    </w:p>
    <w:p w:rsidR="00F71A80" w:rsidRDefault="0014261C" w:rsidP="003B70FF">
      <w:pPr>
        <w:pStyle w:val="a3"/>
        <w:spacing w:before="2" w:line="271" w:lineRule="auto"/>
        <w:ind w:right="861" w:firstLine="0"/>
      </w:pPr>
      <w:r>
        <w:t>.Внутришкольный мониторинг формирования УУД при переходе из начальной в основную школу представляет собой систему диагностических материалов, ориентированных на все группы участников образовательного процесса.</w:t>
      </w:r>
    </w:p>
    <w:p w:rsidR="00F71A80" w:rsidRDefault="0014261C">
      <w:pPr>
        <w:pStyle w:val="a4"/>
        <w:numPr>
          <w:ilvl w:val="1"/>
          <w:numId w:val="28"/>
        </w:numPr>
        <w:tabs>
          <w:tab w:val="left" w:pos="3130"/>
        </w:tabs>
        <w:spacing w:before="205" w:line="276" w:lineRule="auto"/>
        <w:ind w:right="817"/>
        <w:rPr>
          <w:sz w:val="24"/>
        </w:rPr>
      </w:pPr>
      <w:r>
        <w:rPr>
          <w:sz w:val="24"/>
        </w:rPr>
        <w:t>учеников 5 класса по завершении ими основного процесса адаптации (конец 1 учебной</w:t>
      </w:r>
      <w:r>
        <w:rPr>
          <w:spacing w:val="4"/>
          <w:sz w:val="24"/>
        </w:rPr>
        <w:t xml:space="preserve"> </w:t>
      </w:r>
      <w:r>
        <w:rPr>
          <w:sz w:val="24"/>
        </w:rPr>
        <w:t>четверти);</w:t>
      </w:r>
    </w:p>
    <w:p w:rsidR="00F71A80" w:rsidRDefault="0014261C">
      <w:pPr>
        <w:pStyle w:val="a4"/>
        <w:numPr>
          <w:ilvl w:val="1"/>
          <w:numId w:val="28"/>
        </w:numPr>
        <w:tabs>
          <w:tab w:val="left" w:pos="3130"/>
        </w:tabs>
        <w:spacing w:line="276" w:lineRule="auto"/>
        <w:ind w:right="815"/>
        <w:rPr>
          <w:sz w:val="24"/>
        </w:rPr>
      </w:pPr>
      <w:r>
        <w:rPr>
          <w:sz w:val="24"/>
        </w:rPr>
        <w:t>учителей-предметников основной школы, способных оценивать готовность учащихся класса решать образовательные задачи основной ступени образования;</w:t>
      </w:r>
    </w:p>
    <w:p w:rsidR="00F71A80" w:rsidRDefault="0014261C">
      <w:pPr>
        <w:pStyle w:val="a4"/>
        <w:numPr>
          <w:ilvl w:val="1"/>
          <w:numId w:val="28"/>
        </w:numPr>
        <w:tabs>
          <w:tab w:val="left" w:pos="3130"/>
        </w:tabs>
        <w:spacing w:line="276" w:lineRule="auto"/>
        <w:ind w:right="815"/>
        <w:rPr>
          <w:sz w:val="24"/>
        </w:rPr>
      </w:pPr>
      <w:r>
        <w:rPr>
          <w:sz w:val="24"/>
        </w:rPr>
        <w:t>классных руководителей 5-х классов, которые могут быть обеспечены информационным психолого-педагогическим ресурсом для составления комплексной характеристика класса, как коллективного субъекта образовательной деятельности в основной</w:t>
      </w:r>
      <w:r>
        <w:rPr>
          <w:spacing w:val="-5"/>
          <w:sz w:val="24"/>
        </w:rPr>
        <w:t xml:space="preserve"> </w:t>
      </w:r>
      <w:r>
        <w:rPr>
          <w:sz w:val="24"/>
        </w:rPr>
        <w:t>школе;</w:t>
      </w:r>
    </w:p>
    <w:p w:rsidR="00F71A80" w:rsidRDefault="0014261C">
      <w:pPr>
        <w:pStyle w:val="a4"/>
        <w:numPr>
          <w:ilvl w:val="1"/>
          <w:numId w:val="28"/>
        </w:numPr>
        <w:tabs>
          <w:tab w:val="left" w:pos="3130"/>
        </w:tabs>
        <w:spacing w:line="276" w:lineRule="auto"/>
        <w:ind w:right="816"/>
        <w:rPr>
          <w:sz w:val="24"/>
        </w:rPr>
      </w:pPr>
      <w:r>
        <w:rPr>
          <w:sz w:val="24"/>
        </w:rPr>
        <w:t>учителей начальной школы, располагающих актуальным  опытом подготовки учащихся к обучению в основной школе, формированию их УУД, результатами наблюдений за индивидуальным и групповым (классным) характером учебно-познавательной</w:t>
      </w:r>
      <w:r>
        <w:rPr>
          <w:spacing w:val="-1"/>
          <w:sz w:val="24"/>
        </w:rPr>
        <w:t xml:space="preserve"> </w:t>
      </w:r>
      <w:r>
        <w:rPr>
          <w:sz w:val="24"/>
        </w:rPr>
        <w:t>деятельности;</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3B70FF" w:rsidP="003B70FF">
      <w:pPr>
        <w:pStyle w:val="a3"/>
        <w:tabs>
          <w:tab w:val="left" w:pos="2705"/>
        </w:tabs>
        <w:ind w:left="0" w:firstLine="0"/>
        <w:jc w:val="left"/>
        <w:rPr>
          <w:sz w:val="27"/>
        </w:rPr>
      </w:pPr>
      <w:r>
        <w:rPr>
          <w:sz w:val="26"/>
        </w:rPr>
        <w:lastRenderedPageBreak/>
        <w:tab/>
      </w:r>
    </w:p>
    <w:p w:rsidR="00F71A80" w:rsidRDefault="0014261C">
      <w:pPr>
        <w:pStyle w:val="a4"/>
        <w:numPr>
          <w:ilvl w:val="2"/>
          <w:numId w:val="29"/>
        </w:numPr>
        <w:tabs>
          <w:tab w:val="left" w:pos="2867"/>
        </w:tabs>
        <w:spacing w:before="1" w:line="276" w:lineRule="auto"/>
        <w:ind w:left="2265" w:right="853" w:firstLine="0"/>
        <w:jc w:val="both"/>
        <w:rPr>
          <w:b/>
          <w:i/>
          <w:sz w:val="24"/>
        </w:rPr>
      </w:pPr>
      <w:r>
        <w:rPr>
          <w:b/>
          <w:i/>
          <w:sz w:val="24"/>
        </w:rPr>
        <w:t>Финансово-экономические условия реализации образовательной</w:t>
      </w:r>
      <w:r>
        <w:rPr>
          <w:b/>
          <w:i/>
          <w:spacing w:val="-21"/>
          <w:sz w:val="24"/>
        </w:rPr>
        <w:t xml:space="preserve"> </w:t>
      </w:r>
      <w:r>
        <w:rPr>
          <w:b/>
          <w:i/>
          <w:sz w:val="24"/>
        </w:rPr>
        <w:t>программы основного общего</w:t>
      </w:r>
      <w:r>
        <w:rPr>
          <w:b/>
          <w:i/>
          <w:spacing w:val="3"/>
          <w:sz w:val="24"/>
        </w:rPr>
        <w:t xml:space="preserve"> </w:t>
      </w:r>
      <w:r>
        <w:rPr>
          <w:b/>
          <w:i/>
          <w:sz w:val="24"/>
        </w:rPr>
        <w:t>образования</w:t>
      </w:r>
    </w:p>
    <w:p w:rsidR="00F71A80" w:rsidRDefault="0014261C">
      <w:pPr>
        <w:pStyle w:val="a3"/>
        <w:spacing w:line="276" w:lineRule="auto"/>
        <w:ind w:right="813"/>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3B70FF">
        <w:t>муниципальном</w:t>
      </w:r>
      <w:r>
        <w:t xml:space="preserve"> задании образовательной организации.</w:t>
      </w:r>
    </w:p>
    <w:p w:rsidR="00F71A80" w:rsidRDefault="003B70FF">
      <w:pPr>
        <w:pStyle w:val="a3"/>
        <w:spacing w:line="276" w:lineRule="auto"/>
        <w:ind w:right="813"/>
      </w:pPr>
      <w:r>
        <w:t>Муниципальное</w:t>
      </w:r>
      <w:r w:rsidR="0014261C">
        <w:t xml:space="preserve"> задание устанавливает показатели, характеризующие качество и (или) объем (содержание) услуги (работы), а также порядок ее оказания (выполнения).</w:t>
      </w:r>
    </w:p>
    <w:p w:rsidR="00F71A80" w:rsidRDefault="0014261C">
      <w:pPr>
        <w:pStyle w:val="a3"/>
        <w:spacing w:line="276" w:lineRule="auto"/>
        <w:ind w:right="818"/>
      </w:pPr>
      <w: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71A80" w:rsidRDefault="0014261C">
      <w:pPr>
        <w:pStyle w:val="a3"/>
        <w:spacing w:line="276" w:lineRule="auto"/>
        <w:ind w:right="816"/>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F71A80" w:rsidRDefault="0014261C">
      <w:pPr>
        <w:pStyle w:val="a3"/>
        <w:spacing w:line="276" w:lineRule="auto"/>
        <w:ind w:right="819"/>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w:t>
      </w:r>
      <w:r>
        <w:rPr>
          <w:spacing w:val="2"/>
        </w:rPr>
        <w:t xml:space="preserve">год </w:t>
      </w:r>
      <w:r>
        <w:t>в расчете на одного обучающегося, необходимый для реализации образовательной программы основного общего образования,</w:t>
      </w:r>
      <w:r>
        <w:rPr>
          <w:spacing w:val="-8"/>
        </w:rPr>
        <w:t xml:space="preserve"> </w:t>
      </w:r>
      <w:r>
        <w:t>включая:</w:t>
      </w:r>
    </w:p>
    <w:p w:rsidR="00F71A80" w:rsidRDefault="0014261C">
      <w:pPr>
        <w:pStyle w:val="a4"/>
        <w:numPr>
          <w:ilvl w:val="3"/>
          <w:numId w:val="29"/>
        </w:numPr>
        <w:tabs>
          <w:tab w:val="left" w:pos="2693"/>
        </w:tabs>
        <w:spacing w:line="276" w:lineRule="auto"/>
        <w:ind w:right="817" w:firstLine="710"/>
        <w:rPr>
          <w:sz w:val="24"/>
        </w:rPr>
      </w:pPr>
      <w:r>
        <w:rPr>
          <w:sz w:val="24"/>
        </w:rPr>
        <w:t>расходы на оплату труда работников, реализующих образовательную программу основного общего</w:t>
      </w:r>
      <w:r>
        <w:rPr>
          <w:spacing w:val="-6"/>
          <w:sz w:val="24"/>
        </w:rPr>
        <w:t xml:space="preserve"> </w:t>
      </w:r>
      <w:r>
        <w:rPr>
          <w:sz w:val="24"/>
        </w:rPr>
        <w:t>образования;</w:t>
      </w:r>
    </w:p>
    <w:p w:rsidR="003B70FF" w:rsidRDefault="003B70FF" w:rsidP="003B70FF">
      <w:pPr>
        <w:tabs>
          <w:tab w:val="left" w:pos="2693"/>
        </w:tabs>
        <w:spacing w:line="276" w:lineRule="auto"/>
        <w:jc w:val="both"/>
        <w:rPr>
          <w:sz w:val="24"/>
        </w:rPr>
      </w:pPr>
      <w:r>
        <w:rPr>
          <w:sz w:val="24"/>
        </w:rPr>
        <w:tab/>
      </w:r>
    </w:p>
    <w:p w:rsidR="003B70FF" w:rsidRDefault="003B70FF" w:rsidP="003B70FF">
      <w:pPr>
        <w:pStyle w:val="a4"/>
        <w:numPr>
          <w:ilvl w:val="3"/>
          <w:numId w:val="29"/>
        </w:numPr>
        <w:tabs>
          <w:tab w:val="left" w:pos="2693"/>
        </w:tabs>
        <w:spacing w:before="90" w:line="276" w:lineRule="auto"/>
        <w:ind w:right="821" w:firstLine="710"/>
        <w:rPr>
          <w:sz w:val="24"/>
        </w:rPr>
      </w:pPr>
      <w:r>
        <w:rPr>
          <w:sz w:val="24"/>
        </w:rPr>
        <w:tab/>
        <w:t>расходы на приобретение учебников и учебных пособий, средств обучения, игр, игрушек;</w:t>
      </w:r>
    </w:p>
    <w:p w:rsidR="003B70FF" w:rsidRDefault="003B70FF" w:rsidP="003B70FF">
      <w:pPr>
        <w:pStyle w:val="a4"/>
        <w:numPr>
          <w:ilvl w:val="3"/>
          <w:numId w:val="29"/>
        </w:numPr>
        <w:tabs>
          <w:tab w:val="left" w:pos="2693"/>
        </w:tabs>
        <w:spacing w:line="276" w:lineRule="auto"/>
        <w:ind w:right="814" w:firstLine="710"/>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3B70FF" w:rsidRDefault="003B70FF" w:rsidP="003B70FF">
      <w:pPr>
        <w:tabs>
          <w:tab w:val="left" w:pos="2397"/>
        </w:tabs>
        <w:rPr>
          <w:sz w:val="24"/>
        </w:rPr>
      </w:pPr>
    </w:p>
    <w:p w:rsidR="003B70FF" w:rsidRDefault="003B70FF" w:rsidP="003B70FF">
      <w:pPr>
        <w:rPr>
          <w:sz w:val="24"/>
        </w:rPr>
      </w:pPr>
    </w:p>
    <w:p w:rsidR="00F71A80" w:rsidRPr="003B70FF" w:rsidRDefault="00F71A80" w:rsidP="003B70FF">
      <w:pPr>
        <w:rPr>
          <w:sz w:val="24"/>
        </w:rPr>
        <w:sectPr w:rsidR="00F71A80" w:rsidRPr="003B70FF">
          <w:pgSz w:w="11900" w:h="16840"/>
          <w:pgMar w:top="1040" w:right="20" w:bottom="1200" w:left="0" w:header="717" w:footer="973" w:gutter="0"/>
          <w:cols w:space="720"/>
        </w:sectPr>
      </w:pPr>
    </w:p>
    <w:p w:rsidR="00F71A80" w:rsidRDefault="0014261C">
      <w:pPr>
        <w:pStyle w:val="a3"/>
        <w:spacing w:line="276" w:lineRule="auto"/>
        <w:ind w:right="815"/>
      </w:pPr>
      <w:r>
        <w:lastRenderedPageBreak/>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71A80" w:rsidRDefault="0014261C">
      <w:pPr>
        <w:pStyle w:val="a3"/>
        <w:spacing w:line="276" w:lineRule="auto"/>
        <w:ind w:right="821"/>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F71A80" w:rsidRDefault="0014261C">
      <w:pPr>
        <w:pStyle w:val="a3"/>
        <w:spacing w:line="276" w:lineRule="auto"/>
        <w:ind w:right="816"/>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работу</w:t>
      </w:r>
      <w:r w:rsidR="003B70FF">
        <w:t xml:space="preserve"> классного руководителя</w:t>
      </w:r>
      <w:r>
        <w:t>,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71A80" w:rsidRDefault="0014261C">
      <w:pPr>
        <w:pStyle w:val="a3"/>
        <w:spacing w:line="276" w:lineRule="auto"/>
        <w:ind w:right="818"/>
      </w:pPr>
      <w: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71A80" w:rsidRDefault="0014261C">
      <w:pPr>
        <w:pStyle w:val="a3"/>
        <w:spacing w:line="276" w:lineRule="auto"/>
        <w:ind w:right="814"/>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71A80" w:rsidRDefault="0014261C">
      <w:pPr>
        <w:pStyle w:val="a3"/>
        <w:spacing w:line="276" w:lineRule="auto"/>
        <w:ind w:right="819"/>
      </w:pPr>
      <w: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w:t>
      </w:r>
    </w:p>
    <w:p w:rsidR="00F71A80" w:rsidRDefault="00F71A80">
      <w:pPr>
        <w:spacing w:line="276" w:lineRule="auto"/>
        <w:sectPr w:rsidR="00F71A80">
          <w:pgSz w:w="11900" w:h="16840"/>
          <w:pgMar w:top="1040" w:right="20" w:bottom="1200" w:left="0" w:header="717" w:footer="973" w:gutter="0"/>
          <w:cols w:space="720"/>
        </w:sectPr>
      </w:pPr>
    </w:p>
    <w:p w:rsidR="00F71A80" w:rsidRDefault="0014261C">
      <w:pPr>
        <w:pStyle w:val="a3"/>
        <w:spacing w:before="93" w:line="276" w:lineRule="auto"/>
        <w:ind w:right="821" w:firstLine="0"/>
      </w:pPr>
      <w:r>
        <w:lastRenderedPageBreak/>
        <w:t>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71A80" w:rsidRDefault="0014261C">
      <w:pPr>
        <w:pStyle w:val="a3"/>
        <w:spacing w:before="2" w:line="276" w:lineRule="auto"/>
        <w:ind w:right="820"/>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71A80" w:rsidRDefault="0014261C">
      <w:pPr>
        <w:pStyle w:val="a4"/>
        <w:numPr>
          <w:ilvl w:val="0"/>
          <w:numId w:val="25"/>
        </w:numPr>
        <w:tabs>
          <w:tab w:val="left" w:pos="2871"/>
        </w:tabs>
        <w:spacing w:line="276" w:lineRule="auto"/>
        <w:ind w:right="817" w:firstLine="710"/>
        <w:jc w:val="both"/>
        <w:rPr>
          <w:sz w:val="24"/>
        </w:rPr>
      </w:pPr>
      <w:r>
        <w:rPr>
          <w:sz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w:t>
      </w:r>
      <w:r>
        <w:rPr>
          <w:spacing w:val="6"/>
          <w:sz w:val="24"/>
        </w:rPr>
        <w:t xml:space="preserve"> </w:t>
      </w:r>
      <w:r>
        <w:rPr>
          <w:sz w:val="24"/>
        </w:rPr>
        <w:t>канализации;</w:t>
      </w:r>
    </w:p>
    <w:p w:rsidR="00F71A80" w:rsidRDefault="0014261C">
      <w:pPr>
        <w:pStyle w:val="a4"/>
        <w:numPr>
          <w:ilvl w:val="0"/>
          <w:numId w:val="25"/>
        </w:numPr>
        <w:tabs>
          <w:tab w:val="left" w:pos="2674"/>
        </w:tabs>
        <w:spacing w:line="274" w:lineRule="exact"/>
        <w:ind w:left="2673" w:hanging="265"/>
        <w:jc w:val="both"/>
        <w:rPr>
          <w:sz w:val="24"/>
        </w:rPr>
      </w:pPr>
      <w:r>
        <w:rPr>
          <w:sz w:val="24"/>
        </w:rPr>
        <w:t>нормативные затраты на горячее</w:t>
      </w:r>
      <w:r>
        <w:rPr>
          <w:spacing w:val="-3"/>
          <w:sz w:val="24"/>
        </w:rPr>
        <w:t xml:space="preserve"> </w:t>
      </w:r>
      <w:r>
        <w:rPr>
          <w:sz w:val="24"/>
        </w:rPr>
        <w:t>водоснабжение;</w:t>
      </w:r>
    </w:p>
    <w:p w:rsidR="00F71A80" w:rsidRDefault="0014261C">
      <w:pPr>
        <w:pStyle w:val="a4"/>
        <w:numPr>
          <w:ilvl w:val="0"/>
          <w:numId w:val="25"/>
        </w:numPr>
        <w:tabs>
          <w:tab w:val="left" w:pos="2674"/>
        </w:tabs>
        <w:spacing w:before="39"/>
        <w:ind w:left="2673" w:hanging="265"/>
        <w:jc w:val="both"/>
        <w:rPr>
          <w:sz w:val="24"/>
        </w:rPr>
      </w:pPr>
      <w:r>
        <w:rPr>
          <w:sz w:val="24"/>
        </w:rPr>
        <w:t>нормативные затраты на потребление электрической</w:t>
      </w:r>
      <w:r>
        <w:rPr>
          <w:spacing w:val="2"/>
          <w:sz w:val="24"/>
        </w:rPr>
        <w:t xml:space="preserve"> </w:t>
      </w:r>
      <w:r>
        <w:rPr>
          <w:sz w:val="24"/>
        </w:rPr>
        <w:t>энергии;</w:t>
      </w:r>
    </w:p>
    <w:p w:rsidR="00F71A80" w:rsidRDefault="0014261C">
      <w:pPr>
        <w:pStyle w:val="a4"/>
        <w:numPr>
          <w:ilvl w:val="0"/>
          <w:numId w:val="25"/>
        </w:numPr>
        <w:tabs>
          <w:tab w:val="left" w:pos="2808"/>
        </w:tabs>
        <w:spacing w:before="46" w:line="276" w:lineRule="auto"/>
        <w:ind w:right="819" w:firstLine="710"/>
        <w:jc w:val="both"/>
        <w:rPr>
          <w:sz w:val="24"/>
        </w:rPr>
      </w:pPr>
      <w:r>
        <w:rPr>
          <w:sz w:val="24"/>
        </w:rPr>
        <w:t xml:space="preserve">нормативные затраты на потребление тепловой энергии. В </w:t>
      </w:r>
      <w:r>
        <w:rPr>
          <w:spacing w:val="-3"/>
          <w:sz w:val="24"/>
        </w:rPr>
        <w:t xml:space="preserve">случае </w:t>
      </w:r>
      <w:r>
        <w:rPr>
          <w:sz w:val="24"/>
        </w:rPr>
        <w:t>если организациями используется котельно-печное отопление, данные нормативные затраты не включаются в состав коммунальных</w:t>
      </w:r>
      <w:r>
        <w:rPr>
          <w:spacing w:val="5"/>
          <w:sz w:val="24"/>
        </w:rPr>
        <w:t xml:space="preserve"> </w:t>
      </w:r>
      <w:r>
        <w:rPr>
          <w:sz w:val="24"/>
        </w:rPr>
        <w:t>услуг.</w:t>
      </w:r>
    </w:p>
    <w:p w:rsidR="00F71A80" w:rsidRDefault="0014261C">
      <w:pPr>
        <w:pStyle w:val="a3"/>
        <w:spacing w:line="276" w:lineRule="auto"/>
        <w:ind w:right="820"/>
      </w:pPr>
      <w: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71A80" w:rsidRDefault="0014261C">
      <w:pPr>
        <w:pStyle w:val="a3"/>
        <w:spacing w:line="274" w:lineRule="exact"/>
        <w:ind w:left="2409" w:firstLine="0"/>
      </w:pPr>
      <w:r>
        <w:t>Нормативные затраты на содержание недвижимого имущества включают в себя:</w:t>
      </w:r>
    </w:p>
    <w:p w:rsidR="00F71A80" w:rsidRDefault="0014261C">
      <w:pPr>
        <w:pStyle w:val="a4"/>
        <w:numPr>
          <w:ilvl w:val="3"/>
          <w:numId w:val="29"/>
        </w:numPr>
        <w:tabs>
          <w:tab w:val="left" w:pos="2693"/>
        </w:tabs>
        <w:spacing w:before="36" w:line="276" w:lineRule="auto"/>
        <w:ind w:right="821" w:firstLine="710"/>
        <w:jc w:val="left"/>
        <w:rPr>
          <w:sz w:val="24"/>
        </w:rPr>
      </w:pPr>
      <w:r>
        <w:rPr>
          <w:sz w:val="24"/>
        </w:rPr>
        <w:t>нормативные затраты на эксплуатацию системы охранной сигнализации и противопожарной</w:t>
      </w:r>
      <w:r>
        <w:rPr>
          <w:spacing w:val="-2"/>
          <w:sz w:val="24"/>
        </w:rPr>
        <w:t xml:space="preserve"> </w:t>
      </w:r>
      <w:r>
        <w:rPr>
          <w:sz w:val="24"/>
        </w:rPr>
        <w:t>безопасности;</w:t>
      </w:r>
    </w:p>
    <w:p w:rsidR="00F71A80" w:rsidRDefault="0014261C">
      <w:pPr>
        <w:pStyle w:val="a4"/>
        <w:numPr>
          <w:ilvl w:val="3"/>
          <w:numId w:val="29"/>
        </w:numPr>
        <w:tabs>
          <w:tab w:val="left" w:pos="2693"/>
        </w:tabs>
        <w:spacing w:line="291" w:lineRule="exact"/>
        <w:ind w:left="2692"/>
        <w:jc w:val="left"/>
        <w:rPr>
          <w:sz w:val="24"/>
        </w:rPr>
      </w:pPr>
      <w:r>
        <w:rPr>
          <w:sz w:val="24"/>
        </w:rPr>
        <w:t>нормативные затраты на аренду недвижимого</w:t>
      </w:r>
      <w:r>
        <w:rPr>
          <w:spacing w:val="-6"/>
          <w:sz w:val="24"/>
        </w:rPr>
        <w:t xml:space="preserve"> </w:t>
      </w:r>
      <w:r>
        <w:rPr>
          <w:sz w:val="24"/>
        </w:rPr>
        <w:t>имущества;</w:t>
      </w:r>
    </w:p>
    <w:p w:rsidR="00F71A80" w:rsidRDefault="0014261C">
      <w:pPr>
        <w:pStyle w:val="a4"/>
        <w:numPr>
          <w:ilvl w:val="3"/>
          <w:numId w:val="29"/>
        </w:numPr>
        <w:tabs>
          <w:tab w:val="left" w:pos="2693"/>
        </w:tabs>
        <w:spacing w:before="42" w:line="276" w:lineRule="auto"/>
        <w:ind w:right="818" w:firstLine="710"/>
        <w:jc w:val="left"/>
        <w:rPr>
          <w:sz w:val="24"/>
        </w:rPr>
      </w:pPr>
      <w:r>
        <w:rPr>
          <w:sz w:val="24"/>
        </w:rPr>
        <w:t>нормативные затраты на проведение текущего ремонта объектов недвижимого имущества;</w:t>
      </w:r>
    </w:p>
    <w:p w:rsidR="00F71A80" w:rsidRDefault="0014261C">
      <w:pPr>
        <w:pStyle w:val="a4"/>
        <w:numPr>
          <w:ilvl w:val="3"/>
          <w:numId w:val="29"/>
        </w:numPr>
        <w:tabs>
          <w:tab w:val="left" w:pos="2693"/>
        </w:tabs>
        <w:spacing w:line="273" w:lineRule="auto"/>
        <w:ind w:right="815" w:firstLine="710"/>
        <w:jc w:val="left"/>
        <w:rPr>
          <w:sz w:val="24"/>
        </w:rPr>
      </w:pPr>
      <w:r>
        <w:rPr>
          <w:sz w:val="24"/>
        </w:rPr>
        <w:t>нормативные затраты на содержание прилегающих территорий в соответствии с утвержденными санитарными правилами и</w:t>
      </w:r>
      <w:r>
        <w:rPr>
          <w:spacing w:val="3"/>
          <w:sz w:val="24"/>
        </w:rPr>
        <w:t xml:space="preserve"> </w:t>
      </w:r>
      <w:r>
        <w:rPr>
          <w:sz w:val="24"/>
        </w:rPr>
        <w:t>нормами;</w:t>
      </w:r>
    </w:p>
    <w:p w:rsidR="00F71A80" w:rsidRDefault="0014261C">
      <w:pPr>
        <w:pStyle w:val="a4"/>
        <w:numPr>
          <w:ilvl w:val="3"/>
          <w:numId w:val="29"/>
        </w:numPr>
        <w:tabs>
          <w:tab w:val="left" w:pos="2693"/>
        </w:tabs>
        <w:ind w:left="2692"/>
        <w:jc w:val="left"/>
        <w:rPr>
          <w:sz w:val="24"/>
        </w:rPr>
      </w:pPr>
      <w:r>
        <w:rPr>
          <w:sz w:val="24"/>
        </w:rPr>
        <w:t>прочие нормативные затраты на содержание недвижимого</w:t>
      </w:r>
      <w:r>
        <w:rPr>
          <w:spacing w:val="-13"/>
          <w:sz w:val="24"/>
        </w:rPr>
        <w:t xml:space="preserve"> </w:t>
      </w:r>
      <w:r>
        <w:rPr>
          <w:sz w:val="24"/>
        </w:rPr>
        <w:t>имущества.</w:t>
      </w:r>
    </w:p>
    <w:p w:rsidR="00F71A80" w:rsidRDefault="0014261C">
      <w:pPr>
        <w:pStyle w:val="a3"/>
        <w:spacing w:before="40" w:line="276" w:lineRule="auto"/>
        <w:ind w:right="816"/>
      </w:pPr>
      <w: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w:t>
      </w:r>
      <w:r>
        <w:rPr>
          <w:spacing w:val="3"/>
        </w:rPr>
        <w:t xml:space="preserve"> </w:t>
      </w:r>
      <w:r>
        <w:t>пожаротушения).</w:t>
      </w:r>
    </w:p>
    <w:p w:rsidR="00F71A80" w:rsidRDefault="0014261C">
      <w:pPr>
        <w:pStyle w:val="a3"/>
        <w:spacing w:before="2" w:line="276" w:lineRule="auto"/>
        <w:ind w:right="815"/>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w:t>
      </w:r>
      <w:r>
        <w:rPr>
          <w:spacing w:val="-5"/>
        </w:rPr>
        <w:t xml:space="preserve"> </w:t>
      </w:r>
      <w:r>
        <w:t>(году).</w:t>
      </w:r>
    </w:p>
    <w:p w:rsidR="00F71A80" w:rsidRDefault="00F71A80">
      <w:pPr>
        <w:pStyle w:val="a3"/>
        <w:spacing w:before="6"/>
        <w:ind w:left="0" w:firstLine="0"/>
        <w:jc w:val="left"/>
        <w:rPr>
          <w:sz w:val="36"/>
        </w:rPr>
      </w:pPr>
    </w:p>
    <w:p w:rsidR="00F71A80" w:rsidRDefault="0014261C">
      <w:pPr>
        <w:pStyle w:val="a4"/>
        <w:numPr>
          <w:ilvl w:val="2"/>
          <w:numId w:val="29"/>
        </w:numPr>
        <w:tabs>
          <w:tab w:val="left" w:pos="2405"/>
        </w:tabs>
        <w:spacing w:line="276" w:lineRule="auto"/>
        <w:ind w:right="1435" w:firstLine="0"/>
        <w:jc w:val="both"/>
        <w:rPr>
          <w:b/>
          <w:i/>
          <w:sz w:val="24"/>
        </w:rPr>
      </w:pPr>
      <w:r>
        <w:rPr>
          <w:b/>
          <w:i/>
          <w:sz w:val="24"/>
        </w:rPr>
        <w:t>Материально-технические условия реализации основной образовательной программы</w:t>
      </w:r>
    </w:p>
    <w:p w:rsidR="00F71A80" w:rsidRDefault="0014261C">
      <w:pPr>
        <w:pStyle w:val="a3"/>
        <w:spacing w:line="276" w:lineRule="auto"/>
        <w:ind w:right="816"/>
      </w:pPr>
      <w: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w:t>
      </w:r>
      <w:r>
        <w:rPr>
          <w:spacing w:val="2"/>
        </w:rPr>
        <w:t xml:space="preserve"> </w:t>
      </w:r>
      <w:r>
        <w:t>среды.</w:t>
      </w:r>
    </w:p>
    <w:p w:rsidR="00F71A80" w:rsidRDefault="00F71A80">
      <w:pPr>
        <w:spacing w:line="276" w:lineRule="auto"/>
        <w:sectPr w:rsidR="00F71A80">
          <w:pgSz w:w="11900" w:h="16840"/>
          <w:pgMar w:top="1040" w:right="20" w:bottom="1180" w:left="0" w:header="717" w:footer="973" w:gutter="0"/>
          <w:cols w:space="720"/>
        </w:sectPr>
      </w:pPr>
    </w:p>
    <w:p w:rsidR="00F71A80" w:rsidRDefault="0014261C">
      <w:pPr>
        <w:pStyle w:val="a3"/>
        <w:spacing w:before="93" w:line="276" w:lineRule="auto"/>
        <w:ind w:right="817"/>
      </w:pPr>
      <w:r>
        <w:lastRenderedPageBreak/>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F71A80" w:rsidRDefault="0014261C">
      <w:pPr>
        <w:pStyle w:val="a4"/>
        <w:numPr>
          <w:ilvl w:val="3"/>
          <w:numId w:val="29"/>
        </w:numPr>
        <w:tabs>
          <w:tab w:val="left" w:pos="2693"/>
        </w:tabs>
        <w:spacing w:line="276" w:lineRule="auto"/>
        <w:ind w:right="824" w:firstLine="710"/>
        <w:jc w:val="left"/>
        <w:rPr>
          <w:sz w:val="24"/>
        </w:rPr>
      </w:pPr>
      <w:r>
        <w:rPr>
          <w:sz w:val="24"/>
        </w:rPr>
        <w:t>учебные кабинеты с автоматизированными рабочими местами обучающихся и педагогических</w:t>
      </w:r>
      <w:r>
        <w:rPr>
          <w:spacing w:val="-4"/>
          <w:sz w:val="24"/>
        </w:rPr>
        <w:t xml:space="preserve"> </w:t>
      </w:r>
      <w:r>
        <w:rPr>
          <w:sz w:val="24"/>
        </w:rPr>
        <w:t>работников;</w:t>
      </w:r>
    </w:p>
    <w:p w:rsidR="00F71A80" w:rsidRDefault="0014261C">
      <w:pPr>
        <w:pStyle w:val="a4"/>
        <w:numPr>
          <w:ilvl w:val="3"/>
          <w:numId w:val="29"/>
        </w:numPr>
        <w:tabs>
          <w:tab w:val="left" w:pos="2693"/>
        </w:tabs>
        <w:spacing w:line="291" w:lineRule="exact"/>
        <w:ind w:left="2692"/>
        <w:jc w:val="left"/>
        <w:rPr>
          <w:sz w:val="24"/>
        </w:rPr>
      </w:pPr>
      <w:r>
        <w:rPr>
          <w:sz w:val="24"/>
        </w:rPr>
        <w:t>лекционные аудитории;</w:t>
      </w:r>
    </w:p>
    <w:p w:rsidR="00F71A80" w:rsidRDefault="0014261C">
      <w:pPr>
        <w:pStyle w:val="a4"/>
        <w:numPr>
          <w:ilvl w:val="3"/>
          <w:numId w:val="29"/>
        </w:numPr>
        <w:tabs>
          <w:tab w:val="left" w:pos="2693"/>
        </w:tabs>
        <w:spacing w:before="38" w:line="276" w:lineRule="auto"/>
        <w:ind w:right="817" w:firstLine="710"/>
        <w:jc w:val="left"/>
        <w:rPr>
          <w:sz w:val="24"/>
        </w:rPr>
      </w:pPr>
      <w:r>
        <w:rPr>
          <w:sz w:val="24"/>
        </w:rPr>
        <w:t>помещения для занятий учебно-исследовательской и проектной деятельностью, моделированием и техническим</w:t>
      </w:r>
      <w:r>
        <w:rPr>
          <w:spacing w:val="5"/>
          <w:sz w:val="24"/>
        </w:rPr>
        <w:t xml:space="preserve"> </w:t>
      </w:r>
      <w:r>
        <w:rPr>
          <w:sz w:val="24"/>
        </w:rPr>
        <w:t>творчеством;</w:t>
      </w:r>
    </w:p>
    <w:p w:rsidR="00F71A80" w:rsidRDefault="0014261C">
      <w:pPr>
        <w:pStyle w:val="a4"/>
        <w:numPr>
          <w:ilvl w:val="3"/>
          <w:numId w:val="29"/>
        </w:numPr>
        <w:tabs>
          <w:tab w:val="left" w:pos="2693"/>
        </w:tabs>
        <w:spacing w:line="273" w:lineRule="auto"/>
        <w:ind w:right="814" w:firstLine="710"/>
        <w:jc w:val="left"/>
        <w:rPr>
          <w:sz w:val="24"/>
        </w:rPr>
      </w:pPr>
      <w:r>
        <w:rPr>
          <w:sz w:val="24"/>
        </w:rPr>
        <w:t>необходимые для реализации учебной и внеурочной деятельности лаборатории и мастерские;</w:t>
      </w:r>
    </w:p>
    <w:p w:rsidR="00F71A80" w:rsidRDefault="0014261C">
      <w:pPr>
        <w:pStyle w:val="a4"/>
        <w:numPr>
          <w:ilvl w:val="3"/>
          <w:numId w:val="29"/>
        </w:numPr>
        <w:tabs>
          <w:tab w:val="left" w:pos="2693"/>
        </w:tabs>
        <w:spacing w:line="273" w:lineRule="auto"/>
        <w:ind w:right="820" w:firstLine="710"/>
        <w:jc w:val="left"/>
        <w:rPr>
          <w:sz w:val="24"/>
        </w:rPr>
      </w:pPr>
      <w:r>
        <w:rPr>
          <w:sz w:val="24"/>
        </w:rPr>
        <w:t>помещения (кабинеты, мастерские, студии) для занятий музыкой, хореографией и изобразительным</w:t>
      </w:r>
      <w:r>
        <w:rPr>
          <w:spacing w:val="1"/>
          <w:sz w:val="24"/>
        </w:rPr>
        <w:t xml:space="preserve"> </w:t>
      </w:r>
      <w:r>
        <w:rPr>
          <w:sz w:val="24"/>
        </w:rPr>
        <w:t>искусством;</w:t>
      </w:r>
    </w:p>
    <w:p w:rsidR="00F71A80" w:rsidRDefault="0014261C">
      <w:pPr>
        <w:pStyle w:val="a4"/>
        <w:numPr>
          <w:ilvl w:val="3"/>
          <w:numId w:val="29"/>
        </w:numPr>
        <w:tabs>
          <w:tab w:val="left" w:pos="2693"/>
        </w:tabs>
        <w:spacing w:line="292" w:lineRule="exact"/>
        <w:ind w:left="2692"/>
        <w:jc w:val="left"/>
        <w:rPr>
          <w:sz w:val="24"/>
        </w:rPr>
      </w:pPr>
      <w:r>
        <w:rPr>
          <w:sz w:val="24"/>
        </w:rPr>
        <w:t>информационно-библиотечные центры с медиатекой;</w:t>
      </w:r>
    </w:p>
    <w:p w:rsidR="00F71A80" w:rsidRDefault="0014261C">
      <w:pPr>
        <w:pStyle w:val="a4"/>
        <w:numPr>
          <w:ilvl w:val="3"/>
          <w:numId w:val="29"/>
        </w:numPr>
        <w:tabs>
          <w:tab w:val="left" w:pos="2693"/>
        </w:tabs>
        <w:spacing w:before="42"/>
        <w:ind w:left="2692"/>
        <w:jc w:val="left"/>
        <w:rPr>
          <w:sz w:val="24"/>
        </w:rPr>
      </w:pPr>
      <w:r>
        <w:rPr>
          <w:sz w:val="24"/>
        </w:rPr>
        <w:t>актовые и хореографические</w:t>
      </w:r>
      <w:r>
        <w:rPr>
          <w:spacing w:val="-5"/>
          <w:sz w:val="24"/>
        </w:rPr>
        <w:t xml:space="preserve"> </w:t>
      </w:r>
      <w:r>
        <w:rPr>
          <w:sz w:val="24"/>
        </w:rPr>
        <w:t>залы;</w:t>
      </w:r>
    </w:p>
    <w:p w:rsidR="00F71A80" w:rsidRDefault="0014261C">
      <w:pPr>
        <w:pStyle w:val="a4"/>
        <w:numPr>
          <w:ilvl w:val="3"/>
          <w:numId w:val="29"/>
        </w:numPr>
        <w:tabs>
          <w:tab w:val="left" w:pos="2693"/>
        </w:tabs>
        <w:spacing w:before="42" w:line="273" w:lineRule="auto"/>
        <w:ind w:right="821" w:firstLine="710"/>
        <w:rPr>
          <w:sz w:val="24"/>
        </w:rPr>
      </w:pPr>
      <w:r>
        <w:rPr>
          <w:sz w:val="24"/>
        </w:rPr>
        <w:t>спортивные залы, стадион, оснащенные игровым, спортивным оборудованием и инвентарем;</w:t>
      </w:r>
    </w:p>
    <w:p w:rsidR="00F71A80" w:rsidRDefault="0014261C">
      <w:pPr>
        <w:pStyle w:val="a4"/>
        <w:numPr>
          <w:ilvl w:val="3"/>
          <w:numId w:val="29"/>
        </w:numPr>
        <w:tabs>
          <w:tab w:val="left" w:pos="2693"/>
        </w:tabs>
        <w:spacing w:before="3" w:line="273" w:lineRule="auto"/>
        <w:ind w:right="819" w:firstLine="710"/>
        <w:rPr>
          <w:sz w:val="24"/>
        </w:rPr>
      </w:pPr>
      <w:r>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w:t>
      </w:r>
      <w:r>
        <w:rPr>
          <w:spacing w:val="-3"/>
          <w:sz w:val="24"/>
        </w:rPr>
        <w:t xml:space="preserve"> </w:t>
      </w:r>
      <w:r>
        <w:rPr>
          <w:sz w:val="24"/>
        </w:rPr>
        <w:t>завтраков;</w:t>
      </w:r>
    </w:p>
    <w:p w:rsidR="00F71A80" w:rsidRDefault="0014261C">
      <w:pPr>
        <w:pStyle w:val="a4"/>
        <w:numPr>
          <w:ilvl w:val="3"/>
          <w:numId w:val="29"/>
        </w:numPr>
        <w:tabs>
          <w:tab w:val="left" w:pos="2693"/>
        </w:tabs>
        <w:spacing w:before="5"/>
        <w:ind w:left="2692"/>
        <w:rPr>
          <w:sz w:val="24"/>
        </w:rPr>
      </w:pPr>
      <w:r>
        <w:rPr>
          <w:sz w:val="24"/>
        </w:rPr>
        <w:t>помещения для медицинского</w:t>
      </w:r>
      <w:r>
        <w:rPr>
          <w:spacing w:val="5"/>
          <w:sz w:val="24"/>
        </w:rPr>
        <w:t xml:space="preserve"> </w:t>
      </w:r>
      <w:r>
        <w:rPr>
          <w:sz w:val="24"/>
        </w:rPr>
        <w:t>персонала;</w:t>
      </w:r>
    </w:p>
    <w:p w:rsidR="00F71A80" w:rsidRDefault="0014261C">
      <w:pPr>
        <w:pStyle w:val="a4"/>
        <w:numPr>
          <w:ilvl w:val="3"/>
          <w:numId w:val="29"/>
        </w:numPr>
        <w:tabs>
          <w:tab w:val="left" w:pos="2693"/>
        </w:tabs>
        <w:spacing w:before="37" w:line="276" w:lineRule="auto"/>
        <w:ind w:right="821" w:firstLine="710"/>
        <w:rPr>
          <w:sz w:val="24"/>
        </w:rPr>
      </w:pPr>
      <w:r>
        <w:rPr>
          <w:sz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w:t>
      </w:r>
      <w:r>
        <w:rPr>
          <w:spacing w:val="3"/>
          <w:sz w:val="24"/>
        </w:rPr>
        <w:t xml:space="preserve"> </w:t>
      </w:r>
      <w:r>
        <w:rPr>
          <w:sz w:val="24"/>
        </w:rPr>
        <w:t>ОВЗ;</w:t>
      </w:r>
    </w:p>
    <w:p w:rsidR="00F71A80" w:rsidRDefault="0014261C">
      <w:pPr>
        <w:pStyle w:val="a4"/>
        <w:numPr>
          <w:ilvl w:val="3"/>
          <w:numId w:val="29"/>
        </w:numPr>
        <w:tabs>
          <w:tab w:val="left" w:pos="2693"/>
        </w:tabs>
        <w:spacing w:after="53" w:line="291" w:lineRule="exact"/>
        <w:ind w:left="2692"/>
        <w:rPr>
          <w:sz w:val="24"/>
        </w:rPr>
      </w:pPr>
      <w:r>
        <w:rPr>
          <w:sz w:val="24"/>
        </w:rPr>
        <w:t>гардеробы, санузлы, места личной</w:t>
      </w:r>
      <w:r>
        <w:rPr>
          <w:spacing w:val="3"/>
          <w:sz w:val="24"/>
        </w:rPr>
        <w:t xml:space="preserve"> </w:t>
      </w:r>
      <w:r>
        <w:rPr>
          <w:sz w:val="24"/>
        </w:rPr>
        <w:t>гигиены.</w:t>
      </w:r>
    </w:p>
    <w:tbl>
      <w:tblPr>
        <w:tblStyle w:val="TableNormal"/>
        <w:tblW w:w="0" w:type="auto"/>
        <w:tblInd w:w="1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46"/>
        <w:gridCol w:w="4440"/>
        <w:gridCol w:w="2054"/>
      </w:tblGrid>
      <w:tr w:rsidR="00F71A80">
        <w:trPr>
          <w:trHeight w:val="983"/>
        </w:trPr>
        <w:tc>
          <w:tcPr>
            <w:tcW w:w="2846" w:type="dxa"/>
          </w:tcPr>
          <w:p w:rsidR="00F71A80" w:rsidRDefault="0014261C">
            <w:pPr>
              <w:pStyle w:val="TableParagraph"/>
              <w:spacing w:before="11"/>
              <w:ind w:left="16"/>
              <w:rPr>
                <w:b/>
                <w:sz w:val="24"/>
              </w:rPr>
            </w:pPr>
            <w:r>
              <w:rPr>
                <w:b/>
                <w:sz w:val="24"/>
              </w:rPr>
              <w:t>Компоненты оснащения</w:t>
            </w:r>
          </w:p>
        </w:tc>
        <w:tc>
          <w:tcPr>
            <w:tcW w:w="4440" w:type="dxa"/>
          </w:tcPr>
          <w:p w:rsidR="00F71A80" w:rsidRDefault="0014261C">
            <w:pPr>
              <w:pStyle w:val="TableParagraph"/>
              <w:spacing w:before="11"/>
              <w:ind w:left="16"/>
              <w:rPr>
                <w:b/>
                <w:sz w:val="24"/>
              </w:rPr>
            </w:pPr>
            <w:r>
              <w:rPr>
                <w:b/>
                <w:sz w:val="24"/>
              </w:rPr>
              <w:t>Необходимое оборудование и оснащение</w:t>
            </w:r>
          </w:p>
        </w:tc>
        <w:tc>
          <w:tcPr>
            <w:tcW w:w="2054" w:type="dxa"/>
          </w:tcPr>
          <w:p w:rsidR="00F71A80" w:rsidRDefault="0014261C">
            <w:pPr>
              <w:pStyle w:val="TableParagraph"/>
              <w:spacing w:before="11" w:line="276" w:lineRule="auto"/>
              <w:ind w:left="16" w:right="41"/>
              <w:rPr>
                <w:b/>
                <w:sz w:val="24"/>
              </w:rPr>
            </w:pPr>
            <w:r>
              <w:rPr>
                <w:b/>
                <w:sz w:val="24"/>
              </w:rPr>
              <w:t>Необходимо/ имеется в наличии</w:t>
            </w:r>
          </w:p>
        </w:tc>
      </w:tr>
      <w:tr w:rsidR="00F71A80">
        <w:trPr>
          <w:trHeight w:val="978"/>
        </w:trPr>
        <w:tc>
          <w:tcPr>
            <w:tcW w:w="2846" w:type="dxa"/>
            <w:vMerge w:val="restart"/>
          </w:tcPr>
          <w:p w:rsidR="00F71A80" w:rsidRDefault="0014261C">
            <w:pPr>
              <w:pStyle w:val="TableParagraph"/>
              <w:spacing w:before="6" w:line="276" w:lineRule="auto"/>
              <w:ind w:left="16" w:right="65"/>
              <w:rPr>
                <w:sz w:val="24"/>
              </w:rPr>
            </w:pPr>
            <w:r>
              <w:rPr>
                <w:sz w:val="24"/>
              </w:rPr>
              <w:t>1. Компоненты оснащения учебного (предметного) кабинета основной школы</w:t>
            </w:r>
          </w:p>
        </w:tc>
        <w:tc>
          <w:tcPr>
            <w:tcW w:w="4440" w:type="dxa"/>
          </w:tcPr>
          <w:p w:rsidR="00F71A80" w:rsidRDefault="0014261C">
            <w:pPr>
              <w:pStyle w:val="TableParagraph"/>
              <w:spacing w:before="6" w:line="276" w:lineRule="auto"/>
              <w:ind w:left="16" w:right="269"/>
              <w:rPr>
                <w:sz w:val="24"/>
              </w:rPr>
            </w:pPr>
            <w:r>
              <w:rPr>
                <w:sz w:val="24"/>
              </w:rPr>
              <w:t>1.1. Нормативные документы, программно-методическое обеспечение, локальные акты</w:t>
            </w:r>
          </w:p>
        </w:tc>
        <w:tc>
          <w:tcPr>
            <w:tcW w:w="2054" w:type="dxa"/>
          </w:tcPr>
          <w:p w:rsidR="00F71A80" w:rsidRDefault="0014261C">
            <w:pPr>
              <w:pStyle w:val="TableParagraph"/>
              <w:spacing w:before="6"/>
              <w:ind w:left="468" w:right="449"/>
              <w:jc w:val="center"/>
              <w:rPr>
                <w:sz w:val="24"/>
              </w:rPr>
            </w:pPr>
            <w:r>
              <w:rPr>
                <w:sz w:val="24"/>
              </w:rPr>
              <w:t>В наличии</w:t>
            </w:r>
          </w:p>
        </w:tc>
      </w:tr>
      <w:tr w:rsidR="00F71A80">
        <w:trPr>
          <w:trHeight w:val="1617"/>
        </w:trPr>
        <w:tc>
          <w:tcPr>
            <w:tcW w:w="2846" w:type="dxa"/>
            <w:vMerge/>
            <w:tcBorders>
              <w:top w:val="nil"/>
            </w:tcBorders>
          </w:tcPr>
          <w:p w:rsidR="00F71A80" w:rsidRDefault="00F71A80">
            <w:pPr>
              <w:rPr>
                <w:sz w:val="2"/>
                <w:szCs w:val="2"/>
              </w:rPr>
            </w:pPr>
          </w:p>
        </w:tc>
        <w:tc>
          <w:tcPr>
            <w:tcW w:w="4440" w:type="dxa"/>
          </w:tcPr>
          <w:p w:rsidR="00F71A80" w:rsidRDefault="0014261C">
            <w:pPr>
              <w:pStyle w:val="TableParagraph"/>
              <w:numPr>
                <w:ilvl w:val="1"/>
                <w:numId w:val="24"/>
              </w:numPr>
              <w:tabs>
                <w:tab w:val="left" w:pos="440"/>
              </w:tabs>
              <w:spacing w:before="11" w:line="276" w:lineRule="auto"/>
              <w:ind w:right="551" w:firstLine="0"/>
              <w:rPr>
                <w:sz w:val="24"/>
              </w:rPr>
            </w:pPr>
            <w:r>
              <w:rPr>
                <w:sz w:val="24"/>
              </w:rPr>
              <w:t>Учебно-методические материалы (Приложение):</w:t>
            </w:r>
          </w:p>
          <w:p w:rsidR="00F71A80" w:rsidRDefault="0014261C">
            <w:pPr>
              <w:pStyle w:val="TableParagraph"/>
              <w:numPr>
                <w:ilvl w:val="2"/>
                <w:numId w:val="24"/>
              </w:numPr>
              <w:tabs>
                <w:tab w:val="left" w:pos="622"/>
              </w:tabs>
              <w:spacing w:line="275" w:lineRule="exact"/>
              <w:ind w:hanging="606"/>
              <w:rPr>
                <w:sz w:val="24"/>
              </w:rPr>
            </w:pPr>
            <w:r>
              <w:rPr>
                <w:sz w:val="24"/>
              </w:rPr>
              <w:t>УМК по</w:t>
            </w:r>
            <w:r>
              <w:rPr>
                <w:spacing w:val="6"/>
                <w:sz w:val="24"/>
              </w:rPr>
              <w:t xml:space="preserve"> </w:t>
            </w:r>
            <w:r>
              <w:rPr>
                <w:sz w:val="24"/>
              </w:rPr>
              <w:t>предмету</w:t>
            </w:r>
          </w:p>
          <w:p w:rsidR="00F71A80" w:rsidRDefault="0014261C">
            <w:pPr>
              <w:pStyle w:val="TableParagraph"/>
              <w:numPr>
                <w:ilvl w:val="2"/>
                <w:numId w:val="24"/>
              </w:numPr>
              <w:tabs>
                <w:tab w:val="left" w:pos="622"/>
              </w:tabs>
              <w:spacing w:before="40" w:line="276" w:lineRule="auto"/>
              <w:ind w:left="16" w:right="701" w:firstLine="0"/>
              <w:rPr>
                <w:sz w:val="24"/>
              </w:rPr>
            </w:pPr>
            <w:r>
              <w:rPr>
                <w:sz w:val="24"/>
              </w:rPr>
              <w:t>Дидактические и раздаточные материалы по</w:t>
            </w:r>
            <w:r>
              <w:rPr>
                <w:spacing w:val="5"/>
                <w:sz w:val="24"/>
              </w:rPr>
              <w:t xml:space="preserve"> </w:t>
            </w:r>
            <w:r>
              <w:rPr>
                <w:sz w:val="24"/>
              </w:rPr>
              <w:t>предмету</w:t>
            </w:r>
          </w:p>
        </w:tc>
        <w:tc>
          <w:tcPr>
            <w:tcW w:w="2054" w:type="dxa"/>
          </w:tcPr>
          <w:p w:rsidR="00F71A80" w:rsidRDefault="0014261C">
            <w:pPr>
              <w:pStyle w:val="TableParagraph"/>
              <w:spacing w:before="11"/>
              <w:ind w:left="468" w:right="449"/>
              <w:jc w:val="center"/>
              <w:rPr>
                <w:sz w:val="24"/>
              </w:rPr>
            </w:pPr>
            <w:r>
              <w:rPr>
                <w:sz w:val="24"/>
              </w:rPr>
              <w:t>В наличии</w:t>
            </w:r>
          </w:p>
        </w:tc>
      </w:tr>
      <w:tr w:rsidR="00F71A80">
        <w:trPr>
          <w:trHeight w:val="1617"/>
        </w:trPr>
        <w:tc>
          <w:tcPr>
            <w:tcW w:w="2846" w:type="dxa"/>
            <w:vMerge/>
            <w:tcBorders>
              <w:top w:val="nil"/>
            </w:tcBorders>
          </w:tcPr>
          <w:p w:rsidR="00F71A80" w:rsidRDefault="00F71A80">
            <w:pPr>
              <w:rPr>
                <w:sz w:val="2"/>
                <w:szCs w:val="2"/>
              </w:rPr>
            </w:pPr>
          </w:p>
        </w:tc>
        <w:tc>
          <w:tcPr>
            <w:tcW w:w="4440" w:type="dxa"/>
          </w:tcPr>
          <w:p w:rsidR="00F71A80" w:rsidRDefault="0014261C">
            <w:pPr>
              <w:pStyle w:val="TableParagraph"/>
              <w:numPr>
                <w:ilvl w:val="2"/>
                <w:numId w:val="23"/>
              </w:numPr>
              <w:tabs>
                <w:tab w:val="left" w:pos="622"/>
              </w:tabs>
              <w:spacing w:before="11" w:line="276" w:lineRule="auto"/>
              <w:ind w:right="1115" w:firstLine="0"/>
              <w:rPr>
                <w:sz w:val="24"/>
              </w:rPr>
            </w:pPr>
            <w:r>
              <w:rPr>
                <w:sz w:val="24"/>
              </w:rPr>
              <w:t>Аудиозаписи, слайды по содержанию учебного</w:t>
            </w:r>
            <w:r>
              <w:rPr>
                <w:spacing w:val="-5"/>
                <w:sz w:val="24"/>
              </w:rPr>
              <w:t xml:space="preserve"> </w:t>
            </w:r>
            <w:r>
              <w:rPr>
                <w:sz w:val="24"/>
              </w:rPr>
              <w:t>предмета</w:t>
            </w:r>
          </w:p>
          <w:p w:rsidR="00F71A80" w:rsidRDefault="0014261C">
            <w:pPr>
              <w:pStyle w:val="TableParagraph"/>
              <w:numPr>
                <w:ilvl w:val="2"/>
                <w:numId w:val="23"/>
              </w:numPr>
              <w:tabs>
                <w:tab w:val="left" w:pos="622"/>
              </w:tabs>
              <w:spacing w:line="276" w:lineRule="auto"/>
              <w:ind w:right="612" w:firstLine="0"/>
              <w:rPr>
                <w:sz w:val="24"/>
              </w:rPr>
            </w:pPr>
            <w:r>
              <w:rPr>
                <w:sz w:val="24"/>
              </w:rPr>
              <w:t>ТСО, компьютерные, информационно-коммуникационные средства</w:t>
            </w:r>
          </w:p>
        </w:tc>
        <w:tc>
          <w:tcPr>
            <w:tcW w:w="2054" w:type="dxa"/>
          </w:tcPr>
          <w:p w:rsidR="00F71A80" w:rsidRDefault="0014261C">
            <w:pPr>
              <w:pStyle w:val="TableParagraph"/>
              <w:spacing w:before="11"/>
              <w:ind w:left="468" w:right="449"/>
              <w:jc w:val="center"/>
              <w:rPr>
                <w:sz w:val="24"/>
              </w:rPr>
            </w:pPr>
            <w:r>
              <w:rPr>
                <w:sz w:val="24"/>
              </w:rPr>
              <w:t>В наличии</w:t>
            </w:r>
          </w:p>
        </w:tc>
      </w:tr>
      <w:tr w:rsidR="00F71A80">
        <w:trPr>
          <w:trHeight w:val="349"/>
        </w:trPr>
        <w:tc>
          <w:tcPr>
            <w:tcW w:w="2846" w:type="dxa"/>
            <w:vMerge/>
            <w:tcBorders>
              <w:top w:val="nil"/>
            </w:tcBorders>
          </w:tcPr>
          <w:p w:rsidR="00F71A80" w:rsidRDefault="00F71A80">
            <w:pPr>
              <w:rPr>
                <w:sz w:val="2"/>
                <w:szCs w:val="2"/>
              </w:rPr>
            </w:pPr>
          </w:p>
        </w:tc>
        <w:tc>
          <w:tcPr>
            <w:tcW w:w="4440" w:type="dxa"/>
          </w:tcPr>
          <w:p w:rsidR="00F71A80" w:rsidRDefault="0014261C">
            <w:pPr>
              <w:pStyle w:val="TableParagraph"/>
              <w:spacing w:before="11"/>
              <w:ind w:left="16"/>
              <w:rPr>
                <w:sz w:val="24"/>
              </w:rPr>
            </w:pPr>
            <w:r>
              <w:rPr>
                <w:sz w:val="24"/>
              </w:rPr>
              <w:t>1.2.5. Учебно-практическое оборудование</w:t>
            </w:r>
          </w:p>
        </w:tc>
        <w:tc>
          <w:tcPr>
            <w:tcW w:w="2054" w:type="dxa"/>
          </w:tcPr>
          <w:p w:rsidR="00F71A80" w:rsidRDefault="0014261C">
            <w:pPr>
              <w:pStyle w:val="TableParagraph"/>
              <w:spacing w:before="11"/>
              <w:ind w:left="468" w:right="449"/>
              <w:jc w:val="center"/>
              <w:rPr>
                <w:sz w:val="24"/>
              </w:rPr>
            </w:pPr>
            <w:r>
              <w:rPr>
                <w:sz w:val="24"/>
              </w:rPr>
              <w:t>В наличии</w:t>
            </w:r>
          </w:p>
        </w:tc>
      </w:tr>
      <w:tr w:rsidR="00F71A80">
        <w:trPr>
          <w:trHeight w:val="345"/>
        </w:trPr>
        <w:tc>
          <w:tcPr>
            <w:tcW w:w="2846" w:type="dxa"/>
            <w:vMerge/>
            <w:tcBorders>
              <w:top w:val="nil"/>
            </w:tcBorders>
          </w:tcPr>
          <w:p w:rsidR="00F71A80" w:rsidRDefault="00F71A80">
            <w:pPr>
              <w:rPr>
                <w:sz w:val="2"/>
                <w:szCs w:val="2"/>
              </w:rPr>
            </w:pPr>
          </w:p>
        </w:tc>
        <w:tc>
          <w:tcPr>
            <w:tcW w:w="4440" w:type="dxa"/>
          </w:tcPr>
          <w:p w:rsidR="00F71A80" w:rsidRDefault="0014261C">
            <w:pPr>
              <w:pStyle w:val="TableParagraph"/>
              <w:spacing w:before="6"/>
              <w:ind w:left="16"/>
              <w:rPr>
                <w:sz w:val="24"/>
              </w:rPr>
            </w:pPr>
            <w:r>
              <w:rPr>
                <w:sz w:val="24"/>
              </w:rPr>
              <w:t>1.2.6. Оборудование (мебель): ...</w:t>
            </w:r>
          </w:p>
        </w:tc>
        <w:tc>
          <w:tcPr>
            <w:tcW w:w="2054" w:type="dxa"/>
          </w:tcPr>
          <w:p w:rsidR="00F71A80" w:rsidRDefault="0014261C">
            <w:pPr>
              <w:pStyle w:val="TableParagraph"/>
              <w:spacing w:before="6"/>
              <w:ind w:left="468" w:right="449"/>
              <w:jc w:val="center"/>
              <w:rPr>
                <w:sz w:val="24"/>
              </w:rPr>
            </w:pPr>
            <w:r>
              <w:rPr>
                <w:sz w:val="24"/>
              </w:rPr>
              <w:t>В наличии</w:t>
            </w:r>
          </w:p>
        </w:tc>
      </w:tr>
      <w:tr w:rsidR="00F71A80">
        <w:trPr>
          <w:trHeight w:val="349"/>
        </w:trPr>
        <w:tc>
          <w:tcPr>
            <w:tcW w:w="2846" w:type="dxa"/>
          </w:tcPr>
          <w:p w:rsidR="00F71A80" w:rsidRDefault="0014261C">
            <w:pPr>
              <w:pStyle w:val="TableParagraph"/>
              <w:spacing w:before="11"/>
              <w:ind w:left="16"/>
              <w:rPr>
                <w:sz w:val="24"/>
              </w:rPr>
            </w:pPr>
            <w:r>
              <w:rPr>
                <w:sz w:val="24"/>
              </w:rPr>
              <w:t>2. Компоненты оснащения</w:t>
            </w:r>
          </w:p>
        </w:tc>
        <w:tc>
          <w:tcPr>
            <w:tcW w:w="4440" w:type="dxa"/>
          </w:tcPr>
          <w:p w:rsidR="00F71A80" w:rsidRDefault="0014261C">
            <w:pPr>
              <w:pStyle w:val="TableParagraph"/>
              <w:spacing w:before="11"/>
              <w:ind w:left="16"/>
              <w:rPr>
                <w:sz w:val="24"/>
              </w:rPr>
            </w:pPr>
            <w:r>
              <w:rPr>
                <w:sz w:val="24"/>
              </w:rPr>
              <w:t>2.1. Нормативные документы</w:t>
            </w:r>
          </w:p>
        </w:tc>
        <w:tc>
          <w:tcPr>
            <w:tcW w:w="2054" w:type="dxa"/>
          </w:tcPr>
          <w:p w:rsidR="00F71A80" w:rsidRDefault="0014261C">
            <w:pPr>
              <w:pStyle w:val="TableParagraph"/>
              <w:spacing w:before="11"/>
              <w:ind w:left="468" w:right="449"/>
              <w:jc w:val="center"/>
              <w:rPr>
                <w:sz w:val="24"/>
              </w:rPr>
            </w:pPr>
            <w:r>
              <w:rPr>
                <w:sz w:val="24"/>
              </w:rPr>
              <w:t>В наличии</w:t>
            </w:r>
          </w:p>
        </w:tc>
      </w:tr>
    </w:tbl>
    <w:p w:rsidR="00F71A80" w:rsidRDefault="00F71A80">
      <w:pPr>
        <w:jc w:val="center"/>
        <w:rPr>
          <w:sz w:val="24"/>
        </w:rPr>
        <w:sectPr w:rsidR="00F71A80">
          <w:pgSz w:w="11900" w:h="16840"/>
          <w:pgMar w:top="1040" w:right="20" w:bottom="1200" w:left="0" w:header="717" w:footer="973" w:gutter="0"/>
          <w:cols w:space="720"/>
        </w:sectPr>
      </w:pPr>
    </w:p>
    <w:p w:rsidR="00F71A80" w:rsidRDefault="00F71A80">
      <w:pPr>
        <w:pStyle w:val="a3"/>
        <w:spacing w:before="9"/>
        <w:ind w:left="0" w:firstLine="0"/>
        <w:jc w:val="left"/>
        <w:rPr>
          <w:sz w:val="8"/>
        </w:rPr>
      </w:pPr>
    </w:p>
    <w:tbl>
      <w:tblPr>
        <w:tblStyle w:val="TableNormal"/>
        <w:tblW w:w="0" w:type="auto"/>
        <w:tblInd w:w="1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46"/>
        <w:gridCol w:w="4440"/>
        <w:gridCol w:w="2054"/>
      </w:tblGrid>
      <w:tr w:rsidR="00F71A80">
        <w:trPr>
          <w:trHeight w:val="666"/>
        </w:trPr>
        <w:tc>
          <w:tcPr>
            <w:tcW w:w="2846" w:type="dxa"/>
          </w:tcPr>
          <w:p w:rsidR="00F71A80" w:rsidRDefault="0014261C">
            <w:pPr>
              <w:pStyle w:val="TableParagraph"/>
              <w:spacing w:before="6" w:line="276" w:lineRule="auto"/>
              <w:ind w:left="16" w:right="292"/>
              <w:rPr>
                <w:sz w:val="24"/>
              </w:rPr>
            </w:pPr>
            <w:r>
              <w:rPr>
                <w:sz w:val="24"/>
              </w:rPr>
              <w:t>методического кабинета основной школы</w:t>
            </w:r>
          </w:p>
        </w:tc>
        <w:tc>
          <w:tcPr>
            <w:tcW w:w="4440" w:type="dxa"/>
          </w:tcPr>
          <w:p w:rsidR="00F71A80" w:rsidRDefault="0014261C">
            <w:pPr>
              <w:pStyle w:val="TableParagraph"/>
              <w:spacing w:before="6" w:line="276" w:lineRule="auto"/>
              <w:ind w:left="16" w:right="18"/>
              <w:rPr>
                <w:sz w:val="24"/>
              </w:rPr>
            </w:pPr>
            <w:r>
              <w:rPr>
                <w:sz w:val="24"/>
              </w:rPr>
              <w:t>федерального, регионального и муниципального уровней, локальные акты</w:t>
            </w:r>
          </w:p>
        </w:tc>
        <w:tc>
          <w:tcPr>
            <w:tcW w:w="2054" w:type="dxa"/>
          </w:tcPr>
          <w:p w:rsidR="00F71A80" w:rsidRDefault="00F71A80">
            <w:pPr>
              <w:pStyle w:val="TableParagraph"/>
              <w:ind w:left="0"/>
            </w:pPr>
          </w:p>
        </w:tc>
      </w:tr>
      <w:tr w:rsidR="00F71A80">
        <w:trPr>
          <w:trHeight w:val="345"/>
        </w:trPr>
        <w:tc>
          <w:tcPr>
            <w:tcW w:w="2846" w:type="dxa"/>
          </w:tcPr>
          <w:p w:rsidR="00F71A80" w:rsidRDefault="00F71A80">
            <w:pPr>
              <w:pStyle w:val="TableParagraph"/>
              <w:ind w:left="0"/>
            </w:pPr>
          </w:p>
        </w:tc>
        <w:tc>
          <w:tcPr>
            <w:tcW w:w="4440" w:type="dxa"/>
          </w:tcPr>
          <w:p w:rsidR="00F71A80" w:rsidRDefault="0014261C">
            <w:pPr>
              <w:pStyle w:val="TableParagraph"/>
              <w:spacing w:before="6"/>
              <w:ind w:left="16"/>
              <w:rPr>
                <w:sz w:val="24"/>
              </w:rPr>
            </w:pPr>
            <w:r>
              <w:rPr>
                <w:sz w:val="24"/>
              </w:rPr>
              <w:t>2.2. Документация ОУ</w:t>
            </w:r>
          </w:p>
        </w:tc>
        <w:tc>
          <w:tcPr>
            <w:tcW w:w="2054" w:type="dxa"/>
          </w:tcPr>
          <w:p w:rsidR="00F71A80" w:rsidRDefault="0014261C">
            <w:pPr>
              <w:pStyle w:val="TableParagraph"/>
              <w:spacing w:before="6"/>
              <w:ind w:left="487"/>
              <w:rPr>
                <w:sz w:val="24"/>
              </w:rPr>
            </w:pPr>
            <w:r>
              <w:rPr>
                <w:sz w:val="24"/>
              </w:rPr>
              <w:t>В наличии</w:t>
            </w:r>
          </w:p>
        </w:tc>
      </w:tr>
    </w:tbl>
    <w:p w:rsidR="00F71A80" w:rsidRDefault="00F71A80">
      <w:pPr>
        <w:pStyle w:val="a3"/>
        <w:spacing w:before="5"/>
        <w:ind w:left="0" w:firstLine="0"/>
        <w:jc w:val="left"/>
        <w:rPr>
          <w:sz w:val="19"/>
        </w:rPr>
      </w:pPr>
    </w:p>
    <w:p w:rsidR="00F71A80" w:rsidRDefault="0014261C">
      <w:pPr>
        <w:pStyle w:val="a4"/>
        <w:numPr>
          <w:ilvl w:val="2"/>
          <w:numId w:val="29"/>
        </w:numPr>
        <w:tabs>
          <w:tab w:val="left" w:pos="2703"/>
          <w:tab w:val="left" w:pos="6750"/>
          <w:tab w:val="left" w:pos="8219"/>
          <w:tab w:val="left" w:pos="10086"/>
        </w:tabs>
        <w:spacing w:before="90" w:line="276" w:lineRule="auto"/>
        <w:ind w:left="2702" w:right="817" w:hanging="720"/>
        <w:jc w:val="left"/>
        <w:rPr>
          <w:b/>
          <w:i/>
          <w:sz w:val="24"/>
        </w:rPr>
      </w:pPr>
      <w:r>
        <w:rPr>
          <w:b/>
          <w:i/>
          <w:sz w:val="24"/>
        </w:rPr>
        <w:t>Информационно-методические</w:t>
      </w:r>
      <w:r>
        <w:rPr>
          <w:b/>
          <w:i/>
          <w:sz w:val="24"/>
        </w:rPr>
        <w:tab/>
        <w:t>условия</w:t>
      </w:r>
      <w:r>
        <w:rPr>
          <w:b/>
          <w:i/>
          <w:sz w:val="24"/>
        </w:rPr>
        <w:tab/>
        <w:t>реализации</w:t>
      </w:r>
      <w:r>
        <w:rPr>
          <w:b/>
          <w:i/>
          <w:sz w:val="24"/>
        </w:rPr>
        <w:tab/>
      </w:r>
      <w:r>
        <w:rPr>
          <w:b/>
          <w:i/>
          <w:spacing w:val="-3"/>
          <w:sz w:val="24"/>
        </w:rPr>
        <w:t xml:space="preserve">основной </w:t>
      </w:r>
      <w:r>
        <w:rPr>
          <w:b/>
          <w:i/>
          <w:sz w:val="24"/>
        </w:rPr>
        <w:t>образовательной программы основного общего</w:t>
      </w:r>
      <w:r>
        <w:rPr>
          <w:b/>
          <w:i/>
          <w:spacing w:val="4"/>
          <w:sz w:val="24"/>
        </w:rPr>
        <w:t xml:space="preserve"> </w:t>
      </w:r>
      <w:r>
        <w:rPr>
          <w:b/>
          <w:i/>
          <w:sz w:val="24"/>
        </w:rPr>
        <w:t>образования</w:t>
      </w:r>
    </w:p>
    <w:p w:rsidR="00F71A80" w:rsidRDefault="0014261C">
      <w:pPr>
        <w:pStyle w:val="a3"/>
        <w:spacing w:before="208" w:line="276" w:lineRule="auto"/>
        <w:ind w:right="816"/>
      </w:pPr>
      <w:r>
        <w:t xml:space="preserve">Под </w:t>
      </w:r>
      <w:r>
        <w:rPr>
          <w:b/>
        </w:rPr>
        <w:t xml:space="preserve">информационно-образовательной средой </w:t>
      </w:r>
      <w: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F71A80" w:rsidRDefault="0014261C">
      <w:pPr>
        <w:pStyle w:val="a3"/>
        <w:spacing w:before="1" w:line="276" w:lineRule="auto"/>
        <w:ind w:right="823"/>
      </w:pPr>
      <w:r>
        <w:t>Создаваемая в образовательной организации ИОС строится в соответствии со следующей иерархией:</w:t>
      </w:r>
    </w:p>
    <w:p w:rsidR="00F71A80" w:rsidRDefault="0014261C">
      <w:pPr>
        <w:pStyle w:val="a4"/>
        <w:numPr>
          <w:ilvl w:val="3"/>
          <w:numId w:val="29"/>
        </w:numPr>
        <w:tabs>
          <w:tab w:val="left" w:pos="2693"/>
        </w:tabs>
        <w:spacing w:line="290" w:lineRule="exact"/>
        <w:ind w:left="2692"/>
        <w:jc w:val="left"/>
        <w:rPr>
          <w:sz w:val="24"/>
        </w:rPr>
      </w:pPr>
      <w:r>
        <w:rPr>
          <w:sz w:val="24"/>
        </w:rPr>
        <w:t>единая информационно-образовательная среда страны;</w:t>
      </w:r>
    </w:p>
    <w:p w:rsidR="00F71A80" w:rsidRDefault="0014261C">
      <w:pPr>
        <w:pStyle w:val="a4"/>
        <w:numPr>
          <w:ilvl w:val="3"/>
          <w:numId w:val="29"/>
        </w:numPr>
        <w:tabs>
          <w:tab w:val="left" w:pos="2693"/>
        </w:tabs>
        <w:spacing w:before="37"/>
        <w:ind w:left="2692"/>
        <w:jc w:val="left"/>
        <w:rPr>
          <w:sz w:val="24"/>
        </w:rPr>
      </w:pPr>
      <w:r>
        <w:rPr>
          <w:sz w:val="24"/>
        </w:rPr>
        <w:t>единая информационно-образовательная среда региона;</w:t>
      </w:r>
    </w:p>
    <w:p w:rsidR="00F71A80" w:rsidRDefault="0014261C">
      <w:pPr>
        <w:pStyle w:val="a4"/>
        <w:numPr>
          <w:ilvl w:val="3"/>
          <w:numId w:val="29"/>
        </w:numPr>
        <w:tabs>
          <w:tab w:val="left" w:pos="2693"/>
        </w:tabs>
        <w:spacing w:before="42"/>
        <w:ind w:left="2692"/>
        <w:jc w:val="left"/>
        <w:rPr>
          <w:sz w:val="24"/>
        </w:rPr>
      </w:pPr>
      <w:r>
        <w:rPr>
          <w:sz w:val="24"/>
        </w:rPr>
        <w:t>информационно-образовательная среда образовательной</w:t>
      </w:r>
      <w:r>
        <w:rPr>
          <w:spacing w:val="-4"/>
          <w:sz w:val="24"/>
        </w:rPr>
        <w:t xml:space="preserve"> </w:t>
      </w:r>
      <w:r>
        <w:rPr>
          <w:sz w:val="24"/>
        </w:rPr>
        <w:t>организации;</w:t>
      </w:r>
    </w:p>
    <w:p w:rsidR="00F71A80" w:rsidRDefault="0014261C">
      <w:pPr>
        <w:pStyle w:val="a4"/>
        <w:numPr>
          <w:ilvl w:val="3"/>
          <w:numId w:val="29"/>
        </w:numPr>
        <w:tabs>
          <w:tab w:val="left" w:pos="2693"/>
        </w:tabs>
        <w:spacing w:before="42"/>
        <w:ind w:left="2692"/>
        <w:jc w:val="left"/>
        <w:rPr>
          <w:sz w:val="24"/>
        </w:rPr>
      </w:pPr>
      <w:r>
        <w:rPr>
          <w:sz w:val="24"/>
        </w:rPr>
        <w:t>предметная информационно-образовательная</w:t>
      </w:r>
      <w:r>
        <w:rPr>
          <w:spacing w:val="-2"/>
          <w:sz w:val="24"/>
        </w:rPr>
        <w:t xml:space="preserve"> </w:t>
      </w:r>
      <w:r>
        <w:rPr>
          <w:sz w:val="24"/>
        </w:rPr>
        <w:t>среда;</w:t>
      </w:r>
    </w:p>
    <w:p w:rsidR="00F71A80" w:rsidRDefault="0014261C">
      <w:pPr>
        <w:pStyle w:val="a4"/>
        <w:numPr>
          <w:ilvl w:val="3"/>
          <w:numId w:val="29"/>
        </w:numPr>
        <w:tabs>
          <w:tab w:val="left" w:pos="2693"/>
        </w:tabs>
        <w:spacing w:before="42"/>
        <w:ind w:left="2692"/>
        <w:jc w:val="left"/>
        <w:rPr>
          <w:sz w:val="24"/>
        </w:rPr>
      </w:pPr>
      <w:r>
        <w:rPr>
          <w:sz w:val="24"/>
        </w:rPr>
        <w:t>информационно-образовательная среда</w:t>
      </w:r>
      <w:r>
        <w:rPr>
          <w:spacing w:val="2"/>
          <w:sz w:val="24"/>
        </w:rPr>
        <w:t xml:space="preserve"> </w:t>
      </w:r>
      <w:r>
        <w:rPr>
          <w:sz w:val="24"/>
        </w:rPr>
        <w:t>УМК;</w:t>
      </w:r>
    </w:p>
    <w:p w:rsidR="00F71A80" w:rsidRDefault="0014261C">
      <w:pPr>
        <w:pStyle w:val="a4"/>
        <w:numPr>
          <w:ilvl w:val="3"/>
          <w:numId w:val="29"/>
        </w:numPr>
        <w:tabs>
          <w:tab w:val="left" w:pos="2693"/>
        </w:tabs>
        <w:spacing w:before="37"/>
        <w:ind w:left="2692"/>
        <w:jc w:val="left"/>
        <w:rPr>
          <w:sz w:val="24"/>
        </w:rPr>
      </w:pPr>
      <w:r>
        <w:rPr>
          <w:sz w:val="24"/>
        </w:rPr>
        <w:t>информационно-образовательная среда компонентов</w:t>
      </w:r>
      <w:r>
        <w:rPr>
          <w:spacing w:val="5"/>
          <w:sz w:val="24"/>
        </w:rPr>
        <w:t xml:space="preserve"> </w:t>
      </w:r>
      <w:r>
        <w:rPr>
          <w:sz w:val="24"/>
        </w:rPr>
        <w:t>УМК;</w:t>
      </w:r>
    </w:p>
    <w:p w:rsidR="00F71A80" w:rsidRDefault="0014261C">
      <w:pPr>
        <w:pStyle w:val="a4"/>
        <w:numPr>
          <w:ilvl w:val="3"/>
          <w:numId w:val="29"/>
        </w:numPr>
        <w:tabs>
          <w:tab w:val="left" w:pos="2693"/>
        </w:tabs>
        <w:spacing w:before="42" w:line="276" w:lineRule="auto"/>
        <w:ind w:left="2409" w:right="3352" w:firstLine="0"/>
        <w:jc w:val="left"/>
        <w:rPr>
          <w:sz w:val="24"/>
        </w:rPr>
      </w:pPr>
      <w:r>
        <w:rPr>
          <w:sz w:val="24"/>
        </w:rPr>
        <w:t>информационно-образовательная среда элементов УМК. Основными элементами ИОС</w:t>
      </w:r>
      <w:r>
        <w:rPr>
          <w:spacing w:val="4"/>
          <w:sz w:val="24"/>
        </w:rPr>
        <w:t xml:space="preserve"> </w:t>
      </w:r>
      <w:r>
        <w:rPr>
          <w:sz w:val="24"/>
        </w:rPr>
        <w:t>являются:</w:t>
      </w:r>
    </w:p>
    <w:p w:rsidR="00F71A80" w:rsidRDefault="0014261C">
      <w:pPr>
        <w:pStyle w:val="a4"/>
        <w:numPr>
          <w:ilvl w:val="3"/>
          <w:numId w:val="29"/>
        </w:numPr>
        <w:tabs>
          <w:tab w:val="left" w:pos="2693"/>
        </w:tabs>
        <w:spacing w:line="291" w:lineRule="exact"/>
        <w:ind w:left="2692"/>
        <w:jc w:val="left"/>
        <w:rPr>
          <w:sz w:val="24"/>
        </w:rPr>
      </w:pPr>
      <w:r>
        <w:rPr>
          <w:sz w:val="24"/>
        </w:rPr>
        <w:t xml:space="preserve">информационно-образовательные ресурсы в </w:t>
      </w:r>
      <w:r>
        <w:rPr>
          <w:spacing w:val="-3"/>
          <w:sz w:val="24"/>
        </w:rPr>
        <w:t xml:space="preserve">виде </w:t>
      </w:r>
      <w:r>
        <w:rPr>
          <w:sz w:val="24"/>
        </w:rPr>
        <w:t>печатной</w:t>
      </w:r>
      <w:r>
        <w:rPr>
          <w:spacing w:val="4"/>
          <w:sz w:val="24"/>
        </w:rPr>
        <w:t xml:space="preserve"> </w:t>
      </w:r>
      <w:r>
        <w:rPr>
          <w:sz w:val="24"/>
        </w:rPr>
        <w:t>продукции;</w:t>
      </w:r>
    </w:p>
    <w:p w:rsidR="00F71A80" w:rsidRDefault="0014261C">
      <w:pPr>
        <w:pStyle w:val="a4"/>
        <w:numPr>
          <w:ilvl w:val="3"/>
          <w:numId w:val="29"/>
        </w:numPr>
        <w:tabs>
          <w:tab w:val="left" w:pos="2693"/>
        </w:tabs>
        <w:spacing w:before="42"/>
        <w:ind w:left="2692"/>
        <w:jc w:val="left"/>
        <w:rPr>
          <w:sz w:val="24"/>
        </w:rPr>
      </w:pPr>
      <w:r>
        <w:rPr>
          <w:sz w:val="24"/>
        </w:rPr>
        <w:t>информационно-образовательные ресурсы на сменных оптических</w:t>
      </w:r>
      <w:r>
        <w:rPr>
          <w:spacing w:val="-13"/>
          <w:sz w:val="24"/>
        </w:rPr>
        <w:t xml:space="preserve"> </w:t>
      </w:r>
      <w:r>
        <w:rPr>
          <w:sz w:val="24"/>
        </w:rPr>
        <w:t>носителях;</w:t>
      </w:r>
    </w:p>
    <w:p w:rsidR="00F71A80" w:rsidRDefault="0014261C">
      <w:pPr>
        <w:pStyle w:val="a4"/>
        <w:numPr>
          <w:ilvl w:val="3"/>
          <w:numId w:val="29"/>
        </w:numPr>
        <w:tabs>
          <w:tab w:val="left" w:pos="2693"/>
        </w:tabs>
        <w:spacing w:before="37"/>
        <w:ind w:left="2692"/>
        <w:jc w:val="left"/>
        <w:rPr>
          <w:sz w:val="24"/>
        </w:rPr>
      </w:pPr>
      <w:r>
        <w:rPr>
          <w:sz w:val="24"/>
        </w:rPr>
        <w:t>информационно-образовательные ресурсы сети</w:t>
      </w:r>
      <w:r>
        <w:rPr>
          <w:spacing w:val="2"/>
          <w:sz w:val="24"/>
        </w:rPr>
        <w:t xml:space="preserve"> </w:t>
      </w:r>
      <w:r>
        <w:rPr>
          <w:sz w:val="24"/>
        </w:rPr>
        <w:t>Интернет;</w:t>
      </w:r>
    </w:p>
    <w:p w:rsidR="00F71A80" w:rsidRDefault="0014261C">
      <w:pPr>
        <w:pStyle w:val="a4"/>
        <w:numPr>
          <w:ilvl w:val="3"/>
          <w:numId w:val="29"/>
        </w:numPr>
        <w:tabs>
          <w:tab w:val="left" w:pos="2693"/>
        </w:tabs>
        <w:spacing w:before="42"/>
        <w:ind w:left="2692"/>
        <w:jc w:val="left"/>
        <w:rPr>
          <w:sz w:val="24"/>
        </w:rPr>
      </w:pPr>
      <w:r>
        <w:rPr>
          <w:sz w:val="24"/>
        </w:rPr>
        <w:t>вычислительная и информационно-телекоммуникационная</w:t>
      </w:r>
      <w:r>
        <w:rPr>
          <w:spacing w:val="-6"/>
          <w:sz w:val="24"/>
        </w:rPr>
        <w:t xml:space="preserve"> </w:t>
      </w:r>
      <w:r>
        <w:rPr>
          <w:sz w:val="24"/>
        </w:rPr>
        <w:t>инфраструктура;</w:t>
      </w:r>
    </w:p>
    <w:p w:rsidR="00F71A80" w:rsidRDefault="0014261C">
      <w:pPr>
        <w:pStyle w:val="a4"/>
        <w:numPr>
          <w:ilvl w:val="3"/>
          <w:numId w:val="29"/>
        </w:numPr>
        <w:tabs>
          <w:tab w:val="left" w:pos="2693"/>
        </w:tabs>
        <w:spacing w:before="42" w:line="273" w:lineRule="auto"/>
        <w:ind w:right="821" w:firstLine="710"/>
        <w:rPr>
          <w:sz w:val="24"/>
        </w:rPr>
      </w:pPr>
      <w:r>
        <w:rPr>
          <w:sz w:val="24"/>
        </w:rPr>
        <w:t>прикладные программы, в том числе поддерживающие администрирование и финансово-хозяйственную деятельность образовательной организации (делопроизводство, кадры и т.</w:t>
      </w:r>
      <w:r>
        <w:rPr>
          <w:spacing w:val="9"/>
          <w:sz w:val="24"/>
        </w:rPr>
        <w:t xml:space="preserve"> </w:t>
      </w:r>
      <w:r>
        <w:rPr>
          <w:sz w:val="24"/>
        </w:rPr>
        <w:t>д.).</w:t>
      </w:r>
    </w:p>
    <w:p w:rsidR="00F71A80" w:rsidRDefault="0014261C">
      <w:pPr>
        <w:pStyle w:val="a3"/>
        <w:spacing w:before="8" w:line="276" w:lineRule="auto"/>
        <w:ind w:right="818"/>
      </w:pPr>
      <w:r>
        <w:t>Необходимое для использования ИКТ оборудование отвечает современным требованиям и обеспечивает использование ИКТ:</w:t>
      </w:r>
    </w:p>
    <w:p w:rsidR="00F71A80" w:rsidRDefault="0014261C">
      <w:pPr>
        <w:pStyle w:val="a4"/>
        <w:numPr>
          <w:ilvl w:val="3"/>
          <w:numId w:val="29"/>
        </w:numPr>
        <w:tabs>
          <w:tab w:val="left" w:pos="2693"/>
        </w:tabs>
        <w:spacing w:line="290" w:lineRule="exact"/>
        <w:ind w:left="2692"/>
        <w:jc w:val="left"/>
        <w:rPr>
          <w:sz w:val="24"/>
        </w:rPr>
      </w:pPr>
      <w:r>
        <w:rPr>
          <w:sz w:val="24"/>
        </w:rPr>
        <w:t>в учебной</w:t>
      </w:r>
      <w:r>
        <w:rPr>
          <w:spacing w:val="6"/>
          <w:sz w:val="24"/>
        </w:rPr>
        <w:t xml:space="preserve"> </w:t>
      </w:r>
      <w:r>
        <w:rPr>
          <w:sz w:val="24"/>
        </w:rPr>
        <w:t>деятельности;</w:t>
      </w:r>
    </w:p>
    <w:p w:rsidR="00F71A80" w:rsidRDefault="0014261C">
      <w:pPr>
        <w:pStyle w:val="a4"/>
        <w:numPr>
          <w:ilvl w:val="3"/>
          <w:numId w:val="29"/>
        </w:numPr>
        <w:tabs>
          <w:tab w:val="left" w:pos="2693"/>
        </w:tabs>
        <w:spacing w:before="42"/>
        <w:ind w:left="2692"/>
        <w:jc w:val="left"/>
        <w:rPr>
          <w:sz w:val="24"/>
        </w:rPr>
      </w:pPr>
      <w:r>
        <w:rPr>
          <w:sz w:val="24"/>
        </w:rPr>
        <w:t>во внеурочной</w:t>
      </w:r>
      <w:r>
        <w:rPr>
          <w:spacing w:val="4"/>
          <w:sz w:val="24"/>
        </w:rPr>
        <w:t xml:space="preserve"> </w:t>
      </w:r>
      <w:r>
        <w:rPr>
          <w:sz w:val="24"/>
        </w:rPr>
        <w:t>деятельности;</w:t>
      </w:r>
    </w:p>
    <w:p w:rsidR="00F71A80" w:rsidRDefault="0014261C">
      <w:pPr>
        <w:pStyle w:val="a4"/>
        <w:numPr>
          <w:ilvl w:val="3"/>
          <w:numId w:val="29"/>
        </w:numPr>
        <w:tabs>
          <w:tab w:val="left" w:pos="2693"/>
        </w:tabs>
        <w:spacing w:before="37"/>
        <w:ind w:left="2692"/>
        <w:jc w:val="left"/>
        <w:rPr>
          <w:sz w:val="24"/>
        </w:rPr>
      </w:pPr>
      <w:r>
        <w:rPr>
          <w:sz w:val="24"/>
        </w:rPr>
        <w:t>в исследовательской и проектной деятельности;</w:t>
      </w:r>
    </w:p>
    <w:p w:rsidR="00F71A80" w:rsidRDefault="0014261C">
      <w:pPr>
        <w:pStyle w:val="a4"/>
        <w:numPr>
          <w:ilvl w:val="3"/>
          <w:numId w:val="29"/>
        </w:numPr>
        <w:tabs>
          <w:tab w:val="left" w:pos="2693"/>
        </w:tabs>
        <w:spacing w:before="42"/>
        <w:ind w:left="2692"/>
        <w:jc w:val="left"/>
        <w:rPr>
          <w:sz w:val="24"/>
        </w:rPr>
      </w:pPr>
      <w:r>
        <w:rPr>
          <w:sz w:val="24"/>
        </w:rPr>
        <w:t>при измерении, контроле и оценке результатов образования;</w:t>
      </w:r>
    </w:p>
    <w:p w:rsidR="00F71A80" w:rsidRDefault="0014261C">
      <w:pPr>
        <w:pStyle w:val="a4"/>
        <w:numPr>
          <w:ilvl w:val="3"/>
          <w:numId w:val="29"/>
        </w:numPr>
        <w:tabs>
          <w:tab w:val="left" w:pos="2693"/>
        </w:tabs>
        <w:spacing w:before="42" w:line="276" w:lineRule="auto"/>
        <w:ind w:right="817" w:firstLine="710"/>
        <w:rPr>
          <w:sz w:val="24"/>
        </w:rPr>
      </w:pPr>
      <w:r>
        <w:rPr>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w:t>
      </w:r>
      <w:r>
        <w:rPr>
          <w:spacing w:val="2"/>
          <w:sz w:val="24"/>
        </w:rPr>
        <w:t xml:space="preserve"> </w:t>
      </w:r>
      <w:r>
        <w:rPr>
          <w:sz w:val="24"/>
        </w:rPr>
        <w:t>управления.</w:t>
      </w:r>
    </w:p>
    <w:p w:rsidR="00F71A80" w:rsidRDefault="00F71A80">
      <w:pPr>
        <w:spacing w:line="276" w:lineRule="auto"/>
        <w:jc w:val="both"/>
        <w:rPr>
          <w:sz w:val="24"/>
        </w:rPr>
        <w:sectPr w:rsidR="00F71A80">
          <w:pgSz w:w="11900" w:h="16840"/>
          <w:pgMar w:top="1040" w:right="20" w:bottom="1200" w:left="0" w:header="717" w:footer="973" w:gutter="0"/>
          <w:cols w:space="720"/>
        </w:sectPr>
      </w:pPr>
    </w:p>
    <w:p w:rsidR="00F71A80" w:rsidRDefault="0014261C">
      <w:pPr>
        <w:pStyle w:val="a3"/>
        <w:spacing w:before="93" w:line="276" w:lineRule="auto"/>
        <w:ind w:right="816"/>
      </w:pPr>
      <w:r>
        <w:lastRenderedPageBreak/>
        <w:t>Учебно-методическое и информационное оснащение образовательного процесса обеспечивает возможность:</w:t>
      </w:r>
    </w:p>
    <w:p w:rsidR="00F71A80" w:rsidRDefault="0014261C">
      <w:pPr>
        <w:pStyle w:val="a4"/>
        <w:numPr>
          <w:ilvl w:val="3"/>
          <w:numId w:val="29"/>
        </w:numPr>
        <w:tabs>
          <w:tab w:val="left" w:pos="2693"/>
        </w:tabs>
        <w:spacing w:line="276" w:lineRule="auto"/>
        <w:ind w:right="826" w:firstLine="710"/>
        <w:rPr>
          <w:sz w:val="24"/>
        </w:rPr>
      </w:pPr>
      <w:r>
        <w:rPr>
          <w:sz w:val="24"/>
        </w:rPr>
        <w:t>реализации индивидуальных образовательных планов обучающихся, осуществления их самостоятельной образовательной</w:t>
      </w:r>
      <w:r>
        <w:rPr>
          <w:spacing w:val="-1"/>
          <w:sz w:val="24"/>
        </w:rPr>
        <w:t xml:space="preserve"> </w:t>
      </w:r>
      <w:r>
        <w:rPr>
          <w:sz w:val="24"/>
        </w:rPr>
        <w:t>деятельности;</w:t>
      </w:r>
    </w:p>
    <w:p w:rsidR="00F71A80" w:rsidRDefault="0014261C">
      <w:pPr>
        <w:pStyle w:val="a4"/>
        <w:numPr>
          <w:ilvl w:val="3"/>
          <w:numId w:val="29"/>
        </w:numPr>
        <w:tabs>
          <w:tab w:val="left" w:pos="2693"/>
        </w:tabs>
        <w:spacing w:line="276" w:lineRule="auto"/>
        <w:ind w:right="818" w:firstLine="710"/>
        <w:rPr>
          <w:sz w:val="24"/>
        </w:rPr>
      </w:pPr>
      <w:r>
        <w:rPr>
          <w:sz w:val="24"/>
        </w:rPr>
        <w:t>ввода русского и иноязычного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Pr>
          <w:spacing w:val="-12"/>
          <w:sz w:val="24"/>
        </w:rPr>
        <w:t xml:space="preserve"> </w:t>
      </w:r>
      <w:r>
        <w:rPr>
          <w:sz w:val="24"/>
        </w:rPr>
        <w:t>редактора;</w:t>
      </w:r>
    </w:p>
    <w:p w:rsidR="00F71A80" w:rsidRDefault="0014261C">
      <w:pPr>
        <w:pStyle w:val="a4"/>
        <w:numPr>
          <w:ilvl w:val="3"/>
          <w:numId w:val="29"/>
        </w:numPr>
        <w:tabs>
          <w:tab w:val="left" w:pos="2693"/>
        </w:tabs>
        <w:spacing w:line="276" w:lineRule="auto"/>
        <w:ind w:right="820" w:firstLine="710"/>
        <w:rPr>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Pr>
          <w:spacing w:val="-3"/>
          <w:sz w:val="24"/>
        </w:rPr>
        <w:t xml:space="preserve"> </w:t>
      </w:r>
      <w:r>
        <w:rPr>
          <w:sz w:val="24"/>
        </w:rPr>
        <w:t>видеосообщений;</w:t>
      </w:r>
    </w:p>
    <w:p w:rsidR="00F71A80" w:rsidRDefault="0014261C">
      <w:pPr>
        <w:pStyle w:val="a4"/>
        <w:numPr>
          <w:ilvl w:val="3"/>
          <w:numId w:val="29"/>
        </w:numPr>
        <w:tabs>
          <w:tab w:val="left" w:pos="2693"/>
        </w:tabs>
        <w:spacing w:line="291" w:lineRule="exact"/>
        <w:ind w:left="2692"/>
        <w:rPr>
          <w:sz w:val="24"/>
        </w:rPr>
      </w:pPr>
      <w:r>
        <w:rPr>
          <w:sz w:val="24"/>
        </w:rPr>
        <w:t>выступления с аудио-, видео- и графическим экранным</w:t>
      </w:r>
      <w:r>
        <w:rPr>
          <w:spacing w:val="3"/>
          <w:sz w:val="24"/>
        </w:rPr>
        <w:t xml:space="preserve"> </w:t>
      </w:r>
      <w:r>
        <w:rPr>
          <w:sz w:val="24"/>
        </w:rPr>
        <w:t>сопровождением;</w:t>
      </w:r>
    </w:p>
    <w:p w:rsidR="00F71A80" w:rsidRDefault="0014261C">
      <w:pPr>
        <w:pStyle w:val="a4"/>
        <w:numPr>
          <w:ilvl w:val="3"/>
          <w:numId w:val="29"/>
        </w:numPr>
        <w:tabs>
          <w:tab w:val="left" w:pos="2693"/>
        </w:tabs>
        <w:spacing w:line="276" w:lineRule="auto"/>
        <w:ind w:right="813" w:firstLine="710"/>
        <w:rPr>
          <w:sz w:val="24"/>
        </w:rPr>
      </w:pPr>
      <w:r>
        <w:rPr>
          <w:sz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w:t>
      </w:r>
      <w:r>
        <w:rPr>
          <w:spacing w:val="-3"/>
          <w:sz w:val="24"/>
        </w:rPr>
        <w:t xml:space="preserve"> </w:t>
      </w:r>
      <w:r>
        <w:rPr>
          <w:sz w:val="24"/>
        </w:rPr>
        <w:t>организации;</w:t>
      </w:r>
    </w:p>
    <w:p w:rsidR="00F71A80" w:rsidRDefault="0014261C">
      <w:pPr>
        <w:pStyle w:val="a4"/>
        <w:numPr>
          <w:ilvl w:val="3"/>
          <w:numId w:val="29"/>
        </w:numPr>
        <w:tabs>
          <w:tab w:val="left" w:pos="2693"/>
        </w:tabs>
        <w:spacing w:line="291" w:lineRule="exact"/>
        <w:ind w:left="2692"/>
        <w:rPr>
          <w:sz w:val="24"/>
        </w:rPr>
      </w:pPr>
      <w:r>
        <w:rPr>
          <w:sz w:val="24"/>
        </w:rPr>
        <w:t>поиска и получения</w:t>
      </w:r>
      <w:r>
        <w:rPr>
          <w:spacing w:val="1"/>
          <w:sz w:val="24"/>
        </w:rPr>
        <w:t xml:space="preserve"> </w:t>
      </w:r>
      <w:r>
        <w:rPr>
          <w:sz w:val="24"/>
        </w:rPr>
        <w:t>информации;</w:t>
      </w:r>
    </w:p>
    <w:p w:rsidR="00F71A80" w:rsidRDefault="0014261C">
      <w:pPr>
        <w:pStyle w:val="a4"/>
        <w:numPr>
          <w:ilvl w:val="3"/>
          <w:numId w:val="29"/>
        </w:numPr>
        <w:tabs>
          <w:tab w:val="left" w:pos="2693"/>
        </w:tabs>
        <w:spacing w:before="35" w:line="276" w:lineRule="auto"/>
        <w:ind w:right="818" w:firstLine="710"/>
        <w:rPr>
          <w:sz w:val="24"/>
        </w:rPr>
      </w:pPr>
      <w:r>
        <w:rPr>
          <w:sz w:val="24"/>
        </w:rPr>
        <w:t>использования источников информации на бумажных и цифровых носителях (в том числе в справочниках, словарях, поисковых</w:t>
      </w:r>
      <w:r>
        <w:rPr>
          <w:spacing w:val="7"/>
          <w:sz w:val="24"/>
        </w:rPr>
        <w:t xml:space="preserve"> </w:t>
      </w:r>
      <w:r>
        <w:rPr>
          <w:sz w:val="24"/>
        </w:rPr>
        <w:t>системах);</w:t>
      </w:r>
    </w:p>
    <w:p w:rsidR="00F71A80" w:rsidRDefault="0014261C">
      <w:pPr>
        <w:pStyle w:val="a4"/>
        <w:numPr>
          <w:ilvl w:val="3"/>
          <w:numId w:val="29"/>
        </w:numPr>
        <w:tabs>
          <w:tab w:val="left" w:pos="2693"/>
        </w:tabs>
        <w:spacing w:line="276" w:lineRule="auto"/>
        <w:ind w:right="822" w:firstLine="710"/>
        <w:rPr>
          <w:sz w:val="24"/>
        </w:rPr>
      </w:pPr>
      <w:r>
        <w:rPr>
          <w:sz w:val="24"/>
        </w:rPr>
        <w:t>вещания (подкастинга), использования носимых аудио-, видеоустройств для учебной деятельности на уроке и вне</w:t>
      </w:r>
      <w:r>
        <w:rPr>
          <w:spacing w:val="2"/>
          <w:sz w:val="24"/>
        </w:rPr>
        <w:t xml:space="preserve"> </w:t>
      </w:r>
      <w:r>
        <w:rPr>
          <w:sz w:val="24"/>
        </w:rPr>
        <w:t>урока;</w:t>
      </w:r>
    </w:p>
    <w:p w:rsidR="00F71A80" w:rsidRDefault="0014261C">
      <w:pPr>
        <w:pStyle w:val="a4"/>
        <w:numPr>
          <w:ilvl w:val="3"/>
          <w:numId w:val="29"/>
        </w:numPr>
        <w:tabs>
          <w:tab w:val="left" w:pos="2693"/>
        </w:tabs>
        <w:spacing w:line="276" w:lineRule="auto"/>
        <w:ind w:right="823" w:firstLine="710"/>
        <w:rPr>
          <w:sz w:val="24"/>
        </w:rPr>
      </w:pPr>
      <w:r>
        <w:rPr>
          <w:sz w:val="24"/>
        </w:rPr>
        <w:t xml:space="preserve">общения в Интернете, взаимодействия в социальных группах и сетях, участия в форумах, групповой работы над сообщениями </w:t>
      </w:r>
      <w:r w:rsidR="00AC20FD">
        <w:rPr>
          <w:sz w:val="24"/>
        </w:rPr>
        <w:t>;</w:t>
      </w:r>
    </w:p>
    <w:p w:rsidR="00F71A80" w:rsidRDefault="0014261C">
      <w:pPr>
        <w:pStyle w:val="a4"/>
        <w:numPr>
          <w:ilvl w:val="3"/>
          <w:numId w:val="29"/>
        </w:numPr>
        <w:tabs>
          <w:tab w:val="left" w:pos="2693"/>
        </w:tabs>
        <w:spacing w:line="276" w:lineRule="auto"/>
        <w:ind w:right="814" w:firstLine="710"/>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w:t>
      </w:r>
      <w:r w:rsidR="00AC20FD">
        <w:rPr>
          <w:sz w:val="24"/>
        </w:rPr>
        <w:t>;</w:t>
      </w:r>
    </w:p>
    <w:p w:rsidR="00F71A80" w:rsidRDefault="0014261C">
      <w:pPr>
        <w:pStyle w:val="a4"/>
        <w:numPr>
          <w:ilvl w:val="3"/>
          <w:numId w:val="29"/>
        </w:numPr>
        <w:tabs>
          <w:tab w:val="left" w:pos="2693"/>
        </w:tabs>
        <w:spacing w:line="276" w:lineRule="auto"/>
        <w:ind w:right="815" w:firstLine="710"/>
        <w:rPr>
          <w:sz w:val="24"/>
        </w:rPr>
      </w:pPr>
      <w:r>
        <w:rPr>
          <w:sz w:val="24"/>
        </w:rPr>
        <w:t>исполнения, сочинения и аранжировки музыкальных произведений с применением</w:t>
      </w:r>
      <w:r>
        <w:rPr>
          <w:spacing w:val="11"/>
          <w:sz w:val="24"/>
        </w:rPr>
        <w:t xml:space="preserve"> </w:t>
      </w:r>
      <w:r>
        <w:rPr>
          <w:sz w:val="24"/>
        </w:rPr>
        <w:t>традиционных</w:t>
      </w:r>
      <w:r>
        <w:rPr>
          <w:spacing w:val="11"/>
          <w:sz w:val="24"/>
        </w:rPr>
        <w:t xml:space="preserve"> </w:t>
      </w:r>
      <w:r>
        <w:rPr>
          <w:sz w:val="24"/>
        </w:rPr>
        <w:t>народных</w:t>
      </w:r>
      <w:r>
        <w:rPr>
          <w:spacing w:val="11"/>
          <w:sz w:val="24"/>
        </w:rPr>
        <w:t xml:space="preserve"> </w:t>
      </w:r>
      <w:r>
        <w:rPr>
          <w:sz w:val="24"/>
        </w:rPr>
        <w:t>и</w:t>
      </w:r>
      <w:r>
        <w:rPr>
          <w:spacing w:val="16"/>
          <w:sz w:val="24"/>
        </w:rPr>
        <w:t xml:space="preserve"> </w:t>
      </w:r>
      <w:r>
        <w:rPr>
          <w:sz w:val="24"/>
        </w:rPr>
        <w:t>современных</w:t>
      </w:r>
      <w:r>
        <w:rPr>
          <w:spacing w:val="11"/>
          <w:sz w:val="24"/>
        </w:rPr>
        <w:t xml:space="preserve"> </w:t>
      </w:r>
      <w:r>
        <w:rPr>
          <w:sz w:val="24"/>
        </w:rPr>
        <w:t>инструментов</w:t>
      </w:r>
      <w:r>
        <w:rPr>
          <w:spacing w:val="12"/>
          <w:sz w:val="24"/>
        </w:rPr>
        <w:t xml:space="preserve"> </w:t>
      </w:r>
      <w:r>
        <w:rPr>
          <w:sz w:val="24"/>
        </w:rPr>
        <w:t>и</w:t>
      </w:r>
      <w:r>
        <w:rPr>
          <w:spacing w:val="16"/>
          <w:sz w:val="24"/>
        </w:rPr>
        <w:t xml:space="preserve"> </w:t>
      </w:r>
      <w:r>
        <w:rPr>
          <w:sz w:val="24"/>
        </w:rPr>
        <w:t>цифровых</w:t>
      </w:r>
    </w:p>
    <w:p w:rsidR="00AC20FD" w:rsidRDefault="00AC20FD">
      <w:pPr>
        <w:spacing w:line="276" w:lineRule="auto"/>
        <w:jc w:val="both"/>
        <w:rPr>
          <w:sz w:val="24"/>
        </w:rPr>
      </w:pPr>
    </w:p>
    <w:p w:rsidR="00AC20FD" w:rsidRDefault="00AC20FD" w:rsidP="00AC20FD">
      <w:pPr>
        <w:pStyle w:val="a3"/>
        <w:spacing w:before="93" w:line="276" w:lineRule="auto"/>
        <w:ind w:right="826" w:firstLine="0"/>
      </w:pPr>
      <w:r>
        <w:tab/>
        <w:t>технологий, использования звуковых и музыкальных редакторов, клавишных и кинестетических синтезаторов;</w:t>
      </w:r>
    </w:p>
    <w:p w:rsidR="00AC20FD" w:rsidRDefault="00AC20FD" w:rsidP="00AC20FD">
      <w:pPr>
        <w:pStyle w:val="a4"/>
        <w:numPr>
          <w:ilvl w:val="3"/>
          <w:numId w:val="29"/>
        </w:numPr>
        <w:tabs>
          <w:tab w:val="left" w:pos="2693"/>
        </w:tabs>
        <w:spacing w:line="276" w:lineRule="auto"/>
        <w:ind w:right="823" w:firstLine="710"/>
        <w:rPr>
          <w:sz w:val="24"/>
        </w:rPr>
      </w:pPr>
      <w:r>
        <w:rPr>
          <w:sz w:val="24"/>
        </w:rPr>
        <w:t>художественного творчества с использованием ручных, электрических инструментов, реализации художественно-оформительских и издательских проектов, натурной и рисованной мультипликации;</w:t>
      </w:r>
    </w:p>
    <w:p w:rsidR="00AC20FD" w:rsidRDefault="00AC20FD" w:rsidP="00AC20FD">
      <w:pPr>
        <w:pStyle w:val="a4"/>
        <w:numPr>
          <w:ilvl w:val="3"/>
          <w:numId w:val="29"/>
        </w:numPr>
        <w:tabs>
          <w:tab w:val="left" w:pos="2693"/>
        </w:tabs>
        <w:spacing w:line="276" w:lineRule="auto"/>
        <w:ind w:right="821" w:firstLine="710"/>
        <w:rPr>
          <w:sz w:val="24"/>
        </w:rPr>
      </w:pPr>
      <w:r>
        <w:rPr>
          <w:sz w:val="24"/>
        </w:rPr>
        <w:t>занятий по изучению правил дорожного движения с использованием игр, оборудования, а также компьютерных</w:t>
      </w:r>
      <w:r>
        <w:rPr>
          <w:spacing w:val="-7"/>
          <w:sz w:val="24"/>
        </w:rPr>
        <w:t xml:space="preserve"> </w:t>
      </w:r>
      <w:r>
        <w:rPr>
          <w:sz w:val="24"/>
        </w:rPr>
        <w:t>тренажеров;</w:t>
      </w:r>
    </w:p>
    <w:p w:rsidR="00AC20FD" w:rsidRDefault="00AC20FD" w:rsidP="00AC20FD">
      <w:pPr>
        <w:pStyle w:val="a4"/>
        <w:numPr>
          <w:ilvl w:val="3"/>
          <w:numId w:val="29"/>
        </w:numPr>
        <w:tabs>
          <w:tab w:val="left" w:pos="2693"/>
        </w:tabs>
        <w:spacing w:line="276" w:lineRule="auto"/>
        <w:ind w:right="821" w:firstLine="710"/>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C20FD" w:rsidRDefault="00AC20FD" w:rsidP="00AC20FD">
      <w:pPr>
        <w:pStyle w:val="a4"/>
        <w:numPr>
          <w:ilvl w:val="3"/>
          <w:numId w:val="29"/>
        </w:numPr>
        <w:tabs>
          <w:tab w:val="left" w:pos="2693"/>
        </w:tabs>
        <w:spacing w:line="276" w:lineRule="auto"/>
        <w:ind w:right="814" w:firstLine="710"/>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C20FD" w:rsidRDefault="00AC20FD" w:rsidP="00AC20FD">
      <w:pPr>
        <w:tabs>
          <w:tab w:val="left" w:pos="2514"/>
        </w:tabs>
        <w:rPr>
          <w:sz w:val="24"/>
        </w:rPr>
      </w:pPr>
    </w:p>
    <w:p w:rsidR="00AC20FD" w:rsidRDefault="00AC20FD" w:rsidP="00AC20FD">
      <w:pPr>
        <w:rPr>
          <w:sz w:val="24"/>
        </w:rPr>
      </w:pPr>
    </w:p>
    <w:p w:rsidR="00F71A80" w:rsidRPr="00AC20FD" w:rsidRDefault="00F71A80" w:rsidP="00AC20FD">
      <w:pPr>
        <w:rPr>
          <w:sz w:val="24"/>
        </w:rPr>
        <w:sectPr w:rsidR="00F71A80" w:rsidRPr="00AC20FD">
          <w:pgSz w:w="11900" w:h="16840"/>
          <w:pgMar w:top="1040" w:right="20" w:bottom="1200" w:left="0" w:header="717" w:footer="973" w:gutter="0"/>
          <w:cols w:space="720"/>
        </w:sectPr>
      </w:pPr>
    </w:p>
    <w:p w:rsidR="00F71A80" w:rsidRDefault="0014261C">
      <w:pPr>
        <w:pStyle w:val="a4"/>
        <w:numPr>
          <w:ilvl w:val="3"/>
          <w:numId w:val="29"/>
        </w:numPr>
        <w:tabs>
          <w:tab w:val="left" w:pos="2693"/>
        </w:tabs>
        <w:spacing w:line="276" w:lineRule="auto"/>
        <w:ind w:right="817" w:firstLine="710"/>
        <w:rPr>
          <w:sz w:val="24"/>
        </w:rPr>
      </w:pPr>
      <w:r>
        <w:rPr>
          <w:sz w:val="24"/>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w:t>
      </w:r>
      <w:r>
        <w:rPr>
          <w:spacing w:val="-7"/>
          <w:sz w:val="24"/>
        </w:rPr>
        <w:t xml:space="preserve"> </w:t>
      </w:r>
      <w:r>
        <w:rPr>
          <w:sz w:val="24"/>
        </w:rPr>
        <w:t>обучающихся;</w:t>
      </w:r>
    </w:p>
    <w:p w:rsidR="00F71A80" w:rsidRDefault="0014261C" w:rsidP="00AC20FD">
      <w:pPr>
        <w:pStyle w:val="a4"/>
        <w:tabs>
          <w:tab w:val="left" w:pos="2693"/>
        </w:tabs>
        <w:spacing w:line="273" w:lineRule="auto"/>
        <w:ind w:left="2409" w:right="1448" w:firstLine="0"/>
        <w:jc w:val="left"/>
        <w:rPr>
          <w:sz w:val="24"/>
        </w:rPr>
      </w:pPr>
      <w:r>
        <w:rPr>
          <w:sz w:val="24"/>
        </w:rPr>
        <w:t>. Все указанные виды деятельности обеспечиваются расходными</w:t>
      </w:r>
      <w:r>
        <w:rPr>
          <w:spacing w:val="-18"/>
          <w:sz w:val="24"/>
        </w:rPr>
        <w:t xml:space="preserve"> </w:t>
      </w:r>
      <w:r>
        <w:rPr>
          <w:sz w:val="24"/>
        </w:rPr>
        <w:t>материалами.</w:t>
      </w:r>
    </w:p>
    <w:p w:rsidR="00F71A80" w:rsidRDefault="0014261C">
      <w:pPr>
        <w:pStyle w:val="a3"/>
        <w:ind w:firstLine="0"/>
        <w:jc w:val="left"/>
      </w:pPr>
      <w:r>
        <w:rPr>
          <w:u w:val="single"/>
        </w:rPr>
        <w:t>Критерии эффективности реализации программы</w:t>
      </w:r>
    </w:p>
    <w:p w:rsidR="00F71A80" w:rsidRDefault="0014261C">
      <w:pPr>
        <w:pStyle w:val="a3"/>
        <w:spacing w:before="41" w:line="280" w:lineRule="auto"/>
        <w:ind w:right="2046" w:firstLine="182"/>
        <w:jc w:val="left"/>
      </w:pPr>
      <w:r>
        <w:t>Эффективность результатов реализации Программы информатизации школы предполагается отследить по следующим критериям:</w:t>
      </w:r>
    </w:p>
    <w:p w:rsidR="00F71A80" w:rsidRDefault="0014261C">
      <w:pPr>
        <w:pStyle w:val="a4"/>
        <w:numPr>
          <w:ilvl w:val="0"/>
          <w:numId w:val="22"/>
        </w:numPr>
        <w:tabs>
          <w:tab w:val="left" w:pos="1944"/>
        </w:tabs>
        <w:spacing w:before="112" w:line="276" w:lineRule="auto"/>
        <w:ind w:right="1197" w:firstLine="0"/>
        <w:rPr>
          <w:sz w:val="24"/>
        </w:rPr>
      </w:pPr>
      <w:r>
        <w:rPr>
          <w:sz w:val="24"/>
        </w:rPr>
        <w:t>Количество учителей прошедших курсы повышения квалификации в области ИКТ,</w:t>
      </w:r>
      <w:r>
        <w:rPr>
          <w:spacing w:val="-29"/>
          <w:sz w:val="24"/>
        </w:rPr>
        <w:t xml:space="preserve"> </w:t>
      </w:r>
      <w:r>
        <w:rPr>
          <w:sz w:val="24"/>
        </w:rPr>
        <w:t>а также обучающие семинары в рамках внутрифирменного</w:t>
      </w:r>
      <w:r>
        <w:rPr>
          <w:spacing w:val="-10"/>
          <w:sz w:val="24"/>
        </w:rPr>
        <w:t xml:space="preserve"> </w:t>
      </w:r>
      <w:r>
        <w:rPr>
          <w:sz w:val="24"/>
        </w:rPr>
        <w:t>обучения.</w:t>
      </w:r>
    </w:p>
    <w:p w:rsidR="00F71A80" w:rsidRDefault="0014261C">
      <w:pPr>
        <w:pStyle w:val="a4"/>
        <w:numPr>
          <w:ilvl w:val="0"/>
          <w:numId w:val="22"/>
        </w:numPr>
        <w:tabs>
          <w:tab w:val="left" w:pos="1944"/>
        </w:tabs>
        <w:spacing w:before="119"/>
        <w:ind w:left="1944"/>
        <w:rPr>
          <w:sz w:val="24"/>
        </w:rPr>
      </w:pPr>
      <w:r>
        <w:rPr>
          <w:sz w:val="24"/>
        </w:rPr>
        <w:t>Количество учителей разместивших свои материалы в банке методических</w:t>
      </w:r>
      <w:r>
        <w:rPr>
          <w:spacing w:val="-14"/>
          <w:sz w:val="24"/>
        </w:rPr>
        <w:t xml:space="preserve"> </w:t>
      </w:r>
      <w:r>
        <w:rPr>
          <w:sz w:val="24"/>
        </w:rPr>
        <w:t>разработок.</w:t>
      </w:r>
    </w:p>
    <w:p w:rsidR="00F71A80" w:rsidRDefault="0014261C">
      <w:pPr>
        <w:pStyle w:val="a4"/>
        <w:numPr>
          <w:ilvl w:val="0"/>
          <w:numId w:val="22"/>
        </w:numPr>
        <w:tabs>
          <w:tab w:val="left" w:pos="1944"/>
        </w:tabs>
        <w:spacing w:before="161"/>
        <w:ind w:left="1944"/>
        <w:rPr>
          <w:sz w:val="24"/>
        </w:rPr>
      </w:pPr>
      <w:r>
        <w:rPr>
          <w:sz w:val="24"/>
        </w:rPr>
        <w:t>Количество уроков, проведенных с использованием средств ИКТ и</w:t>
      </w:r>
      <w:r>
        <w:rPr>
          <w:spacing w:val="-7"/>
          <w:sz w:val="24"/>
        </w:rPr>
        <w:t xml:space="preserve"> </w:t>
      </w:r>
      <w:r>
        <w:rPr>
          <w:sz w:val="24"/>
        </w:rPr>
        <w:t>Интернет.</w:t>
      </w:r>
    </w:p>
    <w:p w:rsidR="00F71A80" w:rsidRDefault="0014261C">
      <w:pPr>
        <w:pStyle w:val="a4"/>
        <w:numPr>
          <w:ilvl w:val="0"/>
          <w:numId w:val="22"/>
        </w:numPr>
        <w:tabs>
          <w:tab w:val="left" w:pos="1944"/>
        </w:tabs>
        <w:spacing w:before="161"/>
        <w:ind w:left="1944"/>
        <w:rPr>
          <w:sz w:val="24"/>
        </w:rPr>
      </w:pPr>
      <w:r>
        <w:rPr>
          <w:sz w:val="24"/>
        </w:rPr>
        <w:t>Разнообразие средств ИКТ, обучающего ПО, применяемых в учебном</w:t>
      </w:r>
      <w:r>
        <w:rPr>
          <w:spacing w:val="-2"/>
          <w:sz w:val="24"/>
        </w:rPr>
        <w:t xml:space="preserve"> </w:t>
      </w:r>
      <w:r>
        <w:rPr>
          <w:sz w:val="24"/>
        </w:rPr>
        <w:t>процессе.</w:t>
      </w:r>
    </w:p>
    <w:p w:rsidR="00F71A80" w:rsidRDefault="0014261C">
      <w:pPr>
        <w:pStyle w:val="a4"/>
        <w:numPr>
          <w:ilvl w:val="0"/>
          <w:numId w:val="22"/>
        </w:numPr>
        <w:tabs>
          <w:tab w:val="left" w:pos="1944"/>
        </w:tabs>
        <w:spacing w:before="161"/>
        <w:ind w:left="1944"/>
        <w:rPr>
          <w:sz w:val="24"/>
        </w:rPr>
      </w:pPr>
      <w:r>
        <w:rPr>
          <w:sz w:val="24"/>
        </w:rPr>
        <w:t>Активность общественности по данным интерактивных опросов на сайте</w:t>
      </w:r>
      <w:r>
        <w:rPr>
          <w:spacing w:val="-11"/>
          <w:sz w:val="24"/>
        </w:rPr>
        <w:t xml:space="preserve"> </w:t>
      </w:r>
      <w:r w:rsidR="00AC20FD">
        <w:rPr>
          <w:sz w:val="24"/>
        </w:rPr>
        <w:t>Школы</w:t>
      </w:r>
      <w:r>
        <w:rPr>
          <w:sz w:val="24"/>
        </w:rPr>
        <w:t>.</w:t>
      </w:r>
    </w:p>
    <w:p w:rsidR="00F71A80" w:rsidRDefault="0014261C">
      <w:pPr>
        <w:pStyle w:val="a4"/>
        <w:numPr>
          <w:ilvl w:val="0"/>
          <w:numId w:val="22"/>
        </w:numPr>
        <w:tabs>
          <w:tab w:val="left" w:pos="1944"/>
        </w:tabs>
        <w:spacing w:before="160" w:line="278" w:lineRule="auto"/>
        <w:ind w:right="918" w:firstLine="0"/>
        <w:rPr>
          <w:sz w:val="24"/>
        </w:rPr>
      </w:pPr>
      <w:r>
        <w:rPr>
          <w:sz w:val="24"/>
        </w:rPr>
        <w:t>Количество учащихся, использовавших средства ИКТ и Интернет в учебном процессе, реферативно-исследовательской и проектной деятельности, при подготовке и докладах</w:t>
      </w:r>
      <w:r>
        <w:rPr>
          <w:spacing w:val="-38"/>
          <w:sz w:val="24"/>
        </w:rPr>
        <w:t xml:space="preserve"> </w:t>
      </w:r>
      <w:r>
        <w:rPr>
          <w:sz w:val="24"/>
        </w:rPr>
        <w:t>на ученических</w:t>
      </w:r>
      <w:r>
        <w:rPr>
          <w:spacing w:val="-5"/>
          <w:sz w:val="24"/>
        </w:rPr>
        <w:t xml:space="preserve"> </w:t>
      </w:r>
      <w:r>
        <w:rPr>
          <w:sz w:val="24"/>
        </w:rPr>
        <w:t>конференциях.</w:t>
      </w:r>
    </w:p>
    <w:p w:rsidR="00867C9A" w:rsidRDefault="0014261C" w:rsidP="00AC20FD">
      <w:pPr>
        <w:pStyle w:val="a4"/>
        <w:numPr>
          <w:ilvl w:val="0"/>
          <w:numId w:val="22"/>
        </w:numPr>
        <w:tabs>
          <w:tab w:val="left" w:pos="1944"/>
        </w:tabs>
        <w:spacing w:before="115" w:line="376" w:lineRule="auto"/>
        <w:ind w:right="5083" w:firstLine="0"/>
        <w:rPr>
          <w:sz w:val="24"/>
        </w:rPr>
      </w:pPr>
      <w:r>
        <w:rPr>
          <w:sz w:val="24"/>
        </w:rPr>
        <w:t>Количество средств ИКТ на балансе</w:t>
      </w:r>
      <w:r>
        <w:rPr>
          <w:spacing w:val="-20"/>
          <w:sz w:val="24"/>
        </w:rPr>
        <w:t xml:space="preserve"> </w:t>
      </w:r>
      <w:r w:rsidR="00AC20FD">
        <w:rPr>
          <w:sz w:val="24"/>
        </w:rPr>
        <w:t>Школы</w:t>
      </w:r>
      <w:r>
        <w:rPr>
          <w:sz w:val="24"/>
        </w:rPr>
        <w:t>.</w:t>
      </w:r>
      <w:r>
        <w:rPr>
          <w:sz w:val="24"/>
          <w:u w:val="single"/>
        </w:rPr>
        <w:t xml:space="preserve"> </w:t>
      </w:r>
    </w:p>
    <w:p w:rsidR="00867C9A" w:rsidRPr="00867C9A" w:rsidRDefault="00867C9A" w:rsidP="00867C9A"/>
    <w:p w:rsidR="00867C9A" w:rsidRDefault="00867C9A" w:rsidP="00867C9A"/>
    <w:p w:rsidR="00867C9A" w:rsidRDefault="00867C9A" w:rsidP="00867C9A">
      <w:pPr>
        <w:pStyle w:val="a3"/>
        <w:spacing w:before="93" w:line="276" w:lineRule="auto"/>
        <w:ind w:right="1931" w:firstLine="724"/>
        <w:jc w:val="left"/>
      </w:pPr>
      <w:r>
        <w:tab/>
        <w:t>Информационное пространство школы имеет следующие составляющие: материально-техническая, психологическая, интеллектуальная.</w:t>
      </w:r>
    </w:p>
    <w:p w:rsidR="00867C9A" w:rsidRDefault="00867C9A" w:rsidP="00867C9A">
      <w:pPr>
        <w:pStyle w:val="a3"/>
        <w:spacing w:line="276" w:lineRule="auto"/>
        <w:ind w:right="863" w:firstLine="0"/>
        <w:jc w:val="left"/>
      </w:pPr>
      <w:r>
        <w:t>Основой материально-технической составляющей информационного пространства школы являются кабинеты информатики и компьютеризированные рабочие места</w:t>
      </w:r>
    </w:p>
    <w:p w:rsidR="00867C9A" w:rsidRDefault="00867C9A" w:rsidP="00867C9A">
      <w:pPr>
        <w:pStyle w:val="a3"/>
        <w:spacing w:line="276" w:lineRule="auto"/>
        <w:ind w:right="1066" w:firstLine="0"/>
        <w:jc w:val="left"/>
      </w:pPr>
      <w:r>
        <w:t>учителей предметников. Кроме того, в состав информационного пространства входит библиотека. К информационному пространству школы относится школьный Интернет и локальная сеть, а также технические средства мультимедиа (интерактивные системы, компьютеры, проекторы, телевизоры, DVD-плееры), программное обеспечение образовательного процесса.</w:t>
      </w:r>
    </w:p>
    <w:p w:rsidR="00867C9A" w:rsidRDefault="00867C9A" w:rsidP="00867C9A">
      <w:pPr>
        <w:pStyle w:val="a3"/>
        <w:spacing w:before="7"/>
        <w:ind w:left="0" w:firstLine="0"/>
        <w:jc w:val="left"/>
        <w:rPr>
          <w:sz w:val="27"/>
        </w:rPr>
      </w:pPr>
    </w:p>
    <w:p w:rsidR="00867C9A" w:rsidRDefault="00867C9A" w:rsidP="00867C9A">
      <w:pPr>
        <w:tabs>
          <w:tab w:val="left" w:pos="1831"/>
        </w:tabs>
      </w:pPr>
    </w:p>
    <w:p w:rsidR="00867C9A" w:rsidRDefault="00867C9A" w:rsidP="00867C9A"/>
    <w:p w:rsidR="00F71A80" w:rsidRPr="00867C9A" w:rsidRDefault="00F71A80" w:rsidP="00867C9A">
      <w:pPr>
        <w:sectPr w:rsidR="00F71A80" w:rsidRPr="00867C9A">
          <w:pgSz w:w="11900" w:h="16840"/>
          <w:pgMar w:top="1040" w:right="20" w:bottom="1200" w:left="0" w:header="717" w:footer="973" w:gutter="0"/>
          <w:cols w:space="720"/>
        </w:sectPr>
      </w:pPr>
    </w:p>
    <w:p w:rsidR="00F71A80" w:rsidRDefault="0014261C">
      <w:pPr>
        <w:pStyle w:val="a3"/>
        <w:ind w:left="1761" w:firstLine="0"/>
        <w:jc w:val="left"/>
      </w:pPr>
      <w:r>
        <w:rPr>
          <w:u w:val="single"/>
        </w:rPr>
        <w:lastRenderedPageBreak/>
        <w:t>Виды деятельности по реализации программы</w:t>
      </w:r>
    </w:p>
    <w:p w:rsidR="00F71A80" w:rsidRDefault="0014261C" w:rsidP="00C23760">
      <w:pPr>
        <w:pStyle w:val="a3"/>
        <w:spacing w:before="41" w:line="276" w:lineRule="auto"/>
        <w:ind w:right="1465" w:firstLine="0"/>
      </w:pPr>
      <w:r>
        <w:t>Уровень и культура использования вычислительной техники и средств мультимедиа определяет степень информатизации любого учреждения, в том числе и школы, его готовность к жизни в информационном веке. Для эффективного использования имеющейся компьютерной базы и программного обеспечения на этапе реализации настоящей программы школы необходимо:</w:t>
      </w:r>
    </w:p>
    <w:p w:rsidR="00F71A80" w:rsidRDefault="0014261C" w:rsidP="00C23760">
      <w:pPr>
        <w:pStyle w:val="a4"/>
        <w:numPr>
          <w:ilvl w:val="0"/>
          <w:numId w:val="21"/>
        </w:numPr>
        <w:tabs>
          <w:tab w:val="left" w:pos="1882"/>
        </w:tabs>
        <w:spacing w:before="2"/>
        <w:jc w:val="both"/>
        <w:rPr>
          <w:sz w:val="24"/>
        </w:rPr>
      </w:pPr>
      <w:r>
        <w:rPr>
          <w:sz w:val="24"/>
        </w:rPr>
        <w:t>Организация соответствующей научно-методической работы в</w:t>
      </w:r>
      <w:r>
        <w:rPr>
          <w:spacing w:val="2"/>
          <w:sz w:val="24"/>
        </w:rPr>
        <w:t xml:space="preserve"> </w:t>
      </w:r>
      <w:r>
        <w:rPr>
          <w:sz w:val="24"/>
        </w:rPr>
        <w:t>коллективе.</w:t>
      </w:r>
    </w:p>
    <w:p w:rsidR="00F71A80" w:rsidRDefault="0014261C" w:rsidP="00C23760">
      <w:pPr>
        <w:pStyle w:val="a4"/>
        <w:numPr>
          <w:ilvl w:val="0"/>
          <w:numId w:val="21"/>
        </w:numPr>
        <w:tabs>
          <w:tab w:val="left" w:pos="1944"/>
        </w:tabs>
        <w:spacing w:before="41" w:line="276" w:lineRule="auto"/>
        <w:ind w:left="1699" w:right="1197" w:firstLine="0"/>
        <w:jc w:val="both"/>
        <w:rPr>
          <w:sz w:val="24"/>
        </w:rPr>
      </w:pPr>
      <w:r>
        <w:rPr>
          <w:sz w:val="24"/>
        </w:rPr>
        <w:t>Рассмотрение вопроса о доплатах учителям, активно участвующим в сетевой</w:t>
      </w:r>
      <w:r>
        <w:rPr>
          <w:spacing w:val="-29"/>
          <w:sz w:val="24"/>
        </w:rPr>
        <w:t xml:space="preserve"> </w:t>
      </w:r>
      <w:r>
        <w:rPr>
          <w:sz w:val="24"/>
        </w:rPr>
        <w:t>работе, утвердив ее в положении о</w:t>
      </w:r>
      <w:r>
        <w:rPr>
          <w:spacing w:val="5"/>
          <w:sz w:val="24"/>
        </w:rPr>
        <w:t xml:space="preserve"> </w:t>
      </w:r>
      <w:r>
        <w:rPr>
          <w:sz w:val="24"/>
        </w:rPr>
        <w:t>доплатах.</w:t>
      </w:r>
    </w:p>
    <w:p w:rsidR="00F71A80" w:rsidRDefault="0014261C" w:rsidP="00C23760">
      <w:pPr>
        <w:pStyle w:val="a4"/>
        <w:numPr>
          <w:ilvl w:val="0"/>
          <w:numId w:val="21"/>
        </w:numPr>
        <w:tabs>
          <w:tab w:val="left" w:pos="1944"/>
        </w:tabs>
        <w:spacing w:line="275" w:lineRule="exact"/>
        <w:ind w:left="1943" w:hanging="245"/>
        <w:jc w:val="both"/>
        <w:rPr>
          <w:sz w:val="24"/>
        </w:rPr>
      </w:pPr>
      <w:r>
        <w:rPr>
          <w:sz w:val="24"/>
        </w:rPr>
        <w:t>Организация работы школьной</w:t>
      </w:r>
      <w:r>
        <w:rPr>
          <w:spacing w:val="-6"/>
          <w:sz w:val="24"/>
        </w:rPr>
        <w:t xml:space="preserve"> </w:t>
      </w:r>
      <w:r>
        <w:rPr>
          <w:sz w:val="24"/>
        </w:rPr>
        <w:t>команды.</w:t>
      </w:r>
    </w:p>
    <w:p w:rsidR="00F71A80" w:rsidRDefault="0014261C" w:rsidP="00C23760">
      <w:pPr>
        <w:pStyle w:val="a4"/>
        <w:numPr>
          <w:ilvl w:val="0"/>
          <w:numId w:val="21"/>
        </w:numPr>
        <w:tabs>
          <w:tab w:val="left" w:pos="1882"/>
        </w:tabs>
        <w:spacing w:before="40" w:line="276" w:lineRule="auto"/>
        <w:ind w:left="1699" w:right="947" w:firstLine="0"/>
        <w:jc w:val="both"/>
        <w:rPr>
          <w:sz w:val="24"/>
        </w:rPr>
      </w:pPr>
      <w:r>
        <w:rPr>
          <w:sz w:val="24"/>
        </w:rPr>
        <w:t>Обеспечение учащихся и педагогов доступом к компьютерам и широкому диапазону современного программного обеспечения для индивидуальной</w:t>
      </w:r>
      <w:r>
        <w:rPr>
          <w:spacing w:val="54"/>
          <w:sz w:val="24"/>
        </w:rPr>
        <w:t xml:space="preserve"> </w:t>
      </w:r>
      <w:r>
        <w:rPr>
          <w:sz w:val="24"/>
        </w:rPr>
        <w:t>работы</w:t>
      </w:r>
    </w:p>
    <w:p w:rsidR="00F71A80" w:rsidRDefault="0014261C" w:rsidP="00C23760">
      <w:pPr>
        <w:pStyle w:val="a3"/>
        <w:spacing w:line="275" w:lineRule="exact"/>
        <w:ind w:firstLine="0"/>
      </w:pPr>
      <w:r>
        <w:t>во внеурочное</w:t>
      </w:r>
      <w:r>
        <w:rPr>
          <w:spacing w:val="57"/>
        </w:rPr>
        <w:t xml:space="preserve"> </w:t>
      </w:r>
      <w:r>
        <w:t>время.</w:t>
      </w:r>
    </w:p>
    <w:p w:rsidR="00F71A80" w:rsidRDefault="0014261C" w:rsidP="00C23760">
      <w:pPr>
        <w:pStyle w:val="a4"/>
        <w:numPr>
          <w:ilvl w:val="0"/>
          <w:numId w:val="20"/>
        </w:numPr>
        <w:tabs>
          <w:tab w:val="left" w:pos="1944"/>
        </w:tabs>
        <w:spacing w:before="46" w:line="276" w:lineRule="auto"/>
        <w:ind w:right="1499" w:firstLine="0"/>
        <w:jc w:val="both"/>
        <w:rPr>
          <w:sz w:val="24"/>
        </w:rPr>
      </w:pPr>
      <w:r>
        <w:rPr>
          <w:sz w:val="24"/>
        </w:rPr>
        <w:t>Обеспечить оперативную поддержку учителей в области новых информационных технологий.</w:t>
      </w:r>
    </w:p>
    <w:p w:rsidR="00F71A80" w:rsidRDefault="0014261C" w:rsidP="00C23760">
      <w:pPr>
        <w:pStyle w:val="a4"/>
        <w:numPr>
          <w:ilvl w:val="0"/>
          <w:numId w:val="20"/>
        </w:numPr>
        <w:tabs>
          <w:tab w:val="left" w:pos="1944"/>
        </w:tabs>
        <w:spacing w:line="276" w:lineRule="auto"/>
        <w:ind w:right="1556" w:firstLine="0"/>
        <w:jc w:val="both"/>
        <w:rPr>
          <w:sz w:val="24"/>
        </w:rPr>
      </w:pPr>
      <w:r>
        <w:rPr>
          <w:sz w:val="24"/>
        </w:rPr>
        <w:t>Обеспечить развитие школьного сайта как информационного источника в рамках единой информационной</w:t>
      </w:r>
      <w:r>
        <w:rPr>
          <w:spacing w:val="-3"/>
          <w:sz w:val="24"/>
        </w:rPr>
        <w:t xml:space="preserve"> </w:t>
      </w:r>
      <w:r>
        <w:rPr>
          <w:sz w:val="24"/>
        </w:rPr>
        <w:t>среды.</w:t>
      </w:r>
    </w:p>
    <w:p w:rsidR="00F71A80" w:rsidRDefault="0014261C" w:rsidP="00C23760">
      <w:pPr>
        <w:pStyle w:val="a3"/>
        <w:spacing w:line="275" w:lineRule="exact"/>
        <w:ind w:firstLine="0"/>
      </w:pPr>
      <w:r>
        <w:t>8 . Развитие единой информационно - образовательной среды школы.</w:t>
      </w:r>
    </w:p>
    <w:p w:rsidR="00F71A80" w:rsidRDefault="0014261C" w:rsidP="00C23760">
      <w:pPr>
        <w:pStyle w:val="a4"/>
        <w:numPr>
          <w:ilvl w:val="0"/>
          <w:numId w:val="19"/>
        </w:numPr>
        <w:tabs>
          <w:tab w:val="left" w:pos="1944"/>
        </w:tabs>
        <w:spacing w:before="40" w:line="276" w:lineRule="auto"/>
        <w:ind w:right="847" w:firstLine="0"/>
        <w:jc w:val="both"/>
        <w:rPr>
          <w:sz w:val="24"/>
        </w:rPr>
      </w:pPr>
      <w:r>
        <w:rPr>
          <w:sz w:val="24"/>
        </w:rPr>
        <w:t>Совершенствование исследовательской, реферативной и презентационной деятельности школьников с применением</w:t>
      </w:r>
      <w:r>
        <w:rPr>
          <w:spacing w:val="-2"/>
          <w:sz w:val="24"/>
        </w:rPr>
        <w:t xml:space="preserve"> </w:t>
      </w:r>
      <w:r>
        <w:rPr>
          <w:sz w:val="24"/>
        </w:rPr>
        <w:t>ИКТ.</w:t>
      </w:r>
    </w:p>
    <w:p w:rsidR="00C23760" w:rsidRDefault="00C23760" w:rsidP="00C23760">
      <w:pPr>
        <w:pStyle w:val="a3"/>
        <w:spacing w:before="1"/>
        <w:ind w:left="2337" w:firstLine="0"/>
        <w:rPr>
          <w:u w:val="single"/>
        </w:rPr>
      </w:pPr>
    </w:p>
    <w:p w:rsidR="00C23760" w:rsidRPr="00C23760" w:rsidRDefault="00C23760" w:rsidP="00C23760">
      <w:pPr>
        <w:jc w:val="both"/>
      </w:pPr>
    </w:p>
    <w:p w:rsidR="00C23760" w:rsidRDefault="00C23760" w:rsidP="00C23760"/>
    <w:p w:rsidR="00C23760" w:rsidRPr="00C23760" w:rsidRDefault="00C23760" w:rsidP="00C23760">
      <w:pPr>
        <w:tabs>
          <w:tab w:val="left" w:pos="1640"/>
        </w:tabs>
        <w:jc w:val="center"/>
        <w:rPr>
          <w:b/>
          <w:lang w:val="x-none"/>
        </w:rPr>
      </w:pPr>
      <w:r w:rsidRPr="00C23760">
        <w:rPr>
          <w:b/>
          <w:lang w:val="x-none"/>
        </w:rPr>
        <w:t>Механизмы достижения целевых ориентиров в системе условий</w:t>
      </w:r>
    </w:p>
    <w:p w:rsidR="00C23760" w:rsidRPr="00C23760" w:rsidRDefault="00C23760" w:rsidP="00C23760">
      <w:pPr>
        <w:tabs>
          <w:tab w:val="left" w:pos="1640"/>
        </w:tabs>
      </w:pPr>
    </w:p>
    <w:p w:rsidR="00C23760" w:rsidRPr="00C23760" w:rsidRDefault="00C23760" w:rsidP="00C23760">
      <w:pPr>
        <w:tabs>
          <w:tab w:val="left" w:pos="1640"/>
        </w:tabs>
        <w:ind w:left="1560"/>
        <w:jc w:val="both"/>
        <w:rPr>
          <w:sz w:val="24"/>
        </w:rPr>
      </w:pPr>
      <w:r w:rsidRPr="00C23760">
        <w:rPr>
          <w:sz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C23760" w:rsidRPr="00C23760" w:rsidRDefault="00C23760" w:rsidP="00C23760">
      <w:pPr>
        <w:tabs>
          <w:tab w:val="left" w:pos="1640"/>
        </w:tabs>
        <w:ind w:left="1560"/>
        <w:jc w:val="both"/>
        <w:rPr>
          <w:sz w:val="24"/>
        </w:rPr>
      </w:pPr>
      <w:r w:rsidRPr="00C23760">
        <w:rPr>
          <w:sz w:val="24"/>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w:t>
      </w:r>
      <w:r>
        <w:rPr>
          <w:sz w:val="24"/>
        </w:rPr>
        <w:t>О</w:t>
      </w:r>
      <w:r w:rsidRPr="00C23760">
        <w:rPr>
          <w:sz w:val="24"/>
        </w:rPr>
        <w:t>ОО и выстроенную в ООП образовательной организации.</w:t>
      </w:r>
    </w:p>
    <w:p w:rsidR="00C23760" w:rsidRPr="00C23760" w:rsidRDefault="00C23760" w:rsidP="00C23760">
      <w:pPr>
        <w:tabs>
          <w:tab w:val="left" w:pos="1640"/>
        </w:tabs>
        <w:ind w:left="1560"/>
        <w:jc w:val="both"/>
        <w:rPr>
          <w:sz w:val="24"/>
        </w:rPr>
      </w:pPr>
      <w:r w:rsidRPr="00C23760">
        <w:rPr>
          <w:sz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C23760" w:rsidRPr="00C23760" w:rsidRDefault="00C23760" w:rsidP="00C23760">
      <w:pPr>
        <w:tabs>
          <w:tab w:val="left" w:pos="1640"/>
        </w:tabs>
        <w:ind w:left="1560"/>
        <w:jc w:val="both"/>
        <w:rPr>
          <w:sz w:val="24"/>
        </w:rPr>
      </w:pPr>
    </w:p>
    <w:p w:rsidR="00867C9A" w:rsidRPr="00C23760" w:rsidRDefault="00C23760" w:rsidP="00C23760">
      <w:pPr>
        <w:tabs>
          <w:tab w:val="left" w:pos="1640"/>
        </w:tabs>
        <w:ind w:left="1134"/>
      </w:pPr>
      <w:r w:rsidRPr="00C23760">
        <w:rPr>
          <w:sz w:val="24"/>
        </w:rPr>
        <w:br w:type="page"/>
      </w:r>
    </w:p>
    <w:sectPr w:rsidR="00867C9A" w:rsidRPr="00C23760" w:rsidSect="00C23760">
      <w:pgSz w:w="11900" w:h="16840"/>
      <w:pgMar w:top="1040" w:right="1127" w:bottom="1200" w:left="0" w:header="717" w:footer="9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1C5" w:rsidRDefault="007901C5">
      <w:r>
        <w:separator/>
      </w:r>
    </w:p>
  </w:endnote>
  <w:endnote w:type="continuationSeparator" w:id="0">
    <w:p w:rsidR="007901C5" w:rsidRDefault="00790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5BA" w:rsidRDefault="00F625BA">
    <w:pPr>
      <w:pStyle w:val="a3"/>
      <w:spacing w:line="14" w:lineRule="auto"/>
      <w:ind w:left="0" w:firstLine="0"/>
      <w:jc w:val="left"/>
      <w:rPr>
        <w:sz w:val="19"/>
      </w:rPr>
    </w:pPr>
    <w:r>
      <w:rPr>
        <w:noProof/>
        <w:lang w:eastAsia="ru-RU"/>
      </w:rPr>
      <mc:AlternateContent>
        <mc:Choice Requires="wps">
          <w:drawing>
            <wp:anchor distT="0" distB="0" distL="114300" distR="114300" simplePos="0" relativeHeight="479239680" behindDoc="1" locked="0" layoutInCell="1" allowOverlap="1">
              <wp:simplePos x="0" y="0"/>
              <wp:positionH relativeFrom="page">
                <wp:posOffset>3902710</wp:posOffset>
              </wp:positionH>
              <wp:positionV relativeFrom="page">
                <wp:posOffset>9914255</wp:posOffset>
              </wp:positionV>
              <wp:extent cx="288290" cy="16573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line="245" w:lineRule="exact"/>
                            <w:ind w:left="60"/>
                            <w:rPr>
                              <w:rFonts w:ascii="Calibri"/>
                            </w:rPr>
                          </w:pPr>
                          <w:r>
                            <w:fldChar w:fldCharType="begin"/>
                          </w:r>
                          <w:r>
                            <w:rPr>
                              <w:rFonts w:ascii="Calibri"/>
                            </w:rPr>
                            <w:instrText xml:space="preserve"> PAGE </w:instrText>
                          </w:r>
                          <w:r>
                            <w:fldChar w:fldCharType="separate"/>
                          </w:r>
                          <w:r w:rsidR="006B3A9C">
                            <w:rPr>
                              <w:rFonts w:ascii="Calibri"/>
                              <w:noProof/>
                            </w:rPr>
                            <w:t>309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11" type="#_x0000_t202" style="position:absolute;margin-left:307.3pt;margin-top:780.65pt;width:22.7pt;height:13.05pt;z-index:-240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M9sAIAAK8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" filled="f" stroked="f">
              <v:textbox inset="0,0,0,0">
                <w:txbxContent>
                  <w:p w:rsidR="00F625BA" w:rsidRDefault="00F625BA">
                    <w:pPr>
                      <w:spacing w:line="245" w:lineRule="exact"/>
                      <w:ind w:left="60"/>
                      <w:rPr>
                        <w:rFonts w:ascii="Calibri"/>
                      </w:rPr>
                    </w:pPr>
                    <w:r>
                      <w:fldChar w:fldCharType="begin"/>
                    </w:r>
                    <w:r>
                      <w:rPr>
                        <w:rFonts w:ascii="Calibri"/>
                      </w:rPr>
                      <w:instrText xml:space="preserve"> PAGE </w:instrText>
                    </w:r>
                    <w:r>
                      <w:fldChar w:fldCharType="separate"/>
                    </w:r>
                    <w:r w:rsidR="006B3A9C">
                      <w:rPr>
                        <w:rFonts w:ascii="Calibri"/>
                        <w:noProof/>
                      </w:rPr>
                      <w:t>309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1C5" w:rsidRDefault="007901C5">
      <w:r>
        <w:separator/>
      </w:r>
    </w:p>
  </w:footnote>
  <w:footnote w:type="continuationSeparator" w:id="0">
    <w:p w:rsidR="007901C5" w:rsidRDefault="007901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5BA" w:rsidRDefault="00F625B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239168" behindDoc="1" locked="0" layoutInCell="1" allowOverlap="1">
              <wp:simplePos x="0" y="0"/>
              <wp:positionH relativeFrom="page">
                <wp:posOffset>2599690</wp:posOffset>
              </wp:positionH>
              <wp:positionV relativeFrom="page">
                <wp:posOffset>442595</wp:posOffset>
              </wp:positionV>
              <wp:extent cx="3128010" cy="15367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5BA" w:rsidRDefault="00F625BA">
                          <w:pPr>
                            <w:spacing w:before="14"/>
                            <w:ind w:left="2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10" type="#_x0000_t202" style="position:absolute;margin-left:204.7pt;margin-top:34.85pt;width:246.3pt;height:12.1pt;z-index:-240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0SrwIAAK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" filled="f" stroked="f">
              <v:textbox inset="0,0,0,0">
                <w:txbxContent>
                  <w:p w:rsidR="008E5FCF" w:rsidRDefault="008E5FCF">
                    <w:pPr>
                      <w:spacing w:before="14"/>
                      <w:ind w:left="20"/>
                      <w:rPr>
                        <w:b/>
                        <w:sz w:val="18"/>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3AD"/>
    <w:multiLevelType w:val="hybridMultilevel"/>
    <w:tmpl w:val="521097D0"/>
    <w:lvl w:ilvl="0" w:tplc="9290043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562CF0E">
      <w:numFmt w:val="bullet"/>
      <w:lvlText w:val="•"/>
      <w:lvlJc w:val="left"/>
      <w:pPr>
        <w:ind w:left="415" w:hanging="144"/>
      </w:pPr>
      <w:rPr>
        <w:rFonts w:hint="default"/>
        <w:lang w:val="ru-RU" w:eastAsia="en-US" w:bidi="ar-SA"/>
      </w:rPr>
    </w:lvl>
    <w:lvl w:ilvl="2" w:tplc="F97A63F2">
      <w:numFmt w:val="bullet"/>
      <w:lvlText w:val="•"/>
      <w:lvlJc w:val="left"/>
      <w:pPr>
        <w:ind w:left="711" w:hanging="144"/>
      </w:pPr>
      <w:rPr>
        <w:rFonts w:hint="default"/>
        <w:lang w:val="ru-RU" w:eastAsia="en-US" w:bidi="ar-SA"/>
      </w:rPr>
    </w:lvl>
    <w:lvl w:ilvl="3" w:tplc="AEB835C2">
      <w:numFmt w:val="bullet"/>
      <w:lvlText w:val="•"/>
      <w:lvlJc w:val="left"/>
      <w:pPr>
        <w:ind w:left="1006" w:hanging="144"/>
      </w:pPr>
      <w:rPr>
        <w:rFonts w:hint="default"/>
        <w:lang w:val="ru-RU" w:eastAsia="en-US" w:bidi="ar-SA"/>
      </w:rPr>
    </w:lvl>
    <w:lvl w:ilvl="4" w:tplc="D3E479B2">
      <w:numFmt w:val="bullet"/>
      <w:lvlText w:val="•"/>
      <w:lvlJc w:val="left"/>
      <w:pPr>
        <w:ind w:left="1302" w:hanging="144"/>
      </w:pPr>
      <w:rPr>
        <w:rFonts w:hint="default"/>
        <w:lang w:val="ru-RU" w:eastAsia="en-US" w:bidi="ar-SA"/>
      </w:rPr>
    </w:lvl>
    <w:lvl w:ilvl="5" w:tplc="0892215E">
      <w:numFmt w:val="bullet"/>
      <w:lvlText w:val="•"/>
      <w:lvlJc w:val="left"/>
      <w:pPr>
        <w:ind w:left="1598" w:hanging="144"/>
      </w:pPr>
      <w:rPr>
        <w:rFonts w:hint="default"/>
        <w:lang w:val="ru-RU" w:eastAsia="en-US" w:bidi="ar-SA"/>
      </w:rPr>
    </w:lvl>
    <w:lvl w:ilvl="6" w:tplc="7374952A">
      <w:numFmt w:val="bullet"/>
      <w:lvlText w:val="•"/>
      <w:lvlJc w:val="left"/>
      <w:pPr>
        <w:ind w:left="1893" w:hanging="144"/>
      </w:pPr>
      <w:rPr>
        <w:rFonts w:hint="default"/>
        <w:lang w:val="ru-RU" w:eastAsia="en-US" w:bidi="ar-SA"/>
      </w:rPr>
    </w:lvl>
    <w:lvl w:ilvl="7" w:tplc="07DCFCE6">
      <w:numFmt w:val="bullet"/>
      <w:lvlText w:val="•"/>
      <w:lvlJc w:val="left"/>
      <w:pPr>
        <w:ind w:left="2189" w:hanging="144"/>
      </w:pPr>
      <w:rPr>
        <w:rFonts w:hint="default"/>
        <w:lang w:val="ru-RU" w:eastAsia="en-US" w:bidi="ar-SA"/>
      </w:rPr>
    </w:lvl>
    <w:lvl w:ilvl="8" w:tplc="A942BAE8">
      <w:numFmt w:val="bullet"/>
      <w:lvlText w:val="•"/>
      <w:lvlJc w:val="left"/>
      <w:pPr>
        <w:ind w:left="2484" w:hanging="144"/>
      </w:pPr>
      <w:rPr>
        <w:rFonts w:hint="default"/>
        <w:lang w:val="ru-RU" w:eastAsia="en-US" w:bidi="ar-SA"/>
      </w:rPr>
    </w:lvl>
  </w:abstractNum>
  <w:abstractNum w:abstractNumId="1">
    <w:nsid w:val="03D00515"/>
    <w:multiLevelType w:val="hybridMultilevel"/>
    <w:tmpl w:val="687E2128"/>
    <w:lvl w:ilvl="0" w:tplc="66508EB6">
      <w:numFmt w:val="bullet"/>
      <w:lvlText w:val=""/>
      <w:lvlJc w:val="left"/>
      <w:pPr>
        <w:ind w:left="1699" w:hanging="284"/>
      </w:pPr>
      <w:rPr>
        <w:rFonts w:ascii="Symbol" w:eastAsia="Symbol" w:hAnsi="Symbol" w:cs="Symbol" w:hint="default"/>
        <w:w w:val="99"/>
        <w:sz w:val="24"/>
        <w:szCs w:val="24"/>
        <w:lang w:val="ru-RU" w:eastAsia="en-US" w:bidi="ar-SA"/>
      </w:rPr>
    </w:lvl>
    <w:lvl w:ilvl="1" w:tplc="67221748">
      <w:numFmt w:val="bullet"/>
      <w:lvlText w:val=""/>
      <w:lvlJc w:val="left"/>
      <w:pPr>
        <w:ind w:left="3129" w:hanging="360"/>
      </w:pPr>
      <w:rPr>
        <w:rFonts w:ascii="Symbol" w:eastAsia="Symbol" w:hAnsi="Symbol" w:cs="Symbol" w:hint="default"/>
        <w:w w:val="99"/>
        <w:sz w:val="24"/>
        <w:szCs w:val="24"/>
        <w:lang w:val="ru-RU" w:eastAsia="en-US" w:bidi="ar-SA"/>
      </w:rPr>
    </w:lvl>
    <w:lvl w:ilvl="2" w:tplc="AA947C26">
      <w:numFmt w:val="bullet"/>
      <w:lvlText w:val="•"/>
      <w:lvlJc w:val="left"/>
      <w:pPr>
        <w:ind w:left="3120" w:hanging="360"/>
      </w:pPr>
      <w:rPr>
        <w:rFonts w:hint="default"/>
        <w:lang w:val="ru-RU" w:eastAsia="en-US" w:bidi="ar-SA"/>
      </w:rPr>
    </w:lvl>
    <w:lvl w:ilvl="3" w:tplc="2EB41732">
      <w:numFmt w:val="bullet"/>
      <w:lvlText w:val="•"/>
      <w:lvlJc w:val="left"/>
      <w:pPr>
        <w:ind w:left="3460" w:hanging="360"/>
      </w:pPr>
      <w:rPr>
        <w:rFonts w:hint="default"/>
        <w:lang w:val="ru-RU" w:eastAsia="en-US" w:bidi="ar-SA"/>
      </w:rPr>
    </w:lvl>
    <w:lvl w:ilvl="4" w:tplc="37D8D5F8">
      <w:numFmt w:val="bullet"/>
      <w:lvlText w:val="•"/>
      <w:lvlJc w:val="left"/>
      <w:pPr>
        <w:ind w:left="4662" w:hanging="360"/>
      </w:pPr>
      <w:rPr>
        <w:rFonts w:hint="default"/>
        <w:lang w:val="ru-RU" w:eastAsia="en-US" w:bidi="ar-SA"/>
      </w:rPr>
    </w:lvl>
    <w:lvl w:ilvl="5" w:tplc="4DECECFA">
      <w:numFmt w:val="bullet"/>
      <w:lvlText w:val="•"/>
      <w:lvlJc w:val="left"/>
      <w:pPr>
        <w:ind w:left="5865" w:hanging="360"/>
      </w:pPr>
      <w:rPr>
        <w:rFonts w:hint="default"/>
        <w:lang w:val="ru-RU" w:eastAsia="en-US" w:bidi="ar-SA"/>
      </w:rPr>
    </w:lvl>
    <w:lvl w:ilvl="6" w:tplc="D9CC0E62">
      <w:numFmt w:val="bullet"/>
      <w:lvlText w:val="•"/>
      <w:lvlJc w:val="left"/>
      <w:pPr>
        <w:ind w:left="7068" w:hanging="360"/>
      </w:pPr>
      <w:rPr>
        <w:rFonts w:hint="default"/>
        <w:lang w:val="ru-RU" w:eastAsia="en-US" w:bidi="ar-SA"/>
      </w:rPr>
    </w:lvl>
    <w:lvl w:ilvl="7" w:tplc="495A8C0C">
      <w:numFmt w:val="bullet"/>
      <w:lvlText w:val="•"/>
      <w:lvlJc w:val="left"/>
      <w:pPr>
        <w:ind w:left="8271" w:hanging="360"/>
      </w:pPr>
      <w:rPr>
        <w:rFonts w:hint="default"/>
        <w:lang w:val="ru-RU" w:eastAsia="en-US" w:bidi="ar-SA"/>
      </w:rPr>
    </w:lvl>
    <w:lvl w:ilvl="8" w:tplc="08AACA1A">
      <w:numFmt w:val="bullet"/>
      <w:lvlText w:val="•"/>
      <w:lvlJc w:val="left"/>
      <w:pPr>
        <w:ind w:left="9474" w:hanging="360"/>
      </w:pPr>
      <w:rPr>
        <w:rFonts w:hint="default"/>
        <w:lang w:val="ru-RU" w:eastAsia="en-US" w:bidi="ar-SA"/>
      </w:rPr>
    </w:lvl>
  </w:abstractNum>
  <w:abstractNum w:abstractNumId="2">
    <w:nsid w:val="053B6A30"/>
    <w:multiLevelType w:val="hybridMultilevel"/>
    <w:tmpl w:val="E3C23B02"/>
    <w:lvl w:ilvl="0" w:tplc="270A2704">
      <w:numFmt w:val="bullet"/>
      <w:lvlText w:val=""/>
      <w:lvlJc w:val="left"/>
      <w:pPr>
        <w:ind w:left="1699" w:hanging="284"/>
      </w:pPr>
      <w:rPr>
        <w:rFonts w:ascii="Symbol" w:eastAsia="Symbol" w:hAnsi="Symbol" w:cs="Symbol" w:hint="default"/>
        <w:w w:val="99"/>
        <w:sz w:val="24"/>
        <w:szCs w:val="24"/>
        <w:lang w:val="ru-RU" w:eastAsia="en-US" w:bidi="ar-SA"/>
      </w:rPr>
    </w:lvl>
    <w:lvl w:ilvl="1" w:tplc="0FDCD714">
      <w:numFmt w:val="bullet"/>
      <w:lvlText w:val="•"/>
      <w:lvlJc w:val="left"/>
      <w:pPr>
        <w:ind w:left="2718" w:hanging="284"/>
      </w:pPr>
      <w:rPr>
        <w:rFonts w:hint="default"/>
        <w:lang w:val="ru-RU" w:eastAsia="en-US" w:bidi="ar-SA"/>
      </w:rPr>
    </w:lvl>
    <w:lvl w:ilvl="2" w:tplc="B882FB22">
      <w:numFmt w:val="bullet"/>
      <w:lvlText w:val="•"/>
      <w:lvlJc w:val="left"/>
      <w:pPr>
        <w:ind w:left="3736" w:hanging="284"/>
      </w:pPr>
      <w:rPr>
        <w:rFonts w:hint="default"/>
        <w:lang w:val="ru-RU" w:eastAsia="en-US" w:bidi="ar-SA"/>
      </w:rPr>
    </w:lvl>
    <w:lvl w:ilvl="3" w:tplc="CCE29044">
      <w:numFmt w:val="bullet"/>
      <w:lvlText w:val="•"/>
      <w:lvlJc w:val="left"/>
      <w:pPr>
        <w:ind w:left="4754" w:hanging="284"/>
      </w:pPr>
      <w:rPr>
        <w:rFonts w:hint="default"/>
        <w:lang w:val="ru-RU" w:eastAsia="en-US" w:bidi="ar-SA"/>
      </w:rPr>
    </w:lvl>
    <w:lvl w:ilvl="4" w:tplc="FA8A3C8A">
      <w:numFmt w:val="bullet"/>
      <w:lvlText w:val="•"/>
      <w:lvlJc w:val="left"/>
      <w:pPr>
        <w:ind w:left="5772" w:hanging="284"/>
      </w:pPr>
      <w:rPr>
        <w:rFonts w:hint="default"/>
        <w:lang w:val="ru-RU" w:eastAsia="en-US" w:bidi="ar-SA"/>
      </w:rPr>
    </w:lvl>
    <w:lvl w:ilvl="5" w:tplc="CA18B2EA">
      <w:numFmt w:val="bullet"/>
      <w:lvlText w:val="•"/>
      <w:lvlJc w:val="left"/>
      <w:pPr>
        <w:ind w:left="6790" w:hanging="284"/>
      </w:pPr>
      <w:rPr>
        <w:rFonts w:hint="default"/>
        <w:lang w:val="ru-RU" w:eastAsia="en-US" w:bidi="ar-SA"/>
      </w:rPr>
    </w:lvl>
    <w:lvl w:ilvl="6" w:tplc="5BE03B22">
      <w:numFmt w:val="bullet"/>
      <w:lvlText w:val="•"/>
      <w:lvlJc w:val="left"/>
      <w:pPr>
        <w:ind w:left="7808" w:hanging="284"/>
      </w:pPr>
      <w:rPr>
        <w:rFonts w:hint="default"/>
        <w:lang w:val="ru-RU" w:eastAsia="en-US" w:bidi="ar-SA"/>
      </w:rPr>
    </w:lvl>
    <w:lvl w:ilvl="7" w:tplc="DBDE6FC6">
      <w:numFmt w:val="bullet"/>
      <w:lvlText w:val="•"/>
      <w:lvlJc w:val="left"/>
      <w:pPr>
        <w:ind w:left="8826" w:hanging="284"/>
      </w:pPr>
      <w:rPr>
        <w:rFonts w:hint="default"/>
        <w:lang w:val="ru-RU" w:eastAsia="en-US" w:bidi="ar-SA"/>
      </w:rPr>
    </w:lvl>
    <w:lvl w:ilvl="8" w:tplc="964C8CD8">
      <w:numFmt w:val="bullet"/>
      <w:lvlText w:val="•"/>
      <w:lvlJc w:val="left"/>
      <w:pPr>
        <w:ind w:left="9844" w:hanging="284"/>
      </w:pPr>
      <w:rPr>
        <w:rFonts w:hint="default"/>
        <w:lang w:val="ru-RU" w:eastAsia="en-US" w:bidi="ar-SA"/>
      </w:rPr>
    </w:lvl>
  </w:abstractNum>
  <w:abstractNum w:abstractNumId="3">
    <w:nsid w:val="06687D93"/>
    <w:multiLevelType w:val="hybridMultilevel"/>
    <w:tmpl w:val="ADDA114C"/>
    <w:lvl w:ilvl="0" w:tplc="0610F090">
      <w:numFmt w:val="bullet"/>
      <w:lvlText w:val="-"/>
      <w:lvlJc w:val="left"/>
      <w:pPr>
        <w:ind w:left="111" w:hanging="140"/>
      </w:pPr>
      <w:rPr>
        <w:rFonts w:ascii="Times New Roman" w:eastAsia="Times New Roman" w:hAnsi="Times New Roman" w:cs="Times New Roman" w:hint="default"/>
        <w:w w:val="99"/>
        <w:sz w:val="24"/>
        <w:szCs w:val="24"/>
        <w:lang w:val="ru-RU" w:eastAsia="en-US" w:bidi="ar-SA"/>
      </w:rPr>
    </w:lvl>
    <w:lvl w:ilvl="1" w:tplc="5C06BB8A">
      <w:numFmt w:val="bullet"/>
      <w:lvlText w:val="•"/>
      <w:lvlJc w:val="left"/>
      <w:pPr>
        <w:ind w:left="390" w:hanging="140"/>
      </w:pPr>
      <w:rPr>
        <w:rFonts w:hint="default"/>
        <w:lang w:val="ru-RU" w:eastAsia="en-US" w:bidi="ar-SA"/>
      </w:rPr>
    </w:lvl>
    <w:lvl w:ilvl="2" w:tplc="39FCFEE6">
      <w:numFmt w:val="bullet"/>
      <w:lvlText w:val="•"/>
      <w:lvlJc w:val="left"/>
      <w:pPr>
        <w:ind w:left="661" w:hanging="140"/>
      </w:pPr>
      <w:rPr>
        <w:rFonts w:hint="default"/>
        <w:lang w:val="ru-RU" w:eastAsia="en-US" w:bidi="ar-SA"/>
      </w:rPr>
    </w:lvl>
    <w:lvl w:ilvl="3" w:tplc="4B463CCA">
      <w:numFmt w:val="bullet"/>
      <w:lvlText w:val="•"/>
      <w:lvlJc w:val="left"/>
      <w:pPr>
        <w:ind w:left="931" w:hanging="140"/>
      </w:pPr>
      <w:rPr>
        <w:rFonts w:hint="default"/>
        <w:lang w:val="ru-RU" w:eastAsia="en-US" w:bidi="ar-SA"/>
      </w:rPr>
    </w:lvl>
    <w:lvl w:ilvl="4" w:tplc="5CF482DC">
      <w:numFmt w:val="bullet"/>
      <w:lvlText w:val="•"/>
      <w:lvlJc w:val="left"/>
      <w:pPr>
        <w:ind w:left="1202" w:hanging="140"/>
      </w:pPr>
      <w:rPr>
        <w:rFonts w:hint="default"/>
        <w:lang w:val="ru-RU" w:eastAsia="en-US" w:bidi="ar-SA"/>
      </w:rPr>
    </w:lvl>
    <w:lvl w:ilvl="5" w:tplc="AD1805F4">
      <w:numFmt w:val="bullet"/>
      <w:lvlText w:val="•"/>
      <w:lvlJc w:val="left"/>
      <w:pPr>
        <w:ind w:left="1473" w:hanging="140"/>
      </w:pPr>
      <w:rPr>
        <w:rFonts w:hint="default"/>
        <w:lang w:val="ru-RU" w:eastAsia="en-US" w:bidi="ar-SA"/>
      </w:rPr>
    </w:lvl>
    <w:lvl w:ilvl="6" w:tplc="D89C8C46">
      <w:numFmt w:val="bullet"/>
      <w:lvlText w:val="•"/>
      <w:lvlJc w:val="left"/>
      <w:pPr>
        <w:ind w:left="1743" w:hanging="140"/>
      </w:pPr>
      <w:rPr>
        <w:rFonts w:hint="default"/>
        <w:lang w:val="ru-RU" w:eastAsia="en-US" w:bidi="ar-SA"/>
      </w:rPr>
    </w:lvl>
    <w:lvl w:ilvl="7" w:tplc="00BA3D60">
      <w:numFmt w:val="bullet"/>
      <w:lvlText w:val="•"/>
      <w:lvlJc w:val="left"/>
      <w:pPr>
        <w:ind w:left="2014" w:hanging="140"/>
      </w:pPr>
      <w:rPr>
        <w:rFonts w:hint="default"/>
        <w:lang w:val="ru-RU" w:eastAsia="en-US" w:bidi="ar-SA"/>
      </w:rPr>
    </w:lvl>
    <w:lvl w:ilvl="8" w:tplc="FD50872A">
      <w:numFmt w:val="bullet"/>
      <w:lvlText w:val="•"/>
      <w:lvlJc w:val="left"/>
      <w:pPr>
        <w:ind w:left="2284" w:hanging="140"/>
      </w:pPr>
      <w:rPr>
        <w:rFonts w:hint="default"/>
        <w:lang w:val="ru-RU" w:eastAsia="en-US" w:bidi="ar-SA"/>
      </w:rPr>
    </w:lvl>
  </w:abstractNum>
  <w:abstractNum w:abstractNumId="4">
    <w:nsid w:val="06761C94"/>
    <w:multiLevelType w:val="hybridMultilevel"/>
    <w:tmpl w:val="06BE02DE"/>
    <w:lvl w:ilvl="0" w:tplc="4E16FF2C">
      <w:numFmt w:val="bullet"/>
      <w:lvlText w:val="-"/>
      <w:lvlJc w:val="left"/>
      <w:pPr>
        <w:ind w:left="1699" w:hanging="418"/>
      </w:pPr>
      <w:rPr>
        <w:rFonts w:ascii="Times New Roman" w:eastAsia="Times New Roman" w:hAnsi="Times New Roman" w:cs="Times New Roman" w:hint="default"/>
        <w:w w:val="99"/>
        <w:sz w:val="24"/>
        <w:szCs w:val="24"/>
        <w:lang w:val="ru-RU" w:eastAsia="en-US" w:bidi="ar-SA"/>
      </w:rPr>
    </w:lvl>
    <w:lvl w:ilvl="1" w:tplc="F3F249FC">
      <w:numFmt w:val="bullet"/>
      <w:lvlText w:val="•"/>
      <w:lvlJc w:val="left"/>
      <w:pPr>
        <w:ind w:left="2718" w:hanging="418"/>
      </w:pPr>
      <w:rPr>
        <w:rFonts w:hint="default"/>
        <w:lang w:val="ru-RU" w:eastAsia="en-US" w:bidi="ar-SA"/>
      </w:rPr>
    </w:lvl>
    <w:lvl w:ilvl="2" w:tplc="A8AA1924">
      <w:numFmt w:val="bullet"/>
      <w:lvlText w:val="•"/>
      <w:lvlJc w:val="left"/>
      <w:pPr>
        <w:ind w:left="3736" w:hanging="418"/>
      </w:pPr>
      <w:rPr>
        <w:rFonts w:hint="default"/>
        <w:lang w:val="ru-RU" w:eastAsia="en-US" w:bidi="ar-SA"/>
      </w:rPr>
    </w:lvl>
    <w:lvl w:ilvl="3" w:tplc="C504A78C">
      <w:numFmt w:val="bullet"/>
      <w:lvlText w:val="•"/>
      <w:lvlJc w:val="left"/>
      <w:pPr>
        <w:ind w:left="4754" w:hanging="418"/>
      </w:pPr>
      <w:rPr>
        <w:rFonts w:hint="default"/>
        <w:lang w:val="ru-RU" w:eastAsia="en-US" w:bidi="ar-SA"/>
      </w:rPr>
    </w:lvl>
    <w:lvl w:ilvl="4" w:tplc="1848F2AA">
      <w:numFmt w:val="bullet"/>
      <w:lvlText w:val="•"/>
      <w:lvlJc w:val="left"/>
      <w:pPr>
        <w:ind w:left="5772" w:hanging="418"/>
      </w:pPr>
      <w:rPr>
        <w:rFonts w:hint="default"/>
        <w:lang w:val="ru-RU" w:eastAsia="en-US" w:bidi="ar-SA"/>
      </w:rPr>
    </w:lvl>
    <w:lvl w:ilvl="5" w:tplc="179AD478">
      <w:numFmt w:val="bullet"/>
      <w:lvlText w:val="•"/>
      <w:lvlJc w:val="left"/>
      <w:pPr>
        <w:ind w:left="6790" w:hanging="418"/>
      </w:pPr>
      <w:rPr>
        <w:rFonts w:hint="default"/>
        <w:lang w:val="ru-RU" w:eastAsia="en-US" w:bidi="ar-SA"/>
      </w:rPr>
    </w:lvl>
    <w:lvl w:ilvl="6" w:tplc="8E0CD86A">
      <w:numFmt w:val="bullet"/>
      <w:lvlText w:val="•"/>
      <w:lvlJc w:val="left"/>
      <w:pPr>
        <w:ind w:left="7808" w:hanging="418"/>
      </w:pPr>
      <w:rPr>
        <w:rFonts w:hint="default"/>
        <w:lang w:val="ru-RU" w:eastAsia="en-US" w:bidi="ar-SA"/>
      </w:rPr>
    </w:lvl>
    <w:lvl w:ilvl="7" w:tplc="0512F2D0">
      <w:numFmt w:val="bullet"/>
      <w:lvlText w:val="•"/>
      <w:lvlJc w:val="left"/>
      <w:pPr>
        <w:ind w:left="8826" w:hanging="418"/>
      </w:pPr>
      <w:rPr>
        <w:rFonts w:hint="default"/>
        <w:lang w:val="ru-RU" w:eastAsia="en-US" w:bidi="ar-SA"/>
      </w:rPr>
    </w:lvl>
    <w:lvl w:ilvl="8" w:tplc="AE963770">
      <w:numFmt w:val="bullet"/>
      <w:lvlText w:val="•"/>
      <w:lvlJc w:val="left"/>
      <w:pPr>
        <w:ind w:left="9844" w:hanging="418"/>
      </w:pPr>
      <w:rPr>
        <w:rFonts w:hint="default"/>
        <w:lang w:val="ru-RU" w:eastAsia="en-US" w:bidi="ar-SA"/>
      </w:rPr>
    </w:lvl>
  </w:abstractNum>
  <w:abstractNum w:abstractNumId="5">
    <w:nsid w:val="08501AD2"/>
    <w:multiLevelType w:val="hybridMultilevel"/>
    <w:tmpl w:val="55A89DFA"/>
    <w:lvl w:ilvl="0" w:tplc="131C5E42">
      <w:numFmt w:val="bullet"/>
      <w:lvlText w:val="-"/>
      <w:lvlJc w:val="left"/>
      <w:pPr>
        <w:ind w:left="2059" w:hanging="303"/>
      </w:pPr>
      <w:rPr>
        <w:rFonts w:ascii="Times New Roman" w:eastAsia="Times New Roman" w:hAnsi="Times New Roman" w:cs="Times New Roman" w:hint="default"/>
        <w:w w:val="99"/>
        <w:sz w:val="27"/>
        <w:szCs w:val="27"/>
        <w:lang w:val="ru-RU" w:eastAsia="en-US" w:bidi="ar-SA"/>
      </w:rPr>
    </w:lvl>
    <w:lvl w:ilvl="1" w:tplc="A7EA4DA0">
      <w:numFmt w:val="bullet"/>
      <w:lvlText w:val="•"/>
      <w:lvlJc w:val="left"/>
      <w:pPr>
        <w:ind w:left="3042" w:hanging="303"/>
      </w:pPr>
      <w:rPr>
        <w:rFonts w:hint="default"/>
        <w:lang w:val="ru-RU" w:eastAsia="en-US" w:bidi="ar-SA"/>
      </w:rPr>
    </w:lvl>
    <w:lvl w:ilvl="2" w:tplc="6A76B0B4">
      <w:numFmt w:val="bullet"/>
      <w:lvlText w:val="•"/>
      <w:lvlJc w:val="left"/>
      <w:pPr>
        <w:ind w:left="4024" w:hanging="303"/>
      </w:pPr>
      <w:rPr>
        <w:rFonts w:hint="default"/>
        <w:lang w:val="ru-RU" w:eastAsia="en-US" w:bidi="ar-SA"/>
      </w:rPr>
    </w:lvl>
    <w:lvl w:ilvl="3" w:tplc="77321B14">
      <w:numFmt w:val="bullet"/>
      <w:lvlText w:val="•"/>
      <w:lvlJc w:val="left"/>
      <w:pPr>
        <w:ind w:left="5006" w:hanging="303"/>
      </w:pPr>
      <w:rPr>
        <w:rFonts w:hint="default"/>
        <w:lang w:val="ru-RU" w:eastAsia="en-US" w:bidi="ar-SA"/>
      </w:rPr>
    </w:lvl>
    <w:lvl w:ilvl="4" w:tplc="32B0FE7C">
      <w:numFmt w:val="bullet"/>
      <w:lvlText w:val="•"/>
      <w:lvlJc w:val="left"/>
      <w:pPr>
        <w:ind w:left="5988" w:hanging="303"/>
      </w:pPr>
      <w:rPr>
        <w:rFonts w:hint="default"/>
        <w:lang w:val="ru-RU" w:eastAsia="en-US" w:bidi="ar-SA"/>
      </w:rPr>
    </w:lvl>
    <w:lvl w:ilvl="5" w:tplc="86A8816E">
      <w:numFmt w:val="bullet"/>
      <w:lvlText w:val="•"/>
      <w:lvlJc w:val="left"/>
      <w:pPr>
        <w:ind w:left="6970" w:hanging="303"/>
      </w:pPr>
      <w:rPr>
        <w:rFonts w:hint="default"/>
        <w:lang w:val="ru-RU" w:eastAsia="en-US" w:bidi="ar-SA"/>
      </w:rPr>
    </w:lvl>
    <w:lvl w:ilvl="6" w:tplc="D37021EA">
      <w:numFmt w:val="bullet"/>
      <w:lvlText w:val="•"/>
      <w:lvlJc w:val="left"/>
      <w:pPr>
        <w:ind w:left="7952" w:hanging="303"/>
      </w:pPr>
      <w:rPr>
        <w:rFonts w:hint="default"/>
        <w:lang w:val="ru-RU" w:eastAsia="en-US" w:bidi="ar-SA"/>
      </w:rPr>
    </w:lvl>
    <w:lvl w:ilvl="7" w:tplc="6D1E8D6C">
      <w:numFmt w:val="bullet"/>
      <w:lvlText w:val="•"/>
      <w:lvlJc w:val="left"/>
      <w:pPr>
        <w:ind w:left="8934" w:hanging="303"/>
      </w:pPr>
      <w:rPr>
        <w:rFonts w:hint="default"/>
        <w:lang w:val="ru-RU" w:eastAsia="en-US" w:bidi="ar-SA"/>
      </w:rPr>
    </w:lvl>
    <w:lvl w:ilvl="8" w:tplc="DC9A8910">
      <w:numFmt w:val="bullet"/>
      <w:lvlText w:val="•"/>
      <w:lvlJc w:val="left"/>
      <w:pPr>
        <w:ind w:left="9916" w:hanging="303"/>
      </w:pPr>
      <w:rPr>
        <w:rFonts w:hint="default"/>
        <w:lang w:val="ru-RU" w:eastAsia="en-US" w:bidi="ar-SA"/>
      </w:rPr>
    </w:lvl>
  </w:abstractNum>
  <w:abstractNum w:abstractNumId="6">
    <w:nsid w:val="085547AF"/>
    <w:multiLevelType w:val="hybridMultilevel"/>
    <w:tmpl w:val="6EA0786A"/>
    <w:lvl w:ilvl="0" w:tplc="035662AE">
      <w:start w:val="1"/>
      <w:numFmt w:val="decimal"/>
      <w:lvlText w:val="%1."/>
      <w:lvlJc w:val="left"/>
      <w:pPr>
        <w:ind w:left="1699" w:hanging="423"/>
        <w:jc w:val="left"/>
      </w:pPr>
      <w:rPr>
        <w:rFonts w:ascii="Times New Roman" w:eastAsia="Times New Roman" w:hAnsi="Times New Roman" w:cs="Times New Roman" w:hint="default"/>
        <w:w w:val="99"/>
        <w:sz w:val="24"/>
        <w:szCs w:val="24"/>
        <w:lang w:val="ru-RU" w:eastAsia="en-US" w:bidi="ar-SA"/>
      </w:rPr>
    </w:lvl>
    <w:lvl w:ilvl="1" w:tplc="033C6C08">
      <w:numFmt w:val="bullet"/>
      <w:lvlText w:val="•"/>
      <w:lvlJc w:val="left"/>
      <w:pPr>
        <w:ind w:left="2718" w:hanging="423"/>
      </w:pPr>
      <w:rPr>
        <w:rFonts w:hint="default"/>
        <w:lang w:val="ru-RU" w:eastAsia="en-US" w:bidi="ar-SA"/>
      </w:rPr>
    </w:lvl>
    <w:lvl w:ilvl="2" w:tplc="E1A410FA">
      <w:numFmt w:val="bullet"/>
      <w:lvlText w:val="•"/>
      <w:lvlJc w:val="left"/>
      <w:pPr>
        <w:ind w:left="3736" w:hanging="423"/>
      </w:pPr>
      <w:rPr>
        <w:rFonts w:hint="default"/>
        <w:lang w:val="ru-RU" w:eastAsia="en-US" w:bidi="ar-SA"/>
      </w:rPr>
    </w:lvl>
    <w:lvl w:ilvl="3" w:tplc="8DF2EF56">
      <w:numFmt w:val="bullet"/>
      <w:lvlText w:val="•"/>
      <w:lvlJc w:val="left"/>
      <w:pPr>
        <w:ind w:left="4754" w:hanging="423"/>
      </w:pPr>
      <w:rPr>
        <w:rFonts w:hint="default"/>
        <w:lang w:val="ru-RU" w:eastAsia="en-US" w:bidi="ar-SA"/>
      </w:rPr>
    </w:lvl>
    <w:lvl w:ilvl="4" w:tplc="5100CE56">
      <w:numFmt w:val="bullet"/>
      <w:lvlText w:val="•"/>
      <w:lvlJc w:val="left"/>
      <w:pPr>
        <w:ind w:left="5772" w:hanging="423"/>
      </w:pPr>
      <w:rPr>
        <w:rFonts w:hint="default"/>
        <w:lang w:val="ru-RU" w:eastAsia="en-US" w:bidi="ar-SA"/>
      </w:rPr>
    </w:lvl>
    <w:lvl w:ilvl="5" w:tplc="6F36069E">
      <w:numFmt w:val="bullet"/>
      <w:lvlText w:val="•"/>
      <w:lvlJc w:val="left"/>
      <w:pPr>
        <w:ind w:left="6790" w:hanging="423"/>
      </w:pPr>
      <w:rPr>
        <w:rFonts w:hint="default"/>
        <w:lang w:val="ru-RU" w:eastAsia="en-US" w:bidi="ar-SA"/>
      </w:rPr>
    </w:lvl>
    <w:lvl w:ilvl="6" w:tplc="5130230A">
      <w:numFmt w:val="bullet"/>
      <w:lvlText w:val="•"/>
      <w:lvlJc w:val="left"/>
      <w:pPr>
        <w:ind w:left="7808" w:hanging="423"/>
      </w:pPr>
      <w:rPr>
        <w:rFonts w:hint="default"/>
        <w:lang w:val="ru-RU" w:eastAsia="en-US" w:bidi="ar-SA"/>
      </w:rPr>
    </w:lvl>
    <w:lvl w:ilvl="7" w:tplc="78DC2FD0">
      <w:numFmt w:val="bullet"/>
      <w:lvlText w:val="•"/>
      <w:lvlJc w:val="left"/>
      <w:pPr>
        <w:ind w:left="8826" w:hanging="423"/>
      </w:pPr>
      <w:rPr>
        <w:rFonts w:hint="default"/>
        <w:lang w:val="ru-RU" w:eastAsia="en-US" w:bidi="ar-SA"/>
      </w:rPr>
    </w:lvl>
    <w:lvl w:ilvl="8" w:tplc="9A2028DA">
      <w:numFmt w:val="bullet"/>
      <w:lvlText w:val="•"/>
      <w:lvlJc w:val="left"/>
      <w:pPr>
        <w:ind w:left="9844" w:hanging="423"/>
      </w:pPr>
      <w:rPr>
        <w:rFonts w:hint="default"/>
        <w:lang w:val="ru-RU" w:eastAsia="en-US" w:bidi="ar-SA"/>
      </w:rPr>
    </w:lvl>
  </w:abstractNum>
  <w:abstractNum w:abstractNumId="7">
    <w:nsid w:val="0A2845E6"/>
    <w:multiLevelType w:val="hybridMultilevel"/>
    <w:tmpl w:val="98F80522"/>
    <w:lvl w:ilvl="0" w:tplc="3258C2A2">
      <w:start w:val="6"/>
      <w:numFmt w:val="decimal"/>
      <w:lvlText w:val="%1"/>
      <w:lvlJc w:val="left"/>
      <w:pPr>
        <w:ind w:left="292" w:hanging="183"/>
        <w:jc w:val="left"/>
      </w:pPr>
      <w:rPr>
        <w:rFonts w:ascii="Times New Roman" w:eastAsia="Times New Roman" w:hAnsi="Times New Roman" w:cs="Times New Roman" w:hint="default"/>
        <w:w w:val="99"/>
        <w:sz w:val="24"/>
        <w:szCs w:val="24"/>
        <w:u w:val="single" w:color="000000"/>
        <w:lang w:val="ru-RU" w:eastAsia="en-US" w:bidi="ar-SA"/>
      </w:rPr>
    </w:lvl>
    <w:lvl w:ilvl="1" w:tplc="61DE106E">
      <w:numFmt w:val="bullet"/>
      <w:lvlText w:val="•"/>
      <w:lvlJc w:val="left"/>
      <w:pPr>
        <w:ind w:left="963" w:hanging="183"/>
      </w:pPr>
      <w:rPr>
        <w:rFonts w:hint="default"/>
        <w:lang w:val="ru-RU" w:eastAsia="en-US" w:bidi="ar-SA"/>
      </w:rPr>
    </w:lvl>
    <w:lvl w:ilvl="2" w:tplc="8B6C3164">
      <w:numFmt w:val="bullet"/>
      <w:lvlText w:val="•"/>
      <w:lvlJc w:val="left"/>
      <w:pPr>
        <w:ind w:left="1627" w:hanging="183"/>
      </w:pPr>
      <w:rPr>
        <w:rFonts w:hint="default"/>
        <w:lang w:val="ru-RU" w:eastAsia="en-US" w:bidi="ar-SA"/>
      </w:rPr>
    </w:lvl>
    <w:lvl w:ilvl="3" w:tplc="304C61AE">
      <w:numFmt w:val="bullet"/>
      <w:lvlText w:val="•"/>
      <w:lvlJc w:val="left"/>
      <w:pPr>
        <w:ind w:left="2290" w:hanging="183"/>
      </w:pPr>
      <w:rPr>
        <w:rFonts w:hint="default"/>
        <w:lang w:val="ru-RU" w:eastAsia="en-US" w:bidi="ar-SA"/>
      </w:rPr>
    </w:lvl>
    <w:lvl w:ilvl="4" w:tplc="C2641A10">
      <w:numFmt w:val="bullet"/>
      <w:lvlText w:val="•"/>
      <w:lvlJc w:val="left"/>
      <w:pPr>
        <w:ind w:left="2954" w:hanging="183"/>
      </w:pPr>
      <w:rPr>
        <w:rFonts w:hint="default"/>
        <w:lang w:val="ru-RU" w:eastAsia="en-US" w:bidi="ar-SA"/>
      </w:rPr>
    </w:lvl>
    <w:lvl w:ilvl="5" w:tplc="208631E4">
      <w:numFmt w:val="bullet"/>
      <w:lvlText w:val="•"/>
      <w:lvlJc w:val="left"/>
      <w:pPr>
        <w:ind w:left="3618" w:hanging="183"/>
      </w:pPr>
      <w:rPr>
        <w:rFonts w:hint="default"/>
        <w:lang w:val="ru-RU" w:eastAsia="en-US" w:bidi="ar-SA"/>
      </w:rPr>
    </w:lvl>
    <w:lvl w:ilvl="6" w:tplc="4FDC3E3E">
      <w:numFmt w:val="bullet"/>
      <w:lvlText w:val="•"/>
      <w:lvlJc w:val="left"/>
      <w:pPr>
        <w:ind w:left="4281" w:hanging="183"/>
      </w:pPr>
      <w:rPr>
        <w:rFonts w:hint="default"/>
        <w:lang w:val="ru-RU" w:eastAsia="en-US" w:bidi="ar-SA"/>
      </w:rPr>
    </w:lvl>
    <w:lvl w:ilvl="7" w:tplc="54BC0570">
      <w:numFmt w:val="bullet"/>
      <w:lvlText w:val="•"/>
      <w:lvlJc w:val="left"/>
      <w:pPr>
        <w:ind w:left="4945" w:hanging="183"/>
      </w:pPr>
      <w:rPr>
        <w:rFonts w:hint="default"/>
        <w:lang w:val="ru-RU" w:eastAsia="en-US" w:bidi="ar-SA"/>
      </w:rPr>
    </w:lvl>
    <w:lvl w:ilvl="8" w:tplc="02AE4D3C">
      <w:numFmt w:val="bullet"/>
      <w:lvlText w:val="•"/>
      <w:lvlJc w:val="left"/>
      <w:pPr>
        <w:ind w:left="5608" w:hanging="183"/>
      </w:pPr>
      <w:rPr>
        <w:rFonts w:hint="default"/>
        <w:lang w:val="ru-RU" w:eastAsia="en-US" w:bidi="ar-SA"/>
      </w:rPr>
    </w:lvl>
  </w:abstractNum>
  <w:abstractNum w:abstractNumId="8">
    <w:nsid w:val="0A3F4D78"/>
    <w:multiLevelType w:val="multilevel"/>
    <w:tmpl w:val="7D4674C4"/>
    <w:lvl w:ilvl="0">
      <w:start w:val="2"/>
      <w:numFmt w:val="decimal"/>
      <w:lvlText w:val="%1"/>
      <w:lvlJc w:val="left"/>
      <w:pPr>
        <w:ind w:left="2265" w:hanging="567"/>
        <w:jc w:val="left"/>
      </w:pPr>
      <w:rPr>
        <w:rFonts w:hint="default"/>
        <w:lang w:val="ru-RU" w:eastAsia="en-US" w:bidi="ar-SA"/>
      </w:rPr>
    </w:lvl>
    <w:lvl w:ilvl="1">
      <w:start w:val="1"/>
      <w:numFmt w:val="decimal"/>
      <w:lvlText w:val="%1.%2."/>
      <w:lvlJc w:val="left"/>
      <w:pPr>
        <w:ind w:left="2265" w:hanging="567"/>
        <w:jc w:val="left"/>
      </w:pPr>
      <w:rPr>
        <w:rFonts w:ascii="Times New Roman" w:eastAsia="Times New Roman" w:hAnsi="Times New Roman" w:cs="Times New Roman" w:hint="default"/>
        <w:b/>
        <w:bCs/>
        <w:w w:val="99"/>
        <w:sz w:val="24"/>
        <w:szCs w:val="24"/>
        <w:lang w:val="ru-RU" w:eastAsia="en-US" w:bidi="ar-SA"/>
      </w:rPr>
    </w:lvl>
    <w:lvl w:ilvl="2">
      <w:numFmt w:val="bullet"/>
      <w:lvlText w:val="•"/>
      <w:lvlJc w:val="left"/>
      <w:pPr>
        <w:ind w:left="4184" w:hanging="567"/>
      </w:pPr>
      <w:rPr>
        <w:rFonts w:hint="default"/>
        <w:lang w:val="ru-RU" w:eastAsia="en-US" w:bidi="ar-SA"/>
      </w:rPr>
    </w:lvl>
    <w:lvl w:ilvl="3">
      <w:numFmt w:val="bullet"/>
      <w:lvlText w:val="•"/>
      <w:lvlJc w:val="left"/>
      <w:pPr>
        <w:ind w:left="5146" w:hanging="567"/>
      </w:pPr>
      <w:rPr>
        <w:rFonts w:hint="default"/>
        <w:lang w:val="ru-RU" w:eastAsia="en-US" w:bidi="ar-SA"/>
      </w:rPr>
    </w:lvl>
    <w:lvl w:ilvl="4">
      <w:numFmt w:val="bullet"/>
      <w:lvlText w:val="•"/>
      <w:lvlJc w:val="left"/>
      <w:pPr>
        <w:ind w:left="6108" w:hanging="567"/>
      </w:pPr>
      <w:rPr>
        <w:rFonts w:hint="default"/>
        <w:lang w:val="ru-RU" w:eastAsia="en-US" w:bidi="ar-SA"/>
      </w:rPr>
    </w:lvl>
    <w:lvl w:ilvl="5">
      <w:numFmt w:val="bullet"/>
      <w:lvlText w:val="•"/>
      <w:lvlJc w:val="left"/>
      <w:pPr>
        <w:ind w:left="7070" w:hanging="567"/>
      </w:pPr>
      <w:rPr>
        <w:rFonts w:hint="default"/>
        <w:lang w:val="ru-RU" w:eastAsia="en-US" w:bidi="ar-SA"/>
      </w:rPr>
    </w:lvl>
    <w:lvl w:ilvl="6">
      <w:numFmt w:val="bullet"/>
      <w:lvlText w:val="•"/>
      <w:lvlJc w:val="left"/>
      <w:pPr>
        <w:ind w:left="8032" w:hanging="567"/>
      </w:pPr>
      <w:rPr>
        <w:rFonts w:hint="default"/>
        <w:lang w:val="ru-RU" w:eastAsia="en-US" w:bidi="ar-SA"/>
      </w:rPr>
    </w:lvl>
    <w:lvl w:ilvl="7">
      <w:numFmt w:val="bullet"/>
      <w:lvlText w:val="•"/>
      <w:lvlJc w:val="left"/>
      <w:pPr>
        <w:ind w:left="8994" w:hanging="567"/>
      </w:pPr>
      <w:rPr>
        <w:rFonts w:hint="default"/>
        <w:lang w:val="ru-RU" w:eastAsia="en-US" w:bidi="ar-SA"/>
      </w:rPr>
    </w:lvl>
    <w:lvl w:ilvl="8">
      <w:numFmt w:val="bullet"/>
      <w:lvlText w:val="•"/>
      <w:lvlJc w:val="left"/>
      <w:pPr>
        <w:ind w:left="9956" w:hanging="567"/>
      </w:pPr>
      <w:rPr>
        <w:rFonts w:hint="default"/>
        <w:lang w:val="ru-RU" w:eastAsia="en-US" w:bidi="ar-SA"/>
      </w:rPr>
    </w:lvl>
  </w:abstractNum>
  <w:abstractNum w:abstractNumId="9">
    <w:nsid w:val="0CA70F02"/>
    <w:multiLevelType w:val="hybridMultilevel"/>
    <w:tmpl w:val="FC3AE79A"/>
    <w:lvl w:ilvl="0" w:tplc="82EAC290">
      <w:numFmt w:val="bullet"/>
      <w:lvlText w:val="-"/>
      <w:lvlJc w:val="left"/>
      <w:pPr>
        <w:ind w:left="103" w:hanging="130"/>
      </w:pPr>
      <w:rPr>
        <w:rFonts w:ascii="Times New Roman" w:eastAsia="Times New Roman" w:hAnsi="Times New Roman" w:cs="Times New Roman" w:hint="default"/>
        <w:w w:val="100"/>
        <w:sz w:val="22"/>
        <w:szCs w:val="22"/>
        <w:lang w:val="ru-RU" w:eastAsia="en-US" w:bidi="ar-SA"/>
      </w:rPr>
    </w:lvl>
    <w:lvl w:ilvl="1" w:tplc="9C48E598">
      <w:numFmt w:val="bullet"/>
      <w:lvlText w:val="•"/>
      <w:lvlJc w:val="left"/>
      <w:pPr>
        <w:ind w:left="386" w:hanging="130"/>
      </w:pPr>
      <w:rPr>
        <w:rFonts w:hint="default"/>
        <w:lang w:val="ru-RU" w:eastAsia="en-US" w:bidi="ar-SA"/>
      </w:rPr>
    </w:lvl>
    <w:lvl w:ilvl="2" w:tplc="88BE5098">
      <w:numFmt w:val="bullet"/>
      <w:lvlText w:val="•"/>
      <w:lvlJc w:val="left"/>
      <w:pPr>
        <w:ind w:left="673" w:hanging="130"/>
      </w:pPr>
      <w:rPr>
        <w:rFonts w:hint="default"/>
        <w:lang w:val="ru-RU" w:eastAsia="en-US" w:bidi="ar-SA"/>
      </w:rPr>
    </w:lvl>
    <w:lvl w:ilvl="3" w:tplc="359E3A58">
      <w:numFmt w:val="bullet"/>
      <w:lvlText w:val="•"/>
      <w:lvlJc w:val="left"/>
      <w:pPr>
        <w:ind w:left="960" w:hanging="130"/>
      </w:pPr>
      <w:rPr>
        <w:rFonts w:hint="default"/>
        <w:lang w:val="ru-RU" w:eastAsia="en-US" w:bidi="ar-SA"/>
      </w:rPr>
    </w:lvl>
    <w:lvl w:ilvl="4" w:tplc="C994E728">
      <w:numFmt w:val="bullet"/>
      <w:lvlText w:val="•"/>
      <w:lvlJc w:val="left"/>
      <w:pPr>
        <w:ind w:left="1246" w:hanging="130"/>
      </w:pPr>
      <w:rPr>
        <w:rFonts w:hint="default"/>
        <w:lang w:val="ru-RU" w:eastAsia="en-US" w:bidi="ar-SA"/>
      </w:rPr>
    </w:lvl>
    <w:lvl w:ilvl="5" w:tplc="AC9C70EA">
      <w:numFmt w:val="bullet"/>
      <w:lvlText w:val="•"/>
      <w:lvlJc w:val="left"/>
      <w:pPr>
        <w:ind w:left="1533" w:hanging="130"/>
      </w:pPr>
      <w:rPr>
        <w:rFonts w:hint="default"/>
        <w:lang w:val="ru-RU" w:eastAsia="en-US" w:bidi="ar-SA"/>
      </w:rPr>
    </w:lvl>
    <w:lvl w:ilvl="6" w:tplc="4686E57C">
      <w:numFmt w:val="bullet"/>
      <w:lvlText w:val="•"/>
      <w:lvlJc w:val="left"/>
      <w:pPr>
        <w:ind w:left="1820" w:hanging="130"/>
      </w:pPr>
      <w:rPr>
        <w:rFonts w:hint="default"/>
        <w:lang w:val="ru-RU" w:eastAsia="en-US" w:bidi="ar-SA"/>
      </w:rPr>
    </w:lvl>
    <w:lvl w:ilvl="7" w:tplc="6E702666">
      <w:numFmt w:val="bullet"/>
      <w:lvlText w:val="•"/>
      <w:lvlJc w:val="left"/>
      <w:pPr>
        <w:ind w:left="2106" w:hanging="130"/>
      </w:pPr>
      <w:rPr>
        <w:rFonts w:hint="default"/>
        <w:lang w:val="ru-RU" w:eastAsia="en-US" w:bidi="ar-SA"/>
      </w:rPr>
    </w:lvl>
    <w:lvl w:ilvl="8" w:tplc="632022CC">
      <w:numFmt w:val="bullet"/>
      <w:lvlText w:val="•"/>
      <w:lvlJc w:val="left"/>
      <w:pPr>
        <w:ind w:left="2393" w:hanging="130"/>
      </w:pPr>
      <w:rPr>
        <w:rFonts w:hint="default"/>
        <w:lang w:val="ru-RU" w:eastAsia="en-US" w:bidi="ar-SA"/>
      </w:rPr>
    </w:lvl>
  </w:abstractNum>
  <w:abstractNum w:abstractNumId="10">
    <w:nsid w:val="0CB07506"/>
    <w:multiLevelType w:val="hybridMultilevel"/>
    <w:tmpl w:val="7D1AF562"/>
    <w:lvl w:ilvl="0" w:tplc="63BC92EC">
      <w:numFmt w:val="bullet"/>
      <w:lvlText w:val="‒"/>
      <w:lvlJc w:val="left"/>
      <w:pPr>
        <w:ind w:left="1699" w:hanging="696"/>
      </w:pPr>
      <w:rPr>
        <w:rFonts w:ascii="Times New Roman" w:eastAsia="Times New Roman" w:hAnsi="Times New Roman" w:cs="Times New Roman" w:hint="default"/>
        <w:w w:val="99"/>
        <w:sz w:val="24"/>
        <w:szCs w:val="24"/>
        <w:lang w:val="ru-RU" w:eastAsia="en-US" w:bidi="ar-SA"/>
      </w:rPr>
    </w:lvl>
    <w:lvl w:ilvl="1" w:tplc="CD0A7F16">
      <w:numFmt w:val="bullet"/>
      <w:lvlText w:val=""/>
      <w:lvlJc w:val="left"/>
      <w:pPr>
        <w:ind w:left="1699" w:hanging="284"/>
      </w:pPr>
      <w:rPr>
        <w:rFonts w:hint="default"/>
        <w:w w:val="99"/>
        <w:lang w:val="ru-RU" w:eastAsia="en-US" w:bidi="ar-SA"/>
      </w:rPr>
    </w:lvl>
    <w:lvl w:ilvl="2" w:tplc="EF3C9386">
      <w:numFmt w:val="bullet"/>
      <w:lvlText w:val="•"/>
      <w:lvlJc w:val="left"/>
      <w:pPr>
        <w:ind w:left="3736" w:hanging="284"/>
      </w:pPr>
      <w:rPr>
        <w:rFonts w:hint="default"/>
        <w:lang w:val="ru-RU" w:eastAsia="en-US" w:bidi="ar-SA"/>
      </w:rPr>
    </w:lvl>
    <w:lvl w:ilvl="3" w:tplc="0862E0D2">
      <w:numFmt w:val="bullet"/>
      <w:lvlText w:val="•"/>
      <w:lvlJc w:val="left"/>
      <w:pPr>
        <w:ind w:left="4754" w:hanging="284"/>
      </w:pPr>
      <w:rPr>
        <w:rFonts w:hint="default"/>
        <w:lang w:val="ru-RU" w:eastAsia="en-US" w:bidi="ar-SA"/>
      </w:rPr>
    </w:lvl>
    <w:lvl w:ilvl="4" w:tplc="835A9DE2">
      <w:numFmt w:val="bullet"/>
      <w:lvlText w:val="•"/>
      <w:lvlJc w:val="left"/>
      <w:pPr>
        <w:ind w:left="5772" w:hanging="284"/>
      </w:pPr>
      <w:rPr>
        <w:rFonts w:hint="default"/>
        <w:lang w:val="ru-RU" w:eastAsia="en-US" w:bidi="ar-SA"/>
      </w:rPr>
    </w:lvl>
    <w:lvl w:ilvl="5" w:tplc="979CCF7C">
      <w:numFmt w:val="bullet"/>
      <w:lvlText w:val="•"/>
      <w:lvlJc w:val="left"/>
      <w:pPr>
        <w:ind w:left="6790" w:hanging="284"/>
      </w:pPr>
      <w:rPr>
        <w:rFonts w:hint="default"/>
        <w:lang w:val="ru-RU" w:eastAsia="en-US" w:bidi="ar-SA"/>
      </w:rPr>
    </w:lvl>
    <w:lvl w:ilvl="6" w:tplc="70141DD6">
      <w:numFmt w:val="bullet"/>
      <w:lvlText w:val="•"/>
      <w:lvlJc w:val="left"/>
      <w:pPr>
        <w:ind w:left="7808" w:hanging="284"/>
      </w:pPr>
      <w:rPr>
        <w:rFonts w:hint="default"/>
        <w:lang w:val="ru-RU" w:eastAsia="en-US" w:bidi="ar-SA"/>
      </w:rPr>
    </w:lvl>
    <w:lvl w:ilvl="7" w:tplc="0C84826E">
      <w:numFmt w:val="bullet"/>
      <w:lvlText w:val="•"/>
      <w:lvlJc w:val="left"/>
      <w:pPr>
        <w:ind w:left="8826" w:hanging="284"/>
      </w:pPr>
      <w:rPr>
        <w:rFonts w:hint="default"/>
        <w:lang w:val="ru-RU" w:eastAsia="en-US" w:bidi="ar-SA"/>
      </w:rPr>
    </w:lvl>
    <w:lvl w:ilvl="8" w:tplc="3334B39E">
      <w:numFmt w:val="bullet"/>
      <w:lvlText w:val="•"/>
      <w:lvlJc w:val="left"/>
      <w:pPr>
        <w:ind w:left="9844" w:hanging="284"/>
      </w:pPr>
      <w:rPr>
        <w:rFonts w:hint="default"/>
        <w:lang w:val="ru-RU" w:eastAsia="en-US" w:bidi="ar-SA"/>
      </w:rPr>
    </w:lvl>
  </w:abstractNum>
  <w:abstractNum w:abstractNumId="11">
    <w:nsid w:val="0DF51482"/>
    <w:multiLevelType w:val="hybridMultilevel"/>
    <w:tmpl w:val="F1FCD8E6"/>
    <w:lvl w:ilvl="0" w:tplc="A330EC0E">
      <w:numFmt w:val="bullet"/>
      <w:lvlText w:val=""/>
      <w:lvlJc w:val="left"/>
      <w:pPr>
        <w:ind w:left="450" w:hanging="112"/>
      </w:pPr>
      <w:rPr>
        <w:rFonts w:ascii="Symbol" w:eastAsia="Symbol" w:hAnsi="Symbol" w:cs="Symbol" w:hint="default"/>
        <w:w w:val="99"/>
        <w:sz w:val="22"/>
        <w:szCs w:val="22"/>
        <w:lang w:val="ru-RU" w:eastAsia="en-US" w:bidi="ar-SA"/>
      </w:rPr>
    </w:lvl>
    <w:lvl w:ilvl="1" w:tplc="84229446">
      <w:numFmt w:val="bullet"/>
      <w:lvlText w:val=""/>
      <w:lvlJc w:val="left"/>
      <w:pPr>
        <w:ind w:left="2419" w:hanging="360"/>
      </w:pPr>
      <w:rPr>
        <w:rFonts w:ascii="Symbol" w:eastAsia="Symbol" w:hAnsi="Symbol" w:cs="Symbol" w:hint="default"/>
        <w:w w:val="99"/>
        <w:sz w:val="24"/>
        <w:szCs w:val="24"/>
        <w:lang w:val="ru-RU" w:eastAsia="en-US" w:bidi="ar-SA"/>
      </w:rPr>
    </w:lvl>
    <w:lvl w:ilvl="2" w:tplc="B22A73D8">
      <w:numFmt w:val="bullet"/>
      <w:lvlText w:val=""/>
      <w:lvlJc w:val="left"/>
      <w:pPr>
        <w:ind w:left="1699" w:hanging="284"/>
      </w:pPr>
      <w:rPr>
        <w:rFonts w:ascii="Symbol" w:eastAsia="Symbol" w:hAnsi="Symbol" w:cs="Symbol" w:hint="default"/>
        <w:w w:val="99"/>
        <w:sz w:val="24"/>
        <w:szCs w:val="24"/>
        <w:lang w:val="ru-RU" w:eastAsia="en-US" w:bidi="ar-SA"/>
      </w:rPr>
    </w:lvl>
    <w:lvl w:ilvl="3" w:tplc="A93CD8A8">
      <w:numFmt w:val="bullet"/>
      <w:lvlText w:val="•"/>
      <w:lvlJc w:val="left"/>
      <w:pPr>
        <w:ind w:left="3343" w:hanging="284"/>
      </w:pPr>
      <w:rPr>
        <w:rFonts w:hint="default"/>
        <w:lang w:val="ru-RU" w:eastAsia="en-US" w:bidi="ar-SA"/>
      </w:rPr>
    </w:lvl>
    <w:lvl w:ilvl="4" w:tplc="4926A986">
      <w:numFmt w:val="bullet"/>
      <w:lvlText w:val="•"/>
      <w:lvlJc w:val="left"/>
      <w:pPr>
        <w:ind w:left="4267" w:hanging="284"/>
      </w:pPr>
      <w:rPr>
        <w:rFonts w:hint="default"/>
        <w:lang w:val="ru-RU" w:eastAsia="en-US" w:bidi="ar-SA"/>
      </w:rPr>
    </w:lvl>
    <w:lvl w:ilvl="5" w:tplc="F57E6930">
      <w:numFmt w:val="bullet"/>
      <w:lvlText w:val="•"/>
      <w:lvlJc w:val="left"/>
      <w:pPr>
        <w:ind w:left="5191" w:hanging="284"/>
      </w:pPr>
      <w:rPr>
        <w:rFonts w:hint="default"/>
        <w:lang w:val="ru-RU" w:eastAsia="en-US" w:bidi="ar-SA"/>
      </w:rPr>
    </w:lvl>
    <w:lvl w:ilvl="6" w:tplc="F60267BE">
      <w:numFmt w:val="bullet"/>
      <w:lvlText w:val="•"/>
      <w:lvlJc w:val="left"/>
      <w:pPr>
        <w:ind w:left="6114" w:hanging="284"/>
      </w:pPr>
      <w:rPr>
        <w:rFonts w:hint="default"/>
        <w:lang w:val="ru-RU" w:eastAsia="en-US" w:bidi="ar-SA"/>
      </w:rPr>
    </w:lvl>
    <w:lvl w:ilvl="7" w:tplc="5E7C29AE">
      <w:numFmt w:val="bullet"/>
      <w:lvlText w:val="•"/>
      <w:lvlJc w:val="left"/>
      <w:pPr>
        <w:ind w:left="7038" w:hanging="284"/>
      </w:pPr>
      <w:rPr>
        <w:rFonts w:hint="default"/>
        <w:lang w:val="ru-RU" w:eastAsia="en-US" w:bidi="ar-SA"/>
      </w:rPr>
    </w:lvl>
    <w:lvl w:ilvl="8" w:tplc="71FA265C">
      <w:numFmt w:val="bullet"/>
      <w:lvlText w:val="•"/>
      <w:lvlJc w:val="left"/>
      <w:pPr>
        <w:ind w:left="7962" w:hanging="284"/>
      </w:pPr>
      <w:rPr>
        <w:rFonts w:hint="default"/>
        <w:lang w:val="ru-RU" w:eastAsia="en-US" w:bidi="ar-SA"/>
      </w:rPr>
    </w:lvl>
  </w:abstractNum>
  <w:abstractNum w:abstractNumId="12">
    <w:nsid w:val="0E69129A"/>
    <w:multiLevelType w:val="hybridMultilevel"/>
    <w:tmpl w:val="BA3E7AAC"/>
    <w:lvl w:ilvl="0" w:tplc="B9687FC8">
      <w:start w:val="1"/>
      <w:numFmt w:val="decimal"/>
      <w:lvlText w:val="%1."/>
      <w:lvlJc w:val="left"/>
      <w:pPr>
        <w:ind w:left="1699" w:hanging="298"/>
        <w:jc w:val="left"/>
      </w:pPr>
      <w:rPr>
        <w:rFonts w:ascii="Times New Roman" w:eastAsia="Times New Roman" w:hAnsi="Times New Roman" w:cs="Times New Roman" w:hint="default"/>
        <w:w w:val="99"/>
        <w:sz w:val="24"/>
        <w:szCs w:val="24"/>
        <w:lang w:val="ru-RU" w:eastAsia="en-US" w:bidi="ar-SA"/>
      </w:rPr>
    </w:lvl>
    <w:lvl w:ilvl="1" w:tplc="A614ECC6">
      <w:numFmt w:val="bullet"/>
      <w:lvlText w:val="•"/>
      <w:lvlJc w:val="left"/>
      <w:pPr>
        <w:ind w:left="2718" w:hanging="298"/>
      </w:pPr>
      <w:rPr>
        <w:rFonts w:hint="default"/>
        <w:lang w:val="ru-RU" w:eastAsia="en-US" w:bidi="ar-SA"/>
      </w:rPr>
    </w:lvl>
    <w:lvl w:ilvl="2" w:tplc="FA0647A0">
      <w:numFmt w:val="bullet"/>
      <w:lvlText w:val="•"/>
      <w:lvlJc w:val="left"/>
      <w:pPr>
        <w:ind w:left="3736" w:hanging="298"/>
      </w:pPr>
      <w:rPr>
        <w:rFonts w:hint="default"/>
        <w:lang w:val="ru-RU" w:eastAsia="en-US" w:bidi="ar-SA"/>
      </w:rPr>
    </w:lvl>
    <w:lvl w:ilvl="3" w:tplc="189EE5DE">
      <w:numFmt w:val="bullet"/>
      <w:lvlText w:val="•"/>
      <w:lvlJc w:val="left"/>
      <w:pPr>
        <w:ind w:left="4754" w:hanging="298"/>
      </w:pPr>
      <w:rPr>
        <w:rFonts w:hint="default"/>
        <w:lang w:val="ru-RU" w:eastAsia="en-US" w:bidi="ar-SA"/>
      </w:rPr>
    </w:lvl>
    <w:lvl w:ilvl="4" w:tplc="31A854A8">
      <w:numFmt w:val="bullet"/>
      <w:lvlText w:val="•"/>
      <w:lvlJc w:val="left"/>
      <w:pPr>
        <w:ind w:left="5772" w:hanging="298"/>
      </w:pPr>
      <w:rPr>
        <w:rFonts w:hint="default"/>
        <w:lang w:val="ru-RU" w:eastAsia="en-US" w:bidi="ar-SA"/>
      </w:rPr>
    </w:lvl>
    <w:lvl w:ilvl="5" w:tplc="3272CD02">
      <w:numFmt w:val="bullet"/>
      <w:lvlText w:val="•"/>
      <w:lvlJc w:val="left"/>
      <w:pPr>
        <w:ind w:left="6790" w:hanging="298"/>
      </w:pPr>
      <w:rPr>
        <w:rFonts w:hint="default"/>
        <w:lang w:val="ru-RU" w:eastAsia="en-US" w:bidi="ar-SA"/>
      </w:rPr>
    </w:lvl>
    <w:lvl w:ilvl="6" w:tplc="42C609B4">
      <w:numFmt w:val="bullet"/>
      <w:lvlText w:val="•"/>
      <w:lvlJc w:val="left"/>
      <w:pPr>
        <w:ind w:left="7808" w:hanging="298"/>
      </w:pPr>
      <w:rPr>
        <w:rFonts w:hint="default"/>
        <w:lang w:val="ru-RU" w:eastAsia="en-US" w:bidi="ar-SA"/>
      </w:rPr>
    </w:lvl>
    <w:lvl w:ilvl="7" w:tplc="96C6CD32">
      <w:numFmt w:val="bullet"/>
      <w:lvlText w:val="•"/>
      <w:lvlJc w:val="left"/>
      <w:pPr>
        <w:ind w:left="8826" w:hanging="298"/>
      </w:pPr>
      <w:rPr>
        <w:rFonts w:hint="default"/>
        <w:lang w:val="ru-RU" w:eastAsia="en-US" w:bidi="ar-SA"/>
      </w:rPr>
    </w:lvl>
    <w:lvl w:ilvl="8" w:tplc="6F98B324">
      <w:numFmt w:val="bullet"/>
      <w:lvlText w:val="•"/>
      <w:lvlJc w:val="left"/>
      <w:pPr>
        <w:ind w:left="9844" w:hanging="298"/>
      </w:pPr>
      <w:rPr>
        <w:rFonts w:hint="default"/>
        <w:lang w:val="ru-RU" w:eastAsia="en-US" w:bidi="ar-SA"/>
      </w:rPr>
    </w:lvl>
  </w:abstractNum>
  <w:abstractNum w:abstractNumId="13">
    <w:nsid w:val="0F956861"/>
    <w:multiLevelType w:val="hybridMultilevel"/>
    <w:tmpl w:val="53183EDE"/>
    <w:lvl w:ilvl="0" w:tplc="3D0C8788">
      <w:start w:val="1"/>
      <w:numFmt w:val="decimal"/>
      <w:lvlText w:val="%1."/>
      <w:lvlJc w:val="left"/>
      <w:pPr>
        <w:ind w:left="1699" w:hanging="279"/>
        <w:jc w:val="left"/>
      </w:pPr>
      <w:rPr>
        <w:rFonts w:ascii="Times New Roman" w:eastAsia="Times New Roman" w:hAnsi="Times New Roman" w:cs="Times New Roman" w:hint="default"/>
        <w:w w:val="99"/>
        <w:sz w:val="24"/>
        <w:szCs w:val="24"/>
        <w:lang w:val="ru-RU" w:eastAsia="en-US" w:bidi="ar-SA"/>
      </w:rPr>
    </w:lvl>
    <w:lvl w:ilvl="1" w:tplc="EA36E116">
      <w:numFmt w:val="bullet"/>
      <w:lvlText w:val="•"/>
      <w:lvlJc w:val="left"/>
      <w:pPr>
        <w:ind w:left="2718" w:hanging="279"/>
      </w:pPr>
      <w:rPr>
        <w:rFonts w:hint="default"/>
        <w:lang w:val="ru-RU" w:eastAsia="en-US" w:bidi="ar-SA"/>
      </w:rPr>
    </w:lvl>
    <w:lvl w:ilvl="2" w:tplc="B4ACA394">
      <w:numFmt w:val="bullet"/>
      <w:lvlText w:val="•"/>
      <w:lvlJc w:val="left"/>
      <w:pPr>
        <w:ind w:left="3736" w:hanging="279"/>
      </w:pPr>
      <w:rPr>
        <w:rFonts w:hint="default"/>
        <w:lang w:val="ru-RU" w:eastAsia="en-US" w:bidi="ar-SA"/>
      </w:rPr>
    </w:lvl>
    <w:lvl w:ilvl="3" w:tplc="DE1C6996">
      <w:numFmt w:val="bullet"/>
      <w:lvlText w:val="•"/>
      <w:lvlJc w:val="left"/>
      <w:pPr>
        <w:ind w:left="4754" w:hanging="279"/>
      </w:pPr>
      <w:rPr>
        <w:rFonts w:hint="default"/>
        <w:lang w:val="ru-RU" w:eastAsia="en-US" w:bidi="ar-SA"/>
      </w:rPr>
    </w:lvl>
    <w:lvl w:ilvl="4" w:tplc="258838F6">
      <w:numFmt w:val="bullet"/>
      <w:lvlText w:val="•"/>
      <w:lvlJc w:val="left"/>
      <w:pPr>
        <w:ind w:left="5772" w:hanging="279"/>
      </w:pPr>
      <w:rPr>
        <w:rFonts w:hint="default"/>
        <w:lang w:val="ru-RU" w:eastAsia="en-US" w:bidi="ar-SA"/>
      </w:rPr>
    </w:lvl>
    <w:lvl w:ilvl="5" w:tplc="AFA6E92A">
      <w:numFmt w:val="bullet"/>
      <w:lvlText w:val="•"/>
      <w:lvlJc w:val="left"/>
      <w:pPr>
        <w:ind w:left="6790" w:hanging="279"/>
      </w:pPr>
      <w:rPr>
        <w:rFonts w:hint="default"/>
        <w:lang w:val="ru-RU" w:eastAsia="en-US" w:bidi="ar-SA"/>
      </w:rPr>
    </w:lvl>
    <w:lvl w:ilvl="6" w:tplc="6CBC02A8">
      <w:numFmt w:val="bullet"/>
      <w:lvlText w:val="•"/>
      <w:lvlJc w:val="left"/>
      <w:pPr>
        <w:ind w:left="7808" w:hanging="279"/>
      </w:pPr>
      <w:rPr>
        <w:rFonts w:hint="default"/>
        <w:lang w:val="ru-RU" w:eastAsia="en-US" w:bidi="ar-SA"/>
      </w:rPr>
    </w:lvl>
    <w:lvl w:ilvl="7" w:tplc="5DB8EEEC">
      <w:numFmt w:val="bullet"/>
      <w:lvlText w:val="•"/>
      <w:lvlJc w:val="left"/>
      <w:pPr>
        <w:ind w:left="8826" w:hanging="279"/>
      </w:pPr>
      <w:rPr>
        <w:rFonts w:hint="default"/>
        <w:lang w:val="ru-RU" w:eastAsia="en-US" w:bidi="ar-SA"/>
      </w:rPr>
    </w:lvl>
    <w:lvl w:ilvl="8" w:tplc="5DAE6E7A">
      <w:numFmt w:val="bullet"/>
      <w:lvlText w:val="•"/>
      <w:lvlJc w:val="left"/>
      <w:pPr>
        <w:ind w:left="9844" w:hanging="279"/>
      </w:pPr>
      <w:rPr>
        <w:rFonts w:hint="default"/>
        <w:lang w:val="ru-RU" w:eastAsia="en-US" w:bidi="ar-SA"/>
      </w:rPr>
    </w:lvl>
  </w:abstractNum>
  <w:abstractNum w:abstractNumId="14">
    <w:nsid w:val="1003082F"/>
    <w:multiLevelType w:val="hybridMultilevel"/>
    <w:tmpl w:val="4CD86AA6"/>
    <w:lvl w:ilvl="0" w:tplc="DACC42B8">
      <w:numFmt w:val="bullet"/>
      <w:lvlText w:val=""/>
      <w:lvlJc w:val="left"/>
      <w:pPr>
        <w:ind w:left="3259" w:hanging="706"/>
      </w:pPr>
      <w:rPr>
        <w:rFonts w:ascii="Wingdings 2" w:eastAsia="Wingdings 2" w:hAnsi="Wingdings 2" w:cs="Wingdings 2" w:hint="default"/>
        <w:w w:val="99"/>
        <w:sz w:val="24"/>
        <w:szCs w:val="24"/>
        <w:lang w:val="ru-RU" w:eastAsia="en-US" w:bidi="ar-SA"/>
      </w:rPr>
    </w:lvl>
    <w:lvl w:ilvl="1" w:tplc="E744C1B6">
      <w:numFmt w:val="bullet"/>
      <w:lvlText w:val="•"/>
      <w:lvlJc w:val="left"/>
      <w:pPr>
        <w:ind w:left="3939" w:hanging="706"/>
      </w:pPr>
      <w:rPr>
        <w:rFonts w:hint="default"/>
        <w:lang w:val="ru-RU" w:eastAsia="en-US" w:bidi="ar-SA"/>
      </w:rPr>
    </w:lvl>
    <w:lvl w:ilvl="2" w:tplc="07F0BF40">
      <w:numFmt w:val="bullet"/>
      <w:lvlText w:val="•"/>
      <w:lvlJc w:val="left"/>
      <w:pPr>
        <w:ind w:left="4618" w:hanging="706"/>
      </w:pPr>
      <w:rPr>
        <w:rFonts w:hint="default"/>
        <w:lang w:val="ru-RU" w:eastAsia="en-US" w:bidi="ar-SA"/>
      </w:rPr>
    </w:lvl>
    <w:lvl w:ilvl="3" w:tplc="AEF80B64">
      <w:numFmt w:val="bullet"/>
      <w:lvlText w:val="•"/>
      <w:lvlJc w:val="left"/>
      <w:pPr>
        <w:ind w:left="5297" w:hanging="706"/>
      </w:pPr>
      <w:rPr>
        <w:rFonts w:hint="default"/>
        <w:lang w:val="ru-RU" w:eastAsia="en-US" w:bidi="ar-SA"/>
      </w:rPr>
    </w:lvl>
    <w:lvl w:ilvl="4" w:tplc="595A2918">
      <w:numFmt w:val="bullet"/>
      <w:lvlText w:val="•"/>
      <w:lvlJc w:val="left"/>
      <w:pPr>
        <w:ind w:left="5976" w:hanging="706"/>
      </w:pPr>
      <w:rPr>
        <w:rFonts w:hint="default"/>
        <w:lang w:val="ru-RU" w:eastAsia="en-US" w:bidi="ar-SA"/>
      </w:rPr>
    </w:lvl>
    <w:lvl w:ilvl="5" w:tplc="DC4C0328">
      <w:numFmt w:val="bullet"/>
      <w:lvlText w:val="•"/>
      <w:lvlJc w:val="left"/>
      <w:pPr>
        <w:ind w:left="6655" w:hanging="706"/>
      </w:pPr>
      <w:rPr>
        <w:rFonts w:hint="default"/>
        <w:lang w:val="ru-RU" w:eastAsia="en-US" w:bidi="ar-SA"/>
      </w:rPr>
    </w:lvl>
    <w:lvl w:ilvl="6" w:tplc="7E32CA52">
      <w:numFmt w:val="bullet"/>
      <w:lvlText w:val="•"/>
      <w:lvlJc w:val="left"/>
      <w:pPr>
        <w:ind w:left="7334" w:hanging="706"/>
      </w:pPr>
      <w:rPr>
        <w:rFonts w:hint="default"/>
        <w:lang w:val="ru-RU" w:eastAsia="en-US" w:bidi="ar-SA"/>
      </w:rPr>
    </w:lvl>
    <w:lvl w:ilvl="7" w:tplc="3BAA6ABC">
      <w:numFmt w:val="bullet"/>
      <w:lvlText w:val="•"/>
      <w:lvlJc w:val="left"/>
      <w:pPr>
        <w:ind w:left="8013" w:hanging="706"/>
      </w:pPr>
      <w:rPr>
        <w:rFonts w:hint="default"/>
        <w:lang w:val="ru-RU" w:eastAsia="en-US" w:bidi="ar-SA"/>
      </w:rPr>
    </w:lvl>
    <w:lvl w:ilvl="8" w:tplc="3A3A2490">
      <w:numFmt w:val="bullet"/>
      <w:lvlText w:val="•"/>
      <w:lvlJc w:val="left"/>
      <w:pPr>
        <w:ind w:left="8692" w:hanging="706"/>
      </w:pPr>
      <w:rPr>
        <w:rFonts w:hint="default"/>
        <w:lang w:val="ru-RU" w:eastAsia="en-US" w:bidi="ar-SA"/>
      </w:rPr>
    </w:lvl>
  </w:abstractNum>
  <w:abstractNum w:abstractNumId="15">
    <w:nsid w:val="101D4F91"/>
    <w:multiLevelType w:val="hybridMultilevel"/>
    <w:tmpl w:val="6C8A71A4"/>
    <w:lvl w:ilvl="0" w:tplc="08B689E4">
      <w:numFmt w:val="bullet"/>
      <w:lvlText w:val=""/>
      <w:lvlJc w:val="left"/>
      <w:pPr>
        <w:ind w:left="555" w:hanging="423"/>
      </w:pPr>
      <w:rPr>
        <w:rFonts w:ascii="Symbol" w:eastAsia="Symbol" w:hAnsi="Symbol" w:cs="Symbol" w:hint="default"/>
        <w:w w:val="99"/>
        <w:sz w:val="24"/>
        <w:szCs w:val="24"/>
        <w:lang w:val="ru-RU" w:eastAsia="en-US" w:bidi="ar-SA"/>
      </w:rPr>
    </w:lvl>
    <w:lvl w:ilvl="1" w:tplc="98569784">
      <w:numFmt w:val="bullet"/>
      <w:lvlText w:val=""/>
      <w:lvlJc w:val="left"/>
      <w:pPr>
        <w:ind w:left="1699" w:hanging="423"/>
      </w:pPr>
      <w:rPr>
        <w:rFonts w:ascii="Symbol" w:eastAsia="Symbol" w:hAnsi="Symbol" w:cs="Symbol" w:hint="default"/>
        <w:w w:val="99"/>
        <w:sz w:val="24"/>
        <w:szCs w:val="24"/>
        <w:lang w:val="ru-RU" w:eastAsia="en-US" w:bidi="ar-SA"/>
      </w:rPr>
    </w:lvl>
    <w:lvl w:ilvl="2" w:tplc="3D764E58">
      <w:numFmt w:val="bullet"/>
      <w:lvlText w:val="•"/>
      <w:lvlJc w:val="left"/>
      <w:pPr>
        <w:ind w:left="2578" w:hanging="423"/>
      </w:pPr>
      <w:rPr>
        <w:rFonts w:hint="default"/>
        <w:lang w:val="ru-RU" w:eastAsia="en-US" w:bidi="ar-SA"/>
      </w:rPr>
    </w:lvl>
    <w:lvl w:ilvl="3" w:tplc="160C27C4">
      <w:numFmt w:val="bullet"/>
      <w:lvlText w:val="•"/>
      <w:lvlJc w:val="left"/>
      <w:pPr>
        <w:ind w:left="3456" w:hanging="423"/>
      </w:pPr>
      <w:rPr>
        <w:rFonts w:hint="default"/>
        <w:lang w:val="ru-RU" w:eastAsia="en-US" w:bidi="ar-SA"/>
      </w:rPr>
    </w:lvl>
    <w:lvl w:ilvl="4" w:tplc="F5463FAC">
      <w:numFmt w:val="bullet"/>
      <w:lvlText w:val="•"/>
      <w:lvlJc w:val="left"/>
      <w:pPr>
        <w:ind w:left="4334" w:hanging="423"/>
      </w:pPr>
      <w:rPr>
        <w:rFonts w:hint="default"/>
        <w:lang w:val="ru-RU" w:eastAsia="en-US" w:bidi="ar-SA"/>
      </w:rPr>
    </w:lvl>
    <w:lvl w:ilvl="5" w:tplc="3E4A29C8">
      <w:numFmt w:val="bullet"/>
      <w:lvlText w:val="•"/>
      <w:lvlJc w:val="left"/>
      <w:pPr>
        <w:ind w:left="5212" w:hanging="423"/>
      </w:pPr>
      <w:rPr>
        <w:rFonts w:hint="default"/>
        <w:lang w:val="ru-RU" w:eastAsia="en-US" w:bidi="ar-SA"/>
      </w:rPr>
    </w:lvl>
    <w:lvl w:ilvl="6" w:tplc="453ED046">
      <w:numFmt w:val="bullet"/>
      <w:lvlText w:val="•"/>
      <w:lvlJc w:val="left"/>
      <w:pPr>
        <w:ind w:left="6090" w:hanging="423"/>
      </w:pPr>
      <w:rPr>
        <w:rFonts w:hint="default"/>
        <w:lang w:val="ru-RU" w:eastAsia="en-US" w:bidi="ar-SA"/>
      </w:rPr>
    </w:lvl>
    <w:lvl w:ilvl="7" w:tplc="902EB812">
      <w:numFmt w:val="bullet"/>
      <w:lvlText w:val="•"/>
      <w:lvlJc w:val="left"/>
      <w:pPr>
        <w:ind w:left="6968" w:hanging="423"/>
      </w:pPr>
      <w:rPr>
        <w:rFonts w:hint="default"/>
        <w:lang w:val="ru-RU" w:eastAsia="en-US" w:bidi="ar-SA"/>
      </w:rPr>
    </w:lvl>
    <w:lvl w:ilvl="8" w:tplc="17B283B6">
      <w:numFmt w:val="bullet"/>
      <w:lvlText w:val="•"/>
      <w:lvlJc w:val="left"/>
      <w:pPr>
        <w:ind w:left="7847" w:hanging="423"/>
      </w:pPr>
      <w:rPr>
        <w:rFonts w:hint="default"/>
        <w:lang w:val="ru-RU" w:eastAsia="en-US" w:bidi="ar-SA"/>
      </w:rPr>
    </w:lvl>
  </w:abstractNum>
  <w:abstractNum w:abstractNumId="16">
    <w:nsid w:val="101E0DE3"/>
    <w:multiLevelType w:val="hybridMultilevel"/>
    <w:tmpl w:val="0308888A"/>
    <w:lvl w:ilvl="0" w:tplc="BF3ABC68">
      <w:start w:val="6"/>
      <w:numFmt w:val="decimal"/>
      <w:lvlText w:val="%1"/>
      <w:lvlJc w:val="left"/>
      <w:pPr>
        <w:ind w:left="111" w:hanging="168"/>
        <w:jc w:val="left"/>
      </w:pPr>
      <w:rPr>
        <w:rFonts w:ascii="Times New Roman" w:eastAsia="Times New Roman" w:hAnsi="Times New Roman" w:cs="Times New Roman" w:hint="default"/>
        <w:w w:val="100"/>
        <w:sz w:val="22"/>
        <w:szCs w:val="22"/>
        <w:u w:val="single" w:color="000000"/>
        <w:lang w:val="ru-RU" w:eastAsia="en-US" w:bidi="ar-SA"/>
      </w:rPr>
    </w:lvl>
    <w:lvl w:ilvl="1" w:tplc="677EDE6C">
      <w:numFmt w:val="bullet"/>
      <w:lvlText w:val="•"/>
      <w:lvlJc w:val="left"/>
      <w:pPr>
        <w:ind w:left="321" w:hanging="168"/>
      </w:pPr>
      <w:rPr>
        <w:rFonts w:hint="default"/>
        <w:lang w:val="ru-RU" w:eastAsia="en-US" w:bidi="ar-SA"/>
      </w:rPr>
    </w:lvl>
    <w:lvl w:ilvl="2" w:tplc="8AC41026">
      <w:numFmt w:val="bullet"/>
      <w:lvlText w:val="•"/>
      <w:lvlJc w:val="left"/>
      <w:pPr>
        <w:ind w:left="523" w:hanging="168"/>
      </w:pPr>
      <w:rPr>
        <w:rFonts w:hint="default"/>
        <w:lang w:val="ru-RU" w:eastAsia="en-US" w:bidi="ar-SA"/>
      </w:rPr>
    </w:lvl>
    <w:lvl w:ilvl="3" w:tplc="EA2420AC">
      <w:numFmt w:val="bullet"/>
      <w:lvlText w:val="•"/>
      <w:lvlJc w:val="left"/>
      <w:pPr>
        <w:ind w:left="724" w:hanging="168"/>
      </w:pPr>
      <w:rPr>
        <w:rFonts w:hint="default"/>
        <w:lang w:val="ru-RU" w:eastAsia="en-US" w:bidi="ar-SA"/>
      </w:rPr>
    </w:lvl>
    <w:lvl w:ilvl="4" w:tplc="B9BCCF6A">
      <w:numFmt w:val="bullet"/>
      <w:lvlText w:val="•"/>
      <w:lvlJc w:val="left"/>
      <w:pPr>
        <w:ind w:left="926" w:hanging="168"/>
      </w:pPr>
      <w:rPr>
        <w:rFonts w:hint="default"/>
        <w:lang w:val="ru-RU" w:eastAsia="en-US" w:bidi="ar-SA"/>
      </w:rPr>
    </w:lvl>
    <w:lvl w:ilvl="5" w:tplc="A4EA4218">
      <w:numFmt w:val="bullet"/>
      <w:lvlText w:val="•"/>
      <w:lvlJc w:val="left"/>
      <w:pPr>
        <w:ind w:left="1127" w:hanging="168"/>
      </w:pPr>
      <w:rPr>
        <w:rFonts w:hint="default"/>
        <w:lang w:val="ru-RU" w:eastAsia="en-US" w:bidi="ar-SA"/>
      </w:rPr>
    </w:lvl>
    <w:lvl w:ilvl="6" w:tplc="FE080CA4">
      <w:numFmt w:val="bullet"/>
      <w:lvlText w:val="•"/>
      <w:lvlJc w:val="left"/>
      <w:pPr>
        <w:ind w:left="1329" w:hanging="168"/>
      </w:pPr>
      <w:rPr>
        <w:rFonts w:hint="default"/>
        <w:lang w:val="ru-RU" w:eastAsia="en-US" w:bidi="ar-SA"/>
      </w:rPr>
    </w:lvl>
    <w:lvl w:ilvl="7" w:tplc="5F664622">
      <w:numFmt w:val="bullet"/>
      <w:lvlText w:val="•"/>
      <w:lvlJc w:val="left"/>
      <w:pPr>
        <w:ind w:left="1530" w:hanging="168"/>
      </w:pPr>
      <w:rPr>
        <w:rFonts w:hint="default"/>
        <w:lang w:val="ru-RU" w:eastAsia="en-US" w:bidi="ar-SA"/>
      </w:rPr>
    </w:lvl>
    <w:lvl w:ilvl="8" w:tplc="03D2D858">
      <w:numFmt w:val="bullet"/>
      <w:lvlText w:val="•"/>
      <w:lvlJc w:val="left"/>
      <w:pPr>
        <w:ind w:left="1732" w:hanging="168"/>
      </w:pPr>
      <w:rPr>
        <w:rFonts w:hint="default"/>
        <w:lang w:val="ru-RU" w:eastAsia="en-US" w:bidi="ar-SA"/>
      </w:rPr>
    </w:lvl>
  </w:abstractNum>
  <w:abstractNum w:abstractNumId="17">
    <w:nsid w:val="101E12DD"/>
    <w:multiLevelType w:val="hybridMultilevel"/>
    <w:tmpl w:val="99468B3A"/>
    <w:lvl w:ilvl="0" w:tplc="AAA611FA">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E11CB28C">
      <w:numFmt w:val="bullet"/>
      <w:lvlText w:val="•"/>
      <w:lvlJc w:val="left"/>
      <w:pPr>
        <w:ind w:left="390" w:hanging="144"/>
      </w:pPr>
      <w:rPr>
        <w:rFonts w:hint="default"/>
        <w:lang w:val="ru-RU" w:eastAsia="en-US" w:bidi="ar-SA"/>
      </w:rPr>
    </w:lvl>
    <w:lvl w:ilvl="2" w:tplc="45E85AB4">
      <w:numFmt w:val="bullet"/>
      <w:lvlText w:val="•"/>
      <w:lvlJc w:val="left"/>
      <w:pPr>
        <w:ind w:left="661" w:hanging="144"/>
      </w:pPr>
      <w:rPr>
        <w:rFonts w:hint="default"/>
        <w:lang w:val="ru-RU" w:eastAsia="en-US" w:bidi="ar-SA"/>
      </w:rPr>
    </w:lvl>
    <w:lvl w:ilvl="3" w:tplc="3BE89D0C">
      <w:numFmt w:val="bullet"/>
      <w:lvlText w:val="•"/>
      <w:lvlJc w:val="left"/>
      <w:pPr>
        <w:ind w:left="931" w:hanging="144"/>
      </w:pPr>
      <w:rPr>
        <w:rFonts w:hint="default"/>
        <w:lang w:val="ru-RU" w:eastAsia="en-US" w:bidi="ar-SA"/>
      </w:rPr>
    </w:lvl>
    <w:lvl w:ilvl="4" w:tplc="4584692E">
      <w:numFmt w:val="bullet"/>
      <w:lvlText w:val="•"/>
      <w:lvlJc w:val="left"/>
      <w:pPr>
        <w:ind w:left="1202" w:hanging="144"/>
      </w:pPr>
      <w:rPr>
        <w:rFonts w:hint="default"/>
        <w:lang w:val="ru-RU" w:eastAsia="en-US" w:bidi="ar-SA"/>
      </w:rPr>
    </w:lvl>
    <w:lvl w:ilvl="5" w:tplc="769A6EE0">
      <w:numFmt w:val="bullet"/>
      <w:lvlText w:val="•"/>
      <w:lvlJc w:val="left"/>
      <w:pPr>
        <w:ind w:left="1473" w:hanging="144"/>
      </w:pPr>
      <w:rPr>
        <w:rFonts w:hint="default"/>
        <w:lang w:val="ru-RU" w:eastAsia="en-US" w:bidi="ar-SA"/>
      </w:rPr>
    </w:lvl>
    <w:lvl w:ilvl="6" w:tplc="2624A378">
      <w:numFmt w:val="bullet"/>
      <w:lvlText w:val="•"/>
      <w:lvlJc w:val="left"/>
      <w:pPr>
        <w:ind w:left="1743" w:hanging="144"/>
      </w:pPr>
      <w:rPr>
        <w:rFonts w:hint="default"/>
        <w:lang w:val="ru-RU" w:eastAsia="en-US" w:bidi="ar-SA"/>
      </w:rPr>
    </w:lvl>
    <w:lvl w:ilvl="7" w:tplc="99F84040">
      <w:numFmt w:val="bullet"/>
      <w:lvlText w:val="•"/>
      <w:lvlJc w:val="left"/>
      <w:pPr>
        <w:ind w:left="2014" w:hanging="144"/>
      </w:pPr>
      <w:rPr>
        <w:rFonts w:hint="default"/>
        <w:lang w:val="ru-RU" w:eastAsia="en-US" w:bidi="ar-SA"/>
      </w:rPr>
    </w:lvl>
    <w:lvl w:ilvl="8" w:tplc="260E33D4">
      <w:numFmt w:val="bullet"/>
      <w:lvlText w:val="•"/>
      <w:lvlJc w:val="left"/>
      <w:pPr>
        <w:ind w:left="2284" w:hanging="144"/>
      </w:pPr>
      <w:rPr>
        <w:rFonts w:hint="default"/>
        <w:lang w:val="ru-RU" w:eastAsia="en-US" w:bidi="ar-SA"/>
      </w:rPr>
    </w:lvl>
  </w:abstractNum>
  <w:abstractNum w:abstractNumId="18">
    <w:nsid w:val="111C122F"/>
    <w:multiLevelType w:val="multilevel"/>
    <w:tmpl w:val="25D824A6"/>
    <w:lvl w:ilvl="0">
      <w:start w:val="1"/>
      <w:numFmt w:val="decimal"/>
      <w:lvlText w:val="%1"/>
      <w:lvlJc w:val="left"/>
      <w:pPr>
        <w:ind w:left="16" w:hanging="605"/>
        <w:jc w:val="left"/>
      </w:pPr>
      <w:rPr>
        <w:rFonts w:hint="default"/>
        <w:lang w:val="ru-RU" w:eastAsia="en-US" w:bidi="ar-SA"/>
      </w:rPr>
    </w:lvl>
    <w:lvl w:ilvl="1">
      <w:start w:val="2"/>
      <w:numFmt w:val="decimal"/>
      <w:lvlText w:val="%1.%2"/>
      <w:lvlJc w:val="left"/>
      <w:pPr>
        <w:ind w:left="16" w:hanging="605"/>
        <w:jc w:val="left"/>
      </w:pPr>
      <w:rPr>
        <w:rFonts w:hint="default"/>
        <w:lang w:val="ru-RU" w:eastAsia="en-US" w:bidi="ar-SA"/>
      </w:rPr>
    </w:lvl>
    <w:lvl w:ilvl="2">
      <w:start w:val="3"/>
      <w:numFmt w:val="decimal"/>
      <w:lvlText w:val="%1.%2.%3."/>
      <w:lvlJc w:val="left"/>
      <w:pPr>
        <w:ind w:left="16" w:hanging="605"/>
        <w:jc w:val="left"/>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1341" w:hanging="605"/>
      </w:pPr>
      <w:rPr>
        <w:rFonts w:hint="default"/>
        <w:lang w:val="ru-RU" w:eastAsia="en-US" w:bidi="ar-SA"/>
      </w:rPr>
    </w:lvl>
    <w:lvl w:ilvl="4">
      <w:numFmt w:val="bullet"/>
      <w:lvlText w:val="•"/>
      <w:lvlJc w:val="left"/>
      <w:pPr>
        <w:ind w:left="1782" w:hanging="605"/>
      </w:pPr>
      <w:rPr>
        <w:rFonts w:hint="default"/>
        <w:lang w:val="ru-RU" w:eastAsia="en-US" w:bidi="ar-SA"/>
      </w:rPr>
    </w:lvl>
    <w:lvl w:ilvl="5">
      <w:numFmt w:val="bullet"/>
      <w:lvlText w:val="•"/>
      <w:lvlJc w:val="left"/>
      <w:pPr>
        <w:ind w:left="2222" w:hanging="605"/>
      </w:pPr>
      <w:rPr>
        <w:rFonts w:hint="default"/>
        <w:lang w:val="ru-RU" w:eastAsia="en-US" w:bidi="ar-SA"/>
      </w:rPr>
    </w:lvl>
    <w:lvl w:ilvl="6">
      <w:numFmt w:val="bullet"/>
      <w:lvlText w:val="•"/>
      <w:lvlJc w:val="left"/>
      <w:pPr>
        <w:ind w:left="2663" w:hanging="605"/>
      </w:pPr>
      <w:rPr>
        <w:rFonts w:hint="default"/>
        <w:lang w:val="ru-RU" w:eastAsia="en-US" w:bidi="ar-SA"/>
      </w:rPr>
    </w:lvl>
    <w:lvl w:ilvl="7">
      <w:numFmt w:val="bullet"/>
      <w:lvlText w:val="•"/>
      <w:lvlJc w:val="left"/>
      <w:pPr>
        <w:ind w:left="3103" w:hanging="605"/>
      </w:pPr>
      <w:rPr>
        <w:rFonts w:hint="default"/>
        <w:lang w:val="ru-RU" w:eastAsia="en-US" w:bidi="ar-SA"/>
      </w:rPr>
    </w:lvl>
    <w:lvl w:ilvl="8">
      <w:numFmt w:val="bullet"/>
      <w:lvlText w:val="•"/>
      <w:lvlJc w:val="left"/>
      <w:pPr>
        <w:ind w:left="3544" w:hanging="605"/>
      </w:pPr>
      <w:rPr>
        <w:rFonts w:hint="default"/>
        <w:lang w:val="ru-RU" w:eastAsia="en-US" w:bidi="ar-SA"/>
      </w:rPr>
    </w:lvl>
  </w:abstractNum>
  <w:abstractNum w:abstractNumId="19">
    <w:nsid w:val="13C760A9"/>
    <w:multiLevelType w:val="hybridMultilevel"/>
    <w:tmpl w:val="EDC40CB0"/>
    <w:lvl w:ilvl="0" w:tplc="FA8EE322">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8B809E8">
      <w:numFmt w:val="bullet"/>
      <w:lvlText w:val="•"/>
      <w:lvlJc w:val="left"/>
      <w:pPr>
        <w:ind w:left="475" w:hanging="140"/>
      </w:pPr>
      <w:rPr>
        <w:rFonts w:hint="default"/>
        <w:lang w:val="ru-RU" w:eastAsia="en-US" w:bidi="ar-SA"/>
      </w:rPr>
    </w:lvl>
    <w:lvl w:ilvl="2" w:tplc="5C6856F2">
      <w:numFmt w:val="bullet"/>
      <w:lvlText w:val="•"/>
      <w:lvlJc w:val="left"/>
      <w:pPr>
        <w:ind w:left="831" w:hanging="140"/>
      </w:pPr>
      <w:rPr>
        <w:rFonts w:hint="default"/>
        <w:lang w:val="ru-RU" w:eastAsia="en-US" w:bidi="ar-SA"/>
      </w:rPr>
    </w:lvl>
    <w:lvl w:ilvl="3" w:tplc="DBCCA3F6">
      <w:numFmt w:val="bullet"/>
      <w:lvlText w:val="•"/>
      <w:lvlJc w:val="left"/>
      <w:pPr>
        <w:ind w:left="1186" w:hanging="140"/>
      </w:pPr>
      <w:rPr>
        <w:rFonts w:hint="default"/>
        <w:lang w:val="ru-RU" w:eastAsia="en-US" w:bidi="ar-SA"/>
      </w:rPr>
    </w:lvl>
    <w:lvl w:ilvl="4" w:tplc="A6BCF256">
      <w:numFmt w:val="bullet"/>
      <w:lvlText w:val="•"/>
      <w:lvlJc w:val="left"/>
      <w:pPr>
        <w:ind w:left="1542" w:hanging="140"/>
      </w:pPr>
      <w:rPr>
        <w:rFonts w:hint="default"/>
        <w:lang w:val="ru-RU" w:eastAsia="en-US" w:bidi="ar-SA"/>
      </w:rPr>
    </w:lvl>
    <w:lvl w:ilvl="5" w:tplc="59A216B6">
      <w:numFmt w:val="bullet"/>
      <w:lvlText w:val="•"/>
      <w:lvlJc w:val="left"/>
      <w:pPr>
        <w:ind w:left="1898" w:hanging="140"/>
      </w:pPr>
      <w:rPr>
        <w:rFonts w:hint="default"/>
        <w:lang w:val="ru-RU" w:eastAsia="en-US" w:bidi="ar-SA"/>
      </w:rPr>
    </w:lvl>
    <w:lvl w:ilvl="6" w:tplc="896A2D1A">
      <w:numFmt w:val="bullet"/>
      <w:lvlText w:val="•"/>
      <w:lvlJc w:val="left"/>
      <w:pPr>
        <w:ind w:left="2253" w:hanging="140"/>
      </w:pPr>
      <w:rPr>
        <w:rFonts w:hint="default"/>
        <w:lang w:val="ru-RU" w:eastAsia="en-US" w:bidi="ar-SA"/>
      </w:rPr>
    </w:lvl>
    <w:lvl w:ilvl="7" w:tplc="A58A48F2">
      <w:numFmt w:val="bullet"/>
      <w:lvlText w:val="•"/>
      <w:lvlJc w:val="left"/>
      <w:pPr>
        <w:ind w:left="2609" w:hanging="140"/>
      </w:pPr>
      <w:rPr>
        <w:rFonts w:hint="default"/>
        <w:lang w:val="ru-RU" w:eastAsia="en-US" w:bidi="ar-SA"/>
      </w:rPr>
    </w:lvl>
    <w:lvl w:ilvl="8" w:tplc="E87431B0">
      <w:numFmt w:val="bullet"/>
      <w:lvlText w:val="•"/>
      <w:lvlJc w:val="left"/>
      <w:pPr>
        <w:ind w:left="2964" w:hanging="140"/>
      </w:pPr>
      <w:rPr>
        <w:rFonts w:hint="default"/>
        <w:lang w:val="ru-RU" w:eastAsia="en-US" w:bidi="ar-SA"/>
      </w:rPr>
    </w:lvl>
  </w:abstractNum>
  <w:abstractNum w:abstractNumId="20">
    <w:nsid w:val="14720C4E"/>
    <w:multiLevelType w:val="hybridMultilevel"/>
    <w:tmpl w:val="7D06BAD2"/>
    <w:lvl w:ilvl="0" w:tplc="B4B2B04A">
      <w:numFmt w:val="bullet"/>
      <w:lvlText w:val=""/>
      <w:lvlJc w:val="left"/>
      <w:pPr>
        <w:ind w:left="3739" w:hanging="706"/>
      </w:pPr>
      <w:rPr>
        <w:rFonts w:ascii="Wingdings 2" w:eastAsia="Wingdings 2" w:hAnsi="Wingdings 2" w:cs="Wingdings 2" w:hint="default"/>
        <w:w w:val="99"/>
        <w:sz w:val="24"/>
        <w:szCs w:val="24"/>
        <w:lang w:val="ru-RU" w:eastAsia="en-US" w:bidi="ar-SA"/>
      </w:rPr>
    </w:lvl>
    <w:lvl w:ilvl="1" w:tplc="911EB494">
      <w:numFmt w:val="bullet"/>
      <w:lvlText w:val="•"/>
      <w:lvlJc w:val="left"/>
      <w:pPr>
        <w:ind w:left="4371" w:hanging="706"/>
      </w:pPr>
      <w:rPr>
        <w:rFonts w:hint="default"/>
        <w:lang w:val="ru-RU" w:eastAsia="en-US" w:bidi="ar-SA"/>
      </w:rPr>
    </w:lvl>
    <w:lvl w:ilvl="2" w:tplc="157A306A">
      <w:numFmt w:val="bullet"/>
      <w:lvlText w:val="•"/>
      <w:lvlJc w:val="left"/>
      <w:pPr>
        <w:ind w:left="5002" w:hanging="706"/>
      </w:pPr>
      <w:rPr>
        <w:rFonts w:hint="default"/>
        <w:lang w:val="ru-RU" w:eastAsia="en-US" w:bidi="ar-SA"/>
      </w:rPr>
    </w:lvl>
    <w:lvl w:ilvl="3" w:tplc="AA9A4078">
      <w:numFmt w:val="bullet"/>
      <w:lvlText w:val="•"/>
      <w:lvlJc w:val="left"/>
      <w:pPr>
        <w:ind w:left="5633" w:hanging="706"/>
      </w:pPr>
      <w:rPr>
        <w:rFonts w:hint="default"/>
        <w:lang w:val="ru-RU" w:eastAsia="en-US" w:bidi="ar-SA"/>
      </w:rPr>
    </w:lvl>
    <w:lvl w:ilvl="4" w:tplc="A1DE2F6A">
      <w:numFmt w:val="bullet"/>
      <w:lvlText w:val="•"/>
      <w:lvlJc w:val="left"/>
      <w:pPr>
        <w:ind w:left="6264" w:hanging="706"/>
      </w:pPr>
      <w:rPr>
        <w:rFonts w:hint="default"/>
        <w:lang w:val="ru-RU" w:eastAsia="en-US" w:bidi="ar-SA"/>
      </w:rPr>
    </w:lvl>
    <w:lvl w:ilvl="5" w:tplc="5B70697C">
      <w:numFmt w:val="bullet"/>
      <w:lvlText w:val="•"/>
      <w:lvlJc w:val="left"/>
      <w:pPr>
        <w:ind w:left="6895" w:hanging="706"/>
      </w:pPr>
      <w:rPr>
        <w:rFonts w:hint="default"/>
        <w:lang w:val="ru-RU" w:eastAsia="en-US" w:bidi="ar-SA"/>
      </w:rPr>
    </w:lvl>
    <w:lvl w:ilvl="6" w:tplc="1706B8F8">
      <w:numFmt w:val="bullet"/>
      <w:lvlText w:val="•"/>
      <w:lvlJc w:val="left"/>
      <w:pPr>
        <w:ind w:left="7526" w:hanging="706"/>
      </w:pPr>
      <w:rPr>
        <w:rFonts w:hint="default"/>
        <w:lang w:val="ru-RU" w:eastAsia="en-US" w:bidi="ar-SA"/>
      </w:rPr>
    </w:lvl>
    <w:lvl w:ilvl="7" w:tplc="780E2AE6">
      <w:numFmt w:val="bullet"/>
      <w:lvlText w:val="•"/>
      <w:lvlJc w:val="left"/>
      <w:pPr>
        <w:ind w:left="8157" w:hanging="706"/>
      </w:pPr>
      <w:rPr>
        <w:rFonts w:hint="default"/>
        <w:lang w:val="ru-RU" w:eastAsia="en-US" w:bidi="ar-SA"/>
      </w:rPr>
    </w:lvl>
    <w:lvl w:ilvl="8" w:tplc="2D545768">
      <w:numFmt w:val="bullet"/>
      <w:lvlText w:val="•"/>
      <w:lvlJc w:val="left"/>
      <w:pPr>
        <w:ind w:left="8788" w:hanging="706"/>
      </w:pPr>
      <w:rPr>
        <w:rFonts w:hint="default"/>
        <w:lang w:val="ru-RU" w:eastAsia="en-US" w:bidi="ar-SA"/>
      </w:rPr>
    </w:lvl>
  </w:abstractNum>
  <w:abstractNum w:abstractNumId="21">
    <w:nsid w:val="14C44561"/>
    <w:multiLevelType w:val="hybridMultilevel"/>
    <w:tmpl w:val="A5B0F5B4"/>
    <w:lvl w:ilvl="0" w:tplc="B630D2C2">
      <w:numFmt w:val="bullet"/>
      <w:lvlText w:val=""/>
      <w:lvlJc w:val="left"/>
      <w:pPr>
        <w:ind w:left="1699" w:hanging="154"/>
      </w:pPr>
      <w:rPr>
        <w:rFonts w:ascii="Symbol" w:eastAsia="Symbol" w:hAnsi="Symbol" w:cs="Symbol" w:hint="default"/>
        <w:color w:val="333333"/>
        <w:w w:val="100"/>
        <w:sz w:val="20"/>
        <w:szCs w:val="20"/>
        <w:lang w:val="ru-RU" w:eastAsia="en-US" w:bidi="ar-SA"/>
      </w:rPr>
    </w:lvl>
    <w:lvl w:ilvl="1" w:tplc="EC309EFE">
      <w:numFmt w:val="bullet"/>
      <w:lvlText w:val="•"/>
      <w:lvlJc w:val="left"/>
      <w:pPr>
        <w:ind w:left="2718" w:hanging="154"/>
      </w:pPr>
      <w:rPr>
        <w:rFonts w:hint="default"/>
        <w:lang w:val="ru-RU" w:eastAsia="en-US" w:bidi="ar-SA"/>
      </w:rPr>
    </w:lvl>
    <w:lvl w:ilvl="2" w:tplc="FC7EFAC6">
      <w:numFmt w:val="bullet"/>
      <w:lvlText w:val="•"/>
      <w:lvlJc w:val="left"/>
      <w:pPr>
        <w:ind w:left="3736" w:hanging="154"/>
      </w:pPr>
      <w:rPr>
        <w:rFonts w:hint="default"/>
        <w:lang w:val="ru-RU" w:eastAsia="en-US" w:bidi="ar-SA"/>
      </w:rPr>
    </w:lvl>
    <w:lvl w:ilvl="3" w:tplc="2CF03E34">
      <w:numFmt w:val="bullet"/>
      <w:lvlText w:val="•"/>
      <w:lvlJc w:val="left"/>
      <w:pPr>
        <w:ind w:left="4754" w:hanging="154"/>
      </w:pPr>
      <w:rPr>
        <w:rFonts w:hint="default"/>
        <w:lang w:val="ru-RU" w:eastAsia="en-US" w:bidi="ar-SA"/>
      </w:rPr>
    </w:lvl>
    <w:lvl w:ilvl="4" w:tplc="DE6097C8">
      <w:numFmt w:val="bullet"/>
      <w:lvlText w:val="•"/>
      <w:lvlJc w:val="left"/>
      <w:pPr>
        <w:ind w:left="5772" w:hanging="154"/>
      </w:pPr>
      <w:rPr>
        <w:rFonts w:hint="default"/>
        <w:lang w:val="ru-RU" w:eastAsia="en-US" w:bidi="ar-SA"/>
      </w:rPr>
    </w:lvl>
    <w:lvl w:ilvl="5" w:tplc="552044D6">
      <w:numFmt w:val="bullet"/>
      <w:lvlText w:val="•"/>
      <w:lvlJc w:val="left"/>
      <w:pPr>
        <w:ind w:left="6790" w:hanging="154"/>
      </w:pPr>
      <w:rPr>
        <w:rFonts w:hint="default"/>
        <w:lang w:val="ru-RU" w:eastAsia="en-US" w:bidi="ar-SA"/>
      </w:rPr>
    </w:lvl>
    <w:lvl w:ilvl="6" w:tplc="46F2217E">
      <w:numFmt w:val="bullet"/>
      <w:lvlText w:val="•"/>
      <w:lvlJc w:val="left"/>
      <w:pPr>
        <w:ind w:left="7808" w:hanging="154"/>
      </w:pPr>
      <w:rPr>
        <w:rFonts w:hint="default"/>
        <w:lang w:val="ru-RU" w:eastAsia="en-US" w:bidi="ar-SA"/>
      </w:rPr>
    </w:lvl>
    <w:lvl w:ilvl="7" w:tplc="2DF4481A">
      <w:numFmt w:val="bullet"/>
      <w:lvlText w:val="•"/>
      <w:lvlJc w:val="left"/>
      <w:pPr>
        <w:ind w:left="8826" w:hanging="154"/>
      </w:pPr>
      <w:rPr>
        <w:rFonts w:hint="default"/>
        <w:lang w:val="ru-RU" w:eastAsia="en-US" w:bidi="ar-SA"/>
      </w:rPr>
    </w:lvl>
    <w:lvl w:ilvl="8" w:tplc="91060310">
      <w:numFmt w:val="bullet"/>
      <w:lvlText w:val="•"/>
      <w:lvlJc w:val="left"/>
      <w:pPr>
        <w:ind w:left="9844" w:hanging="154"/>
      </w:pPr>
      <w:rPr>
        <w:rFonts w:hint="default"/>
        <w:lang w:val="ru-RU" w:eastAsia="en-US" w:bidi="ar-SA"/>
      </w:rPr>
    </w:lvl>
  </w:abstractNum>
  <w:abstractNum w:abstractNumId="22">
    <w:nsid w:val="15867D4A"/>
    <w:multiLevelType w:val="hybridMultilevel"/>
    <w:tmpl w:val="939070D2"/>
    <w:lvl w:ilvl="0" w:tplc="941097B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92D4DA">
      <w:numFmt w:val="bullet"/>
      <w:lvlText w:val="•"/>
      <w:lvlJc w:val="left"/>
      <w:pPr>
        <w:ind w:left="433" w:hanging="144"/>
      </w:pPr>
      <w:rPr>
        <w:rFonts w:hint="default"/>
        <w:lang w:val="ru-RU" w:eastAsia="en-US" w:bidi="ar-SA"/>
      </w:rPr>
    </w:lvl>
    <w:lvl w:ilvl="2" w:tplc="677A3ED2">
      <w:numFmt w:val="bullet"/>
      <w:lvlText w:val="•"/>
      <w:lvlJc w:val="left"/>
      <w:pPr>
        <w:ind w:left="747" w:hanging="144"/>
      </w:pPr>
      <w:rPr>
        <w:rFonts w:hint="default"/>
        <w:lang w:val="ru-RU" w:eastAsia="en-US" w:bidi="ar-SA"/>
      </w:rPr>
    </w:lvl>
    <w:lvl w:ilvl="3" w:tplc="7BDE8B90">
      <w:numFmt w:val="bullet"/>
      <w:lvlText w:val="•"/>
      <w:lvlJc w:val="left"/>
      <w:pPr>
        <w:ind w:left="1061" w:hanging="144"/>
      </w:pPr>
      <w:rPr>
        <w:rFonts w:hint="default"/>
        <w:lang w:val="ru-RU" w:eastAsia="en-US" w:bidi="ar-SA"/>
      </w:rPr>
    </w:lvl>
    <w:lvl w:ilvl="4" w:tplc="BEE2845E">
      <w:numFmt w:val="bullet"/>
      <w:lvlText w:val="•"/>
      <w:lvlJc w:val="left"/>
      <w:pPr>
        <w:ind w:left="1375" w:hanging="144"/>
      </w:pPr>
      <w:rPr>
        <w:rFonts w:hint="default"/>
        <w:lang w:val="ru-RU" w:eastAsia="en-US" w:bidi="ar-SA"/>
      </w:rPr>
    </w:lvl>
    <w:lvl w:ilvl="5" w:tplc="992A4B16">
      <w:numFmt w:val="bullet"/>
      <w:lvlText w:val="•"/>
      <w:lvlJc w:val="left"/>
      <w:pPr>
        <w:ind w:left="1689" w:hanging="144"/>
      </w:pPr>
      <w:rPr>
        <w:rFonts w:hint="default"/>
        <w:lang w:val="ru-RU" w:eastAsia="en-US" w:bidi="ar-SA"/>
      </w:rPr>
    </w:lvl>
    <w:lvl w:ilvl="6" w:tplc="F0F69D1E">
      <w:numFmt w:val="bullet"/>
      <w:lvlText w:val="•"/>
      <w:lvlJc w:val="left"/>
      <w:pPr>
        <w:ind w:left="2003" w:hanging="144"/>
      </w:pPr>
      <w:rPr>
        <w:rFonts w:hint="default"/>
        <w:lang w:val="ru-RU" w:eastAsia="en-US" w:bidi="ar-SA"/>
      </w:rPr>
    </w:lvl>
    <w:lvl w:ilvl="7" w:tplc="04CC5706">
      <w:numFmt w:val="bullet"/>
      <w:lvlText w:val="•"/>
      <w:lvlJc w:val="left"/>
      <w:pPr>
        <w:ind w:left="2317" w:hanging="144"/>
      </w:pPr>
      <w:rPr>
        <w:rFonts w:hint="default"/>
        <w:lang w:val="ru-RU" w:eastAsia="en-US" w:bidi="ar-SA"/>
      </w:rPr>
    </w:lvl>
    <w:lvl w:ilvl="8" w:tplc="0712B314">
      <w:numFmt w:val="bullet"/>
      <w:lvlText w:val="•"/>
      <w:lvlJc w:val="left"/>
      <w:pPr>
        <w:ind w:left="2631" w:hanging="144"/>
      </w:pPr>
      <w:rPr>
        <w:rFonts w:hint="default"/>
        <w:lang w:val="ru-RU" w:eastAsia="en-US" w:bidi="ar-SA"/>
      </w:rPr>
    </w:lvl>
  </w:abstractNum>
  <w:abstractNum w:abstractNumId="23">
    <w:nsid w:val="15976E2A"/>
    <w:multiLevelType w:val="hybridMultilevel"/>
    <w:tmpl w:val="14623178"/>
    <w:lvl w:ilvl="0" w:tplc="26CCC20A">
      <w:numFmt w:val="bullet"/>
      <w:lvlText w:val=""/>
      <w:lvlJc w:val="left"/>
      <w:pPr>
        <w:ind w:left="396" w:hanging="284"/>
      </w:pPr>
      <w:rPr>
        <w:rFonts w:ascii="Symbol" w:eastAsia="Symbol" w:hAnsi="Symbol" w:cs="Symbol" w:hint="default"/>
        <w:w w:val="99"/>
        <w:sz w:val="24"/>
        <w:szCs w:val="24"/>
        <w:lang w:val="ru-RU" w:eastAsia="en-US" w:bidi="ar-SA"/>
      </w:rPr>
    </w:lvl>
    <w:lvl w:ilvl="1" w:tplc="8D2A0180">
      <w:numFmt w:val="bullet"/>
      <w:lvlText w:val=""/>
      <w:lvlJc w:val="left"/>
      <w:pPr>
        <w:ind w:left="1699" w:hanging="284"/>
      </w:pPr>
      <w:rPr>
        <w:rFonts w:ascii="Symbol" w:eastAsia="Symbol" w:hAnsi="Symbol" w:cs="Symbol" w:hint="default"/>
        <w:w w:val="99"/>
        <w:sz w:val="24"/>
        <w:szCs w:val="24"/>
        <w:lang w:val="ru-RU" w:eastAsia="en-US" w:bidi="ar-SA"/>
      </w:rPr>
    </w:lvl>
    <w:lvl w:ilvl="2" w:tplc="F806A572">
      <w:numFmt w:val="bullet"/>
      <w:lvlText w:val="•"/>
      <w:lvlJc w:val="left"/>
      <w:pPr>
        <w:ind w:left="2576" w:hanging="284"/>
      </w:pPr>
      <w:rPr>
        <w:rFonts w:hint="default"/>
        <w:lang w:val="ru-RU" w:eastAsia="en-US" w:bidi="ar-SA"/>
      </w:rPr>
    </w:lvl>
    <w:lvl w:ilvl="3" w:tplc="A8960052">
      <w:numFmt w:val="bullet"/>
      <w:lvlText w:val="•"/>
      <w:lvlJc w:val="left"/>
      <w:pPr>
        <w:ind w:left="3452" w:hanging="284"/>
      </w:pPr>
      <w:rPr>
        <w:rFonts w:hint="default"/>
        <w:lang w:val="ru-RU" w:eastAsia="en-US" w:bidi="ar-SA"/>
      </w:rPr>
    </w:lvl>
    <w:lvl w:ilvl="4" w:tplc="975E8E8E">
      <w:numFmt w:val="bullet"/>
      <w:lvlText w:val="•"/>
      <w:lvlJc w:val="left"/>
      <w:pPr>
        <w:ind w:left="4328" w:hanging="284"/>
      </w:pPr>
      <w:rPr>
        <w:rFonts w:hint="default"/>
        <w:lang w:val="ru-RU" w:eastAsia="en-US" w:bidi="ar-SA"/>
      </w:rPr>
    </w:lvl>
    <w:lvl w:ilvl="5" w:tplc="80DA9B00">
      <w:numFmt w:val="bullet"/>
      <w:lvlText w:val="•"/>
      <w:lvlJc w:val="left"/>
      <w:pPr>
        <w:ind w:left="5204" w:hanging="284"/>
      </w:pPr>
      <w:rPr>
        <w:rFonts w:hint="default"/>
        <w:lang w:val="ru-RU" w:eastAsia="en-US" w:bidi="ar-SA"/>
      </w:rPr>
    </w:lvl>
    <w:lvl w:ilvl="6" w:tplc="F6CEBE02">
      <w:numFmt w:val="bullet"/>
      <w:lvlText w:val="•"/>
      <w:lvlJc w:val="left"/>
      <w:pPr>
        <w:ind w:left="6080" w:hanging="284"/>
      </w:pPr>
      <w:rPr>
        <w:rFonts w:hint="default"/>
        <w:lang w:val="ru-RU" w:eastAsia="en-US" w:bidi="ar-SA"/>
      </w:rPr>
    </w:lvl>
    <w:lvl w:ilvl="7" w:tplc="D87824FE">
      <w:numFmt w:val="bullet"/>
      <w:lvlText w:val="•"/>
      <w:lvlJc w:val="left"/>
      <w:pPr>
        <w:ind w:left="6956" w:hanging="284"/>
      </w:pPr>
      <w:rPr>
        <w:rFonts w:hint="default"/>
        <w:lang w:val="ru-RU" w:eastAsia="en-US" w:bidi="ar-SA"/>
      </w:rPr>
    </w:lvl>
    <w:lvl w:ilvl="8" w:tplc="AA62E392">
      <w:numFmt w:val="bullet"/>
      <w:lvlText w:val="•"/>
      <w:lvlJc w:val="left"/>
      <w:pPr>
        <w:ind w:left="7832" w:hanging="284"/>
      </w:pPr>
      <w:rPr>
        <w:rFonts w:hint="default"/>
        <w:lang w:val="ru-RU" w:eastAsia="en-US" w:bidi="ar-SA"/>
      </w:rPr>
    </w:lvl>
  </w:abstractNum>
  <w:abstractNum w:abstractNumId="24">
    <w:nsid w:val="16062AD2"/>
    <w:multiLevelType w:val="multilevel"/>
    <w:tmpl w:val="49EA2D82"/>
    <w:lvl w:ilvl="0">
      <w:start w:val="1"/>
      <w:numFmt w:val="decimal"/>
      <w:lvlText w:val="%1"/>
      <w:lvlJc w:val="left"/>
      <w:pPr>
        <w:ind w:left="16" w:hanging="423"/>
        <w:jc w:val="left"/>
      </w:pPr>
      <w:rPr>
        <w:rFonts w:hint="default"/>
        <w:lang w:val="ru-RU" w:eastAsia="en-US" w:bidi="ar-SA"/>
      </w:rPr>
    </w:lvl>
    <w:lvl w:ilvl="1">
      <w:start w:val="2"/>
      <w:numFmt w:val="decimal"/>
      <w:lvlText w:val="%1.%2."/>
      <w:lvlJc w:val="left"/>
      <w:pPr>
        <w:ind w:left="16" w:hanging="423"/>
        <w:jc w:val="left"/>
      </w:pPr>
      <w:rPr>
        <w:rFonts w:ascii="Times New Roman" w:eastAsia="Times New Roman" w:hAnsi="Times New Roman" w:cs="Times New Roman" w:hint="default"/>
        <w:w w:val="99"/>
        <w:sz w:val="24"/>
        <w:szCs w:val="24"/>
        <w:lang w:val="ru-RU" w:eastAsia="en-US" w:bidi="ar-SA"/>
      </w:rPr>
    </w:lvl>
    <w:lvl w:ilvl="2">
      <w:start w:val="1"/>
      <w:numFmt w:val="decimal"/>
      <w:lvlText w:val="%1.%2.%3."/>
      <w:lvlJc w:val="left"/>
      <w:pPr>
        <w:ind w:left="621" w:hanging="605"/>
        <w:jc w:val="left"/>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1465" w:hanging="605"/>
      </w:pPr>
      <w:rPr>
        <w:rFonts w:hint="default"/>
        <w:lang w:val="ru-RU" w:eastAsia="en-US" w:bidi="ar-SA"/>
      </w:rPr>
    </w:lvl>
    <w:lvl w:ilvl="4">
      <w:numFmt w:val="bullet"/>
      <w:lvlText w:val="•"/>
      <w:lvlJc w:val="left"/>
      <w:pPr>
        <w:ind w:left="1888" w:hanging="605"/>
      </w:pPr>
      <w:rPr>
        <w:rFonts w:hint="default"/>
        <w:lang w:val="ru-RU" w:eastAsia="en-US" w:bidi="ar-SA"/>
      </w:rPr>
    </w:lvl>
    <w:lvl w:ilvl="5">
      <w:numFmt w:val="bullet"/>
      <w:lvlText w:val="•"/>
      <w:lvlJc w:val="left"/>
      <w:pPr>
        <w:ind w:left="2311" w:hanging="605"/>
      </w:pPr>
      <w:rPr>
        <w:rFonts w:hint="default"/>
        <w:lang w:val="ru-RU" w:eastAsia="en-US" w:bidi="ar-SA"/>
      </w:rPr>
    </w:lvl>
    <w:lvl w:ilvl="6">
      <w:numFmt w:val="bullet"/>
      <w:lvlText w:val="•"/>
      <w:lvlJc w:val="left"/>
      <w:pPr>
        <w:ind w:left="2733" w:hanging="605"/>
      </w:pPr>
      <w:rPr>
        <w:rFonts w:hint="default"/>
        <w:lang w:val="ru-RU" w:eastAsia="en-US" w:bidi="ar-SA"/>
      </w:rPr>
    </w:lvl>
    <w:lvl w:ilvl="7">
      <w:numFmt w:val="bullet"/>
      <w:lvlText w:val="•"/>
      <w:lvlJc w:val="left"/>
      <w:pPr>
        <w:ind w:left="3156" w:hanging="605"/>
      </w:pPr>
      <w:rPr>
        <w:rFonts w:hint="default"/>
        <w:lang w:val="ru-RU" w:eastAsia="en-US" w:bidi="ar-SA"/>
      </w:rPr>
    </w:lvl>
    <w:lvl w:ilvl="8">
      <w:numFmt w:val="bullet"/>
      <w:lvlText w:val="•"/>
      <w:lvlJc w:val="left"/>
      <w:pPr>
        <w:ind w:left="3579" w:hanging="605"/>
      </w:pPr>
      <w:rPr>
        <w:rFonts w:hint="default"/>
        <w:lang w:val="ru-RU" w:eastAsia="en-US" w:bidi="ar-SA"/>
      </w:rPr>
    </w:lvl>
  </w:abstractNum>
  <w:abstractNum w:abstractNumId="25">
    <w:nsid w:val="16AB5EF9"/>
    <w:multiLevelType w:val="hybridMultilevel"/>
    <w:tmpl w:val="60BEF05C"/>
    <w:lvl w:ilvl="0" w:tplc="9FA2BAEE">
      <w:start w:val="1"/>
      <w:numFmt w:val="decimal"/>
      <w:lvlText w:val="%1."/>
      <w:lvlJc w:val="left"/>
      <w:pPr>
        <w:ind w:left="1699" w:hanging="274"/>
        <w:jc w:val="left"/>
      </w:pPr>
      <w:rPr>
        <w:rFonts w:ascii="Times New Roman" w:eastAsia="Times New Roman" w:hAnsi="Times New Roman" w:cs="Times New Roman" w:hint="default"/>
        <w:w w:val="99"/>
        <w:sz w:val="24"/>
        <w:szCs w:val="24"/>
        <w:lang w:val="ru-RU" w:eastAsia="en-US" w:bidi="ar-SA"/>
      </w:rPr>
    </w:lvl>
    <w:lvl w:ilvl="1" w:tplc="F418FD6A">
      <w:numFmt w:val="bullet"/>
      <w:lvlText w:val="•"/>
      <w:lvlJc w:val="left"/>
      <w:pPr>
        <w:ind w:left="2718" w:hanging="274"/>
      </w:pPr>
      <w:rPr>
        <w:rFonts w:hint="default"/>
        <w:lang w:val="ru-RU" w:eastAsia="en-US" w:bidi="ar-SA"/>
      </w:rPr>
    </w:lvl>
    <w:lvl w:ilvl="2" w:tplc="575AAFCA">
      <w:numFmt w:val="bullet"/>
      <w:lvlText w:val="•"/>
      <w:lvlJc w:val="left"/>
      <w:pPr>
        <w:ind w:left="3736" w:hanging="274"/>
      </w:pPr>
      <w:rPr>
        <w:rFonts w:hint="default"/>
        <w:lang w:val="ru-RU" w:eastAsia="en-US" w:bidi="ar-SA"/>
      </w:rPr>
    </w:lvl>
    <w:lvl w:ilvl="3" w:tplc="507878DE">
      <w:numFmt w:val="bullet"/>
      <w:lvlText w:val="•"/>
      <w:lvlJc w:val="left"/>
      <w:pPr>
        <w:ind w:left="4754" w:hanging="274"/>
      </w:pPr>
      <w:rPr>
        <w:rFonts w:hint="default"/>
        <w:lang w:val="ru-RU" w:eastAsia="en-US" w:bidi="ar-SA"/>
      </w:rPr>
    </w:lvl>
    <w:lvl w:ilvl="4" w:tplc="5EB80F8C">
      <w:numFmt w:val="bullet"/>
      <w:lvlText w:val="•"/>
      <w:lvlJc w:val="left"/>
      <w:pPr>
        <w:ind w:left="5772" w:hanging="274"/>
      </w:pPr>
      <w:rPr>
        <w:rFonts w:hint="default"/>
        <w:lang w:val="ru-RU" w:eastAsia="en-US" w:bidi="ar-SA"/>
      </w:rPr>
    </w:lvl>
    <w:lvl w:ilvl="5" w:tplc="C4A227D0">
      <w:numFmt w:val="bullet"/>
      <w:lvlText w:val="•"/>
      <w:lvlJc w:val="left"/>
      <w:pPr>
        <w:ind w:left="6790" w:hanging="274"/>
      </w:pPr>
      <w:rPr>
        <w:rFonts w:hint="default"/>
        <w:lang w:val="ru-RU" w:eastAsia="en-US" w:bidi="ar-SA"/>
      </w:rPr>
    </w:lvl>
    <w:lvl w:ilvl="6" w:tplc="C27C9A40">
      <w:numFmt w:val="bullet"/>
      <w:lvlText w:val="•"/>
      <w:lvlJc w:val="left"/>
      <w:pPr>
        <w:ind w:left="7808" w:hanging="274"/>
      </w:pPr>
      <w:rPr>
        <w:rFonts w:hint="default"/>
        <w:lang w:val="ru-RU" w:eastAsia="en-US" w:bidi="ar-SA"/>
      </w:rPr>
    </w:lvl>
    <w:lvl w:ilvl="7" w:tplc="0798AC6E">
      <w:numFmt w:val="bullet"/>
      <w:lvlText w:val="•"/>
      <w:lvlJc w:val="left"/>
      <w:pPr>
        <w:ind w:left="8826" w:hanging="274"/>
      </w:pPr>
      <w:rPr>
        <w:rFonts w:hint="default"/>
        <w:lang w:val="ru-RU" w:eastAsia="en-US" w:bidi="ar-SA"/>
      </w:rPr>
    </w:lvl>
    <w:lvl w:ilvl="8" w:tplc="72DCE5DE">
      <w:numFmt w:val="bullet"/>
      <w:lvlText w:val="•"/>
      <w:lvlJc w:val="left"/>
      <w:pPr>
        <w:ind w:left="9844" w:hanging="274"/>
      </w:pPr>
      <w:rPr>
        <w:rFonts w:hint="default"/>
        <w:lang w:val="ru-RU" w:eastAsia="en-US" w:bidi="ar-SA"/>
      </w:rPr>
    </w:lvl>
  </w:abstractNum>
  <w:abstractNum w:abstractNumId="26">
    <w:nsid w:val="17D03996"/>
    <w:multiLevelType w:val="hybridMultilevel"/>
    <w:tmpl w:val="CD001C2C"/>
    <w:lvl w:ilvl="0" w:tplc="13D8AE6A">
      <w:numFmt w:val="bullet"/>
      <w:lvlText w:val="-"/>
      <w:lvlJc w:val="left"/>
      <w:pPr>
        <w:ind w:left="104" w:hanging="130"/>
      </w:pPr>
      <w:rPr>
        <w:rFonts w:ascii="Times New Roman" w:eastAsia="Times New Roman" w:hAnsi="Times New Roman" w:cs="Times New Roman" w:hint="default"/>
        <w:w w:val="100"/>
        <w:sz w:val="22"/>
        <w:szCs w:val="22"/>
        <w:lang w:val="ru-RU" w:eastAsia="en-US" w:bidi="ar-SA"/>
      </w:rPr>
    </w:lvl>
    <w:lvl w:ilvl="1" w:tplc="87309DB0">
      <w:numFmt w:val="bullet"/>
      <w:lvlText w:val="•"/>
      <w:lvlJc w:val="left"/>
      <w:pPr>
        <w:ind w:left="386" w:hanging="130"/>
      </w:pPr>
      <w:rPr>
        <w:rFonts w:hint="default"/>
        <w:lang w:val="ru-RU" w:eastAsia="en-US" w:bidi="ar-SA"/>
      </w:rPr>
    </w:lvl>
    <w:lvl w:ilvl="2" w:tplc="1A7A3688">
      <w:numFmt w:val="bullet"/>
      <w:lvlText w:val="•"/>
      <w:lvlJc w:val="left"/>
      <w:pPr>
        <w:ind w:left="673" w:hanging="130"/>
      </w:pPr>
      <w:rPr>
        <w:rFonts w:hint="default"/>
        <w:lang w:val="ru-RU" w:eastAsia="en-US" w:bidi="ar-SA"/>
      </w:rPr>
    </w:lvl>
    <w:lvl w:ilvl="3" w:tplc="6A082C2A">
      <w:numFmt w:val="bullet"/>
      <w:lvlText w:val="•"/>
      <w:lvlJc w:val="left"/>
      <w:pPr>
        <w:ind w:left="960" w:hanging="130"/>
      </w:pPr>
      <w:rPr>
        <w:rFonts w:hint="default"/>
        <w:lang w:val="ru-RU" w:eastAsia="en-US" w:bidi="ar-SA"/>
      </w:rPr>
    </w:lvl>
    <w:lvl w:ilvl="4" w:tplc="9C78462E">
      <w:numFmt w:val="bullet"/>
      <w:lvlText w:val="•"/>
      <w:lvlJc w:val="left"/>
      <w:pPr>
        <w:ind w:left="1246" w:hanging="130"/>
      </w:pPr>
      <w:rPr>
        <w:rFonts w:hint="default"/>
        <w:lang w:val="ru-RU" w:eastAsia="en-US" w:bidi="ar-SA"/>
      </w:rPr>
    </w:lvl>
    <w:lvl w:ilvl="5" w:tplc="E6B659F0">
      <w:numFmt w:val="bullet"/>
      <w:lvlText w:val="•"/>
      <w:lvlJc w:val="left"/>
      <w:pPr>
        <w:ind w:left="1533" w:hanging="130"/>
      </w:pPr>
      <w:rPr>
        <w:rFonts w:hint="default"/>
        <w:lang w:val="ru-RU" w:eastAsia="en-US" w:bidi="ar-SA"/>
      </w:rPr>
    </w:lvl>
    <w:lvl w:ilvl="6" w:tplc="B882DCBA">
      <w:numFmt w:val="bullet"/>
      <w:lvlText w:val="•"/>
      <w:lvlJc w:val="left"/>
      <w:pPr>
        <w:ind w:left="1820" w:hanging="130"/>
      </w:pPr>
      <w:rPr>
        <w:rFonts w:hint="default"/>
        <w:lang w:val="ru-RU" w:eastAsia="en-US" w:bidi="ar-SA"/>
      </w:rPr>
    </w:lvl>
    <w:lvl w:ilvl="7" w:tplc="7AD23AE4">
      <w:numFmt w:val="bullet"/>
      <w:lvlText w:val="•"/>
      <w:lvlJc w:val="left"/>
      <w:pPr>
        <w:ind w:left="2106" w:hanging="130"/>
      </w:pPr>
      <w:rPr>
        <w:rFonts w:hint="default"/>
        <w:lang w:val="ru-RU" w:eastAsia="en-US" w:bidi="ar-SA"/>
      </w:rPr>
    </w:lvl>
    <w:lvl w:ilvl="8" w:tplc="890063B2">
      <w:numFmt w:val="bullet"/>
      <w:lvlText w:val="•"/>
      <w:lvlJc w:val="left"/>
      <w:pPr>
        <w:ind w:left="2393" w:hanging="130"/>
      </w:pPr>
      <w:rPr>
        <w:rFonts w:hint="default"/>
        <w:lang w:val="ru-RU" w:eastAsia="en-US" w:bidi="ar-SA"/>
      </w:rPr>
    </w:lvl>
  </w:abstractNum>
  <w:abstractNum w:abstractNumId="27">
    <w:nsid w:val="180C3FB0"/>
    <w:multiLevelType w:val="hybridMultilevel"/>
    <w:tmpl w:val="1C28813A"/>
    <w:lvl w:ilvl="0" w:tplc="1C7E6272">
      <w:numFmt w:val="bullet"/>
      <w:lvlText w:val=""/>
      <w:lvlJc w:val="left"/>
      <w:pPr>
        <w:ind w:left="110" w:hanging="1056"/>
      </w:pPr>
      <w:rPr>
        <w:rFonts w:ascii="Symbol" w:eastAsia="Symbol" w:hAnsi="Symbol" w:cs="Symbol" w:hint="default"/>
        <w:w w:val="100"/>
        <w:sz w:val="22"/>
        <w:szCs w:val="22"/>
        <w:lang w:val="ru-RU" w:eastAsia="en-US" w:bidi="ar-SA"/>
      </w:rPr>
    </w:lvl>
    <w:lvl w:ilvl="1" w:tplc="49189B04">
      <w:numFmt w:val="bullet"/>
      <w:lvlText w:val="•"/>
      <w:lvlJc w:val="left"/>
      <w:pPr>
        <w:ind w:left="532" w:hanging="1056"/>
      </w:pPr>
      <w:rPr>
        <w:rFonts w:hint="default"/>
        <w:lang w:val="ru-RU" w:eastAsia="en-US" w:bidi="ar-SA"/>
      </w:rPr>
    </w:lvl>
    <w:lvl w:ilvl="2" w:tplc="6958DC64">
      <w:numFmt w:val="bullet"/>
      <w:lvlText w:val="•"/>
      <w:lvlJc w:val="left"/>
      <w:pPr>
        <w:ind w:left="944" w:hanging="1056"/>
      </w:pPr>
      <w:rPr>
        <w:rFonts w:hint="default"/>
        <w:lang w:val="ru-RU" w:eastAsia="en-US" w:bidi="ar-SA"/>
      </w:rPr>
    </w:lvl>
    <w:lvl w:ilvl="3" w:tplc="714E2C12">
      <w:numFmt w:val="bullet"/>
      <w:lvlText w:val="•"/>
      <w:lvlJc w:val="left"/>
      <w:pPr>
        <w:ind w:left="1356" w:hanging="1056"/>
      </w:pPr>
      <w:rPr>
        <w:rFonts w:hint="default"/>
        <w:lang w:val="ru-RU" w:eastAsia="en-US" w:bidi="ar-SA"/>
      </w:rPr>
    </w:lvl>
    <w:lvl w:ilvl="4" w:tplc="2FE25B62">
      <w:numFmt w:val="bullet"/>
      <w:lvlText w:val="•"/>
      <w:lvlJc w:val="left"/>
      <w:pPr>
        <w:ind w:left="1768" w:hanging="1056"/>
      </w:pPr>
      <w:rPr>
        <w:rFonts w:hint="default"/>
        <w:lang w:val="ru-RU" w:eastAsia="en-US" w:bidi="ar-SA"/>
      </w:rPr>
    </w:lvl>
    <w:lvl w:ilvl="5" w:tplc="1B4CBAF0">
      <w:numFmt w:val="bullet"/>
      <w:lvlText w:val="•"/>
      <w:lvlJc w:val="left"/>
      <w:pPr>
        <w:ind w:left="2181" w:hanging="1056"/>
      </w:pPr>
      <w:rPr>
        <w:rFonts w:hint="default"/>
        <w:lang w:val="ru-RU" w:eastAsia="en-US" w:bidi="ar-SA"/>
      </w:rPr>
    </w:lvl>
    <w:lvl w:ilvl="6" w:tplc="1CFAF7F4">
      <w:numFmt w:val="bullet"/>
      <w:lvlText w:val="•"/>
      <w:lvlJc w:val="left"/>
      <w:pPr>
        <w:ind w:left="2593" w:hanging="1056"/>
      </w:pPr>
      <w:rPr>
        <w:rFonts w:hint="default"/>
        <w:lang w:val="ru-RU" w:eastAsia="en-US" w:bidi="ar-SA"/>
      </w:rPr>
    </w:lvl>
    <w:lvl w:ilvl="7" w:tplc="ED707A80">
      <w:numFmt w:val="bullet"/>
      <w:lvlText w:val="•"/>
      <w:lvlJc w:val="left"/>
      <w:pPr>
        <w:ind w:left="3005" w:hanging="1056"/>
      </w:pPr>
      <w:rPr>
        <w:rFonts w:hint="default"/>
        <w:lang w:val="ru-RU" w:eastAsia="en-US" w:bidi="ar-SA"/>
      </w:rPr>
    </w:lvl>
    <w:lvl w:ilvl="8" w:tplc="FD5094BA">
      <w:numFmt w:val="bullet"/>
      <w:lvlText w:val="•"/>
      <w:lvlJc w:val="left"/>
      <w:pPr>
        <w:ind w:left="3417" w:hanging="1056"/>
      </w:pPr>
      <w:rPr>
        <w:rFonts w:hint="default"/>
        <w:lang w:val="ru-RU" w:eastAsia="en-US" w:bidi="ar-SA"/>
      </w:rPr>
    </w:lvl>
  </w:abstractNum>
  <w:abstractNum w:abstractNumId="28">
    <w:nsid w:val="183E3C4E"/>
    <w:multiLevelType w:val="hybridMultilevel"/>
    <w:tmpl w:val="82F4359A"/>
    <w:lvl w:ilvl="0" w:tplc="A3EAD20A">
      <w:numFmt w:val="bullet"/>
      <w:lvlText w:val="•"/>
      <w:lvlJc w:val="left"/>
      <w:pPr>
        <w:ind w:left="1699" w:hanging="144"/>
      </w:pPr>
      <w:rPr>
        <w:rFonts w:ascii="Times New Roman" w:eastAsia="Times New Roman" w:hAnsi="Times New Roman" w:cs="Times New Roman" w:hint="default"/>
        <w:w w:val="99"/>
        <w:sz w:val="24"/>
        <w:szCs w:val="24"/>
        <w:lang w:val="ru-RU" w:eastAsia="en-US" w:bidi="ar-SA"/>
      </w:rPr>
    </w:lvl>
    <w:lvl w:ilvl="1" w:tplc="568CC880">
      <w:numFmt w:val="bullet"/>
      <w:lvlText w:val="•"/>
      <w:lvlJc w:val="left"/>
      <w:pPr>
        <w:ind w:left="2718" w:hanging="144"/>
      </w:pPr>
      <w:rPr>
        <w:rFonts w:hint="default"/>
        <w:lang w:val="ru-RU" w:eastAsia="en-US" w:bidi="ar-SA"/>
      </w:rPr>
    </w:lvl>
    <w:lvl w:ilvl="2" w:tplc="734A775E">
      <w:numFmt w:val="bullet"/>
      <w:lvlText w:val="•"/>
      <w:lvlJc w:val="left"/>
      <w:pPr>
        <w:ind w:left="3736" w:hanging="144"/>
      </w:pPr>
      <w:rPr>
        <w:rFonts w:hint="default"/>
        <w:lang w:val="ru-RU" w:eastAsia="en-US" w:bidi="ar-SA"/>
      </w:rPr>
    </w:lvl>
    <w:lvl w:ilvl="3" w:tplc="B8B479B6">
      <w:numFmt w:val="bullet"/>
      <w:lvlText w:val="•"/>
      <w:lvlJc w:val="left"/>
      <w:pPr>
        <w:ind w:left="4754" w:hanging="144"/>
      </w:pPr>
      <w:rPr>
        <w:rFonts w:hint="default"/>
        <w:lang w:val="ru-RU" w:eastAsia="en-US" w:bidi="ar-SA"/>
      </w:rPr>
    </w:lvl>
    <w:lvl w:ilvl="4" w:tplc="BD6672C4">
      <w:numFmt w:val="bullet"/>
      <w:lvlText w:val="•"/>
      <w:lvlJc w:val="left"/>
      <w:pPr>
        <w:ind w:left="5772" w:hanging="144"/>
      </w:pPr>
      <w:rPr>
        <w:rFonts w:hint="default"/>
        <w:lang w:val="ru-RU" w:eastAsia="en-US" w:bidi="ar-SA"/>
      </w:rPr>
    </w:lvl>
    <w:lvl w:ilvl="5" w:tplc="4C56DBAC">
      <w:numFmt w:val="bullet"/>
      <w:lvlText w:val="•"/>
      <w:lvlJc w:val="left"/>
      <w:pPr>
        <w:ind w:left="6790" w:hanging="144"/>
      </w:pPr>
      <w:rPr>
        <w:rFonts w:hint="default"/>
        <w:lang w:val="ru-RU" w:eastAsia="en-US" w:bidi="ar-SA"/>
      </w:rPr>
    </w:lvl>
    <w:lvl w:ilvl="6" w:tplc="F9CED898">
      <w:numFmt w:val="bullet"/>
      <w:lvlText w:val="•"/>
      <w:lvlJc w:val="left"/>
      <w:pPr>
        <w:ind w:left="7808" w:hanging="144"/>
      </w:pPr>
      <w:rPr>
        <w:rFonts w:hint="default"/>
        <w:lang w:val="ru-RU" w:eastAsia="en-US" w:bidi="ar-SA"/>
      </w:rPr>
    </w:lvl>
    <w:lvl w:ilvl="7" w:tplc="D558311A">
      <w:numFmt w:val="bullet"/>
      <w:lvlText w:val="•"/>
      <w:lvlJc w:val="left"/>
      <w:pPr>
        <w:ind w:left="8826" w:hanging="144"/>
      </w:pPr>
      <w:rPr>
        <w:rFonts w:hint="default"/>
        <w:lang w:val="ru-RU" w:eastAsia="en-US" w:bidi="ar-SA"/>
      </w:rPr>
    </w:lvl>
    <w:lvl w:ilvl="8" w:tplc="239433EA">
      <w:numFmt w:val="bullet"/>
      <w:lvlText w:val="•"/>
      <w:lvlJc w:val="left"/>
      <w:pPr>
        <w:ind w:left="9844" w:hanging="144"/>
      </w:pPr>
      <w:rPr>
        <w:rFonts w:hint="default"/>
        <w:lang w:val="ru-RU" w:eastAsia="en-US" w:bidi="ar-SA"/>
      </w:rPr>
    </w:lvl>
  </w:abstractNum>
  <w:abstractNum w:abstractNumId="29">
    <w:nsid w:val="18F6493B"/>
    <w:multiLevelType w:val="hybridMultilevel"/>
    <w:tmpl w:val="5154868E"/>
    <w:lvl w:ilvl="0" w:tplc="6CF808EE">
      <w:start w:val="1"/>
      <w:numFmt w:val="decimal"/>
      <w:lvlText w:val="%1."/>
      <w:lvlJc w:val="left"/>
      <w:pPr>
        <w:ind w:left="1943" w:hanging="245"/>
        <w:jc w:val="left"/>
      </w:pPr>
      <w:rPr>
        <w:rFonts w:ascii="Times New Roman" w:eastAsia="Times New Roman" w:hAnsi="Times New Roman" w:cs="Times New Roman" w:hint="default"/>
        <w:w w:val="99"/>
        <w:sz w:val="24"/>
        <w:szCs w:val="24"/>
        <w:lang w:val="ru-RU" w:eastAsia="en-US" w:bidi="ar-SA"/>
      </w:rPr>
    </w:lvl>
    <w:lvl w:ilvl="1" w:tplc="0218B24E">
      <w:numFmt w:val="bullet"/>
      <w:lvlText w:val="•"/>
      <w:lvlJc w:val="left"/>
      <w:pPr>
        <w:ind w:left="2934" w:hanging="245"/>
      </w:pPr>
      <w:rPr>
        <w:rFonts w:hint="default"/>
        <w:lang w:val="ru-RU" w:eastAsia="en-US" w:bidi="ar-SA"/>
      </w:rPr>
    </w:lvl>
    <w:lvl w:ilvl="2" w:tplc="EC7E643E">
      <w:numFmt w:val="bullet"/>
      <w:lvlText w:val="•"/>
      <w:lvlJc w:val="left"/>
      <w:pPr>
        <w:ind w:left="3928" w:hanging="245"/>
      </w:pPr>
      <w:rPr>
        <w:rFonts w:hint="default"/>
        <w:lang w:val="ru-RU" w:eastAsia="en-US" w:bidi="ar-SA"/>
      </w:rPr>
    </w:lvl>
    <w:lvl w:ilvl="3" w:tplc="FB8818A0">
      <w:numFmt w:val="bullet"/>
      <w:lvlText w:val="•"/>
      <w:lvlJc w:val="left"/>
      <w:pPr>
        <w:ind w:left="4922" w:hanging="245"/>
      </w:pPr>
      <w:rPr>
        <w:rFonts w:hint="default"/>
        <w:lang w:val="ru-RU" w:eastAsia="en-US" w:bidi="ar-SA"/>
      </w:rPr>
    </w:lvl>
    <w:lvl w:ilvl="4" w:tplc="2648ED60">
      <w:numFmt w:val="bullet"/>
      <w:lvlText w:val="•"/>
      <w:lvlJc w:val="left"/>
      <w:pPr>
        <w:ind w:left="5916" w:hanging="245"/>
      </w:pPr>
      <w:rPr>
        <w:rFonts w:hint="default"/>
        <w:lang w:val="ru-RU" w:eastAsia="en-US" w:bidi="ar-SA"/>
      </w:rPr>
    </w:lvl>
    <w:lvl w:ilvl="5" w:tplc="182A505A">
      <w:numFmt w:val="bullet"/>
      <w:lvlText w:val="•"/>
      <w:lvlJc w:val="left"/>
      <w:pPr>
        <w:ind w:left="6910" w:hanging="245"/>
      </w:pPr>
      <w:rPr>
        <w:rFonts w:hint="default"/>
        <w:lang w:val="ru-RU" w:eastAsia="en-US" w:bidi="ar-SA"/>
      </w:rPr>
    </w:lvl>
    <w:lvl w:ilvl="6" w:tplc="0240C71C">
      <w:numFmt w:val="bullet"/>
      <w:lvlText w:val="•"/>
      <w:lvlJc w:val="left"/>
      <w:pPr>
        <w:ind w:left="7904" w:hanging="245"/>
      </w:pPr>
      <w:rPr>
        <w:rFonts w:hint="default"/>
        <w:lang w:val="ru-RU" w:eastAsia="en-US" w:bidi="ar-SA"/>
      </w:rPr>
    </w:lvl>
    <w:lvl w:ilvl="7" w:tplc="27D8173C">
      <w:numFmt w:val="bullet"/>
      <w:lvlText w:val="•"/>
      <w:lvlJc w:val="left"/>
      <w:pPr>
        <w:ind w:left="8898" w:hanging="245"/>
      </w:pPr>
      <w:rPr>
        <w:rFonts w:hint="default"/>
        <w:lang w:val="ru-RU" w:eastAsia="en-US" w:bidi="ar-SA"/>
      </w:rPr>
    </w:lvl>
    <w:lvl w:ilvl="8" w:tplc="C73CF7E0">
      <w:numFmt w:val="bullet"/>
      <w:lvlText w:val="•"/>
      <w:lvlJc w:val="left"/>
      <w:pPr>
        <w:ind w:left="9892" w:hanging="245"/>
      </w:pPr>
      <w:rPr>
        <w:rFonts w:hint="default"/>
        <w:lang w:val="ru-RU" w:eastAsia="en-US" w:bidi="ar-SA"/>
      </w:rPr>
    </w:lvl>
  </w:abstractNum>
  <w:abstractNum w:abstractNumId="30">
    <w:nsid w:val="19200B52"/>
    <w:multiLevelType w:val="hybridMultilevel"/>
    <w:tmpl w:val="08784D06"/>
    <w:lvl w:ilvl="0" w:tplc="6438353E">
      <w:numFmt w:val="bullet"/>
      <w:lvlText w:val="•"/>
      <w:lvlJc w:val="left"/>
      <w:pPr>
        <w:ind w:left="182" w:hanging="144"/>
      </w:pPr>
      <w:rPr>
        <w:rFonts w:ascii="Times New Roman" w:eastAsia="Times New Roman" w:hAnsi="Times New Roman" w:cs="Times New Roman" w:hint="default"/>
        <w:w w:val="99"/>
        <w:sz w:val="24"/>
        <w:szCs w:val="24"/>
        <w:lang w:val="ru-RU" w:eastAsia="en-US" w:bidi="ar-SA"/>
      </w:rPr>
    </w:lvl>
    <w:lvl w:ilvl="1" w:tplc="ECDA00B6">
      <w:numFmt w:val="bullet"/>
      <w:lvlText w:val="•"/>
      <w:lvlJc w:val="left"/>
      <w:pPr>
        <w:ind w:left="1699" w:hanging="144"/>
      </w:pPr>
      <w:rPr>
        <w:rFonts w:ascii="Times New Roman" w:eastAsia="Times New Roman" w:hAnsi="Times New Roman" w:cs="Times New Roman" w:hint="default"/>
        <w:w w:val="99"/>
        <w:sz w:val="24"/>
        <w:szCs w:val="24"/>
        <w:lang w:val="ru-RU" w:eastAsia="en-US" w:bidi="ar-SA"/>
      </w:rPr>
    </w:lvl>
    <w:lvl w:ilvl="2" w:tplc="8B20E936">
      <w:numFmt w:val="bullet"/>
      <w:lvlText w:val="•"/>
      <w:lvlJc w:val="left"/>
      <w:pPr>
        <w:ind w:left="2567" w:hanging="144"/>
      </w:pPr>
      <w:rPr>
        <w:rFonts w:hint="default"/>
        <w:lang w:val="ru-RU" w:eastAsia="en-US" w:bidi="ar-SA"/>
      </w:rPr>
    </w:lvl>
    <w:lvl w:ilvl="3" w:tplc="6AA6C91A">
      <w:numFmt w:val="bullet"/>
      <w:lvlText w:val="•"/>
      <w:lvlJc w:val="left"/>
      <w:pPr>
        <w:ind w:left="3435" w:hanging="144"/>
      </w:pPr>
      <w:rPr>
        <w:rFonts w:hint="default"/>
        <w:lang w:val="ru-RU" w:eastAsia="en-US" w:bidi="ar-SA"/>
      </w:rPr>
    </w:lvl>
    <w:lvl w:ilvl="4" w:tplc="6E4E01A2">
      <w:numFmt w:val="bullet"/>
      <w:lvlText w:val="•"/>
      <w:lvlJc w:val="left"/>
      <w:pPr>
        <w:ind w:left="4303" w:hanging="144"/>
      </w:pPr>
      <w:rPr>
        <w:rFonts w:hint="default"/>
        <w:lang w:val="ru-RU" w:eastAsia="en-US" w:bidi="ar-SA"/>
      </w:rPr>
    </w:lvl>
    <w:lvl w:ilvl="5" w:tplc="F27ABC9C">
      <w:numFmt w:val="bullet"/>
      <w:lvlText w:val="•"/>
      <w:lvlJc w:val="left"/>
      <w:pPr>
        <w:ind w:left="5170" w:hanging="144"/>
      </w:pPr>
      <w:rPr>
        <w:rFonts w:hint="default"/>
        <w:lang w:val="ru-RU" w:eastAsia="en-US" w:bidi="ar-SA"/>
      </w:rPr>
    </w:lvl>
    <w:lvl w:ilvl="6" w:tplc="2B3E68B0">
      <w:numFmt w:val="bullet"/>
      <w:lvlText w:val="•"/>
      <w:lvlJc w:val="left"/>
      <w:pPr>
        <w:ind w:left="6038" w:hanging="144"/>
      </w:pPr>
      <w:rPr>
        <w:rFonts w:hint="default"/>
        <w:lang w:val="ru-RU" w:eastAsia="en-US" w:bidi="ar-SA"/>
      </w:rPr>
    </w:lvl>
    <w:lvl w:ilvl="7" w:tplc="B53C562E">
      <w:numFmt w:val="bullet"/>
      <w:lvlText w:val="•"/>
      <w:lvlJc w:val="left"/>
      <w:pPr>
        <w:ind w:left="6906" w:hanging="144"/>
      </w:pPr>
      <w:rPr>
        <w:rFonts w:hint="default"/>
        <w:lang w:val="ru-RU" w:eastAsia="en-US" w:bidi="ar-SA"/>
      </w:rPr>
    </w:lvl>
    <w:lvl w:ilvl="8" w:tplc="994EC3CE">
      <w:numFmt w:val="bullet"/>
      <w:lvlText w:val="•"/>
      <w:lvlJc w:val="left"/>
      <w:pPr>
        <w:ind w:left="7773" w:hanging="144"/>
      </w:pPr>
      <w:rPr>
        <w:rFonts w:hint="default"/>
        <w:lang w:val="ru-RU" w:eastAsia="en-US" w:bidi="ar-SA"/>
      </w:rPr>
    </w:lvl>
  </w:abstractNum>
  <w:abstractNum w:abstractNumId="31">
    <w:nsid w:val="1BE85C5A"/>
    <w:multiLevelType w:val="hybridMultilevel"/>
    <w:tmpl w:val="75FE2B32"/>
    <w:lvl w:ilvl="0" w:tplc="AAAE7CCA">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CC68630A">
      <w:numFmt w:val="bullet"/>
      <w:lvlText w:val="•"/>
      <w:lvlJc w:val="left"/>
      <w:pPr>
        <w:ind w:left="350" w:hanging="130"/>
      </w:pPr>
      <w:rPr>
        <w:rFonts w:hint="default"/>
        <w:lang w:val="ru-RU" w:eastAsia="en-US" w:bidi="ar-SA"/>
      </w:rPr>
    </w:lvl>
    <w:lvl w:ilvl="2" w:tplc="EED403B4">
      <w:numFmt w:val="bullet"/>
      <w:lvlText w:val="•"/>
      <w:lvlJc w:val="left"/>
      <w:pPr>
        <w:ind w:left="581" w:hanging="130"/>
      </w:pPr>
      <w:rPr>
        <w:rFonts w:hint="default"/>
        <w:lang w:val="ru-RU" w:eastAsia="en-US" w:bidi="ar-SA"/>
      </w:rPr>
    </w:lvl>
    <w:lvl w:ilvl="3" w:tplc="8B248148">
      <w:numFmt w:val="bullet"/>
      <w:lvlText w:val="•"/>
      <w:lvlJc w:val="left"/>
      <w:pPr>
        <w:ind w:left="812" w:hanging="130"/>
      </w:pPr>
      <w:rPr>
        <w:rFonts w:hint="default"/>
        <w:lang w:val="ru-RU" w:eastAsia="en-US" w:bidi="ar-SA"/>
      </w:rPr>
    </w:lvl>
    <w:lvl w:ilvl="4" w:tplc="27E02754">
      <w:numFmt w:val="bullet"/>
      <w:lvlText w:val="•"/>
      <w:lvlJc w:val="left"/>
      <w:pPr>
        <w:ind w:left="1043" w:hanging="130"/>
      </w:pPr>
      <w:rPr>
        <w:rFonts w:hint="default"/>
        <w:lang w:val="ru-RU" w:eastAsia="en-US" w:bidi="ar-SA"/>
      </w:rPr>
    </w:lvl>
    <w:lvl w:ilvl="5" w:tplc="36581E6C">
      <w:numFmt w:val="bullet"/>
      <w:lvlText w:val="•"/>
      <w:lvlJc w:val="left"/>
      <w:pPr>
        <w:ind w:left="1274" w:hanging="130"/>
      </w:pPr>
      <w:rPr>
        <w:rFonts w:hint="default"/>
        <w:lang w:val="ru-RU" w:eastAsia="en-US" w:bidi="ar-SA"/>
      </w:rPr>
    </w:lvl>
    <w:lvl w:ilvl="6" w:tplc="553423DC">
      <w:numFmt w:val="bullet"/>
      <w:lvlText w:val="•"/>
      <w:lvlJc w:val="left"/>
      <w:pPr>
        <w:ind w:left="1504" w:hanging="130"/>
      </w:pPr>
      <w:rPr>
        <w:rFonts w:hint="default"/>
        <w:lang w:val="ru-RU" w:eastAsia="en-US" w:bidi="ar-SA"/>
      </w:rPr>
    </w:lvl>
    <w:lvl w:ilvl="7" w:tplc="376A581C">
      <w:numFmt w:val="bullet"/>
      <w:lvlText w:val="•"/>
      <w:lvlJc w:val="left"/>
      <w:pPr>
        <w:ind w:left="1735" w:hanging="130"/>
      </w:pPr>
      <w:rPr>
        <w:rFonts w:hint="default"/>
        <w:lang w:val="ru-RU" w:eastAsia="en-US" w:bidi="ar-SA"/>
      </w:rPr>
    </w:lvl>
    <w:lvl w:ilvl="8" w:tplc="7B24A8A6">
      <w:numFmt w:val="bullet"/>
      <w:lvlText w:val="•"/>
      <w:lvlJc w:val="left"/>
      <w:pPr>
        <w:ind w:left="1966" w:hanging="130"/>
      </w:pPr>
      <w:rPr>
        <w:rFonts w:hint="default"/>
        <w:lang w:val="ru-RU" w:eastAsia="en-US" w:bidi="ar-SA"/>
      </w:rPr>
    </w:lvl>
  </w:abstractNum>
  <w:abstractNum w:abstractNumId="32">
    <w:nsid w:val="1C547F0E"/>
    <w:multiLevelType w:val="hybridMultilevel"/>
    <w:tmpl w:val="0A12B7E6"/>
    <w:lvl w:ilvl="0" w:tplc="6422F59A">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DA1E2A38">
      <w:numFmt w:val="bullet"/>
      <w:lvlText w:val="•"/>
      <w:lvlJc w:val="left"/>
      <w:pPr>
        <w:ind w:left="443" w:hanging="130"/>
      </w:pPr>
      <w:rPr>
        <w:rFonts w:hint="default"/>
        <w:lang w:val="ru-RU" w:eastAsia="en-US" w:bidi="ar-SA"/>
      </w:rPr>
    </w:lvl>
    <w:lvl w:ilvl="2" w:tplc="1B9EEA5E">
      <w:numFmt w:val="bullet"/>
      <w:lvlText w:val="•"/>
      <w:lvlJc w:val="left"/>
      <w:pPr>
        <w:ind w:left="787" w:hanging="130"/>
      </w:pPr>
      <w:rPr>
        <w:rFonts w:hint="default"/>
        <w:lang w:val="ru-RU" w:eastAsia="en-US" w:bidi="ar-SA"/>
      </w:rPr>
    </w:lvl>
    <w:lvl w:ilvl="3" w:tplc="BE16051A">
      <w:numFmt w:val="bullet"/>
      <w:lvlText w:val="•"/>
      <w:lvlJc w:val="left"/>
      <w:pPr>
        <w:ind w:left="1131" w:hanging="130"/>
      </w:pPr>
      <w:rPr>
        <w:rFonts w:hint="default"/>
        <w:lang w:val="ru-RU" w:eastAsia="en-US" w:bidi="ar-SA"/>
      </w:rPr>
    </w:lvl>
    <w:lvl w:ilvl="4" w:tplc="0D62E95A">
      <w:numFmt w:val="bullet"/>
      <w:lvlText w:val="•"/>
      <w:lvlJc w:val="left"/>
      <w:pPr>
        <w:ind w:left="1475" w:hanging="130"/>
      </w:pPr>
      <w:rPr>
        <w:rFonts w:hint="default"/>
        <w:lang w:val="ru-RU" w:eastAsia="en-US" w:bidi="ar-SA"/>
      </w:rPr>
    </w:lvl>
    <w:lvl w:ilvl="5" w:tplc="A0B236BE">
      <w:numFmt w:val="bullet"/>
      <w:lvlText w:val="•"/>
      <w:lvlJc w:val="left"/>
      <w:pPr>
        <w:ind w:left="1819" w:hanging="130"/>
      </w:pPr>
      <w:rPr>
        <w:rFonts w:hint="default"/>
        <w:lang w:val="ru-RU" w:eastAsia="en-US" w:bidi="ar-SA"/>
      </w:rPr>
    </w:lvl>
    <w:lvl w:ilvl="6" w:tplc="7902DDC2">
      <w:numFmt w:val="bullet"/>
      <w:lvlText w:val="•"/>
      <w:lvlJc w:val="left"/>
      <w:pPr>
        <w:ind w:left="2163" w:hanging="130"/>
      </w:pPr>
      <w:rPr>
        <w:rFonts w:hint="default"/>
        <w:lang w:val="ru-RU" w:eastAsia="en-US" w:bidi="ar-SA"/>
      </w:rPr>
    </w:lvl>
    <w:lvl w:ilvl="7" w:tplc="1A105938">
      <w:numFmt w:val="bullet"/>
      <w:lvlText w:val="•"/>
      <w:lvlJc w:val="left"/>
      <w:pPr>
        <w:ind w:left="2507" w:hanging="130"/>
      </w:pPr>
      <w:rPr>
        <w:rFonts w:hint="default"/>
        <w:lang w:val="ru-RU" w:eastAsia="en-US" w:bidi="ar-SA"/>
      </w:rPr>
    </w:lvl>
    <w:lvl w:ilvl="8" w:tplc="34F65200">
      <w:numFmt w:val="bullet"/>
      <w:lvlText w:val="•"/>
      <w:lvlJc w:val="left"/>
      <w:pPr>
        <w:ind w:left="2851" w:hanging="130"/>
      </w:pPr>
      <w:rPr>
        <w:rFonts w:hint="default"/>
        <w:lang w:val="ru-RU" w:eastAsia="en-US" w:bidi="ar-SA"/>
      </w:rPr>
    </w:lvl>
  </w:abstractNum>
  <w:abstractNum w:abstractNumId="33">
    <w:nsid w:val="1DAD302A"/>
    <w:multiLevelType w:val="hybridMultilevel"/>
    <w:tmpl w:val="D7AA5340"/>
    <w:lvl w:ilvl="0" w:tplc="3C1E99BC">
      <w:start w:val="9"/>
      <w:numFmt w:val="decimal"/>
      <w:lvlText w:val="%1."/>
      <w:lvlJc w:val="left"/>
      <w:pPr>
        <w:ind w:left="1699" w:hanging="245"/>
        <w:jc w:val="left"/>
      </w:pPr>
      <w:rPr>
        <w:rFonts w:ascii="Times New Roman" w:eastAsia="Times New Roman" w:hAnsi="Times New Roman" w:cs="Times New Roman" w:hint="default"/>
        <w:w w:val="99"/>
        <w:sz w:val="24"/>
        <w:szCs w:val="24"/>
        <w:lang w:val="ru-RU" w:eastAsia="en-US" w:bidi="ar-SA"/>
      </w:rPr>
    </w:lvl>
    <w:lvl w:ilvl="1" w:tplc="5C28D7DE">
      <w:numFmt w:val="bullet"/>
      <w:lvlText w:val="•"/>
      <w:lvlJc w:val="left"/>
      <w:pPr>
        <w:ind w:left="2718" w:hanging="245"/>
      </w:pPr>
      <w:rPr>
        <w:rFonts w:hint="default"/>
        <w:lang w:val="ru-RU" w:eastAsia="en-US" w:bidi="ar-SA"/>
      </w:rPr>
    </w:lvl>
    <w:lvl w:ilvl="2" w:tplc="F278846C">
      <w:numFmt w:val="bullet"/>
      <w:lvlText w:val="•"/>
      <w:lvlJc w:val="left"/>
      <w:pPr>
        <w:ind w:left="3736" w:hanging="245"/>
      </w:pPr>
      <w:rPr>
        <w:rFonts w:hint="default"/>
        <w:lang w:val="ru-RU" w:eastAsia="en-US" w:bidi="ar-SA"/>
      </w:rPr>
    </w:lvl>
    <w:lvl w:ilvl="3" w:tplc="9DFA1DA0">
      <w:numFmt w:val="bullet"/>
      <w:lvlText w:val="•"/>
      <w:lvlJc w:val="left"/>
      <w:pPr>
        <w:ind w:left="4754" w:hanging="245"/>
      </w:pPr>
      <w:rPr>
        <w:rFonts w:hint="default"/>
        <w:lang w:val="ru-RU" w:eastAsia="en-US" w:bidi="ar-SA"/>
      </w:rPr>
    </w:lvl>
    <w:lvl w:ilvl="4" w:tplc="DA9AE58A">
      <w:numFmt w:val="bullet"/>
      <w:lvlText w:val="•"/>
      <w:lvlJc w:val="left"/>
      <w:pPr>
        <w:ind w:left="5772" w:hanging="245"/>
      </w:pPr>
      <w:rPr>
        <w:rFonts w:hint="default"/>
        <w:lang w:val="ru-RU" w:eastAsia="en-US" w:bidi="ar-SA"/>
      </w:rPr>
    </w:lvl>
    <w:lvl w:ilvl="5" w:tplc="7804D310">
      <w:numFmt w:val="bullet"/>
      <w:lvlText w:val="•"/>
      <w:lvlJc w:val="left"/>
      <w:pPr>
        <w:ind w:left="6790" w:hanging="245"/>
      </w:pPr>
      <w:rPr>
        <w:rFonts w:hint="default"/>
        <w:lang w:val="ru-RU" w:eastAsia="en-US" w:bidi="ar-SA"/>
      </w:rPr>
    </w:lvl>
    <w:lvl w:ilvl="6" w:tplc="C614A8E6">
      <w:numFmt w:val="bullet"/>
      <w:lvlText w:val="•"/>
      <w:lvlJc w:val="left"/>
      <w:pPr>
        <w:ind w:left="7808" w:hanging="245"/>
      </w:pPr>
      <w:rPr>
        <w:rFonts w:hint="default"/>
        <w:lang w:val="ru-RU" w:eastAsia="en-US" w:bidi="ar-SA"/>
      </w:rPr>
    </w:lvl>
    <w:lvl w:ilvl="7" w:tplc="0244419A">
      <w:numFmt w:val="bullet"/>
      <w:lvlText w:val="•"/>
      <w:lvlJc w:val="left"/>
      <w:pPr>
        <w:ind w:left="8826" w:hanging="245"/>
      </w:pPr>
      <w:rPr>
        <w:rFonts w:hint="default"/>
        <w:lang w:val="ru-RU" w:eastAsia="en-US" w:bidi="ar-SA"/>
      </w:rPr>
    </w:lvl>
    <w:lvl w:ilvl="8" w:tplc="18248F06">
      <w:numFmt w:val="bullet"/>
      <w:lvlText w:val="•"/>
      <w:lvlJc w:val="left"/>
      <w:pPr>
        <w:ind w:left="9844" w:hanging="245"/>
      </w:pPr>
      <w:rPr>
        <w:rFonts w:hint="default"/>
        <w:lang w:val="ru-RU" w:eastAsia="en-US" w:bidi="ar-SA"/>
      </w:rPr>
    </w:lvl>
  </w:abstractNum>
  <w:abstractNum w:abstractNumId="34">
    <w:nsid w:val="1DEA637E"/>
    <w:multiLevelType w:val="multilevel"/>
    <w:tmpl w:val="55B6AE6A"/>
    <w:lvl w:ilvl="0">
      <w:start w:val="1"/>
      <w:numFmt w:val="decimal"/>
      <w:lvlText w:val="%1"/>
      <w:lvlJc w:val="left"/>
      <w:pPr>
        <w:ind w:left="2121" w:hanging="423"/>
        <w:jc w:val="left"/>
      </w:pPr>
      <w:rPr>
        <w:rFonts w:hint="default"/>
        <w:lang w:val="ru-RU" w:eastAsia="en-US" w:bidi="ar-SA"/>
      </w:rPr>
    </w:lvl>
    <w:lvl w:ilvl="1">
      <w:start w:val="1"/>
      <w:numFmt w:val="decimal"/>
      <w:lvlText w:val="%1.%2."/>
      <w:lvlJc w:val="left"/>
      <w:pPr>
        <w:ind w:left="2121" w:hanging="423"/>
        <w:jc w:val="righ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699" w:hanging="706"/>
        <w:jc w:val="left"/>
      </w:pPr>
      <w:rPr>
        <w:rFonts w:ascii="Times New Roman" w:eastAsia="Times New Roman" w:hAnsi="Times New Roman" w:cs="Times New Roman" w:hint="default"/>
        <w:b/>
        <w:bCs/>
        <w:spacing w:val="-5"/>
        <w:w w:val="99"/>
        <w:sz w:val="24"/>
        <w:szCs w:val="24"/>
        <w:lang w:val="ru-RU" w:eastAsia="en-US" w:bidi="ar-SA"/>
      </w:rPr>
    </w:lvl>
    <w:lvl w:ilvl="3">
      <w:start w:val="1"/>
      <w:numFmt w:val="decimal"/>
      <w:lvlText w:val="%4."/>
      <w:lvlJc w:val="left"/>
      <w:pPr>
        <w:ind w:left="1699" w:hanging="245"/>
        <w:jc w:val="left"/>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129" w:hanging="360"/>
      </w:pPr>
      <w:rPr>
        <w:rFonts w:ascii="Symbol" w:eastAsia="Symbol" w:hAnsi="Symbol" w:cs="Symbol" w:hint="default"/>
        <w:w w:val="99"/>
        <w:sz w:val="24"/>
        <w:szCs w:val="24"/>
        <w:lang w:val="ru-RU" w:eastAsia="en-US" w:bidi="ar-SA"/>
      </w:rPr>
    </w:lvl>
    <w:lvl w:ilvl="5">
      <w:numFmt w:val="bullet"/>
      <w:lvlText w:val="•"/>
      <w:lvlJc w:val="left"/>
      <w:pPr>
        <w:ind w:left="5622" w:hanging="360"/>
      </w:pPr>
      <w:rPr>
        <w:rFonts w:hint="default"/>
        <w:lang w:val="ru-RU" w:eastAsia="en-US" w:bidi="ar-SA"/>
      </w:rPr>
    </w:lvl>
    <w:lvl w:ilvl="6">
      <w:numFmt w:val="bullet"/>
      <w:lvlText w:val="•"/>
      <w:lvlJc w:val="left"/>
      <w:pPr>
        <w:ind w:left="6874" w:hanging="360"/>
      </w:pPr>
      <w:rPr>
        <w:rFonts w:hint="default"/>
        <w:lang w:val="ru-RU" w:eastAsia="en-US" w:bidi="ar-SA"/>
      </w:rPr>
    </w:lvl>
    <w:lvl w:ilvl="7">
      <w:numFmt w:val="bullet"/>
      <w:lvlText w:val="•"/>
      <w:lvlJc w:val="left"/>
      <w:pPr>
        <w:ind w:left="8125" w:hanging="360"/>
      </w:pPr>
      <w:rPr>
        <w:rFonts w:hint="default"/>
        <w:lang w:val="ru-RU" w:eastAsia="en-US" w:bidi="ar-SA"/>
      </w:rPr>
    </w:lvl>
    <w:lvl w:ilvl="8">
      <w:numFmt w:val="bullet"/>
      <w:lvlText w:val="•"/>
      <w:lvlJc w:val="left"/>
      <w:pPr>
        <w:ind w:left="9377" w:hanging="360"/>
      </w:pPr>
      <w:rPr>
        <w:rFonts w:hint="default"/>
        <w:lang w:val="ru-RU" w:eastAsia="en-US" w:bidi="ar-SA"/>
      </w:rPr>
    </w:lvl>
  </w:abstractNum>
  <w:abstractNum w:abstractNumId="35">
    <w:nsid w:val="1E66610A"/>
    <w:multiLevelType w:val="hybridMultilevel"/>
    <w:tmpl w:val="EDC40F66"/>
    <w:lvl w:ilvl="0" w:tplc="11287E1C">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8C145478">
      <w:numFmt w:val="bullet"/>
      <w:lvlText w:val="•"/>
      <w:lvlJc w:val="left"/>
      <w:pPr>
        <w:ind w:left="443" w:hanging="130"/>
      </w:pPr>
      <w:rPr>
        <w:rFonts w:hint="default"/>
        <w:lang w:val="ru-RU" w:eastAsia="en-US" w:bidi="ar-SA"/>
      </w:rPr>
    </w:lvl>
    <w:lvl w:ilvl="2" w:tplc="F52E6772">
      <w:numFmt w:val="bullet"/>
      <w:lvlText w:val="•"/>
      <w:lvlJc w:val="left"/>
      <w:pPr>
        <w:ind w:left="787" w:hanging="130"/>
      </w:pPr>
      <w:rPr>
        <w:rFonts w:hint="default"/>
        <w:lang w:val="ru-RU" w:eastAsia="en-US" w:bidi="ar-SA"/>
      </w:rPr>
    </w:lvl>
    <w:lvl w:ilvl="3" w:tplc="013246CC">
      <w:numFmt w:val="bullet"/>
      <w:lvlText w:val="•"/>
      <w:lvlJc w:val="left"/>
      <w:pPr>
        <w:ind w:left="1131" w:hanging="130"/>
      </w:pPr>
      <w:rPr>
        <w:rFonts w:hint="default"/>
        <w:lang w:val="ru-RU" w:eastAsia="en-US" w:bidi="ar-SA"/>
      </w:rPr>
    </w:lvl>
    <w:lvl w:ilvl="4" w:tplc="65BAF874">
      <w:numFmt w:val="bullet"/>
      <w:lvlText w:val="•"/>
      <w:lvlJc w:val="left"/>
      <w:pPr>
        <w:ind w:left="1475" w:hanging="130"/>
      </w:pPr>
      <w:rPr>
        <w:rFonts w:hint="default"/>
        <w:lang w:val="ru-RU" w:eastAsia="en-US" w:bidi="ar-SA"/>
      </w:rPr>
    </w:lvl>
    <w:lvl w:ilvl="5" w:tplc="3920112A">
      <w:numFmt w:val="bullet"/>
      <w:lvlText w:val="•"/>
      <w:lvlJc w:val="left"/>
      <w:pPr>
        <w:ind w:left="1819" w:hanging="130"/>
      </w:pPr>
      <w:rPr>
        <w:rFonts w:hint="default"/>
        <w:lang w:val="ru-RU" w:eastAsia="en-US" w:bidi="ar-SA"/>
      </w:rPr>
    </w:lvl>
    <w:lvl w:ilvl="6" w:tplc="F956DF3A">
      <w:numFmt w:val="bullet"/>
      <w:lvlText w:val="•"/>
      <w:lvlJc w:val="left"/>
      <w:pPr>
        <w:ind w:left="2162" w:hanging="130"/>
      </w:pPr>
      <w:rPr>
        <w:rFonts w:hint="default"/>
        <w:lang w:val="ru-RU" w:eastAsia="en-US" w:bidi="ar-SA"/>
      </w:rPr>
    </w:lvl>
    <w:lvl w:ilvl="7" w:tplc="4D3A38CE">
      <w:numFmt w:val="bullet"/>
      <w:lvlText w:val="•"/>
      <w:lvlJc w:val="left"/>
      <w:pPr>
        <w:ind w:left="2506" w:hanging="130"/>
      </w:pPr>
      <w:rPr>
        <w:rFonts w:hint="default"/>
        <w:lang w:val="ru-RU" w:eastAsia="en-US" w:bidi="ar-SA"/>
      </w:rPr>
    </w:lvl>
    <w:lvl w:ilvl="8" w:tplc="7E2CD216">
      <w:numFmt w:val="bullet"/>
      <w:lvlText w:val="•"/>
      <w:lvlJc w:val="left"/>
      <w:pPr>
        <w:ind w:left="2850" w:hanging="130"/>
      </w:pPr>
      <w:rPr>
        <w:rFonts w:hint="default"/>
        <w:lang w:val="ru-RU" w:eastAsia="en-US" w:bidi="ar-SA"/>
      </w:rPr>
    </w:lvl>
  </w:abstractNum>
  <w:abstractNum w:abstractNumId="36">
    <w:nsid w:val="20AB728A"/>
    <w:multiLevelType w:val="hybridMultilevel"/>
    <w:tmpl w:val="D274310E"/>
    <w:lvl w:ilvl="0" w:tplc="6E3EE408">
      <w:numFmt w:val="bullet"/>
      <w:lvlText w:val=""/>
      <w:lvlJc w:val="left"/>
      <w:pPr>
        <w:ind w:left="1699" w:hanging="706"/>
      </w:pPr>
      <w:rPr>
        <w:rFonts w:ascii="Symbol" w:eastAsia="Symbol" w:hAnsi="Symbol" w:cs="Symbol" w:hint="default"/>
        <w:w w:val="99"/>
        <w:sz w:val="24"/>
        <w:szCs w:val="24"/>
        <w:lang w:val="ru-RU" w:eastAsia="en-US" w:bidi="ar-SA"/>
      </w:rPr>
    </w:lvl>
    <w:lvl w:ilvl="1" w:tplc="95100CF8">
      <w:numFmt w:val="bullet"/>
      <w:lvlText w:val="•"/>
      <w:lvlJc w:val="left"/>
      <w:pPr>
        <w:ind w:left="2718" w:hanging="706"/>
      </w:pPr>
      <w:rPr>
        <w:rFonts w:hint="default"/>
        <w:lang w:val="ru-RU" w:eastAsia="en-US" w:bidi="ar-SA"/>
      </w:rPr>
    </w:lvl>
    <w:lvl w:ilvl="2" w:tplc="086EC9EC">
      <w:numFmt w:val="bullet"/>
      <w:lvlText w:val="•"/>
      <w:lvlJc w:val="left"/>
      <w:pPr>
        <w:ind w:left="3736" w:hanging="706"/>
      </w:pPr>
      <w:rPr>
        <w:rFonts w:hint="default"/>
        <w:lang w:val="ru-RU" w:eastAsia="en-US" w:bidi="ar-SA"/>
      </w:rPr>
    </w:lvl>
    <w:lvl w:ilvl="3" w:tplc="DDCA2D26">
      <w:numFmt w:val="bullet"/>
      <w:lvlText w:val="•"/>
      <w:lvlJc w:val="left"/>
      <w:pPr>
        <w:ind w:left="4754" w:hanging="706"/>
      </w:pPr>
      <w:rPr>
        <w:rFonts w:hint="default"/>
        <w:lang w:val="ru-RU" w:eastAsia="en-US" w:bidi="ar-SA"/>
      </w:rPr>
    </w:lvl>
    <w:lvl w:ilvl="4" w:tplc="8D849572">
      <w:numFmt w:val="bullet"/>
      <w:lvlText w:val="•"/>
      <w:lvlJc w:val="left"/>
      <w:pPr>
        <w:ind w:left="5772" w:hanging="706"/>
      </w:pPr>
      <w:rPr>
        <w:rFonts w:hint="default"/>
        <w:lang w:val="ru-RU" w:eastAsia="en-US" w:bidi="ar-SA"/>
      </w:rPr>
    </w:lvl>
    <w:lvl w:ilvl="5" w:tplc="D654F4A4">
      <w:numFmt w:val="bullet"/>
      <w:lvlText w:val="•"/>
      <w:lvlJc w:val="left"/>
      <w:pPr>
        <w:ind w:left="6790" w:hanging="706"/>
      </w:pPr>
      <w:rPr>
        <w:rFonts w:hint="default"/>
        <w:lang w:val="ru-RU" w:eastAsia="en-US" w:bidi="ar-SA"/>
      </w:rPr>
    </w:lvl>
    <w:lvl w:ilvl="6" w:tplc="C1D82D3E">
      <w:numFmt w:val="bullet"/>
      <w:lvlText w:val="•"/>
      <w:lvlJc w:val="left"/>
      <w:pPr>
        <w:ind w:left="7808" w:hanging="706"/>
      </w:pPr>
      <w:rPr>
        <w:rFonts w:hint="default"/>
        <w:lang w:val="ru-RU" w:eastAsia="en-US" w:bidi="ar-SA"/>
      </w:rPr>
    </w:lvl>
    <w:lvl w:ilvl="7" w:tplc="E7B2571E">
      <w:numFmt w:val="bullet"/>
      <w:lvlText w:val="•"/>
      <w:lvlJc w:val="left"/>
      <w:pPr>
        <w:ind w:left="8826" w:hanging="706"/>
      </w:pPr>
      <w:rPr>
        <w:rFonts w:hint="default"/>
        <w:lang w:val="ru-RU" w:eastAsia="en-US" w:bidi="ar-SA"/>
      </w:rPr>
    </w:lvl>
    <w:lvl w:ilvl="8" w:tplc="805EF68C">
      <w:numFmt w:val="bullet"/>
      <w:lvlText w:val="•"/>
      <w:lvlJc w:val="left"/>
      <w:pPr>
        <w:ind w:left="9844" w:hanging="706"/>
      </w:pPr>
      <w:rPr>
        <w:rFonts w:hint="default"/>
        <w:lang w:val="ru-RU" w:eastAsia="en-US" w:bidi="ar-SA"/>
      </w:rPr>
    </w:lvl>
  </w:abstractNum>
  <w:abstractNum w:abstractNumId="37">
    <w:nsid w:val="21EA3946"/>
    <w:multiLevelType w:val="multilevel"/>
    <w:tmpl w:val="EC02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206790F"/>
    <w:multiLevelType w:val="hybridMultilevel"/>
    <w:tmpl w:val="F2D463D6"/>
    <w:lvl w:ilvl="0" w:tplc="6B8C6D0C">
      <w:numFmt w:val="bullet"/>
      <w:lvlText w:val="•"/>
      <w:lvlJc w:val="left"/>
      <w:pPr>
        <w:ind w:left="1699" w:hanging="144"/>
      </w:pPr>
      <w:rPr>
        <w:rFonts w:ascii="Times New Roman" w:eastAsia="Times New Roman" w:hAnsi="Times New Roman" w:cs="Times New Roman" w:hint="default"/>
        <w:w w:val="99"/>
        <w:sz w:val="24"/>
        <w:szCs w:val="24"/>
        <w:lang w:val="ru-RU" w:eastAsia="en-US" w:bidi="ar-SA"/>
      </w:rPr>
    </w:lvl>
    <w:lvl w:ilvl="1" w:tplc="F1A62EA0">
      <w:numFmt w:val="bullet"/>
      <w:lvlText w:val="•"/>
      <w:lvlJc w:val="left"/>
      <w:pPr>
        <w:ind w:left="2718" w:hanging="144"/>
      </w:pPr>
      <w:rPr>
        <w:rFonts w:hint="default"/>
        <w:lang w:val="ru-RU" w:eastAsia="en-US" w:bidi="ar-SA"/>
      </w:rPr>
    </w:lvl>
    <w:lvl w:ilvl="2" w:tplc="23A62356">
      <w:numFmt w:val="bullet"/>
      <w:lvlText w:val="•"/>
      <w:lvlJc w:val="left"/>
      <w:pPr>
        <w:ind w:left="3736" w:hanging="144"/>
      </w:pPr>
      <w:rPr>
        <w:rFonts w:hint="default"/>
        <w:lang w:val="ru-RU" w:eastAsia="en-US" w:bidi="ar-SA"/>
      </w:rPr>
    </w:lvl>
    <w:lvl w:ilvl="3" w:tplc="15BE72F8">
      <w:numFmt w:val="bullet"/>
      <w:lvlText w:val="•"/>
      <w:lvlJc w:val="left"/>
      <w:pPr>
        <w:ind w:left="4754" w:hanging="144"/>
      </w:pPr>
      <w:rPr>
        <w:rFonts w:hint="default"/>
        <w:lang w:val="ru-RU" w:eastAsia="en-US" w:bidi="ar-SA"/>
      </w:rPr>
    </w:lvl>
    <w:lvl w:ilvl="4" w:tplc="F55A067C">
      <w:numFmt w:val="bullet"/>
      <w:lvlText w:val="•"/>
      <w:lvlJc w:val="left"/>
      <w:pPr>
        <w:ind w:left="5772" w:hanging="144"/>
      </w:pPr>
      <w:rPr>
        <w:rFonts w:hint="default"/>
        <w:lang w:val="ru-RU" w:eastAsia="en-US" w:bidi="ar-SA"/>
      </w:rPr>
    </w:lvl>
    <w:lvl w:ilvl="5" w:tplc="3AB6A776">
      <w:numFmt w:val="bullet"/>
      <w:lvlText w:val="•"/>
      <w:lvlJc w:val="left"/>
      <w:pPr>
        <w:ind w:left="6790" w:hanging="144"/>
      </w:pPr>
      <w:rPr>
        <w:rFonts w:hint="default"/>
        <w:lang w:val="ru-RU" w:eastAsia="en-US" w:bidi="ar-SA"/>
      </w:rPr>
    </w:lvl>
    <w:lvl w:ilvl="6" w:tplc="027456F4">
      <w:numFmt w:val="bullet"/>
      <w:lvlText w:val="•"/>
      <w:lvlJc w:val="left"/>
      <w:pPr>
        <w:ind w:left="7808" w:hanging="144"/>
      </w:pPr>
      <w:rPr>
        <w:rFonts w:hint="default"/>
        <w:lang w:val="ru-RU" w:eastAsia="en-US" w:bidi="ar-SA"/>
      </w:rPr>
    </w:lvl>
    <w:lvl w:ilvl="7" w:tplc="5CB06A50">
      <w:numFmt w:val="bullet"/>
      <w:lvlText w:val="•"/>
      <w:lvlJc w:val="left"/>
      <w:pPr>
        <w:ind w:left="8826" w:hanging="144"/>
      </w:pPr>
      <w:rPr>
        <w:rFonts w:hint="default"/>
        <w:lang w:val="ru-RU" w:eastAsia="en-US" w:bidi="ar-SA"/>
      </w:rPr>
    </w:lvl>
    <w:lvl w:ilvl="8" w:tplc="FACC206A">
      <w:numFmt w:val="bullet"/>
      <w:lvlText w:val="•"/>
      <w:lvlJc w:val="left"/>
      <w:pPr>
        <w:ind w:left="9844" w:hanging="144"/>
      </w:pPr>
      <w:rPr>
        <w:rFonts w:hint="default"/>
        <w:lang w:val="ru-RU" w:eastAsia="en-US" w:bidi="ar-SA"/>
      </w:rPr>
    </w:lvl>
  </w:abstractNum>
  <w:abstractNum w:abstractNumId="39">
    <w:nsid w:val="22F70E0F"/>
    <w:multiLevelType w:val="hybridMultilevel"/>
    <w:tmpl w:val="192C1AEA"/>
    <w:lvl w:ilvl="0" w:tplc="DBACFE7A">
      <w:numFmt w:val="bullet"/>
      <w:lvlText w:val=""/>
      <w:lvlJc w:val="left"/>
      <w:pPr>
        <w:ind w:left="1699" w:hanging="284"/>
      </w:pPr>
      <w:rPr>
        <w:rFonts w:ascii="Symbol" w:eastAsia="Symbol" w:hAnsi="Symbol" w:cs="Symbol" w:hint="default"/>
        <w:w w:val="99"/>
        <w:sz w:val="24"/>
        <w:szCs w:val="24"/>
        <w:lang w:val="ru-RU" w:eastAsia="en-US" w:bidi="ar-SA"/>
      </w:rPr>
    </w:lvl>
    <w:lvl w:ilvl="1" w:tplc="5BEE435E">
      <w:numFmt w:val="bullet"/>
      <w:lvlText w:val="•"/>
      <w:lvlJc w:val="left"/>
      <w:pPr>
        <w:ind w:left="2718" w:hanging="284"/>
      </w:pPr>
      <w:rPr>
        <w:rFonts w:hint="default"/>
        <w:lang w:val="ru-RU" w:eastAsia="en-US" w:bidi="ar-SA"/>
      </w:rPr>
    </w:lvl>
    <w:lvl w:ilvl="2" w:tplc="F0045690">
      <w:numFmt w:val="bullet"/>
      <w:lvlText w:val="•"/>
      <w:lvlJc w:val="left"/>
      <w:pPr>
        <w:ind w:left="3736" w:hanging="284"/>
      </w:pPr>
      <w:rPr>
        <w:rFonts w:hint="default"/>
        <w:lang w:val="ru-RU" w:eastAsia="en-US" w:bidi="ar-SA"/>
      </w:rPr>
    </w:lvl>
    <w:lvl w:ilvl="3" w:tplc="3A52D19A">
      <w:numFmt w:val="bullet"/>
      <w:lvlText w:val="•"/>
      <w:lvlJc w:val="left"/>
      <w:pPr>
        <w:ind w:left="4754" w:hanging="284"/>
      </w:pPr>
      <w:rPr>
        <w:rFonts w:hint="default"/>
        <w:lang w:val="ru-RU" w:eastAsia="en-US" w:bidi="ar-SA"/>
      </w:rPr>
    </w:lvl>
    <w:lvl w:ilvl="4" w:tplc="BEF2C80A">
      <w:numFmt w:val="bullet"/>
      <w:lvlText w:val="•"/>
      <w:lvlJc w:val="left"/>
      <w:pPr>
        <w:ind w:left="5772" w:hanging="284"/>
      </w:pPr>
      <w:rPr>
        <w:rFonts w:hint="default"/>
        <w:lang w:val="ru-RU" w:eastAsia="en-US" w:bidi="ar-SA"/>
      </w:rPr>
    </w:lvl>
    <w:lvl w:ilvl="5" w:tplc="C1C64E8C">
      <w:numFmt w:val="bullet"/>
      <w:lvlText w:val="•"/>
      <w:lvlJc w:val="left"/>
      <w:pPr>
        <w:ind w:left="6790" w:hanging="284"/>
      </w:pPr>
      <w:rPr>
        <w:rFonts w:hint="default"/>
        <w:lang w:val="ru-RU" w:eastAsia="en-US" w:bidi="ar-SA"/>
      </w:rPr>
    </w:lvl>
    <w:lvl w:ilvl="6" w:tplc="E3527B96">
      <w:numFmt w:val="bullet"/>
      <w:lvlText w:val="•"/>
      <w:lvlJc w:val="left"/>
      <w:pPr>
        <w:ind w:left="7808" w:hanging="284"/>
      </w:pPr>
      <w:rPr>
        <w:rFonts w:hint="default"/>
        <w:lang w:val="ru-RU" w:eastAsia="en-US" w:bidi="ar-SA"/>
      </w:rPr>
    </w:lvl>
    <w:lvl w:ilvl="7" w:tplc="CBD8B536">
      <w:numFmt w:val="bullet"/>
      <w:lvlText w:val="•"/>
      <w:lvlJc w:val="left"/>
      <w:pPr>
        <w:ind w:left="8826" w:hanging="284"/>
      </w:pPr>
      <w:rPr>
        <w:rFonts w:hint="default"/>
        <w:lang w:val="ru-RU" w:eastAsia="en-US" w:bidi="ar-SA"/>
      </w:rPr>
    </w:lvl>
    <w:lvl w:ilvl="8" w:tplc="5D5E605C">
      <w:numFmt w:val="bullet"/>
      <w:lvlText w:val="•"/>
      <w:lvlJc w:val="left"/>
      <w:pPr>
        <w:ind w:left="9844" w:hanging="284"/>
      </w:pPr>
      <w:rPr>
        <w:rFonts w:hint="default"/>
        <w:lang w:val="ru-RU" w:eastAsia="en-US" w:bidi="ar-SA"/>
      </w:rPr>
    </w:lvl>
  </w:abstractNum>
  <w:abstractNum w:abstractNumId="40">
    <w:nsid w:val="23790AFD"/>
    <w:multiLevelType w:val="hybridMultilevel"/>
    <w:tmpl w:val="8E7E2152"/>
    <w:lvl w:ilvl="0" w:tplc="8982E35A">
      <w:start w:val="1"/>
      <w:numFmt w:val="decimal"/>
      <w:lvlText w:val="%1."/>
      <w:lvlJc w:val="left"/>
      <w:pPr>
        <w:ind w:left="1943" w:hanging="245"/>
        <w:jc w:val="left"/>
      </w:pPr>
      <w:rPr>
        <w:rFonts w:ascii="Times New Roman" w:eastAsia="Times New Roman" w:hAnsi="Times New Roman" w:cs="Times New Roman" w:hint="default"/>
        <w:w w:val="99"/>
        <w:sz w:val="24"/>
        <w:szCs w:val="24"/>
        <w:lang w:val="ru-RU" w:eastAsia="en-US" w:bidi="ar-SA"/>
      </w:rPr>
    </w:lvl>
    <w:lvl w:ilvl="1" w:tplc="70FA8CA2">
      <w:numFmt w:val="bullet"/>
      <w:lvlText w:val="•"/>
      <w:lvlJc w:val="left"/>
      <w:pPr>
        <w:ind w:left="2934" w:hanging="245"/>
      </w:pPr>
      <w:rPr>
        <w:rFonts w:hint="default"/>
        <w:lang w:val="ru-RU" w:eastAsia="en-US" w:bidi="ar-SA"/>
      </w:rPr>
    </w:lvl>
    <w:lvl w:ilvl="2" w:tplc="A566A8E6">
      <w:numFmt w:val="bullet"/>
      <w:lvlText w:val="•"/>
      <w:lvlJc w:val="left"/>
      <w:pPr>
        <w:ind w:left="3928" w:hanging="245"/>
      </w:pPr>
      <w:rPr>
        <w:rFonts w:hint="default"/>
        <w:lang w:val="ru-RU" w:eastAsia="en-US" w:bidi="ar-SA"/>
      </w:rPr>
    </w:lvl>
    <w:lvl w:ilvl="3" w:tplc="3030E710">
      <w:numFmt w:val="bullet"/>
      <w:lvlText w:val="•"/>
      <w:lvlJc w:val="left"/>
      <w:pPr>
        <w:ind w:left="4922" w:hanging="245"/>
      </w:pPr>
      <w:rPr>
        <w:rFonts w:hint="default"/>
        <w:lang w:val="ru-RU" w:eastAsia="en-US" w:bidi="ar-SA"/>
      </w:rPr>
    </w:lvl>
    <w:lvl w:ilvl="4" w:tplc="03D08BE0">
      <w:numFmt w:val="bullet"/>
      <w:lvlText w:val="•"/>
      <w:lvlJc w:val="left"/>
      <w:pPr>
        <w:ind w:left="5916" w:hanging="245"/>
      </w:pPr>
      <w:rPr>
        <w:rFonts w:hint="default"/>
        <w:lang w:val="ru-RU" w:eastAsia="en-US" w:bidi="ar-SA"/>
      </w:rPr>
    </w:lvl>
    <w:lvl w:ilvl="5" w:tplc="ABAA4AAE">
      <w:numFmt w:val="bullet"/>
      <w:lvlText w:val="•"/>
      <w:lvlJc w:val="left"/>
      <w:pPr>
        <w:ind w:left="6910" w:hanging="245"/>
      </w:pPr>
      <w:rPr>
        <w:rFonts w:hint="default"/>
        <w:lang w:val="ru-RU" w:eastAsia="en-US" w:bidi="ar-SA"/>
      </w:rPr>
    </w:lvl>
    <w:lvl w:ilvl="6" w:tplc="7444B4C2">
      <w:numFmt w:val="bullet"/>
      <w:lvlText w:val="•"/>
      <w:lvlJc w:val="left"/>
      <w:pPr>
        <w:ind w:left="7904" w:hanging="245"/>
      </w:pPr>
      <w:rPr>
        <w:rFonts w:hint="default"/>
        <w:lang w:val="ru-RU" w:eastAsia="en-US" w:bidi="ar-SA"/>
      </w:rPr>
    </w:lvl>
    <w:lvl w:ilvl="7" w:tplc="1236F314">
      <w:numFmt w:val="bullet"/>
      <w:lvlText w:val="•"/>
      <w:lvlJc w:val="left"/>
      <w:pPr>
        <w:ind w:left="8898" w:hanging="245"/>
      </w:pPr>
      <w:rPr>
        <w:rFonts w:hint="default"/>
        <w:lang w:val="ru-RU" w:eastAsia="en-US" w:bidi="ar-SA"/>
      </w:rPr>
    </w:lvl>
    <w:lvl w:ilvl="8" w:tplc="DE1EC2D0">
      <w:numFmt w:val="bullet"/>
      <w:lvlText w:val="•"/>
      <w:lvlJc w:val="left"/>
      <w:pPr>
        <w:ind w:left="9892" w:hanging="245"/>
      </w:pPr>
      <w:rPr>
        <w:rFonts w:hint="default"/>
        <w:lang w:val="ru-RU" w:eastAsia="en-US" w:bidi="ar-SA"/>
      </w:rPr>
    </w:lvl>
  </w:abstractNum>
  <w:abstractNum w:abstractNumId="41">
    <w:nsid w:val="23A22DC7"/>
    <w:multiLevelType w:val="hybridMultilevel"/>
    <w:tmpl w:val="CD2E15B2"/>
    <w:lvl w:ilvl="0" w:tplc="A82E78D8">
      <w:numFmt w:val="bullet"/>
      <w:lvlText w:val=""/>
      <w:lvlJc w:val="left"/>
      <w:pPr>
        <w:ind w:left="4439" w:hanging="360"/>
      </w:pPr>
      <w:rPr>
        <w:rFonts w:ascii="Wingdings 2" w:eastAsia="Wingdings 2" w:hAnsi="Wingdings 2" w:cs="Wingdings 2" w:hint="default"/>
        <w:w w:val="99"/>
        <w:sz w:val="24"/>
        <w:szCs w:val="24"/>
        <w:lang w:val="ru-RU" w:eastAsia="en-US" w:bidi="ar-SA"/>
      </w:rPr>
    </w:lvl>
    <w:lvl w:ilvl="1" w:tplc="9AE84A00">
      <w:numFmt w:val="bullet"/>
      <w:lvlText w:val="•"/>
      <w:lvlJc w:val="left"/>
      <w:pPr>
        <w:ind w:left="5001" w:hanging="360"/>
      </w:pPr>
      <w:rPr>
        <w:rFonts w:hint="default"/>
        <w:lang w:val="ru-RU" w:eastAsia="en-US" w:bidi="ar-SA"/>
      </w:rPr>
    </w:lvl>
    <w:lvl w:ilvl="2" w:tplc="49F8030E">
      <w:numFmt w:val="bullet"/>
      <w:lvlText w:val="•"/>
      <w:lvlJc w:val="left"/>
      <w:pPr>
        <w:ind w:left="5563" w:hanging="360"/>
      </w:pPr>
      <w:rPr>
        <w:rFonts w:hint="default"/>
        <w:lang w:val="ru-RU" w:eastAsia="en-US" w:bidi="ar-SA"/>
      </w:rPr>
    </w:lvl>
    <w:lvl w:ilvl="3" w:tplc="691A9092">
      <w:numFmt w:val="bullet"/>
      <w:lvlText w:val="•"/>
      <w:lvlJc w:val="left"/>
      <w:pPr>
        <w:ind w:left="6124" w:hanging="360"/>
      </w:pPr>
      <w:rPr>
        <w:rFonts w:hint="default"/>
        <w:lang w:val="ru-RU" w:eastAsia="en-US" w:bidi="ar-SA"/>
      </w:rPr>
    </w:lvl>
    <w:lvl w:ilvl="4" w:tplc="AB86A344">
      <w:numFmt w:val="bullet"/>
      <w:lvlText w:val="•"/>
      <w:lvlJc w:val="left"/>
      <w:pPr>
        <w:ind w:left="6686" w:hanging="360"/>
      </w:pPr>
      <w:rPr>
        <w:rFonts w:hint="default"/>
        <w:lang w:val="ru-RU" w:eastAsia="en-US" w:bidi="ar-SA"/>
      </w:rPr>
    </w:lvl>
    <w:lvl w:ilvl="5" w:tplc="1A160C88">
      <w:numFmt w:val="bullet"/>
      <w:lvlText w:val="•"/>
      <w:lvlJc w:val="left"/>
      <w:pPr>
        <w:ind w:left="7247" w:hanging="360"/>
      </w:pPr>
      <w:rPr>
        <w:rFonts w:hint="default"/>
        <w:lang w:val="ru-RU" w:eastAsia="en-US" w:bidi="ar-SA"/>
      </w:rPr>
    </w:lvl>
    <w:lvl w:ilvl="6" w:tplc="14787C10">
      <w:numFmt w:val="bullet"/>
      <w:lvlText w:val="•"/>
      <w:lvlJc w:val="left"/>
      <w:pPr>
        <w:ind w:left="7809" w:hanging="360"/>
      </w:pPr>
      <w:rPr>
        <w:rFonts w:hint="default"/>
        <w:lang w:val="ru-RU" w:eastAsia="en-US" w:bidi="ar-SA"/>
      </w:rPr>
    </w:lvl>
    <w:lvl w:ilvl="7" w:tplc="E116B35A">
      <w:numFmt w:val="bullet"/>
      <w:lvlText w:val="•"/>
      <w:lvlJc w:val="left"/>
      <w:pPr>
        <w:ind w:left="8370" w:hanging="360"/>
      </w:pPr>
      <w:rPr>
        <w:rFonts w:hint="default"/>
        <w:lang w:val="ru-RU" w:eastAsia="en-US" w:bidi="ar-SA"/>
      </w:rPr>
    </w:lvl>
    <w:lvl w:ilvl="8" w:tplc="13145194">
      <w:numFmt w:val="bullet"/>
      <w:lvlText w:val="•"/>
      <w:lvlJc w:val="left"/>
      <w:pPr>
        <w:ind w:left="8932" w:hanging="360"/>
      </w:pPr>
      <w:rPr>
        <w:rFonts w:hint="default"/>
        <w:lang w:val="ru-RU" w:eastAsia="en-US" w:bidi="ar-SA"/>
      </w:rPr>
    </w:lvl>
  </w:abstractNum>
  <w:abstractNum w:abstractNumId="42">
    <w:nsid w:val="241F68A1"/>
    <w:multiLevelType w:val="hybridMultilevel"/>
    <w:tmpl w:val="8C10E8A6"/>
    <w:lvl w:ilvl="0" w:tplc="D60AD82A">
      <w:start w:val="1"/>
      <w:numFmt w:val="decimal"/>
      <w:lvlText w:val="%1."/>
      <w:lvlJc w:val="left"/>
      <w:pPr>
        <w:ind w:left="2832" w:hanging="423"/>
        <w:jc w:val="right"/>
      </w:pPr>
      <w:rPr>
        <w:rFonts w:ascii="Times New Roman" w:eastAsia="Times New Roman" w:hAnsi="Times New Roman" w:cs="Times New Roman" w:hint="default"/>
        <w:w w:val="99"/>
        <w:sz w:val="24"/>
        <w:szCs w:val="24"/>
        <w:lang w:val="ru-RU" w:eastAsia="en-US" w:bidi="ar-SA"/>
      </w:rPr>
    </w:lvl>
    <w:lvl w:ilvl="1" w:tplc="5E148F58">
      <w:numFmt w:val="bullet"/>
      <w:lvlText w:val="•"/>
      <w:lvlJc w:val="left"/>
      <w:pPr>
        <w:ind w:left="3744" w:hanging="423"/>
      </w:pPr>
      <w:rPr>
        <w:rFonts w:hint="default"/>
        <w:lang w:val="ru-RU" w:eastAsia="en-US" w:bidi="ar-SA"/>
      </w:rPr>
    </w:lvl>
    <w:lvl w:ilvl="2" w:tplc="C568B37C">
      <w:numFmt w:val="bullet"/>
      <w:lvlText w:val="•"/>
      <w:lvlJc w:val="left"/>
      <w:pPr>
        <w:ind w:left="4648" w:hanging="423"/>
      </w:pPr>
      <w:rPr>
        <w:rFonts w:hint="default"/>
        <w:lang w:val="ru-RU" w:eastAsia="en-US" w:bidi="ar-SA"/>
      </w:rPr>
    </w:lvl>
    <w:lvl w:ilvl="3" w:tplc="182A4350">
      <w:numFmt w:val="bullet"/>
      <w:lvlText w:val="•"/>
      <w:lvlJc w:val="left"/>
      <w:pPr>
        <w:ind w:left="5552" w:hanging="423"/>
      </w:pPr>
      <w:rPr>
        <w:rFonts w:hint="default"/>
        <w:lang w:val="ru-RU" w:eastAsia="en-US" w:bidi="ar-SA"/>
      </w:rPr>
    </w:lvl>
    <w:lvl w:ilvl="4" w:tplc="A8601536">
      <w:numFmt w:val="bullet"/>
      <w:lvlText w:val="•"/>
      <w:lvlJc w:val="left"/>
      <w:pPr>
        <w:ind w:left="6456" w:hanging="423"/>
      </w:pPr>
      <w:rPr>
        <w:rFonts w:hint="default"/>
        <w:lang w:val="ru-RU" w:eastAsia="en-US" w:bidi="ar-SA"/>
      </w:rPr>
    </w:lvl>
    <w:lvl w:ilvl="5" w:tplc="245C2A60">
      <w:numFmt w:val="bullet"/>
      <w:lvlText w:val="•"/>
      <w:lvlJc w:val="left"/>
      <w:pPr>
        <w:ind w:left="7360" w:hanging="423"/>
      </w:pPr>
      <w:rPr>
        <w:rFonts w:hint="default"/>
        <w:lang w:val="ru-RU" w:eastAsia="en-US" w:bidi="ar-SA"/>
      </w:rPr>
    </w:lvl>
    <w:lvl w:ilvl="6" w:tplc="F13653A6">
      <w:numFmt w:val="bullet"/>
      <w:lvlText w:val="•"/>
      <w:lvlJc w:val="left"/>
      <w:pPr>
        <w:ind w:left="8264" w:hanging="423"/>
      </w:pPr>
      <w:rPr>
        <w:rFonts w:hint="default"/>
        <w:lang w:val="ru-RU" w:eastAsia="en-US" w:bidi="ar-SA"/>
      </w:rPr>
    </w:lvl>
    <w:lvl w:ilvl="7" w:tplc="571671C8">
      <w:numFmt w:val="bullet"/>
      <w:lvlText w:val="•"/>
      <w:lvlJc w:val="left"/>
      <w:pPr>
        <w:ind w:left="9168" w:hanging="423"/>
      </w:pPr>
      <w:rPr>
        <w:rFonts w:hint="default"/>
        <w:lang w:val="ru-RU" w:eastAsia="en-US" w:bidi="ar-SA"/>
      </w:rPr>
    </w:lvl>
    <w:lvl w:ilvl="8" w:tplc="6AA47D14">
      <w:numFmt w:val="bullet"/>
      <w:lvlText w:val="•"/>
      <w:lvlJc w:val="left"/>
      <w:pPr>
        <w:ind w:left="10072" w:hanging="423"/>
      </w:pPr>
      <w:rPr>
        <w:rFonts w:hint="default"/>
        <w:lang w:val="ru-RU" w:eastAsia="en-US" w:bidi="ar-SA"/>
      </w:rPr>
    </w:lvl>
  </w:abstractNum>
  <w:abstractNum w:abstractNumId="43">
    <w:nsid w:val="25A20100"/>
    <w:multiLevelType w:val="hybridMultilevel"/>
    <w:tmpl w:val="2C424902"/>
    <w:lvl w:ilvl="0" w:tplc="1F161182">
      <w:start w:val="6"/>
      <w:numFmt w:val="decimal"/>
      <w:lvlText w:val="%1."/>
      <w:lvlJc w:val="left"/>
      <w:pPr>
        <w:ind w:left="1699" w:hanging="245"/>
        <w:jc w:val="left"/>
      </w:pPr>
      <w:rPr>
        <w:rFonts w:ascii="Times New Roman" w:eastAsia="Times New Roman" w:hAnsi="Times New Roman" w:cs="Times New Roman" w:hint="default"/>
        <w:w w:val="99"/>
        <w:sz w:val="24"/>
        <w:szCs w:val="24"/>
        <w:lang w:val="ru-RU" w:eastAsia="en-US" w:bidi="ar-SA"/>
      </w:rPr>
    </w:lvl>
    <w:lvl w:ilvl="1" w:tplc="11987230">
      <w:numFmt w:val="bullet"/>
      <w:lvlText w:val="•"/>
      <w:lvlJc w:val="left"/>
      <w:pPr>
        <w:ind w:left="2718" w:hanging="245"/>
      </w:pPr>
      <w:rPr>
        <w:rFonts w:hint="default"/>
        <w:lang w:val="ru-RU" w:eastAsia="en-US" w:bidi="ar-SA"/>
      </w:rPr>
    </w:lvl>
    <w:lvl w:ilvl="2" w:tplc="375E73A6">
      <w:numFmt w:val="bullet"/>
      <w:lvlText w:val="•"/>
      <w:lvlJc w:val="left"/>
      <w:pPr>
        <w:ind w:left="3736" w:hanging="245"/>
      </w:pPr>
      <w:rPr>
        <w:rFonts w:hint="default"/>
        <w:lang w:val="ru-RU" w:eastAsia="en-US" w:bidi="ar-SA"/>
      </w:rPr>
    </w:lvl>
    <w:lvl w:ilvl="3" w:tplc="07E4FB52">
      <w:numFmt w:val="bullet"/>
      <w:lvlText w:val="•"/>
      <w:lvlJc w:val="left"/>
      <w:pPr>
        <w:ind w:left="4754" w:hanging="245"/>
      </w:pPr>
      <w:rPr>
        <w:rFonts w:hint="default"/>
        <w:lang w:val="ru-RU" w:eastAsia="en-US" w:bidi="ar-SA"/>
      </w:rPr>
    </w:lvl>
    <w:lvl w:ilvl="4" w:tplc="394A21BA">
      <w:numFmt w:val="bullet"/>
      <w:lvlText w:val="•"/>
      <w:lvlJc w:val="left"/>
      <w:pPr>
        <w:ind w:left="5772" w:hanging="245"/>
      </w:pPr>
      <w:rPr>
        <w:rFonts w:hint="default"/>
        <w:lang w:val="ru-RU" w:eastAsia="en-US" w:bidi="ar-SA"/>
      </w:rPr>
    </w:lvl>
    <w:lvl w:ilvl="5" w:tplc="1D92BEB8">
      <w:numFmt w:val="bullet"/>
      <w:lvlText w:val="•"/>
      <w:lvlJc w:val="left"/>
      <w:pPr>
        <w:ind w:left="6790" w:hanging="245"/>
      </w:pPr>
      <w:rPr>
        <w:rFonts w:hint="default"/>
        <w:lang w:val="ru-RU" w:eastAsia="en-US" w:bidi="ar-SA"/>
      </w:rPr>
    </w:lvl>
    <w:lvl w:ilvl="6" w:tplc="44D05BE8">
      <w:numFmt w:val="bullet"/>
      <w:lvlText w:val="•"/>
      <w:lvlJc w:val="left"/>
      <w:pPr>
        <w:ind w:left="7808" w:hanging="245"/>
      </w:pPr>
      <w:rPr>
        <w:rFonts w:hint="default"/>
        <w:lang w:val="ru-RU" w:eastAsia="en-US" w:bidi="ar-SA"/>
      </w:rPr>
    </w:lvl>
    <w:lvl w:ilvl="7" w:tplc="5B30A476">
      <w:numFmt w:val="bullet"/>
      <w:lvlText w:val="•"/>
      <w:lvlJc w:val="left"/>
      <w:pPr>
        <w:ind w:left="8826" w:hanging="245"/>
      </w:pPr>
      <w:rPr>
        <w:rFonts w:hint="default"/>
        <w:lang w:val="ru-RU" w:eastAsia="en-US" w:bidi="ar-SA"/>
      </w:rPr>
    </w:lvl>
    <w:lvl w:ilvl="8" w:tplc="F078D69C">
      <w:numFmt w:val="bullet"/>
      <w:lvlText w:val="•"/>
      <w:lvlJc w:val="left"/>
      <w:pPr>
        <w:ind w:left="9844" w:hanging="245"/>
      </w:pPr>
      <w:rPr>
        <w:rFonts w:hint="default"/>
        <w:lang w:val="ru-RU" w:eastAsia="en-US" w:bidi="ar-SA"/>
      </w:rPr>
    </w:lvl>
  </w:abstractNum>
  <w:abstractNum w:abstractNumId="44">
    <w:nsid w:val="261A66B1"/>
    <w:multiLevelType w:val="hybridMultilevel"/>
    <w:tmpl w:val="A3CC5504"/>
    <w:lvl w:ilvl="0" w:tplc="FBBAD982">
      <w:start w:val="5"/>
      <w:numFmt w:val="decimal"/>
      <w:lvlText w:val="%1"/>
      <w:lvlJc w:val="left"/>
      <w:pPr>
        <w:ind w:left="1699" w:hanging="183"/>
        <w:jc w:val="left"/>
      </w:pPr>
      <w:rPr>
        <w:rFonts w:hint="default"/>
        <w:b/>
        <w:bCs/>
        <w:i/>
        <w:w w:val="99"/>
        <w:lang w:val="ru-RU" w:eastAsia="en-US" w:bidi="ar-SA"/>
      </w:rPr>
    </w:lvl>
    <w:lvl w:ilvl="1" w:tplc="F8742212">
      <w:numFmt w:val="bullet"/>
      <w:lvlText w:val="•"/>
      <w:lvlJc w:val="left"/>
      <w:pPr>
        <w:ind w:left="2718" w:hanging="183"/>
      </w:pPr>
      <w:rPr>
        <w:rFonts w:hint="default"/>
        <w:lang w:val="ru-RU" w:eastAsia="en-US" w:bidi="ar-SA"/>
      </w:rPr>
    </w:lvl>
    <w:lvl w:ilvl="2" w:tplc="52FA9CCE">
      <w:numFmt w:val="bullet"/>
      <w:lvlText w:val="•"/>
      <w:lvlJc w:val="left"/>
      <w:pPr>
        <w:ind w:left="3736" w:hanging="183"/>
      </w:pPr>
      <w:rPr>
        <w:rFonts w:hint="default"/>
        <w:lang w:val="ru-RU" w:eastAsia="en-US" w:bidi="ar-SA"/>
      </w:rPr>
    </w:lvl>
    <w:lvl w:ilvl="3" w:tplc="1D56B9F8">
      <w:numFmt w:val="bullet"/>
      <w:lvlText w:val="•"/>
      <w:lvlJc w:val="left"/>
      <w:pPr>
        <w:ind w:left="4754" w:hanging="183"/>
      </w:pPr>
      <w:rPr>
        <w:rFonts w:hint="default"/>
        <w:lang w:val="ru-RU" w:eastAsia="en-US" w:bidi="ar-SA"/>
      </w:rPr>
    </w:lvl>
    <w:lvl w:ilvl="4" w:tplc="E0BC2C2A">
      <w:numFmt w:val="bullet"/>
      <w:lvlText w:val="•"/>
      <w:lvlJc w:val="left"/>
      <w:pPr>
        <w:ind w:left="5772" w:hanging="183"/>
      </w:pPr>
      <w:rPr>
        <w:rFonts w:hint="default"/>
        <w:lang w:val="ru-RU" w:eastAsia="en-US" w:bidi="ar-SA"/>
      </w:rPr>
    </w:lvl>
    <w:lvl w:ilvl="5" w:tplc="AA3ADF36">
      <w:numFmt w:val="bullet"/>
      <w:lvlText w:val="•"/>
      <w:lvlJc w:val="left"/>
      <w:pPr>
        <w:ind w:left="6790" w:hanging="183"/>
      </w:pPr>
      <w:rPr>
        <w:rFonts w:hint="default"/>
        <w:lang w:val="ru-RU" w:eastAsia="en-US" w:bidi="ar-SA"/>
      </w:rPr>
    </w:lvl>
    <w:lvl w:ilvl="6" w:tplc="C4406EFE">
      <w:numFmt w:val="bullet"/>
      <w:lvlText w:val="•"/>
      <w:lvlJc w:val="left"/>
      <w:pPr>
        <w:ind w:left="7808" w:hanging="183"/>
      </w:pPr>
      <w:rPr>
        <w:rFonts w:hint="default"/>
        <w:lang w:val="ru-RU" w:eastAsia="en-US" w:bidi="ar-SA"/>
      </w:rPr>
    </w:lvl>
    <w:lvl w:ilvl="7" w:tplc="A614EC34">
      <w:numFmt w:val="bullet"/>
      <w:lvlText w:val="•"/>
      <w:lvlJc w:val="left"/>
      <w:pPr>
        <w:ind w:left="8826" w:hanging="183"/>
      </w:pPr>
      <w:rPr>
        <w:rFonts w:hint="default"/>
        <w:lang w:val="ru-RU" w:eastAsia="en-US" w:bidi="ar-SA"/>
      </w:rPr>
    </w:lvl>
    <w:lvl w:ilvl="8" w:tplc="4FBC499C">
      <w:numFmt w:val="bullet"/>
      <w:lvlText w:val="•"/>
      <w:lvlJc w:val="left"/>
      <w:pPr>
        <w:ind w:left="9844" w:hanging="183"/>
      </w:pPr>
      <w:rPr>
        <w:rFonts w:hint="default"/>
        <w:lang w:val="ru-RU" w:eastAsia="en-US" w:bidi="ar-SA"/>
      </w:rPr>
    </w:lvl>
  </w:abstractNum>
  <w:abstractNum w:abstractNumId="45">
    <w:nsid w:val="26611E86"/>
    <w:multiLevelType w:val="multilevel"/>
    <w:tmpl w:val="943ADD38"/>
    <w:lvl w:ilvl="0">
      <w:start w:val="1"/>
      <w:numFmt w:val="decimal"/>
      <w:lvlText w:val="%1"/>
      <w:lvlJc w:val="left"/>
      <w:pPr>
        <w:ind w:left="3192" w:hanging="783"/>
        <w:jc w:val="left"/>
      </w:pPr>
      <w:rPr>
        <w:rFonts w:hint="default"/>
        <w:lang w:val="ru-RU" w:eastAsia="en-US" w:bidi="ar-SA"/>
      </w:rPr>
    </w:lvl>
    <w:lvl w:ilvl="1">
      <w:start w:val="2"/>
      <w:numFmt w:val="decimal"/>
      <w:lvlText w:val="%1.%2"/>
      <w:lvlJc w:val="left"/>
      <w:pPr>
        <w:ind w:left="3192" w:hanging="783"/>
        <w:jc w:val="left"/>
      </w:pPr>
      <w:rPr>
        <w:rFonts w:hint="default"/>
        <w:lang w:val="ru-RU" w:eastAsia="en-US" w:bidi="ar-SA"/>
      </w:rPr>
    </w:lvl>
    <w:lvl w:ilvl="2">
      <w:start w:val="5"/>
      <w:numFmt w:val="decimal"/>
      <w:lvlText w:val="%1.%2.%3"/>
      <w:lvlJc w:val="left"/>
      <w:pPr>
        <w:ind w:left="3192" w:hanging="783"/>
        <w:jc w:val="left"/>
      </w:pPr>
      <w:rPr>
        <w:rFonts w:hint="default"/>
        <w:lang w:val="ru-RU" w:eastAsia="en-US" w:bidi="ar-SA"/>
      </w:rPr>
    </w:lvl>
    <w:lvl w:ilvl="3">
      <w:start w:val="1"/>
      <w:numFmt w:val="decimal"/>
      <w:lvlText w:val="%1.%2.%3.%4."/>
      <w:lvlJc w:val="left"/>
      <w:pPr>
        <w:ind w:left="3192" w:hanging="783"/>
        <w:jc w:val="right"/>
      </w:pPr>
      <w:rPr>
        <w:rFonts w:ascii="Times New Roman" w:eastAsia="Times New Roman" w:hAnsi="Times New Roman" w:cs="Times New Roman" w:hint="default"/>
        <w:b/>
        <w:bCs/>
        <w:i/>
        <w:spacing w:val="-5"/>
        <w:w w:val="99"/>
        <w:sz w:val="24"/>
        <w:szCs w:val="24"/>
        <w:lang w:val="ru-RU" w:eastAsia="en-US" w:bidi="ar-SA"/>
      </w:rPr>
    </w:lvl>
    <w:lvl w:ilvl="4">
      <w:numFmt w:val="bullet"/>
      <w:lvlText w:val="•"/>
      <w:lvlJc w:val="left"/>
      <w:pPr>
        <w:ind w:left="6672" w:hanging="783"/>
      </w:pPr>
      <w:rPr>
        <w:rFonts w:hint="default"/>
        <w:lang w:val="ru-RU" w:eastAsia="en-US" w:bidi="ar-SA"/>
      </w:rPr>
    </w:lvl>
    <w:lvl w:ilvl="5">
      <w:numFmt w:val="bullet"/>
      <w:lvlText w:val="•"/>
      <w:lvlJc w:val="left"/>
      <w:pPr>
        <w:ind w:left="7540" w:hanging="783"/>
      </w:pPr>
      <w:rPr>
        <w:rFonts w:hint="default"/>
        <w:lang w:val="ru-RU" w:eastAsia="en-US" w:bidi="ar-SA"/>
      </w:rPr>
    </w:lvl>
    <w:lvl w:ilvl="6">
      <w:numFmt w:val="bullet"/>
      <w:lvlText w:val="•"/>
      <w:lvlJc w:val="left"/>
      <w:pPr>
        <w:ind w:left="8408" w:hanging="783"/>
      </w:pPr>
      <w:rPr>
        <w:rFonts w:hint="default"/>
        <w:lang w:val="ru-RU" w:eastAsia="en-US" w:bidi="ar-SA"/>
      </w:rPr>
    </w:lvl>
    <w:lvl w:ilvl="7">
      <w:numFmt w:val="bullet"/>
      <w:lvlText w:val="•"/>
      <w:lvlJc w:val="left"/>
      <w:pPr>
        <w:ind w:left="9276" w:hanging="783"/>
      </w:pPr>
      <w:rPr>
        <w:rFonts w:hint="default"/>
        <w:lang w:val="ru-RU" w:eastAsia="en-US" w:bidi="ar-SA"/>
      </w:rPr>
    </w:lvl>
    <w:lvl w:ilvl="8">
      <w:numFmt w:val="bullet"/>
      <w:lvlText w:val="•"/>
      <w:lvlJc w:val="left"/>
      <w:pPr>
        <w:ind w:left="10144" w:hanging="783"/>
      </w:pPr>
      <w:rPr>
        <w:rFonts w:hint="default"/>
        <w:lang w:val="ru-RU" w:eastAsia="en-US" w:bidi="ar-SA"/>
      </w:rPr>
    </w:lvl>
  </w:abstractNum>
  <w:abstractNum w:abstractNumId="46">
    <w:nsid w:val="26E42A54"/>
    <w:multiLevelType w:val="hybridMultilevel"/>
    <w:tmpl w:val="1E2E36DA"/>
    <w:lvl w:ilvl="0" w:tplc="BB74CE32">
      <w:numFmt w:val="bullet"/>
      <w:lvlText w:val=""/>
      <w:lvlJc w:val="left"/>
      <w:pPr>
        <w:ind w:left="1699" w:hanging="423"/>
      </w:pPr>
      <w:rPr>
        <w:rFonts w:ascii="Symbol" w:eastAsia="Symbol" w:hAnsi="Symbol" w:cs="Symbol" w:hint="default"/>
        <w:w w:val="99"/>
        <w:sz w:val="24"/>
        <w:szCs w:val="24"/>
        <w:lang w:val="ru-RU" w:eastAsia="en-US" w:bidi="ar-SA"/>
      </w:rPr>
    </w:lvl>
    <w:lvl w:ilvl="1" w:tplc="F208E5D6">
      <w:numFmt w:val="bullet"/>
      <w:lvlText w:val="•"/>
      <w:lvlJc w:val="left"/>
      <w:pPr>
        <w:ind w:left="2718" w:hanging="423"/>
      </w:pPr>
      <w:rPr>
        <w:rFonts w:hint="default"/>
        <w:lang w:val="ru-RU" w:eastAsia="en-US" w:bidi="ar-SA"/>
      </w:rPr>
    </w:lvl>
    <w:lvl w:ilvl="2" w:tplc="09D6CF98">
      <w:numFmt w:val="bullet"/>
      <w:lvlText w:val="•"/>
      <w:lvlJc w:val="left"/>
      <w:pPr>
        <w:ind w:left="3736" w:hanging="423"/>
      </w:pPr>
      <w:rPr>
        <w:rFonts w:hint="default"/>
        <w:lang w:val="ru-RU" w:eastAsia="en-US" w:bidi="ar-SA"/>
      </w:rPr>
    </w:lvl>
    <w:lvl w:ilvl="3" w:tplc="98FEBFE6">
      <w:numFmt w:val="bullet"/>
      <w:lvlText w:val="•"/>
      <w:lvlJc w:val="left"/>
      <w:pPr>
        <w:ind w:left="4754" w:hanging="423"/>
      </w:pPr>
      <w:rPr>
        <w:rFonts w:hint="default"/>
        <w:lang w:val="ru-RU" w:eastAsia="en-US" w:bidi="ar-SA"/>
      </w:rPr>
    </w:lvl>
    <w:lvl w:ilvl="4" w:tplc="7A6A95A6">
      <w:numFmt w:val="bullet"/>
      <w:lvlText w:val="•"/>
      <w:lvlJc w:val="left"/>
      <w:pPr>
        <w:ind w:left="5772" w:hanging="423"/>
      </w:pPr>
      <w:rPr>
        <w:rFonts w:hint="default"/>
        <w:lang w:val="ru-RU" w:eastAsia="en-US" w:bidi="ar-SA"/>
      </w:rPr>
    </w:lvl>
    <w:lvl w:ilvl="5" w:tplc="6EB800F2">
      <w:numFmt w:val="bullet"/>
      <w:lvlText w:val="•"/>
      <w:lvlJc w:val="left"/>
      <w:pPr>
        <w:ind w:left="6790" w:hanging="423"/>
      </w:pPr>
      <w:rPr>
        <w:rFonts w:hint="default"/>
        <w:lang w:val="ru-RU" w:eastAsia="en-US" w:bidi="ar-SA"/>
      </w:rPr>
    </w:lvl>
    <w:lvl w:ilvl="6" w:tplc="B032EC08">
      <w:numFmt w:val="bullet"/>
      <w:lvlText w:val="•"/>
      <w:lvlJc w:val="left"/>
      <w:pPr>
        <w:ind w:left="7808" w:hanging="423"/>
      </w:pPr>
      <w:rPr>
        <w:rFonts w:hint="default"/>
        <w:lang w:val="ru-RU" w:eastAsia="en-US" w:bidi="ar-SA"/>
      </w:rPr>
    </w:lvl>
    <w:lvl w:ilvl="7" w:tplc="9F6EE146">
      <w:numFmt w:val="bullet"/>
      <w:lvlText w:val="•"/>
      <w:lvlJc w:val="left"/>
      <w:pPr>
        <w:ind w:left="8826" w:hanging="423"/>
      </w:pPr>
      <w:rPr>
        <w:rFonts w:hint="default"/>
        <w:lang w:val="ru-RU" w:eastAsia="en-US" w:bidi="ar-SA"/>
      </w:rPr>
    </w:lvl>
    <w:lvl w:ilvl="8" w:tplc="FD16C65E">
      <w:numFmt w:val="bullet"/>
      <w:lvlText w:val="•"/>
      <w:lvlJc w:val="left"/>
      <w:pPr>
        <w:ind w:left="9844" w:hanging="423"/>
      </w:pPr>
      <w:rPr>
        <w:rFonts w:hint="default"/>
        <w:lang w:val="ru-RU" w:eastAsia="en-US" w:bidi="ar-SA"/>
      </w:rPr>
    </w:lvl>
  </w:abstractNum>
  <w:abstractNum w:abstractNumId="47">
    <w:nsid w:val="27645CC1"/>
    <w:multiLevelType w:val="hybridMultilevel"/>
    <w:tmpl w:val="5FA84332"/>
    <w:lvl w:ilvl="0" w:tplc="3FFAAC5E">
      <w:start w:val="8"/>
      <w:numFmt w:val="decimal"/>
      <w:lvlText w:val="%1"/>
      <w:lvlJc w:val="left"/>
      <w:pPr>
        <w:ind w:left="111" w:hanging="168"/>
        <w:jc w:val="left"/>
      </w:pPr>
      <w:rPr>
        <w:rFonts w:ascii="Times New Roman" w:eastAsia="Times New Roman" w:hAnsi="Times New Roman" w:cs="Times New Roman" w:hint="default"/>
        <w:w w:val="100"/>
        <w:sz w:val="22"/>
        <w:szCs w:val="22"/>
        <w:u w:val="single" w:color="000000"/>
        <w:lang w:val="ru-RU" w:eastAsia="en-US" w:bidi="ar-SA"/>
      </w:rPr>
    </w:lvl>
    <w:lvl w:ilvl="1" w:tplc="2C8EB3CA">
      <w:numFmt w:val="bullet"/>
      <w:lvlText w:val="•"/>
      <w:lvlJc w:val="left"/>
      <w:pPr>
        <w:ind w:left="355" w:hanging="168"/>
      </w:pPr>
      <w:rPr>
        <w:rFonts w:hint="default"/>
        <w:lang w:val="ru-RU" w:eastAsia="en-US" w:bidi="ar-SA"/>
      </w:rPr>
    </w:lvl>
    <w:lvl w:ilvl="2" w:tplc="FF4A42B0">
      <w:numFmt w:val="bullet"/>
      <w:lvlText w:val="•"/>
      <w:lvlJc w:val="left"/>
      <w:pPr>
        <w:ind w:left="590" w:hanging="168"/>
      </w:pPr>
      <w:rPr>
        <w:rFonts w:hint="default"/>
        <w:lang w:val="ru-RU" w:eastAsia="en-US" w:bidi="ar-SA"/>
      </w:rPr>
    </w:lvl>
    <w:lvl w:ilvl="3" w:tplc="E496FD64">
      <w:numFmt w:val="bullet"/>
      <w:lvlText w:val="•"/>
      <w:lvlJc w:val="left"/>
      <w:pPr>
        <w:ind w:left="825" w:hanging="168"/>
      </w:pPr>
      <w:rPr>
        <w:rFonts w:hint="default"/>
        <w:lang w:val="ru-RU" w:eastAsia="en-US" w:bidi="ar-SA"/>
      </w:rPr>
    </w:lvl>
    <w:lvl w:ilvl="4" w:tplc="AF0861E0">
      <w:numFmt w:val="bullet"/>
      <w:lvlText w:val="•"/>
      <w:lvlJc w:val="left"/>
      <w:pPr>
        <w:ind w:left="1060" w:hanging="168"/>
      </w:pPr>
      <w:rPr>
        <w:rFonts w:hint="default"/>
        <w:lang w:val="ru-RU" w:eastAsia="en-US" w:bidi="ar-SA"/>
      </w:rPr>
    </w:lvl>
    <w:lvl w:ilvl="5" w:tplc="31E69498">
      <w:numFmt w:val="bullet"/>
      <w:lvlText w:val="•"/>
      <w:lvlJc w:val="left"/>
      <w:pPr>
        <w:ind w:left="1295" w:hanging="168"/>
      </w:pPr>
      <w:rPr>
        <w:rFonts w:hint="default"/>
        <w:lang w:val="ru-RU" w:eastAsia="en-US" w:bidi="ar-SA"/>
      </w:rPr>
    </w:lvl>
    <w:lvl w:ilvl="6" w:tplc="F85CA328">
      <w:numFmt w:val="bullet"/>
      <w:lvlText w:val="•"/>
      <w:lvlJc w:val="left"/>
      <w:pPr>
        <w:ind w:left="1530" w:hanging="168"/>
      </w:pPr>
      <w:rPr>
        <w:rFonts w:hint="default"/>
        <w:lang w:val="ru-RU" w:eastAsia="en-US" w:bidi="ar-SA"/>
      </w:rPr>
    </w:lvl>
    <w:lvl w:ilvl="7" w:tplc="C86EBEA8">
      <w:numFmt w:val="bullet"/>
      <w:lvlText w:val="•"/>
      <w:lvlJc w:val="left"/>
      <w:pPr>
        <w:ind w:left="1765" w:hanging="168"/>
      </w:pPr>
      <w:rPr>
        <w:rFonts w:hint="default"/>
        <w:lang w:val="ru-RU" w:eastAsia="en-US" w:bidi="ar-SA"/>
      </w:rPr>
    </w:lvl>
    <w:lvl w:ilvl="8" w:tplc="B41E9672">
      <w:numFmt w:val="bullet"/>
      <w:lvlText w:val="•"/>
      <w:lvlJc w:val="left"/>
      <w:pPr>
        <w:ind w:left="2000" w:hanging="168"/>
      </w:pPr>
      <w:rPr>
        <w:rFonts w:hint="default"/>
        <w:lang w:val="ru-RU" w:eastAsia="en-US" w:bidi="ar-SA"/>
      </w:rPr>
    </w:lvl>
  </w:abstractNum>
  <w:abstractNum w:abstractNumId="48">
    <w:nsid w:val="27937A25"/>
    <w:multiLevelType w:val="hybridMultilevel"/>
    <w:tmpl w:val="60C00ABE"/>
    <w:lvl w:ilvl="0" w:tplc="61F20860">
      <w:numFmt w:val="bullet"/>
      <w:lvlText w:val=""/>
      <w:lvlJc w:val="left"/>
      <w:pPr>
        <w:ind w:left="1699" w:hanging="360"/>
      </w:pPr>
      <w:rPr>
        <w:rFonts w:ascii="Symbol" w:eastAsia="Symbol" w:hAnsi="Symbol" w:cs="Symbol" w:hint="default"/>
        <w:w w:val="99"/>
        <w:sz w:val="24"/>
        <w:szCs w:val="24"/>
        <w:lang w:val="ru-RU" w:eastAsia="en-US" w:bidi="ar-SA"/>
      </w:rPr>
    </w:lvl>
    <w:lvl w:ilvl="1" w:tplc="AE36D692">
      <w:numFmt w:val="bullet"/>
      <w:lvlText w:val="•"/>
      <w:lvlJc w:val="left"/>
      <w:pPr>
        <w:ind w:left="2718" w:hanging="360"/>
      </w:pPr>
      <w:rPr>
        <w:rFonts w:hint="default"/>
        <w:lang w:val="ru-RU" w:eastAsia="en-US" w:bidi="ar-SA"/>
      </w:rPr>
    </w:lvl>
    <w:lvl w:ilvl="2" w:tplc="1734916A">
      <w:numFmt w:val="bullet"/>
      <w:lvlText w:val="•"/>
      <w:lvlJc w:val="left"/>
      <w:pPr>
        <w:ind w:left="3736" w:hanging="360"/>
      </w:pPr>
      <w:rPr>
        <w:rFonts w:hint="default"/>
        <w:lang w:val="ru-RU" w:eastAsia="en-US" w:bidi="ar-SA"/>
      </w:rPr>
    </w:lvl>
    <w:lvl w:ilvl="3" w:tplc="00A88402">
      <w:numFmt w:val="bullet"/>
      <w:lvlText w:val="•"/>
      <w:lvlJc w:val="left"/>
      <w:pPr>
        <w:ind w:left="4754" w:hanging="360"/>
      </w:pPr>
      <w:rPr>
        <w:rFonts w:hint="default"/>
        <w:lang w:val="ru-RU" w:eastAsia="en-US" w:bidi="ar-SA"/>
      </w:rPr>
    </w:lvl>
    <w:lvl w:ilvl="4" w:tplc="BDD652D2">
      <w:numFmt w:val="bullet"/>
      <w:lvlText w:val="•"/>
      <w:lvlJc w:val="left"/>
      <w:pPr>
        <w:ind w:left="5772" w:hanging="360"/>
      </w:pPr>
      <w:rPr>
        <w:rFonts w:hint="default"/>
        <w:lang w:val="ru-RU" w:eastAsia="en-US" w:bidi="ar-SA"/>
      </w:rPr>
    </w:lvl>
    <w:lvl w:ilvl="5" w:tplc="B358E63A">
      <w:numFmt w:val="bullet"/>
      <w:lvlText w:val="•"/>
      <w:lvlJc w:val="left"/>
      <w:pPr>
        <w:ind w:left="6790" w:hanging="360"/>
      </w:pPr>
      <w:rPr>
        <w:rFonts w:hint="default"/>
        <w:lang w:val="ru-RU" w:eastAsia="en-US" w:bidi="ar-SA"/>
      </w:rPr>
    </w:lvl>
    <w:lvl w:ilvl="6" w:tplc="CD84F4DE">
      <w:numFmt w:val="bullet"/>
      <w:lvlText w:val="•"/>
      <w:lvlJc w:val="left"/>
      <w:pPr>
        <w:ind w:left="7808" w:hanging="360"/>
      </w:pPr>
      <w:rPr>
        <w:rFonts w:hint="default"/>
        <w:lang w:val="ru-RU" w:eastAsia="en-US" w:bidi="ar-SA"/>
      </w:rPr>
    </w:lvl>
    <w:lvl w:ilvl="7" w:tplc="99B07184">
      <w:numFmt w:val="bullet"/>
      <w:lvlText w:val="•"/>
      <w:lvlJc w:val="left"/>
      <w:pPr>
        <w:ind w:left="8826" w:hanging="360"/>
      </w:pPr>
      <w:rPr>
        <w:rFonts w:hint="default"/>
        <w:lang w:val="ru-RU" w:eastAsia="en-US" w:bidi="ar-SA"/>
      </w:rPr>
    </w:lvl>
    <w:lvl w:ilvl="8" w:tplc="4F62DB98">
      <w:numFmt w:val="bullet"/>
      <w:lvlText w:val="•"/>
      <w:lvlJc w:val="left"/>
      <w:pPr>
        <w:ind w:left="9844" w:hanging="360"/>
      </w:pPr>
      <w:rPr>
        <w:rFonts w:hint="default"/>
        <w:lang w:val="ru-RU" w:eastAsia="en-US" w:bidi="ar-SA"/>
      </w:rPr>
    </w:lvl>
  </w:abstractNum>
  <w:abstractNum w:abstractNumId="49">
    <w:nsid w:val="2E6B0DB1"/>
    <w:multiLevelType w:val="hybridMultilevel"/>
    <w:tmpl w:val="D3389C62"/>
    <w:lvl w:ilvl="0" w:tplc="D154174A">
      <w:numFmt w:val="bullet"/>
      <w:lvlText w:val="—"/>
      <w:lvlJc w:val="left"/>
      <w:pPr>
        <w:ind w:left="1718" w:hanging="356"/>
      </w:pPr>
      <w:rPr>
        <w:rFonts w:ascii="Times New Roman" w:eastAsia="Times New Roman" w:hAnsi="Times New Roman" w:cs="Times New Roman" w:hint="default"/>
        <w:w w:val="99"/>
        <w:sz w:val="27"/>
        <w:szCs w:val="27"/>
        <w:lang w:val="ru-RU" w:eastAsia="en-US" w:bidi="ar-SA"/>
      </w:rPr>
    </w:lvl>
    <w:lvl w:ilvl="1" w:tplc="E1806F18">
      <w:numFmt w:val="bullet"/>
      <w:lvlText w:val="•"/>
      <w:lvlJc w:val="left"/>
      <w:pPr>
        <w:ind w:left="2736" w:hanging="356"/>
      </w:pPr>
      <w:rPr>
        <w:rFonts w:hint="default"/>
        <w:lang w:val="ru-RU" w:eastAsia="en-US" w:bidi="ar-SA"/>
      </w:rPr>
    </w:lvl>
    <w:lvl w:ilvl="2" w:tplc="4F3E5F48">
      <w:numFmt w:val="bullet"/>
      <w:lvlText w:val="•"/>
      <w:lvlJc w:val="left"/>
      <w:pPr>
        <w:ind w:left="3752" w:hanging="356"/>
      </w:pPr>
      <w:rPr>
        <w:rFonts w:hint="default"/>
        <w:lang w:val="ru-RU" w:eastAsia="en-US" w:bidi="ar-SA"/>
      </w:rPr>
    </w:lvl>
    <w:lvl w:ilvl="3" w:tplc="B87E4A48">
      <w:numFmt w:val="bullet"/>
      <w:lvlText w:val="•"/>
      <w:lvlJc w:val="left"/>
      <w:pPr>
        <w:ind w:left="4768" w:hanging="356"/>
      </w:pPr>
      <w:rPr>
        <w:rFonts w:hint="default"/>
        <w:lang w:val="ru-RU" w:eastAsia="en-US" w:bidi="ar-SA"/>
      </w:rPr>
    </w:lvl>
    <w:lvl w:ilvl="4" w:tplc="00B8CF72">
      <w:numFmt w:val="bullet"/>
      <w:lvlText w:val="•"/>
      <w:lvlJc w:val="left"/>
      <w:pPr>
        <w:ind w:left="5784" w:hanging="356"/>
      </w:pPr>
      <w:rPr>
        <w:rFonts w:hint="default"/>
        <w:lang w:val="ru-RU" w:eastAsia="en-US" w:bidi="ar-SA"/>
      </w:rPr>
    </w:lvl>
    <w:lvl w:ilvl="5" w:tplc="E312CEB2">
      <w:numFmt w:val="bullet"/>
      <w:lvlText w:val="•"/>
      <w:lvlJc w:val="left"/>
      <w:pPr>
        <w:ind w:left="6800" w:hanging="356"/>
      </w:pPr>
      <w:rPr>
        <w:rFonts w:hint="default"/>
        <w:lang w:val="ru-RU" w:eastAsia="en-US" w:bidi="ar-SA"/>
      </w:rPr>
    </w:lvl>
    <w:lvl w:ilvl="6" w:tplc="0FD82E5A">
      <w:numFmt w:val="bullet"/>
      <w:lvlText w:val="•"/>
      <w:lvlJc w:val="left"/>
      <w:pPr>
        <w:ind w:left="7816" w:hanging="356"/>
      </w:pPr>
      <w:rPr>
        <w:rFonts w:hint="default"/>
        <w:lang w:val="ru-RU" w:eastAsia="en-US" w:bidi="ar-SA"/>
      </w:rPr>
    </w:lvl>
    <w:lvl w:ilvl="7" w:tplc="A5E839D0">
      <w:numFmt w:val="bullet"/>
      <w:lvlText w:val="•"/>
      <w:lvlJc w:val="left"/>
      <w:pPr>
        <w:ind w:left="8832" w:hanging="356"/>
      </w:pPr>
      <w:rPr>
        <w:rFonts w:hint="default"/>
        <w:lang w:val="ru-RU" w:eastAsia="en-US" w:bidi="ar-SA"/>
      </w:rPr>
    </w:lvl>
    <w:lvl w:ilvl="8" w:tplc="58E01DF2">
      <w:numFmt w:val="bullet"/>
      <w:lvlText w:val="•"/>
      <w:lvlJc w:val="left"/>
      <w:pPr>
        <w:ind w:left="9848" w:hanging="356"/>
      </w:pPr>
      <w:rPr>
        <w:rFonts w:hint="default"/>
        <w:lang w:val="ru-RU" w:eastAsia="en-US" w:bidi="ar-SA"/>
      </w:rPr>
    </w:lvl>
  </w:abstractNum>
  <w:abstractNum w:abstractNumId="50">
    <w:nsid w:val="2E8C72F8"/>
    <w:multiLevelType w:val="multilevel"/>
    <w:tmpl w:val="3B1C00B0"/>
    <w:lvl w:ilvl="0">
      <w:start w:val="1"/>
      <w:numFmt w:val="decimal"/>
      <w:lvlText w:val="%1"/>
      <w:lvlJc w:val="left"/>
      <w:pPr>
        <w:ind w:left="2947" w:hanging="999"/>
        <w:jc w:val="left"/>
      </w:pPr>
      <w:rPr>
        <w:rFonts w:hint="default"/>
        <w:lang w:val="ru-RU" w:eastAsia="en-US" w:bidi="ar-SA"/>
      </w:rPr>
    </w:lvl>
    <w:lvl w:ilvl="1">
      <w:start w:val="2"/>
      <w:numFmt w:val="decimal"/>
      <w:lvlText w:val="%1.%2"/>
      <w:lvlJc w:val="left"/>
      <w:pPr>
        <w:ind w:left="2947" w:hanging="999"/>
        <w:jc w:val="left"/>
      </w:pPr>
      <w:rPr>
        <w:rFonts w:hint="default"/>
        <w:lang w:val="ru-RU" w:eastAsia="en-US" w:bidi="ar-SA"/>
      </w:rPr>
    </w:lvl>
    <w:lvl w:ilvl="2">
      <w:start w:val="5"/>
      <w:numFmt w:val="decimal"/>
      <w:lvlText w:val="%1.%2.%3"/>
      <w:lvlJc w:val="left"/>
      <w:pPr>
        <w:ind w:left="2947" w:hanging="999"/>
        <w:jc w:val="left"/>
      </w:pPr>
      <w:rPr>
        <w:rFonts w:hint="default"/>
        <w:lang w:val="ru-RU" w:eastAsia="en-US" w:bidi="ar-SA"/>
      </w:rPr>
    </w:lvl>
    <w:lvl w:ilvl="3">
      <w:start w:val="2"/>
      <w:numFmt w:val="decimal"/>
      <w:lvlText w:val="%1.%2.%3.%4"/>
      <w:lvlJc w:val="left"/>
      <w:pPr>
        <w:ind w:left="2947" w:hanging="999"/>
        <w:jc w:val="left"/>
      </w:pPr>
      <w:rPr>
        <w:rFonts w:ascii="Times New Roman" w:eastAsia="Times New Roman" w:hAnsi="Times New Roman" w:cs="Times New Roman" w:hint="default"/>
        <w:spacing w:val="-5"/>
        <w:w w:val="99"/>
        <w:sz w:val="24"/>
        <w:szCs w:val="24"/>
        <w:lang w:val="ru-RU" w:eastAsia="en-US" w:bidi="ar-SA"/>
      </w:rPr>
    </w:lvl>
    <w:lvl w:ilvl="4">
      <w:numFmt w:val="bullet"/>
      <w:lvlText w:val="•"/>
      <w:lvlJc w:val="left"/>
      <w:pPr>
        <w:ind w:left="6516" w:hanging="999"/>
      </w:pPr>
      <w:rPr>
        <w:rFonts w:hint="default"/>
        <w:lang w:val="ru-RU" w:eastAsia="en-US" w:bidi="ar-SA"/>
      </w:rPr>
    </w:lvl>
    <w:lvl w:ilvl="5">
      <w:numFmt w:val="bullet"/>
      <w:lvlText w:val="•"/>
      <w:lvlJc w:val="left"/>
      <w:pPr>
        <w:ind w:left="7410" w:hanging="999"/>
      </w:pPr>
      <w:rPr>
        <w:rFonts w:hint="default"/>
        <w:lang w:val="ru-RU" w:eastAsia="en-US" w:bidi="ar-SA"/>
      </w:rPr>
    </w:lvl>
    <w:lvl w:ilvl="6">
      <w:numFmt w:val="bullet"/>
      <w:lvlText w:val="•"/>
      <w:lvlJc w:val="left"/>
      <w:pPr>
        <w:ind w:left="8304" w:hanging="999"/>
      </w:pPr>
      <w:rPr>
        <w:rFonts w:hint="default"/>
        <w:lang w:val="ru-RU" w:eastAsia="en-US" w:bidi="ar-SA"/>
      </w:rPr>
    </w:lvl>
    <w:lvl w:ilvl="7">
      <w:numFmt w:val="bullet"/>
      <w:lvlText w:val="•"/>
      <w:lvlJc w:val="left"/>
      <w:pPr>
        <w:ind w:left="9198" w:hanging="999"/>
      </w:pPr>
      <w:rPr>
        <w:rFonts w:hint="default"/>
        <w:lang w:val="ru-RU" w:eastAsia="en-US" w:bidi="ar-SA"/>
      </w:rPr>
    </w:lvl>
    <w:lvl w:ilvl="8">
      <w:numFmt w:val="bullet"/>
      <w:lvlText w:val="•"/>
      <w:lvlJc w:val="left"/>
      <w:pPr>
        <w:ind w:left="10092" w:hanging="999"/>
      </w:pPr>
      <w:rPr>
        <w:rFonts w:hint="default"/>
        <w:lang w:val="ru-RU" w:eastAsia="en-US" w:bidi="ar-SA"/>
      </w:rPr>
    </w:lvl>
  </w:abstractNum>
  <w:abstractNum w:abstractNumId="51">
    <w:nsid w:val="2EA80F17"/>
    <w:multiLevelType w:val="hybridMultilevel"/>
    <w:tmpl w:val="31946348"/>
    <w:lvl w:ilvl="0" w:tplc="49082B6C">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169E1D24">
      <w:numFmt w:val="bullet"/>
      <w:lvlText w:val="•"/>
      <w:lvlJc w:val="left"/>
      <w:pPr>
        <w:ind w:left="386" w:hanging="144"/>
      </w:pPr>
      <w:rPr>
        <w:rFonts w:hint="default"/>
        <w:lang w:val="ru-RU" w:eastAsia="en-US" w:bidi="ar-SA"/>
      </w:rPr>
    </w:lvl>
    <w:lvl w:ilvl="2" w:tplc="32ECDD20">
      <w:numFmt w:val="bullet"/>
      <w:lvlText w:val="•"/>
      <w:lvlJc w:val="left"/>
      <w:pPr>
        <w:ind w:left="672" w:hanging="144"/>
      </w:pPr>
      <w:rPr>
        <w:rFonts w:hint="default"/>
        <w:lang w:val="ru-RU" w:eastAsia="en-US" w:bidi="ar-SA"/>
      </w:rPr>
    </w:lvl>
    <w:lvl w:ilvl="3" w:tplc="BA668D02">
      <w:numFmt w:val="bullet"/>
      <w:lvlText w:val="•"/>
      <w:lvlJc w:val="left"/>
      <w:pPr>
        <w:ind w:left="958" w:hanging="144"/>
      </w:pPr>
      <w:rPr>
        <w:rFonts w:hint="default"/>
        <w:lang w:val="ru-RU" w:eastAsia="en-US" w:bidi="ar-SA"/>
      </w:rPr>
    </w:lvl>
    <w:lvl w:ilvl="4" w:tplc="F18620C0">
      <w:numFmt w:val="bullet"/>
      <w:lvlText w:val="•"/>
      <w:lvlJc w:val="left"/>
      <w:pPr>
        <w:ind w:left="1244" w:hanging="144"/>
      </w:pPr>
      <w:rPr>
        <w:rFonts w:hint="default"/>
        <w:lang w:val="ru-RU" w:eastAsia="en-US" w:bidi="ar-SA"/>
      </w:rPr>
    </w:lvl>
    <w:lvl w:ilvl="5" w:tplc="C862F296">
      <w:numFmt w:val="bullet"/>
      <w:lvlText w:val="•"/>
      <w:lvlJc w:val="left"/>
      <w:pPr>
        <w:ind w:left="1531" w:hanging="144"/>
      </w:pPr>
      <w:rPr>
        <w:rFonts w:hint="default"/>
        <w:lang w:val="ru-RU" w:eastAsia="en-US" w:bidi="ar-SA"/>
      </w:rPr>
    </w:lvl>
    <w:lvl w:ilvl="6" w:tplc="F45AC55A">
      <w:numFmt w:val="bullet"/>
      <w:lvlText w:val="•"/>
      <w:lvlJc w:val="left"/>
      <w:pPr>
        <w:ind w:left="1817" w:hanging="144"/>
      </w:pPr>
      <w:rPr>
        <w:rFonts w:hint="default"/>
        <w:lang w:val="ru-RU" w:eastAsia="en-US" w:bidi="ar-SA"/>
      </w:rPr>
    </w:lvl>
    <w:lvl w:ilvl="7" w:tplc="8A10F55A">
      <w:numFmt w:val="bullet"/>
      <w:lvlText w:val="•"/>
      <w:lvlJc w:val="left"/>
      <w:pPr>
        <w:ind w:left="2103" w:hanging="144"/>
      </w:pPr>
      <w:rPr>
        <w:rFonts w:hint="default"/>
        <w:lang w:val="ru-RU" w:eastAsia="en-US" w:bidi="ar-SA"/>
      </w:rPr>
    </w:lvl>
    <w:lvl w:ilvl="8" w:tplc="27EE423A">
      <w:numFmt w:val="bullet"/>
      <w:lvlText w:val="•"/>
      <w:lvlJc w:val="left"/>
      <w:pPr>
        <w:ind w:left="2389" w:hanging="144"/>
      </w:pPr>
      <w:rPr>
        <w:rFonts w:hint="default"/>
        <w:lang w:val="ru-RU" w:eastAsia="en-US" w:bidi="ar-SA"/>
      </w:rPr>
    </w:lvl>
  </w:abstractNum>
  <w:abstractNum w:abstractNumId="52">
    <w:nsid w:val="30240B9D"/>
    <w:multiLevelType w:val="hybridMultilevel"/>
    <w:tmpl w:val="4D1225E2"/>
    <w:lvl w:ilvl="0" w:tplc="D6D67F3A">
      <w:start w:val="2"/>
      <w:numFmt w:val="decimal"/>
      <w:lvlText w:val="%1."/>
      <w:lvlJc w:val="left"/>
      <w:pPr>
        <w:ind w:left="2769" w:hanging="298"/>
        <w:jc w:val="right"/>
      </w:pPr>
      <w:rPr>
        <w:rFonts w:ascii="Times New Roman" w:eastAsia="Times New Roman" w:hAnsi="Times New Roman" w:cs="Times New Roman" w:hint="default"/>
        <w:w w:val="99"/>
        <w:sz w:val="24"/>
        <w:szCs w:val="24"/>
        <w:lang w:val="ru-RU" w:eastAsia="en-US" w:bidi="ar-SA"/>
      </w:rPr>
    </w:lvl>
    <w:lvl w:ilvl="1" w:tplc="79F429CC">
      <w:numFmt w:val="bullet"/>
      <w:lvlText w:val="•"/>
      <w:lvlJc w:val="left"/>
      <w:pPr>
        <w:ind w:left="3672" w:hanging="298"/>
      </w:pPr>
      <w:rPr>
        <w:rFonts w:hint="default"/>
        <w:lang w:val="ru-RU" w:eastAsia="en-US" w:bidi="ar-SA"/>
      </w:rPr>
    </w:lvl>
    <w:lvl w:ilvl="2" w:tplc="DAF0B4AE">
      <w:numFmt w:val="bullet"/>
      <w:lvlText w:val="•"/>
      <w:lvlJc w:val="left"/>
      <w:pPr>
        <w:ind w:left="4584" w:hanging="298"/>
      </w:pPr>
      <w:rPr>
        <w:rFonts w:hint="default"/>
        <w:lang w:val="ru-RU" w:eastAsia="en-US" w:bidi="ar-SA"/>
      </w:rPr>
    </w:lvl>
    <w:lvl w:ilvl="3" w:tplc="08B4551A">
      <w:numFmt w:val="bullet"/>
      <w:lvlText w:val="•"/>
      <w:lvlJc w:val="left"/>
      <w:pPr>
        <w:ind w:left="5496" w:hanging="298"/>
      </w:pPr>
      <w:rPr>
        <w:rFonts w:hint="default"/>
        <w:lang w:val="ru-RU" w:eastAsia="en-US" w:bidi="ar-SA"/>
      </w:rPr>
    </w:lvl>
    <w:lvl w:ilvl="4" w:tplc="4BD80D7C">
      <w:numFmt w:val="bullet"/>
      <w:lvlText w:val="•"/>
      <w:lvlJc w:val="left"/>
      <w:pPr>
        <w:ind w:left="6408" w:hanging="298"/>
      </w:pPr>
      <w:rPr>
        <w:rFonts w:hint="default"/>
        <w:lang w:val="ru-RU" w:eastAsia="en-US" w:bidi="ar-SA"/>
      </w:rPr>
    </w:lvl>
    <w:lvl w:ilvl="5" w:tplc="BA6C679E">
      <w:numFmt w:val="bullet"/>
      <w:lvlText w:val="•"/>
      <w:lvlJc w:val="left"/>
      <w:pPr>
        <w:ind w:left="7320" w:hanging="298"/>
      </w:pPr>
      <w:rPr>
        <w:rFonts w:hint="default"/>
        <w:lang w:val="ru-RU" w:eastAsia="en-US" w:bidi="ar-SA"/>
      </w:rPr>
    </w:lvl>
    <w:lvl w:ilvl="6" w:tplc="7C56818E">
      <w:numFmt w:val="bullet"/>
      <w:lvlText w:val="•"/>
      <w:lvlJc w:val="left"/>
      <w:pPr>
        <w:ind w:left="8232" w:hanging="298"/>
      </w:pPr>
      <w:rPr>
        <w:rFonts w:hint="default"/>
        <w:lang w:val="ru-RU" w:eastAsia="en-US" w:bidi="ar-SA"/>
      </w:rPr>
    </w:lvl>
    <w:lvl w:ilvl="7" w:tplc="9DBA961E">
      <w:numFmt w:val="bullet"/>
      <w:lvlText w:val="•"/>
      <w:lvlJc w:val="left"/>
      <w:pPr>
        <w:ind w:left="9144" w:hanging="298"/>
      </w:pPr>
      <w:rPr>
        <w:rFonts w:hint="default"/>
        <w:lang w:val="ru-RU" w:eastAsia="en-US" w:bidi="ar-SA"/>
      </w:rPr>
    </w:lvl>
    <w:lvl w:ilvl="8" w:tplc="65A26FA6">
      <w:numFmt w:val="bullet"/>
      <w:lvlText w:val="•"/>
      <w:lvlJc w:val="left"/>
      <w:pPr>
        <w:ind w:left="10056" w:hanging="298"/>
      </w:pPr>
      <w:rPr>
        <w:rFonts w:hint="default"/>
        <w:lang w:val="ru-RU" w:eastAsia="en-US" w:bidi="ar-SA"/>
      </w:rPr>
    </w:lvl>
  </w:abstractNum>
  <w:abstractNum w:abstractNumId="53">
    <w:nsid w:val="306C4BC0"/>
    <w:multiLevelType w:val="hybridMultilevel"/>
    <w:tmpl w:val="B34E2D7E"/>
    <w:lvl w:ilvl="0" w:tplc="9B8CB6FC">
      <w:numFmt w:val="bullet"/>
      <w:lvlText w:val=""/>
      <w:lvlJc w:val="left"/>
      <w:pPr>
        <w:ind w:left="1699" w:hanging="423"/>
      </w:pPr>
      <w:rPr>
        <w:rFonts w:ascii="Symbol" w:eastAsia="Symbol" w:hAnsi="Symbol" w:cs="Symbol" w:hint="default"/>
        <w:w w:val="99"/>
        <w:sz w:val="24"/>
        <w:szCs w:val="24"/>
        <w:lang w:val="ru-RU" w:eastAsia="en-US" w:bidi="ar-SA"/>
      </w:rPr>
    </w:lvl>
    <w:lvl w:ilvl="1" w:tplc="6D14085E">
      <w:numFmt w:val="bullet"/>
      <w:lvlText w:val="•"/>
      <w:lvlJc w:val="left"/>
      <w:pPr>
        <w:ind w:left="2718" w:hanging="423"/>
      </w:pPr>
      <w:rPr>
        <w:rFonts w:hint="default"/>
        <w:lang w:val="ru-RU" w:eastAsia="en-US" w:bidi="ar-SA"/>
      </w:rPr>
    </w:lvl>
    <w:lvl w:ilvl="2" w:tplc="54CC9FF0">
      <w:numFmt w:val="bullet"/>
      <w:lvlText w:val="•"/>
      <w:lvlJc w:val="left"/>
      <w:pPr>
        <w:ind w:left="3736" w:hanging="423"/>
      </w:pPr>
      <w:rPr>
        <w:rFonts w:hint="default"/>
        <w:lang w:val="ru-RU" w:eastAsia="en-US" w:bidi="ar-SA"/>
      </w:rPr>
    </w:lvl>
    <w:lvl w:ilvl="3" w:tplc="321A6382">
      <w:numFmt w:val="bullet"/>
      <w:lvlText w:val="•"/>
      <w:lvlJc w:val="left"/>
      <w:pPr>
        <w:ind w:left="4754" w:hanging="423"/>
      </w:pPr>
      <w:rPr>
        <w:rFonts w:hint="default"/>
        <w:lang w:val="ru-RU" w:eastAsia="en-US" w:bidi="ar-SA"/>
      </w:rPr>
    </w:lvl>
    <w:lvl w:ilvl="4" w:tplc="D0EEBDD8">
      <w:numFmt w:val="bullet"/>
      <w:lvlText w:val="•"/>
      <w:lvlJc w:val="left"/>
      <w:pPr>
        <w:ind w:left="5772" w:hanging="423"/>
      </w:pPr>
      <w:rPr>
        <w:rFonts w:hint="default"/>
        <w:lang w:val="ru-RU" w:eastAsia="en-US" w:bidi="ar-SA"/>
      </w:rPr>
    </w:lvl>
    <w:lvl w:ilvl="5" w:tplc="8A6A67C2">
      <w:numFmt w:val="bullet"/>
      <w:lvlText w:val="•"/>
      <w:lvlJc w:val="left"/>
      <w:pPr>
        <w:ind w:left="6790" w:hanging="423"/>
      </w:pPr>
      <w:rPr>
        <w:rFonts w:hint="default"/>
        <w:lang w:val="ru-RU" w:eastAsia="en-US" w:bidi="ar-SA"/>
      </w:rPr>
    </w:lvl>
    <w:lvl w:ilvl="6" w:tplc="E03E3390">
      <w:numFmt w:val="bullet"/>
      <w:lvlText w:val="•"/>
      <w:lvlJc w:val="left"/>
      <w:pPr>
        <w:ind w:left="7808" w:hanging="423"/>
      </w:pPr>
      <w:rPr>
        <w:rFonts w:hint="default"/>
        <w:lang w:val="ru-RU" w:eastAsia="en-US" w:bidi="ar-SA"/>
      </w:rPr>
    </w:lvl>
    <w:lvl w:ilvl="7" w:tplc="932685FE">
      <w:numFmt w:val="bullet"/>
      <w:lvlText w:val="•"/>
      <w:lvlJc w:val="left"/>
      <w:pPr>
        <w:ind w:left="8826" w:hanging="423"/>
      </w:pPr>
      <w:rPr>
        <w:rFonts w:hint="default"/>
        <w:lang w:val="ru-RU" w:eastAsia="en-US" w:bidi="ar-SA"/>
      </w:rPr>
    </w:lvl>
    <w:lvl w:ilvl="8" w:tplc="EBAE22EE">
      <w:numFmt w:val="bullet"/>
      <w:lvlText w:val="•"/>
      <w:lvlJc w:val="left"/>
      <w:pPr>
        <w:ind w:left="9844" w:hanging="423"/>
      </w:pPr>
      <w:rPr>
        <w:rFonts w:hint="default"/>
        <w:lang w:val="ru-RU" w:eastAsia="en-US" w:bidi="ar-SA"/>
      </w:rPr>
    </w:lvl>
  </w:abstractNum>
  <w:abstractNum w:abstractNumId="54">
    <w:nsid w:val="30DF04D8"/>
    <w:multiLevelType w:val="hybridMultilevel"/>
    <w:tmpl w:val="FF006050"/>
    <w:lvl w:ilvl="0" w:tplc="64D829BC">
      <w:numFmt w:val="bullet"/>
      <w:lvlText w:val=""/>
      <w:lvlJc w:val="left"/>
      <w:pPr>
        <w:ind w:left="1699" w:hanging="360"/>
      </w:pPr>
      <w:rPr>
        <w:rFonts w:ascii="Symbol" w:eastAsia="Symbol" w:hAnsi="Symbol" w:cs="Symbol" w:hint="default"/>
        <w:w w:val="99"/>
        <w:sz w:val="24"/>
        <w:szCs w:val="24"/>
        <w:lang w:val="ru-RU" w:eastAsia="en-US" w:bidi="ar-SA"/>
      </w:rPr>
    </w:lvl>
    <w:lvl w:ilvl="1" w:tplc="89D2D0BA">
      <w:numFmt w:val="bullet"/>
      <w:lvlText w:val=""/>
      <w:lvlJc w:val="left"/>
      <w:pPr>
        <w:ind w:left="1699" w:hanging="423"/>
      </w:pPr>
      <w:rPr>
        <w:rFonts w:ascii="Symbol" w:eastAsia="Symbol" w:hAnsi="Symbol" w:cs="Symbol" w:hint="default"/>
        <w:w w:val="99"/>
        <w:sz w:val="24"/>
        <w:szCs w:val="24"/>
        <w:lang w:val="ru-RU" w:eastAsia="en-US" w:bidi="ar-SA"/>
      </w:rPr>
    </w:lvl>
    <w:lvl w:ilvl="2" w:tplc="E6F4A58A">
      <w:numFmt w:val="bullet"/>
      <w:lvlText w:val="•"/>
      <w:lvlJc w:val="left"/>
      <w:pPr>
        <w:ind w:left="3736" w:hanging="423"/>
      </w:pPr>
      <w:rPr>
        <w:rFonts w:hint="default"/>
        <w:lang w:val="ru-RU" w:eastAsia="en-US" w:bidi="ar-SA"/>
      </w:rPr>
    </w:lvl>
    <w:lvl w:ilvl="3" w:tplc="189EE69A">
      <w:numFmt w:val="bullet"/>
      <w:lvlText w:val="•"/>
      <w:lvlJc w:val="left"/>
      <w:pPr>
        <w:ind w:left="4754" w:hanging="423"/>
      </w:pPr>
      <w:rPr>
        <w:rFonts w:hint="default"/>
        <w:lang w:val="ru-RU" w:eastAsia="en-US" w:bidi="ar-SA"/>
      </w:rPr>
    </w:lvl>
    <w:lvl w:ilvl="4" w:tplc="3528CDE0">
      <w:numFmt w:val="bullet"/>
      <w:lvlText w:val="•"/>
      <w:lvlJc w:val="left"/>
      <w:pPr>
        <w:ind w:left="5772" w:hanging="423"/>
      </w:pPr>
      <w:rPr>
        <w:rFonts w:hint="default"/>
        <w:lang w:val="ru-RU" w:eastAsia="en-US" w:bidi="ar-SA"/>
      </w:rPr>
    </w:lvl>
    <w:lvl w:ilvl="5" w:tplc="8A928BE8">
      <w:numFmt w:val="bullet"/>
      <w:lvlText w:val="•"/>
      <w:lvlJc w:val="left"/>
      <w:pPr>
        <w:ind w:left="6790" w:hanging="423"/>
      </w:pPr>
      <w:rPr>
        <w:rFonts w:hint="default"/>
        <w:lang w:val="ru-RU" w:eastAsia="en-US" w:bidi="ar-SA"/>
      </w:rPr>
    </w:lvl>
    <w:lvl w:ilvl="6" w:tplc="DC10E3DC">
      <w:numFmt w:val="bullet"/>
      <w:lvlText w:val="•"/>
      <w:lvlJc w:val="left"/>
      <w:pPr>
        <w:ind w:left="7808" w:hanging="423"/>
      </w:pPr>
      <w:rPr>
        <w:rFonts w:hint="default"/>
        <w:lang w:val="ru-RU" w:eastAsia="en-US" w:bidi="ar-SA"/>
      </w:rPr>
    </w:lvl>
    <w:lvl w:ilvl="7" w:tplc="FB24253E">
      <w:numFmt w:val="bullet"/>
      <w:lvlText w:val="•"/>
      <w:lvlJc w:val="left"/>
      <w:pPr>
        <w:ind w:left="8826" w:hanging="423"/>
      </w:pPr>
      <w:rPr>
        <w:rFonts w:hint="default"/>
        <w:lang w:val="ru-RU" w:eastAsia="en-US" w:bidi="ar-SA"/>
      </w:rPr>
    </w:lvl>
    <w:lvl w:ilvl="8" w:tplc="FE86205A">
      <w:numFmt w:val="bullet"/>
      <w:lvlText w:val="•"/>
      <w:lvlJc w:val="left"/>
      <w:pPr>
        <w:ind w:left="9844" w:hanging="423"/>
      </w:pPr>
      <w:rPr>
        <w:rFonts w:hint="default"/>
        <w:lang w:val="ru-RU" w:eastAsia="en-US" w:bidi="ar-SA"/>
      </w:rPr>
    </w:lvl>
  </w:abstractNum>
  <w:abstractNum w:abstractNumId="55">
    <w:nsid w:val="31B82C8C"/>
    <w:multiLevelType w:val="hybridMultilevel"/>
    <w:tmpl w:val="5B52C77E"/>
    <w:lvl w:ilvl="0" w:tplc="AF1C5FE8">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C728EB9C">
      <w:numFmt w:val="bullet"/>
      <w:lvlText w:val="•"/>
      <w:lvlJc w:val="left"/>
      <w:pPr>
        <w:ind w:left="444" w:hanging="130"/>
      </w:pPr>
      <w:rPr>
        <w:rFonts w:hint="default"/>
        <w:lang w:val="ru-RU" w:eastAsia="en-US" w:bidi="ar-SA"/>
      </w:rPr>
    </w:lvl>
    <w:lvl w:ilvl="2" w:tplc="5484E1F6">
      <w:numFmt w:val="bullet"/>
      <w:lvlText w:val="•"/>
      <w:lvlJc w:val="left"/>
      <w:pPr>
        <w:ind w:left="768" w:hanging="130"/>
      </w:pPr>
      <w:rPr>
        <w:rFonts w:hint="default"/>
        <w:lang w:val="ru-RU" w:eastAsia="en-US" w:bidi="ar-SA"/>
      </w:rPr>
    </w:lvl>
    <w:lvl w:ilvl="3" w:tplc="51BE601C">
      <w:numFmt w:val="bullet"/>
      <w:lvlText w:val="•"/>
      <w:lvlJc w:val="left"/>
      <w:pPr>
        <w:ind w:left="1092" w:hanging="130"/>
      </w:pPr>
      <w:rPr>
        <w:rFonts w:hint="default"/>
        <w:lang w:val="ru-RU" w:eastAsia="en-US" w:bidi="ar-SA"/>
      </w:rPr>
    </w:lvl>
    <w:lvl w:ilvl="4" w:tplc="A19C5FDE">
      <w:numFmt w:val="bullet"/>
      <w:lvlText w:val="•"/>
      <w:lvlJc w:val="left"/>
      <w:pPr>
        <w:ind w:left="1416" w:hanging="130"/>
      </w:pPr>
      <w:rPr>
        <w:rFonts w:hint="default"/>
        <w:lang w:val="ru-RU" w:eastAsia="en-US" w:bidi="ar-SA"/>
      </w:rPr>
    </w:lvl>
    <w:lvl w:ilvl="5" w:tplc="38CA13F4">
      <w:numFmt w:val="bullet"/>
      <w:lvlText w:val="•"/>
      <w:lvlJc w:val="left"/>
      <w:pPr>
        <w:ind w:left="1740" w:hanging="130"/>
      </w:pPr>
      <w:rPr>
        <w:rFonts w:hint="default"/>
        <w:lang w:val="ru-RU" w:eastAsia="en-US" w:bidi="ar-SA"/>
      </w:rPr>
    </w:lvl>
    <w:lvl w:ilvl="6" w:tplc="BC64C12A">
      <w:numFmt w:val="bullet"/>
      <w:lvlText w:val="•"/>
      <w:lvlJc w:val="left"/>
      <w:pPr>
        <w:ind w:left="2064" w:hanging="130"/>
      </w:pPr>
      <w:rPr>
        <w:rFonts w:hint="default"/>
        <w:lang w:val="ru-RU" w:eastAsia="en-US" w:bidi="ar-SA"/>
      </w:rPr>
    </w:lvl>
    <w:lvl w:ilvl="7" w:tplc="EAB6001E">
      <w:numFmt w:val="bullet"/>
      <w:lvlText w:val="•"/>
      <w:lvlJc w:val="left"/>
      <w:pPr>
        <w:ind w:left="2388" w:hanging="130"/>
      </w:pPr>
      <w:rPr>
        <w:rFonts w:hint="default"/>
        <w:lang w:val="ru-RU" w:eastAsia="en-US" w:bidi="ar-SA"/>
      </w:rPr>
    </w:lvl>
    <w:lvl w:ilvl="8" w:tplc="D4B60870">
      <w:numFmt w:val="bullet"/>
      <w:lvlText w:val="•"/>
      <w:lvlJc w:val="left"/>
      <w:pPr>
        <w:ind w:left="2712" w:hanging="130"/>
      </w:pPr>
      <w:rPr>
        <w:rFonts w:hint="default"/>
        <w:lang w:val="ru-RU" w:eastAsia="en-US" w:bidi="ar-SA"/>
      </w:rPr>
    </w:lvl>
  </w:abstractNum>
  <w:abstractNum w:abstractNumId="56">
    <w:nsid w:val="322E4FBA"/>
    <w:multiLevelType w:val="hybridMultilevel"/>
    <w:tmpl w:val="BD0E4224"/>
    <w:lvl w:ilvl="0" w:tplc="C4301132">
      <w:numFmt w:val="bullet"/>
      <w:lvlText w:val=""/>
      <w:lvlJc w:val="left"/>
      <w:pPr>
        <w:ind w:left="1699" w:hanging="284"/>
      </w:pPr>
      <w:rPr>
        <w:rFonts w:ascii="Symbol" w:eastAsia="Symbol" w:hAnsi="Symbol" w:cs="Symbol" w:hint="default"/>
        <w:w w:val="99"/>
        <w:sz w:val="24"/>
        <w:szCs w:val="24"/>
        <w:lang w:val="ru-RU" w:eastAsia="en-US" w:bidi="ar-SA"/>
      </w:rPr>
    </w:lvl>
    <w:lvl w:ilvl="1" w:tplc="09B81E50">
      <w:numFmt w:val="bullet"/>
      <w:lvlText w:val="•"/>
      <w:lvlJc w:val="left"/>
      <w:pPr>
        <w:ind w:left="2718" w:hanging="284"/>
      </w:pPr>
      <w:rPr>
        <w:rFonts w:hint="default"/>
        <w:lang w:val="ru-RU" w:eastAsia="en-US" w:bidi="ar-SA"/>
      </w:rPr>
    </w:lvl>
    <w:lvl w:ilvl="2" w:tplc="4C3E7CCA">
      <w:numFmt w:val="bullet"/>
      <w:lvlText w:val="•"/>
      <w:lvlJc w:val="left"/>
      <w:pPr>
        <w:ind w:left="3736" w:hanging="284"/>
      </w:pPr>
      <w:rPr>
        <w:rFonts w:hint="default"/>
        <w:lang w:val="ru-RU" w:eastAsia="en-US" w:bidi="ar-SA"/>
      </w:rPr>
    </w:lvl>
    <w:lvl w:ilvl="3" w:tplc="E8B05C9A">
      <w:numFmt w:val="bullet"/>
      <w:lvlText w:val="•"/>
      <w:lvlJc w:val="left"/>
      <w:pPr>
        <w:ind w:left="4754" w:hanging="284"/>
      </w:pPr>
      <w:rPr>
        <w:rFonts w:hint="default"/>
        <w:lang w:val="ru-RU" w:eastAsia="en-US" w:bidi="ar-SA"/>
      </w:rPr>
    </w:lvl>
    <w:lvl w:ilvl="4" w:tplc="07221FA4">
      <w:numFmt w:val="bullet"/>
      <w:lvlText w:val="•"/>
      <w:lvlJc w:val="left"/>
      <w:pPr>
        <w:ind w:left="5772" w:hanging="284"/>
      </w:pPr>
      <w:rPr>
        <w:rFonts w:hint="default"/>
        <w:lang w:val="ru-RU" w:eastAsia="en-US" w:bidi="ar-SA"/>
      </w:rPr>
    </w:lvl>
    <w:lvl w:ilvl="5" w:tplc="40BCC6D4">
      <w:numFmt w:val="bullet"/>
      <w:lvlText w:val="•"/>
      <w:lvlJc w:val="left"/>
      <w:pPr>
        <w:ind w:left="6790" w:hanging="284"/>
      </w:pPr>
      <w:rPr>
        <w:rFonts w:hint="default"/>
        <w:lang w:val="ru-RU" w:eastAsia="en-US" w:bidi="ar-SA"/>
      </w:rPr>
    </w:lvl>
    <w:lvl w:ilvl="6" w:tplc="34CCE362">
      <w:numFmt w:val="bullet"/>
      <w:lvlText w:val="•"/>
      <w:lvlJc w:val="left"/>
      <w:pPr>
        <w:ind w:left="7808" w:hanging="284"/>
      </w:pPr>
      <w:rPr>
        <w:rFonts w:hint="default"/>
        <w:lang w:val="ru-RU" w:eastAsia="en-US" w:bidi="ar-SA"/>
      </w:rPr>
    </w:lvl>
    <w:lvl w:ilvl="7" w:tplc="A222711A">
      <w:numFmt w:val="bullet"/>
      <w:lvlText w:val="•"/>
      <w:lvlJc w:val="left"/>
      <w:pPr>
        <w:ind w:left="8826" w:hanging="284"/>
      </w:pPr>
      <w:rPr>
        <w:rFonts w:hint="default"/>
        <w:lang w:val="ru-RU" w:eastAsia="en-US" w:bidi="ar-SA"/>
      </w:rPr>
    </w:lvl>
    <w:lvl w:ilvl="8" w:tplc="79BE0478">
      <w:numFmt w:val="bullet"/>
      <w:lvlText w:val="•"/>
      <w:lvlJc w:val="left"/>
      <w:pPr>
        <w:ind w:left="9844" w:hanging="284"/>
      </w:pPr>
      <w:rPr>
        <w:rFonts w:hint="default"/>
        <w:lang w:val="ru-RU" w:eastAsia="en-US" w:bidi="ar-SA"/>
      </w:rPr>
    </w:lvl>
  </w:abstractNum>
  <w:abstractNum w:abstractNumId="57">
    <w:nsid w:val="34B95320"/>
    <w:multiLevelType w:val="hybridMultilevel"/>
    <w:tmpl w:val="5A086C18"/>
    <w:lvl w:ilvl="0" w:tplc="57CA5204">
      <w:numFmt w:val="bullet"/>
      <w:lvlText w:val=""/>
      <w:lvlJc w:val="left"/>
      <w:pPr>
        <w:ind w:left="1699" w:hanging="423"/>
      </w:pPr>
      <w:rPr>
        <w:rFonts w:hint="default"/>
        <w:w w:val="99"/>
        <w:lang w:val="ru-RU" w:eastAsia="en-US" w:bidi="ar-SA"/>
      </w:rPr>
    </w:lvl>
    <w:lvl w:ilvl="1" w:tplc="B7AE3F1E">
      <w:numFmt w:val="bullet"/>
      <w:lvlText w:val="•"/>
      <w:lvlJc w:val="left"/>
      <w:pPr>
        <w:ind w:left="2718" w:hanging="423"/>
      </w:pPr>
      <w:rPr>
        <w:rFonts w:hint="default"/>
        <w:lang w:val="ru-RU" w:eastAsia="en-US" w:bidi="ar-SA"/>
      </w:rPr>
    </w:lvl>
    <w:lvl w:ilvl="2" w:tplc="D466C31C">
      <w:numFmt w:val="bullet"/>
      <w:lvlText w:val="•"/>
      <w:lvlJc w:val="left"/>
      <w:pPr>
        <w:ind w:left="3736" w:hanging="423"/>
      </w:pPr>
      <w:rPr>
        <w:rFonts w:hint="default"/>
        <w:lang w:val="ru-RU" w:eastAsia="en-US" w:bidi="ar-SA"/>
      </w:rPr>
    </w:lvl>
    <w:lvl w:ilvl="3" w:tplc="BC44039E">
      <w:numFmt w:val="bullet"/>
      <w:lvlText w:val="•"/>
      <w:lvlJc w:val="left"/>
      <w:pPr>
        <w:ind w:left="4754" w:hanging="423"/>
      </w:pPr>
      <w:rPr>
        <w:rFonts w:hint="default"/>
        <w:lang w:val="ru-RU" w:eastAsia="en-US" w:bidi="ar-SA"/>
      </w:rPr>
    </w:lvl>
    <w:lvl w:ilvl="4" w:tplc="1E9E1E40">
      <w:numFmt w:val="bullet"/>
      <w:lvlText w:val="•"/>
      <w:lvlJc w:val="left"/>
      <w:pPr>
        <w:ind w:left="5772" w:hanging="423"/>
      </w:pPr>
      <w:rPr>
        <w:rFonts w:hint="default"/>
        <w:lang w:val="ru-RU" w:eastAsia="en-US" w:bidi="ar-SA"/>
      </w:rPr>
    </w:lvl>
    <w:lvl w:ilvl="5" w:tplc="044AC3A6">
      <w:numFmt w:val="bullet"/>
      <w:lvlText w:val="•"/>
      <w:lvlJc w:val="left"/>
      <w:pPr>
        <w:ind w:left="6790" w:hanging="423"/>
      </w:pPr>
      <w:rPr>
        <w:rFonts w:hint="default"/>
        <w:lang w:val="ru-RU" w:eastAsia="en-US" w:bidi="ar-SA"/>
      </w:rPr>
    </w:lvl>
    <w:lvl w:ilvl="6" w:tplc="4CA48E6C">
      <w:numFmt w:val="bullet"/>
      <w:lvlText w:val="•"/>
      <w:lvlJc w:val="left"/>
      <w:pPr>
        <w:ind w:left="7808" w:hanging="423"/>
      </w:pPr>
      <w:rPr>
        <w:rFonts w:hint="default"/>
        <w:lang w:val="ru-RU" w:eastAsia="en-US" w:bidi="ar-SA"/>
      </w:rPr>
    </w:lvl>
    <w:lvl w:ilvl="7" w:tplc="2D741174">
      <w:numFmt w:val="bullet"/>
      <w:lvlText w:val="•"/>
      <w:lvlJc w:val="left"/>
      <w:pPr>
        <w:ind w:left="8826" w:hanging="423"/>
      </w:pPr>
      <w:rPr>
        <w:rFonts w:hint="default"/>
        <w:lang w:val="ru-RU" w:eastAsia="en-US" w:bidi="ar-SA"/>
      </w:rPr>
    </w:lvl>
    <w:lvl w:ilvl="8" w:tplc="D8AAA638">
      <w:numFmt w:val="bullet"/>
      <w:lvlText w:val="•"/>
      <w:lvlJc w:val="left"/>
      <w:pPr>
        <w:ind w:left="9844" w:hanging="423"/>
      </w:pPr>
      <w:rPr>
        <w:rFonts w:hint="default"/>
        <w:lang w:val="ru-RU" w:eastAsia="en-US" w:bidi="ar-SA"/>
      </w:rPr>
    </w:lvl>
  </w:abstractNum>
  <w:abstractNum w:abstractNumId="58">
    <w:nsid w:val="35C45063"/>
    <w:multiLevelType w:val="hybridMultilevel"/>
    <w:tmpl w:val="75B41540"/>
    <w:lvl w:ilvl="0" w:tplc="9F086DB0">
      <w:start w:val="3"/>
      <w:numFmt w:val="decimal"/>
      <w:lvlText w:val="%1)."/>
      <w:lvlJc w:val="left"/>
      <w:pPr>
        <w:ind w:left="1699" w:hanging="327"/>
        <w:jc w:val="left"/>
      </w:pPr>
      <w:rPr>
        <w:rFonts w:ascii="Times New Roman" w:eastAsia="Times New Roman" w:hAnsi="Times New Roman" w:cs="Times New Roman" w:hint="default"/>
        <w:b/>
        <w:bCs/>
        <w:w w:val="99"/>
        <w:sz w:val="24"/>
        <w:szCs w:val="24"/>
        <w:lang w:val="ru-RU" w:eastAsia="en-US" w:bidi="ar-SA"/>
      </w:rPr>
    </w:lvl>
    <w:lvl w:ilvl="1" w:tplc="5BCE43A2">
      <w:numFmt w:val="bullet"/>
      <w:lvlText w:val="•"/>
      <w:lvlJc w:val="left"/>
      <w:pPr>
        <w:ind w:left="2718" w:hanging="327"/>
      </w:pPr>
      <w:rPr>
        <w:rFonts w:hint="default"/>
        <w:lang w:val="ru-RU" w:eastAsia="en-US" w:bidi="ar-SA"/>
      </w:rPr>
    </w:lvl>
    <w:lvl w:ilvl="2" w:tplc="12FCC376">
      <w:numFmt w:val="bullet"/>
      <w:lvlText w:val="•"/>
      <w:lvlJc w:val="left"/>
      <w:pPr>
        <w:ind w:left="3736" w:hanging="327"/>
      </w:pPr>
      <w:rPr>
        <w:rFonts w:hint="default"/>
        <w:lang w:val="ru-RU" w:eastAsia="en-US" w:bidi="ar-SA"/>
      </w:rPr>
    </w:lvl>
    <w:lvl w:ilvl="3" w:tplc="2CE6EE22">
      <w:numFmt w:val="bullet"/>
      <w:lvlText w:val="•"/>
      <w:lvlJc w:val="left"/>
      <w:pPr>
        <w:ind w:left="4754" w:hanging="327"/>
      </w:pPr>
      <w:rPr>
        <w:rFonts w:hint="default"/>
        <w:lang w:val="ru-RU" w:eastAsia="en-US" w:bidi="ar-SA"/>
      </w:rPr>
    </w:lvl>
    <w:lvl w:ilvl="4" w:tplc="1F5EC662">
      <w:numFmt w:val="bullet"/>
      <w:lvlText w:val="•"/>
      <w:lvlJc w:val="left"/>
      <w:pPr>
        <w:ind w:left="5772" w:hanging="327"/>
      </w:pPr>
      <w:rPr>
        <w:rFonts w:hint="default"/>
        <w:lang w:val="ru-RU" w:eastAsia="en-US" w:bidi="ar-SA"/>
      </w:rPr>
    </w:lvl>
    <w:lvl w:ilvl="5" w:tplc="2760E140">
      <w:numFmt w:val="bullet"/>
      <w:lvlText w:val="•"/>
      <w:lvlJc w:val="left"/>
      <w:pPr>
        <w:ind w:left="6790" w:hanging="327"/>
      </w:pPr>
      <w:rPr>
        <w:rFonts w:hint="default"/>
        <w:lang w:val="ru-RU" w:eastAsia="en-US" w:bidi="ar-SA"/>
      </w:rPr>
    </w:lvl>
    <w:lvl w:ilvl="6" w:tplc="E410BFB6">
      <w:numFmt w:val="bullet"/>
      <w:lvlText w:val="•"/>
      <w:lvlJc w:val="left"/>
      <w:pPr>
        <w:ind w:left="7808" w:hanging="327"/>
      </w:pPr>
      <w:rPr>
        <w:rFonts w:hint="default"/>
        <w:lang w:val="ru-RU" w:eastAsia="en-US" w:bidi="ar-SA"/>
      </w:rPr>
    </w:lvl>
    <w:lvl w:ilvl="7" w:tplc="5914DB58">
      <w:numFmt w:val="bullet"/>
      <w:lvlText w:val="•"/>
      <w:lvlJc w:val="left"/>
      <w:pPr>
        <w:ind w:left="8826" w:hanging="327"/>
      </w:pPr>
      <w:rPr>
        <w:rFonts w:hint="default"/>
        <w:lang w:val="ru-RU" w:eastAsia="en-US" w:bidi="ar-SA"/>
      </w:rPr>
    </w:lvl>
    <w:lvl w:ilvl="8" w:tplc="78BA1410">
      <w:numFmt w:val="bullet"/>
      <w:lvlText w:val="•"/>
      <w:lvlJc w:val="left"/>
      <w:pPr>
        <w:ind w:left="9844" w:hanging="327"/>
      </w:pPr>
      <w:rPr>
        <w:rFonts w:hint="default"/>
        <w:lang w:val="ru-RU" w:eastAsia="en-US" w:bidi="ar-SA"/>
      </w:rPr>
    </w:lvl>
  </w:abstractNum>
  <w:abstractNum w:abstractNumId="59">
    <w:nsid w:val="35CB604F"/>
    <w:multiLevelType w:val="multilevel"/>
    <w:tmpl w:val="98F4622C"/>
    <w:lvl w:ilvl="0">
      <w:start w:val="2"/>
      <w:numFmt w:val="decimal"/>
      <w:lvlText w:val="%1"/>
      <w:lvlJc w:val="left"/>
      <w:pPr>
        <w:ind w:left="1699" w:hanging="605"/>
        <w:jc w:val="left"/>
      </w:pPr>
      <w:rPr>
        <w:rFonts w:hint="default"/>
        <w:lang w:val="ru-RU" w:eastAsia="en-US" w:bidi="ar-SA"/>
      </w:rPr>
    </w:lvl>
    <w:lvl w:ilvl="1">
      <w:start w:val="2"/>
      <w:numFmt w:val="decimal"/>
      <w:lvlText w:val="%1.%2"/>
      <w:lvlJc w:val="left"/>
      <w:pPr>
        <w:ind w:left="1699" w:hanging="605"/>
        <w:jc w:val="left"/>
      </w:pPr>
      <w:rPr>
        <w:rFonts w:hint="default"/>
        <w:lang w:val="ru-RU" w:eastAsia="en-US" w:bidi="ar-SA"/>
      </w:rPr>
    </w:lvl>
    <w:lvl w:ilvl="2">
      <w:start w:val="2"/>
      <w:numFmt w:val="decimal"/>
      <w:lvlText w:val="%1.%2.%3."/>
      <w:lvlJc w:val="left"/>
      <w:pPr>
        <w:ind w:left="1699" w:hanging="605"/>
        <w:jc w:val="left"/>
      </w:pPr>
      <w:rPr>
        <w:rFonts w:ascii="Times New Roman" w:eastAsia="Times New Roman" w:hAnsi="Times New Roman" w:cs="Times New Roman" w:hint="default"/>
        <w:b/>
        <w:bCs/>
        <w:i/>
        <w:spacing w:val="-5"/>
        <w:w w:val="99"/>
        <w:sz w:val="24"/>
        <w:szCs w:val="24"/>
        <w:lang w:val="ru-RU" w:eastAsia="en-US" w:bidi="ar-SA"/>
      </w:rPr>
    </w:lvl>
    <w:lvl w:ilvl="3">
      <w:start w:val="1"/>
      <w:numFmt w:val="decimal"/>
      <w:lvlText w:val="%1.%2.%3.%4."/>
      <w:lvlJc w:val="left"/>
      <w:pPr>
        <w:ind w:left="2481" w:hanging="783"/>
        <w:jc w:val="right"/>
      </w:pPr>
      <w:rPr>
        <w:rFonts w:ascii="Times New Roman" w:eastAsia="Times New Roman" w:hAnsi="Times New Roman" w:cs="Times New Roman" w:hint="default"/>
        <w:b/>
        <w:bCs/>
        <w:i/>
        <w:spacing w:val="-5"/>
        <w:w w:val="99"/>
        <w:sz w:val="24"/>
        <w:szCs w:val="24"/>
        <w:lang w:val="ru-RU" w:eastAsia="en-US" w:bidi="ar-SA"/>
      </w:rPr>
    </w:lvl>
    <w:lvl w:ilvl="4">
      <w:numFmt w:val="bullet"/>
      <w:lvlText w:val=""/>
      <w:lvlJc w:val="left"/>
      <w:pPr>
        <w:ind w:left="1699" w:hanging="423"/>
      </w:pPr>
      <w:rPr>
        <w:rFonts w:hint="default"/>
        <w:w w:val="99"/>
        <w:lang w:val="ru-RU" w:eastAsia="en-US" w:bidi="ar-SA"/>
      </w:rPr>
    </w:lvl>
    <w:lvl w:ilvl="5">
      <w:numFmt w:val="bullet"/>
      <w:lvlText w:val="•"/>
      <w:lvlJc w:val="left"/>
      <w:pPr>
        <w:ind w:left="6657" w:hanging="423"/>
      </w:pPr>
      <w:rPr>
        <w:rFonts w:hint="default"/>
        <w:lang w:val="ru-RU" w:eastAsia="en-US" w:bidi="ar-SA"/>
      </w:rPr>
    </w:lvl>
    <w:lvl w:ilvl="6">
      <w:numFmt w:val="bullet"/>
      <w:lvlText w:val="•"/>
      <w:lvlJc w:val="left"/>
      <w:pPr>
        <w:ind w:left="7702" w:hanging="423"/>
      </w:pPr>
      <w:rPr>
        <w:rFonts w:hint="default"/>
        <w:lang w:val="ru-RU" w:eastAsia="en-US" w:bidi="ar-SA"/>
      </w:rPr>
    </w:lvl>
    <w:lvl w:ilvl="7">
      <w:numFmt w:val="bullet"/>
      <w:lvlText w:val="•"/>
      <w:lvlJc w:val="left"/>
      <w:pPr>
        <w:ind w:left="8746" w:hanging="423"/>
      </w:pPr>
      <w:rPr>
        <w:rFonts w:hint="default"/>
        <w:lang w:val="ru-RU" w:eastAsia="en-US" w:bidi="ar-SA"/>
      </w:rPr>
    </w:lvl>
    <w:lvl w:ilvl="8">
      <w:numFmt w:val="bullet"/>
      <w:lvlText w:val="•"/>
      <w:lvlJc w:val="left"/>
      <w:pPr>
        <w:ind w:left="9791" w:hanging="423"/>
      </w:pPr>
      <w:rPr>
        <w:rFonts w:hint="default"/>
        <w:lang w:val="ru-RU" w:eastAsia="en-US" w:bidi="ar-SA"/>
      </w:rPr>
    </w:lvl>
  </w:abstractNum>
  <w:abstractNum w:abstractNumId="60">
    <w:nsid w:val="37C65BB3"/>
    <w:multiLevelType w:val="hybridMultilevel"/>
    <w:tmpl w:val="6534E20E"/>
    <w:lvl w:ilvl="0" w:tplc="D7F2DBD2">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CA2223A4">
      <w:numFmt w:val="bullet"/>
      <w:lvlText w:val="•"/>
      <w:lvlJc w:val="left"/>
      <w:pPr>
        <w:ind w:left="444" w:hanging="130"/>
      </w:pPr>
      <w:rPr>
        <w:rFonts w:hint="default"/>
        <w:lang w:val="ru-RU" w:eastAsia="en-US" w:bidi="ar-SA"/>
      </w:rPr>
    </w:lvl>
    <w:lvl w:ilvl="2" w:tplc="A472514E">
      <w:numFmt w:val="bullet"/>
      <w:lvlText w:val="•"/>
      <w:lvlJc w:val="left"/>
      <w:pPr>
        <w:ind w:left="768" w:hanging="130"/>
      </w:pPr>
      <w:rPr>
        <w:rFonts w:hint="default"/>
        <w:lang w:val="ru-RU" w:eastAsia="en-US" w:bidi="ar-SA"/>
      </w:rPr>
    </w:lvl>
    <w:lvl w:ilvl="3" w:tplc="92761AF4">
      <w:numFmt w:val="bullet"/>
      <w:lvlText w:val="•"/>
      <w:lvlJc w:val="left"/>
      <w:pPr>
        <w:ind w:left="1092" w:hanging="130"/>
      </w:pPr>
      <w:rPr>
        <w:rFonts w:hint="default"/>
        <w:lang w:val="ru-RU" w:eastAsia="en-US" w:bidi="ar-SA"/>
      </w:rPr>
    </w:lvl>
    <w:lvl w:ilvl="4" w:tplc="43CC7FE8">
      <w:numFmt w:val="bullet"/>
      <w:lvlText w:val="•"/>
      <w:lvlJc w:val="left"/>
      <w:pPr>
        <w:ind w:left="1416" w:hanging="130"/>
      </w:pPr>
      <w:rPr>
        <w:rFonts w:hint="default"/>
        <w:lang w:val="ru-RU" w:eastAsia="en-US" w:bidi="ar-SA"/>
      </w:rPr>
    </w:lvl>
    <w:lvl w:ilvl="5" w:tplc="6C56B0D6">
      <w:numFmt w:val="bullet"/>
      <w:lvlText w:val="•"/>
      <w:lvlJc w:val="left"/>
      <w:pPr>
        <w:ind w:left="1740" w:hanging="130"/>
      </w:pPr>
      <w:rPr>
        <w:rFonts w:hint="default"/>
        <w:lang w:val="ru-RU" w:eastAsia="en-US" w:bidi="ar-SA"/>
      </w:rPr>
    </w:lvl>
    <w:lvl w:ilvl="6" w:tplc="99584ABA">
      <w:numFmt w:val="bullet"/>
      <w:lvlText w:val="•"/>
      <w:lvlJc w:val="left"/>
      <w:pPr>
        <w:ind w:left="2064" w:hanging="130"/>
      </w:pPr>
      <w:rPr>
        <w:rFonts w:hint="default"/>
        <w:lang w:val="ru-RU" w:eastAsia="en-US" w:bidi="ar-SA"/>
      </w:rPr>
    </w:lvl>
    <w:lvl w:ilvl="7" w:tplc="3314E4E2">
      <w:numFmt w:val="bullet"/>
      <w:lvlText w:val="•"/>
      <w:lvlJc w:val="left"/>
      <w:pPr>
        <w:ind w:left="2388" w:hanging="130"/>
      </w:pPr>
      <w:rPr>
        <w:rFonts w:hint="default"/>
        <w:lang w:val="ru-RU" w:eastAsia="en-US" w:bidi="ar-SA"/>
      </w:rPr>
    </w:lvl>
    <w:lvl w:ilvl="8" w:tplc="50621CA4">
      <w:numFmt w:val="bullet"/>
      <w:lvlText w:val="•"/>
      <w:lvlJc w:val="left"/>
      <w:pPr>
        <w:ind w:left="2712" w:hanging="130"/>
      </w:pPr>
      <w:rPr>
        <w:rFonts w:hint="default"/>
        <w:lang w:val="ru-RU" w:eastAsia="en-US" w:bidi="ar-SA"/>
      </w:rPr>
    </w:lvl>
  </w:abstractNum>
  <w:abstractNum w:abstractNumId="61">
    <w:nsid w:val="37D061E8"/>
    <w:multiLevelType w:val="hybridMultilevel"/>
    <w:tmpl w:val="97C03A3C"/>
    <w:lvl w:ilvl="0" w:tplc="958A435C">
      <w:start w:val="3"/>
      <w:numFmt w:val="decimal"/>
      <w:lvlText w:val="%1"/>
      <w:lvlJc w:val="left"/>
      <w:pPr>
        <w:ind w:left="518" w:hanging="408"/>
        <w:jc w:val="left"/>
      </w:pPr>
      <w:rPr>
        <w:rFonts w:ascii="Times New Roman" w:eastAsia="Times New Roman" w:hAnsi="Times New Roman" w:cs="Times New Roman" w:hint="default"/>
        <w:w w:val="99"/>
        <w:sz w:val="24"/>
        <w:szCs w:val="24"/>
        <w:lang w:val="ru-RU" w:eastAsia="en-US" w:bidi="ar-SA"/>
      </w:rPr>
    </w:lvl>
    <w:lvl w:ilvl="1" w:tplc="9D0674D8">
      <w:numFmt w:val="bullet"/>
      <w:lvlText w:val="•"/>
      <w:lvlJc w:val="left"/>
      <w:pPr>
        <w:ind w:left="1009" w:hanging="408"/>
      </w:pPr>
      <w:rPr>
        <w:rFonts w:hint="default"/>
        <w:lang w:val="ru-RU" w:eastAsia="en-US" w:bidi="ar-SA"/>
      </w:rPr>
    </w:lvl>
    <w:lvl w:ilvl="2" w:tplc="ED989D3C">
      <w:numFmt w:val="bullet"/>
      <w:lvlText w:val="•"/>
      <w:lvlJc w:val="left"/>
      <w:pPr>
        <w:ind w:left="1498" w:hanging="408"/>
      </w:pPr>
      <w:rPr>
        <w:rFonts w:hint="default"/>
        <w:lang w:val="ru-RU" w:eastAsia="en-US" w:bidi="ar-SA"/>
      </w:rPr>
    </w:lvl>
    <w:lvl w:ilvl="3" w:tplc="9C9C85AE">
      <w:numFmt w:val="bullet"/>
      <w:lvlText w:val="•"/>
      <w:lvlJc w:val="left"/>
      <w:pPr>
        <w:ind w:left="1988" w:hanging="408"/>
      </w:pPr>
      <w:rPr>
        <w:rFonts w:hint="default"/>
        <w:lang w:val="ru-RU" w:eastAsia="en-US" w:bidi="ar-SA"/>
      </w:rPr>
    </w:lvl>
    <w:lvl w:ilvl="4" w:tplc="08B6A3EC">
      <w:numFmt w:val="bullet"/>
      <w:lvlText w:val="•"/>
      <w:lvlJc w:val="left"/>
      <w:pPr>
        <w:ind w:left="2477" w:hanging="408"/>
      </w:pPr>
      <w:rPr>
        <w:rFonts w:hint="default"/>
        <w:lang w:val="ru-RU" w:eastAsia="en-US" w:bidi="ar-SA"/>
      </w:rPr>
    </w:lvl>
    <w:lvl w:ilvl="5" w:tplc="35788B7E">
      <w:numFmt w:val="bullet"/>
      <w:lvlText w:val="•"/>
      <w:lvlJc w:val="left"/>
      <w:pPr>
        <w:ind w:left="2967" w:hanging="408"/>
      </w:pPr>
      <w:rPr>
        <w:rFonts w:hint="default"/>
        <w:lang w:val="ru-RU" w:eastAsia="en-US" w:bidi="ar-SA"/>
      </w:rPr>
    </w:lvl>
    <w:lvl w:ilvl="6" w:tplc="DF5C661A">
      <w:numFmt w:val="bullet"/>
      <w:lvlText w:val="•"/>
      <w:lvlJc w:val="left"/>
      <w:pPr>
        <w:ind w:left="3456" w:hanging="408"/>
      </w:pPr>
      <w:rPr>
        <w:rFonts w:hint="default"/>
        <w:lang w:val="ru-RU" w:eastAsia="en-US" w:bidi="ar-SA"/>
      </w:rPr>
    </w:lvl>
    <w:lvl w:ilvl="7" w:tplc="9034A89C">
      <w:numFmt w:val="bullet"/>
      <w:lvlText w:val="•"/>
      <w:lvlJc w:val="left"/>
      <w:pPr>
        <w:ind w:left="3945" w:hanging="408"/>
      </w:pPr>
      <w:rPr>
        <w:rFonts w:hint="default"/>
        <w:lang w:val="ru-RU" w:eastAsia="en-US" w:bidi="ar-SA"/>
      </w:rPr>
    </w:lvl>
    <w:lvl w:ilvl="8" w:tplc="16B47A64">
      <w:numFmt w:val="bullet"/>
      <w:lvlText w:val="•"/>
      <w:lvlJc w:val="left"/>
      <w:pPr>
        <w:ind w:left="4435" w:hanging="408"/>
      </w:pPr>
      <w:rPr>
        <w:rFonts w:hint="default"/>
        <w:lang w:val="ru-RU" w:eastAsia="en-US" w:bidi="ar-SA"/>
      </w:rPr>
    </w:lvl>
  </w:abstractNum>
  <w:abstractNum w:abstractNumId="62">
    <w:nsid w:val="3BAE391A"/>
    <w:multiLevelType w:val="hybridMultilevel"/>
    <w:tmpl w:val="C29C6E9C"/>
    <w:lvl w:ilvl="0" w:tplc="CD2A7F6C">
      <w:start w:val="5"/>
      <w:numFmt w:val="decimal"/>
      <w:lvlText w:val="%1"/>
      <w:lvlJc w:val="left"/>
      <w:pPr>
        <w:ind w:left="1881" w:hanging="183"/>
        <w:jc w:val="left"/>
      </w:pPr>
      <w:rPr>
        <w:rFonts w:ascii="Times New Roman" w:eastAsia="Times New Roman" w:hAnsi="Times New Roman" w:cs="Times New Roman" w:hint="default"/>
        <w:b/>
        <w:bCs/>
        <w:i/>
        <w:w w:val="99"/>
        <w:sz w:val="24"/>
        <w:szCs w:val="24"/>
        <w:lang w:val="ru-RU" w:eastAsia="en-US" w:bidi="ar-SA"/>
      </w:rPr>
    </w:lvl>
    <w:lvl w:ilvl="1" w:tplc="DC08E138">
      <w:numFmt w:val="bullet"/>
      <w:lvlText w:val="•"/>
      <w:lvlJc w:val="left"/>
      <w:pPr>
        <w:ind w:left="2880" w:hanging="183"/>
      </w:pPr>
      <w:rPr>
        <w:rFonts w:hint="default"/>
        <w:lang w:val="ru-RU" w:eastAsia="en-US" w:bidi="ar-SA"/>
      </w:rPr>
    </w:lvl>
    <w:lvl w:ilvl="2" w:tplc="DD603B26">
      <w:numFmt w:val="bullet"/>
      <w:lvlText w:val="•"/>
      <w:lvlJc w:val="left"/>
      <w:pPr>
        <w:ind w:left="3880" w:hanging="183"/>
      </w:pPr>
      <w:rPr>
        <w:rFonts w:hint="default"/>
        <w:lang w:val="ru-RU" w:eastAsia="en-US" w:bidi="ar-SA"/>
      </w:rPr>
    </w:lvl>
    <w:lvl w:ilvl="3" w:tplc="7340B804">
      <w:numFmt w:val="bullet"/>
      <w:lvlText w:val="•"/>
      <w:lvlJc w:val="left"/>
      <w:pPr>
        <w:ind w:left="4880" w:hanging="183"/>
      </w:pPr>
      <w:rPr>
        <w:rFonts w:hint="default"/>
        <w:lang w:val="ru-RU" w:eastAsia="en-US" w:bidi="ar-SA"/>
      </w:rPr>
    </w:lvl>
    <w:lvl w:ilvl="4" w:tplc="12EC29A6">
      <w:numFmt w:val="bullet"/>
      <w:lvlText w:val="•"/>
      <w:lvlJc w:val="left"/>
      <w:pPr>
        <w:ind w:left="5880" w:hanging="183"/>
      </w:pPr>
      <w:rPr>
        <w:rFonts w:hint="default"/>
        <w:lang w:val="ru-RU" w:eastAsia="en-US" w:bidi="ar-SA"/>
      </w:rPr>
    </w:lvl>
    <w:lvl w:ilvl="5" w:tplc="0E16B3EA">
      <w:numFmt w:val="bullet"/>
      <w:lvlText w:val="•"/>
      <w:lvlJc w:val="left"/>
      <w:pPr>
        <w:ind w:left="6880" w:hanging="183"/>
      </w:pPr>
      <w:rPr>
        <w:rFonts w:hint="default"/>
        <w:lang w:val="ru-RU" w:eastAsia="en-US" w:bidi="ar-SA"/>
      </w:rPr>
    </w:lvl>
    <w:lvl w:ilvl="6" w:tplc="A4F6F54E">
      <w:numFmt w:val="bullet"/>
      <w:lvlText w:val="•"/>
      <w:lvlJc w:val="left"/>
      <w:pPr>
        <w:ind w:left="7880" w:hanging="183"/>
      </w:pPr>
      <w:rPr>
        <w:rFonts w:hint="default"/>
        <w:lang w:val="ru-RU" w:eastAsia="en-US" w:bidi="ar-SA"/>
      </w:rPr>
    </w:lvl>
    <w:lvl w:ilvl="7" w:tplc="6B88BD76">
      <w:numFmt w:val="bullet"/>
      <w:lvlText w:val="•"/>
      <w:lvlJc w:val="left"/>
      <w:pPr>
        <w:ind w:left="8880" w:hanging="183"/>
      </w:pPr>
      <w:rPr>
        <w:rFonts w:hint="default"/>
        <w:lang w:val="ru-RU" w:eastAsia="en-US" w:bidi="ar-SA"/>
      </w:rPr>
    </w:lvl>
    <w:lvl w:ilvl="8" w:tplc="F87434CC">
      <w:numFmt w:val="bullet"/>
      <w:lvlText w:val="•"/>
      <w:lvlJc w:val="left"/>
      <w:pPr>
        <w:ind w:left="9880" w:hanging="183"/>
      </w:pPr>
      <w:rPr>
        <w:rFonts w:hint="default"/>
        <w:lang w:val="ru-RU" w:eastAsia="en-US" w:bidi="ar-SA"/>
      </w:rPr>
    </w:lvl>
  </w:abstractNum>
  <w:abstractNum w:abstractNumId="63">
    <w:nsid w:val="3BE1763D"/>
    <w:multiLevelType w:val="hybridMultilevel"/>
    <w:tmpl w:val="9426F158"/>
    <w:lvl w:ilvl="0" w:tplc="827E8AA6">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8FCC21EE">
      <w:numFmt w:val="bullet"/>
      <w:lvlText w:val="•"/>
      <w:lvlJc w:val="left"/>
      <w:pPr>
        <w:ind w:left="350" w:hanging="130"/>
      </w:pPr>
      <w:rPr>
        <w:rFonts w:hint="default"/>
        <w:lang w:val="ru-RU" w:eastAsia="en-US" w:bidi="ar-SA"/>
      </w:rPr>
    </w:lvl>
    <w:lvl w:ilvl="2" w:tplc="FF948A24">
      <w:numFmt w:val="bullet"/>
      <w:lvlText w:val="•"/>
      <w:lvlJc w:val="left"/>
      <w:pPr>
        <w:ind w:left="581" w:hanging="130"/>
      </w:pPr>
      <w:rPr>
        <w:rFonts w:hint="default"/>
        <w:lang w:val="ru-RU" w:eastAsia="en-US" w:bidi="ar-SA"/>
      </w:rPr>
    </w:lvl>
    <w:lvl w:ilvl="3" w:tplc="E7740A7A">
      <w:numFmt w:val="bullet"/>
      <w:lvlText w:val="•"/>
      <w:lvlJc w:val="left"/>
      <w:pPr>
        <w:ind w:left="812" w:hanging="130"/>
      </w:pPr>
      <w:rPr>
        <w:rFonts w:hint="default"/>
        <w:lang w:val="ru-RU" w:eastAsia="en-US" w:bidi="ar-SA"/>
      </w:rPr>
    </w:lvl>
    <w:lvl w:ilvl="4" w:tplc="56E4C7E8">
      <w:numFmt w:val="bullet"/>
      <w:lvlText w:val="•"/>
      <w:lvlJc w:val="left"/>
      <w:pPr>
        <w:ind w:left="1043" w:hanging="130"/>
      </w:pPr>
      <w:rPr>
        <w:rFonts w:hint="default"/>
        <w:lang w:val="ru-RU" w:eastAsia="en-US" w:bidi="ar-SA"/>
      </w:rPr>
    </w:lvl>
    <w:lvl w:ilvl="5" w:tplc="960E4636">
      <w:numFmt w:val="bullet"/>
      <w:lvlText w:val="•"/>
      <w:lvlJc w:val="left"/>
      <w:pPr>
        <w:ind w:left="1274" w:hanging="130"/>
      </w:pPr>
      <w:rPr>
        <w:rFonts w:hint="default"/>
        <w:lang w:val="ru-RU" w:eastAsia="en-US" w:bidi="ar-SA"/>
      </w:rPr>
    </w:lvl>
    <w:lvl w:ilvl="6" w:tplc="096851D8">
      <w:numFmt w:val="bullet"/>
      <w:lvlText w:val="•"/>
      <w:lvlJc w:val="left"/>
      <w:pPr>
        <w:ind w:left="1504" w:hanging="130"/>
      </w:pPr>
      <w:rPr>
        <w:rFonts w:hint="default"/>
        <w:lang w:val="ru-RU" w:eastAsia="en-US" w:bidi="ar-SA"/>
      </w:rPr>
    </w:lvl>
    <w:lvl w:ilvl="7" w:tplc="1CBCB2E4">
      <w:numFmt w:val="bullet"/>
      <w:lvlText w:val="•"/>
      <w:lvlJc w:val="left"/>
      <w:pPr>
        <w:ind w:left="1735" w:hanging="130"/>
      </w:pPr>
      <w:rPr>
        <w:rFonts w:hint="default"/>
        <w:lang w:val="ru-RU" w:eastAsia="en-US" w:bidi="ar-SA"/>
      </w:rPr>
    </w:lvl>
    <w:lvl w:ilvl="8" w:tplc="44F03284">
      <w:numFmt w:val="bullet"/>
      <w:lvlText w:val="•"/>
      <w:lvlJc w:val="left"/>
      <w:pPr>
        <w:ind w:left="1966" w:hanging="130"/>
      </w:pPr>
      <w:rPr>
        <w:rFonts w:hint="default"/>
        <w:lang w:val="ru-RU" w:eastAsia="en-US" w:bidi="ar-SA"/>
      </w:rPr>
    </w:lvl>
  </w:abstractNum>
  <w:abstractNum w:abstractNumId="64">
    <w:nsid w:val="3CF65DD6"/>
    <w:multiLevelType w:val="multilevel"/>
    <w:tmpl w:val="D180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D187257"/>
    <w:multiLevelType w:val="hybridMultilevel"/>
    <w:tmpl w:val="78B8995C"/>
    <w:lvl w:ilvl="0" w:tplc="03AC3622">
      <w:numFmt w:val="bullet"/>
      <w:lvlText w:val="–"/>
      <w:lvlJc w:val="left"/>
      <w:pPr>
        <w:ind w:left="1881" w:hanging="183"/>
      </w:pPr>
      <w:rPr>
        <w:rFonts w:ascii="Times New Roman" w:eastAsia="Times New Roman" w:hAnsi="Times New Roman" w:cs="Times New Roman" w:hint="default"/>
        <w:w w:val="99"/>
        <w:sz w:val="24"/>
        <w:szCs w:val="24"/>
        <w:lang w:val="ru-RU" w:eastAsia="en-US" w:bidi="ar-SA"/>
      </w:rPr>
    </w:lvl>
    <w:lvl w:ilvl="1" w:tplc="10EA5F52">
      <w:numFmt w:val="bullet"/>
      <w:lvlText w:val=""/>
      <w:lvlJc w:val="left"/>
      <w:pPr>
        <w:ind w:left="1699" w:hanging="284"/>
      </w:pPr>
      <w:rPr>
        <w:rFonts w:ascii="Symbol" w:eastAsia="Symbol" w:hAnsi="Symbol" w:cs="Symbol" w:hint="default"/>
        <w:w w:val="99"/>
        <w:sz w:val="24"/>
        <w:szCs w:val="24"/>
        <w:lang w:val="ru-RU" w:eastAsia="en-US" w:bidi="ar-SA"/>
      </w:rPr>
    </w:lvl>
    <w:lvl w:ilvl="2" w:tplc="4E50A91C">
      <w:numFmt w:val="bullet"/>
      <w:lvlText w:val="•"/>
      <w:lvlJc w:val="left"/>
      <w:pPr>
        <w:ind w:left="2991" w:hanging="284"/>
      </w:pPr>
      <w:rPr>
        <w:rFonts w:hint="default"/>
        <w:lang w:val="ru-RU" w:eastAsia="en-US" w:bidi="ar-SA"/>
      </w:rPr>
    </w:lvl>
    <w:lvl w:ilvl="3" w:tplc="2460E16A">
      <w:numFmt w:val="bullet"/>
      <w:lvlText w:val="•"/>
      <w:lvlJc w:val="left"/>
      <w:pPr>
        <w:ind w:left="4102" w:hanging="284"/>
      </w:pPr>
      <w:rPr>
        <w:rFonts w:hint="default"/>
        <w:lang w:val="ru-RU" w:eastAsia="en-US" w:bidi="ar-SA"/>
      </w:rPr>
    </w:lvl>
    <w:lvl w:ilvl="4" w:tplc="270AF5DC">
      <w:numFmt w:val="bullet"/>
      <w:lvlText w:val="•"/>
      <w:lvlJc w:val="left"/>
      <w:pPr>
        <w:ind w:left="5213" w:hanging="284"/>
      </w:pPr>
      <w:rPr>
        <w:rFonts w:hint="default"/>
        <w:lang w:val="ru-RU" w:eastAsia="en-US" w:bidi="ar-SA"/>
      </w:rPr>
    </w:lvl>
    <w:lvl w:ilvl="5" w:tplc="A8E6F17A">
      <w:numFmt w:val="bullet"/>
      <w:lvlText w:val="•"/>
      <w:lvlJc w:val="left"/>
      <w:pPr>
        <w:ind w:left="6324" w:hanging="284"/>
      </w:pPr>
      <w:rPr>
        <w:rFonts w:hint="default"/>
        <w:lang w:val="ru-RU" w:eastAsia="en-US" w:bidi="ar-SA"/>
      </w:rPr>
    </w:lvl>
    <w:lvl w:ilvl="6" w:tplc="74321662">
      <w:numFmt w:val="bullet"/>
      <w:lvlText w:val="•"/>
      <w:lvlJc w:val="left"/>
      <w:pPr>
        <w:ind w:left="7435" w:hanging="284"/>
      </w:pPr>
      <w:rPr>
        <w:rFonts w:hint="default"/>
        <w:lang w:val="ru-RU" w:eastAsia="en-US" w:bidi="ar-SA"/>
      </w:rPr>
    </w:lvl>
    <w:lvl w:ilvl="7" w:tplc="31CA6C58">
      <w:numFmt w:val="bullet"/>
      <w:lvlText w:val="•"/>
      <w:lvlJc w:val="left"/>
      <w:pPr>
        <w:ind w:left="8546" w:hanging="284"/>
      </w:pPr>
      <w:rPr>
        <w:rFonts w:hint="default"/>
        <w:lang w:val="ru-RU" w:eastAsia="en-US" w:bidi="ar-SA"/>
      </w:rPr>
    </w:lvl>
    <w:lvl w:ilvl="8" w:tplc="F710ADC8">
      <w:numFmt w:val="bullet"/>
      <w:lvlText w:val="•"/>
      <w:lvlJc w:val="left"/>
      <w:pPr>
        <w:ind w:left="9657" w:hanging="284"/>
      </w:pPr>
      <w:rPr>
        <w:rFonts w:hint="default"/>
        <w:lang w:val="ru-RU" w:eastAsia="en-US" w:bidi="ar-SA"/>
      </w:rPr>
    </w:lvl>
  </w:abstractNum>
  <w:abstractNum w:abstractNumId="66">
    <w:nsid w:val="3D5475B4"/>
    <w:multiLevelType w:val="hybridMultilevel"/>
    <w:tmpl w:val="A560FC7E"/>
    <w:lvl w:ilvl="0" w:tplc="0FC66BC2">
      <w:start w:val="8"/>
      <w:numFmt w:val="decimal"/>
      <w:lvlText w:val="%1"/>
      <w:lvlJc w:val="left"/>
      <w:pPr>
        <w:ind w:left="110" w:hanging="183"/>
        <w:jc w:val="left"/>
      </w:pPr>
      <w:rPr>
        <w:rFonts w:ascii="Times New Roman" w:eastAsia="Times New Roman" w:hAnsi="Times New Roman" w:cs="Times New Roman" w:hint="default"/>
        <w:w w:val="99"/>
        <w:sz w:val="24"/>
        <w:szCs w:val="24"/>
        <w:u w:val="single" w:color="000000"/>
        <w:lang w:val="ru-RU" w:eastAsia="en-US" w:bidi="ar-SA"/>
      </w:rPr>
    </w:lvl>
    <w:lvl w:ilvl="1" w:tplc="61847F42">
      <w:numFmt w:val="bullet"/>
      <w:lvlText w:val="•"/>
      <w:lvlJc w:val="left"/>
      <w:pPr>
        <w:ind w:left="801" w:hanging="183"/>
      </w:pPr>
      <w:rPr>
        <w:rFonts w:hint="default"/>
        <w:lang w:val="ru-RU" w:eastAsia="en-US" w:bidi="ar-SA"/>
      </w:rPr>
    </w:lvl>
    <w:lvl w:ilvl="2" w:tplc="9AD8C50A">
      <w:numFmt w:val="bullet"/>
      <w:lvlText w:val="•"/>
      <w:lvlJc w:val="left"/>
      <w:pPr>
        <w:ind w:left="1483" w:hanging="183"/>
      </w:pPr>
      <w:rPr>
        <w:rFonts w:hint="default"/>
        <w:lang w:val="ru-RU" w:eastAsia="en-US" w:bidi="ar-SA"/>
      </w:rPr>
    </w:lvl>
    <w:lvl w:ilvl="3" w:tplc="C82027D0">
      <w:numFmt w:val="bullet"/>
      <w:lvlText w:val="•"/>
      <w:lvlJc w:val="left"/>
      <w:pPr>
        <w:ind w:left="2164" w:hanging="183"/>
      </w:pPr>
      <w:rPr>
        <w:rFonts w:hint="default"/>
        <w:lang w:val="ru-RU" w:eastAsia="en-US" w:bidi="ar-SA"/>
      </w:rPr>
    </w:lvl>
    <w:lvl w:ilvl="4" w:tplc="B07E3EFE">
      <w:numFmt w:val="bullet"/>
      <w:lvlText w:val="•"/>
      <w:lvlJc w:val="left"/>
      <w:pPr>
        <w:ind w:left="2846" w:hanging="183"/>
      </w:pPr>
      <w:rPr>
        <w:rFonts w:hint="default"/>
        <w:lang w:val="ru-RU" w:eastAsia="en-US" w:bidi="ar-SA"/>
      </w:rPr>
    </w:lvl>
    <w:lvl w:ilvl="5" w:tplc="E5F228E0">
      <w:numFmt w:val="bullet"/>
      <w:lvlText w:val="•"/>
      <w:lvlJc w:val="left"/>
      <w:pPr>
        <w:ind w:left="3528" w:hanging="183"/>
      </w:pPr>
      <w:rPr>
        <w:rFonts w:hint="default"/>
        <w:lang w:val="ru-RU" w:eastAsia="en-US" w:bidi="ar-SA"/>
      </w:rPr>
    </w:lvl>
    <w:lvl w:ilvl="6" w:tplc="8702CD72">
      <w:numFmt w:val="bullet"/>
      <w:lvlText w:val="•"/>
      <w:lvlJc w:val="left"/>
      <w:pPr>
        <w:ind w:left="4209" w:hanging="183"/>
      </w:pPr>
      <w:rPr>
        <w:rFonts w:hint="default"/>
        <w:lang w:val="ru-RU" w:eastAsia="en-US" w:bidi="ar-SA"/>
      </w:rPr>
    </w:lvl>
    <w:lvl w:ilvl="7" w:tplc="3BF6AA6E">
      <w:numFmt w:val="bullet"/>
      <w:lvlText w:val="•"/>
      <w:lvlJc w:val="left"/>
      <w:pPr>
        <w:ind w:left="4891" w:hanging="183"/>
      </w:pPr>
      <w:rPr>
        <w:rFonts w:hint="default"/>
        <w:lang w:val="ru-RU" w:eastAsia="en-US" w:bidi="ar-SA"/>
      </w:rPr>
    </w:lvl>
    <w:lvl w:ilvl="8" w:tplc="E4F08634">
      <w:numFmt w:val="bullet"/>
      <w:lvlText w:val="•"/>
      <w:lvlJc w:val="left"/>
      <w:pPr>
        <w:ind w:left="5572" w:hanging="183"/>
      </w:pPr>
      <w:rPr>
        <w:rFonts w:hint="default"/>
        <w:lang w:val="ru-RU" w:eastAsia="en-US" w:bidi="ar-SA"/>
      </w:rPr>
    </w:lvl>
  </w:abstractNum>
  <w:abstractNum w:abstractNumId="67">
    <w:nsid w:val="3D563BA3"/>
    <w:multiLevelType w:val="hybridMultilevel"/>
    <w:tmpl w:val="3B269C62"/>
    <w:lvl w:ilvl="0" w:tplc="D20CCA32">
      <w:numFmt w:val="bullet"/>
      <w:lvlText w:val="-"/>
      <w:lvlJc w:val="left"/>
      <w:pPr>
        <w:ind w:left="111" w:hanging="140"/>
      </w:pPr>
      <w:rPr>
        <w:rFonts w:ascii="Times New Roman" w:eastAsia="Times New Roman" w:hAnsi="Times New Roman" w:cs="Times New Roman" w:hint="default"/>
        <w:w w:val="99"/>
        <w:sz w:val="24"/>
        <w:szCs w:val="24"/>
        <w:lang w:val="ru-RU" w:eastAsia="en-US" w:bidi="ar-SA"/>
      </w:rPr>
    </w:lvl>
    <w:lvl w:ilvl="1" w:tplc="58644D76">
      <w:numFmt w:val="bullet"/>
      <w:lvlText w:val="•"/>
      <w:lvlJc w:val="left"/>
      <w:pPr>
        <w:ind w:left="390" w:hanging="140"/>
      </w:pPr>
      <w:rPr>
        <w:rFonts w:hint="default"/>
        <w:lang w:val="ru-RU" w:eastAsia="en-US" w:bidi="ar-SA"/>
      </w:rPr>
    </w:lvl>
    <w:lvl w:ilvl="2" w:tplc="344EF536">
      <w:numFmt w:val="bullet"/>
      <w:lvlText w:val="•"/>
      <w:lvlJc w:val="left"/>
      <w:pPr>
        <w:ind w:left="661" w:hanging="140"/>
      </w:pPr>
      <w:rPr>
        <w:rFonts w:hint="default"/>
        <w:lang w:val="ru-RU" w:eastAsia="en-US" w:bidi="ar-SA"/>
      </w:rPr>
    </w:lvl>
    <w:lvl w:ilvl="3" w:tplc="C5BAFBEC">
      <w:numFmt w:val="bullet"/>
      <w:lvlText w:val="•"/>
      <w:lvlJc w:val="left"/>
      <w:pPr>
        <w:ind w:left="931" w:hanging="140"/>
      </w:pPr>
      <w:rPr>
        <w:rFonts w:hint="default"/>
        <w:lang w:val="ru-RU" w:eastAsia="en-US" w:bidi="ar-SA"/>
      </w:rPr>
    </w:lvl>
    <w:lvl w:ilvl="4" w:tplc="2180A85C">
      <w:numFmt w:val="bullet"/>
      <w:lvlText w:val="•"/>
      <w:lvlJc w:val="left"/>
      <w:pPr>
        <w:ind w:left="1202" w:hanging="140"/>
      </w:pPr>
      <w:rPr>
        <w:rFonts w:hint="default"/>
        <w:lang w:val="ru-RU" w:eastAsia="en-US" w:bidi="ar-SA"/>
      </w:rPr>
    </w:lvl>
    <w:lvl w:ilvl="5" w:tplc="684A6918">
      <w:numFmt w:val="bullet"/>
      <w:lvlText w:val="•"/>
      <w:lvlJc w:val="left"/>
      <w:pPr>
        <w:ind w:left="1473" w:hanging="140"/>
      </w:pPr>
      <w:rPr>
        <w:rFonts w:hint="default"/>
        <w:lang w:val="ru-RU" w:eastAsia="en-US" w:bidi="ar-SA"/>
      </w:rPr>
    </w:lvl>
    <w:lvl w:ilvl="6" w:tplc="4D66DA82">
      <w:numFmt w:val="bullet"/>
      <w:lvlText w:val="•"/>
      <w:lvlJc w:val="left"/>
      <w:pPr>
        <w:ind w:left="1743" w:hanging="140"/>
      </w:pPr>
      <w:rPr>
        <w:rFonts w:hint="default"/>
        <w:lang w:val="ru-RU" w:eastAsia="en-US" w:bidi="ar-SA"/>
      </w:rPr>
    </w:lvl>
    <w:lvl w:ilvl="7" w:tplc="576662C8">
      <w:numFmt w:val="bullet"/>
      <w:lvlText w:val="•"/>
      <w:lvlJc w:val="left"/>
      <w:pPr>
        <w:ind w:left="2014" w:hanging="140"/>
      </w:pPr>
      <w:rPr>
        <w:rFonts w:hint="default"/>
        <w:lang w:val="ru-RU" w:eastAsia="en-US" w:bidi="ar-SA"/>
      </w:rPr>
    </w:lvl>
    <w:lvl w:ilvl="8" w:tplc="14E05BE0">
      <w:numFmt w:val="bullet"/>
      <w:lvlText w:val="•"/>
      <w:lvlJc w:val="left"/>
      <w:pPr>
        <w:ind w:left="2284" w:hanging="140"/>
      </w:pPr>
      <w:rPr>
        <w:rFonts w:hint="default"/>
        <w:lang w:val="ru-RU" w:eastAsia="en-US" w:bidi="ar-SA"/>
      </w:rPr>
    </w:lvl>
  </w:abstractNum>
  <w:abstractNum w:abstractNumId="68">
    <w:nsid w:val="3DE360A2"/>
    <w:multiLevelType w:val="hybridMultilevel"/>
    <w:tmpl w:val="FC6A02F0"/>
    <w:lvl w:ilvl="0" w:tplc="003C6E24">
      <w:start w:val="1"/>
      <w:numFmt w:val="decimal"/>
      <w:lvlText w:val="%1."/>
      <w:lvlJc w:val="left"/>
      <w:pPr>
        <w:ind w:left="1699" w:hanging="663"/>
        <w:jc w:val="left"/>
      </w:pPr>
      <w:rPr>
        <w:rFonts w:ascii="Times New Roman" w:eastAsia="Times New Roman" w:hAnsi="Times New Roman" w:cs="Times New Roman" w:hint="default"/>
        <w:w w:val="99"/>
        <w:sz w:val="24"/>
        <w:szCs w:val="24"/>
        <w:lang w:val="ru-RU" w:eastAsia="en-US" w:bidi="ar-SA"/>
      </w:rPr>
    </w:lvl>
    <w:lvl w:ilvl="1" w:tplc="C6D8E4CC">
      <w:numFmt w:val="bullet"/>
      <w:lvlText w:val="•"/>
      <w:lvlJc w:val="left"/>
      <w:pPr>
        <w:ind w:left="2718" w:hanging="663"/>
      </w:pPr>
      <w:rPr>
        <w:rFonts w:hint="default"/>
        <w:lang w:val="ru-RU" w:eastAsia="en-US" w:bidi="ar-SA"/>
      </w:rPr>
    </w:lvl>
    <w:lvl w:ilvl="2" w:tplc="EADA7568">
      <w:numFmt w:val="bullet"/>
      <w:lvlText w:val="•"/>
      <w:lvlJc w:val="left"/>
      <w:pPr>
        <w:ind w:left="3736" w:hanging="663"/>
      </w:pPr>
      <w:rPr>
        <w:rFonts w:hint="default"/>
        <w:lang w:val="ru-RU" w:eastAsia="en-US" w:bidi="ar-SA"/>
      </w:rPr>
    </w:lvl>
    <w:lvl w:ilvl="3" w:tplc="9FF27132">
      <w:numFmt w:val="bullet"/>
      <w:lvlText w:val="•"/>
      <w:lvlJc w:val="left"/>
      <w:pPr>
        <w:ind w:left="4754" w:hanging="663"/>
      </w:pPr>
      <w:rPr>
        <w:rFonts w:hint="default"/>
        <w:lang w:val="ru-RU" w:eastAsia="en-US" w:bidi="ar-SA"/>
      </w:rPr>
    </w:lvl>
    <w:lvl w:ilvl="4" w:tplc="F3A6B80E">
      <w:numFmt w:val="bullet"/>
      <w:lvlText w:val="•"/>
      <w:lvlJc w:val="left"/>
      <w:pPr>
        <w:ind w:left="5772" w:hanging="663"/>
      </w:pPr>
      <w:rPr>
        <w:rFonts w:hint="default"/>
        <w:lang w:val="ru-RU" w:eastAsia="en-US" w:bidi="ar-SA"/>
      </w:rPr>
    </w:lvl>
    <w:lvl w:ilvl="5" w:tplc="910AA678">
      <w:numFmt w:val="bullet"/>
      <w:lvlText w:val="•"/>
      <w:lvlJc w:val="left"/>
      <w:pPr>
        <w:ind w:left="6790" w:hanging="663"/>
      </w:pPr>
      <w:rPr>
        <w:rFonts w:hint="default"/>
        <w:lang w:val="ru-RU" w:eastAsia="en-US" w:bidi="ar-SA"/>
      </w:rPr>
    </w:lvl>
    <w:lvl w:ilvl="6" w:tplc="D26E6EEC">
      <w:numFmt w:val="bullet"/>
      <w:lvlText w:val="•"/>
      <w:lvlJc w:val="left"/>
      <w:pPr>
        <w:ind w:left="7808" w:hanging="663"/>
      </w:pPr>
      <w:rPr>
        <w:rFonts w:hint="default"/>
        <w:lang w:val="ru-RU" w:eastAsia="en-US" w:bidi="ar-SA"/>
      </w:rPr>
    </w:lvl>
    <w:lvl w:ilvl="7" w:tplc="D5ACB98A">
      <w:numFmt w:val="bullet"/>
      <w:lvlText w:val="•"/>
      <w:lvlJc w:val="left"/>
      <w:pPr>
        <w:ind w:left="8826" w:hanging="663"/>
      </w:pPr>
      <w:rPr>
        <w:rFonts w:hint="default"/>
        <w:lang w:val="ru-RU" w:eastAsia="en-US" w:bidi="ar-SA"/>
      </w:rPr>
    </w:lvl>
    <w:lvl w:ilvl="8" w:tplc="7D8E34B0">
      <w:numFmt w:val="bullet"/>
      <w:lvlText w:val="•"/>
      <w:lvlJc w:val="left"/>
      <w:pPr>
        <w:ind w:left="9844" w:hanging="663"/>
      </w:pPr>
      <w:rPr>
        <w:rFonts w:hint="default"/>
        <w:lang w:val="ru-RU" w:eastAsia="en-US" w:bidi="ar-SA"/>
      </w:rPr>
    </w:lvl>
  </w:abstractNum>
  <w:abstractNum w:abstractNumId="69">
    <w:nsid w:val="3DFE77A4"/>
    <w:multiLevelType w:val="multilevel"/>
    <w:tmpl w:val="8AFA2682"/>
    <w:lvl w:ilvl="0">
      <w:start w:val="2"/>
      <w:numFmt w:val="decimal"/>
      <w:lvlText w:val="%1."/>
      <w:lvlJc w:val="left"/>
      <w:pPr>
        <w:ind w:left="2947" w:hanging="999"/>
        <w:jc w:val="left"/>
      </w:pPr>
      <w:rPr>
        <w:rFonts w:ascii="Times New Roman" w:eastAsia="Times New Roman" w:hAnsi="Times New Roman" w:cs="Times New Roman" w:hint="default"/>
        <w:b/>
        <w:bCs/>
        <w:w w:val="99"/>
        <w:sz w:val="24"/>
        <w:szCs w:val="24"/>
        <w:lang w:val="ru-RU" w:eastAsia="en-US" w:bidi="ar-SA"/>
      </w:rPr>
    </w:lvl>
    <w:lvl w:ilvl="1">
      <w:start w:val="1"/>
      <w:numFmt w:val="decimal"/>
      <w:lvlText w:val="%1.%2."/>
      <w:lvlJc w:val="left"/>
      <w:pPr>
        <w:ind w:left="2947" w:hanging="999"/>
        <w:jc w:val="left"/>
      </w:pPr>
      <w:rPr>
        <w:rFonts w:ascii="Times New Roman" w:eastAsia="Times New Roman" w:hAnsi="Times New Roman" w:cs="Times New Roman" w:hint="default"/>
        <w:w w:val="99"/>
        <w:sz w:val="24"/>
        <w:szCs w:val="24"/>
        <w:lang w:val="ru-RU" w:eastAsia="en-US" w:bidi="ar-SA"/>
      </w:rPr>
    </w:lvl>
    <w:lvl w:ilvl="2">
      <w:start w:val="1"/>
      <w:numFmt w:val="decimal"/>
      <w:lvlText w:val="%1.%2.%3."/>
      <w:lvlJc w:val="left"/>
      <w:pPr>
        <w:ind w:left="2947" w:hanging="999"/>
        <w:jc w:val="left"/>
      </w:pPr>
      <w:rPr>
        <w:rFonts w:ascii="Times New Roman" w:eastAsia="Times New Roman" w:hAnsi="Times New Roman" w:cs="Times New Roman" w:hint="default"/>
        <w:spacing w:val="-5"/>
        <w:w w:val="99"/>
        <w:sz w:val="24"/>
        <w:szCs w:val="24"/>
        <w:lang w:val="ru-RU" w:eastAsia="en-US" w:bidi="ar-SA"/>
      </w:rPr>
    </w:lvl>
    <w:lvl w:ilvl="3">
      <w:start w:val="1"/>
      <w:numFmt w:val="decimal"/>
      <w:lvlText w:val="%1.%2.%3.%4"/>
      <w:lvlJc w:val="left"/>
      <w:pPr>
        <w:ind w:left="2947" w:hanging="999"/>
        <w:jc w:val="left"/>
      </w:pPr>
      <w:rPr>
        <w:rFonts w:ascii="Times New Roman" w:eastAsia="Times New Roman" w:hAnsi="Times New Roman" w:cs="Times New Roman" w:hint="default"/>
        <w:spacing w:val="-5"/>
        <w:w w:val="99"/>
        <w:sz w:val="24"/>
        <w:szCs w:val="24"/>
        <w:lang w:val="ru-RU" w:eastAsia="en-US" w:bidi="ar-SA"/>
      </w:rPr>
    </w:lvl>
    <w:lvl w:ilvl="4">
      <w:numFmt w:val="bullet"/>
      <w:lvlText w:val="•"/>
      <w:lvlJc w:val="left"/>
      <w:pPr>
        <w:ind w:left="5836" w:hanging="999"/>
      </w:pPr>
      <w:rPr>
        <w:rFonts w:hint="default"/>
        <w:lang w:val="ru-RU" w:eastAsia="en-US" w:bidi="ar-SA"/>
      </w:rPr>
    </w:lvl>
    <w:lvl w:ilvl="5">
      <w:numFmt w:val="bullet"/>
      <w:lvlText w:val="•"/>
      <w:lvlJc w:val="left"/>
      <w:pPr>
        <w:ind w:left="6560" w:hanging="999"/>
      </w:pPr>
      <w:rPr>
        <w:rFonts w:hint="default"/>
        <w:lang w:val="ru-RU" w:eastAsia="en-US" w:bidi="ar-SA"/>
      </w:rPr>
    </w:lvl>
    <w:lvl w:ilvl="6">
      <w:numFmt w:val="bullet"/>
      <w:lvlText w:val="•"/>
      <w:lvlJc w:val="left"/>
      <w:pPr>
        <w:ind w:left="7285" w:hanging="999"/>
      </w:pPr>
      <w:rPr>
        <w:rFonts w:hint="default"/>
        <w:lang w:val="ru-RU" w:eastAsia="en-US" w:bidi="ar-SA"/>
      </w:rPr>
    </w:lvl>
    <w:lvl w:ilvl="7">
      <w:numFmt w:val="bullet"/>
      <w:lvlText w:val="•"/>
      <w:lvlJc w:val="left"/>
      <w:pPr>
        <w:ind w:left="8009" w:hanging="999"/>
      </w:pPr>
      <w:rPr>
        <w:rFonts w:hint="default"/>
        <w:lang w:val="ru-RU" w:eastAsia="en-US" w:bidi="ar-SA"/>
      </w:rPr>
    </w:lvl>
    <w:lvl w:ilvl="8">
      <w:numFmt w:val="bullet"/>
      <w:lvlText w:val="•"/>
      <w:lvlJc w:val="left"/>
      <w:pPr>
        <w:ind w:left="8733" w:hanging="999"/>
      </w:pPr>
      <w:rPr>
        <w:rFonts w:hint="default"/>
        <w:lang w:val="ru-RU" w:eastAsia="en-US" w:bidi="ar-SA"/>
      </w:rPr>
    </w:lvl>
  </w:abstractNum>
  <w:abstractNum w:abstractNumId="70">
    <w:nsid w:val="3F916683"/>
    <w:multiLevelType w:val="multilevel"/>
    <w:tmpl w:val="C9EC0FD8"/>
    <w:lvl w:ilvl="0">
      <w:start w:val="1"/>
      <w:numFmt w:val="decimal"/>
      <w:lvlText w:val="%1"/>
      <w:lvlJc w:val="left"/>
      <w:pPr>
        <w:ind w:left="2947" w:hanging="999"/>
        <w:jc w:val="left"/>
      </w:pPr>
      <w:rPr>
        <w:rFonts w:ascii="Times New Roman" w:eastAsia="Times New Roman" w:hAnsi="Times New Roman" w:cs="Times New Roman" w:hint="default"/>
        <w:b/>
        <w:bCs/>
        <w:w w:val="99"/>
        <w:sz w:val="24"/>
        <w:szCs w:val="24"/>
        <w:lang w:val="ru-RU" w:eastAsia="en-US" w:bidi="ar-SA"/>
      </w:rPr>
    </w:lvl>
    <w:lvl w:ilvl="1">
      <w:start w:val="1"/>
      <w:numFmt w:val="decimal"/>
      <w:lvlText w:val="%1.%2."/>
      <w:lvlJc w:val="left"/>
      <w:pPr>
        <w:ind w:left="2947" w:hanging="999"/>
        <w:jc w:val="left"/>
      </w:pPr>
      <w:rPr>
        <w:rFonts w:ascii="Times New Roman" w:eastAsia="Times New Roman" w:hAnsi="Times New Roman" w:cs="Times New Roman" w:hint="default"/>
        <w:w w:val="99"/>
        <w:sz w:val="24"/>
        <w:szCs w:val="24"/>
        <w:lang w:val="ru-RU" w:eastAsia="en-US" w:bidi="ar-SA"/>
      </w:rPr>
    </w:lvl>
    <w:lvl w:ilvl="2">
      <w:start w:val="1"/>
      <w:numFmt w:val="decimal"/>
      <w:lvlText w:val="%1.%2.%3."/>
      <w:lvlJc w:val="left"/>
      <w:pPr>
        <w:ind w:left="2947" w:hanging="999"/>
        <w:jc w:val="left"/>
      </w:pPr>
      <w:rPr>
        <w:rFonts w:ascii="Times New Roman" w:eastAsia="Times New Roman" w:hAnsi="Times New Roman" w:cs="Times New Roman" w:hint="default"/>
        <w:spacing w:val="-5"/>
        <w:w w:val="99"/>
        <w:sz w:val="24"/>
        <w:szCs w:val="24"/>
        <w:lang w:val="ru-RU" w:eastAsia="en-US" w:bidi="ar-SA"/>
      </w:rPr>
    </w:lvl>
    <w:lvl w:ilvl="3">
      <w:start w:val="1"/>
      <w:numFmt w:val="decimal"/>
      <w:lvlText w:val="%1.%2.%3.%4."/>
      <w:lvlJc w:val="left"/>
      <w:pPr>
        <w:ind w:left="2947" w:hanging="999"/>
        <w:jc w:val="left"/>
      </w:pPr>
      <w:rPr>
        <w:rFonts w:ascii="Times New Roman" w:eastAsia="Times New Roman" w:hAnsi="Times New Roman" w:cs="Times New Roman" w:hint="default"/>
        <w:spacing w:val="-5"/>
        <w:w w:val="99"/>
        <w:sz w:val="24"/>
        <w:szCs w:val="24"/>
        <w:lang w:val="ru-RU" w:eastAsia="en-US" w:bidi="ar-SA"/>
      </w:rPr>
    </w:lvl>
    <w:lvl w:ilvl="4">
      <w:numFmt w:val="bullet"/>
      <w:lvlText w:val="•"/>
      <w:lvlJc w:val="left"/>
      <w:pPr>
        <w:ind w:left="6516" w:hanging="999"/>
      </w:pPr>
      <w:rPr>
        <w:rFonts w:hint="default"/>
        <w:lang w:val="ru-RU" w:eastAsia="en-US" w:bidi="ar-SA"/>
      </w:rPr>
    </w:lvl>
    <w:lvl w:ilvl="5">
      <w:numFmt w:val="bullet"/>
      <w:lvlText w:val="•"/>
      <w:lvlJc w:val="left"/>
      <w:pPr>
        <w:ind w:left="7410" w:hanging="999"/>
      </w:pPr>
      <w:rPr>
        <w:rFonts w:hint="default"/>
        <w:lang w:val="ru-RU" w:eastAsia="en-US" w:bidi="ar-SA"/>
      </w:rPr>
    </w:lvl>
    <w:lvl w:ilvl="6">
      <w:numFmt w:val="bullet"/>
      <w:lvlText w:val="•"/>
      <w:lvlJc w:val="left"/>
      <w:pPr>
        <w:ind w:left="8304" w:hanging="999"/>
      </w:pPr>
      <w:rPr>
        <w:rFonts w:hint="default"/>
        <w:lang w:val="ru-RU" w:eastAsia="en-US" w:bidi="ar-SA"/>
      </w:rPr>
    </w:lvl>
    <w:lvl w:ilvl="7">
      <w:numFmt w:val="bullet"/>
      <w:lvlText w:val="•"/>
      <w:lvlJc w:val="left"/>
      <w:pPr>
        <w:ind w:left="9198" w:hanging="999"/>
      </w:pPr>
      <w:rPr>
        <w:rFonts w:hint="default"/>
        <w:lang w:val="ru-RU" w:eastAsia="en-US" w:bidi="ar-SA"/>
      </w:rPr>
    </w:lvl>
    <w:lvl w:ilvl="8">
      <w:numFmt w:val="bullet"/>
      <w:lvlText w:val="•"/>
      <w:lvlJc w:val="left"/>
      <w:pPr>
        <w:ind w:left="10092" w:hanging="999"/>
      </w:pPr>
      <w:rPr>
        <w:rFonts w:hint="default"/>
        <w:lang w:val="ru-RU" w:eastAsia="en-US" w:bidi="ar-SA"/>
      </w:rPr>
    </w:lvl>
  </w:abstractNum>
  <w:abstractNum w:abstractNumId="71">
    <w:nsid w:val="425B50EB"/>
    <w:multiLevelType w:val="hybridMultilevel"/>
    <w:tmpl w:val="175207D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2">
    <w:nsid w:val="42740D48"/>
    <w:multiLevelType w:val="hybridMultilevel"/>
    <w:tmpl w:val="76A28EB4"/>
    <w:lvl w:ilvl="0" w:tplc="2BA4B152">
      <w:start w:val="1"/>
      <w:numFmt w:val="decimal"/>
      <w:lvlText w:val="%1."/>
      <w:lvlJc w:val="left"/>
      <w:pPr>
        <w:ind w:left="1699" w:hanging="341"/>
        <w:jc w:val="left"/>
      </w:pPr>
      <w:rPr>
        <w:rFonts w:ascii="Times New Roman" w:eastAsia="Times New Roman" w:hAnsi="Times New Roman" w:cs="Times New Roman" w:hint="default"/>
        <w:w w:val="99"/>
        <w:sz w:val="24"/>
        <w:szCs w:val="24"/>
        <w:lang w:val="ru-RU" w:eastAsia="en-US" w:bidi="ar-SA"/>
      </w:rPr>
    </w:lvl>
    <w:lvl w:ilvl="1" w:tplc="33B0397E">
      <w:numFmt w:val="bullet"/>
      <w:lvlText w:val="•"/>
      <w:lvlJc w:val="left"/>
      <w:pPr>
        <w:ind w:left="2718" w:hanging="341"/>
      </w:pPr>
      <w:rPr>
        <w:rFonts w:hint="default"/>
        <w:lang w:val="ru-RU" w:eastAsia="en-US" w:bidi="ar-SA"/>
      </w:rPr>
    </w:lvl>
    <w:lvl w:ilvl="2" w:tplc="0C4621B0">
      <w:numFmt w:val="bullet"/>
      <w:lvlText w:val="•"/>
      <w:lvlJc w:val="left"/>
      <w:pPr>
        <w:ind w:left="3736" w:hanging="341"/>
      </w:pPr>
      <w:rPr>
        <w:rFonts w:hint="default"/>
        <w:lang w:val="ru-RU" w:eastAsia="en-US" w:bidi="ar-SA"/>
      </w:rPr>
    </w:lvl>
    <w:lvl w:ilvl="3" w:tplc="DFEE5A16">
      <w:numFmt w:val="bullet"/>
      <w:lvlText w:val="•"/>
      <w:lvlJc w:val="left"/>
      <w:pPr>
        <w:ind w:left="4754" w:hanging="341"/>
      </w:pPr>
      <w:rPr>
        <w:rFonts w:hint="default"/>
        <w:lang w:val="ru-RU" w:eastAsia="en-US" w:bidi="ar-SA"/>
      </w:rPr>
    </w:lvl>
    <w:lvl w:ilvl="4" w:tplc="69D802C8">
      <w:numFmt w:val="bullet"/>
      <w:lvlText w:val="•"/>
      <w:lvlJc w:val="left"/>
      <w:pPr>
        <w:ind w:left="5772" w:hanging="341"/>
      </w:pPr>
      <w:rPr>
        <w:rFonts w:hint="default"/>
        <w:lang w:val="ru-RU" w:eastAsia="en-US" w:bidi="ar-SA"/>
      </w:rPr>
    </w:lvl>
    <w:lvl w:ilvl="5" w:tplc="182EEF1C">
      <w:numFmt w:val="bullet"/>
      <w:lvlText w:val="•"/>
      <w:lvlJc w:val="left"/>
      <w:pPr>
        <w:ind w:left="6790" w:hanging="341"/>
      </w:pPr>
      <w:rPr>
        <w:rFonts w:hint="default"/>
        <w:lang w:val="ru-RU" w:eastAsia="en-US" w:bidi="ar-SA"/>
      </w:rPr>
    </w:lvl>
    <w:lvl w:ilvl="6" w:tplc="A954A4D6">
      <w:numFmt w:val="bullet"/>
      <w:lvlText w:val="•"/>
      <w:lvlJc w:val="left"/>
      <w:pPr>
        <w:ind w:left="7808" w:hanging="341"/>
      </w:pPr>
      <w:rPr>
        <w:rFonts w:hint="default"/>
        <w:lang w:val="ru-RU" w:eastAsia="en-US" w:bidi="ar-SA"/>
      </w:rPr>
    </w:lvl>
    <w:lvl w:ilvl="7" w:tplc="3ACE4D1E">
      <w:numFmt w:val="bullet"/>
      <w:lvlText w:val="•"/>
      <w:lvlJc w:val="left"/>
      <w:pPr>
        <w:ind w:left="8826" w:hanging="341"/>
      </w:pPr>
      <w:rPr>
        <w:rFonts w:hint="default"/>
        <w:lang w:val="ru-RU" w:eastAsia="en-US" w:bidi="ar-SA"/>
      </w:rPr>
    </w:lvl>
    <w:lvl w:ilvl="8" w:tplc="F37CA0E2">
      <w:numFmt w:val="bullet"/>
      <w:lvlText w:val="•"/>
      <w:lvlJc w:val="left"/>
      <w:pPr>
        <w:ind w:left="9844" w:hanging="341"/>
      </w:pPr>
      <w:rPr>
        <w:rFonts w:hint="default"/>
        <w:lang w:val="ru-RU" w:eastAsia="en-US" w:bidi="ar-SA"/>
      </w:rPr>
    </w:lvl>
  </w:abstractNum>
  <w:abstractNum w:abstractNumId="73">
    <w:nsid w:val="42963626"/>
    <w:multiLevelType w:val="hybridMultilevel"/>
    <w:tmpl w:val="3E7460FA"/>
    <w:lvl w:ilvl="0" w:tplc="AEDC9F46">
      <w:start w:val="7"/>
      <w:numFmt w:val="decimal"/>
      <w:lvlText w:val="%1"/>
      <w:lvlJc w:val="left"/>
      <w:pPr>
        <w:ind w:left="292" w:hanging="183"/>
        <w:jc w:val="left"/>
      </w:pPr>
      <w:rPr>
        <w:rFonts w:ascii="Times New Roman" w:eastAsia="Times New Roman" w:hAnsi="Times New Roman" w:cs="Times New Roman" w:hint="default"/>
        <w:w w:val="99"/>
        <w:sz w:val="24"/>
        <w:szCs w:val="24"/>
        <w:u w:val="single" w:color="000000"/>
        <w:lang w:val="ru-RU" w:eastAsia="en-US" w:bidi="ar-SA"/>
      </w:rPr>
    </w:lvl>
    <w:lvl w:ilvl="1" w:tplc="C7905F8E">
      <w:numFmt w:val="bullet"/>
      <w:lvlText w:val="•"/>
      <w:lvlJc w:val="left"/>
      <w:pPr>
        <w:ind w:left="963" w:hanging="183"/>
      </w:pPr>
      <w:rPr>
        <w:rFonts w:hint="default"/>
        <w:lang w:val="ru-RU" w:eastAsia="en-US" w:bidi="ar-SA"/>
      </w:rPr>
    </w:lvl>
    <w:lvl w:ilvl="2" w:tplc="5A90B784">
      <w:numFmt w:val="bullet"/>
      <w:lvlText w:val="•"/>
      <w:lvlJc w:val="left"/>
      <w:pPr>
        <w:ind w:left="1627" w:hanging="183"/>
      </w:pPr>
      <w:rPr>
        <w:rFonts w:hint="default"/>
        <w:lang w:val="ru-RU" w:eastAsia="en-US" w:bidi="ar-SA"/>
      </w:rPr>
    </w:lvl>
    <w:lvl w:ilvl="3" w:tplc="E6FE4FE6">
      <w:numFmt w:val="bullet"/>
      <w:lvlText w:val="•"/>
      <w:lvlJc w:val="left"/>
      <w:pPr>
        <w:ind w:left="2290" w:hanging="183"/>
      </w:pPr>
      <w:rPr>
        <w:rFonts w:hint="default"/>
        <w:lang w:val="ru-RU" w:eastAsia="en-US" w:bidi="ar-SA"/>
      </w:rPr>
    </w:lvl>
    <w:lvl w:ilvl="4" w:tplc="7DA8FBF6">
      <w:numFmt w:val="bullet"/>
      <w:lvlText w:val="•"/>
      <w:lvlJc w:val="left"/>
      <w:pPr>
        <w:ind w:left="2954" w:hanging="183"/>
      </w:pPr>
      <w:rPr>
        <w:rFonts w:hint="default"/>
        <w:lang w:val="ru-RU" w:eastAsia="en-US" w:bidi="ar-SA"/>
      </w:rPr>
    </w:lvl>
    <w:lvl w:ilvl="5" w:tplc="9A181EAA">
      <w:numFmt w:val="bullet"/>
      <w:lvlText w:val="•"/>
      <w:lvlJc w:val="left"/>
      <w:pPr>
        <w:ind w:left="3618" w:hanging="183"/>
      </w:pPr>
      <w:rPr>
        <w:rFonts w:hint="default"/>
        <w:lang w:val="ru-RU" w:eastAsia="en-US" w:bidi="ar-SA"/>
      </w:rPr>
    </w:lvl>
    <w:lvl w:ilvl="6" w:tplc="E1B2EC90">
      <w:numFmt w:val="bullet"/>
      <w:lvlText w:val="•"/>
      <w:lvlJc w:val="left"/>
      <w:pPr>
        <w:ind w:left="4281" w:hanging="183"/>
      </w:pPr>
      <w:rPr>
        <w:rFonts w:hint="default"/>
        <w:lang w:val="ru-RU" w:eastAsia="en-US" w:bidi="ar-SA"/>
      </w:rPr>
    </w:lvl>
    <w:lvl w:ilvl="7" w:tplc="D4F0BC58">
      <w:numFmt w:val="bullet"/>
      <w:lvlText w:val="•"/>
      <w:lvlJc w:val="left"/>
      <w:pPr>
        <w:ind w:left="4945" w:hanging="183"/>
      </w:pPr>
      <w:rPr>
        <w:rFonts w:hint="default"/>
        <w:lang w:val="ru-RU" w:eastAsia="en-US" w:bidi="ar-SA"/>
      </w:rPr>
    </w:lvl>
    <w:lvl w:ilvl="8" w:tplc="259C2FE6">
      <w:numFmt w:val="bullet"/>
      <w:lvlText w:val="•"/>
      <w:lvlJc w:val="left"/>
      <w:pPr>
        <w:ind w:left="5608" w:hanging="183"/>
      </w:pPr>
      <w:rPr>
        <w:rFonts w:hint="default"/>
        <w:lang w:val="ru-RU" w:eastAsia="en-US" w:bidi="ar-SA"/>
      </w:rPr>
    </w:lvl>
  </w:abstractNum>
  <w:abstractNum w:abstractNumId="74">
    <w:nsid w:val="43AD789F"/>
    <w:multiLevelType w:val="hybridMultilevel"/>
    <w:tmpl w:val="9280DD6A"/>
    <w:lvl w:ilvl="0" w:tplc="D6006568">
      <w:numFmt w:val="bullet"/>
      <w:lvlText w:val=""/>
      <w:lvlJc w:val="left"/>
      <w:pPr>
        <w:ind w:left="1699" w:hanging="706"/>
      </w:pPr>
      <w:rPr>
        <w:rFonts w:ascii="Symbol" w:eastAsia="Symbol" w:hAnsi="Symbol" w:cs="Symbol" w:hint="default"/>
        <w:w w:val="99"/>
        <w:sz w:val="24"/>
        <w:szCs w:val="24"/>
        <w:lang w:val="ru-RU" w:eastAsia="en-US" w:bidi="ar-SA"/>
      </w:rPr>
    </w:lvl>
    <w:lvl w:ilvl="1" w:tplc="BB1E1EFA">
      <w:numFmt w:val="bullet"/>
      <w:lvlText w:val="•"/>
      <w:lvlJc w:val="left"/>
      <w:pPr>
        <w:ind w:left="2718" w:hanging="706"/>
      </w:pPr>
      <w:rPr>
        <w:rFonts w:hint="default"/>
        <w:lang w:val="ru-RU" w:eastAsia="en-US" w:bidi="ar-SA"/>
      </w:rPr>
    </w:lvl>
    <w:lvl w:ilvl="2" w:tplc="BE78A07A">
      <w:numFmt w:val="bullet"/>
      <w:lvlText w:val="•"/>
      <w:lvlJc w:val="left"/>
      <w:pPr>
        <w:ind w:left="3736" w:hanging="706"/>
      </w:pPr>
      <w:rPr>
        <w:rFonts w:hint="default"/>
        <w:lang w:val="ru-RU" w:eastAsia="en-US" w:bidi="ar-SA"/>
      </w:rPr>
    </w:lvl>
    <w:lvl w:ilvl="3" w:tplc="02C0EA24">
      <w:numFmt w:val="bullet"/>
      <w:lvlText w:val="•"/>
      <w:lvlJc w:val="left"/>
      <w:pPr>
        <w:ind w:left="4754" w:hanging="706"/>
      </w:pPr>
      <w:rPr>
        <w:rFonts w:hint="default"/>
        <w:lang w:val="ru-RU" w:eastAsia="en-US" w:bidi="ar-SA"/>
      </w:rPr>
    </w:lvl>
    <w:lvl w:ilvl="4" w:tplc="1FF44028">
      <w:numFmt w:val="bullet"/>
      <w:lvlText w:val="•"/>
      <w:lvlJc w:val="left"/>
      <w:pPr>
        <w:ind w:left="5772" w:hanging="706"/>
      </w:pPr>
      <w:rPr>
        <w:rFonts w:hint="default"/>
        <w:lang w:val="ru-RU" w:eastAsia="en-US" w:bidi="ar-SA"/>
      </w:rPr>
    </w:lvl>
    <w:lvl w:ilvl="5" w:tplc="D4683B5C">
      <w:numFmt w:val="bullet"/>
      <w:lvlText w:val="•"/>
      <w:lvlJc w:val="left"/>
      <w:pPr>
        <w:ind w:left="6790" w:hanging="706"/>
      </w:pPr>
      <w:rPr>
        <w:rFonts w:hint="default"/>
        <w:lang w:val="ru-RU" w:eastAsia="en-US" w:bidi="ar-SA"/>
      </w:rPr>
    </w:lvl>
    <w:lvl w:ilvl="6" w:tplc="88E06932">
      <w:numFmt w:val="bullet"/>
      <w:lvlText w:val="•"/>
      <w:lvlJc w:val="left"/>
      <w:pPr>
        <w:ind w:left="7808" w:hanging="706"/>
      </w:pPr>
      <w:rPr>
        <w:rFonts w:hint="default"/>
        <w:lang w:val="ru-RU" w:eastAsia="en-US" w:bidi="ar-SA"/>
      </w:rPr>
    </w:lvl>
    <w:lvl w:ilvl="7" w:tplc="4538D42C">
      <w:numFmt w:val="bullet"/>
      <w:lvlText w:val="•"/>
      <w:lvlJc w:val="left"/>
      <w:pPr>
        <w:ind w:left="8826" w:hanging="706"/>
      </w:pPr>
      <w:rPr>
        <w:rFonts w:hint="default"/>
        <w:lang w:val="ru-RU" w:eastAsia="en-US" w:bidi="ar-SA"/>
      </w:rPr>
    </w:lvl>
    <w:lvl w:ilvl="8" w:tplc="46908F06">
      <w:numFmt w:val="bullet"/>
      <w:lvlText w:val="•"/>
      <w:lvlJc w:val="left"/>
      <w:pPr>
        <w:ind w:left="9844" w:hanging="706"/>
      </w:pPr>
      <w:rPr>
        <w:rFonts w:hint="default"/>
        <w:lang w:val="ru-RU" w:eastAsia="en-US" w:bidi="ar-SA"/>
      </w:rPr>
    </w:lvl>
  </w:abstractNum>
  <w:abstractNum w:abstractNumId="75">
    <w:nsid w:val="4446061F"/>
    <w:multiLevelType w:val="hybridMultilevel"/>
    <w:tmpl w:val="EAFC6EF0"/>
    <w:lvl w:ilvl="0" w:tplc="8454F3CE">
      <w:start w:val="1"/>
      <w:numFmt w:val="decimal"/>
      <w:lvlText w:val="%1."/>
      <w:lvlJc w:val="left"/>
      <w:pPr>
        <w:ind w:left="1943" w:hanging="245"/>
        <w:jc w:val="left"/>
      </w:pPr>
      <w:rPr>
        <w:rFonts w:ascii="Times New Roman" w:eastAsia="Times New Roman" w:hAnsi="Times New Roman" w:cs="Times New Roman" w:hint="default"/>
        <w:w w:val="99"/>
        <w:sz w:val="24"/>
        <w:szCs w:val="24"/>
        <w:lang w:val="ru-RU" w:eastAsia="en-US" w:bidi="ar-SA"/>
      </w:rPr>
    </w:lvl>
    <w:lvl w:ilvl="1" w:tplc="B220EB38">
      <w:numFmt w:val="bullet"/>
      <w:lvlText w:val="•"/>
      <w:lvlJc w:val="left"/>
      <w:pPr>
        <w:ind w:left="2934" w:hanging="245"/>
      </w:pPr>
      <w:rPr>
        <w:rFonts w:hint="default"/>
        <w:lang w:val="ru-RU" w:eastAsia="en-US" w:bidi="ar-SA"/>
      </w:rPr>
    </w:lvl>
    <w:lvl w:ilvl="2" w:tplc="46802FD8">
      <w:numFmt w:val="bullet"/>
      <w:lvlText w:val="•"/>
      <w:lvlJc w:val="left"/>
      <w:pPr>
        <w:ind w:left="3928" w:hanging="245"/>
      </w:pPr>
      <w:rPr>
        <w:rFonts w:hint="default"/>
        <w:lang w:val="ru-RU" w:eastAsia="en-US" w:bidi="ar-SA"/>
      </w:rPr>
    </w:lvl>
    <w:lvl w:ilvl="3" w:tplc="FFB6AF20">
      <w:numFmt w:val="bullet"/>
      <w:lvlText w:val="•"/>
      <w:lvlJc w:val="left"/>
      <w:pPr>
        <w:ind w:left="4922" w:hanging="245"/>
      </w:pPr>
      <w:rPr>
        <w:rFonts w:hint="default"/>
        <w:lang w:val="ru-RU" w:eastAsia="en-US" w:bidi="ar-SA"/>
      </w:rPr>
    </w:lvl>
    <w:lvl w:ilvl="4" w:tplc="FA1800A4">
      <w:numFmt w:val="bullet"/>
      <w:lvlText w:val="•"/>
      <w:lvlJc w:val="left"/>
      <w:pPr>
        <w:ind w:left="5916" w:hanging="245"/>
      </w:pPr>
      <w:rPr>
        <w:rFonts w:hint="default"/>
        <w:lang w:val="ru-RU" w:eastAsia="en-US" w:bidi="ar-SA"/>
      </w:rPr>
    </w:lvl>
    <w:lvl w:ilvl="5" w:tplc="101C6412">
      <w:numFmt w:val="bullet"/>
      <w:lvlText w:val="•"/>
      <w:lvlJc w:val="left"/>
      <w:pPr>
        <w:ind w:left="6910" w:hanging="245"/>
      </w:pPr>
      <w:rPr>
        <w:rFonts w:hint="default"/>
        <w:lang w:val="ru-RU" w:eastAsia="en-US" w:bidi="ar-SA"/>
      </w:rPr>
    </w:lvl>
    <w:lvl w:ilvl="6" w:tplc="7876CB1A">
      <w:numFmt w:val="bullet"/>
      <w:lvlText w:val="•"/>
      <w:lvlJc w:val="left"/>
      <w:pPr>
        <w:ind w:left="7904" w:hanging="245"/>
      </w:pPr>
      <w:rPr>
        <w:rFonts w:hint="default"/>
        <w:lang w:val="ru-RU" w:eastAsia="en-US" w:bidi="ar-SA"/>
      </w:rPr>
    </w:lvl>
    <w:lvl w:ilvl="7" w:tplc="3E40A054">
      <w:numFmt w:val="bullet"/>
      <w:lvlText w:val="•"/>
      <w:lvlJc w:val="left"/>
      <w:pPr>
        <w:ind w:left="8898" w:hanging="245"/>
      </w:pPr>
      <w:rPr>
        <w:rFonts w:hint="default"/>
        <w:lang w:val="ru-RU" w:eastAsia="en-US" w:bidi="ar-SA"/>
      </w:rPr>
    </w:lvl>
    <w:lvl w:ilvl="8" w:tplc="2E201082">
      <w:numFmt w:val="bullet"/>
      <w:lvlText w:val="•"/>
      <w:lvlJc w:val="left"/>
      <w:pPr>
        <w:ind w:left="9892" w:hanging="245"/>
      </w:pPr>
      <w:rPr>
        <w:rFonts w:hint="default"/>
        <w:lang w:val="ru-RU" w:eastAsia="en-US" w:bidi="ar-SA"/>
      </w:rPr>
    </w:lvl>
  </w:abstractNum>
  <w:abstractNum w:abstractNumId="76">
    <w:nsid w:val="47D73577"/>
    <w:multiLevelType w:val="hybridMultilevel"/>
    <w:tmpl w:val="C0AE5E34"/>
    <w:lvl w:ilvl="0" w:tplc="44BAFBD2">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6B0AFF2A">
      <w:numFmt w:val="bullet"/>
      <w:lvlText w:val="•"/>
      <w:lvlJc w:val="left"/>
      <w:pPr>
        <w:ind w:left="415" w:hanging="140"/>
      </w:pPr>
      <w:rPr>
        <w:rFonts w:hint="default"/>
        <w:lang w:val="ru-RU" w:eastAsia="en-US" w:bidi="ar-SA"/>
      </w:rPr>
    </w:lvl>
    <w:lvl w:ilvl="2" w:tplc="936E4966">
      <w:numFmt w:val="bullet"/>
      <w:lvlText w:val="•"/>
      <w:lvlJc w:val="left"/>
      <w:pPr>
        <w:ind w:left="711" w:hanging="140"/>
      </w:pPr>
      <w:rPr>
        <w:rFonts w:hint="default"/>
        <w:lang w:val="ru-RU" w:eastAsia="en-US" w:bidi="ar-SA"/>
      </w:rPr>
    </w:lvl>
    <w:lvl w:ilvl="3" w:tplc="24C4DAE0">
      <w:numFmt w:val="bullet"/>
      <w:lvlText w:val="•"/>
      <w:lvlJc w:val="left"/>
      <w:pPr>
        <w:ind w:left="1006" w:hanging="140"/>
      </w:pPr>
      <w:rPr>
        <w:rFonts w:hint="default"/>
        <w:lang w:val="ru-RU" w:eastAsia="en-US" w:bidi="ar-SA"/>
      </w:rPr>
    </w:lvl>
    <w:lvl w:ilvl="4" w:tplc="5E9AC816">
      <w:numFmt w:val="bullet"/>
      <w:lvlText w:val="•"/>
      <w:lvlJc w:val="left"/>
      <w:pPr>
        <w:ind w:left="1302" w:hanging="140"/>
      </w:pPr>
      <w:rPr>
        <w:rFonts w:hint="default"/>
        <w:lang w:val="ru-RU" w:eastAsia="en-US" w:bidi="ar-SA"/>
      </w:rPr>
    </w:lvl>
    <w:lvl w:ilvl="5" w:tplc="87FC6544">
      <w:numFmt w:val="bullet"/>
      <w:lvlText w:val="•"/>
      <w:lvlJc w:val="left"/>
      <w:pPr>
        <w:ind w:left="1598" w:hanging="140"/>
      </w:pPr>
      <w:rPr>
        <w:rFonts w:hint="default"/>
        <w:lang w:val="ru-RU" w:eastAsia="en-US" w:bidi="ar-SA"/>
      </w:rPr>
    </w:lvl>
    <w:lvl w:ilvl="6" w:tplc="688E9ED8">
      <w:numFmt w:val="bullet"/>
      <w:lvlText w:val="•"/>
      <w:lvlJc w:val="left"/>
      <w:pPr>
        <w:ind w:left="1893" w:hanging="140"/>
      </w:pPr>
      <w:rPr>
        <w:rFonts w:hint="default"/>
        <w:lang w:val="ru-RU" w:eastAsia="en-US" w:bidi="ar-SA"/>
      </w:rPr>
    </w:lvl>
    <w:lvl w:ilvl="7" w:tplc="4E8A93A2">
      <w:numFmt w:val="bullet"/>
      <w:lvlText w:val="•"/>
      <w:lvlJc w:val="left"/>
      <w:pPr>
        <w:ind w:left="2189" w:hanging="140"/>
      </w:pPr>
      <w:rPr>
        <w:rFonts w:hint="default"/>
        <w:lang w:val="ru-RU" w:eastAsia="en-US" w:bidi="ar-SA"/>
      </w:rPr>
    </w:lvl>
    <w:lvl w:ilvl="8" w:tplc="1BE23302">
      <w:numFmt w:val="bullet"/>
      <w:lvlText w:val="•"/>
      <w:lvlJc w:val="left"/>
      <w:pPr>
        <w:ind w:left="2484" w:hanging="140"/>
      </w:pPr>
      <w:rPr>
        <w:rFonts w:hint="default"/>
        <w:lang w:val="ru-RU" w:eastAsia="en-US" w:bidi="ar-SA"/>
      </w:rPr>
    </w:lvl>
  </w:abstractNum>
  <w:abstractNum w:abstractNumId="77">
    <w:nsid w:val="4AD51863"/>
    <w:multiLevelType w:val="multilevel"/>
    <w:tmpl w:val="2E7E2624"/>
    <w:lvl w:ilvl="0">
      <w:start w:val="3"/>
      <w:numFmt w:val="decimal"/>
      <w:lvlText w:val="%1"/>
      <w:lvlJc w:val="left"/>
      <w:pPr>
        <w:ind w:left="3009" w:hanging="999"/>
        <w:jc w:val="left"/>
      </w:pPr>
      <w:rPr>
        <w:rFonts w:hint="default"/>
        <w:lang w:val="ru-RU" w:eastAsia="en-US" w:bidi="ar-SA"/>
      </w:rPr>
    </w:lvl>
    <w:lvl w:ilvl="1">
      <w:start w:val="4"/>
      <w:numFmt w:val="decimal"/>
      <w:lvlText w:val="%1.%2"/>
      <w:lvlJc w:val="left"/>
      <w:pPr>
        <w:ind w:left="3009" w:hanging="999"/>
        <w:jc w:val="left"/>
      </w:pPr>
      <w:rPr>
        <w:rFonts w:hint="default"/>
        <w:lang w:val="ru-RU" w:eastAsia="en-US" w:bidi="ar-SA"/>
      </w:rPr>
    </w:lvl>
    <w:lvl w:ilvl="2">
      <w:start w:val="7"/>
      <w:numFmt w:val="decimal"/>
      <w:lvlText w:val="%1.%2.%3."/>
      <w:lvlJc w:val="left"/>
      <w:pPr>
        <w:ind w:left="3009" w:hanging="999"/>
        <w:jc w:val="left"/>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2059" w:hanging="360"/>
      </w:pPr>
      <w:rPr>
        <w:rFonts w:ascii="Times New Roman" w:eastAsia="Times New Roman" w:hAnsi="Times New Roman" w:cs="Times New Roman" w:hint="default"/>
        <w:w w:val="99"/>
        <w:sz w:val="27"/>
        <w:szCs w:val="27"/>
        <w:lang w:val="ru-RU" w:eastAsia="en-US" w:bidi="ar-SA"/>
      </w:rPr>
    </w:lvl>
    <w:lvl w:ilvl="4">
      <w:numFmt w:val="bullet"/>
      <w:lvlText w:val="•"/>
      <w:lvlJc w:val="left"/>
      <w:pPr>
        <w:ind w:left="4794" w:hanging="360"/>
      </w:pPr>
      <w:rPr>
        <w:rFonts w:hint="default"/>
        <w:lang w:val="ru-RU" w:eastAsia="en-US" w:bidi="ar-SA"/>
      </w:rPr>
    </w:lvl>
    <w:lvl w:ilvl="5">
      <w:numFmt w:val="bullet"/>
      <w:lvlText w:val="•"/>
      <w:lvlJc w:val="left"/>
      <w:pPr>
        <w:ind w:left="5392" w:hanging="360"/>
      </w:pPr>
      <w:rPr>
        <w:rFonts w:hint="default"/>
        <w:lang w:val="ru-RU" w:eastAsia="en-US" w:bidi="ar-SA"/>
      </w:rPr>
    </w:lvl>
    <w:lvl w:ilvl="6">
      <w:numFmt w:val="bullet"/>
      <w:lvlText w:val="•"/>
      <w:lvlJc w:val="left"/>
      <w:pPr>
        <w:ind w:left="5990" w:hanging="360"/>
      </w:pPr>
      <w:rPr>
        <w:rFonts w:hint="default"/>
        <w:lang w:val="ru-RU" w:eastAsia="en-US" w:bidi="ar-SA"/>
      </w:rPr>
    </w:lvl>
    <w:lvl w:ilvl="7">
      <w:numFmt w:val="bullet"/>
      <w:lvlText w:val="•"/>
      <w:lvlJc w:val="left"/>
      <w:pPr>
        <w:ind w:left="6588" w:hanging="360"/>
      </w:pPr>
      <w:rPr>
        <w:rFonts w:hint="default"/>
        <w:lang w:val="ru-RU" w:eastAsia="en-US" w:bidi="ar-SA"/>
      </w:rPr>
    </w:lvl>
    <w:lvl w:ilvl="8">
      <w:numFmt w:val="bullet"/>
      <w:lvlText w:val="•"/>
      <w:lvlJc w:val="left"/>
      <w:pPr>
        <w:ind w:left="7186" w:hanging="360"/>
      </w:pPr>
      <w:rPr>
        <w:rFonts w:hint="default"/>
        <w:lang w:val="ru-RU" w:eastAsia="en-US" w:bidi="ar-SA"/>
      </w:rPr>
    </w:lvl>
  </w:abstractNum>
  <w:abstractNum w:abstractNumId="78">
    <w:nsid w:val="4EB25B4D"/>
    <w:multiLevelType w:val="hybridMultilevel"/>
    <w:tmpl w:val="B84A8612"/>
    <w:lvl w:ilvl="0" w:tplc="D84C8056">
      <w:start w:val="1"/>
      <w:numFmt w:val="decimal"/>
      <w:lvlText w:val="%1."/>
      <w:lvlJc w:val="left"/>
      <w:pPr>
        <w:ind w:left="1699" w:hanging="245"/>
        <w:jc w:val="left"/>
      </w:pPr>
      <w:rPr>
        <w:rFonts w:ascii="Times New Roman" w:eastAsia="Times New Roman" w:hAnsi="Times New Roman" w:cs="Times New Roman" w:hint="default"/>
        <w:w w:val="99"/>
        <w:sz w:val="24"/>
        <w:szCs w:val="24"/>
        <w:lang w:val="ru-RU" w:eastAsia="en-US" w:bidi="ar-SA"/>
      </w:rPr>
    </w:lvl>
    <w:lvl w:ilvl="1" w:tplc="D1B22FCC">
      <w:numFmt w:val="bullet"/>
      <w:lvlText w:val="•"/>
      <w:lvlJc w:val="left"/>
      <w:pPr>
        <w:ind w:left="2718" w:hanging="245"/>
      </w:pPr>
      <w:rPr>
        <w:rFonts w:hint="default"/>
        <w:lang w:val="ru-RU" w:eastAsia="en-US" w:bidi="ar-SA"/>
      </w:rPr>
    </w:lvl>
    <w:lvl w:ilvl="2" w:tplc="F5EE3DCC">
      <w:numFmt w:val="bullet"/>
      <w:lvlText w:val="•"/>
      <w:lvlJc w:val="left"/>
      <w:pPr>
        <w:ind w:left="3736" w:hanging="245"/>
      </w:pPr>
      <w:rPr>
        <w:rFonts w:hint="default"/>
        <w:lang w:val="ru-RU" w:eastAsia="en-US" w:bidi="ar-SA"/>
      </w:rPr>
    </w:lvl>
    <w:lvl w:ilvl="3" w:tplc="35069F60">
      <w:numFmt w:val="bullet"/>
      <w:lvlText w:val="•"/>
      <w:lvlJc w:val="left"/>
      <w:pPr>
        <w:ind w:left="4754" w:hanging="245"/>
      </w:pPr>
      <w:rPr>
        <w:rFonts w:hint="default"/>
        <w:lang w:val="ru-RU" w:eastAsia="en-US" w:bidi="ar-SA"/>
      </w:rPr>
    </w:lvl>
    <w:lvl w:ilvl="4" w:tplc="CE042BF6">
      <w:numFmt w:val="bullet"/>
      <w:lvlText w:val="•"/>
      <w:lvlJc w:val="left"/>
      <w:pPr>
        <w:ind w:left="5772" w:hanging="245"/>
      </w:pPr>
      <w:rPr>
        <w:rFonts w:hint="default"/>
        <w:lang w:val="ru-RU" w:eastAsia="en-US" w:bidi="ar-SA"/>
      </w:rPr>
    </w:lvl>
    <w:lvl w:ilvl="5" w:tplc="FE14DC4A">
      <w:numFmt w:val="bullet"/>
      <w:lvlText w:val="•"/>
      <w:lvlJc w:val="left"/>
      <w:pPr>
        <w:ind w:left="6790" w:hanging="245"/>
      </w:pPr>
      <w:rPr>
        <w:rFonts w:hint="default"/>
        <w:lang w:val="ru-RU" w:eastAsia="en-US" w:bidi="ar-SA"/>
      </w:rPr>
    </w:lvl>
    <w:lvl w:ilvl="6" w:tplc="BF384BC2">
      <w:numFmt w:val="bullet"/>
      <w:lvlText w:val="•"/>
      <w:lvlJc w:val="left"/>
      <w:pPr>
        <w:ind w:left="7808" w:hanging="245"/>
      </w:pPr>
      <w:rPr>
        <w:rFonts w:hint="default"/>
        <w:lang w:val="ru-RU" w:eastAsia="en-US" w:bidi="ar-SA"/>
      </w:rPr>
    </w:lvl>
    <w:lvl w:ilvl="7" w:tplc="C4F0C944">
      <w:numFmt w:val="bullet"/>
      <w:lvlText w:val="•"/>
      <w:lvlJc w:val="left"/>
      <w:pPr>
        <w:ind w:left="8826" w:hanging="245"/>
      </w:pPr>
      <w:rPr>
        <w:rFonts w:hint="default"/>
        <w:lang w:val="ru-RU" w:eastAsia="en-US" w:bidi="ar-SA"/>
      </w:rPr>
    </w:lvl>
    <w:lvl w:ilvl="8" w:tplc="D9A05B32">
      <w:numFmt w:val="bullet"/>
      <w:lvlText w:val="•"/>
      <w:lvlJc w:val="left"/>
      <w:pPr>
        <w:ind w:left="9844" w:hanging="245"/>
      </w:pPr>
      <w:rPr>
        <w:rFonts w:hint="default"/>
        <w:lang w:val="ru-RU" w:eastAsia="en-US" w:bidi="ar-SA"/>
      </w:rPr>
    </w:lvl>
  </w:abstractNum>
  <w:abstractNum w:abstractNumId="79">
    <w:nsid w:val="4F1E08D0"/>
    <w:multiLevelType w:val="hybridMultilevel"/>
    <w:tmpl w:val="6750CEB2"/>
    <w:lvl w:ilvl="0" w:tplc="2CB0DE88">
      <w:numFmt w:val="bullet"/>
      <w:lvlText w:val=""/>
      <w:lvlJc w:val="left"/>
      <w:pPr>
        <w:ind w:left="3527" w:hanging="360"/>
      </w:pPr>
      <w:rPr>
        <w:rFonts w:ascii="Wingdings 2" w:eastAsia="Wingdings 2" w:hAnsi="Wingdings 2" w:cs="Wingdings 2" w:hint="default"/>
        <w:w w:val="99"/>
        <w:sz w:val="24"/>
        <w:szCs w:val="24"/>
        <w:lang w:val="ru-RU" w:eastAsia="en-US" w:bidi="ar-SA"/>
      </w:rPr>
    </w:lvl>
    <w:lvl w:ilvl="1" w:tplc="B6381C58">
      <w:numFmt w:val="bullet"/>
      <w:lvlText w:val="•"/>
      <w:lvlJc w:val="left"/>
      <w:pPr>
        <w:ind w:left="4173" w:hanging="360"/>
      </w:pPr>
      <w:rPr>
        <w:rFonts w:hint="default"/>
        <w:lang w:val="ru-RU" w:eastAsia="en-US" w:bidi="ar-SA"/>
      </w:rPr>
    </w:lvl>
    <w:lvl w:ilvl="2" w:tplc="CC8A5FC6">
      <w:numFmt w:val="bullet"/>
      <w:lvlText w:val="•"/>
      <w:lvlJc w:val="left"/>
      <w:pPr>
        <w:ind w:left="4827" w:hanging="360"/>
      </w:pPr>
      <w:rPr>
        <w:rFonts w:hint="default"/>
        <w:lang w:val="ru-RU" w:eastAsia="en-US" w:bidi="ar-SA"/>
      </w:rPr>
    </w:lvl>
    <w:lvl w:ilvl="3" w:tplc="B0F4ED10">
      <w:numFmt w:val="bullet"/>
      <w:lvlText w:val="•"/>
      <w:lvlJc w:val="left"/>
      <w:pPr>
        <w:ind w:left="5480" w:hanging="360"/>
      </w:pPr>
      <w:rPr>
        <w:rFonts w:hint="default"/>
        <w:lang w:val="ru-RU" w:eastAsia="en-US" w:bidi="ar-SA"/>
      </w:rPr>
    </w:lvl>
    <w:lvl w:ilvl="4" w:tplc="3E7EBE48">
      <w:numFmt w:val="bullet"/>
      <w:lvlText w:val="•"/>
      <w:lvlJc w:val="left"/>
      <w:pPr>
        <w:ind w:left="6134" w:hanging="360"/>
      </w:pPr>
      <w:rPr>
        <w:rFonts w:hint="default"/>
        <w:lang w:val="ru-RU" w:eastAsia="en-US" w:bidi="ar-SA"/>
      </w:rPr>
    </w:lvl>
    <w:lvl w:ilvl="5" w:tplc="77E4F276">
      <w:numFmt w:val="bullet"/>
      <w:lvlText w:val="•"/>
      <w:lvlJc w:val="left"/>
      <w:pPr>
        <w:ind w:left="6787" w:hanging="360"/>
      </w:pPr>
      <w:rPr>
        <w:rFonts w:hint="default"/>
        <w:lang w:val="ru-RU" w:eastAsia="en-US" w:bidi="ar-SA"/>
      </w:rPr>
    </w:lvl>
    <w:lvl w:ilvl="6" w:tplc="2A36C45A">
      <w:numFmt w:val="bullet"/>
      <w:lvlText w:val="•"/>
      <w:lvlJc w:val="left"/>
      <w:pPr>
        <w:ind w:left="7441" w:hanging="360"/>
      </w:pPr>
      <w:rPr>
        <w:rFonts w:hint="default"/>
        <w:lang w:val="ru-RU" w:eastAsia="en-US" w:bidi="ar-SA"/>
      </w:rPr>
    </w:lvl>
    <w:lvl w:ilvl="7" w:tplc="528A0720">
      <w:numFmt w:val="bullet"/>
      <w:lvlText w:val="•"/>
      <w:lvlJc w:val="left"/>
      <w:pPr>
        <w:ind w:left="8094" w:hanging="360"/>
      </w:pPr>
      <w:rPr>
        <w:rFonts w:hint="default"/>
        <w:lang w:val="ru-RU" w:eastAsia="en-US" w:bidi="ar-SA"/>
      </w:rPr>
    </w:lvl>
    <w:lvl w:ilvl="8" w:tplc="8F8C6AE4">
      <w:numFmt w:val="bullet"/>
      <w:lvlText w:val="•"/>
      <w:lvlJc w:val="left"/>
      <w:pPr>
        <w:ind w:left="8748" w:hanging="360"/>
      </w:pPr>
      <w:rPr>
        <w:rFonts w:hint="default"/>
        <w:lang w:val="ru-RU" w:eastAsia="en-US" w:bidi="ar-SA"/>
      </w:rPr>
    </w:lvl>
  </w:abstractNum>
  <w:abstractNum w:abstractNumId="80">
    <w:nsid w:val="503C59D4"/>
    <w:multiLevelType w:val="hybridMultilevel"/>
    <w:tmpl w:val="D0C6C278"/>
    <w:lvl w:ilvl="0" w:tplc="0F929EB8">
      <w:numFmt w:val="bullet"/>
      <w:lvlText w:val="·"/>
      <w:lvlJc w:val="left"/>
      <w:pPr>
        <w:ind w:left="1718" w:hanging="423"/>
      </w:pPr>
      <w:rPr>
        <w:rFonts w:ascii="Times New Roman" w:eastAsia="Times New Roman" w:hAnsi="Times New Roman" w:cs="Times New Roman" w:hint="default"/>
        <w:w w:val="99"/>
        <w:sz w:val="24"/>
        <w:szCs w:val="24"/>
        <w:lang w:val="ru-RU" w:eastAsia="en-US" w:bidi="ar-SA"/>
      </w:rPr>
    </w:lvl>
    <w:lvl w:ilvl="1" w:tplc="9A66DE64">
      <w:numFmt w:val="bullet"/>
      <w:lvlText w:val="•"/>
      <w:lvlJc w:val="left"/>
      <w:pPr>
        <w:ind w:left="2736" w:hanging="423"/>
      </w:pPr>
      <w:rPr>
        <w:rFonts w:hint="default"/>
        <w:lang w:val="ru-RU" w:eastAsia="en-US" w:bidi="ar-SA"/>
      </w:rPr>
    </w:lvl>
    <w:lvl w:ilvl="2" w:tplc="209EA012">
      <w:numFmt w:val="bullet"/>
      <w:lvlText w:val="•"/>
      <w:lvlJc w:val="left"/>
      <w:pPr>
        <w:ind w:left="3752" w:hanging="423"/>
      </w:pPr>
      <w:rPr>
        <w:rFonts w:hint="default"/>
        <w:lang w:val="ru-RU" w:eastAsia="en-US" w:bidi="ar-SA"/>
      </w:rPr>
    </w:lvl>
    <w:lvl w:ilvl="3" w:tplc="3A622048">
      <w:numFmt w:val="bullet"/>
      <w:lvlText w:val="•"/>
      <w:lvlJc w:val="left"/>
      <w:pPr>
        <w:ind w:left="4768" w:hanging="423"/>
      </w:pPr>
      <w:rPr>
        <w:rFonts w:hint="default"/>
        <w:lang w:val="ru-RU" w:eastAsia="en-US" w:bidi="ar-SA"/>
      </w:rPr>
    </w:lvl>
    <w:lvl w:ilvl="4" w:tplc="E648D882">
      <w:numFmt w:val="bullet"/>
      <w:lvlText w:val="•"/>
      <w:lvlJc w:val="left"/>
      <w:pPr>
        <w:ind w:left="5784" w:hanging="423"/>
      </w:pPr>
      <w:rPr>
        <w:rFonts w:hint="default"/>
        <w:lang w:val="ru-RU" w:eastAsia="en-US" w:bidi="ar-SA"/>
      </w:rPr>
    </w:lvl>
    <w:lvl w:ilvl="5" w:tplc="8708CBE6">
      <w:numFmt w:val="bullet"/>
      <w:lvlText w:val="•"/>
      <w:lvlJc w:val="left"/>
      <w:pPr>
        <w:ind w:left="6800" w:hanging="423"/>
      </w:pPr>
      <w:rPr>
        <w:rFonts w:hint="default"/>
        <w:lang w:val="ru-RU" w:eastAsia="en-US" w:bidi="ar-SA"/>
      </w:rPr>
    </w:lvl>
    <w:lvl w:ilvl="6" w:tplc="BD1086A2">
      <w:numFmt w:val="bullet"/>
      <w:lvlText w:val="•"/>
      <w:lvlJc w:val="left"/>
      <w:pPr>
        <w:ind w:left="7816" w:hanging="423"/>
      </w:pPr>
      <w:rPr>
        <w:rFonts w:hint="default"/>
        <w:lang w:val="ru-RU" w:eastAsia="en-US" w:bidi="ar-SA"/>
      </w:rPr>
    </w:lvl>
    <w:lvl w:ilvl="7" w:tplc="8FE02F14">
      <w:numFmt w:val="bullet"/>
      <w:lvlText w:val="•"/>
      <w:lvlJc w:val="left"/>
      <w:pPr>
        <w:ind w:left="8832" w:hanging="423"/>
      </w:pPr>
      <w:rPr>
        <w:rFonts w:hint="default"/>
        <w:lang w:val="ru-RU" w:eastAsia="en-US" w:bidi="ar-SA"/>
      </w:rPr>
    </w:lvl>
    <w:lvl w:ilvl="8" w:tplc="6B729196">
      <w:numFmt w:val="bullet"/>
      <w:lvlText w:val="•"/>
      <w:lvlJc w:val="left"/>
      <w:pPr>
        <w:ind w:left="9848" w:hanging="423"/>
      </w:pPr>
      <w:rPr>
        <w:rFonts w:hint="default"/>
        <w:lang w:val="ru-RU" w:eastAsia="en-US" w:bidi="ar-SA"/>
      </w:rPr>
    </w:lvl>
  </w:abstractNum>
  <w:abstractNum w:abstractNumId="81">
    <w:nsid w:val="5053462F"/>
    <w:multiLevelType w:val="hybridMultilevel"/>
    <w:tmpl w:val="7F60144E"/>
    <w:lvl w:ilvl="0" w:tplc="7CFC5480">
      <w:numFmt w:val="bullet"/>
      <w:lvlText w:val=""/>
      <w:lvlJc w:val="left"/>
      <w:pPr>
        <w:ind w:left="416" w:hanging="284"/>
      </w:pPr>
      <w:rPr>
        <w:rFonts w:ascii="Symbol" w:eastAsia="Symbol" w:hAnsi="Symbol" w:cs="Symbol" w:hint="default"/>
        <w:w w:val="99"/>
        <w:sz w:val="24"/>
        <w:szCs w:val="24"/>
        <w:lang w:val="ru-RU" w:eastAsia="en-US" w:bidi="ar-SA"/>
      </w:rPr>
    </w:lvl>
    <w:lvl w:ilvl="1" w:tplc="0CDA5FF2">
      <w:numFmt w:val="bullet"/>
      <w:lvlText w:val=""/>
      <w:lvlJc w:val="left"/>
      <w:pPr>
        <w:ind w:left="1699" w:hanging="284"/>
      </w:pPr>
      <w:rPr>
        <w:rFonts w:ascii="Symbol" w:eastAsia="Symbol" w:hAnsi="Symbol" w:cs="Symbol" w:hint="default"/>
        <w:w w:val="99"/>
        <w:sz w:val="24"/>
        <w:szCs w:val="24"/>
        <w:lang w:val="ru-RU" w:eastAsia="en-US" w:bidi="ar-SA"/>
      </w:rPr>
    </w:lvl>
    <w:lvl w:ilvl="2" w:tplc="20B2C77E">
      <w:numFmt w:val="bullet"/>
      <w:lvlText w:val="•"/>
      <w:lvlJc w:val="left"/>
      <w:pPr>
        <w:ind w:left="2578" w:hanging="284"/>
      </w:pPr>
      <w:rPr>
        <w:rFonts w:hint="default"/>
        <w:lang w:val="ru-RU" w:eastAsia="en-US" w:bidi="ar-SA"/>
      </w:rPr>
    </w:lvl>
    <w:lvl w:ilvl="3" w:tplc="D1D0A7C2">
      <w:numFmt w:val="bullet"/>
      <w:lvlText w:val="•"/>
      <w:lvlJc w:val="left"/>
      <w:pPr>
        <w:ind w:left="3456" w:hanging="284"/>
      </w:pPr>
      <w:rPr>
        <w:rFonts w:hint="default"/>
        <w:lang w:val="ru-RU" w:eastAsia="en-US" w:bidi="ar-SA"/>
      </w:rPr>
    </w:lvl>
    <w:lvl w:ilvl="4" w:tplc="51906734">
      <w:numFmt w:val="bullet"/>
      <w:lvlText w:val="•"/>
      <w:lvlJc w:val="left"/>
      <w:pPr>
        <w:ind w:left="4334" w:hanging="284"/>
      </w:pPr>
      <w:rPr>
        <w:rFonts w:hint="default"/>
        <w:lang w:val="ru-RU" w:eastAsia="en-US" w:bidi="ar-SA"/>
      </w:rPr>
    </w:lvl>
    <w:lvl w:ilvl="5" w:tplc="D0CCCFA2">
      <w:numFmt w:val="bullet"/>
      <w:lvlText w:val="•"/>
      <w:lvlJc w:val="left"/>
      <w:pPr>
        <w:ind w:left="5212" w:hanging="284"/>
      </w:pPr>
      <w:rPr>
        <w:rFonts w:hint="default"/>
        <w:lang w:val="ru-RU" w:eastAsia="en-US" w:bidi="ar-SA"/>
      </w:rPr>
    </w:lvl>
    <w:lvl w:ilvl="6" w:tplc="2F346560">
      <w:numFmt w:val="bullet"/>
      <w:lvlText w:val="•"/>
      <w:lvlJc w:val="left"/>
      <w:pPr>
        <w:ind w:left="6090" w:hanging="284"/>
      </w:pPr>
      <w:rPr>
        <w:rFonts w:hint="default"/>
        <w:lang w:val="ru-RU" w:eastAsia="en-US" w:bidi="ar-SA"/>
      </w:rPr>
    </w:lvl>
    <w:lvl w:ilvl="7" w:tplc="851296DE">
      <w:numFmt w:val="bullet"/>
      <w:lvlText w:val="•"/>
      <w:lvlJc w:val="left"/>
      <w:pPr>
        <w:ind w:left="6968" w:hanging="284"/>
      </w:pPr>
      <w:rPr>
        <w:rFonts w:hint="default"/>
        <w:lang w:val="ru-RU" w:eastAsia="en-US" w:bidi="ar-SA"/>
      </w:rPr>
    </w:lvl>
    <w:lvl w:ilvl="8" w:tplc="38F8CAB0">
      <w:numFmt w:val="bullet"/>
      <w:lvlText w:val="•"/>
      <w:lvlJc w:val="left"/>
      <w:pPr>
        <w:ind w:left="7847" w:hanging="284"/>
      </w:pPr>
      <w:rPr>
        <w:rFonts w:hint="default"/>
        <w:lang w:val="ru-RU" w:eastAsia="en-US" w:bidi="ar-SA"/>
      </w:rPr>
    </w:lvl>
  </w:abstractNum>
  <w:abstractNum w:abstractNumId="82">
    <w:nsid w:val="507D1DD6"/>
    <w:multiLevelType w:val="hybridMultilevel"/>
    <w:tmpl w:val="A07E6E94"/>
    <w:lvl w:ilvl="0" w:tplc="855C9A92">
      <w:start w:val="1"/>
      <w:numFmt w:val="decimal"/>
      <w:lvlText w:val="%1."/>
      <w:lvlJc w:val="left"/>
      <w:pPr>
        <w:ind w:left="1699" w:hanging="245"/>
        <w:jc w:val="left"/>
      </w:pPr>
      <w:rPr>
        <w:rFonts w:ascii="Times New Roman" w:eastAsia="Times New Roman" w:hAnsi="Times New Roman" w:cs="Times New Roman" w:hint="default"/>
        <w:w w:val="99"/>
        <w:sz w:val="24"/>
        <w:szCs w:val="24"/>
        <w:lang w:val="ru-RU" w:eastAsia="en-US" w:bidi="ar-SA"/>
      </w:rPr>
    </w:lvl>
    <w:lvl w:ilvl="1" w:tplc="3F505C04">
      <w:numFmt w:val="bullet"/>
      <w:lvlText w:val="•"/>
      <w:lvlJc w:val="left"/>
      <w:pPr>
        <w:ind w:left="2718" w:hanging="245"/>
      </w:pPr>
      <w:rPr>
        <w:rFonts w:hint="default"/>
        <w:lang w:val="ru-RU" w:eastAsia="en-US" w:bidi="ar-SA"/>
      </w:rPr>
    </w:lvl>
    <w:lvl w:ilvl="2" w:tplc="91166D96">
      <w:numFmt w:val="bullet"/>
      <w:lvlText w:val="•"/>
      <w:lvlJc w:val="left"/>
      <w:pPr>
        <w:ind w:left="3736" w:hanging="245"/>
      </w:pPr>
      <w:rPr>
        <w:rFonts w:hint="default"/>
        <w:lang w:val="ru-RU" w:eastAsia="en-US" w:bidi="ar-SA"/>
      </w:rPr>
    </w:lvl>
    <w:lvl w:ilvl="3" w:tplc="8D822B6C">
      <w:numFmt w:val="bullet"/>
      <w:lvlText w:val="•"/>
      <w:lvlJc w:val="left"/>
      <w:pPr>
        <w:ind w:left="4754" w:hanging="245"/>
      </w:pPr>
      <w:rPr>
        <w:rFonts w:hint="default"/>
        <w:lang w:val="ru-RU" w:eastAsia="en-US" w:bidi="ar-SA"/>
      </w:rPr>
    </w:lvl>
    <w:lvl w:ilvl="4" w:tplc="39BEBDC2">
      <w:numFmt w:val="bullet"/>
      <w:lvlText w:val="•"/>
      <w:lvlJc w:val="left"/>
      <w:pPr>
        <w:ind w:left="5772" w:hanging="245"/>
      </w:pPr>
      <w:rPr>
        <w:rFonts w:hint="default"/>
        <w:lang w:val="ru-RU" w:eastAsia="en-US" w:bidi="ar-SA"/>
      </w:rPr>
    </w:lvl>
    <w:lvl w:ilvl="5" w:tplc="4378CFC2">
      <w:numFmt w:val="bullet"/>
      <w:lvlText w:val="•"/>
      <w:lvlJc w:val="left"/>
      <w:pPr>
        <w:ind w:left="6790" w:hanging="245"/>
      </w:pPr>
      <w:rPr>
        <w:rFonts w:hint="default"/>
        <w:lang w:val="ru-RU" w:eastAsia="en-US" w:bidi="ar-SA"/>
      </w:rPr>
    </w:lvl>
    <w:lvl w:ilvl="6" w:tplc="DBF4A5A2">
      <w:numFmt w:val="bullet"/>
      <w:lvlText w:val="•"/>
      <w:lvlJc w:val="left"/>
      <w:pPr>
        <w:ind w:left="7808" w:hanging="245"/>
      </w:pPr>
      <w:rPr>
        <w:rFonts w:hint="default"/>
        <w:lang w:val="ru-RU" w:eastAsia="en-US" w:bidi="ar-SA"/>
      </w:rPr>
    </w:lvl>
    <w:lvl w:ilvl="7" w:tplc="AC468A4A">
      <w:numFmt w:val="bullet"/>
      <w:lvlText w:val="•"/>
      <w:lvlJc w:val="left"/>
      <w:pPr>
        <w:ind w:left="8826" w:hanging="245"/>
      </w:pPr>
      <w:rPr>
        <w:rFonts w:hint="default"/>
        <w:lang w:val="ru-RU" w:eastAsia="en-US" w:bidi="ar-SA"/>
      </w:rPr>
    </w:lvl>
    <w:lvl w:ilvl="8" w:tplc="ACDACD2E">
      <w:numFmt w:val="bullet"/>
      <w:lvlText w:val="•"/>
      <w:lvlJc w:val="left"/>
      <w:pPr>
        <w:ind w:left="9844" w:hanging="245"/>
      </w:pPr>
      <w:rPr>
        <w:rFonts w:hint="default"/>
        <w:lang w:val="ru-RU" w:eastAsia="en-US" w:bidi="ar-SA"/>
      </w:rPr>
    </w:lvl>
  </w:abstractNum>
  <w:abstractNum w:abstractNumId="83">
    <w:nsid w:val="50FB7097"/>
    <w:multiLevelType w:val="hybridMultilevel"/>
    <w:tmpl w:val="42BC9BAE"/>
    <w:lvl w:ilvl="0" w:tplc="F5B83926">
      <w:start w:val="1"/>
      <w:numFmt w:val="decimal"/>
      <w:lvlText w:val="%1."/>
      <w:lvlJc w:val="left"/>
      <w:pPr>
        <w:ind w:left="2688" w:hanging="279"/>
        <w:jc w:val="right"/>
      </w:pPr>
      <w:rPr>
        <w:rFonts w:ascii="Times New Roman" w:eastAsia="Times New Roman" w:hAnsi="Times New Roman" w:cs="Times New Roman" w:hint="default"/>
        <w:w w:val="99"/>
        <w:sz w:val="24"/>
        <w:szCs w:val="24"/>
        <w:lang w:val="ru-RU" w:eastAsia="en-US" w:bidi="ar-SA"/>
      </w:rPr>
    </w:lvl>
    <w:lvl w:ilvl="1" w:tplc="AF062CF4">
      <w:numFmt w:val="bullet"/>
      <w:lvlText w:val="•"/>
      <w:lvlJc w:val="left"/>
      <w:pPr>
        <w:ind w:left="3600" w:hanging="279"/>
      </w:pPr>
      <w:rPr>
        <w:rFonts w:hint="default"/>
        <w:lang w:val="ru-RU" w:eastAsia="en-US" w:bidi="ar-SA"/>
      </w:rPr>
    </w:lvl>
    <w:lvl w:ilvl="2" w:tplc="0BD2F8D0">
      <w:numFmt w:val="bullet"/>
      <w:lvlText w:val="•"/>
      <w:lvlJc w:val="left"/>
      <w:pPr>
        <w:ind w:left="4520" w:hanging="279"/>
      </w:pPr>
      <w:rPr>
        <w:rFonts w:hint="default"/>
        <w:lang w:val="ru-RU" w:eastAsia="en-US" w:bidi="ar-SA"/>
      </w:rPr>
    </w:lvl>
    <w:lvl w:ilvl="3" w:tplc="E95AC84C">
      <w:numFmt w:val="bullet"/>
      <w:lvlText w:val="•"/>
      <w:lvlJc w:val="left"/>
      <w:pPr>
        <w:ind w:left="5440" w:hanging="279"/>
      </w:pPr>
      <w:rPr>
        <w:rFonts w:hint="default"/>
        <w:lang w:val="ru-RU" w:eastAsia="en-US" w:bidi="ar-SA"/>
      </w:rPr>
    </w:lvl>
    <w:lvl w:ilvl="4" w:tplc="B5089832">
      <w:numFmt w:val="bullet"/>
      <w:lvlText w:val="•"/>
      <w:lvlJc w:val="left"/>
      <w:pPr>
        <w:ind w:left="6360" w:hanging="279"/>
      </w:pPr>
      <w:rPr>
        <w:rFonts w:hint="default"/>
        <w:lang w:val="ru-RU" w:eastAsia="en-US" w:bidi="ar-SA"/>
      </w:rPr>
    </w:lvl>
    <w:lvl w:ilvl="5" w:tplc="3678ECE4">
      <w:numFmt w:val="bullet"/>
      <w:lvlText w:val="•"/>
      <w:lvlJc w:val="left"/>
      <w:pPr>
        <w:ind w:left="7280" w:hanging="279"/>
      </w:pPr>
      <w:rPr>
        <w:rFonts w:hint="default"/>
        <w:lang w:val="ru-RU" w:eastAsia="en-US" w:bidi="ar-SA"/>
      </w:rPr>
    </w:lvl>
    <w:lvl w:ilvl="6" w:tplc="8C5C1034">
      <w:numFmt w:val="bullet"/>
      <w:lvlText w:val="•"/>
      <w:lvlJc w:val="left"/>
      <w:pPr>
        <w:ind w:left="8200" w:hanging="279"/>
      </w:pPr>
      <w:rPr>
        <w:rFonts w:hint="default"/>
        <w:lang w:val="ru-RU" w:eastAsia="en-US" w:bidi="ar-SA"/>
      </w:rPr>
    </w:lvl>
    <w:lvl w:ilvl="7" w:tplc="E8882826">
      <w:numFmt w:val="bullet"/>
      <w:lvlText w:val="•"/>
      <w:lvlJc w:val="left"/>
      <w:pPr>
        <w:ind w:left="9120" w:hanging="279"/>
      </w:pPr>
      <w:rPr>
        <w:rFonts w:hint="default"/>
        <w:lang w:val="ru-RU" w:eastAsia="en-US" w:bidi="ar-SA"/>
      </w:rPr>
    </w:lvl>
    <w:lvl w:ilvl="8" w:tplc="90E28FB0">
      <w:numFmt w:val="bullet"/>
      <w:lvlText w:val="•"/>
      <w:lvlJc w:val="left"/>
      <w:pPr>
        <w:ind w:left="10040" w:hanging="279"/>
      </w:pPr>
      <w:rPr>
        <w:rFonts w:hint="default"/>
        <w:lang w:val="ru-RU" w:eastAsia="en-US" w:bidi="ar-SA"/>
      </w:rPr>
    </w:lvl>
  </w:abstractNum>
  <w:abstractNum w:abstractNumId="84">
    <w:nsid w:val="510D1840"/>
    <w:multiLevelType w:val="hybridMultilevel"/>
    <w:tmpl w:val="0F72DF60"/>
    <w:lvl w:ilvl="0" w:tplc="26362C5C">
      <w:start w:val="1"/>
      <w:numFmt w:val="decimal"/>
      <w:lvlText w:val="%1."/>
      <w:lvlJc w:val="left"/>
      <w:pPr>
        <w:ind w:left="1699" w:hanging="279"/>
        <w:jc w:val="left"/>
      </w:pPr>
      <w:rPr>
        <w:rFonts w:ascii="Times New Roman" w:eastAsia="Times New Roman" w:hAnsi="Times New Roman" w:cs="Times New Roman" w:hint="default"/>
        <w:w w:val="99"/>
        <w:sz w:val="24"/>
        <w:szCs w:val="24"/>
        <w:lang w:val="ru-RU" w:eastAsia="en-US" w:bidi="ar-SA"/>
      </w:rPr>
    </w:lvl>
    <w:lvl w:ilvl="1" w:tplc="168EAC60">
      <w:numFmt w:val="bullet"/>
      <w:lvlText w:val="•"/>
      <w:lvlJc w:val="left"/>
      <w:pPr>
        <w:ind w:left="2718" w:hanging="279"/>
      </w:pPr>
      <w:rPr>
        <w:rFonts w:hint="default"/>
        <w:lang w:val="ru-RU" w:eastAsia="en-US" w:bidi="ar-SA"/>
      </w:rPr>
    </w:lvl>
    <w:lvl w:ilvl="2" w:tplc="70F021AA">
      <w:numFmt w:val="bullet"/>
      <w:lvlText w:val="•"/>
      <w:lvlJc w:val="left"/>
      <w:pPr>
        <w:ind w:left="3736" w:hanging="279"/>
      </w:pPr>
      <w:rPr>
        <w:rFonts w:hint="default"/>
        <w:lang w:val="ru-RU" w:eastAsia="en-US" w:bidi="ar-SA"/>
      </w:rPr>
    </w:lvl>
    <w:lvl w:ilvl="3" w:tplc="E7101818">
      <w:numFmt w:val="bullet"/>
      <w:lvlText w:val="•"/>
      <w:lvlJc w:val="left"/>
      <w:pPr>
        <w:ind w:left="4754" w:hanging="279"/>
      </w:pPr>
      <w:rPr>
        <w:rFonts w:hint="default"/>
        <w:lang w:val="ru-RU" w:eastAsia="en-US" w:bidi="ar-SA"/>
      </w:rPr>
    </w:lvl>
    <w:lvl w:ilvl="4" w:tplc="C4B613F0">
      <w:numFmt w:val="bullet"/>
      <w:lvlText w:val="•"/>
      <w:lvlJc w:val="left"/>
      <w:pPr>
        <w:ind w:left="5772" w:hanging="279"/>
      </w:pPr>
      <w:rPr>
        <w:rFonts w:hint="default"/>
        <w:lang w:val="ru-RU" w:eastAsia="en-US" w:bidi="ar-SA"/>
      </w:rPr>
    </w:lvl>
    <w:lvl w:ilvl="5" w:tplc="507C2A20">
      <w:numFmt w:val="bullet"/>
      <w:lvlText w:val="•"/>
      <w:lvlJc w:val="left"/>
      <w:pPr>
        <w:ind w:left="6790" w:hanging="279"/>
      </w:pPr>
      <w:rPr>
        <w:rFonts w:hint="default"/>
        <w:lang w:val="ru-RU" w:eastAsia="en-US" w:bidi="ar-SA"/>
      </w:rPr>
    </w:lvl>
    <w:lvl w:ilvl="6" w:tplc="6D549C7E">
      <w:numFmt w:val="bullet"/>
      <w:lvlText w:val="•"/>
      <w:lvlJc w:val="left"/>
      <w:pPr>
        <w:ind w:left="7808" w:hanging="279"/>
      </w:pPr>
      <w:rPr>
        <w:rFonts w:hint="default"/>
        <w:lang w:val="ru-RU" w:eastAsia="en-US" w:bidi="ar-SA"/>
      </w:rPr>
    </w:lvl>
    <w:lvl w:ilvl="7" w:tplc="F9D2B3DA">
      <w:numFmt w:val="bullet"/>
      <w:lvlText w:val="•"/>
      <w:lvlJc w:val="left"/>
      <w:pPr>
        <w:ind w:left="8826" w:hanging="279"/>
      </w:pPr>
      <w:rPr>
        <w:rFonts w:hint="default"/>
        <w:lang w:val="ru-RU" w:eastAsia="en-US" w:bidi="ar-SA"/>
      </w:rPr>
    </w:lvl>
    <w:lvl w:ilvl="8" w:tplc="510C9604">
      <w:numFmt w:val="bullet"/>
      <w:lvlText w:val="•"/>
      <w:lvlJc w:val="left"/>
      <w:pPr>
        <w:ind w:left="9844" w:hanging="279"/>
      </w:pPr>
      <w:rPr>
        <w:rFonts w:hint="default"/>
        <w:lang w:val="ru-RU" w:eastAsia="en-US" w:bidi="ar-SA"/>
      </w:rPr>
    </w:lvl>
  </w:abstractNum>
  <w:abstractNum w:abstractNumId="85">
    <w:nsid w:val="513F28B5"/>
    <w:multiLevelType w:val="hybridMultilevel"/>
    <w:tmpl w:val="DF624DB0"/>
    <w:lvl w:ilvl="0" w:tplc="CCB6E5B8">
      <w:start w:val="3"/>
      <w:numFmt w:val="decimal"/>
      <w:lvlText w:val="%1)"/>
      <w:lvlJc w:val="left"/>
      <w:pPr>
        <w:ind w:left="374" w:hanging="264"/>
        <w:jc w:val="left"/>
      </w:pPr>
      <w:rPr>
        <w:rFonts w:ascii="Times New Roman" w:eastAsia="Times New Roman" w:hAnsi="Times New Roman" w:cs="Times New Roman" w:hint="default"/>
        <w:w w:val="99"/>
        <w:sz w:val="24"/>
        <w:szCs w:val="24"/>
        <w:lang w:val="ru-RU" w:eastAsia="en-US" w:bidi="ar-SA"/>
      </w:rPr>
    </w:lvl>
    <w:lvl w:ilvl="1" w:tplc="6276A654">
      <w:numFmt w:val="bullet"/>
      <w:lvlText w:val="•"/>
      <w:lvlJc w:val="left"/>
      <w:pPr>
        <w:ind w:left="993" w:hanging="264"/>
      </w:pPr>
      <w:rPr>
        <w:rFonts w:hint="default"/>
        <w:lang w:val="ru-RU" w:eastAsia="en-US" w:bidi="ar-SA"/>
      </w:rPr>
    </w:lvl>
    <w:lvl w:ilvl="2" w:tplc="964EB260">
      <w:numFmt w:val="bullet"/>
      <w:lvlText w:val="•"/>
      <w:lvlJc w:val="left"/>
      <w:pPr>
        <w:ind w:left="1606" w:hanging="264"/>
      </w:pPr>
      <w:rPr>
        <w:rFonts w:hint="default"/>
        <w:lang w:val="ru-RU" w:eastAsia="en-US" w:bidi="ar-SA"/>
      </w:rPr>
    </w:lvl>
    <w:lvl w:ilvl="3" w:tplc="A4EA4502">
      <w:numFmt w:val="bullet"/>
      <w:lvlText w:val="•"/>
      <w:lvlJc w:val="left"/>
      <w:pPr>
        <w:ind w:left="2219" w:hanging="264"/>
      </w:pPr>
      <w:rPr>
        <w:rFonts w:hint="default"/>
        <w:lang w:val="ru-RU" w:eastAsia="en-US" w:bidi="ar-SA"/>
      </w:rPr>
    </w:lvl>
    <w:lvl w:ilvl="4" w:tplc="A92CA764">
      <w:numFmt w:val="bullet"/>
      <w:lvlText w:val="•"/>
      <w:lvlJc w:val="left"/>
      <w:pPr>
        <w:ind w:left="2833" w:hanging="264"/>
      </w:pPr>
      <w:rPr>
        <w:rFonts w:hint="default"/>
        <w:lang w:val="ru-RU" w:eastAsia="en-US" w:bidi="ar-SA"/>
      </w:rPr>
    </w:lvl>
    <w:lvl w:ilvl="5" w:tplc="4CD64102">
      <w:numFmt w:val="bullet"/>
      <w:lvlText w:val="•"/>
      <w:lvlJc w:val="left"/>
      <w:pPr>
        <w:ind w:left="3446" w:hanging="264"/>
      </w:pPr>
      <w:rPr>
        <w:rFonts w:hint="default"/>
        <w:lang w:val="ru-RU" w:eastAsia="en-US" w:bidi="ar-SA"/>
      </w:rPr>
    </w:lvl>
    <w:lvl w:ilvl="6" w:tplc="42426804">
      <w:numFmt w:val="bullet"/>
      <w:lvlText w:val="•"/>
      <w:lvlJc w:val="left"/>
      <w:pPr>
        <w:ind w:left="4059" w:hanging="264"/>
      </w:pPr>
      <w:rPr>
        <w:rFonts w:hint="default"/>
        <w:lang w:val="ru-RU" w:eastAsia="en-US" w:bidi="ar-SA"/>
      </w:rPr>
    </w:lvl>
    <w:lvl w:ilvl="7" w:tplc="C884EC74">
      <w:numFmt w:val="bullet"/>
      <w:lvlText w:val="•"/>
      <w:lvlJc w:val="left"/>
      <w:pPr>
        <w:ind w:left="4673" w:hanging="264"/>
      </w:pPr>
      <w:rPr>
        <w:rFonts w:hint="default"/>
        <w:lang w:val="ru-RU" w:eastAsia="en-US" w:bidi="ar-SA"/>
      </w:rPr>
    </w:lvl>
    <w:lvl w:ilvl="8" w:tplc="BB2651F6">
      <w:numFmt w:val="bullet"/>
      <w:lvlText w:val="•"/>
      <w:lvlJc w:val="left"/>
      <w:pPr>
        <w:ind w:left="5286" w:hanging="264"/>
      </w:pPr>
      <w:rPr>
        <w:rFonts w:hint="default"/>
        <w:lang w:val="ru-RU" w:eastAsia="en-US" w:bidi="ar-SA"/>
      </w:rPr>
    </w:lvl>
  </w:abstractNum>
  <w:abstractNum w:abstractNumId="86">
    <w:nsid w:val="532C0A5D"/>
    <w:multiLevelType w:val="hybridMultilevel"/>
    <w:tmpl w:val="72E8D03E"/>
    <w:lvl w:ilvl="0" w:tplc="94B2DA94">
      <w:start w:val="5"/>
      <w:numFmt w:val="decimal"/>
      <w:lvlText w:val="%1"/>
      <w:lvlJc w:val="left"/>
      <w:pPr>
        <w:ind w:left="1699" w:hanging="183"/>
        <w:jc w:val="right"/>
      </w:pPr>
      <w:rPr>
        <w:rFonts w:hint="default"/>
        <w:b/>
        <w:bCs/>
        <w:w w:val="99"/>
        <w:lang w:val="ru-RU" w:eastAsia="en-US" w:bidi="ar-SA"/>
      </w:rPr>
    </w:lvl>
    <w:lvl w:ilvl="1" w:tplc="1BD89732">
      <w:numFmt w:val="bullet"/>
      <w:lvlText w:val="•"/>
      <w:lvlJc w:val="left"/>
      <w:pPr>
        <w:ind w:left="2718" w:hanging="183"/>
      </w:pPr>
      <w:rPr>
        <w:rFonts w:hint="default"/>
        <w:lang w:val="ru-RU" w:eastAsia="en-US" w:bidi="ar-SA"/>
      </w:rPr>
    </w:lvl>
    <w:lvl w:ilvl="2" w:tplc="F7727150">
      <w:numFmt w:val="bullet"/>
      <w:lvlText w:val="•"/>
      <w:lvlJc w:val="left"/>
      <w:pPr>
        <w:ind w:left="3736" w:hanging="183"/>
      </w:pPr>
      <w:rPr>
        <w:rFonts w:hint="default"/>
        <w:lang w:val="ru-RU" w:eastAsia="en-US" w:bidi="ar-SA"/>
      </w:rPr>
    </w:lvl>
    <w:lvl w:ilvl="3" w:tplc="9B48BF0E">
      <w:numFmt w:val="bullet"/>
      <w:lvlText w:val="•"/>
      <w:lvlJc w:val="left"/>
      <w:pPr>
        <w:ind w:left="4754" w:hanging="183"/>
      </w:pPr>
      <w:rPr>
        <w:rFonts w:hint="default"/>
        <w:lang w:val="ru-RU" w:eastAsia="en-US" w:bidi="ar-SA"/>
      </w:rPr>
    </w:lvl>
    <w:lvl w:ilvl="4" w:tplc="2A36A656">
      <w:numFmt w:val="bullet"/>
      <w:lvlText w:val="•"/>
      <w:lvlJc w:val="left"/>
      <w:pPr>
        <w:ind w:left="5772" w:hanging="183"/>
      </w:pPr>
      <w:rPr>
        <w:rFonts w:hint="default"/>
        <w:lang w:val="ru-RU" w:eastAsia="en-US" w:bidi="ar-SA"/>
      </w:rPr>
    </w:lvl>
    <w:lvl w:ilvl="5" w:tplc="BEA41DBE">
      <w:numFmt w:val="bullet"/>
      <w:lvlText w:val="•"/>
      <w:lvlJc w:val="left"/>
      <w:pPr>
        <w:ind w:left="6790" w:hanging="183"/>
      </w:pPr>
      <w:rPr>
        <w:rFonts w:hint="default"/>
        <w:lang w:val="ru-RU" w:eastAsia="en-US" w:bidi="ar-SA"/>
      </w:rPr>
    </w:lvl>
    <w:lvl w:ilvl="6" w:tplc="783044B2">
      <w:numFmt w:val="bullet"/>
      <w:lvlText w:val="•"/>
      <w:lvlJc w:val="left"/>
      <w:pPr>
        <w:ind w:left="7808" w:hanging="183"/>
      </w:pPr>
      <w:rPr>
        <w:rFonts w:hint="default"/>
        <w:lang w:val="ru-RU" w:eastAsia="en-US" w:bidi="ar-SA"/>
      </w:rPr>
    </w:lvl>
    <w:lvl w:ilvl="7" w:tplc="DB76CEA2">
      <w:numFmt w:val="bullet"/>
      <w:lvlText w:val="•"/>
      <w:lvlJc w:val="left"/>
      <w:pPr>
        <w:ind w:left="8826" w:hanging="183"/>
      </w:pPr>
      <w:rPr>
        <w:rFonts w:hint="default"/>
        <w:lang w:val="ru-RU" w:eastAsia="en-US" w:bidi="ar-SA"/>
      </w:rPr>
    </w:lvl>
    <w:lvl w:ilvl="8" w:tplc="D142518E">
      <w:numFmt w:val="bullet"/>
      <w:lvlText w:val="•"/>
      <w:lvlJc w:val="left"/>
      <w:pPr>
        <w:ind w:left="9844" w:hanging="183"/>
      </w:pPr>
      <w:rPr>
        <w:rFonts w:hint="default"/>
        <w:lang w:val="ru-RU" w:eastAsia="en-US" w:bidi="ar-SA"/>
      </w:rPr>
    </w:lvl>
  </w:abstractNum>
  <w:abstractNum w:abstractNumId="87">
    <w:nsid w:val="547A1E36"/>
    <w:multiLevelType w:val="hybridMultilevel"/>
    <w:tmpl w:val="7BF613DA"/>
    <w:lvl w:ilvl="0" w:tplc="F464273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B16BAE6">
      <w:numFmt w:val="bullet"/>
      <w:lvlText w:val="•"/>
      <w:lvlJc w:val="left"/>
      <w:pPr>
        <w:ind w:left="475" w:hanging="144"/>
      </w:pPr>
      <w:rPr>
        <w:rFonts w:hint="default"/>
        <w:lang w:val="ru-RU" w:eastAsia="en-US" w:bidi="ar-SA"/>
      </w:rPr>
    </w:lvl>
    <w:lvl w:ilvl="2" w:tplc="8F32F1BC">
      <w:numFmt w:val="bullet"/>
      <w:lvlText w:val="•"/>
      <w:lvlJc w:val="left"/>
      <w:pPr>
        <w:ind w:left="831" w:hanging="144"/>
      </w:pPr>
      <w:rPr>
        <w:rFonts w:hint="default"/>
        <w:lang w:val="ru-RU" w:eastAsia="en-US" w:bidi="ar-SA"/>
      </w:rPr>
    </w:lvl>
    <w:lvl w:ilvl="3" w:tplc="5560A0D4">
      <w:numFmt w:val="bullet"/>
      <w:lvlText w:val="•"/>
      <w:lvlJc w:val="left"/>
      <w:pPr>
        <w:ind w:left="1186" w:hanging="144"/>
      </w:pPr>
      <w:rPr>
        <w:rFonts w:hint="default"/>
        <w:lang w:val="ru-RU" w:eastAsia="en-US" w:bidi="ar-SA"/>
      </w:rPr>
    </w:lvl>
    <w:lvl w:ilvl="4" w:tplc="5A32A51A">
      <w:numFmt w:val="bullet"/>
      <w:lvlText w:val="•"/>
      <w:lvlJc w:val="left"/>
      <w:pPr>
        <w:ind w:left="1542" w:hanging="144"/>
      </w:pPr>
      <w:rPr>
        <w:rFonts w:hint="default"/>
        <w:lang w:val="ru-RU" w:eastAsia="en-US" w:bidi="ar-SA"/>
      </w:rPr>
    </w:lvl>
    <w:lvl w:ilvl="5" w:tplc="63DA35C6">
      <w:numFmt w:val="bullet"/>
      <w:lvlText w:val="•"/>
      <w:lvlJc w:val="left"/>
      <w:pPr>
        <w:ind w:left="1898" w:hanging="144"/>
      </w:pPr>
      <w:rPr>
        <w:rFonts w:hint="default"/>
        <w:lang w:val="ru-RU" w:eastAsia="en-US" w:bidi="ar-SA"/>
      </w:rPr>
    </w:lvl>
    <w:lvl w:ilvl="6" w:tplc="671AD6E8">
      <w:numFmt w:val="bullet"/>
      <w:lvlText w:val="•"/>
      <w:lvlJc w:val="left"/>
      <w:pPr>
        <w:ind w:left="2253" w:hanging="144"/>
      </w:pPr>
      <w:rPr>
        <w:rFonts w:hint="default"/>
        <w:lang w:val="ru-RU" w:eastAsia="en-US" w:bidi="ar-SA"/>
      </w:rPr>
    </w:lvl>
    <w:lvl w:ilvl="7" w:tplc="1EA2ADBC">
      <w:numFmt w:val="bullet"/>
      <w:lvlText w:val="•"/>
      <w:lvlJc w:val="left"/>
      <w:pPr>
        <w:ind w:left="2609" w:hanging="144"/>
      </w:pPr>
      <w:rPr>
        <w:rFonts w:hint="default"/>
        <w:lang w:val="ru-RU" w:eastAsia="en-US" w:bidi="ar-SA"/>
      </w:rPr>
    </w:lvl>
    <w:lvl w:ilvl="8" w:tplc="867EFB4A">
      <w:numFmt w:val="bullet"/>
      <w:lvlText w:val="•"/>
      <w:lvlJc w:val="left"/>
      <w:pPr>
        <w:ind w:left="2964" w:hanging="144"/>
      </w:pPr>
      <w:rPr>
        <w:rFonts w:hint="default"/>
        <w:lang w:val="ru-RU" w:eastAsia="en-US" w:bidi="ar-SA"/>
      </w:rPr>
    </w:lvl>
  </w:abstractNum>
  <w:abstractNum w:abstractNumId="88">
    <w:nsid w:val="553E6EFD"/>
    <w:multiLevelType w:val="hybridMultilevel"/>
    <w:tmpl w:val="6A30178E"/>
    <w:lvl w:ilvl="0" w:tplc="0DA60D7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298EBA4A">
      <w:numFmt w:val="bullet"/>
      <w:lvlText w:val="•"/>
      <w:lvlJc w:val="left"/>
      <w:pPr>
        <w:ind w:left="443" w:hanging="144"/>
      </w:pPr>
      <w:rPr>
        <w:rFonts w:hint="default"/>
        <w:lang w:val="ru-RU" w:eastAsia="en-US" w:bidi="ar-SA"/>
      </w:rPr>
    </w:lvl>
    <w:lvl w:ilvl="2" w:tplc="37E25E06">
      <w:numFmt w:val="bullet"/>
      <w:lvlText w:val="•"/>
      <w:lvlJc w:val="left"/>
      <w:pPr>
        <w:ind w:left="767" w:hanging="144"/>
      </w:pPr>
      <w:rPr>
        <w:rFonts w:hint="default"/>
        <w:lang w:val="ru-RU" w:eastAsia="en-US" w:bidi="ar-SA"/>
      </w:rPr>
    </w:lvl>
    <w:lvl w:ilvl="3" w:tplc="AAEA77C0">
      <w:numFmt w:val="bullet"/>
      <w:lvlText w:val="•"/>
      <w:lvlJc w:val="left"/>
      <w:pPr>
        <w:ind w:left="1091" w:hanging="144"/>
      </w:pPr>
      <w:rPr>
        <w:rFonts w:hint="default"/>
        <w:lang w:val="ru-RU" w:eastAsia="en-US" w:bidi="ar-SA"/>
      </w:rPr>
    </w:lvl>
    <w:lvl w:ilvl="4" w:tplc="9640B85E">
      <w:numFmt w:val="bullet"/>
      <w:lvlText w:val="•"/>
      <w:lvlJc w:val="left"/>
      <w:pPr>
        <w:ind w:left="1415" w:hanging="144"/>
      </w:pPr>
      <w:rPr>
        <w:rFonts w:hint="default"/>
        <w:lang w:val="ru-RU" w:eastAsia="en-US" w:bidi="ar-SA"/>
      </w:rPr>
    </w:lvl>
    <w:lvl w:ilvl="5" w:tplc="7CFA1ED0">
      <w:numFmt w:val="bullet"/>
      <w:lvlText w:val="•"/>
      <w:lvlJc w:val="left"/>
      <w:pPr>
        <w:ind w:left="1739" w:hanging="144"/>
      </w:pPr>
      <w:rPr>
        <w:rFonts w:hint="default"/>
        <w:lang w:val="ru-RU" w:eastAsia="en-US" w:bidi="ar-SA"/>
      </w:rPr>
    </w:lvl>
    <w:lvl w:ilvl="6" w:tplc="9982AD2E">
      <w:numFmt w:val="bullet"/>
      <w:lvlText w:val="•"/>
      <w:lvlJc w:val="left"/>
      <w:pPr>
        <w:ind w:left="2063" w:hanging="144"/>
      </w:pPr>
      <w:rPr>
        <w:rFonts w:hint="default"/>
        <w:lang w:val="ru-RU" w:eastAsia="en-US" w:bidi="ar-SA"/>
      </w:rPr>
    </w:lvl>
    <w:lvl w:ilvl="7" w:tplc="5EFECA3A">
      <w:numFmt w:val="bullet"/>
      <w:lvlText w:val="•"/>
      <w:lvlJc w:val="left"/>
      <w:pPr>
        <w:ind w:left="2387" w:hanging="144"/>
      </w:pPr>
      <w:rPr>
        <w:rFonts w:hint="default"/>
        <w:lang w:val="ru-RU" w:eastAsia="en-US" w:bidi="ar-SA"/>
      </w:rPr>
    </w:lvl>
    <w:lvl w:ilvl="8" w:tplc="91CE161C">
      <w:numFmt w:val="bullet"/>
      <w:lvlText w:val="•"/>
      <w:lvlJc w:val="left"/>
      <w:pPr>
        <w:ind w:left="2711" w:hanging="144"/>
      </w:pPr>
      <w:rPr>
        <w:rFonts w:hint="default"/>
        <w:lang w:val="ru-RU" w:eastAsia="en-US" w:bidi="ar-SA"/>
      </w:rPr>
    </w:lvl>
  </w:abstractNum>
  <w:abstractNum w:abstractNumId="89">
    <w:nsid w:val="55684CF8"/>
    <w:multiLevelType w:val="hybridMultilevel"/>
    <w:tmpl w:val="FC9E05AE"/>
    <w:lvl w:ilvl="0" w:tplc="2054B32E">
      <w:numFmt w:val="bullet"/>
      <w:lvlText w:val="-"/>
      <w:lvlJc w:val="left"/>
      <w:pPr>
        <w:ind w:left="1699" w:hanging="231"/>
      </w:pPr>
      <w:rPr>
        <w:rFonts w:ascii="Times New Roman" w:eastAsia="Times New Roman" w:hAnsi="Times New Roman" w:cs="Times New Roman" w:hint="default"/>
        <w:w w:val="99"/>
        <w:sz w:val="24"/>
        <w:szCs w:val="24"/>
        <w:lang w:val="ru-RU" w:eastAsia="en-US" w:bidi="ar-SA"/>
      </w:rPr>
    </w:lvl>
    <w:lvl w:ilvl="1" w:tplc="5C0C9ACC">
      <w:numFmt w:val="bullet"/>
      <w:lvlText w:val="•"/>
      <w:lvlJc w:val="left"/>
      <w:pPr>
        <w:ind w:left="2718" w:hanging="231"/>
      </w:pPr>
      <w:rPr>
        <w:rFonts w:hint="default"/>
        <w:lang w:val="ru-RU" w:eastAsia="en-US" w:bidi="ar-SA"/>
      </w:rPr>
    </w:lvl>
    <w:lvl w:ilvl="2" w:tplc="14126B64">
      <w:numFmt w:val="bullet"/>
      <w:lvlText w:val="•"/>
      <w:lvlJc w:val="left"/>
      <w:pPr>
        <w:ind w:left="3736" w:hanging="231"/>
      </w:pPr>
      <w:rPr>
        <w:rFonts w:hint="default"/>
        <w:lang w:val="ru-RU" w:eastAsia="en-US" w:bidi="ar-SA"/>
      </w:rPr>
    </w:lvl>
    <w:lvl w:ilvl="3" w:tplc="4572BC46">
      <w:numFmt w:val="bullet"/>
      <w:lvlText w:val="•"/>
      <w:lvlJc w:val="left"/>
      <w:pPr>
        <w:ind w:left="4754" w:hanging="231"/>
      </w:pPr>
      <w:rPr>
        <w:rFonts w:hint="default"/>
        <w:lang w:val="ru-RU" w:eastAsia="en-US" w:bidi="ar-SA"/>
      </w:rPr>
    </w:lvl>
    <w:lvl w:ilvl="4" w:tplc="6B74E370">
      <w:numFmt w:val="bullet"/>
      <w:lvlText w:val="•"/>
      <w:lvlJc w:val="left"/>
      <w:pPr>
        <w:ind w:left="5772" w:hanging="231"/>
      </w:pPr>
      <w:rPr>
        <w:rFonts w:hint="default"/>
        <w:lang w:val="ru-RU" w:eastAsia="en-US" w:bidi="ar-SA"/>
      </w:rPr>
    </w:lvl>
    <w:lvl w:ilvl="5" w:tplc="F4B6B5B2">
      <w:numFmt w:val="bullet"/>
      <w:lvlText w:val="•"/>
      <w:lvlJc w:val="left"/>
      <w:pPr>
        <w:ind w:left="6790" w:hanging="231"/>
      </w:pPr>
      <w:rPr>
        <w:rFonts w:hint="default"/>
        <w:lang w:val="ru-RU" w:eastAsia="en-US" w:bidi="ar-SA"/>
      </w:rPr>
    </w:lvl>
    <w:lvl w:ilvl="6" w:tplc="E56C1646">
      <w:numFmt w:val="bullet"/>
      <w:lvlText w:val="•"/>
      <w:lvlJc w:val="left"/>
      <w:pPr>
        <w:ind w:left="7808" w:hanging="231"/>
      </w:pPr>
      <w:rPr>
        <w:rFonts w:hint="default"/>
        <w:lang w:val="ru-RU" w:eastAsia="en-US" w:bidi="ar-SA"/>
      </w:rPr>
    </w:lvl>
    <w:lvl w:ilvl="7" w:tplc="FBF44F1C">
      <w:numFmt w:val="bullet"/>
      <w:lvlText w:val="•"/>
      <w:lvlJc w:val="left"/>
      <w:pPr>
        <w:ind w:left="8826" w:hanging="231"/>
      </w:pPr>
      <w:rPr>
        <w:rFonts w:hint="default"/>
        <w:lang w:val="ru-RU" w:eastAsia="en-US" w:bidi="ar-SA"/>
      </w:rPr>
    </w:lvl>
    <w:lvl w:ilvl="8" w:tplc="566C0308">
      <w:numFmt w:val="bullet"/>
      <w:lvlText w:val="•"/>
      <w:lvlJc w:val="left"/>
      <w:pPr>
        <w:ind w:left="9844" w:hanging="231"/>
      </w:pPr>
      <w:rPr>
        <w:rFonts w:hint="default"/>
        <w:lang w:val="ru-RU" w:eastAsia="en-US" w:bidi="ar-SA"/>
      </w:rPr>
    </w:lvl>
  </w:abstractNum>
  <w:abstractNum w:abstractNumId="90">
    <w:nsid w:val="56E95F1D"/>
    <w:multiLevelType w:val="hybridMultilevel"/>
    <w:tmpl w:val="1AE40434"/>
    <w:lvl w:ilvl="0" w:tplc="E1D063A8">
      <w:numFmt w:val="bullet"/>
      <w:lvlText w:val=""/>
      <w:lvlJc w:val="left"/>
      <w:pPr>
        <w:ind w:left="2088" w:hanging="389"/>
      </w:pPr>
      <w:rPr>
        <w:rFonts w:ascii="Symbol" w:eastAsia="Symbol" w:hAnsi="Symbol" w:cs="Symbol" w:hint="default"/>
        <w:w w:val="100"/>
        <w:sz w:val="22"/>
        <w:szCs w:val="22"/>
        <w:lang w:val="ru-RU" w:eastAsia="en-US" w:bidi="ar-SA"/>
      </w:rPr>
    </w:lvl>
    <w:lvl w:ilvl="1" w:tplc="877C45A8">
      <w:numFmt w:val="bullet"/>
      <w:lvlText w:val="•"/>
      <w:lvlJc w:val="left"/>
      <w:pPr>
        <w:ind w:left="3060" w:hanging="389"/>
      </w:pPr>
      <w:rPr>
        <w:rFonts w:hint="default"/>
        <w:lang w:val="ru-RU" w:eastAsia="en-US" w:bidi="ar-SA"/>
      </w:rPr>
    </w:lvl>
    <w:lvl w:ilvl="2" w:tplc="A9F47078">
      <w:numFmt w:val="bullet"/>
      <w:lvlText w:val="•"/>
      <w:lvlJc w:val="left"/>
      <w:pPr>
        <w:ind w:left="4040" w:hanging="389"/>
      </w:pPr>
      <w:rPr>
        <w:rFonts w:hint="default"/>
        <w:lang w:val="ru-RU" w:eastAsia="en-US" w:bidi="ar-SA"/>
      </w:rPr>
    </w:lvl>
    <w:lvl w:ilvl="3" w:tplc="4FC82926">
      <w:numFmt w:val="bullet"/>
      <w:lvlText w:val="•"/>
      <w:lvlJc w:val="left"/>
      <w:pPr>
        <w:ind w:left="5020" w:hanging="389"/>
      </w:pPr>
      <w:rPr>
        <w:rFonts w:hint="default"/>
        <w:lang w:val="ru-RU" w:eastAsia="en-US" w:bidi="ar-SA"/>
      </w:rPr>
    </w:lvl>
    <w:lvl w:ilvl="4" w:tplc="F3C8F98E">
      <w:numFmt w:val="bullet"/>
      <w:lvlText w:val="•"/>
      <w:lvlJc w:val="left"/>
      <w:pPr>
        <w:ind w:left="6000" w:hanging="389"/>
      </w:pPr>
      <w:rPr>
        <w:rFonts w:hint="default"/>
        <w:lang w:val="ru-RU" w:eastAsia="en-US" w:bidi="ar-SA"/>
      </w:rPr>
    </w:lvl>
    <w:lvl w:ilvl="5" w:tplc="59E4E5E4">
      <w:numFmt w:val="bullet"/>
      <w:lvlText w:val="•"/>
      <w:lvlJc w:val="left"/>
      <w:pPr>
        <w:ind w:left="6980" w:hanging="389"/>
      </w:pPr>
      <w:rPr>
        <w:rFonts w:hint="default"/>
        <w:lang w:val="ru-RU" w:eastAsia="en-US" w:bidi="ar-SA"/>
      </w:rPr>
    </w:lvl>
    <w:lvl w:ilvl="6" w:tplc="E9143B92">
      <w:numFmt w:val="bullet"/>
      <w:lvlText w:val="•"/>
      <w:lvlJc w:val="left"/>
      <w:pPr>
        <w:ind w:left="7960" w:hanging="389"/>
      </w:pPr>
      <w:rPr>
        <w:rFonts w:hint="default"/>
        <w:lang w:val="ru-RU" w:eastAsia="en-US" w:bidi="ar-SA"/>
      </w:rPr>
    </w:lvl>
    <w:lvl w:ilvl="7" w:tplc="D888568A">
      <w:numFmt w:val="bullet"/>
      <w:lvlText w:val="•"/>
      <w:lvlJc w:val="left"/>
      <w:pPr>
        <w:ind w:left="8940" w:hanging="389"/>
      </w:pPr>
      <w:rPr>
        <w:rFonts w:hint="default"/>
        <w:lang w:val="ru-RU" w:eastAsia="en-US" w:bidi="ar-SA"/>
      </w:rPr>
    </w:lvl>
    <w:lvl w:ilvl="8" w:tplc="7BDC27A8">
      <w:numFmt w:val="bullet"/>
      <w:lvlText w:val="•"/>
      <w:lvlJc w:val="left"/>
      <w:pPr>
        <w:ind w:left="9920" w:hanging="389"/>
      </w:pPr>
      <w:rPr>
        <w:rFonts w:hint="default"/>
        <w:lang w:val="ru-RU" w:eastAsia="en-US" w:bidi="ar-SA"/>
      </w:rPr>
    </w:lvl>
  </w:abstractNum>
  <w:abstractNum w:abstractNumId="91">
    <w:nsid w:val="5719335F"/>
    <w:multiLevelType w:val="hybridMultilevel"/>
    <w:tmpl w:val="7CBC9B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85C0828"/>
    <w:multiLevelType w:val="hybridMultilevel"/>
    <w:tmpl w:val="144031CA"/>
    <w:lvl w:ilvl="0" w:tplc="828222F2">
      <w:start w:val="1"/>
      <w:numFmt w:val="decimal"/>
      <w:lvlText w:val="%1."/>
      <w:lvlJc w:val="left"/>
      <w:pPr>
        <w:ind w:left="3115" w:hanging="706"/>
        <w:jc w:val="left"/>
      </w:pPr>
      <w:rPr>
        <w:rFonts w:hint="default"/>
        <w:w w:val="99"/>
        <w:lang w:val="ru-RU" w:eastAsia="en-US" w:bidi="ar-SA"/>
      </w:rPr>
    </w:lvl>
    <w:lvl w:ilvl="1" w:tplc="0F0C9600">
      <w:numFmt w:val="bullet"/>
      <w:lvlText w:val="•"/>
      <w:lvlJc w:val="left"/>
      <w:pPr>
        <w:ind w:left="3996" w:hanging="706"/>
      </w:pPr>
      <w:rPr>
        <w:rFonts w:hint="default"/>
        <w:lang w:val="ru-RU" w:eastAsia="en-US" w:bidi="ar-SA"/>
      </w:rPr>
    </w:lvl>
    <w:lvl w:ilvl="2" w:tplc="1E5E6816">
      <w:numFmt w:val="bullet"/>
      <w:lvlText w:val="•"/>
      <w:lvlJc w:val="left"/>
      <w:pPr>
        <w:ind w:left="4872" w:hanging="706"/>
      </w:pPr>
      <w:rPr>
        <w:rFonts w:hint="default"/>
        <w:lang w:val="ru-RU" w:eastAsia="en-US" w:bidi="ar-SA"/>
      </w:rPr>
    </w:lvl>
    <w:lvl w:ilvl="3" w:tplc="ACEED3E8">
      <w:numFmt w:val="bullet"/>
      <w:lvlText w:val="•"/>
      <w:lvlJc w:val="left"/>
      <w:pPr>
        <w:ind w:left="5748" w:hanging="706"/>
      </w:pPr>
      <w:rPr>
        <w:rFonts w:hint="default"/>
        <w:lang w:val="ru-RU" w:eastAsia="en-US" w:bidi="ar-SA"/>
      </w:rPr>
    </w:lvl>
    <w:lvl w:ilvl="4" w:tplc="ED0C8380">
      <w:numFmt w:val="bullet"/>
      <w:lvlText w:val="•"/>
      <w:lvlJc w:val="left"/>
      <w:pPr>
        <w:ind w:left="6624" w:hanging="706"/>
      </w:pPr>
      <w:rPr>
        <w:rFonts w:hint="default"/>
        <w:lang w:val="ru-RU" w:eastAsia="en-US" w:bidi="ar-SA"/>
      </w:rPr>
    </w:lvl>
    <w:lvl w:ilvl="5" w:tplc="65AE2BF6">
      <w:numFmt w:val="bullet"/>
      <w:lvlText w:val="•"/>
      <w:lvlJc w:val="left"/>
      <w:pPr>
        <w:ind w:left="7500" w:hanging="706"/>
      </w:pPr>
      <w:rPr>
        <w:rFonts w:hint="default"/>
        <w:lang w:val="ru-RU" w:eastAsia="en-US" w:bidi="ar-SA"/>
      </w:rPr>
    </w:lvl>
    <w:lvl w:ilvl="6" w:tplc="F9EC9CE8">
      <w:numFmt w:val="bullet"/>
      <w:lvlText w:val="•"/>
      <w:lvlJc w:val="left"/>
      <w:pPr>
        <w:ind w:left="8376" w:hanging="706"/>
      </w:pPr>
      <w:rPr>
        <w:rFonts w:hint="default"/>
        <w:lang w:val="ru-RU" w:eastAsia="en-US" w:bidi="ar-SA"/>
      </w:rPr>
    </w:lvl>
    <w:lvl w:ilvl="7" w:tplc="F9222A06">
      <w:numFmt w:val="bullet"/>
      <w:lvlText w:val="•"/>
      <w:lvlJc w:val="left"/>
      <w:pPr>
        <w:ind w:left="9252" w:hanging="706"/>
      </w:pPr>
      <w:rPr>
        <w:rFonts w:hint="default"/>
        <w:lang w:val="ru-RU" w:eastAsia="en-US" w:bidi="ar-SA"/>
      </w:rPr>
    </w:lvl>
    <w:lvl w:ilvl="8" w:tplc="AFD4F2B8">
      <w:numFmt w:val="bullet"/>
      <w:lvlText w:val="•"/>
      <w:lvlJc w:val="left"/>
      <w:pPr>
        <w:ind w:left="10128" w:hanging="706"/>
      </w:pPr>
      <w:rPr>
        <w:rFonts w:hint="default"/>
        <w:lang w:val="ru-RU" w:eastAsia="en-US" w:bidi="ar-SA"/>
      </w:rPr>
    </w:lvl>
  </w:abstractNum>
  <w:abstractNum w:abstractNumId="93">
    <w:nsid w:val="58766FA9"/>
    <w:multiLevelType w:val="hybridMultilevel"/>
    <w:tmpl w:val="C8260E76"/>
    <w:lvl w:ilvl="0" w:tplc="1CF43BA2">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3A16BFBC">
      <w:numFmt w:val="bullet"/>
      <w:lvlText w:val="•"/>
      <w:lvlJc w:val="left"/>
      <w:pPr>
        <w:ind w:left="444" w:hanging="130"/>
      </w:pPr>
      <w:rPr>
        <w:rFonts w:hint="default"/>
        <w:lang w:val="ru-RU" w:eastAsia="en-US" w:bidi="ar-SA"/>
      </w:rPr>
    </w:lvl>
    <w:lvl w:ilvl="2" w:tplc="04D6F75C">
      <w:numFmt w:val="bullet"/>
      <w:lvlText w:val="•"/>
      <w:lvlJc w:val="left"/>
      <w:pPr>
        <w:ind w:left="768" w:hanging="130"/>
      </w:pPr>
      <w:rPr>
        <w:rFonts w:hint="default"/>
        <w:lang w:val="ru-RU" w:eastAsia="en-US" w:bidi="ar-SA"/>
      </w:rPr>
    </w:lvl>
    <w:lvl w:ilvl="3" w:tplc="45EA85BE">
      <w:numFmt w:val="bullet"/>
      <w:lvlText w:val="•"/>
      <w:lvlJc w:val="left"/>
      <w:pPr>
        <w:ind w:left="1092" w:hanging="130"/>
      </w:pPr>
      <w:rPr>
        <w:rFonts w:hint="default"/>
        <w:lang w:val="ru-RU" w:eastAsia="en-US" w:bidi="ar-SA"/>
      </w:rPr>
    </w:lvl>
    <w:lvl w:ilvl="4" w:tplc="40CC37BA">
      <w:numFmt w:val="bullet"/>
      <w:lvlText w:val="•"/>
      <w:lvlJc w:val="left"/>
      <w:pPr>
        <w:ind w:left="1416" w:hanging="130"/>
      </w:pPr>
      <w:rPr>
        <w:rFonts w:hint="default"/>
        <w:lang w:val="ru-RU" w:eastAsia="en-US" w:bidi="ar-SA"/>
      </w:rPr>
    </w:lvl>
    <w:lvl w:ilvl="5" w:tplc="2DCE7D94">
      <w:numFmt w:val="bullet"/>
      <w:lvlText w:val="•"/>
      <w:lvlJc w:val="left"/>
      <w:pPr>
        <w:ind w:left="1740" w:hanging="130"/>
      </w:pPr>
      <w:rPr>
        <w:rFonts w:hint="default"/>
        <w:lang w:val="ru-RU" w:eastAsia="en-US" w:bidi="ar-SA"/>
      </w:rPr>
    </w:lvl>
    <w:lvl w:ilvl="6" w:tplc="383A52BE">
      <w:numFmt w:val="bullet"/>
      <w:lvlText w:val="•"/>
      <w:lvlJc w:val="left"/>
      <w:pPr>
        <w:ind w:left="2064" w:hanging="130"/>
      </w:pPr>
      <w:rPr>
        <w:rFonts w:hint="default"/>
        <w:lang w:val="ru-RU" w:eastAsia="en-US" w:bidi="ar-SA"/>
      </w:rPr>
    </w:lvl>
    <w:lvl w:ilvl="7" w:tplc="AC84CD8E">
      <w:numFmt w:val="bullet"/>
      <w:lvlText w:val="•"/>
      <w:lvlJc w:val="left"/>
      <w:pPr>
        <w:ind w:left="2388" w:hanging="130"/>
      </w:pPr>
      <w:rPr>
        <w:rFonts w:hint="default"/>
        <w:lang w:val="ru-RU" w:eastAsia="en-US" w:bidi="ar-SA"/>
      </w:rPr>
    </w:lvl>
    <w:lvl w:ilvl="8" w:tplc="44583AE6">
      <w:numFmt w:val="bullet"/>
      <w:lvlText w:val="•"/>
      <w:lvlJc w:val="left"/>
      <w:pPr>
        <w:ind w:left="2712" w:hanging="130"/>
      </w:pPr>
      <w:rPr>
        <w:rFonts w:hint="default"/>
        <w:lang w:val="ru-RU" w:eastAsia="en-US" w:bidi="ar-SA"/>
      </w:rPr>
    </w:lvl>
  </w:abstractNum>
  <w:abstractNum w:abstractNumId="94">
    <w:nsid w:val="58E91A8F"/>
    <w:multiLevelType w:val="multilevel"/>
    <w:tmpl w:val="0A108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B1E6341"/>
    <w:multiLevelType w:val="hybridMultilevel"/>
    <w:tmpl w:val="05A28F92"/>
    <w:lvl w:ilvl="0" w:tplc="38684570">
      <w:start w:val="7"/>
      <w:numFmt w:val="decimal"/>
      <w:lvlText w:val="%1"/>
      <w:lvlJc w:val="left"/>
      <w:pPr>
        <w:ind w:left="110" w:hanging="183"/>
        <w:jc w:val="left"/>
      </w:pPr>
      <w:rPr>
        <w:rFonts w:ascii="Times New Roman" w:eastAsia="Times New Roman" w:hAnsi="Times New Roman" w:cs="Times New Roman" w:hint="default"/>
        <w:w w:val="99"/>
        <w:sz w:val="24"/>
        <w:szCs w:val="24"/>
        <w:u w:val="single" w:color="000000"/>
        <w:lang w:val="ru-RU" w:eastAsia="en-US" w:bidi="ar-SA"/>
      </w:rPr>
    </w:lvl>
    <w:lvl w:ilvl="1" w:tplc="47AE6736">
      <w:numFmt w:val="bullet"/>
      <w:lvlText w:val="•"/>
      <w:lvlJc w:val="left"/>
      <w:pPr>
        <w:ind w:left="801" w:hanging="183"/>
      </w:pPr>
      <w:rPr>
        <w:rFonts w:hint="default"/>
        <w:lang w:val="ru-RU" w:eastAsia="en-US" w:bidi="ar-SA"/>
      </w:rPr>
    </w:lvl>
    <w:lvl w:ilvl="2" w:tplc="03B69454">
      <w:numFmt w:val="bullet"/>
      <w:lvlText w:val="•"/>
      <w:lvlJc w:val="left"/>
      <w:pPr>
        <w:ind w:left="1483" w:hanging="183"/>
      </w:pPr>
      <w:rPr>
        <w:rFonts w:hint="default"/>
        <w:lang w:val="ru-RU" w:eastAsia="en-US" w:bidi="ar-SA"/>
      </w:rPr>
    </w:lvl>
    <w:lvl w:ilvl="3" w:tplc="045ED6B2">
      <w:numFmt w:val="bullet"/>
      <w:lvlText w:val="•"/>
      <w:lvlJc w:val="left"/>
      <w:pPr>
        <w:ind w:left="2164" w:hanging="183"/>
      </w:pPr>
      <w:rPr>
        <w:rFonts w:hint="default"/>
        <w:lang w:val="ru-RU" w:eastAsia="en-US" w:bidi="ar-SA"/>
      </w:rPr>
    </w:lvl>
    <w:lvl w:ilvl="4" w:tplc="086C603E">
      <w:numFmt w:val="bullet"/>
      <w:lvlText w:val="•"/>
      <w:lvlJc w:val="left"/>
      <w:pPr>
        <w:ind w:left="2846" w:hanging="183"/>
      </w:pPr>
      <w:rPr>
        <w:rFonts w:hint="default"/>
        <w:lang w:val="ru-RU" w:eastAsia="en-US" w:bidi="ar-SA"/>
      </w:rPr>
    </w:lvl>
    <w:lvl w:ilvl="5" w:tplc="B89A59AC">
      <w:numFmt w:val="bullet"/>
      <w:lvlText w:val="•"/>
      <w:lvlJc w:val="left"/>
      <w:pPr>
        <w:ind w:left="3528" w:hanging="183"/>
      </w:pPr>
      <w:rPr>
        <w:rFonts w:hint="default"/>
        <w:lang w:val="ru-RU" w:eastAsia="en-US" w:bidi="ar-SA"/>
      </w:rPr>
    </w:lvl>
    <w:lvl w:ilvl="6" w:tplc="7C068DA8">
      <w:numFmt w:val="bullet"/>
      <w:lvlText w:val="•"/>
      <w:lvlJc w:val="left"/>
      <w:pPr>
        <w:ind w:left="4209" w:hanging="183"/>
      </w:pPr>
      <w:rPr>
        <w:rFonts w:hint="default"/>
        <w:lang w:val="ru-RU" w:eastAsia="en-US" w:bidi="ar-SA"/>
      </w:rPr>
    </w:lvl>
    <w:lvl w:ilvl="7" w:tplc="F092C968">
      <w:numFmt w:val="bullet"/>
      <w:lvlText w:val="•"/>
      <w:lvlJc w:val="left"/>
      <w:pPr>
        <w:ind w:left="4891" w:hanging="183"/>
      </w:pPr>
      <w:rPr>
        <w:rFonts w:hint="default"/>
        <w:lang w:val="ru-RU" w:eastAsia="en-US" w:bidi="ar-SA"/>
      </w:rPr>
    </w:lvl>
    <w:lvl w:ilvl="8" w:tplc="30C8C20A">
      <w:numFmt w:val="bullet"/>
      <w:lvlText w:val="•"/>
      <w:lvlJc w:val="left"/>
      <w:pPr>
        <w:ind w:left="5572" w:hanging="183"/>
      </w:pPr>
      <w:rPr>
        <w:rFonts w:hint="default"/>
        <w:lang w:val="ru-RU" w:eastAsia="en-US" w:bidi="ar-SA"/>
      </w:rPr>
    </w:lvl>
  </w:abstractNum>
  <w:abstractNum w:abstractNumId="96">
    <w:nsid w:val="5BC73450"/>
    <w:multiLevelType w:val="hybridMultilevel"/>
    <w:tmpl w:val="5BEE10DC"/>
    <w:lvl w:ilvl="0" w:tplc="47CA774E">
      <w:start w:val="40"/>
      <w:numFmt w:val="decimal"/>
      <w:lvlText w:val="%1."/>
      <w:lvlJc w:val="left"/>
      <w:pPr>
        <w:ind w:left="1699" w:hanging="370"/>
        <w:jc w:val="left"/>
      </w:pPr>
      <w:rPr>
        <w:rFonts w:ascii="Times New Roman" w:eastAsia="Times New Roman" w:hAnsi="Times New Roman" w:cs="Times New Roman" w:hint="default"/>
        <w:w w:val="99"/>
        <w:sz w:val="24"/>
        <w:szCs w:val="24"/>
        <w:lang w:val="ru-RU" w:eastAsia="en-US" w:bidi="ar-SA"/>
      </w:rPr>
    </w:lvl>
    <w:lvl w:ilvl="1" w:tplc="54989B94">
      <w:start w:val="51"/>
      <w:numFmt w:val="decimal"/>
      <w:lvlText w:val="%2."/>
      <w:lvlJc w:val="left"/>
      <w:pPr>
        <w:ind w:left="1699" w:hanging="423"/>
        <w:jc w:val="left"/>
      </w:pPr>
      <w:rPr>
        <w:rFonts w:ascii="Times New Roman" w:eastAsia="Times New Roman" w:hAnsi="Times New Roman" w:cs="Times New Roman" w:hint="default"/>
        <w:w w:val="99"/>
        <w:sz w:val="24"/>
        <w:szCs w:val="24"/>
        <w:lang w:val="ru-RU" w:eastAsia="en-US" w:bidi="ar-SA"/>
      </w:rPr>
    </w:lvl>
    <w:lvl w:ilvl="2" w:tplc="FC1C55B2">
      <w:numFmt w:val="bullet"/>
      <w:lvlText w:val="•"/>
      <w:lvlJc w:val="left"/>
      <w:pPr>
        <w:ind w:left="3736" w:hanging="423"/>
      </w:pPr>
      <w:rPr>
        <w:rFonts w:hint="default"/>
        <w:lang w:val="ru-RU" w:eastAsia="en-US" w:bidi="ar-SA"/>
      </w:rPr>
    </w:lvl>
    <w:lvl w:ilvl="3" w:tplc="FAA0693A">
      <w:numFmt w:val="bullet"/>
      <w:lvlText w:val="•"/>
      <w:lvlJc w:val="left"/>
      <w:pPr>
        <w:ind w:left="4754" w:hanging="423"/>
      </w:pPr>
      <w:rPr>
        <w:rFonts w:hint="default"/>
        <w:lang w:val="ru-RU" w:eastAsia="en-US" w:bidi="ar-SA"/>
      </w:rPr>
    </w:lvl>
    <w:lvl w:ilvl="4" w:tplc="743E0E1C">
      <w:numFmt w:val="bullet"/>
      <w:lvlText w:val="•"/>
      <w:lvlJc w:val="left"/>
      <w:pPr>
        <w:ind w:left="5772" w:hanging="423"/>
      </w:pPr>
      <w:rPr>
        <w:rFonts w:hint="default"/>
        <w:lang w:val="ru-RU" w:eastAsia="en-US" w:bidi="ar-SA"/>
      </w:rPr>
    </w:lvl>
    <w:lvl w:ilvl="5" w:tplc="B84A7512">
      <w:numFmt w:val="bullet"/>
      <w:lvlText w:val="•"/>
      <w:lvlJc w:val="left"/>
      <w:pPr>
        <w:ind w:left="6790" w:hanging="423"/>
      </w:pPr>
      <w:rPr>
        <w:rFonts w:hint="default"/>
        <w:lang w:val="ru-RU" w:eastAsia="en-US" w:bidi="ar-SA"/>
      </w:rPr>
    </w:lvl>
    <w:lvl w:ilvl="6" w:tplc="A88C7D98">
      <w:numFmt w:val="bullet"/>
      <w:lvlText w:val="•"/>
      <w:lvlJc w:val="left"/>
      <w:pPr>
        <w:ind w:left="7808" w:hanging="423"/>
      </w:pPr>
      <w:rPr>
        <w:rFonts w:hint="default"/>
        <w:lang w:val="ru-RU" w:eastAsia="en-US" w:bidi="ar-SA"/>
      </w:rPr>
    </w:lvl>
    <w:lvl w:ilvl="7" w:tplc="CE3C5904">
      <w:numFmt w:val="bullet"/>
      <w:lvlText w:val="•"/>
      <w:lvlJc w:val="left"/>
      <w:pPr>
        <w:ind w:left="8826" w:hanging="423"/>
      </w:pPr>
      <w:rPr>
        <w:rFonts w:hint="default"/>
        <w:lang w:val="ru-RU" w:eastAsia="en-US" w:bidi="ar-SA"/>
      </w:rPr>
    </w:lvl>
    <w:lvl w:ilvl="8" w:tplc="7A6CFC80">
      <w:numFmt w:val="bullet"/>
      <w:lvlText w:val="•"/>
      <w:lvlJc w:val="left"/>
      <w:pPr>
        <w:ind w:left="9844" w:hanging="423"/>
      </w:pPr>
      <w:rPr>
        <w:rFonts w:hint="default"/>
        <w:lang w:val="ru-RU" w:eastAsia="en-US" w:bidi="ar-SA"/>
      </w:rPr>
    </w:lvl>
  </w:abstractNum>
  <w:abstractNum w:abstractNumId="97">
    <w:nsid w:val="5CD521D1"/>
    <w:multiLevelType w:val="hybridMultilevel"/>
    <w:tmpl w:val="20C0B5A0"/>
    <w:lvl w:ilvl="0" w:tplc="6DD04782">
      <w:numFmt w:val="bullet"/>
      <w:lvlText w:val="•"/>
      <w:lvlJc w:val="left"/>
      <w:pPr>
        <w:ind w:left="1699" w:hanging="284"/>
      </w:pPr>
      <w:rPr>
        <w:rFonts w:ascii="Times New Roman" w:eastAsia="Times New Roman" w:hAnsi="Times New Roman" w:cs="Times New Roman" w:hint="default"/>
        <w:w w:val="99"/>
        <w:sz w:val="24"/>
        <w:szCs w:val="24"/>
        <w:lang w:val="ru-RU" w:eastAsia="en-US" w:bidi="ar-SA"/>
      </w:rPr>
    </w:lvl>
    <w:lvl w:ilvl="1" w:tplc="9440EC3C">
      <w:numFmt w:val="bullet"/>
      <w:lvlText w:val="•"/>
      <w:lvlJc w:val="left"/>
      <w:pPr>
        <w:ind w:left="2718" w:hanging="284"/>
      </w:pPr>
      <w:rPr>
        <w:rFonts w:hint="default"/>
        <w:lang w:val="ru-RU" w:eastAsia="en-US" w:bidi="ar-SA"/>
      </w:rPr>
    </w:lvl>
    <w:lvl w:ilvl="2" w:tplc="4BA0AC48">
      <w:numFmt w:val="bullet"/>
      <w:lvlText w:val="•"/>
      <w:lvlJc w:val="left"/>
      <w:pPr>
        <w:ind w:left="3736" w:hanging="284"/>
      </w:pPr>
      <w:rPr>
        <w:rFonts w:hint="default"/>
        <w:lang w:val="ru-RU" w:eastAsia="en-US" w:bidi="ar-SA"/>
      </w:rPr>
    </w:lvl>
    <w:lvl w:ilvl="3" w:tplc="B2365748">
      <w:numFmt w:val="bullet"/>
      <w:lvlText w:val="•"/>
      <w:lvlJc w:val="left"/>
      <w:pPr>
        <w:ind w:left="4754" w:hanging="284"/>
      </w:pPr>
      <w:rPr>
        <w:rFonts w:hint="default"/>
        <w:lang w:val="ru-RU" w:eastAsia="en-US" w:bidi="ar-SA"/>
      </w:rPr>
    </w:lvl>
    <w:lvl w:ilvl="4" w:tplc="DD92AC92">
      <w:numFmt w:val="bullet"/>
      <w:lvlText w:val="•"/>
      <w:lvlJc w:val="left"/>
      <w:pPr>
        <w:ind w:left="5772" w:hanging="284"/>
      </w:pPr>
      <w:rPr>
        <w:rFonts w:hint="default"/>
        <w:lang w:val="ru-RU" w:eastAsia="en-US" w:bidi="ar-SA"/>
      </w:rPr>
    </w:lvl>
    <w:lvl w:ilvl="5" w:tplc="07C44C9A">
      <w:numFmt w:val="bullet"/>
      <w:lvlText w:val="•"/>
      <w:lvlJc w:val="left"/>
      <w:pPr>
        <w:ind w:left="6790" w:hanging="284"/>
      </w:pPr>
      <w:rPr>
        <w:rFonts w:hint="default"/>
        <w:lang w:val="ru-RU" w:eastAsia="en-US" w:bidi="ar-SA"/>
      </w:rPr>
    </w:lvl>
    <w:lvl w:ilvl="6" w:tplc="09347074">
      <w:numFmt w:val="bullet"/>
      <w:lvlText w:val="•"/>
      <w:lvlJc w:val="left"/>
      <w:pPr>
        <w:ind w:left="7808" w:hanging="284"/>
      </w:pPr>
      <w:rPr>
        <w:rFonts w:hint="default"/>
        <w:lang w:val="ru-RU" w:eastAsia="en-US" w:bidi="ar-SA"/>
      </w:rPr>
    </w:lvl>
    <w:lvl w:ilvl="7" w:tplc="8F7C1296">
      <w:numFmt w:val="bullet"/>
      <w:lvlText w:val="•"/>
      <w:lvlJc w:val="left"/>
      <w:pPr>
        <w:ind w:left="8826" w:hanging="284"/>
      </w:pPr>
      <w:rPr>
        <w:rFonts w:hint="default"/>
        <w:lang w:val="ru-RU" w:eastAsia="en-US" w:bidi="ar-SA"/>
      </w:rPr>
    </w:lvl>
    <w:lvl w:ilvl="8" w:tplc="565EDB3A">
      <w:numFmt w:val="bullet"/>
      <w:lvlText w:val="•"/>
      <w:lvlJc w:val="left"/>
      <w:pPr>
        <w:ind w:left="9844" w:hanging="284"/>
      </w:pPr>
      <w:rPr>
        <w:rFonts w:hint="default"/>
        <w:lang w:val="ru-RU" w:eastAsia="en-US" w:bidi="ar-SA"/>
      </w:rPr>
    </w:lvl>
  </w:abstractNum>
  <w:abstractNum w:abstractNumId="98">
    <w:nsid w:val="5DB64DD4"/>
    <w:multiLevelType w:val="hybridMultilevel"/>
    <w:tmpl w:val="1DD00D84"/>
    <w:lvl w:ilvl="0" w:tplc="D8724F42">
      <w:start w:val="5"/>
      <w:numFmt w:val="decimal"/>
      <w:lvlText w:val="%1"/>
      <w:lvlJc w:val="left"/>
      <w:pPr>
        <w:ind w:left="2591" w:hanging="183"/>
        <w:jc w:val="left"/>
      </w:pPr>
      <w:rPr>
        <w:rFonts w:ascii="Times New Roman" w:eastAsia="Times New Roman" w:hAnsi="Times New Roman" w:cs="Times New Roman" w:hint="default"/>
        <w:b/>
        <w:bCs/>
        <w:w w:val="99"/>
        <w:sz w:val="24"/>
        <w:szCs w:val="24"/>
        <w:lang w:val="ru-RU" w:eastAsia="en-US" w:bidi="ar-SA"/>
      </w:rPr>
    </w:lvl>
    <w:lvl w:ilvl="1" w:tplc="E542C32E">
      <w:numFmt w:val="bullet"/>
      <w:lvlText w:val="•"/>
      <w:lvlJc w:val="left"/>
      <w:pPr>
        <w:ind w:left="3528" w:hanging="183"/>
      </w:pPr>
      <w:rPr>
        <w:rFonts w:hint="default"/>
        <w:lang w:val="ru-RU" w:eastAsia="en-US" w:bidi="ar-SA"/>
      </w:rPr>
    </w:lvl>
    <w:lvl w:ilvl="2" w:tplc="617AE1D0">
      <w:numFmt w:val="bullet"/>
      <w:lvlText w:val="•"/>
      <w:lvlJc w:val="left"/>
      <w:pPr>
        <w:ind w:left="4456" w:hanging="183"/>
      </w:pPr>
      <w:rPr>
        <w:rFonts w:hint="default"/>
        <w:lang w:val="ru-RU" w:eastAsia="en-US" w:bidi="ar-SA"/>
      </w:rPr>
    </w:lvl>
    <w:lvl w:ilvl="3" w:tplc="72E8A1E2">
      <w:numFmt w:val="bullet"/>
      <w:lvlText w:val="•"/>
      <w:lvlJc w:val="left"/>
      <w:pPr>
        <w:ind w:left="5384" w:hanging="183"/>
      </w:pPr>
      <w:rPr>
        <w:rFonts w:hint="default"/>
        <w:lang w:val="ru-RU" w:eastAsia="en-US" w:bidi="ar-SA"/>
      </w:rPr>
    </w:lvl>
    <w:lvl w:ilvl="4" w:tplc="09D0AF72">
      <w:numFmt w:val="bullet"/>
      <w:lvlText w:val="•"/>
      <w:lvlJc w:val="left"/>
      <w:pPr>
        <w:ind w:left="6312" w:hanging="183"/>
      </w:pPr>
      <w:rPr>
        <w:rFonts w:hint="default"/>
        <w:lang w:val="ru-RU" w:eastAsia="en-US" w:bidi="ar-SA"/>
      </w:rPr>
    </w:lvl>
    <w:lvl w:ilvl="5" w:tplc="47F63C38">
      <w:numFmt w:val="bullet"/>
      <w:lvlText w:val="•"/>
      <w:lvlJc w:val="left"/>
      <w:pPr>
        <w:ind w:left="7240" w:hanging="183"/>
      </w:pPr>
      <w:rPr>
        <w:rFonts w:hint="default"/>
        <w:lang w:val="ru-RU" w:eastAsia="en-US" w:bidi="ar-SA"/>
      </w:rPr>
    </w:lvl>
    <w:lvl w:ilvl="6" w:tplc="82D6BDB4">
      <w:numFmt w:val="bullet"/>
      <w:lvlText w:val="•"/>
      <w:lvlJc w:val="left"/>
      <w:pPr>
        <w:ind w:left="8168" w:hanging="183"/>
      </w:pPr>
      <w:rPr>
        <w:rFonts w:hint="default"/>
        <w:lang w:val="ru-RU" w:eastAsia="en-US" w:bidi="ar-SA"/>
      </w:rPr>
    </w:lvl>
    <w:lvl w:ilvl="7" w:tplc="41EA3D7E">
      <w:numFmt w:val="bullet"/>
      <w:lvlText w:val="•"/>
      <w:lvlJc w:val="left"/>
      <w:pPr>
        <w:ind w:left="9096" w:hanging="183"/>
      </w:pPr>
      <w:rPr>
        <w:rFonts w:hint="default"/>
        <w:lang w:val="ru-RU" w:eastAsia="en-US" w:bidi="ar-SA"/>
      </w:rPr>
    </w:lvl>
    <w:lvl w:ilvl="8" w:tplc="98D0D4E6">
      <w:numFmt w:val="bullet"/>
      <w:lvlText w:val="•"/>
      <w:lvlJc w:val="left"/>
      <w:pPr>
        <w:ind w:left="10024" w:hanging="183"/>
      </w:pPr>
      <w:rPr>
        <w:rFonts w:hint="default"/>
        <w:lang w:val="ru-RU" w:eastAsia="en-US" w:bidi="ar-SA"/>
      </w:rPr>
    </w:lvl>
  </w:abstractNum>
  <w:abstractNum w:abstractNumId="99">
    <w:nsid w:val="5DF66A9B"/>
    <w:multiLevelType w:val="hybridMultilevel"/>
    <w:tmpl w:val="F69C4314"/>
    <w:lvl w:ilvl="0" w:tplc="E216EB64">
      <w:numFmt w:val="bullet"/>
      <w:lvlText w:val="‒"/>
      <w:lvlJc w:val="left"/>
      <w:pPr>
        <w:ind w:left="1699" w:hanging="284"/>
      </w:pPr>
      <w:rPr>
        <w:rFonts w:ascii="Times New Roman" w:eastAsia="Times New Roman" w:hAnsi="Times New Roman" w:cs="Times New Roman" w:hint="default"/>
        <w:w w:val="99"/>
        <w:sz w:val="24"/>
        <w:szCs w:val="24"/>
        <w:lang w:val="ru-RU" w:eastAsia="en-US" w:bidi="ar-SA"/>
      </w:rPr>
    </w:lvl>
    <w:lvl w:ilvl="1" w:tplc="147C5718">
      <w:numFmt w:val="bullet"/>
      <w:lvlText w:val="•"/>
      <w:lvlJc w:val="left"/>
      <w:pPr>
        <w:ind w:left="2718" w:hanging="284"/>
      </w:pPr>
      <w:rPr>
        <w:rFonts w:hint="default"/>
        <w:lang w:val="ru-RU" w:eastAsia="en-US" w:bidi="ar-SA"/>
      </w:rPr>
    </w:lvl>
    <w:lvl w:ilvl="2" w:tplc="8A4AA408">
      <w:numFmt w:val="bullet"/>
      <w:lvlText w:val="•"/>
      <w:lvlJc w:val="left"/>
      <w:pPr>
        <w:ind w:left="3736" w:hanging="284"/>
      </w:pPr>
      <w:rPr>
        <w:rFonts w:hint="default"/>
        <w:lang w:val="ru-RU" w:eastAsia="en-US" w:bidi="ar-SA"/>
      </w:rPr>
    </w:lvl>
    <w:lvl w:ilvl="3" w:tplc="6158F742">
      <w:numFmt w:val="bullet"/>
      <w:lvlText w:val="•"/>
      <w:lvlJc w:val="left"/>
      <w:pPr>
        <w:ind w:left="4754" w:hanging="284"/>
      </w:pPr>
      <w:rPr>
        <w:rFonts w:hint="default"/>
        <w:lang w:val="ru-RU" w:eastAsia="en-US" w:bidi="ar-SA"/>
      </w:rPr>
    </w:lvl>
    <w:lvl w:ilvl="4" w:tplc="5298EAE4">
      <w:numFmt w:val="bullet"/>
      <w:lvlText w:val="•"/>
      <w:lvlJc w:val="left"/>
      <w:pPr>
        <w:ind w:left="5772" w:hanging="284"/>
      </w:pPr>
      <w:rPr>
        <w:rFonts w:hint="default"/>
        <w:lang w:val="ru-RU" w:eastAsia="en-US" w:bidi="ar-SA"/>
      </w:rPr>
    </w:lvl>
    <w:lvl w:ilvl="5" w:tplc="DD7A0C6C">
      <w:numFmt w:val="bullet"/>
      <w:lvlText w:val="•"/>
      <w:lvlJc w:val="left"/>
      <w:pPr>
        <w:ind w:left="6790" w:hanging="284"/>
      </w:pPr>
      <w:rPr>
        <w:rFonts w:hint="default"/>
        <w:lang w:val="ru-RU" w:eastAsia="en-US" w:bidi="ar-SA"/>
      </w:rPr>
    </w:lvl>
    <w:lvl w:ilvl="6" w:tplc="D27EC0BA">
      <w:numFmt w:val="bullet"/>
      <w:lvlText w:val="•"/>
      <w:lvlJc w:val="left"/>
      <w:pPr>
        <w:ind w:left="7808" w:hanging="284"/>
      </w:pPr>
      <w:rPr>
        <w:rFonts w:hint="default"/>
        <w:lang w:val="ru-RU" w:eastAsia="en-US" w:bidi="ar-SA"/>
      </w:rPr>
    </w:lvl>
    <w:lvl w:ilvl="7" w:tplc="579425B6">
      <w:numFmt w:val="bullet"/>
      <w:lvlText w:val="•"/>
      <w:lvlJc w:val="left"/>
      <w:pPr>
        <w:ind w:left="8826" w:hanging="284"/>
      </w:pPr>
      <w:rPr>
        <w:rFonts w:hint="default"/>
        <w:lang w:val="ru-RU" w:eastAsia="en-US" w:bidi="ar-SA"/>
      </w:rPr>
    </w:lvl>
    <w:lvl w:ilvl="8" w:tplc="4496A79E">
      <w:numFmt w:val="bullet"/>
      <w:lvlText w:val="•"/>
      <w:lvlJc w:val="left"/>
      <w:pPr>
        <w:ind w:left="9844" w:hanging="284"/>
      </w:pPr>
      <w:rPr>
        <w:rFonts w:hint="default"/>
        <w:lang w:val="ru-RU" w:eastAsia="en-US" w:bidi="ar-SA"/>
      </w:rPr>
    </w:lvl>
  </w:abstractNum>
  <w:abstractNum w:abstractNumId="100">
    <w:nsid w:val="5E663E9C"/>
    <w:multiLevelType w:val="hybridMultilevel"/>
    <w:tmpl w:val="6B94A34E"/>
    <w:lvl w:ilvl="0" w:tplc="629EDD08">
      <w:start w:val="1"/>
      <w:numFmt w:val="decimal"/>
      <w:lvlText w:val="%1."/>
      <w:lvlJc w:val="left"/>
      <w:pPr>
        <w:ind w:left="2126" w:hanging="284"/>
        <w:jc w:val="left"/>
      </w:pPr>
      <w:rPr>
        <w:rFonts w:ascii="Times New Roman" w:eastAsia="Times New Roman" w:hAnsi="Times New Roman" w:cs="Times New Roman" w:hint="default"/>
        <w:w w:val="99"/>
        <w:sz w:val="24"/>
        <w:szCs w:val="24"/>
        <w:lang w:val="ru-RU" w:eastAsia="en-US" w:bidi="ar-SA"/>
      </w:rPr>
    </w:lvl>
    <w:lvl w:ilvl="1" w:tplc="3A32FC3A">
      <w:numFmt w:val="bullet"/>
      <w:lvlText w:val="•"/>
      <w:lvlJc w:val="left"/>
      <w:pPr>
        <w:ind w:left="3096" w:hanging="284"/>
      </w:pPr>
      <w:rPr>
        <w:rFonts w:hint="default"/>
        <w:lang w:val="ru-RU" w:eastAsia="en-US" w:bidi="ar-SA"/>
      </w:rPr>
    </w:lvl>
    <w:lvl w:ilvl="2" w:tplc="EDD24648">
      <w:numFmt w:val="bullet"/>
      <w:lvlText w:val="•"/>
      <w:lvlJc w:val="left"/>
      <w:pPr>
        <w:ind w:left="4072" w:hanging="284"/>
      </w:pPr>
      <w:rPr>
        <w:rFonts w:hint="default"/>
        <w:lang w:val="ru-RU" w:eastAsia="en-US" w:bidi="ar-SA"/>
      </w:rPr>
    </w:lvl>
    <w:lvl w:ilvl="3" w:tplc="CCD6A68E">
      <w:numFmt w:val="bullet"/>
      <w:lvlText w:val="•"/>
      <w:lvlJc w:val="left"/>
      <w:pPr>
        <w:ind w:left="5048" w:hanging="284"/>
      </w:pPr>
      <w:rPr>
        <w:rFonts w:hint="default"/>
        <w:lang w:val="ru-RU" w:eastAsia="en-US" w:bidi="ar-SA"/>
      </w:rPr>
    </w:lvl>
    <w:lvl w:ilvl="4" w:tplc="026064E6">
      <w:numFmt w:val="bullet"/>
      <w:lvlText w:val="•"/>
      <w:lvlJc w:val="left"/>
      <w:pPr>
        <w:ind w:left="6024" w:hanging="284"/>
      </w:pPr>
      <w:rPr>
        <w:rFonts w:hint="default"/>
        <w:lang w:val="ru-RU" w:eastAsia="en-US" w:bidi="ar-SA"/>
      </w:rPr>
    </w:lvl>
    <w:lvl w:ilvl="5" w:tplc="2770397E">
      <w:numFmt w:val="bullet"/>
      <w:lvlText w:val="•"/>
      <w:lvlJc w:val="left"/>
      <w:pPr>
        <w:ind w:left="7000" w:hanging="284"/>
      </w:pPr>
      <w:rPr>
        <w:rFonts w:hint="default"/>
        <w:lang w:val="ru-RU" w:eastAsia="en-US" w:bidi="ar-SA"/>
      </w:rPr>
    </w:lvl>
    <w:lvl w:ilvl="6" w:tplc="EAE04620">
      <w:numFmt w:val="bullet"/>
      <w:lvlText w:val="•"/>
      <w:lvlJc w:val="left"/>
      <w:pPr>
        <w:ind w:left="7976" w:hanging="284"/>
      </w:pPr>
      <w:rPr>
        <w:rFonts w:hint="default"/>
        <w:lang w:val="ru-RU" w:eastAsia="en-US" w:bidi="ar-SA"/>
      </w:rPr>
    </w:lvl>
    <w:lvl w:ilvl="7" w:tplc="AD0AE82C">
      <w:numFmt w:val="bullet"/>
      <w:lvlText w:val="•"/>
      <w:lvlJc w:val="left"/>
      <w:pPr>
        <w:ind w:left="8952" w:hanging="284"/>
      </w:pPr>
      <w:rPr>
        <w:rFonts w:hint="default"/>
        <w:lang w:val="ru-RU" w:eastAsia="en-US" w:bidi="ar-SA"/>
      </w:rPr>
    </w:lvl>
    <w:lvl w:ilvl="8" w:tplc="885CB226">
      <w:numFmt w:val="bullet"/>
      <w:lvlText w:val="•"/>
      <w:lvlJc w:val="left"/>
      <w:pPr>
        <w:ind w:left="9928" w:hanging="284"/>
      </w:pPr>
      <w:rPr>
        <w:rFonts w:hint="default"/>
        <w:lang w:val="ru-RU" w:eastAsia="en-US" w:bidi="ar-SA"/>
      </w:rPr>
    </w:lvl>
  </w:abstractNum>
  <w:abstractNum w:abstractNumId="101">
    <w:nsid w:val="5F8C3811"/>
    <w:multiLevelType w:val="hybridMultilevel"/>
    <w:tmpl w:val="65144774"/>
    <w:lvl w:ilvl="0" w:tplc="A6B29C4A">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3850A34E">
      <w:start w:val="3"/>
      <w:numFmt w:val="decimal"/>
      <w:lvlText w:val="%2)"/>
      <w:lvlJc w:val="left"/>
      <w:pPr>
        <w:ind w:left="734" w:hanging="260"/>
        <w:jc w:val="left"/>
      </w:pPr>
      <w:rPr>
        <w:rFonts w:ascii="Times New Roman" w:eastAsia="Times New Roman" w:hAnsi="Times New Roman" w:cs="Times New Roman" w:hint="default"/>
        <w:w w:val="99"/>
        <w:sz w:val="24"/>
        <w:szCs w:val="24"/>
        <w:lang w:val="ru-RU" w:eastAsia="en-US" w:bidi="ar-SA"/>
      </w:rPr>
    </w:lvl>
    <w:lvl w:ilvl="2" w:tplc="5906A6BC">
      <w:numFmt w:val="bullet"/>
      <w:lvlText w:val="•"/>
      <w:lvlJc w:val="left"/>
      <w:pPr>
        <w:ind w:left="1381" w:hanging="260"/>
      </w:pPr>
      <w:rPr>
        <w:rFonts w:hint="default"/>
        <w:lang w:val="ru-RU" w:eastAsia="en-US" w:bidi="ar-SA"/>
      </w:rPr>
    </w:lvl>
    <w:lvl w:ilvl="3" w:tplc="2C9A9746">
      <w:numFmt w:val="bullet"/>
      <w:lvlText w:val="•"/>
      <w:lvlJc w:val="left"/>
      <w:pPr>
        <w:ind w:left="2022" w:hanging="260"/>
      </w:pPr>
      <w:rPr>
        <w:rFonts w:hint="default"/>
        <w:lang w:val="ru-RU" w:eastAsia="en-US" w:bidi="ar-SA"/>
      </w:rPr>
    </w:lvl>
    <w:lvl w:ilvl="4" w:tplc="DE166D20">
      <w:numFmt w:val="bullet"/>
      <w:lvlText w:val="•"/>
      <w:lvlJc w:val="left"/>
      <w:pPr>
        <w:ind w:left="2664" w:hanging="260"/>
      </w:pPr>
      <w:rPr>
        <w:rFonts w:hint="default"/>
        <w:lang w:val="ru-RU" w:eastAsia="en-US" w:bidi="ar-SA"/>
      </w:rPr>
    </w:lvl>
    <w:lvl w:ilvl="5" w:tplc="F0FEFEC2">
      <w:numFmt w:val="bullet"/>
      <w:lvlText w:val="•"/>
      <w:lvlJc w:val="left"/>
      <w:pPr>
        <w:ind w:left="3305" w:hanging="260"/>
      </w:pPr>
      <w:rPr>
        <w:rFonts w:hint="default"/>
        <w:lang w:val="ru-RU" w:eastAsia="en-US" w:bidi="ar-SA"/>
      </w:rPr>
    </w:lvl>
    <w:lvl w:ilvl="6" w:tplc="09AC563C">
      <w:numFmt w:val="bullet"/>
      <w:lvlText w:val="•"/>
      <w:lvlJc w:val="left"/>
      <w:pPr>
        <w:ind w:left="3947" w:hanging="260"/>
      </w:pPr>
      <w:rPr>
        <w:rFonts w:hint="default"/>
        <w:lang w:val="ru-RU" w:eastAsia="en-US" w:bidi="ar-SA"/>
      </w:rPr>
    </w:lvl>
    <w:lvl w:ilvl="7" w:tplc="8E024C9A">
      <w:numFmt w:val="bullet"/>
      <w:lvlText w:val="•"/>
      <w:lvlJc w:val="left"/>
      <w:pPr>
        <w:ind w:left="4588" w:hanging="260"/>
      </w:pPr>
      <w:rPr>
        <w:rFonts w:hint="default"/>
        <w:lang w:val="ru-RU" w:eastAsia="en-US" w:bidi="ar-SA"/>
      </w:rPr>
    </w:lvl>
    <w:lvl w:ilvl="8" w:tplc="07F49904">
      <w:numFmt w:val="bullet"/>
      <w:lvlText w:val="•"/>
      <w:lvlJc w:val="left"/>
      <w:pPr>
        <w:ind w:left="5230" w:hanging="260"/>
      </w:pPr>
      <w:rPr>
        <w:rFonts w:hint="default"/>
        <w:lang w:val="ru-RU" w:eastAsia="en-US" w:bidi="ar-SA"/>
      </w:rPr>
    </w:lvl>
  </w:abstractNum>
  <w:abstractNum w:abstractNumId="102">
    <w:nsid w:val="5FB03C57"/>
    <w:multiLevelType w:val="hybridMultilevel"/>
    <w:tmpl w:val="1BA03F94"/>
    <w:lvl w:ilvl="0" w:tplc="60A873CA">
      <w:start w:val="1"/>
      <w:numFmt w:val="decimal"/>
      <w:lvlText w:val="%1."/>
      <w:lvlJc w:val="left"/>
      <w:pPr>
        <w:ind w:left="2548" w:hanging="322"/>
        <w:jc w:val="left"/>
      </w:pPr>
      <w:rPr>
        <w:rFonts w:ascii="Times New Roman" w:eastAsia="Times New Roman" w:hAnsi="Times New Roman" w:cs="Times New Roman" w:hint="default"/>
        <w:w w:val="99"/>
        <w:sz w:val="24"/>
        <w:szCs w:val="24"/>
        <w:lang w:val="ru-RU" w:eastAsia="en-US" w:bidi="ar-SA"/>
      </w:rPr>
    </w:lvl>
    <w:lvl w:ilvl="1" w:tplc="7C9CFD66">
      <w:start w:val="1"/>
      <w:numFmt w:val="decimal"/>
      <w:lvlText w:val="%2."/>
      <w:lvlJc w:val="left"/>
      <w:pPr>
        <w:ind w:left="2688" w:hanging="279"/>
        <w:jc w:val="left"/>
      </w:pPr>
      <w:rPr>
        <w:rFonts w:ascii="Times New Roman" w:eastAsia="Times New Roman" w:hAnsi="Times New Roman" w:cs="Times New Roman" w:hint="default"/>
        <w:w w:val="99"/>
        <w:sz w:val="24"/>
        <w:szCs w:val="24"/>
        <w:lang w:val="ru-RU" w:eastAsia="en-US" w:bidi="ar-SA"/>
      </w:rPr>
    </w:lvl>
    <w:lvl w:ilvl="2" w:tplc="E8301430">
      <w:numFmt w:val="bullet"/>
      <w:lvlText w:val="•"/>
      <w:lvlJc w:val="left"/>
      <w:pPr>
        <w:ind w:left="3702" w:hanging="279"/>
      </w:pPr>
      <w:rPr>
        <w:rFonts w:hint="default"/>
        <w:lang w:val="ru-RU" w:eastAsia="en-US" w:bidi="ar-SA"/>
      </w:rPr>
    </w:lvl>
    <w:lvl w:ilvl="3" w:tplc="F74E20DE">
      <w:numFmt w:val="bullet"/>
      <w:lvlText w:val="•"/>
      <w:lvlJc w:val="left"/>
      <w:pPr>
        <w:ind w:left="4724" w:hanging="279"/>
      </w:pPr>
      <w:rPr>
        <w:rFonts w:hint="default"/>
        <w:lang w:val="ru-RU" w:eastAsia="en-US" w:bidi="ar-SA"/>
      </w:rPr>
    </w:lvl>
    <w:lvl w:ilvl="4" w:tplc="3148E212">
      <w:numFmt w:val="bullet"/>
      <w:lvlText w:val="•"/>
      <w:lvlJc w:val="left"/>
      <w:pPr>
        <w:ind w:left="5746" w:hanging="279"/>
      </w:pPr>
      <w:rPr>
        <w:rFonts w:hint="default"/>
        <w:lang w:val="ru-RU" w:eastAsia="en-US" w:bidi="ar-SA"/>
      </w:rPr>
    </w:lvl>
    <w:lvl w:ilvl="5" w:tplc="6C0EC9B4">
      <w:numFmt w:val="bullet"/>
      <w:lvlText w:val="•"/>
      <w:lvlJc w:val="left"/>
      <w:pPr>
        <w:ind w:left="6768" w:hanging="279"/>
      </w:pPr>
      <w:rPr>
        <w:rFonts w:hint="default"/>
        <w:lang w:val="ru-RU" w:eastAsia="en-US" w:bidi="ar-SA"/>
      </w:rPr>
    </w:lvl>
    <w:lvl w:ilvl="6" w:tplc="890857F0">
      <w:numFmt w:val="bullet"/>
      <w:lvlText w:val="•"/>
      <w:lvlJc w:val="left"/>
      <w:pPr>
        <w:ind w:left="7791" w:hanging="279"/>
      </w:pPr>
      <w:rPr>
        <w:rFonts w:hint="default"/>
        <w:lang w:val="ru-RU" w:eastAsia="en-US" w:bidi="ar-SA"/>
      </w:rPr>
    </w:lvl>
    <w:lvl w:ilvl="7" w:tplc="F26CAF16">
      <w:numFmt w:val="bullet"/>
      <w:lvlText w:val="•"/>
      <w:lvlJc w:val="left"/>
      <w:pPr>
        <w:ind w:left="8813" w:hanging="279"/>
      </w:pPr>
      <w:rPr>
        <w:rFonts w:hint="default"/>
        <w:lang w:val="ru-RU" w:eastAsia="en-US" w:bidi="ar-SA"/>
      </w:rPr>
    </w:lvl>
    <w:lvl w:ilvl="8" w:tplc="51C8F7C2">
      <w:numFmt w:val="bullet"/>
      <w:lvlText w:val="•"/>
      <w:lvlJc w:val="left"/>
      <w:pPr>
        <w:ind w:left="9835" w:hanging="279"/>
      </w:pPr>
      <w:rPr>
        <w:rFonts w:hint="default"/>
        <w:lang w:val="ru-RU" w:eastAsia="en-US" w:bidi="ar-SA"/>
      </w:rPr>
    </w:lvl>
  </w:abstractNum>
  <w:abstractNum w:abstractNumId="103">
    <w:nsid w:val="61856E97"/>
    <w:multiLevelType w:val="multilevel"/>
    <w:tmpl w:val="A9E41B3E"/>
    <w:lvl w:ilvl="0">
      <w:start w:val="3"/>
      <w:numFmt w:val="decimal"/>
      <w:lvlText w:val="%1."/>
      <w:lvlJc w:val="left"/>
      <w:pPr>
        <w:ind w:left="1982" w:hanging="283"/>
        <w:jc w:val="left"/>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2121" w:hanging="423"/>
        <w:jc w:val="lef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699" w:hanging="605"/>
        <w:jc w:val="right"/>
      </w:pPr>
      <w:rPr>
        <w:rFonts w:ascii="Times New Roman" w:eastAsia="Times New Roman" w:hAnsi="Times New Roman" w:cs="Times New Roman" w:hint="default"/>
        <w:b/>
        <w:bCs/>
        <w:i/>
        <w:spacing w:val="-5"/>
        <w:w w:val="99"/>
        <w:sz w:val="24"/>
        <w:szCs w:val="24"/>
        <w:lang w:val="ru-RU" w:eastAsia="en-US" w:bidi="ar-SA"/>
      </w:rPr>
    </w:lvl>
    <w:lvl w:ilvl="3">
      <w:numFmt w:val="bullet"/>
      <w:lvlText w:val=""/>
      <w:lvlJc w:val="left"/>
      <w:pPr>
        <w:ind w:left="1699" w:hanging="284"/>
      </w:pPr>
      <w:rPr>
        <w:rFonts w:ascii="Symbol" w:eastAsia="Symbol" w:hAnsi="Symbol" w:cs="Symbol" w:hint="default"/>
        <w:w w:val="99"/>
        <w:sz w:val="24"/>
        <w:szCs w:val="24"/>
        <w:lang w:val="ru-RU" w:eastAsia="en-US" w:bidi="ar-SA"/>
      </w:rPr>
    </w:lvl>
    <w:lvl w:ilvl="4">
      <w:numFmt w:val="bullet"/>
      <w:lvlText w:val="•"/>
      <w:lvlJc w:val="left"/>
      <w:pPr>
        <w:ind w:left="3754" w:hanging="284"/>
      </w:pPr>
      <w:rPr>
        <w:rFonts w:hint="default"/>
        <w:lang w:val="ru-RU" w:eastAsia="en-US" w:bidi="ar-SA"/>
      </w:rPr>
    </w:lvl>
    <w:lvl w:ilvl="5">
      <w:numFmt w:val="bullet"/>
      <w:lvlText w:val="•"/>
      <w:lvlJc w:val="left"/>
      <w:pPr>
        <w:ind w:left="5108" w:hanging="284"/>
      </w:pPr>
      <w:rPr>
        <w:rFonts w:hint="default"/>
        <w:lang w:val="ru-RU" w:eastAsia="en-US" w:bidi="ar-SA"/>
      </w:rPr>
    </w:lvl>
    <w:lvl w:ilvl="6">
      <w:numFmt w:val="bullet"/>
      <w:lvlText w:val="•"/>
      <w:lvlJc w:val="left"/>
      <w:pPr>
        <w:ind w:left="6462" w:hanging="284"/>
      </w:pPr>
      <w:rPr>
        <w:rFonts w:hint="default"/>
        <w:lang w:val="ru-RU" w:eastAsia="en-US" w:bidi="ar-SA"/>
      </w:rPr>
    </w:lvl>
    <w:lvl w:ilvl="7">
      <w:numFmt w:val="bullet"/>
      <w:lvlText w:val="•"/>
      <w:lvlJc w:val="left"/>
      <w:pPr>
        <w:ind w:left="7817" w:hanging="284"/>
      </w:pPr>
      <w:rPr>
        <w:rFonts w:hint="default"/>
        <w:lang w:val="ru-RU" w:eastAsia="en-US" w:bidi="ar-SA"/>
      </w:rPr>
    </w:lvl>
    <w:lvl w:ilvl="8">
      <w:numFmt w:val="bullet"/>
      <w:lvlText w:val="•"/>
      <w:lvlJc w:val="left"/>
      <w:pPr>
        <w:ind w:left="9171" w:hanging="284"/>
      </w:pPr>
      <w:rPr>
        <w:rFonts w:hint="default"/>
        <w:lang w:val="ru-RU" w:eastAsia="en-US" w:bidi="ar-SA"/>
      </w:rPr>
    </w:lvl>
  </w:abstractNum>
  <w:abstractNum w:abstractNumId="104">
    <w:nsid w:val="62D716DB"/>
    <w:multiLevelType w:val="hybridMultilevel"/>
    <w:tmpl w:val="22AA563E"/>
    <w:lvl w:ilvl="0" w:tplc="D9B24396">
      <w:numFmt w:val="bullet"/>
      <w:lvlText w:val=""/>
      <w:lvlJc w:val="left"/>
      <w:pPr>
        <w:ind w:left="1699" w:hanging="284"/>
      </w:pPr>
      <w:rPr>
        <w:rFonts w:ascii="Symbol" w:eastAsia="Symbol" w:hAnsi="Symbol" w:cs="Symbol" w:hint="default"/>
        <w:w w:val="99"/>
        <w:sz w:val="24"/>
        <w:szCs w:val="24"/>
        <w:lang w:val="ru-RU" w:eastAsia="en-US" w:bidi="ar-SA"/>
      </w:rPr>
    </w:lvl>
    <w:lvl w:ilvl="1" w:tplc="4C28FB6C">
      <w:numFmt w:val="bullet"/>
      <w:lvlText w:val="-"/>
      <w:lvlJc w:val="left"/>
      <w:pPr>
        <w:ind w:left="3513" w:hanging="140"/>
      </w:pPr>
      <w:rPr>
        <w:rFonts w:ascii="Times New Roman" w:eastAsia="Times New Roman" w:hAnsi="Times New Roman" w:cs="Times New Roman" w:hint="default"/>
        <w:w w:val="99"/>
        <w:sz w:val="24"/>
        <w:szCs w:val="24"/>
        <w:lang w:val="ru-RU" w:eastAsia="en-US" w:bidi="ar-SA"/>
      </w:rPr>
    </w:lvl>
    <w:lvl w:ilvl="2" w:tplc="1F9AA642">
      <w:numFmt w:val="bullet"/>
      <w:lvlText w:val="•"/>
      <w:lvlJc w:val="left"/>
      <w:pPr>
        <w:ind w:left="4448" w:hanging="140"/>
      </w:pPr>
      <w:rPr>
        <w:rFonts w:hint="default"/>
        <w:lang w:val="ru-RU" w:eastAsia="en-US" w:bidi="ar-SA"/>
      </w:rPr>
    </w:lvl>
    <w:lvl w:ilvl="3" w:tplc="9E0A8438">
      <w:numFmt w:val="bullet"/>
      <w:lvlText w:val="•"/>
      <w:lvlJc w:val="left"/>
      <w:pPr>
        <w:ind w:left="5377" w:hanging="140"/>
      </w:pPr>
      <w:rPr>
        <w:rFonts w:hint="default"/>
        <w:lang w:val="ru-RU" w:eastAsia="en-US" w:bidi="ar-SA"/>
      </w:rPr>
    </w:lvl>
    <w:lvl w:ilvl="4" w:tplc="E98E9D92">
      <w:numFmt w:val="bullet"/>
      <w:lvlText w:val="•"/>
      <w:lvlJc w:val="left"/>
      <w:pPr>
        <w:ind w:left="6306" w:hanging="140"/>
      </w:pPr>
      <w:rPr>
        <w:rFonts w:hint="default"/>
        <w:lang w:val="ru-RU" w:eastAsia="en-US" w:bidi="ar-SA"/>
      </w:rPr>
    </w:lvl>
    <w:lvl w:ilvl="5" w:tplc="8CC61D16">
      <w:numFmt w:val="bullet"/>
      <w:lvlText w:val="•"/>
      <w:lvlJc w:val="left"/>
      <w:pPr>
        <w:ind w:left="7235" w:hanging="140"/>
      </w:pPr>
      <w:rPr>
        <w:rFonts w:hint="default"/>
        <w:lang w:val="ru-RU" w:eastAsia="en-US" w:bidi="ar-SA"/>
      </w:rPr>
    </w:lvl>
    <w:lvl w:ilvl="6" w:tplc="1F042DC4">
      <w:numFmt w:val="bullet"/>
      <w:lvlText w:val="•"/>
      <w:lvlJc w:val="left"/>
      <w:pPr>
        <w:ind w:left="8164" w:hanging="140"/>
      </w:pPr>
      <w:rPr>
        <w:rFonts w:hint="default"/>
        <w:lang w:val="ru-RU" w:eastAsia="en-US" w:bidi="ar-SA"/>
      </w:rPr>
    </w:lvl>
    <w:lvl w:ilvl="7" w:tplc="FE9C6170">
      <w:numFmt w:val="bullet"/>
      <w:lvlText w:val="•"/>
      <w:lvlJc w:val="left"/>
      <w:pPr>
        <w:ind w:left="9093" w:hanging="140"/>
      </w:pPr>
      <w:rPr>
        <w:rFonts w:hint="default"/>
        <w:lang w:val="ru-RU" w:eastAsia="en-US" w:bidi="ar-SA"/>
      </w:rPr>
    </w:lvl>
    <w:lvl w:ilvl="8" w:tplc="7380809C">
      <w:numFmt w:val="bullet"/>
      <w:lvlText w:val="•"/>
      <w:lvlJc w:val="left"/>
      <w:pPr>
        <w:ind w:left="10022" w:hanging="140"/>
      </w:pPr>
      <w:rPr>
        <w:rFonts w:hint="default"/>
        <w:lang w:val="ru-RU" w:eastAsia="en-US" w:bidi="ar-SA"/>
      </w:rPr>
    </w:lvl>
  </w:abstractNum>
  <w:abstractNum w:abstractNumId="105">
    <w:nsid w:val="631617D3"/>
    <w:multiLevelType w:val="hybridMultilevel"/>
    <w:tmpl w:val="533444C0"/>
    <w:lvl w:ilvl="0" w:tplc="E104FF16">
      <w:numFmt w:val="bullet"/>
      <w:lvlText w:val="-"/>
      <w:lvlJc w:val="left"/>
      <w:pPr>
        <w:ind w:left="3456" w:hanging="327"/>
      </w:pPr>
      <w:rPr>
        <w:rFonts w:ascii="Times New Roman" w:eastAsia="Times New Roman" w:hAnsi="Times New Roman" w:cs="Times New Roman" w:hint="default"/>
        <w:w w:val="99"/>
        <w:sz w:val="24"/>
        <w:szCs w:val="24"/>
        <w:lang w:val="ru-RU" w:eastAsia="en-US" w:bidi="ar-SA"/>
      </w:rPr>
    </w:lvl>
    <w:lvl w:ilvl="1" w:tplc="B2D8AE70">
      <w:numFmt w:val="bullet"/>
      <w:lvlText w:val="•"/>
      <w:lvlJc w:val="left"/>
      <w:pPr>
        <w:ind w:left="4302" w:hanging="327"/>
      </w:pPr>
      <w:rPr>
        <w:rFonts w:hint="default"/>
        <w:lang w:val="ru-RU" w:eastAsia="en-US" w:bidi="ar-SA"/>
      </w:rPr>
    </w:lvl>
    <w:lvl w:ilvl="2" w:tplc="B26AFCE6">
      <w:numFmt w:val="bullet"/>
      <w:lvlText w:val="•"/>
      <w:lvlJc w:val="left"/>
      <w:pPr>
        <w:ind w:left="5144" w:hanging="327"/>
      </w:pPr>
      <w:rPr>
        <w:rFonts w:hint="default"/>
        <w:lang w:val="ru-RU" w:eastAsia="en-US" w:bidi="ar-SA"/>
      </w:rPr>
    </w:lvl>
    <w:lvl w:ilvl="3" w:tplc="A6BCEA8A">
      <w:numFmt w:val="bullet"/>
      <w:lvlText w:val="•"/>
      <w:lvlJc w:val="left"/>
      <w:pPr>
        <w:ind w:left="5986" w:hanging="327"/>
      </w:pPr>
      <w:rPr>
        <w:rFonts w:hint="default"/>
        <w:lang w:val="ru-RU" w:eastAsia="en-US" w:bidi="ar-SA"/>
      </w:rPr>
    </w:lvl>
    <w:lvl w:ilvl="4" w:tplc="72E05EE2">
      <w:numFmt w:val="bullet"/>
      <w:lvlText w:val="•"/>
      <w:lvlJc w:val="left"/>
      <w:pPr>
        <w:ind w:left="6828" w:hanging="327"/>
      </w:pPr>
      <w:rPr>
        <w:rFonts w:hint="default"/>
        <w:lang w:val="ru-RU" w:eastAsia="en-US" w:bidi="ar-SA"/>
      </w:rPr>
    </w:lvl>
    <w:lvl w:ilvl="5" w:tplc="7B5ABAF8">
      <w:numFmt w:val="bullet"/>
      <w:lvlText w:val="•"/>
      <w:lvlJc w:val="left"/>
      <w:pPr>
        <w:ind w:left="7670" w:hanging="327"/>
      </w:pPr>
      <w:rPr>
        <w:rFonts w:hint="default"/>
        <w:lang w:val="ru-RU" w:eastAsia="en-US" w:bidi="ar-SA"/>
      </w:rPr>
    </w:lvl>
    <w:lvl w:ilvl="6" w:tplc="714E1940">
      <w:numFmt w:val="bullet"/>
      <w:lvlText w:val="•"/>
      <w:lvlJc w:val="left"/>
      <w:pPr>
        <w:ind w:left="8512" w:hanging="327"/>
      </w:pPr>
      <w:rPr>
        <w:rFonts w:hint="default"/>
        <w:lang w:val="ru-RU" w:eastAsia="en-US" w:bidi="ar-SA"/>
      </w:rPr>
    </w:lvl>
    <w:lvl w:ilvl="7" w:tplc="178CB9E6">
      <w:numFmt w:val="bullet"/>
      <w:lvlText w:val="•"/>
      <w:lvlJc w:val="left"/>
      <w:pPr>
        <w:ind w:left="9354" w:hanging="327"/>
      </w:pPr>
      <w:rPr>
        <w:rFonts w:hint="default"/>
        <w:lang w:val="ru-RU" w:eastAsia="en-US" w:bidi="ar-SA"/>
      </w:rPr>
    </w:lvl>
    <w:lvl w:ilvl="8" w:tplc="27E03B9A">
      <w:numFmt w:val="bullet"/>
      <w:lvlText w:val="•"/>
      <w:lvlJc w:val="left"/>
      <w:pPr>
        <w:ind w:left="10196" w:hanging="327"/>
      </w:pPr>
      <w:rPr>
        <w:rFonts w:hint="default"/>
        <w:lang w:val="ru-RU" w:eastAsia="en-US" w:bidi="ar-SA"/>
      </w:rPr>
    </w:lvl>
  </w:abstractNum>
  <w:abstractNum w:abstractNumId="106">
    <w:nsid w:val="631D0CC7"/>
    <w:multiLevelType w:val="hybridMultilevel"/>
    <w:tmpl w:val="A8BA7C08"/>
    <w:lvl w:ilvl="0" w:tplc="B4DCE6CA">
      <w:start w:val="1"/>
      <w:numFmt w:val="decimal"/>
      <w:lvlText w:val="%1)"/>
      <w:lvlJc w:val="left"/>
      <w:pPr>
        <w:ind w:left="110" w:hanging="264"/>
        <w:jc w:val="left"/>
      </w:pPr>
      <w:rPr>
        <w:rFonts w:ascii="Times New Roman" w:eastAsia="Times New Roman" w:hAnsi="Times New Roman" w:cs="Times New Roman" w:hint="default"/>
        <w:w w:val="99"/>
        <w:sz w:val="24"/>
        <w:szCs w:val="24"/>
        <w:lang w:val="ru-RU" w:eastAsia="en-US" w:bidi="ar-SA"/>
      </w:rPr>
    </w:lvl>
    <w:lvl w:ilvl="1" w:tplc="6B029160">
      <w:numFmt w:val="bullet"/>
      <w:lvlText w:val="•"/>
      <w:lvlJc w:val="left"/>
      <w:pPr>
        <w:ind w:left="759" w:hanging="264"/>
      </w:pPr>
      <w:rPr>
        <w:rFonts w:hint="default"/>
        <w:lang w:val="ru-RU" w:eastAsia="en-US" w:bidi="ar-SA"/>
      </w:rPr>
    </w:lvl>
    <w:lvl w:ilvl="2" w:tplc="84C85F8E">
      <w:numFmt w:val="bullet"/>
      <w:lvlText w:val="•"/>
      <w:lvlJc w:val="left"/>
      <w:pPr>
        <w:ind w:left="1398" w:hanging="264"/>
      </w:pPr>
      <w:rPr>
        <w:rFonts w:hint="default"/>
        <w:lang w:val="ru-RU" w:eastAsia="en-US" w:bidi="ar-SA"/>
      </w:rPr>
    </w:lvl>
    <w:lvl w:ilvl="3" w:tplc="2E3E67EA">
      <w:numFmt w:val="bullet"/>
      <w:lvlText w:val="•"/>
      <w:lvlJc w:val="left"/>
      <w:pPr>
        <w:ind w:left="2037" w:hanging="264"/>
      </w:pPr>
      <w:rPr>
        <w:rFonts w:hint="default"/>
        <w:lang w:val="ru-RU" w:eastAsia="en-US" w:bidi="ar-SA"/>
      </w:rPr>
    </w:lvl>
    <w:lvl w:ilvl="4" w:tplc="E0281C9C">
      <w:numFmt w:val="bullet"/>
      <w:lvlText w:val="•"/>
      <w:lvlJc w:val="left"/>
      <w:pPr>
        <w:ind w:left="2677" w:hanging="264"/>
      </w:pPr>
      <w:rPr>
        <w:rFonts w:hint="default"/>
        <w:lang w:val="ru-RU" w:eastAsia="en-US" w:bidi="ar-SA"/>
      </w:rPr>
    </w:lvl>
    <w:lvl w:ilvl="5" w:tplc="F5988636">
      <w:numFmt w:val="bullet"/>
      <w:lvlText w:val="•"/>
      <w:lvlJc w:val="left"/>
      <w:pPr>
        <w:ind w:left="3316" w:hanging="264"/>
      </w:pPr>
      <w:rPr>
        <w:rFonts w:hint="default"/>
        <w:lang w:val="ru-RU" w:eastAsia="en-US" w:bidi="ar-SA"/>
      </w:rPr>
    </w:lvl>
    <w:lvl w:ilvl="6" w:tplc="31E8053E">
      <w:numFmt w:val="bullet"/>
      <w:lvlText w:val="•"/>
      <w:lvlJc w:val="left"/>
      <w:pPr>
        <w:ind w:left="3955" w:hanging="264"/>
      </w:pPr>
      <w:rPr>
        <w:rFonts w:hint="default"/>
        <w:lang w:val="ru-RU" w:eastAsia="en-US" w:bidi="ar-SA"/>
      </w:rPr>
    </w:lvl>
    <w:lvl w:ilvl="7" w:tplc="6254AE0C">
      <w:numFmt w:val="bullet"/>
      <w:lvlText w:val="•"/>
      <w:lvlJc w:val="left"/>
      <w:pPr>
        <w:ind w:left="4595" w:hanging="264"/>
      </w:pPr>
      <w:rPr>
        <w:rFonts w:hint="default"/>
        <w:lang w:val="ru-RU" w:eastAsia="en-US" w:bidi="ar-SA"/>
      </w:rPr>
    </w:lvl>
    <w:lvl w:ilvl="8" w:tplc="8B28FBE8">
      <w:numFmt w:val="bullet"/>
      <w:lvlText w:val="•"/>
      <w:lvlJc w:val="left"/>
      <w:pPr>
        <w:ind w:left="5234" w:hanging="264"/>
      </w:pPr>
      <w:rPr>
        <w:rFonts w:hint="default"/>
        <w:lang w:val="ru-RU" w:eastAsia="en-US" w:bidi="ar-SA"/>
      </w:rPr>
    </w:lvl>
  </w:abstractNum>
  <w:abstractNum w:abstractNumId="107">
    <w:nsid w:val="63F7530B"/>
    <w:multiLevelType w:val="hybridMultilevel"/>
    <w:tmpl w:val="2DF20A06"/>
    <w:lvl w:ilvl="0" w:tplc="EDBCF33E">
      <w:start w:val="1"/>
      <w:numFmt w:val="decimal"/>
      <w:lvlText w:val="%1."/>
      <w:lvlJc w:val="left"/>
      <w:pPr>
        <w:ind w:left="3115" w:hanging="706"/>
        <w:jc w:val="left"/>
      </w:pPr>
      <w:rPr>
        <w:rFonts w:hint="default"/>
        <w:w w:val="99"/>
        <w:lang w:val="ru-RU" w:eastAsia="en-US" w:bidi="ar-SA"/>
      </w:rPr>
    </w:lvl>
    <w:lvl w:ilvl="1" w:tplc="4216A95C">
      <w:numFmt w:val="bullet"/>
      <w:lvlText w:val="•"/>
      <w:lvlJc w:val="left"/>
      <w:pPr>
        <w:ind w:left="3996" w:hanging="706"/>
      </w:pPr>
      <w:rPr>
        <w:rFonts w:hint="default"/>
        <w:lang w:val="ru-RU" w:eastAsia="en-US" w:bidi="ar-SA"/>
      </w:rPr>
    </w:lvl>
    <w:lvl w:ilvl="2" w:tplc="E0AA5528">
      <w:numFmt w:val="bullet"/>
      <w:lvlText w:val="•"/>
      <w:lvlJc w:val="left"/>
      <w:pPr>
        <w:ind w:left="4872" w:hanging="706"/>
      </w:pPr>
      <w:rPr>
        <w:rFonts w:hint="default"/>
        <w:lang w:val="ru-RU" w:eastAsia="en-US" w:bidi="ar-SA"/>
      </w:rPr>
    </w:lvl>
    <w:lvl w:ilvl="3" w:tplc="6B0AFD52">
      <w:numFmt w:val="bullet"/>
      <w:lvlText w:val="•"/>
      <w:lvlJc w:val="left"/>
      <w:pPr>
        <w:ind w:left="5748" w:hanging="706"/>
      </w:pPr>
      <w:rPr>
        <w:rFonts w:hint="default"/>
        <w:lang w:val="ru-RU" w:eastAsia="en-US" w:bidi="ar-SA"/>
      </w:rPr>
    </w:lvl>
    <w:lvl w:ilvl="4" w:tplc="D688D1F0">
      <w:numFmt w:val="bullet"/>
      <w:lvlText w:val="•"/>
      <w:lvlJc w:val="left"/>
      <w:pPr>
        <w:ind w:left="6624" w:hanging="706"/>
      </w:pPr>
      <w:rPr>
        <w:rFonts w:hint="default"/>
        <w:lang w:val="ru-RU" w:eastAsia="en-US" w:bidi="ar-SA"/>
      </w:rPr>
    </w:lvl>
    <w:lvl w:ilvl="5" w:tplc="9C607F3A">
      <w:numFmt w:val="bullet"/>
      <w:lvlText w:val="•"/>
      <w:lvlJc w:val="left"/>
      <w:pPr>
        <w:ind w:left="7500" w:hanging="706"/>
      </w:pPr>
      <w:rPr>
        <w:rFonts w:hint="default"/>
        <w:lang w:val="ru-RU" w:eastAsia="en-US" w:bidi="ar-SA"/>
      </w:rPr>
    </w:lvl>
    <w:lvl w:ilvl="6" w:tplc="6A687838">
      <w:numFmt w:val="bullet"/>
      <w:lvlText w:val="•"/>
      <w:lvlJc w:val="left"/>
      <w:pPr>
        <w:ind w:left="8376" w:hanging="706"/>
      </w:pPr>
      <w:rPr>
        <w:rFonts w:hint="default"/>
        <w:lang w:val="ru-RU" w:eastAsia="en-US" w:bidi="ar-SA"/>
      </w:rPr>
    </w:lvl>
    <w:lvl w:ilvl="7" w:tplc="86D662D6">
      <w:numFmt w:val="bullet"/>
      <w:lvlText w:val="•"/>
      <w:lvlJc w:val="left"/>
      <w:pPr>
        <w:ind w:left="9252" w:hanging="706"/>
      </w:pPr>
      <w:rPr>
        <w:rFonts w:hint="default"/>
        <w:lang w:val="ru-RU" w:eastAsia="en-US" w:bidi="ar-SA"/>
      </w:rPr>
    </w:lvl>
    <w:lvl w:ilvl="8" w:tplc="2B7694EE">
      <w:numFmt w:val="bullet"/>
      <w:lvlText w:val="•"/>
      <w:lvlJc w:val="left"/>
      <w:pPr>
        <w:ind w:left="10128" w:hanging="706"/>
      </w:pPr>
      <w:rPr>
        <w:rFonts w:hint="default"/>
        <w:lang w:val="ru-RU" w:eastAsia="en-US" w:bidi="ar-SA"/>
      </w:rPr>
    </w:lvl>
  </w:abstractNum>
  <w:abstractNum w:abstractNumId="108">
    <w:nsid w:val="64217F8D"/>
    <w:multiLevelType w:val="multilevel"/>
    <w:tmpl w:val="5B18031A"/>
    <w:lvl w:ilvl="0">
      <w:start w:val="2"/>
      <w:numFmt w:val="decimal"/>
      <w:lvlText w:val="%1"/>
      <w:lvlJc w:val="left"/>
      <w:pPr>
        <w:ind w:left="2121" w:hanging="423"/>
        <w:jc w:val="left"/>
      </w:pPr>
      <w:rPr>
        <w:rFonts w:hint="default"/>
        <w:lang w:val="ru-RU" w:eastAsia="en-US" w:bidi="ar-SA"/>
      </w:rPr>
    </w:lvl>
    <w:lvl w:ilvl="1">
      <w:start w:val="2"/>
      <w:numFmt w:val="decimal"/>
      <w:lvlText w:val="%1.%2."/>
      <w:lvlJc w:val="left"/>
      <w:pPr>
        <w:ind w:left="2121" w:hanging="423"/>
        <w:jc w:val="right"/>
      </w:pPr>
      <w:rPr>
        <w:rFonts w:hint="default"/>
        <w:b/>
        <w:bCs/>
        <w:i/>
        <w:w w:val="99"/>
        <w:lang w:val="ru-RU" w:eastAsia="en-US" w:bidi="ar-SA"/>
      </w:rPr>
    </w:lvl>
    <w:lvl w:ilvl="2">
      <w:start w:val="1"/>
      <w:numFmt w:val="decimal"/>
      <w:lvlText w:val="%1.%2.%3"/>
      <w:lvlJc w:val="left"/>
      <w:pPr>
        <w:ind w:left="2241" w:hanging="543"/>
        <w:jc w:val="left"/>
      </w:pPr>
      <w:rPr>
        <w:rFonts w:ascii="Times New Roman" w:eastAsia="Times New Roman" w:hAnsi="Times New Roman" w:cs="Times New Roman" w:hint="default"/>
        <w:b/>
        <w:bCs/>
        <w:i/>
        <w:w w:val="99"/>
        <w:sz w:val="24"/>
        <w:szCs w:val="24"/>
        <w:lang w:val="ru-RU" w:eastAsia="en-US" w:bidi="ar-SA"/>
      </w:rPr>
    </w:lvl>
    <w:lvl w:ilvl="3">
      <w:numFmt w:val="bullet"/>
      <w:lvlText w:val="•"/>
      <w:lvlJc w:val="left"/>
      <w:pPr>
        <w:ind w:left="4382" w:hanging="543"/>
      </w:pPr>
      <w:rPr>
        <w:rFonts w:hint="default"/>
        <w:lang w:val="ru-RU" w:eastAsia="en-US" w:bidi="ar-SA"/>
      </w:rPr>
    </w:lvl>
    <w:lvl w:ilvl="4">
      <w:numFmt w:val="bullet"/>
      <w:lvlText w:val="•"/>
      <w:lvlJc w:val="left"/>
      <w:pPr>
        <w:ind w:left="5453" w:hanging="543"/>
      </w:pPr>
      <w:rPr>
        <w:rFonts w:hint="default"/>
        <w:lang w:val="ru-RU" w:eastAsia="en-US" w:bidi="ar-SA"/>
      </w:rPr>
    </w:lvl>
    <w:lvl w:ilvl="5">
      <w:numFmt w:val="bullet"/>
      <w:lvlText w:val="•"/>
      <w:lvlJc w:val="left"/>
      <w:pPr>
        <w:ind w:left="6524" w:hanging="543"/>
      </w:pPr>
      <w:rPr>
        <w:rFonts w:hint="default"/>
        <w:lang w:val="ru-RU" w:eastAsia="en-US" w:bidi="ar-SA"/>
      </w:rPr>
    </w:lvl>
    <w:lvl w:ilvl="6">
      <w:numFmt w:val="bullet"/>
      <w:lvlText w:val="•"/>
      <w:lvlJc w:val="left"/>
      <w:pPr>
        <w:ind w:left="7595" w:hanging="543"/>
      </w:pPr>
      <w:rPr>
        <w:rFonts w:hint="default"/>
        <w:lang w:val="ru-RU" w:eastAsia="en-US" w:bidi="ar-SA"/>
      </w:rPr>
    </w:lvl>
    <w:lvl w:ilvl="7">
      <w:numFmt w:val="bullet"/>
      <w:lvlText w:val="•"/>
      <w:lvlJc w:val="left"/>
      <w:pPr>
        <w:ind w:left="8666" w:hanging="543"/>
      </w:pPr>
      <w:rPr>
        <w:rFonts w:hint="default"/>
        <w:lang w:val="ru-RU" w:eastAsia="en-US" w:bidi="ar-SA"/>
      </w:rPr>
    </w:lvl>
    <w:lvl w:ilvl="8">
      <w:numFmt w:val="bullet"/>
      <w:lvlText w:val="•"/>
      <w:lvlJc w:val="left"/>
      <w:pPr>
        <w:ind w:left="9737" w:hanging="543"/>
      </w:pPr>
      <w:rPr>
        <w:rFonts w:hint="default"/>
        <w:lang w:val="ru-RU" w:eastAsia="en-US" w:bidi="ar-SA"/>
      </w:rPr>
    </w:lvl>
  </w:abstractNum>
  <w:abstractNum w:abstractNumId="109">
    <w:nsid w:val="67C83DB1"/>
    <w:multiLevelType w:val="hybridMultilevel"/>
    <w:tmpl w:val="F76EC89C"/>
    <w:lvl w:ilvl="0" w:tplc="B3CE7D28">
      <w:start w:val="1"/>
      <w:numFmt w:val="decimal"/>
      <w:lvlText w:val="%1."/>
      <w:lvlJc w:val="left"/>
      <w:pPr>
        <w:ind w:left="1943" w:hanging="245"/>
        <w:jc w:val="left"/>
      </w:pPr>
      <w:rPr>
        <w:rFonts w:ascii="Times New Roman" w:eastAsia="Times New Roman" w:hAnsi="Times New Roman" w:cs="Times New Roman" w:hint="default"/>
        <w:w w:val="99"/>
        <w:sz w:val="24"/>
        <w:szCs w:val="24"/>
        <w:lang w:val="ru-RU" w:eastAsia="en-US" w:bidi="ar-SA"/>
      </w:rPr>
    </w:lvl>
    <w:lvl w:ilvl="1" w:tplc="EB92D21A">
      <w:numFmt w:val="bullet"/>
      <w:lvlText w:val="•"/>
      <w:lvlJc w:val="left"/>
      <w:pPr>
        <w:ind w:left="2934" w:hanging="245"/>
      </w:pPr>
      <w:rPr>
        <w:rFonts w:hint="default"/>
        <w:lang w:val="ru-RU" w:eastAsia="en-US" w:bidi="ar-SA"/>
      </w:rPr>
    </w:lvl>
    <w:lvl w:ilvl="2" w:tplc="ECEEFC90">
      <w:numFmt w:val="bullet"/>
      <w:lvlText w:val="•"/>
      <w:lvlJc w:val="left"/>
      <w:pPr>
        <w:ind w:left="3928" w:hanging="245"/>
      </w:pPr>
      <w:rPr>
        <w:rFonts w:hint="default"/>
        <w:lang w:val="ru-RU" w:eastAsia="en-US" w:bidi="ar-SA"/>
      </w:rPr>
    </w:lvl>
    <w:lvl w:ilvl="3" w:tplc="B0F683A8">
      <w:numFmt w:val="bullet"/>
      <w:lvlText w:val="•"/>
      <w:lvlJc w:val="left"/>
      <w:pPr>
        <w:ind w:left="4922" w:hanging="245"/>
      </w:pPr>
      <w:rPr>
        <w:rFonts w:hint="default"/>
        <w:lang w:val="ru-RU" w:eastAsia="en-US" w:bidi="ar-SA"/>
      </w:rPr>
    </w:lvl>
    <w:lvl w:ilvl="4" w:tplc="68E44E88">
      <w:numFmt w:val="bullet"/>
      <w:lvlText w:val="•"/>
      <w:lvlJc w:val="left"/>
      <w:pPr>
        <w:ind w:left="5916" w:hanging="245"/>
      </w:pPr>
      <w:rPr>
        <w:rFonts w:hint="default"/>
        <w:lang w:val="ru-RU" w:eastAsia="en-US" w:bidi="ar-SA"/>
      </w:rPr>
    </w:lvl>
    <w:lvl w:ilvl="5" w:tplc="10841004">
      <w:numFmt w:val="bullet"/>
      <w:lvlText w:val="•"/>
      <w:lvlJc w:val="left"/>
      <w:pPr>
        <w:ind w:left="6910" w:hanging="245"/>
      </w:pPr>
      <w:rPr>
        <w:rFonts w:hint="default"/>
        <w:lang w:val="ru-RU" w:eastAsia="en-US" w:bidi="ar-SA"/>
      </w:rPr>
    </w:lvl>
    <w:lvl w:ilvl="6" w:tplc="DE60BB56">
      <w:numFmt w:val="bullet"/>
      <w:lvlText w:val="•"/>
      <w:lvlJc w:val="left"/>
      <w:pPr>
        <w:ind w:left="7904" w:hanging="245"/>
      </w:pPr>
      <w:rPr>
        <w:rFonts w:hint="default"/>
        <w:lang w:val="ru-RU" w:eastAsia="en-US" w:bidi="ar-SA"/>
      </w:rPr>
    </w:lvl>
    <w:lvl w:ilvl="7" w:tplc="8BACC97A">
      <w:numFmt w:val="bullet"/>
      <w:lvlText w:val="•"/>
      <w:lvlJc w:val="left"/>
      <w:pPr>
        <w:ind w:left="8898" w:hanging="245"/>
      </w:pPr>
      <w:rPr>
        <w:rFonts w:hint="default"/>
        <w:lang w:val="ru-RU" w:eastAsia="en-US" w:bidi="ar-SA"/>
      </w:rPr>
    </w:lvl>
    <w:lvl w:ilvl="8" w:tplc="DA0EE9F2">
      <w:numFmt w:val="bullet"/>
      <w:lvlText w:val="•"/>
      <w:lvlJc w:val="left"/>
      <w:pPr>
        <w:ind w:left="9892" w:hanging="245"/>
      </w:pPr>
      <w:rPr>
        <w:rFonts w:hint="default"/>
        <w:lang w:val="ru-RU" w:eastAsia="en-US" w:bidi="ar-SA"/>
      </w:rPr>
    </w:lvl>
  </w:abstractNum>
  <w:abstractNum w:abstractNumId="110">
    <w:nsid w:val="69646A3E"/>
    <w:multiLevelType w:val="hybridMultilevel"/>
    <w:tmpl w:val="548E6764"/>
    <w:lvl w:ilvl="0" w:tplc="E886F5DA">
      <w:numFmt w:val="bullet"/>
      <w:lvlText w:val=""/>
      <w:lvlJc w:val="left"/>
      <w:pPr>
        <w:ind w:left="1699" w:hanging="284"/>
      </w:pPr>
      <w:rPr>
        <w:rFonts w:ascii="Symbol" w:eastAsia="Symbol" w:hAnsi="Symbol" w:cs="Symbol" w:hint="default"/>
        <w:w w:val="99"/>
        <w:sz w:val="24"/>
        <w:szCs w:val="24"/>
        <w:lang w:val="ru-RU" w:eastAsia="en-US" w:bidi="ar-SA"/>
      </w:rPr>
    </w:lvl>
    <w:lvl w:ilvl="1" w:tplc="5E5C53A0">
      <w:numFmt w:val="bullet"/>
      <w:lvlText w:val="•"/>
      <w:lvlJc w:val="left"/>
      <w:pPr>
        <w:ind w:left="2718" w:hanging="284"/>
      </w:pPr>
      <w:rPr>
        <w:rFonts w:hint="default"/>
        <w:lang w:val="ru-RU" w:eastAsia="en-US" w:bidi="ar-SA"/>
      </w:rPr>
    </w:lvl>
    <w:lvl w:ilvl="2" w:tplc="92540B2A">
      <w:numFmt w:val="bullet"/>
      <w:lvlText w:val="•"/>
      <w:lvlJc w:val="left"/>
      <w:pPr>
        <w:ind w:left="3736" w:hanging="284"/>
      </w:pPr>
      <w:rPr>
        <w:rFonts w:hint="default"/>
        <w:lang w:val="ru-RU" w:eastAsia="en-US" w:bidi="ar-SA"/>
      </w:rPr>
    </w:lvl>
    <w:lvl w:ilvl="3" w:tplc="9F2267D6">
      <w:numFmt w:val="bullet"/>
      <w:lvlText w:val="•"/>
      <w:lvlJc w:val="left"/>
      <w:pPr>
        <w:ind w:left="4754" w:hanging="284"/>
      </w:pPr>
      <w:rPr>
        <w:rFonts w:hint="default"/>
        <w:lang w:val="ru-RU" w:eastAsia="en-US" w:bidi="ar-SA"/>
      </w:rPr>
    </w:lvl>
    <w:lvl w:ilvl="4" w:tplc="F3F832A2">
      <w:numFmt w:val="bullet"/>
      <w:lvlText w:val="•"/>
      <w:lvlJc w:val="left"/>
      <w:pPr>
        <w:ind w:left="5772" w:hanging="284"/>
      </w:pPr>
      <w:rPr>
        <w:rFonts w:hint="default"/>
        <w:lang w:val="ru-RU" w:eastAsia="en-US" w:bidi="ar-SA"/>
      </w:rPr>
    </w:lvl>
    <w:lvl w:ilvl="5" w:tplc="B69C23BE">
      <w:numFmt w:val="bullet"/>
      <w:lvlText w:val="•"/>
      <w:lvlJc w:val="left"/>
      <w:pPr>
        <w:ind w:left="6790" w:hanging="284"/>
      </w:pPr>
      <w:rPr>
        <w:rFonts w:hint="default"/>
        <w:lang w:val="ru-RU" w:eastAsia="en-US" w:bidi="ar-SA"/>
      </w:rPr>
    </w:lvl>
    <w:lvl w:ilvl="6" w:tplc="8A541F68">
      <w:numFmt w:val="bullet"/>
      <w:lvlText w:val="•"/>
      <w:lvlJc w:val="left"/>
      <w:pPr>
        <w:ind w:left="7808" w:hanging="284"/>
      </w:pPr>
      <w:rPr>
        <w:rFonts w:hint="default"/>
        <w:lang w:val="ru-RU" w:eastAsia="en-US" w:bidi="ar-SA"/>
      </w:rPr>
    </w:lvl>
    <w:lvl w:ilvl="7" w:tplc="224AF0AA">
      <w:numFmt w:val="bullet"/>
      <w:lvlText w:val="•"/>
      <w:lvlJc w:val="left"/>
      <w:pPr>
        <w:ind w:left="8826" w:hanging="284"/>
      </w:pPr>
      <w:rPr>
        <w:rFonts w:hint="default"/>
        <w:lang w:val="ru-RU" w:eastAsia="en-US" w:bidi="ar-SA"/>
      </w:rPr>
    </w:lvl>
    <w:lvl w:ilvl="8" w:tplc="461E6256">
      <w:numFmt w:val="bullet"/>
      <w:lvlText w:val="•"/>
      <w:lvlJc w:val="left"/>
      <w:pPr>
        <w:ind w:left="9844" w:hanging="284"/>
      </w:pPr>
      <w:rPr>
        <w:rFonts w:hint="default"/>
        <w:lang w:val="ru-RU" w:eastAsia="en-US" w:bidi="ar-SA"/>
      </w:rPr>
    </w:lvl>
  </w:abstractNum>
  <w:abstractNum w:abstractNumId="111">
    <w:nsid w:val="696B071F"/>
    <w:multiLevelType w:val="hybridMultilevel"/>
    <w:tmpl w:val="D9FE8A86"/>
    <w:lvl w:ilvl="0" w:tplc="D4B6FFF2">
      <w:start w:val="1"/>
      <w:numFmt w:val="decimal"/>
      <w:lvlText w:val="%1."/>
      <w:lvlJc w:val="left"/>
      <w:pPr>
        <w:ind w:left="3115" w:hanging="706"/>
        <w:jc w:val="left"/>
      </w:pPr>
      <w:rPr>
        <w:rFonts w:hint="default"/>
        <w:w w:val="99"/>
        <w:lang w:val="ru-RU" w:eastAsia="en-US" w:bidi="ar-SA"/>
      </w:rPr>
    </w:lvl>
    <w:lvl w:ilvl="1" w:tplc="A8EE2564">
      <w:numFmt w:val="bullet"/>
      <w:lvlText w:val="•"/>
      <w:lvlJc w:val="left"/>
      <w:pPr>
        <w:ind w:left="3996" w:hanging="706"/>
      </w:pPr>
      <w:rPr>
        <w:rFonts w:hint="default"/>
        <w:lang w:val="ru-RU" w:eastAsia="en-US" w:bidi="ar-SA"/>
      </w:rPr>
    </w:lvl>
    <w:lvl w:ilvl="2" w:tplc="FB3CC5B6">
      <w:numFmt w:val="bullet"/>
      <w:lvlText w:val="•"/>
      <w:lvlJc w:val="left"/>
      <w:pPr>
        <w:ind w:left="4872" w:hanging="706"/>
      </w:pPr>
      <w:rPr>
        <w:rFonts w:hint="default"/>
        <w:lang w:val="ru-RU" w:eastAsia="en-US" w:bidi="ar-SA"/>
      </w:rPr>
    </w:lvl>
    <w:lvl w:ilvl="3" w:tplc="4ADE9D00">
      <w:numFmt w:val="bullet"/>
      <w:lvlText w:val="•"/>
      <w:lvlJc w:val="left"/>
      <w:pPr>
        <w:ind w:left="5748" w:hanging="706"/>
      </w:pPr>
      <w:rPr>
        <w:rFonts w:hint="default"/>
        <w:lang w:val="ru-RU" w:eastAsia="en-US" w:bidi="ar-SA"/>
      </w:rPr>
    </w:lvl>
    <w:lvl w:ilvl="4" w:tplc="7F6CBE72">
      <w:numFmt w:val="bullet"/>
      <w:lvlText w:val="•"/>
      <w:lvlJc w:val="left"/>
      <w:pPr>
        <w:ind w:left="6624" w:hanging="706"/>
      </w:pPr>
      <w:rPr>
        <w:rFonts w:hint="default"/>
        <w:lang w:val="ru-RU" w:eastAsia="en-US" w:bidi="ar-SA"/>
      </w:rPr>
    </w:lvl>
    <w:lvl w:ilvl="5" w:tplc="C6961A28">
      <w:numFmt w:val="bullet"/>
      <w:lvlText w:val="•"/>
      <w:lvlJc w:val="left"/>
      <w:pPr>
        <w:ind w:left="7500" w:hanging="706"/>
      </w:pPr>
      <w:rPr>
        <w:rFonts w:hint="default"/>
        <w:lang w:val="ru-RU" w:eastAsia="en-US" w:bidi="ar-SA"/>
      </w:rPr>
    </w:lvl>
    <w:lvl w:ilvl="6" w:tplc="E37E0402">
      <w:numFmt w:val="bullet"/>
      <w:lvlText w:val="•"/>
      <w:lvlJc w:val="left"/>
      <w:pPr>
        <w:ind w:left="8376" w:hanging="706"/>
      </w:pPr>
      <w:rPr>
        <w:rFonts w:hint="default"/>
        <w:lang w:val="ru-RU" w:eastAsia="en-US" w:bidi="ar-SA"/>
      </w:rPr>
    </w:lvl>
    <w:lvl w:ilvl="7" w:tplc="080AD77C">
      <w:numFmt w:val="bullet"/>
      <w:lvlText w:val="•"/>
      <w:lvlJc w:val="left"/>
      <w:pPr>
        <w:ind w:left="9252" w:hanging="706"/>
      </w:pPr>
      <w:rPr>
        <w:rFonts w:hint="default"/>
        <w:lang w:val="ru-RU" w:eastAsia="en-US" w:bidi="ar-SA"/>
      </w:rPr>
    </w:lvl>
    <w:lvl w:ilvl="8" w:tplc="551451D0">
      <w:numFmt w:val="bullet"/>
      <w:lvlText w:val="•"/>
      <w:lvlJc w:val="left"/>
      <w:pPr>
        <w:ind w:left="10128" w:hanging="706"/>
      </w:pPr>
      <w:rPr>
        <w:rFonts w:hint="default"/>
        <w:lang w:val="ru-RU" w:eastAsia="en-US" w:bidi="ar-SA"/>
      </w:rPr>
    </w:lvl>
  </w:abstractNum>
  <w:abstractNum w:abstractNumId="112">
    <w:nsid w:val="699A08B9"/>
    <w:multiLevelType w:val="hybridMultilevel"/>
    <w:tmpl w:val="9B58F5DA"/>
    <w:lvl w:ilvl="0" w:tplc="6BE0E4FA">
      <w:numFmt w:val="bullet"/>
      <w:lvlText w:val="–"/>
      <w:lvlJc w:val="left"/>
      <w:pPr>
        <w:ind w:left="1718" w:hanging="183"/>
      </w:pPr>
      <w:rPr>
        <w:rFonts w:ascii="Times New Roman" w:eastAsia="Times New Roman" w:hAnsi="Times New Roman" w:cs="Times New Roman" w:hint="default"/>
        <w:w w:val="99"/>
        <w:sz w:val="24"/>
        <w:szCs w:val="24"/>
        <w:lang w:val="ru-RU" w:eastAsia="en-US" w:bidi="ar-SA"/>
      </w:rPr>
    </w:lvl>
    <w:lvl w:ilvl="1" w:tplc="E4FAEC48">
      <w:numFmt w:val="bullet"/>
      <w:lvlText w:val="•"/>
      <w:lvlJc w:val="left"/>
      <w:pPr>
        <w:ind w:left="2736" w:hanging="183"/>
      </w:pPr>
      <w:rPr>
        <w:rFonts w:hint="default"/>
        <w:lang w:val="ru-RU" w:eastAsia="en-US" w:bidi="ar-SA"/>
      </w:rPr>
    </w:lvl>
    <w:lvl w:ilvl="2" w:tplc="091267C0">
      <w:numFmt w:val="bullet"/>
      <w:lvlText w:val="•"/>
      <w:lvlJc w:val="left"/>
      <w:pPr>
        <w:ind w:left="3752" w:hanging="183"/>
      </w:pPr>
      <w:rPr>
        <w:rFonts w:hint="default"/>
        <w:lang w:val="ru-RU" w:eastAsia="en-US" w:bidi="ar-SA"/>
      </w:rPr>
    </w:lvl>
    <w:lvl w:ilvl="3" w:tplc="CC1CC7EA">
      <w:numFmt w:val="bullet"/>
      <w:lvlText w:val="•"/>
      <w:lvlJc w:val="left"/>
      <w:pPr>
        <w:ind w:left="4768" w:hanging="183"/>
      </w:pPr>
      <w:rPr>
        <w:rFonts w:hint="default"/>
        <w:lang w:val="ru-RU" w:eastAsia="en-US" w:bidi="ar-SA"/>
      </w:rPr>
    </w:lvl>
    <w:lvl w:ilvl="4" w:tplc="0C28B324">
      <w:numFmt w:val="bullet"/>
      <w:lvlText w:val="•"/>
      <w:lvlJc w:val="left"/>
      <w:pPr>
        <w:ind w:left="5784" w:hanging="183"/>
      </w:pPr>
      <w:rPr>
        <w:rFonts w:hint="default"/>
        <w:lang w:val="ru-RU" w:eastAsia="en-US" w:bidi="ar-SA"/>
      </w:rPr>
    </w:lvl>
    <w:lvl w:ilvl="5" w:tplc="FF342DFE">
      <w:numFmt w:val="bullet"/>
      <w:lvlText w:val="•"/>
      <w:lvlJc w:val="left"/>
      <w:pPr>
        <w:ind w:left="6800" w:hanging="183"/>
      </w:pPr>
      <w:rPr>
        <w:rFonts w:hint="default"/>
        <w:lang w:val="ru-RU" w:eastAsia="en-US" w:bidi="ar-SA"/>
      </w:rPr>
    </w:lvl>
    <w:lvl w:ilvl="6" w:tplc="D5A0EA52">
      <w:numFmt w:val="bullet"/>
      <w:lvlText w:val="•"/>
      <w:lvlJc w:val="left"/>
      <w:pPr>
        <w:ind w:left="7816" w:hanging="183"/>
      </w:pPr>
      <w:rPr>
        <w:rFonts w:hint="default"/>
        <w:lang w:val="ru-RU" w:eastAsia="en-US" w:bidi="ar-SA"/>
      </w:rPr>
    </w:lvl>
    <w:lvl w:ilvl="7" w:tplc="F892A762">
      <w:numFmt w:val="bullet"/>
      <w:lvlText w:val="•"/>
      <w:lvlJc w:val="left"/>
      <w:pPr>
        <w:ind w:left="8832" w:hanging="183"/>
      </w:pPr>
      <w:rPr>
        <w:rFonts w:hint="default"/>
        <w:lang w:val="ru-RU" w:eastAsia="en-US" w:bidi="ar-SA"/>
      </w:rPr>
    </w:lvl>
    <w:lvl w:ilvl="8" w:tplc="F574EA00">
      <w:numFmt w:val="bullet"/>
      <w:lvlText w:val="•"/>
      <w:lvlJc w:val="left"/>
      <w:pPr>
        <w:ind w:left="9848" w:hanging="183"/>
      </w:pPr>
      <w:rPr>
        <w:rFonts w:hint="default"/>
        <w:lang w:val="ru-RU" w:eastAsia="en-US" w:bidi="ar-SA"/>
      </w:rPr>
    </w:lvl>
  </w:abstractNum>
  <w:abstractNum w:abstractNumId="113">
    <w:nsid w:val="6A9C3CD5"/>
    <w:multiLevelType w:val="hybridMultilevel"/>
    <w:tmpl w:val="FD9607CC"/>
    <w:lvl w:ilvl="0" w:tplc="838898D8">
      <w:start w:val="1"/>
      <w:numFmt w:val="decimal"/>
      <w:lvlText w:val="%1."/>
      <w:lvlJc w:val="left"/>
      <w:pPr>
        <w:ind w:left="110" w:hanging="279"/>
        <w:jc w:val="left"/>
      </w:pPr>
      <w:rPr>
        <w:rFonts w:ascii="Times New Roman" w:eastAsia="Times New Roman" w:hAnsi="Times New Roman" w:cs="Times New Roman" w:hint="default"/>
        <w:w w:val="99"/>
        <w:sz w:val="24"/>
        <w:szCs w:val="24"/>
        <w:lang w:val="ru-RU" w:eastAsia="en-US" w:bidi="ar-SA"/>
      </w:rPr>
    </w:lvl>
    <w:lvl w:ilvl="1" w:tplc="27D6B8D8">
      <w:numFmt w:val="bullet"/>
      <w:lvlText w:val="•"/>
      <w:lvlJc w:val="left"/>
      <w:pPr>
        <w:ind w:left="689" w:hanging="279"/>
      </w:pPr>
      <w:rPr>
        <w:rFonts w:hint="default"/>
        <w:lang w:val="ru-RU" w:eastAsia="en-US" w:bidi="ar-SA"/>
      </w:rPr>
    </w:lvl>
    <w:lvl w:ilvl="2" w:tplc="B6465104">
      <w:numFmt w:val="bullet"/>
      <w:lvlText w:val="•"/>
      <w:lvlJc w:val="left"/>
      <w:pPr>
        <w:ind w:left="1259" w:hanging="279"/>
      </w:pPr>
      <w:rPr>
        <w:rFonts w:hint="default"/>
        <w:lang w:val="ru-RU" w:eastAsia="en-US" w:bidi="ar-SA"/>
      </w:rPr>
    </w:lvl>
    <w:lvl w:ilvl="3" w:tplc="5F7A20EE">
      <w:numFmt w:val="bullet"/>
      <w:lvlText w:val="•"/>
      <w:lvlJc w:val="left"/>
      <w:pPr>
        <w:ind w:left="1829" w:hanging="279"/>
      </w:pPr>
      <w:rPr>
        <w:rFonts w:hint="default"/>
        <w:lang w:val="ru-RU" w:eastAsia="en-US" w:bidi="ar-SA"/>
      </w:rPr>
    </w:lvl>
    <w:lvl w:ilvl="4" w:tplc="9048BF1C">
      <w:numFmt w:val="bullet"/>
      <w:lvlText w:val="•"/>
      <w:lvlJc w:val="left"/>
      <w:pPr>
        <w:ind w:left="2398" w:hanging="279"/>
      </w:pPr>
      <w:rPr>
        <w:rFonts w:hint="default"/>
        <w:lang w:val="ru-RU" w:eastAsia="en-US" w:bidi="ar-SA"/>
      </w:rPr>
    </w:lvl>
    <w:lvl w:ilvl="5" w:tplc="4B206456">
      <w:numFmt w:val="bullet"/>
      <w:lvlText w:val="•"/>
      <w:lvlJc w:val="left"/>
      <w:pPr>
        <w:ind w:left="2968" w:hanging="279"/>
      </w:pPr>
      <w:rPr>
        <w:rFonts w:hint="default"/>
        <w:lang w:val="ru-RU" w:eastAsia="en-US" w:bidi="ar-SA"/>
      </w:rPr>
    </w:lvl>
    <w:lvl w:ilvl="6" w:tplc="B2423EE4">
      <w:numFmt w:val="bullet"/>
      <w:lvlText w:val="•"/>
      <w:lvlJc w:val="left"/>
      <w:pPr>
        <w:ind w:left="3538" w:hanging="279"/>
      </w:pPr>
      <w:rPr>
        <w:rFonts w:hint="default"/>
        <w:lang w:val="ru-RU" w:eastAsia="en-US" w:bidi="ar-SA"/>
      </w:rPr>
    </w:lvl>
    <w:lvl w:ilvl="7" w:tplc="149CF2D8">
      <w:numFmt w:val="bullet"/>
      <w:lvlText w:val="•"/>
      <w:lvlJc w:val="left"/>
      <w:pPr>
        <w:ind w:left="4107" w:hanging="279"/>
      </w:pPr>
      <w:rPr>
        <w:rFonts w:hint="default"/>
        <w:lang w:val="ru-RU" w:eastAsia="en-US" w:bidi="ar-SA"/>
      </w:rPr>
    </w:lvl>
    <w:lvl w:ilvl="8" w:tplc="FF32A806">
      <w:numFmt w:val="bullet"/>
      <w:lvlText w:val="•"/>
      <w:lvlJc w:val="left"/>
      <w:pPr>
        <w:ind w:left="4677" w:hanging="279"/>
      </w:pPr>
      <w:rPr>
        <w:rFonts w:hint="default"/>
        <w:lang w:val="ru-RU" w:eastAsia="en-US" w:bidi="ar-SA"/>
      </w:rPr>
    </w:lvl>
  </w:abstractNum>
  <w:abstractNum w:abstractNumId="114">
    <w:nsid w:val="6B892B69"/>
    <w:multiLevelType w:val="hybridMultilevel"/>
    <w:tmpl w:val="0D9EC816"/>
    <w:lvl w:ilvl="0" w:tplc="9B30F8F4">
      <w:numFmt w:val="bullet"/>
      <w:lvlText w:val="•"/>
      <w:lvlJc w:val="left"/>
      <w:pPr>
        <w:ind w:left="1699" w:hanging="144"/>
      </w:pPr>
      <w:rPr>
        <w:rFonts w:ascii="Times New Roman" w:eastAsia="Times New Roman" w:hAnsi="Times New Roman" w:cs="Times New Roman" w:hint="default"/>
        <w:w w:val="99"/>
        <w:sz w:val="24"/>
        <w:szCs w:val="24"/>
        <w:lang w:val="ru-RU" w:eastAsia="en-US" w:bidi="ar-SA"/>
      </w:rPr>
    </w:lvl>
    <w:lvl w:ilvl="1" w:tplc="6D7A44BE">
      <w:numFmt w:val="bullet"/>
      <w:lvlText w:val="•"/>
      <w:lvlJc w:val="left"/>
      <w:pPr>
        <w:ind w:left="2718" w:hanging="144"/>
      </w:pPr>
      <w:rPr>
        <w:rFonts w:hint="default"/>
        <w:lang w:val="ru-RU" w:eastAsia="en-US" w:bidi="ar-SA"/>
      </w:rPr>
    </w:lvl>
    <w:lvl w:ilvl="2" w:tplc="95B02850">
      <w:numFmt w:val="bullet"/>
      <w:lvlText w:val="•"/>
      <w:lvlJc w:val="left"/>
      <w:pPr>
        <w:ind w:left="3736" w:hanging="144"/>
      </w:pPr>
      <w:rPr>
        <w:rFonts w:hint="default"/>
        <w:lang w:val="ru-RU" w:eastAsia="en-US" w:bidi="ar-SA"/>
      </w:rPr>
    </w:lvl>
    <w:lvl w:ilvl="3" w:tplc="E532688A">
      <w:numFmt w:val="bullet"/>
      <w:lvlText w:val="•"/>
      <w:lvlJc w:val="left"/>
      <w:pPr>
        <w:ind w:left="4754" w:hanging="144"/>
      </w:pPr>
      <w:rPr>
        <w:rFonts w:hint="default"/>
        <w:lang w:val="ru-RU" w:eastAsia="en-US" w:bidi="ar-SA"/>
      </w:rPr>
    </w:lvl>
    <w:lvl w:ilvl="4" w:tplc="E064089C">
      <w:numFmt w:val="bullet"/>
      <w:lvlText w:val="•"/>
      <w:lvlJc w:val="left"/>
      <w:pPr>
        <w:ind w:left="5772" w:hanging="144"/>
      </w:pPr>
      <w:rPr>
        <w:rFonts w:hint="default"/>
        <w:lang w:val="ru-RU" w:eastAsia="en-US" w:bidi="ar-SA"/>
      </w:rPr>
    </w:lvl>
    <w:lvl w:ilvl="5" w:tplc="B5342C14">
      <w:numFmt w:val="bullet"/>
      <w:lvlText w:val="•"/>
      <w:lvlJc w:val="left"/>
      <w:pPr>
        <w:ind w:left="6790" w:hanging="144"/>
      </w:pPr>
      <w:rPr>
        <w:rFonts w:hint="default"/>
        <w:lang w:val="ru-RU" w:eastAsia="en-US" w:bidi="ar-SA"/>
      </w:rPr>
    </w:lvl>
    <w:lvl w:ilvl="6" w:tplc="4204F580">
      <w:numFmt w:val="bullet"/>
      <w:lvlText w:val="•"/>
      <w:lvlJc w:val="left"/>
      <w:pPr>
        <w:ind w:left="7808" w:hanging="144"/>
      </w:pPr>
      <w:rPr>
        <w:rFonts w:hint="default"/>
        <w:lang w:val="ru-RU" w:eastAsia="en-US" w:bidi="ar-SA"/>
      </w:rPr>
    </w:lvl>
    <w:lvl w:ilvl="7" w:tplc="C7A8FF52">
      <w:numFmt w:val="bullet"/>
      <w:lvlText w:val="•"/>
      <w:lvlJc w:val="left"/>
      <w:pPr>
        <w:ind w:left="8826" w:hanging="144"/>
      </w:pPr>
      <w:rPr>
        <w:rFonts w:hint="default"/>
        <w:lang w:val="ru-RU" w:eastAsia="en-US" w:bidi="ar-SA"/>
      </w:rPr>
    </w:lvl>
    <w:lvl w:ilvl="8" w:tplc="881E59C8">
      <w:numFmt w:val="bullet"/>
      <w:lvlText w:val="•"/>
      <w:lvlJc w:val="left"/>
      <w:pPr>
        <w:ind w:left="9844" w:hanging="144"/>
      </w:pPr>
      <w:rPr>
        <w:rFonts w:hint="default"/>
        <w:lang w:val="ru-RU" w:eastAsia="en-US" w:bidi="ar-SA"/>
      </w:rPr>
    </w:lvl>
  </w:abstractNum>
  <w:abstractNum w:abstractNumId="115">
    <w:nsid w:val="6DFB732E"/>
    <w:multiLevelType w:val="hybridMultilevel"/>
    <w:tmpl w:val="11BCDB50"/>
    <w:lvl w:ilvl="0" w:tplc="3FB8D584">
      <w:start w:val="7"/>
      <w:numFmt w:val="decimal"/>
      <w:lvlText w:val="%1."/>
      <w:lvlJc w:val="left"/>
      <w:pPr>
        <w:ind w:left="1699" w:hanging="428"/>
        <w:jc w:val="left"/>
      </w:pPr>
      <w:rPr>
        <w:rFonts w:ascii="Times New Roman" w:eastAsia="Times New Roman" w:hAnsi="Times New Roman" w:cs="Times New Roman" w:hint="default"/>
        <w:w w:val="99"/>
        <w:sz w:val="24"/>
        <w:szCs w:val="24"/>
        <w:lang w:val="ru-RU" w:eastAsia="en-US" w:bidi="ar-SA"/>
      </w:rPr>
    </w:lvl>
    <w:lvl w:ilvl="1" w:tplc="B20E30C6">
      <w:numFmt w:val="bullet"/>
      <w:lvlText w:val="•"/>
      <w:lvlJc w:val="left"/>
      <w:pPr>
        <w:ind w:left="2718" w:hanging="428"/>
      </w:pPr>
      <w:rPr>
        <w:rFonts w:hint="default"/>
        <w:lang w:val="ru-RU" w:eastAsia="en-US" w:bidi="ar-SA"/>
      </w:rPr>
    </w:lvl>
    <w:lvl w:ilvl="2" w:tplc="9FC017AC">
      <w:numFmt w:val="bullet"/>
      <w:lvlText w:val="•"/>
      <w:lvlJc w:val="left"/>
      <w:pPr>
        <w:ind w:left="3736" w:hanging="428"/>
      </w:pPr>
      <w:rPr>
        <w:rFonts w:hint="default"/>
        <w:lang w:val="ru-RU" w:eastAsia="en-US" w:bidi="ar-SA"/>
      </w:rPr>
    </w:lvl>
    <w:lvl w:ilvl="3" w:tplc="9410A5D8">
      <w:numFmt w:val="bullet"/>
      <w:lvlText w:val="•"/>
      <w:lvlJc w:val="left"/>
      <w:pPr>
        <w:ind w:left="4754" w:hanging="428"/>
      </w:pPr>
      <w:rPr>
        <w:rFonts w:hint="default"/>
        <w:lang w:val="ru-RU" w:eastAsia="en-US" w:bidi="ar-SA"/>
      </w:rPr>
    </w:lvl>
    <w:lvl w:ilvl="4" w:tplc="E44E21D2">
      <w:numFmt w:val="bullet"/>
      <w:lvlText w:val="•"/>
      <w:lvlJc w:val="left"/>
      <w:pPr>
        <w:ind w:left="5772" w:hanging="428"/>
      </w:pPr>
      <w:rPr>
        <w:rFonts w:hint="default"/>
        <w:lang w:val="ru-RU" w:eastAsia="en-US" w:bidi="ar-SA"/>
      </w:rPr>
    </w:lvl>
    <w:lvl w:ilvl="5" w:tplc="E4621872">
      <w:numFmt w:val="bullet"/>
      <w:lvlText w:val="•"/>
      <w:lvlJc w:val="left"/>
      <w:pPr>
        <w:ind w:left="6790" w:hanging="428"/>
      </w:pPr>
      <w:rPr>
        <w:rFonts w:hint="default"/>
        <w:lang w:val="ru-RU" w:eastAsia="en-US" w:bidi="ar-SA"/>
      </w:rPr>
    </w:lvl>
    <w:lvl w:ilvl="6" w:tplc="44643D68">
      <w:numFmt w:val="bullet"/>
      <w:lvlText w:val="•"/>
      <w:lvlJc w:val="left"/>
      <w:pPr>
        <w:ind w:left="7808" w:hanging="428"/>
      </w:pPr>
      <w:rPr>
        <w:rFonts w:hint="default"/>
        <w:lang w:val="ru-RU" w:eastAsia="en-US" w:bidi="ar-SA"/>
      </w:rPr>
    </w:lvl>
    <w:lvl w:ilvl="7" w:tplc="40EAD57A">
      <w:numFmt w:val="bullet"/>
      <w:lvlText w:val="•"/>
      <w:lvlJc w:val="left"/>
      <w:pPr>
        <w:ind w:left="8826" w:hanging="428"/>
      </w:pPr>
      <w:rPr>
        <w:rFonts w:hint="default"/>
        <w:lang w:val="ru-RU" w:eastAsia="en-US" w:bidi="ar-SA"/>
      </w:rPr>
    </w:lvl>
    <w:lvl w:ilvl="8" w:tplc="3C84EB64">
      <w:numFmt w:val="bullet"/>
      <w:lvlText w:val="•"/>
      <w:lvlJc w:val="left"/>
      <w:pPr>
        <w:ind w:left="9844" w:hanging="428"/>
      </w:pPr>
      <w:rPr>
        <w:rFonts w:hint="default"/>
        <w:lang w:val="ru-RU" w:eastAsia="en-US" w:bidi="ar-SA"/>
      </w:rPr>
    </w:lvl>
  </w:abstractNum>
  <w:abstractNum w:abstractNumId="116">
    <w:nsid w:val="6E0212D0"/>
    <w:multiLevelType w:val="hybridMultilevel"/>
    <w:tmpl w:val="AC8E3E50"/>
    <w:lvl w:ilvl="0" w:tplc="FC5A91EA">
      <w:start w:val="1"/>
      <w:numFmt w:val="decimal"/>
      <w:lvlText w:val="%1."/>
      <w:lvlJc w:val="left"/>
      <w:pPr>
        <w:ind w:left="1699" w:hanging="706"/>
        <w:jc w:val="left"/>
      </w:pPr>
      <w:rPr>
        <w:rFonts w:ascii="Times New Roman" w:eastAsia="Times New Roman" w:hAnsi="Times New Roman" w:cs="Times New Roman" w:hint="default"/>
        <w:w w:val="99"/>
        <w:sz w:val="24"/>
        <w:szCs w:val="24"/>
        <w:lang w:val="ru-RU" w:eastAsia="en-US" w:bidi="ar-SA"/>
      </w:rPr>
    </w:lvl>
    <w:lvl w:ilvl="1" w:tplc="62108E26">
      <w:numFmt w:val="bullet"/>
      <w:lvlText w:val="•"/>
      <w:lvlJc w:val="left"/>
      <w:pPr>
        <w:ind w:left="2718" w:hanging="706"/>
      </w:pPr>
      <w:rPr>
        <w:rFonts w:hint="default"/>
        <w:lang w:val="ru-RU" w:eastAsia="en-US" w:bidi="ar-SA"/>
      </w:rPr>
    </w:lvl>
    <w:lvl w:ilvl="2" w:tplc="C84EE86C">
      <w:numFmt w:val="bullet"/>
      <w:lvlText w:val="•"/>
      <w:lvlJc w:val="left"/>
      <w:pPr>
        <w:ind w:left="3736" w:hanging="706"/>
      </w:pPr>
      <w:rPr>
        <w:rFonts w:hint="default"/>
        <w:lang w:val="ru-RU" w:eastAsia="en-US" w:bidi="ar-SA"/>
      </w:rPr>
    </w:lvl>
    <w:lvl w:ilvl="3" w:tplc="2E9C9E86">
      <w:numFmt w:val="bullet"/>
      <w:lvlText w:val="•"/>
      <w:lvlJc w:val="left"/>
      <w:pPr>
        <w:ind w:left="4754" w:hanging="706"/>
      </w:pPr>
      <w:rPr>
        <w:rFonts w:hint="default"/>
        <w:lang w:val="ru-RU" w:eastAsia="en-US" w:bidi="ar-SA"/>
      </w:rPr>
    </w:lvl>
    <w:lvl w:ilvl="4" w:tplc="0F1C0F20">
      <w:numFmt w:val="bullet"/>
      <w:lvlText w:val="•"/>
      <w:lvlJc w:val="left"/>
      <w:pPr>
        <w:ind w:left="5772" w:hanging="706"/>
      </w:pPr>
      <w:rPr>
        <w:rFonts w:hint="default"/>
        <w:lang w:val="ru-RU" w:eastAsia="en-US" w:bidi="ar-SA"/>
      </w:rPr>
    </w:lvl>
    <w:lvl w:ilvl="5" w:tplc="93B641F4">
      <w:numFmt w:val="bullet"/>
      <w:lvlText w:val="•"/>
      <w:lvlJc w:val="left"/>
      <w:pPr>
        <w:ind w:left="6790" w:hanging="706"/>
      </w:pPr>
      <w:rPr>
        <w:rFonts w:hint="default"/>
        <w:lang w:val="ru-RU" w:eastAsia="en-US" w:bidi="ar-SA"/>
      </w:rPr>
    </w:lvl>
    <w:lvl w:ilvl="6" w:tplc="8EA6E448">
      <w:numFmt w:val="bullet"/>
      <w:lvlText w:val="•"/>
      <w:lvlJc w:val="left"/>
      <w:pPr>
        <w:ind w:left="7808" w:hanging="706"/>
      </w:pPr>
      <w:rPr>
        <w:rFonts w:hint="default"/>
        <w:lang w:val="ru-RU" w:eastAsia="en-US" w:bidi="ar-SA"/>
      </w:rPr>
    </w:lvl>
    <w:lvl w:ilvl="7" w:tplc="391C326A">
      <w:numFmt w:val="bullet"/>
      <w:lvlText w:val="•"/>
      <w:lvlJc w:val="left"/>
      <w:pPr>
        <w:ind w:left="8826" w:hanging="706"/>
      </w:pPr>
      <w:rPr>
        <w:rFonts w:hint="default"/>
        <w:lang w:val="ru-RU" w:eastAsia="en-US" w:bidi="ar-SA"/>
      </w:rPr>
    </w:lvl>
    <w:lvl w:ilvl="8" w:tplc="99F6FD30">
      <w:numFmt w:val="bullet"/>
      <w:lvlText w:val="•"/>
      <w:lvlJc w:val="left"/>
      <w:pPr>
        <w:ind w:left="9844" w:hanging="706"/>
      </w:pPr>
      <w:rPr>
        <w:rFonts w:hint="default"/>
        <w:lang w:val="ru-RU" w:eastAsia="en-US" w:bidi="ar-SA"/>
      </w:rPr>
    </w:lvl>
  </w:abstractNum>
  <w:abstractNum w:abstractNumId="117">
    <w:nsid w:val="6ECA1A29"/>
    <w:multiLevelType w:val="hybridMultilevel"/>
    <w:tmpl w:val="A9DAB806"/>
    <w:lvl w:ilvl="0" w:tplc="4242344A">
      <w:start w:val="1"/>
      <w:numFmt w:val="decimal"/>
      <w:lvlText w:val="%1."/>
      <w:lvlJc w:val="left"/>
      <w:pPr>
        <w:ind w:left="1881" w:hanging="183"/>
        <w:jc w:val="left"/>
      </w:pPr>
      <w:rPr>
        <w:rFonts w:ascii="Times New Roman" w:eastAsia="Times New Roman" w:hAnsi="Times New Roman" w:cs="Times New Roman" w:hint="default"/>
        <w:w w:val="99"/>
        <w:sz w:val="22"/>
        <w:szCs w:val="22"/>
        <w:lang w:val="ru-RU" w:eastAsia="en-US" w:bidi="ar-SA"/>
      </w:rPr>
    </w:lvl>
    <w:lvl w:ilvl="1" w:tplc="68E8F82A">
      <w:numFmt w:val="bullet"/>
      <w:lvlText w:val="•"/>
      <w:lvlJc w:val="left"/>
      <w:pPr>
        <w:ind w:left="2880" w:hanging="183"/>
      </w:pPr>
      <w:rPr>
        <w:rFonts w:hint="default"/>
        <w:lang w:val="ru-RU" w:eastAsia="en-US" w:bidi="ar-SA"/>
      </w:rPr>
    </w:lvl>
    <w:lvl w:ilvl="2" w:tplc="0AC80546">
      <w:numFmt w:val="bullet"/>
      <w:lvlText w:val="•"/>
      <w:lvlJc w:val="left"/>
      <w:pPr>
        <w:ind w:left="3880" w:hanging="183"/>
      </w:pPr>
      <w:rPr>
        <w:rFonts w:hint="default"/>
        <w:lang w:val="ru-RU" w:eastAsia="en-US" w:bidi="ar-SA"/>
      </w:rPr>
    </w:lvl>
    <w:lvl w:ilvl="3" w:tplc="CC02E122">
      <w:numFmt w:val="bullet"/>
      <w:lvlText w:val="•"/>
      <w:lvlJc w:val="left"/>
      <w:pPr>
        <w:ind w:left="4880" w:hanging="183"/>
      </w:pPr>
      <w:rPr>
        <w:rFonts w:hint="default"/>
        <w:lang w:val="ru-RU" w:eastAsia="en-US" w:bidi="ar-SA"/>
      </w:rPr>
    </w:lvl>
    <w:lvl w:ilvl="4" w:tplc="875A1580">
      <w:numFmt w:val="bullet"/>
      <w:lvlText w:val="•"/>
      <w:lvlJc w:val="left"/>
      <w:pPr>
        <w:ind w:left="5880" w:hanging="183"/>
      </w:pPr>
      <w:rPr>
        <w:rFonts w:hint="default"/>
        <w:lang w:val="ru-RU" w:eastAsia="en-US" w:bidi="ar-SA"/>
      </w:rPr>
    </w:lvl>
    <w:lvl w:ilvl="5" w:tplc="587C211E">
      <w:numFmt w:val="bullet"/>
      <w:lvlText w:val="•"/>
      <w:lvlJc w:val="left"/>
      <w:pPr>
        <w:ind w:left="6880" w:hanging="183"/>
      </w:pPr>
      <w:rPr>
        <w:rFonts w:hint="default"/>
        <w:lang w:val="ru-RU" w:eastAsia="en-US" w:bidi="ar-SA"/>
      </w:rPr>
    </w:lvl>
    <w:lvl w:ilvl="6" w:tplc="DB6440C8">
      <w:numFmt w:val="bullet"/>
      <w:lvlText w:val="•"/>
      <w:lvlJc w:val="left"/>
      <w:pPr>
        <w:ind w:left="7880" w:hanging="183"/>
      </w:pPr>
      <w:rPr>
        <w:rFonts w:hint="default"/>
        <w:lang w:val="ru-RU" w:eastAsia="en-US" w:bidi="ar-SA"/>
      </w:rPr>
    </w:lvl>
    <w:lvl w:ilvl="7" w:tplc="85C2CB22">
      <w:numFmt w:val="bullet"/>
      <w:lvlText w:val="•"/>
      <w:lvlJc w:val="left"/>
      <w:pPr>
        <w:ind w:left="8880" w:hanging="183"/>
      </w:pPr>
      <w:rPr>
        <w:rFonts w:hint="default"/>
        <w:lang w:val="ru-RU" w:eastAsia="en-US" w:bidi="ar-SA"/>
      </w:rPr>
    </w:lvl>
    <w:lvl w:ilvl="8" w:tplc="8D66FAFE">
      <w:numFmt w:val="bullet"/>
      <w:lvlText w:val="•"/>
      <w:lvlJc w:val="left"/>
      <w:pPr>
        <w:ind w:left="9880" w:hanging="183"/>
      </w:pPr>
      <w:rPr>
        <w:rFonts w:hint="default"/>
        <w:lang w:val="ru-RU" w:eastAsia="en-US" w:bidi="ar-SA"/>
      </w:rPr>
    </w:lvl>
  </w:abstractNum>
  <w:abstractNum w:abstractNumId="118">
    <w:nsid w:val="6F833206"/>
    <w:multiLevelType w:val="hybridMultilevel"/>
    <w:tmpl w:val="948E986E"/>
    <w:lvl w:ilvl="0" w:tplc="595A552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C692EC">
      <w:numFmt w:val="bullet"/>
      <w:lvlText w:val="•"/>
      <w:lvlJc w:val="left"/>
      <w:pPr>
        <w:ind w:left="475" w:hanging="140"/>
      </w:pPr>
      <w:rPr>
        <w:rFonts w:hint="default"/>
        <w:lang w:val="ru-RU" w:eastAsia="en-US" w:bidi="ar-SA"/>
      </w:rPr>
    </w:lvl>
    <w:lvl w:ilvl="2" w:tplc="F80EE44E">
      <w:numFmt w:val="bullet"/>
      <w:lvlText w:val="•"/>
      <w:lvlJc w:val="left"/>
      <w:pPr>
        <w:ind w:left="831" w:hanging="140"/>
      </w:pPr>
      <w:rPr>
        <w:rFonts w:hint="default"/>
        <w:lang w:val="ru-RU" w:eastAsia="en-US" w:bidi="ar-SA"/>
      </w:rPr>
    </w:lvl>
    <w:lvl w:ilvl="3" w:tplc="1AAA48D8">
      <w:numFmt w:val="bullet"/>
      <w:lvlText w:val="•"/>
      <w:lvlJc w:val="left"/>
      <w:pPr>
        <w:ind w:left="1186" w:hanging="140"/>
      </w:pPr>
      <w:rPr>
        <w:rFonts w:hint="default"/>
        <w:lang w:val="ru-RU" w:eastAsia="en-US" w:bidi="ar-SA"/>
      </w:rPr>
    </w:lvl>
    <w:lvl w:ilvl="4" w:tplc="EE92EEAC">
      <w:numFmt w:val="bullet"/>
      <w:lvlText w:val="•"/>
      <w:lvlJc w:val="left"/>
      <w:pPr>
        <w:ind w:left="1542" w:hanging="140"/>
      </w:pPr>
      <w:rPr>
        <w:rFonts w:hint="default"/>
        <w:lang w:val="ru-RU" w:eastAsia="en-US" w:bidi="ar-SA"/>
      </w:rPr>
    </w:lvl>
    <w:lvl w:ilvl="5" w:tplc="CCA0C038">
      <w:numFmt w:val="bullet"/>
      <w:lvlText w:val="•"/>
      <w:lvlJc w:val="left"/>
      <w:pPr>
        <w:ind w:left="1898" w:hanging="140"/>
      </w:pPr>
      <w:rPr>
        <w:rFonts w:hint="default"/>
        <w:lang w:val="ru-RU" w:eastAsia="en-US" w:bidi="ar-SA"/>
      </w:rPr>
    </w:lvl>
    <w:lvl w:ilvl="6" w:tplc="D99E10B0">
      <w:numFmt w:val="bullet"/>
      <w:lvlText w:val="•"/>
      <w:lvlJc w:val="left"/>
      <w:pPr>
        <w:ind w:left="2253" w:hanging="140"/>
      </w:pPr>
      <w:rPr>
        <w:rFonts w:hint="default"/>
        <w:lang w:val="ru-RU" w:eastAsia="en-US" w:bidi="ar-SA"/>
      </w:rPr>
    </w:lvl>
    <w:lvl w:ilvl="7" w:tplc="9FBED44E">
      <w:numFmt w:val="bullet"/>
      <w:lvlText w:val="•"/>
      <w:lvlJc w:val="left"/>
      <w:pPr>
        <w:ind w:left="2609" w:hanging="140"/>
      </w:pPr>
      <w:rPr>
        <w:rFonts w:hint="default"/>
        <w:lang w:val="ru-RU" w:eastAsia="en-US" w:bidi="ar-SA"/>
      </w:rPr>
    </w:lvl>
    <w:lvl w:ilvl="8" w:tplc="6D109236">
      <w:numFmt w:val="bullet"/>
      <w:lvlText w:val="•"/>
      <w:lvlJc w:val="left"/>
      <w:pPr>
        <w:ind w:left="2964" w:hanging="140"/>
      </w:pPr>
      <w:rPr>
        <w:rFonts w:hint="default"/>
        <w:lang w:val="ru-RU" w:eastAsia="en-US" w:bidi="ar-SA"/>
      </w:rPr>
    </w:lvl>
  </w:abstractNum>
  <w:abstractNum w:abstractNumId="119">
    <w:nsid w:val="6FCA60A3"/>
    <w:multiLevelType w:val="multilevel"/>
    <w:tmpl w:val="637E4D2C"/>
    <w:lvl w:ilvl="0">
      <w:start w:val="3"/>
      <w:numFmt w:val="decimal"/>
      <w:lvlText w:val="%1"/>
      <w:lvlJc w:val="left"/>
      <w:pPr>
        <w:ind w:left="2947" w:hanging="999"/>
        <w:jc w:val="left"/>
      </w:pPr>
      <w:rPr>
        <w:rFonts w:hint="default"/>
        <w:lang w:val="ru-RU" w:eastAsia="en-US" w:bidi="ar-SA"/>
      </w:rPr>
    </w:lvl>
    <w:lvl w:ilvl="1">
      <w:start w:val="4"/>
      <w:numFmt w:val="decimal"/>
      <w:lvlText w:val="%1.%2"/>
      <w:lvlJc w:val="left"/>
      <w:pPr>
        <w:ind w:left="2947" w:hanging="999"/>
        <w:jc w:val="left"/>
      </w:pPr>
      <w:rPr>
        <w:rFonts w:hint="default"/>
        <w:lang w:val="ru-RU" w:eastAsia="en-US" w:bidi="ar-SA"/>
      </w:rPr>
    </w:lvl>
    <w:lvl w:ilvl="2">
      <w:start w:val="4"/>
      <w:numFmt w:val="decimal"/>
      <w:lvlText w:val="%1.%2.%3."/>
      <w:lvlJc w:val="left"/>
      <w:pPr>
        <w:ind w:left="2947" w:hanging="999"/>
        <w:jc w:val="left"/>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5037" w:hanging="999"/>
      </w:pPr>
      <w:rPr>
        <w:rFonts w:hint="default"/>
        <w:lang w:val="ru-RU" w:eastAsia="en-US" w:bidi="ar-SA"/>
      </w:rPr>
    </w:lvl>
    <w:lvl w:ilvl="4">
      <w:numFmt w:val="bullet"/>
      <w:lvlText w:val="•"/>
      <w:lvlJc w:val="left"/>
      <w:pPr>
        <w:ind w:left="5736" w:hanging="999"/>
      </w:pPr>
      <w:rPr>
        <w:rFonts w:hint="default"/>
        <w:lang w:val="ru-RU" w:eastAsia="en-US" w:bidi="ar-SA"/>
      </w:rPr>
    </w:lvl>
    <w:lvl w:ilvl="5">
      <w:numFmt w:val="bullet"/>
      <w:lvlText w:val="•"/>
      <w:lvlJc w:val="left"/>
      <w:pPr>
        <w:ind w:left="6435" w:hanging="999"/>
      </w:pPr>
      <w:rPr>
        <w:rFonts w:hint="default"/>
        <w:lang w:val="ru-RU" w:eastAsia="en-US" w:bidi="ar-SA"/>
      </w:rPr>
    </w:lvl>
    <w:lvl w:ilvl="6">
      <w:numFmt w:val="bullet"/>
      <w:lvlText w:val="•"/>
      <w:lvlJc w:val="left"/>
      <w:pPr>
        <w:ind w:left="7134" w:hanging="999"/>
      </w:pPr>
      <w:rPr>
        <w:rFonts w:hint="default"/>
        <w:lang w:val="ru-RU" w:eastAsia="en-US" w:bidi="ar-SA"/>
      </w:rPr>
    </w:lvl>
    <w:lvl w:ilvl="7">
      <w:numFmt w:val="bullet"/>
      <w:lvlText w:val="•"/>
      <w:lvlJc w:val="left"/>
      <w:pPr>
        <w:ind w:left="7833" w:hanging="999"/>
      </w:pPr>
      <w:rPr>
        <w:rFonts w:hint="default"/>
        <w:lang w:val="ru-RU" w:eastAsia="en-US" w:bidi="ar-SA"/>
      </w:rPr>
    </w:lvl>
    <w:lvl w:ilvl="8">
      <w:numFmt w:val="bullet"/>
      <w:lvlText w:val="•"/>
      <w:lvlJc w:val="left"/>
      <w:pPr>
        <w:ind w:left="8532" w:hanging="999"/>
      </w:pPr>
      <w:rPr>
        <w:rFonts w:hint="default"/>
        <w:lang w:val="ru-RU" w:eastAsia="en-US" w:bidi="ar-SA"/>
      </w:rPr>
    </w:lvl>
  </w:abstractNum>
  <w:abstractNum w:abstractNumId="120">
    <w:nsid w:val="70553B6C"/>
    <w:multiLevelType w:val="hybridMultilevel"/>
    <w:tmpl w:val="A53EDD40"/>
    <w:lvl w:ilvl="0" w:tplc="5A54C370">
      <w:numFmt w:val="bullet"/>
      <w:lvlText w:val="–"/>
      <w:lvlJc w:val="left"/>
      <w:pPr>
        <w:ind w:left="1699" w:hanging="178"/>
      </w:pPr>
      <w:rPr>
        <w:rFonts w:ascii="Times New Roman" w:eastAsia="Times New Roman" w:hAnsi="Times New Roman" w:cs="Times New Roman" w:hint="default"/>
        <w:w w:val="99"/>
        <w:sz w:val="24"/>
        <w:szCs w:val="24"/>
        <w:lang w:val="ru-RU" w:eastAsia="en-US" w:bidi="ar-SA"/>
      </w:rPr>
    </w:lvl>
    <w:lvl w:ilvl="1" w:tplc="4378B6EE">
      <w:numFmt w:val="bullet"/>
      <w:lvlText w:val="•"/>
      <w:lvlJc w:val="left"/>
      <w:pPr>
        <w:ind w:left="2718" w:hanging="178"/>
      </w:pPr>
      <w:rPr>
        <w:rFonts w:hint="default"/>
        <w:lang w:val="ru-RU" w:eastAsia="en-US" w:bidi="ar-SA"/>
      </w:rPr>
    </w:lvl>
    <w:lvl w:ilvl="2" w:tplc="80F0E608">
      <w:numFmt w:val="bullet"/>
      <w:lvlText w:val="•"/>
      <w:lvlJc w:val="left"/>
      <w:pPr>
        <w:ind w:left="3736" w:hanging="178"/>
      </w:pPr>
      <w:rPr>
        <w:rFonts w:hint="default"/>
        <w:lang w:val="ru-RU" w:eastAsia="en-US" w:bidi="ar-SA"/>
      </w:rPr>
    </w:lvl>
    <w:lvl w:ilvl="3" w:tplc="47AC1F5E">
      <w:numFmt w:val="bullet"/>
      <w:lvlText w:val="•"/>
      <w:lvlJc w:val="left"/>
      <w:pPr>
        <w:ind w:left="4754" w:hanging="178"/>
      </w:pPr>
      <w:rPr>
        <w:rFonts w:hint="default"/>
        <w:lang w:val="ru-RU" w:eastAsia="en-US" w:bidi="ar-SA"/>
      </w:rPr>
    </w:lvl>
    <w:lvl w:ilvl="4" w:tplc="BE289C62">
      <w:numFmt w:val="bullet"/>
      <w:lvlText w:val="•"/>
      <w:lvlJc w:val="left"/>
      <w:pPr>
        <w:ind w:left="5772" w:hanging="178"/>
      </w:pPr>
      <w:rPr>
        <w:rFonts w:hint="default"/>
        <w:lang w:val="ru-RU" w:eastAsia="en-US" w:bidi="ar-SA"/>
      </w:rPr>
    </w:lvl>
    <w:lvl w:ilvl="5" w:tplc="EAEACBB8">
      <w:numFmt w:val="bullet"/>
      <w:lvlText w:val="•"/>
      <w:lvlJc w:val="left"/>
      <w:pPr>
        <w:ind w:left="6790" w:hanging="178"/>
      </w:pPr>
      <w:rPr>
        <w:rFonts w:hint="default"/>
        <w:lang w:val="ru-RU" w:eastAsia="en-US" w:bidi="ar-SA"/>
      </w:rPr>
    </w:lvl>
    <w:lvl w:ilvl="6" w:tplc="CDB076F2">
      <w:numFmt w:val="bullet"/>
      <w:lvlText w:val="•"/>
      <w:lvlJc w:val="left"/>
      <w:pPr>
        <w:ind w:left="7808" w:hanging="178"/>
      </w:pPr>
      <w:rPr>
        <w:rFonts w:hint="default"/>
        <w:lang w:val="ru-RU" w:eastAsia="en-US" w:bidi="ar-SA"/>
      </w:rPr>
    </w:lvl>
    <w:lvl w:ilvl="7" w:tplc="BCE8A4C8">
      <w:numFmt w:val="bullet"/>
      <w:lvlText w:val="•"/>
      <w:lvlJc w:val="left"/>
      <w:pPr>
        <w:ind w:left="8826" w:hanging="178"/>
      </w:pPr>
      <w:rPr>
        <w:rFonts w:hint="default"/>
        <w:lang w:val="ru-RU" w:eastAsia="en-US" w:bidi="ar-SA"/>
      </w:rPr>
    </w:lvl>
    <w:lvl w:ilvl="8" w:tplc="FB3257A0">
      <w:numFmt w:val="bullet"/>
      <w:lvlText w:val="•"/>
      <w:lvlJc w:val="left"/>
      <w:pPr>
        <w:ind w:left="9844" w:hanging="178"/>
      </w:pPr>
      <w:rPr>
        <w:rFonts w:hint="default"/>
        <w:lang w:val="ru-RU" w:eastAsia="en-US" w:bidi="ar-SA"/>
      </w:rPr>
    </w:lvl>
  </w:abstractNum>
  <w:abstractNum w:abstractNumId="121">
    <w:nsid w:val="714252B0"/>
    <w:multiLevelType w:val="hybridMultilevel"/>
    <w:tmpl w:val="D5DA8592"/>
    <w:lvl w:ilvl="0" w:tplc="C6B82F04">
      <w:numFmt w:val="bullet"/>
      <w:lvlText w:val="-"/>
      <w:lvlJc w:val="left"/>
      <w:pPr>
        <w:ind w:left="110" w:hanging="120"/>
      </w:pPr>
      <w:rPr>
        <w:rFonts w:ascii="Times New Roman" w:eastAsia="Times New Roman" w:hAnsi="Times New Roman" w:cs="Times New Roman" w:hint="default"/>
        <w:b/>
        <w:bCs/>
        <w:i/>
        <w:w w:val="100"/>
        <w:sz w:val="20"/>
        <w:szCs w:val="20"/>
        <w:lang w:val="ru-RU" w:eastAsia="en-US" w:bidi="ar-SA"/>
      </w:rPr>
    </w:lvl>
    <w:lvl w:ilvl="1" w:tplc="09DE0EE0">
      <w:numFmt w:val="bullet"/>
      <w:lvlText w:val="•"/>
      <w:lvlJc w:val="left"/>
      <w:pPr>
        <w:ind w:left="412" w:hanging="120"/>
      </w:pPr>
      <w:rPr>
        <w:rFonts w:hint="default"/>
        <w:lang w:val="ru-RU" w:eastAsia="en-US" w:bidi="ar-SA"/>
      </w:rPr>
    </w:lvl>
    <w:lvl w:ilvl="2" w:tplc="208E71F0">
      <w:numFmt w:val="bullet"/>
      <w:lvlText w:val="•"/>
      <w:lvlJc w:val="left"/>
      <w:pPr>
        <w:ind w:left="704" w:hanging="120"/>
      </w:pPr>
      <w:rPr>
        <w:rFonts w:hint="default"/>
        <w:lang w:val="ru-RU" w:eastAsia="en-US" w:bidi="ar-SA"/>
      </w:rPr>
    </w:lvl>
    <w:lvl w:ilvl="3" w:tplc="9FB09832">
      <w:numFmt w:val="bullet"/>
      <w:lvlText w:val="•"/>
      <w:lvlJc w:val="left"/>
      <w:pPr>
        <w:ind w:left="996" w:hanging="120"/>
      </w:pPr>
      <w:rPr>
        <w:rFonts w:hint="default"/>
        <w:lang w:val="ru-RU" w:eastAsia="en-US" w:bidi="ar-SA"/>
      </w:rPr>
    </w:lvl>
    <w:lvl w:ilvl="4" w:tplc="4C12C8A4">
      <w:numFmt w:val="bullet"/>
      <w:lvlText w:val="•"/>
      <w:lvlJc w:val="left"/>
      <w:pPr>
        <w:ind w:left="1288" w:hanging="120"/>
      </w:pPr>
      <w:rPr>
        <w:rFonts w:hint="default"/>
        <w:lang w:val="ru-RU" w:eastAsia="en-US" w:bidi="ar-SA"/>
      </w:rPr>
    </w:lvl>
    <w:lvl w:ilvl="5" w:tplc="F448297C">
      <w:numFmt w:val="bullet"/>
      <w:lvlText w:val="•"/>
      <w:lvlJc w:val="left"/>
      <w:pPr>
        <w:ind w:left="1581" w:hanging="120"/>
      </w:pPr>
      <w:rPr>
        <w:rFonts w:hint="default"/>
        <w:lang w:val="ru-RU" w:eastAsia="en-US" w:bidi="ar-SA"/>
      </w:rPr>
    </w:lvl>
    <w:lvl w:ilvl="6" w:tplc="CEFE8774">
      <w:numFmt w:val="bullet"/>
      <w:lvlText w:val="•"/>
      <w:lvlJc w:val="left"/>
      <w:pPr>
        <w:ind w:left="1873" w:hanging="120"/>
      </w:pPr>
      <w:rPr>
        <w:rFonts w:hint="default"/>
        <w:lang w:val="ru-RU" w:eastAsia="en-US" w:bidi="ar-SA"/>
      </w:rPr>
    </w:lvl>
    <w:lvl w:ilvl="7" w:tplc="EE00FDBE">
      <w:numFmt w:val="bullet"/>
      <w:lvlText w:val="•"/>
      <w:lvlJc w:val="left"/>
      <w:pPr>
        <w:ind w:left="2165" w:hanging="120"/>
      </w:pPr>
      <w:rPr>
        <w:rFonts w:hint="default"/>
        <w:lang w:val="ru-RU" w:eastAsia="en-US" w:bidi="ar-SA"/>
      </w:rPr>
    </w:lvl>
    <w:lvl w:ilvl="8" w:tplc="09708038">
      <w:numFmt w:val="bullet"/>
      <w:lvlText w:val="•"/>
      <w:lvlJc w:val="left"/>
      <w:pPr>
        <w:ind w:left="2457" w:hanging="120"/>
      </w:pPr>
      <w:rPr>
        <w:rFonts w:hint="default"/>
        <w:lang w:val="ru-RU" w:eastAsia="en-US" w:bidi="ar-SA"/>
      </w:rPr>
    </w:lvl>
  </w:abstractNum>
  <w:abstractNum w:abstractNumId="122">
    <w:nsid w:val="71BA4DE8"/>
    <w:multiLevelType w:val="hybridMultilevel"/>
    <w:tmpl w:val="F3DCD646"/>
    <w:lvl w:ilvl="0" w:tplc="EF4AA3E8">
      <w:start w:val="1"/>
      <w:numFmt w:val="decimal"/>
      <w:lvlText w:val="%1)"/>
      <w:lvlJc w:val="left"/>
      <w:pPr>
        <w:ind w:left="1699" w:hanging="461"/>
        <w:jc w:val="left"/>
      </w:pPr>
      <w:rPr>
        <w:rFonts w:ascii="Times New Roman" w:eastAsia="Times New Roman" w:hAnsi="Times New Roman" w:cs="Times New Roman" w:hint="default"/>
        <w:w w:val="99"/>
        <w:sz w:val="24"/>
        <w:szCs w:val="24"/>
        <w:lang w:val="ru-RU" w:eastAsia="en-US" w:bidi="ar-SA"/>
      </w:rPr>
    </w:lvl>
    <w:lvl w:ilvl="1" w:tplc="9506741C">
      <w:numFmt w:val="bullet"/>
      <w:lvlText w:val="•"/>
      <w:lvlJc w:val="left"/>
      <w:pPr>
        <w:ind w:left="2718" w:hanging="461"/>
      </w:pPr>
      <w:rPr>
        <w:rFonts w:hint="default"/>
        <w:lang w:val="ru-RU" w:eastAsia="en-US" w:bidi="ar-SA"/>
      </w:rPr>
    </w:lvl>
    <w:lvl w:ilvl="2" w:tplc="DBAE44F8">
      <w:numFmt w:val="bullet"/>
      <w:lvlText w:val="•"/>
      <w:lvlJc w:val="left"/>
      <w:pPr>
        <w:ind w:left="3736" w:hanging="461"/>
      </w:pPr>
      <w:rPr>
        <w:rFonts w:hint="default"/>
        <w:lang w:val="ru-RU" w:eastAsia="en-US" w:bidi="ar-SA"/>
      </w:rPr>
    </w:lvl>
    <w:lvl w:ilvl="3" w:tplc="596636FA">
      <w:numFmt w:val="bullet"/>
      <w:lvlText w:val="•"/>
      <w:lvlJc w:val="left"/>
      <w:pPr>
        <w:ind w:left="4754" w:hanging="461"/>
      </w:pPr>
      <w:rPr>
        <w:rFonts w:hint="default"/>
        <w:lang w:val="ru-RU" w:eastAsia="en-US" w:bidi="ar-SA"/>
      </w:rPr>
    </w:lvl>
    <w:lvl w:ilvl="4" w:tplc="996C3C18">
      <w:numFmt w:val="bullet"/>
      <w:lvlText w:val="•"/>
      <w:lvlJc w:val="left"/>
      <w:pPr>
        <w:ind w:left="5772" w:hanging="461"/>
      </w:pPr>
      <w:rPr>
        <w:rFonts w:hint="default"/>
        <w:lang w:val="ru-RU" w:eastAsia="en-US" w:bidi="ar-SA"/>
      </w:rPr>
    </w:lvl>
    <w:lvl w:ilvl="5" w:tplc="C78484E0">
      <w:numFmt w:val="bullet"/>
      <w:lvlText w:val="•"/>
      <w:lvlJc w:val="left"/>
      <w:pPr>
        <w:ind w:left="6790" w:hanging="461"/>
      </w:pPr>
      <w:rPr>
        <w:rFonts w:hint="default"/>
        <w:lang w:val="ru-RU" w:eastAsia="en-US" w:bidi="ar-SA"/>
      </w:rPr>
    </w:lvl>
    <w:lvl w:ilvl="6" w:tplc="FC841656">
      <w:numFmt w:val="bullet"/>
      <w:lvlText w:val="•"/>
      <w:lvlJc w:val="left"/>
      <w:pPr>
        <w:ind w:left="7808" w:hanging="461"/>
      </w:pPr>
      <w:rPr>
        <w:rFonts w:hint="default"/>
        <w:lang w:val="ru-RU" w:eastAsia="en-US" w:bidi="ar-SA"/>
      </w:rPr>
    </w:lvl>
    <w:lvl w:ilvl="7" w:tplc="2E1078A4">
      <w:numFmt w:val="bullet"/>
      <w:lvlText w:val="•"/>
      <w:lvlJc w:val="left"/>
      <w:pPr>
        <w:ind w:left="8826" w:hanging="461"/>
      </w:pPr>
      <w:rPr>
        <w:rFonts w:hint="default"/>
        <w:lang w:val="ru-RU" w:eastAsia="en-US" w:bidi="ar-SA"/>
      </w:rPr>
    </w:lvl>
    <w:lvl w:ilvl="8" w:tplc="B204D372">
      <w:numFmt w:val="bullet"/>
      <w:lvlText w:val="•"/>
      <w:lvlJc w:val="left"/>
      <w:pPr>
        <w:ind w:left="9844" w:hanging="461"/>
      </w:pPr>
      <w:rPr>
        <w:rFonts w:hint="default"/>
        <w:lang w:val="ru-RU" w:eastAsia="en-US" w:bidi="ar-SA"/>
      </w:rPr>
    </w:lvl>
  </w:abstractNum>
  <w:abstractNum w:abstractNumId="123">
    <w:nsid w:val="720F6857"/>
    <w:multiLevelType w:val="hybridMultilevel"/>
    <w:tmpl w:val="37D6979C"/>
    <w:lvl w:ilvl="0" w:tplc="DC4CE8D8">
      <w:start w:val="5"/>
      <w:numFmt w:val="decimal"/>
      <w:lvlText w:val="%1"/>
      <w:lvlJc w:val="left"/>
      <w:pPr>
        <w:ind w:left="292" w:hanging="183"/>
        <w:jc w:val="left"/>
      </w:pPr>
      <w:rPr>
        <w:rFonts w:ascii="Times New Roman" w:eastAsia="Times New Roman" w:hAnsi="Times New Roman" w:cs="Times New Roman" w:hint="default"/>
        <w:w w:val="99"/>
        <w:sz w:val="24"/>
        <w:szCs w:val="24"/>
        <w:u w:val="single" w:color="000000"/>
        <w:lang w:val="ru-RU" w:eastAsia="en-US" w:bidi="ar-SA"/>
      </w:rPr>
    </w:lvl>
    <w:lvl w:ilvl="1" w:tplc="5DF6FCE0">
      <w:numFmt w:val="bullet"/>
      <w:lvlText w:val="•"/>
      <w:lvlJc w:val="left"/>
      <w:pPr>
        <w:ind w:left="963" w:hanging="183"/>
      </w:pPr>
      <w:rPr>
        <w:rFonts w:hint="default"/>
        <w:lang w:val="ru-RU" w:eastAsia="en-US" w:bidi="ar-SA"/>
      </w:rPr>
    </w:lvl>
    <w:lvl w:ilvl="2" w:tplc="E90ABFFA">
      <w:numFmt w:val="bullet"/>
      <w:lvlText w:val="•"/>
      <w:lvlJc w:val="left"/>
      <w:pPr>
        <w:ind w:left="1627" w:hanging="183"/>
      </w:pPr>
      <w:rPr>
        <w:rFonts w:hint="default"/>
        <w:lang w:val="ru-RU" w:eastAsia="en-US" w:bidi="ar-SA"/>
      </w:rPr>
    </w:lvl>
    <w:lvl w:ilvl="3" w:tplc="5D249A16">
      <w:numFmt w:val="bullet"/>
      <w:lvlText w:val="•"/>
      <w:lvlJc w:val="left"/>
      <w:pPr>
        <w:ind w:left="2290" w:hanging="183"/>
      </w:pPr>
      <w:rPr>
        <w:rFonts w:hint="default"/>
        <w:lang w:val="ru-RU" w:eastAsia="en-US" w:bidi="ar-SA"/>
      </w:rPr>
    </w:lvl>
    <w:lvl w:ilvl="4" w:tplc="CD444874">
      <w:numFmt w:val="bullet"/>
      <w:lvlText w:val="•"/>
      <w:lvlJc w:val="left"/>
      <w:pPr>
        <w:ind w:left="2954" w:hanging="183"/>
      </w:pPr>
      <w:rPr>
        <w:rFonts w:hint="default"/>
        <w:lang w:val="ru-RU" w:eastAsia="en-US" w:bidi="ar-SA"/>
      </w:rPr>
    </w:lvl>
    <w:lvl w:ilvl="5" w:tplc="0CD20ED6">
      <w:numFmt w:val="bullet"/>
      <w:lvlText w:val="•"/>
      <w:lvlJc w:val="left"/>
      <w:pPr>
        <w:ind w:left="3618" w:hanging="183"/>
      </w:pPr>
      <w:rPr>
        <w:rFonts w:hint="default"/>
        <w:lang w:val="ru-RU" w:eastAsia="en-US" w:bidi="ar-SA"/>
      </w:rPr>
    </w:lvl>
    <w:lvl w:ilvl="6" w:tplc="75604952">
      <w:numFmt w:val="bullet"/>
      <w:lvlText w:val="•"/>
      <w:lvlJc w:val="left"/>
      <w:pPr>
        <w:ind w:left="4281" w:hanging="183"/>
      </w:pPr>
      <w:rPr>
        <w:rFonts w:hint="default"/>
        <w:lang w:val="ru-RU" w:eastAsia="en-US" w:bidi="ar-SA"/>
      </w:rPr>
    </w:lvl>
    <w:lvl w:ilvl="7" w:tplc="32EA9164">
      <w:numFmt w:val="bullet"/>
      <w:lvlText w:val="•"/>
      <w:lvlJc w:val="left"/>
      <w:pPr>
        <w:ind w:left="4945" w:hanging="183"/>
      </w:pPr>
      <w:rPr>
        <w:rFonts w:hint="default"/>
        <w:lang w:val="ru-RU" w:eastAsia="en-US" w:bidi="ar-SA"/>
      </w:rPr>
    </w:lvl>
    <w:lvl w:ilvl="8" w:tplc="5632526C">
      <w:numFmt w:val="bullet"/>
      <w:lvlText w:val="•"/>
      <w:lvlJc w:val="left"/>
      <w:pPr>
        <w:ind w:left="5608" w:hanging="183"/>
      </w:pPr>
      <w:rPr>
        <w:rFonts w:hint="default"/>
        <w:lang w:val="ru-RU" w:eastAsia="en-US" w:bidi="ar-SA"/>
      </w:rPr>
    </w:lvl>
  </w:abstractNum>
  <w:abstractNum w:abstractNumId="124">
    <w:nsid w:val="72B439CF"/>
    <w:multiLevelType w:val="hybridMultilevel"/>
    <w:tmpl w:val="DC44CAFE"/>
    <w:lvl w:ilvl="0" w:tplc="20BC545A">
      <w:numFmt w:val="bullet"/>
      <w:lvlText w:val="•"/>
      <w:lvlJc w:val="left"/>
      <w:pPr>
        <w:ind w:left="2558" w:hanging="149"/>
      </w:pPr>
      <w:rPr>
        <w:rFonts w:ascii="Times New Roman" w:eastAsia="Times New Roman" w:hAnsi="Times New Roman" w:cs="Times New Roman" w:hint="default"/>
        <w:i/>
        <w:w w:val="99"/>
        <w:sz w:val="24"/>
        <w:szCs w:val="24"/>
        <w:lang w:val="ru-RU" w:eastAsia="en-US" w:bidi="ar-SA"/>
      </w:rPr>
    </w:lvl>
    <w:lvl w:ilvl="1" w:tplc="8A10F19A">
      <w:numFmt w:val="bullet"/>
      <w:lvlText w:val="•"/>
      <w:lvlJc w:val="left"/>
      <w:pPr>
        <w:ind w:left="3492" w:hanging="149"/>
      </w:pPr>
      <w:rPr>
        <w:rFonts w:hint="default"/>
        <w:lang w:val="ru-RU" w:eastAsia="en-US" w:bidi="ar-SA"/>
      </w:rPr>
    </w:lvl>
    <w:lvl w:ilvl="2" w:tplc="4D5669F0">
      <w:numFmt w:val="bullet"/>
      <w:lvlText w:val="•"/>
      <w:lvlJc w:val="left"/>
      <w:pPr>
        <w:ind w:left="4424" w:hanging="149"/>
      </w:pPr>
      <w:rPr>
        <w:rFonts w:hint="default"/>
        <w:lang w:val="ru-RU" w:eastAsia="en-US" w:bidi="ar-SA"/>
      </w:rPr>
    </w:lvl>
    <w:lvl w:ilvl="3" w:tplc="934EB074">
      <w:numFmt w:val="bullet"/>
      <w:lvlText w:val="•"/>
      <w:lvlJc w:val="left"/>
      <w:pPr>
        <w:ind w:left="5356" w:hanging="149"/>
      </w:pPr>
      <w:rPr>
        <w:rFonts w:hint="default"/>
        <w:lang w:val="ru-RU" w:eastAsia="en-US" w:bidi="ar-SA"/>
      </w:rPr>
    </w:lvl>
    <w:lvl w:ilvl="4" w:tplc="EA3A7A76">
      <w:numFmt w:val="bullet"/>
      <w:lvlText w:val="•"/>
      <w:lvlJc w:val="left"/>
      <w:pPr>
        <w:ind w:left="6288" w:hanging="149"/>
      </w:pPr>
      <w:rPr>
        <w:rFonts w:hint="default"/>
        <w:lang w:val="ru-RU" w:eastAsia="en-US" w:bidi="ar-SA"/>
      </w:rPr>
    </w:lvl>
    <w:lvl w:ilvl="5" w:tplc="99A28986">
      <w:numFmt w:val="bullet"/>
      <w:lvlText w:val="•"/>
      <w:lvlJc w:val="left"/>
      <w:pPr>
        <w:ind w:left="7220" w:hanging="149"/>
      </w:pPr>
      <w:rPr>
        <w:rFonts w:hint="default"/>
        <w:lang w:val="ru-RU" w:eastAsia="en-US" w:bidi="ar-SA"/>
      </w:rPr>
    </w:lvl>
    <w:lvl w:ilvl="6" w:tplc="75ACAAA6">
      <w:numFmt w:val="bullet"/>
      <w:lvlText w:val="•"/>
      <w:lvlJc w:val="left"/>
      <w:pPr>
        <w:ind w:left="8152" w:hanging="149"/>
      </w:pPr>
      <w:rPr>
        <w:rFonts w:hint="default"/>
        <w:lang w:val="ru-RU" w:eastAsia="en-US" w:bidi="ar-SA"/>
      </w:rPr>
    </w:lvl>
    <w:lvl w:ilvl="7" w:tplc="1ED8BCB8">
      <w:numFmt w:val="bullet"/>
      <w:lvlText w:val="•"/>
      <w:lvlJc w:val="left"/>
      <w:pPr>
        <w:ind w:left="9084" w:hanging="149"/>
      </w:pPr>
      <w:rPr>
        <w:rFonts w:hint="default"/>
        <w:lang w:val="ru-RU" w:eastAsia="en-US" w:bidi="ar-SA"/>
      </w:rPr>
    </w:lvl>
    <w:lvl w:ilvl="8" w:tplc="65920EDA">
      <w:numFmt w:val="bullet"/>
      <w:lvlText w:val="•"/>
      <w:lvlJc w:val="left"/>
      <w:pPr>
        <w:ind w:left="10016" w:hanging="149"/>
      </w:pPr>
      <w:rPr>
        <w:rFonts w:hint="default"/>
        <w:lang w:val="ru-RU" w:eastAsia="en-US" w:bidi="ar-SA"/>
      </w:rPr>
    </w:lvl>
  </w:abstractNum>
  <w:abstractNum w:abstractNumId="125">
    <w:nsid w:val="7358461C"/>
    <w:multiLevelType w:val="hybridMultilevel"/>
    <w:tmpl w:val="C77C6DCC"/>
    <w:lvl w:ilvl="0" w:tplc="A59E0E9E">
      <w:numFmt w:val="bullet"/>
      <w:lvlText w:val=""/>
      <w:lvlJc w:val="left"/>
      <w:pPr>
        <w:ind w:left="267" w:hanging="284"/>
      </w:pPr>
      <w:rPr>
        <w:rFonts w:ascii="Symbol" w:eastAsia="Symbol" w:hAnsi="Symbol" w:cs="Symbol" w:hint="default"/>
        <w:w w:val="99"/>
        <w:sz w:val="24"/>
        <w:szCs w:val="24"/>
        <w:lang w:val="ru-RU" w:eastAsia="en-US" w:bidi="ar-SA"/>
      </w:rPr>
    </w:lvl>
    <w:lvl w:ilvl="1" w:tplc="0BF2BD92">
      <w:numFmt w:val="bullet"/>
      <w:lvlText w:val=""/>
      <w:lvlJc w:val="left"/>
      <w:pPr>
        <w:ind w:left="2692" w:hanging="284"/>
      </w:pPr>
      <w:rPr>
        <w:rFonts w:hint="default"/>
        <w:w w:val="99"/>
        <w:lang w:val="ru-RU" w:eastAsia="en-US" w:bidi="ar-SA"/>
      </w:rPr>
    </w:lvl>
    <w:lvl w:ilvl="2" w:tplc="32E26838">
      <w:numFmt w:val="bullet"/>
      <w:lvlText w:val="•"/>
      <w:lvlJc w:val="left"/>
      <w:pPr>
        <w:ind w:left="2700" w:hanging="284"/>
      </w:pPr>
      <w:rPr>
        <w:rFonts w:hint="default"/>
        <w:lang w:val="ru-RU" w:eastAsia="en-US" w:bidi="ar-SA"/>
      </w:rPr>
    </w:lvl>
    <w:lvl w:ilvl="3" w:tplc="C060A38A">
      <w:numFmt w:val="bullet"/>
      <w:lvlText w:val="•"/>
      <w:lvlJc w:val="left"/>
      <w:pPr>
        <w:ind w:left="3544" w:hanging="284"/>
      </w:pPr>
      <w:rPr>
        <w:rFonts w:hint="default"/>
        <w:lang w:val="ru-RU" w:eastAsia="en-US" w:bidi="ar-SA"/>
      </w:rPr>
    </w:lvl>
    <w:lvl w:ilvl="4" w:tplc="7E7CE5FA">
      <w:numFmt w:val="bullet"/>
      <w:lvlText w:val="•"/>
      <w:lvlJc w:val="left"/>
      <w:pPr>
        <w:ind w:left="4388" w:hanging="284"/>
      </w:pPr>
      <w:rPr>
        <w:rFonts w:hint="default"/>
        <w:lang w:val="ru-RU" w:eastAsia="en-US" w:bidi="ar-SA"/>
      </w:rPr>
    </w:lvl>
    <w:lvl w:ilvl="5" w:tplc="4A18E64E">
      <w:numFmt w:val="bullet"/>
      <w:lvlText w:val="•"/>
      <w:lvlJc w:val="left"/>
      <w:pPr>
        <w:ind w:left="5232" w:hanging="284"/>
      </w:pPr>
      <w:rPr>
        <w:rFonts w:hint="default"/>
        <w:lang w:val="ru-RU" w:eastAsia="en-US" w:bidi="ar-SA"/>
      </w:rPr>
    </w:lvl>
    <w:lvl w:ilvl="6" w:tplc="FCE456BE">
      <w:numFmt w:val="bullet"/>
      <w:lvlText w:val="•"/>
      <w:lvlJc w:val="left"/>
      <w:pPr>
        <w:ind w:left="6077" w:hanging="284"/>
      </w:pPr>
      <w:rPr>
        <w:rFonts w:hint="default"/>
        <w:lang w:val="ru-RU" w:eastAsia="en-US" w:bidi="ar-SA"/>
      </w:rPr>
    </w:lvl>
    <w:lvl w:ilvl="7" w:tplc="1CFE7E52">
      <w:numFmt w:val="bullet"/>
      <w:lvlText w:val="•"/>
      <w:lvlJc w:val="left"/>
      <w:pPr>
        <w:ind w:left="6921" w:hanging="284"/>
      </w:pPr>
      <w:rPr>
        <w:rFonts w:hint="default"/>
        <w:lang w:val="ru-RU" w:eastAsia="en-US" w:bidi="ar-SA"/>
      </w:rPr>
    </w:lvl>
    <w:lvl w:ilvl="8" w:tplc="9FB44C4C">
      <w:numFmt w:val="bullet"/>
      <w:lvlText w:val="•"/>
      <w:lvlJc w:val="left"/>
      <w:pPr>
        <w:ind w:left="7765" w:hanging="284"/>
      </w:pPr>
      <w:rPr>
        <w:rFonts w:hint="default"/>
        <w:lang w:val="ru-RU" w:eastAsia="en-US" w:bidi="ar-SA"/>
      </w:rPr>
    </w:lvl>
  </w:abstractNum>
  <w:abstractNum w:abstractNumId="126">
    <w:nsid w:val="74274761"/>
    <w:multiLevelType w:val="hybridMultilevel"/>
    <w:tmpl w:val="0F601CCA"/>
    <w:lvl w:ilvl="0" w:tplc="DAB633F8">
      <w:start w:val="1"/>
      <w:numFmt w:val="decimal"/>
      <w:lvlText w:val="%1."/>
      <w:lvlJc w:val="left"/>
      <w:pPr>
        <w:ind w:left="3115" w:hanging="706"/>
        <w:jc w:val="left"/>
      </w:pPr>
      <w:rPr>
        <w:rFonts w:ascii="Times New Roman" w:eastAsia="Times New Roman" w:hAnsi="Times New Roman" w:cs="Times New Roman" w:hint="default"/>
        <w:w w:val="99"/>
        <w:sz w:val="24"/>
        <w:szCs w:val="24"/>
        <w:lang w:val="ru-RU" w:eastAsia="en-US" w:bidi="ar-SA"/>
      </w:rPr>
    </w:lvl>
    <w:lvl w:ilvl="1" w:tplc="3420F666">
      <w:numFmt w:val="bullet"/>
      <w:lvlText w:val="•"/>
      <w:lvlJc w:val="left"/>
      <w:pPr>
        <w:ind w:left="3996" w:hanging="706"/>
      </w:pPr>
      <w:rPr>
        <w:rFonts w:hint="default"/>
        <w:lang w:val="ru-RU" w:eastAsia="en-US" w:bidi="ar-SA"/>
      </w:rPr>
    </w:lvl>
    <w:lvl w:ilvl="2" w:tplc="6BFC389A">
      <w:numFmt w:val="bullet"/>
      <w:lvlText w:val="•"/>
      <w:lvlJc w:val="left"/>
      <w:pPr>
        <w:ind w:left="4872" w:hanging="706"/>
      </w:pPr>
      <w:rPr>
        <w:rFonts w:hint="default"/>
        <w:lang w:val="ru-RU" w:eastAsia="en-US" w:bidi="ar-SA"/>
      </w:rPr>
    </w:lvl>
    <w:lvl w:ilvl="3" w:tplc="F3387050">
      <w:numFmt w:val="bullet"/>
      <w:lvlText w:val="•"/>
      <w:lvlJc w:val="left"/>
      <w:pPr>
        <w:ind w:left="5748" w:hanging="706"/>
      </w:pPr>
      <w:rPr>
        <w:rFonts w:hint="default"/>
        <w:lang w:val="ru-RU" w:eastAsia="en-US" w:bidi="ar-SA"/>
      </w:rPr>
    </w:lvl>
    <w:lvl w:ilvl="4" w:tplc="1788250A">
      <w:numFmt w:val="bullet"/>
      <w:lvlText w:val="•"/>
      <w:lvlJc w:val="left"/>
      <w:pPr>
        <w:ind w:left="6624" w:hanging="706"/>
      </w:pPr>
      <w:rPr>
        <w:rFonts w:hint="default"/>
        <w:lang w:val="ru-RU" w:eastAsia="en-US" w:bidi="ar-SA"/>
      </w:rPr>
    </w:lvl>
    <w:lvl w:ilvl="5" w:tplc="7D6278F6">
      <w:numFmt w:val="bullet"/>
      <w:lvlText w:val="•"/>
      <w:lvlJc w:val="left"/>
      <w:pPr>
        <w:ind w:left="7500" w:hanging="706"/>
      </w:pPr>
      <w:rPr>
        <w:rFonts w:hint="default"/>
        <w:lang w:val="ru-RU" w:eastAsia="en-US" w:bidi="ar-SA"/>
      </w:rPr>
    </w:lvl>
    <w:lvl w:ilvl="6" w:tplc="16BA46CA">
      <w:numFmt w:val="bullet"/>
      <w:lvlText w:val="•"/>
      <w:lvlJc w:val="left"/>
      <w:pPr>
        <w:ind w:left="8376" w:hanging="706"/>
      </w:pPr>
      <w:rPr>
        <w:rFonts w:hint="default"/>
        <w:lang w:val="ru-RU" w:eastAsia="en-US" w:bidi="ar-SA"/>
      </w:rPr>
    </w:lvl>
    <w:lvl w:ilvl="7" w:tplc="24CE3982">
      <w:numFmt w:val="bullet"/>
      <w:lvlText w:val="•"/>
      <w:lvlJc w:val="left"/>
      <w:pPr>
        <w:ind w:left="9252" w:hanging="706"/>
      </w:pPr>
      <w:rPr>
        <w:rFonts w:hint="default"/>
        <w:lang w:val="ru-RU" w:eastAsia="en-US" w:bidi="ar-SA"/>
      </w:rPr>
    </w:lvl>
    <w:lvl w:ilvl="8" w:tplc="B3A07D42">
      <w:numFmt w:val="bullet"/>
      <w:lvlText w:val="•"/>
      <w:lvlJc w:val="left"/>
      <w:pPr>
        <w:ind w:left="10128" w:hanging="706"/>
      </w:pPr>
      <w:rPr>
        <w:rFonts w:hint="default"/>
        <w:lang w:val="ru-RU" w:eastAsia="en-US" w:bidi="ar-SA"/>
      </w:rPr>
    </w:lvl>
  </w:abstractNum>
  <w:abstractNum w:abstractNumId="127">
    <w:nsid w:val="75DA7741"/>
    <w:multiLevelType w:val="hybridMultilevel"/>
    <w:tmpl w:val="771293CE"/>
    <w:lvl w:ilvl="0" w:tplc="BD948194">
      <w:start w:val="1"/>
      <w:numFmt w:val="decimal"/>
      <w:lvlText w:val="%1."/>
      <w:lvlJc w:val="left"/>
      <w:pPr>
        <w:ind w:left="3115" w:hanging="706"/>
        <w:jc w:val="left"/>
      </w:pPr>
      <w:rPr>
        <w:rFonts w:ascii="Times New Roman" w:eastAsia="Times New Roman" w:hAnsi="Times New Roman" w:cs="Times New Roman" w:hint="default"/>
        <w:w w:val="99"/>
        <w:sz w:val="24"/>
        <w:szCs w:val="24"/>
        <w:lang w:val="ru-RU" w:eastAsia="en-US" w:bidi="ar-SA"/>
      </w:rPr>
    </w:lvl>
    <w:lvl w:ilvl="1" w:tplc="A492F600">
      <w:numFmt w:val="bullet"/>
      <w:lvlText w:val="•"/>
      <w:lvlJc w:val="left"/>
      <w:pPr>
        <w:ind w:left="3996" w:hanging="706"/>
      </w:pPr>
      <w:rPr>
        <w:rFonts w:hint="default"/>
        <w:lang w:val="ru-RU" w:eastAsia="en-US" w:bidi="ar-SA"/>
      </w:rPr>
    </w:lvl>
    <w:lvl w:ilvl="2" w:tplc="12CEB410">
      <w:numFmt w:val="bullet"/>
      <w:lvlText w:val="•"/>
      <w:lvlJc w:val="left"/>
      <w:pPr>
        <w:ind w:left="4872" w:hanging="706"/>
      </w:pPr>
      <w:rPr>
        <w:rFonts w:hint="default"/>
        <w:lang w:val="ru-RU" w:eastAsia="en-US" w:bidi="ar-SA"/>
      </w:rPr>
    </w:lvl>
    <w:lvl w:ilvl="3" w:tplc="7870FB4C">
      <w:numFmt w:val="bullet"/>
      <w:lvlText w:val="•"/>
      <w:lvlJc w:val="left"/>
      <w:pPr>
        <w:ind w:left="5748" w:hanging="706"/>
      </w:pPr>
      <w:rPr>
        <w:rFonts w:hint="default"/>
        <w:lang w:val="ru-RU" w:eastAsia="en-US" w:bidi="ar-SA"/>
      </w:rPr>
    </w:lvl>
    <w:lvl w:ilvl="4" w:tplc="3F667658">
      <w:numFmt w:val="bullet"/>
      <w:lvlText w:val="•"/>
      <w:lvlJc w:val="left"/>
      <w:pPr>
        <w:ind w:left="6624" w:hanging="706"/>
      </w:pPr>
      <w:rPr>
        <w:rFonts w:hint="default"/>
        <w:lang w:val="ru-RU" w:eastAsia="en-US" w:bidi="ar-SA"/>
      </w:rPr>
    </w:lvl>
    <w:lvl w:ilvl="5" w:tplc="7AC0BA14">
      <w:numFmt w:val="bullet"/>
      <w:lvlText w:val="•"/>
      <w:lvlJc w:val="left"/>
      <w:pPr>
        <w:ind w:left="7500" w:hanging="706"/>
      </w:pPr>
      <w:rPr>
        <w:rFonts w:hint="default"/>
        <w:lang w:val="ru-RU" w:eastAsia="en-US" w:bidi="ar-SA"/>
      </w:rPr>
    </w:lvl>
    <w:lvl w:ilvl="6" w:tplc="3F32BA1A">
      <w:numFmt w:val="bullet"/>
      <w:lvlText w:val="•"/>
      <w:lvlJc w:val="left"/>
      <w:pPr>
        <w:ind w:left="8376" w:hanging="706"/>
      </w:pPr>
      <w:rPr>
        <w:rFonts w:hint="default"/>
        <w:lang w:val="ru-RU" w:eastAsia="en-US" w:bidi="ar-SA"/>
      </w:rPr>
    </w:lvl>
    <w:lvl w:ilvl="7" w:tplc="F1AAA5C0">
      <w:numFmt w:val="bullet"/>
      <w:lvlText w:val="•"/>
      <w:lvlJc w:val="left"/>
      <w:pPr>
        <w:ind w:left="9252" w:hanging="706"/>
      </w:pPr>
      <w:rPr>
        <w:rFonts w:hint="default"/>
        <w:lang w:val="ru-RU" w:eastAsia="en-US" w:bidi="ar-SA"/>
      </w:rPr>
    </w:lvl>
    <w:lvl w:ilvl="8" w:tplc="5A2CDB6E">
      <w:numFmt w:val="bullet"/>
      <w:lvlText w:val="•"/>
      <w:lvlJc w:val="left"/>
      <w:pPr>
        <w:ind w:left="10128" w:hanging="706"/>
      </w:pPr>
      <w:rPr>
        <w:rFonts w:hint="default"/>
        <w:lang w:val="ru-RU" w:eastAsia="en-US" w:bidi="ar-SA"/>
      </w:rPr>
    </w:lvl>
  </w:abstractNum>
  <w:abstractNum w:abstractNumId="128">
    <w:nsid w:val="76112F7A"/>
    <w:multiLevelType w:val="hybridMultilevel"/>
    <w:tmpl w:val="43A2EA70"/>
    <w:lvl w:ilvl="0" w:tplc="54300DDA">
      <w:start w:val="1"/>
      <w:numFmt w:val="decimal"/>
      <w:lvlText w:val="%1."/>
      <w:lvlJc w:val="left"/>
      <w:pPr>
        <w:ind w:left="1699" w:hanging="706"/>
        <w:jc w:val="left"/>
      </w:pPr>
      <w:rPr>
        <w:rFonts w:ascii="Times New Roman" w:eastAsia="Times New Roman" w:hAnsi="Times New Roman" w:cs="Times New Roman" w:hint="default"/>
        <w:w w:val="99"/>
        <w:sz w:val="24"/>
        <w:szCs w:val="24"/>
        <w:lang w:val="ru-RU" w:eastAsia="en-US" w:bidi="ar-SA"/>
      </w:rPr>
    </w:lvl>
    <w:lvl w:ilvl="1" w:tplc="A14C4758">
      <w:numFmt w:val="bullet"/>
      <w:lvlText w:val="•"/>
      <w:lvlJc w:val="left"/>
      <w:pPr>
        <w:ind w:left="2718" w:hanging="706"/>
      </w:pPr>
      <w:rPr>
        <w:rFonts w:hint="default"/>
        <w:lang w:val="ru-RU" w:eastAsia="en-US" w:bidi="ar-SA"/>
      </w:rPr>
    </w:lvl>
    <w:lvl w:ilvl="2" w:tplc="4FE801A4">
      <w:numFmt w:val="bullet"/>
      <w:lvlText w:val="•"/>
      <w:lvlJc w:val="left"/>
      <w:pPr>
        <w:ind w:left="3736" w:hanging="706"/>
      </w:pPr>
      <w:rPr>
        <w:rFonts w:hint="default"/>
        <w:lang w:val="ru-RU" w:eastAsia="en-US" w:bidi="ar-SA"/>
      </w:rPr>
    </w:lvl>
    <w:lvl w:ilvl="3" w:tplc="40AEA968">
      <w:numFmt w:val="bullet"/>
      <w:lvlText w:val="•"/>
      <w:lvlJc w:val="left"/>
      <w:pPr>
        <w:ind w:left="4754" w:hanging="706"/>
      </w:pPr>
      <w:rPr>
        <w:rFonts w:hint="default"/>
        <w:lang w:val="ru-RU" w:eastAsia="en-US" w:bidi="ar-SA"/>
      </w:rPr>
    </w:lvl>
    <w:lvl w:ilvl="4" w:tplc="AFB8C88C">
      <w:numFmt w:val="bullet"/>
      <w:lvlText w:val="•"/>
      <w:lvlJc w:val="left"/>
      <w:pPr>
        <w:ind w:left="5772" w:hanging="706"/>
      </w:pPr>
      <w:rPr>
        <w:rFonts w:hint="default"/>
        <w:lang w:val="ru-RU" w:eastAsia="en-US" w:bidi="ar-SA"/>
      </w:rPr>
    </w:lvl>
    <w:lvl w:ilvl="5" w:tplc="51A493AA">
      <w:numFmt w:val="bullet"/>
      <w:lvlText w:val="•"/>
      <w:lvlJc w:val="left"/>
      <w:pPr>
        <w:ind w:left="6790" w:hanging="706"/>
      </w:pPr>
      <w:rPr>
        <w:rFonts w:hint="default"/>
        <w:lang w:val="ru-RU" w:eastAsia="en-US" w:bidi="ar-SA"/>
      </w:rPr>
    </w:lvl>
    <w:lvl w:ilvl="6" w:tplc="8F681D3A">
      <w:numFmt w:val="bullet"/>
      <w:lvlText w:val="•"/>
      <w:lvlJc w:val="left"/>
      <w:pPr>
        <w:ind w:left="7808" w:hanging="706"/>
      </w:pPr>
      <w:rPr>
        <w:rFonts w:hint="default"/>
        <w:lang w:val="ru-RU" w:eastAsia="en-US" w:bidi="ar-SA"/>
      </w:rPr>
    </w:lvl>
    <w:lvl w:ilvl="7" w:tplc="A0B6FE22">
      <w:numFmt w:val="bullet"/>
      <w:lvlText w:val="•"/>
      <w:lvlJc w:val="left"/>
      <w:pPr>
        <w:ind w:left="8826" w:hanging="706"/>
      </w:pPr>
      <w:rPr>
        <w:rFonts w:hint="default"/>
        <w:lang w:val="ru-RU" w:eastAsia="en-US" w:bidi="ar-SA"/>
      </w:rPr>
    </w:lvl>
    <w:lvl w:ilvl="8" w:tplc="1EA4C150">
      <w:numFmt w:val="bullet"/>
      <w:lvlText w:val="•"/>
      <w:lvlJc w:val="left"/>
      <w:pPr>
        <w:ind w:left="9844" w:hanging="706"/>
      </w:pPr>
      <w:rPr>
        <w:rFonts w:hint="default"/>
        <w:lang w:val="ru-RU" w:eastAsia="en-US" w:bidi="ar-SA"/>
      </w:rPr>
    </w:lvl>
  </w:abstractNum>
  <w:abstractNum w:abstractNumId="129">
    <w:nsid w:val="771A6716"/>
    <w:multiLevelType w:val="hybridMultilevel"/>
    <w:tmpl w:val="0F92ABCC"/>
    <w:lvl w:ilvl="0" w:tplc="3C867534">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C4B87840">
      <w:numFmt w:val="bullet"/>
      <w:lvlText w:val="•"/>
      <w:lvlJc w:val="left"/>
      <w:pPr>
        <w:ind w:left="776" w:hanging="144"/>
      </w:pPr>
      <w:rPr>
        <w:rFonts w:hint="default"/>
        <w:lang w:val="ru-RU" w:eastAsia="en-US" w:bidi="ar-SA"/>
      </w:rPr>
    </w:lvl>
    <w:lvl w:ilvl="2" w:tplc="BABC3BFA">
      <w:numFmt w:val="bullet"/>
      <w:lvlText w:val="•"/>
      <w:lvlJc w:val="left"/>
      <w:pPr>
        <w:ind w:left="1293" w:hanging="144"/>
      </w:pPr>
      <w:rPr>
        <w:rFonts w:hint="default"/>
        <w:lang w:val="ru-RU" w:eastAsia="en-US" w:bidi="ar-SA"/>
      </w:rPr>
    </w:lvl>
    <w:lvl w:ilvl="3" w:tplc="36C2251A">
      <w:numFmt w:val="bullet"/>
      <w:lvlText w:val="•"/>
      <w:lvlJc w:val="left"/>
      <w:pPr>
        <w:ind w:left="1810" w:hanging="144"/>
      </w:pPr>
      <w:rPr>
        <w:rFonts w:hint="default"/>
        <w:lang w:val="ru-RU" w:eastAsia="en-US" w:bidi="ar-SA"/>
      </w:rPr>
    </w:lvl>
    <w:lvl w:ilvl="4" w:tplc="D28A7CB2">
      <w:numFmt w:val="bullet"/>
      <w:lvlText w:val="•"/>
      <w:lvlJc w:val="left"/>
      <w:pPr>
        <w:ind w:left="2327" w:hanging="144"/>
      </w:pPr>
      <w:rPr>
        <w:rFonts w:hint="default"/>
        <w:lang w:val="ru-RU" w:eastAsia="en-US" w:bidi="ar-SA"/>
      </w:rPr>
    </w:lvl>
    <w:lvl w:ilvl="5" w:tplc="3440EB2C">
      <w:numFmt w:val="bullet"/>
      <w:lvlText w:val="•"/>
      <w:lvlJc w:val="left"/>
      <w:pPr>
        <w:ind w:left="2844" w:hanging="144"/>
      </w:pPr>
      <w:rPr>
        <w:rFonts w:hint="default"/>
        <w:lang w:val="ru-RU" w:eastAsia="en-US" w:bidi="ar-SA"/>
      </w:rPr>
    </w:lvl>
    <w:lvl w:ilvl="6" w:tplc="9190BB66">
      <w:numFmt w:val="bullet"/>
      <w:lvlText w:val="•"/>
      <w:lvlJc w:val="left"/>
      <w:pPr>
        <w:ind w:left="3360" w:hanging="144"/>
      </w:pPr>
      <w:rPr>
        <w:rFonts w:hint="default"/>
        <w:lang w:val="ru-RU" w:eastAsia="en-US" w:bidi="ar-SA"/>
      </w:rPr>
    </w:lvl>
    <w:lvl w:ilvl="7" w:tplc="AC2458F0">
      <w:numFmt w:val="bullet"/>
      <w:lvlText w:val="•"/>
      <w:lvlJc w:val="left"/>
      <w:pPr>
        <w:ind w:left="3877" w:hanging="144"/>
      </w:pPr>
      <w:rPr>
        <w:rFonts w:hint="default"/>
        <w:lang w:val="ru-RU" w:eastAsia="en-US" w:bidi="ar-SA"/>
      </w:rPr>
    </w:lvl>
    <w:lvl w:ilvl="8" w:tplc="6F104EDC">
      <w:numFmt w:val="bullet"/>
      <w:lvlText w:val="•"/>
      <w:lvlJc w:val="left"/>
      <w:pPr>
        <w:ind w:left="4394" w:hanging="144"/>
      </w:pPr>
      <w:rPr>
        <w:rFonts w:hint="default"/>
        <w:lang w:val="ru-RU" w:eastAsia="en-US" w:bidi="ar-SA"/>
      </w:rPr>
    </w:lvl>
  </w:abstractNum>
  <w:abstractNum w:abstractNumId="130">
    <w:nsid w:val="77832F87"/>
    <w:multiLevelType w:val="hybridMultilevel"/>
    <w:tmpl w:val="26D05788"/>
    <w:lvl w:ilvl="0" w:tplc="913AD59A">
      <w:start w:val="1"/>
      <w:numFmt w:val="decimal"/>
      <w:lvlText w:val="%1."/>
      <w:lvlJc w:val="left"/>
      <w:pPr>
        <w:ind w:left="1944" w:hanging="245"/>
        <w:jc w:val="left"/>
      </w:pPr>
      <w:rPr>
        <w:rFonts w:ascii="Times New Roman" w:eastAsia="Times New Roman" w:hAnsi="Times New Roman" w:cs="Times New Roman" w:hint="default"/>
        <w:w w:val="99"/>
        <w:sz w:val="24"/>
        <w:szCs w:val="24"/>
        <w:lang w:val="ru-RU" w:eastAsia="en-US" w:bidi="ar-SA"/>
      </w:rPr>
    </w:lvl>
    <w:lvl w:ilvl="1" w:tplc="18445DB8">
      <w:numFmt w:val="bullet"/>
      <w:lvlText w:val="•"/>
      <w:lvlJc w:val="left"/>
      <w:pPr>
        <w:ind w:left="2934" w:hanging="245"/>
      </w:pPr>
      <w:rPr>
        <w:rFonts w:hint="default"/>
        <w:lang w:val="ru-RU" w:eastAsia="en-US" w:bidi="ar-SA"/>
      </w:rPr>
    </w:lvl>
    <w:lvl w:ilvl="2" w:tplc="CE08A456">
      <w:numFmt w:val="bullet"/>
      <w:lvlText w:val="•"/>
      <w:lvlJc w:val="left"/>
      <w:pPr>
        <w:ind w:left="3928" w:hanging="245"/>
      </w:pPr>
      <w:rPr>
        <w:rFonts w:hint="default"/>
        <w:lang w:val="ru-RU" w:eastAsia="en-US" w:bidi="ar-SA"/>
      </w:rPr>
    </w:lvl>
    <w:lvl w:ilvl="3" w:tplc="ECE47EAA">
      <w:numFmt w:val="bullet"/>
      <w:lvlText w:val="•"/>
      <w:lvlJc w:val="left"/>
      <w:pPr>
        <w:ind w:left="4922" w:hanging="245"/>
      </w:pPr>
      <w:rPr>
        <w:rFonts w:hint="default"/>
        <w:lang w:val="ru-RU" w:eastAsia="en-US" w:bidi="ar-SA"/>
      </w:rPr>
    </w:lvl>
    <w:lvl w:ilvl="4" w:tplc="C5E46D8A">
      <w:numFmt w:val="bullet"/>
      <w:lvlText w:val="•"/>
      <w:lvlJc w:val="left"/>
      <w:pPr>
        <w:ind w:left="5916" w:hanging="245"/>
      </w:pPr>
      <w:rPr>
        <w:rFonts w:hint="default"/>
        <w:lang w:val="ru-RU" w:eastAsia="en-US" w:bidi="ar-SA"/>
      </w:rPr>
    </w:lvl>
    <w:lvl w:ilvl="5" w:tplc="DC10CD78">
      <w:numFmt w:val="bullet"/>
      <w:lvlText w:val="•"/>
      <w:lvlJc w:val="left"/>
      <w:pPr>
        <w:ind w:left="6910" w:hanging="245"/>
      </w:pPr>
      <w:rPr>
        <w:rFonts w:hint="default"/>
        <w:lang w:val="ru-RU" w:eastAsia="en-US" w:bidi="ar-SA"/>
      </w:rPr>
    </w:lvl>
    <w:lvl w:ilvl="6" w:tplc="04385660">
      <w:numFmt w:val="bullet"/>
      <w:lvlText w:val="•"/>
      <w:lvlJc w:val="left"/>
      <w:pPr>
        <w:ind w:left="7904" w:hanging="245"/>
      </w:pPr>
      <w:rPr>
        <w:rFonts w:hint="default"/>
        <w:lang w:val="ru-RU" w:eastAsia="en-US" w:bidi="ar-SA"/>
      </w:rPr>
    </w:lvl>
    <w:lvl w:ilvl="7" w:tplc="157466C6">
      <w:numFmt w:val="bullet"/>
      <w:lvlText w:val="•"/>
      <w:lvlJc w:val="left"/>
      <w:pPr>
        <w:ind w:left="8898" w:hanging="245"/>
      </w:pPr>
      <w:rPr>
        <w:rFonts w:hint="default"/>
        <w:lang w:val="ru-RU" w:eastAsia="en-US" w:bidi="ar-SA"/>
      </w:rPr>
    </w:lvl>
    <w:lvl w:ilvl="8" w:tplc="216ECDD0">
      <w:numFmt w:val="bullet"/>
      <w:lvlText w:val="•"/>
      <w:lvlJc w:val="left"/>
      <w:pPr>
        <w:ind w:left="9892" w:hanging="245"/>
      </w:pPr>
      <w:rPr>
        <w:rFonts w:hint="default"/>
        <w:lang w:val="ru-RU" w:eastAsia="en-US" w:bidi="ar-SA"/>
      </w:rPr>
    </w:lvl>
  </w:abstractNum>
  <w:abstractNum w:abstractNumId="131">
    <w:nsid w:val="77EB489A"/>
    <w:multiLevelType w:val="hybridMultilevel"/>
    <w:tmpl w:val="02D2720A"/>
    <w:lvl w:ilvl="0" w:tplc="82964392">
      <w:numFmt w:val="bullet"/>
      <w:lvlText w:val=""/>
      <w:lvlJc w:val="left"/>
      <w:pPr>
        <w:ind w:left="3124" w:hanging="706"/>
      </w:pPr>
      <w:rPr>
        <w:rFonts w:ascii="Wingdings 2" w:eastAsia="Wingdings 2" w:hAnsi="Wingdings 2" w:cs="Wingdings 2" w:hint="default"/>
        <w:w w:val="99"/>
        <w:sz w:val="24"/>
        <w:szCs w:val="24"/>
        <w:lang w:val="ru-RU" w:eastAsia="en-US" w:bidi="ar-SA"/>
      </w:rPr>
    </w:lvl>
    <w:lvl w:ilvl="1" w:tplc="C562D9A0">
      <w:numFmt w:val="bullet"/>
      <w:lvlText w:val="•"/>
      <w:lvlJc w:val="left"/>
      <w:pPr>
        <w:ind w:left="3813" w:hanging="706"/>
      </w:pPr>
      <w:rPr>
        <w:rFonts w:hint="default"/>
        <w:lang w:val="ru-RU" w:eastAsia="en-US" w:bidi="ar-SA"/>
      </w:rPr>
    </w:lvl>
    <w:lvl w:ilvl="2" w:tplc="91107BE2">
      <w:numFmt w:val="bullet"/>
      <w:lvlText w:val="•"/>
      <w:lvlJc w:val="left"/>
      <w:pPr>
        <w:ind w:left="4507" w:hanging="706"/>
      </w:pPr>
      <w:rPr>
        <w:rFonts w:hint="default"/>
        <w:lang w:val="ru-RU" w:eastAsia="en-US" w:bidi="ar-SA"/>
      </w:rPr>
    </w:lvl>
    <w:lvl w:ilvl="3" w:tplc="232EFCCA">
      <w:numFmt w:val="bullet"/>
      <w:lvlText w:val="•"/>
      <w:lvlJc w:val="left"/>
      <w:pPr>
        <w:ind w:left="5201" w:hanging="706"/>
      </w:pPr>
      <w:rPr>
        <w:rFonts w:hint="default"/>
        <w:lang w:val="ru-RU" w:eastAsia="en-US" w:bidi="ar-SA"/>
      </w:rPr>
    </w:lvl>
    <w:lvl w:ilvl="4" w:tplc="9AAAE332">
      <w:numFmt w:val="bullet"/>
      <w:lvlText w:val="•"/>
      <w:lvlJc w:val="left"/>
      <w:pPr>
        <w:ind w:left="5894" w:hanging="706"/>
      </w:pPr>
      <w:rPr>
        <w:rFonts w:hint="default"/>
        <w:lang w:val="ru-RU" w:eastAsia="en-US" w:bidi="ar-SA"/>
      </w:rPr>
    </w:lvl>
    <w:lvl w:ilvl="5" w:tplc="77628C3A">
      <w:numFmt w:val="bullet"/>
      <w:lvlText w:val="•"/>
      <w:lvlJc w:val="left"/>
      <w:pPr>
        <w:ind w:left="6588" w:hanging="706"/>
      </w:pPr>
      <w:rPr>
        <w:rFonts w:hint="default"/>
        <w:lang w:val="ru-RU" w:eastAsia="en-US" w:bidi="ar-SA"/>
      </w:rPr>
    </w:lvl>
    <w:lvl w:ilvl="6" w:tplc="3232172C">
      <w:numFmt w:val="bullet"/>
      <w:lvlText w:val="•"/>
      <w:lvlJc w:val="left"/>
      <w:pPr>
        <w:ind w:left="7282" w:hanging="706"/>
      </w:pPr>
      <w:rPr>
        <w:rFonts w:hint="default"/>
        <w:lang w:val="ru-RU" w:eastAsia="en-US" w:bidi="ar-SA"/>
      </w:rPr>
    </w:lvl>
    <w:lvl w:ilvl="7" w:tplc="430816A4">
      <w:numFmt w:val="bullet"/>
      <w:lvlText w:val="•"/>
      <w:lvlJc w:val="left"/>
      <w:pPr>
        <w:ind w:left="7975" w:hanging="706"/>
      </w:pPr>
      <w:rPr>
        <w:rFonts w:hint="default"/>
        <w:lang w:val="ru-RU" w:eastAsia="en-US" w:bidi="ar-SA"/>
      </w:rPr>
    </w:lvl>
    <w:lvl w:ilvl="8" w:tplc="EEB0660A">
      <w:numFmt w:val="bullet"/>
      <w:lvlText w:val="•"/>
      <w:lvlJc w:val="left"/>
      <w:pPr>
        <w:ind w:left="8669" w:hanging="706"/>
      </w:pPr>
      <w:rPr>
        <w:rFonts w:hint="default"/>
        <w:lang w:val="ru-RU" w:eastAsia="en-US" w:bidi="ar-SA"/>
      </w:rPr>
    </w:lvl>
  </w:abstractNum>
  <w:abstractNum w:abstractNumId="132">
    <w:nsid w:val="785B193E"/>
    <w:multiLevelType w:val="hybridMultilevel"/>
    <w:tmpl w:val="3D369FE0"/>
    <w:lvl w:ilvl="0" w:tplc="DF54589A">
      <w:numFmt w:val="bullet"/>
      <w:lvlText w:val="–"/>
      <w:lvlJc w:val="left"/>
      <w:pPr>
        <w:ind w:left="1699" w:hanging="178"/>
      </w:pPr>
      <w:rPr>
        <w:rFonts w:ascii="Times New Roman" w:eastAsia="Times New Roman" w:hAnsi="Times New Roman" w:cs="Times New Roman" w:hint="default"/>
        <w:w w:val="99"/>
        <w:sz w:val="24"/>
        <w:szCs w:val="24"/>
        <w:lang w:val="ru-RU" w:eastAsia="en-US" w:bidi="ar-SA"/>
      </w:rPr>
    </w:lvl>
    <w:lvl w:ilvl="1" w:tplc="A1A4A576">
      <w:numFmt w:val="bullet"/>
      <w:lvlText w:val="•"/>
      <w:lvlJc w:val="left"/>
      <w:pPr>
        <w:ind w:left="2718" w:hanging="178"/>
      </w:pPr>
      <w:rPr>
        <w:rFonts w:hint="default"/>
        <w:lang w:val="ru-RU" w:eastAsia="en-US" w:bidi="ar-SA"/>
      </w:rPr>
    </w:lvl>
    <w:lvl w:ilvl="2" w:tplc="0BD2E704">
      <w:numFmt w:val="bullet"/>
      <w:lvlText w:val="•"/>
      <w:lvlJc w:val="left"/>
      <w:pPr>
        <w:ind w:left="3736" w:hanging="178"/>
      </w:pPr>
      <w:rPr>
        <w:rFonts w:hint="default"/>
        <w:lang w:val="ru-RU" w:eastAsia="en-US" w:bidi="ar-SA"/>
      </w:rPr>
    </w:lvl>
    <w:lvl w:ilvl="3" w:tplc="1CD0A770">
      <w:numFmt w:val="bullet"/>
      <w:lvlText w:val="•"/>
      <w:lvlJc w:val="left"/>
      <w:pPr>
        <w:ind w:left="4754" w:hanging="178"/>
      </w:pPr>
      <w:rPr>
        <w:rFonts w:hint="default"/>
        <w:lang w:val="ru-RU" w:eastAsia="en-US" w:bidi="ar-SA"/>
      </w:rPr>
    </w:lvl>
    <w:lvl w:ilvl="4" w:tplc="0518EC8E">
      <w:numFmt w:val="bullet"/>
      <w:lvlText w:val="•"/>
      <w:lvlJc w:val="left"/>
      <w:pPr>
        <w:ind w:left="5772" w:hanging="178"/>
      </w:pPr>
      <w:rPr>
        <w:rFonts w:hint="default"/>
        <w:lang w:val="ru-RU" w:eastAsia="en-US" w:bidi="ar-SA"/>
      </w:rPr>
    </w:lvl>
    <w:lvl w:ilvl="5" w:tplc="9DC048D0">
      <w:numFmt w:val="bullet"/>
      <w:lvlText w:val="•"/>
      <w:lvlJc w:val="left"/>
      <w:pPr>
        <w:ind w:left="6790" w:hanging="178"/>
      </w:pPr>
      <w:rPr>
        <w:rFonts w:hint="default"/>
        <w:lang w:val="ru-RU" w:eastAsia="en-US" w:bidi="ar-SA"/>
      </w:rPr>
    </w:lvl>
    <w:lvl w:ilvl="6" w:tplc="B01C96C6">
      <w:numFmt w:val="bullet"/>
      <w:lvlText w:val="•"/>
      <w:lvlJc w:val="left"/>
      <w:pPr>
        <w:ind w:left="7808" w:hanging="178"/>
      </w:pPr>
      <w:rPr>
        <w:rFonts w:hint="default"/>
        <w:lang w:val="ru-RU" w:eastAsia="en-US" w:bidi="ar-SA"/>
      </w:rPr>
    </w:lvl>
    <w:lvl w:ilvl="7" w:tplc="966ACA88">
      <w:numFmt w:val="bullet"/>
      <w:lvlText w:val="•"/>
      <w:lvlJc w:val="left"/>
      <w:pPr>
        <w:ind w:left="8826" w:hanging="178"/>
      </w:pPr>
      <w:rPr>
        <w:rFonts w:hint="default"/>
        <w:lang w:val="ru-RU" w:eastAsia="en-US" w:bidi="ar-SA"/>
      </w:rPr>
    </w:lvl>
    <w:lvl w:ilvl="8" w:tplc="7958964E">
      <w:numFmt w:val="bullet"/>
      <w:lvlText w:val="•"/>
      <w:lvlJc w:val="left"/>
      <w:pPr>
        <w:ind w:left="9844" w:hanging="178"/>
      </w:pPr>
      <w:rPr>
        <w:rFonts w:hint="default"/>
        <w:lang w:val="ru-RU" w:eastAsia="en-US" w:bidi="ar-SA"/>
      </w:rPr>
    </w:lvl>
  </w:abstractNum>
  <w:abstractNum w:abstractNumId="133">
    <w:nsid w:val="78800848"/>
    <w:multiLevelType w:val="hybridMultilevel"/>
    <w:tmpl w:val="A4DAD5F4"/>
    <w:lvl w:ilvl="0" w:tplc="9B7C49B8">
      <w:numFmt w:val="bullet"/>
      <w:lvlText w:val=""/>
      <w:lvlJc w:val="left"/>
      <w:pPr>
        <w:ind w:left="417" w:hanging="154"/>
      </w:pPr>
      <w:rPr>
        <w:rFonts w:ascii="Symbol" w:eastAsia="Symbol" w:hAnsi="Symbol" w:cs="Symbol" w:hint="default"/>
        <w:color w:val="333333"/>
        <w:w w:val="100"/>
        <w:sz w:val="20"/>
        <w:szCs w:val="20"/>
        <w:lang w:val="ru-RU" w:eastAsia="en-US" w:bidi="ar-SA"/>
      </w:rPr>
    </w:lvl>
    <w:lvl w:ilvl="1" w:tplc="81867D7A">
      <w:numFmt w:val="bullet"/>
      <w:lvlText w:val=""/>
      <w:lvlJc w:val="left"/>
      <w:pPr>
        <w:ind w:left="1699" w:hanging="154"/>
      </w:pPr>
      <w:rPr>
        <w:rFonts w:ascii="Symbol" w:eastAsia="Symbol" w:hAnsi="Symbol" w:cs="Symbol" w:hint="default"/>
        <w:color w:val="333333"/>
        <w:w w:val="100"/>
        <w:sz w:val="20"/>
        <w:szCs w:val="20"/>
        <w:lang w:val="ru-RU" w:eastAsia="en-US" w:bidi="ar-SA"/>
      </w:rPr>
    </w:lvl>
    <w:lvl w:ilvl="2" w:tplc="10C6C470">
      <w:numFmt w:val="bullet"/>
      <w:lvlText w:val=""/>
      <w:lvlJc w:val="left"/>
      <w:pPr>
        <w:ind w:left="1699" w:hanging="284"/>
      </w:pPr>
      <w:rPr>
        <w:rFonts w:ascii="Symbol" w:eastAsia="Symbol" w:hAnsi="Symbol" w:cs="Symbol" w:hint="default"/>
        <w:w w:val="99"/>
        <w:sz w:val="24"/>
        <w:szCs w:val="24"/>
        <w:lang w:val="ru-RU" w:eastAsia="en-US" w:bidi="ar-SA"/>
      </w:rPr>
    </w:lvl>
    <w:lvl w:ilvl="3" w:tplc="89840D3A">
      <w:numFmt w:val="bullet"/>
      <w:lvlText w:val="•"/>
      <w:lvlJc w:val="left"/>
      <w:pPr>
        <w:ind w:left="3517" w:hanging="284"/>
      </w:pPr>
      <w:rPr>
        <w:rFonts w:hint="default"/>
        <w:lang w:val="ru-RU" w:eastAsia="en-US" w:bidi="ar-SA"/>
      </w:rPr>
    </w:lvl>
    <w:lvl w:ilvl="4" w:tplc="F05A65F2">
      <w:numFmt w:val="bullet"/>
      <w:lvlText w:val="•"/>
      <w:lvlJc w:val="left"/>
      <w:pPr>
        <w:ind w:left="4426" w:hanging="284"/>
      </w:pPr>
      <w:rPr>
        <w:rFonts w:hint="default"/>
        <w:lang w:val="ru-RU" w:eastAsia="en-US" w:bidi="ar-SA"/>
      </w:rPr>
    </w:lvl>
    <w:lvl w:ilvl="5" w:tplc="6FE0698C">
      <w:numFmt w:val="bullet"/>
      <w:lvlText w:val="•"/>
      <w:lvlJc w:val="left"/>
      <w:pPr>
        <w:ind w:left="5334" w:hanging="284"/>
      </w:pPr>
      <w:rPr>
        <w:rFonts w:hint="default"/>
        <w:lang w:val="ru-RU" w:eastAsia="en-US" w:bidi="ar-SA"/>
      </w:rPr>
    </w:lvl>
    <w:lvl w:ilvl="6" w:tplc="88B29B28">
      <w:numFmt w:val="bullet"/>
      <w:lvlText w:val="•"/>
      <w:lvlJc w:val="left"/>
      <w:pPr>
        <w:ind w:left="6243" w:hanging="284"/>
      </w:pPr>
      <w:rPr>
        <w:rFonts w:hint="default"/>
        <w:lang w:val="ru-RU" w:eastAsia="en-US" w:bidi="ar-SA"/>
      </w:rPr>
    </w:lvl>
    <w:lvl w:ilvl="7" w:tplc="B8A05914">
      <w:numFmt w:val="bullet"/>
      <w:lvlText w:val="•"/>
      <w:lvlJc w:val="left"/>
      <w:pPr>
        <w:ind w:left="7152" w:hanging="284"/>
      </w:pPr>
      <w:rPr>
        <w:rFonts w:hint="default"/>
        <w:lang w:val="ru-RU" w:eastAsia="en-US" w:bidi="ar-SA"/>
      </w:rPr>
    </w:lvl>
    <w:lvl w:ilvl="8" w:tplc="B9C2D1AC">
      <w:numFmt w:val="bullet"/>
      <w:lvlText w:val="•"/>
      <w:lvlJc w:val="left"/>
      <w:pPr>
        <w:ind w:left="8060" w:hanging="284"/>
      </w:pPr>
      <w:rPr>
        <w:rFonts w:hint="default"/>
        <w:lang w:val="ru-RU" w:eastAsia="en-US" w:bidi="ar-SA"/>
      </w:rPr>
    </w:lvl>
  </w:abstractNum>
  <w:abstractNum w:abstractNumId="134">
    <w:nsid w:val="791742E8"/>
    <w:multiLevelType w:val="hybridMultilevel"/>
    <w:tmpl w:val="24B6CCA2"/>
    <w:lvl w:ilvl="0" w:tplc="19623278">
      <w:start w:val="1"/>
      <w:numFmt w:val="upperRoman"/>
      <w:lvlText w:val="%1"/>
      <w:lvlJc w:val="left"/>
      <w:pPr>
        <w:ind w:left="1699" w:hanging="336"/>
        <w:jc w:val="left"/>
      </w:pPr>
      <w:rPr>
        <w:rFonts w:ascii="Times New Roman" w:eastAsia="Times New Roman" w:hAnsi="Times New Roman" w:cs="Times New Roman" w:hint="default"/>
        <w:w w:val="99"/>
        <w:sz w:val="24"/>
        <w:szCs w:val="24"/>
        <w:lang w:val="ru-RU" w:eastAsia="en-US" w:bidi="ar-SA"/>
      </w:rPr>
    </w:lvl>
    <w:lvl w:ilvl="1" w:tplc="A636CE1E">
      <w:numFmt w:val="bullet"/>
      <w:lvlText w:val="•"/>
      <w:lvlJc w:val="left"/>
      <w:pPr>
        <w:ind w:left="2718" w:hanging="336"/>
      </w:pPr>
      <w:rPr>
        <w:rFonts w:hint="default"/>
        <w:lang w:val="ru-RU" w:eastAsia="en-US" w:bidi="ar-SA"/>
      </w:rPr>
    </w:lvl>
    <w:lvl w:ilvl="2" w:tplc="D2C8D6E6">
      <w:numFmt w:val="bullet"/>
      <w:lvlText w:val="•"/>
      <w:lvlJc w:val="left"/>
      <w:pPr>
        <w:ind w:left="3736" w:hanging="336"/>
      </w:pPr>
      <w:rPr>
        <w:rFonts w:hint="default"/>
        <w:lang w:val="ru-RU" w:eastAsia="en-US" w:bidi="ar-SA"/>
      </w:rPr>
    </w:lvl>
    <w:lvl w:ilvl="3" w:tplc="F5BE2DC8">
      <w:numFmt w:val="bullet"/>
      <w:lvlText w:val="•"/>
      <w:lvlJc w:val="left"/>
      <w:pPr>
        <w:ind w:left="4754" w:hanging="336"/>
      </w:pPr>
      <w:rPr>
        <w:rFonts w:hint="default"/>
        <w:lang w:val="ru-RU" w:eastAsia="en-US" w:bidi="ar-SA"/>
      </w:rPr>
    </w:lvl>
    <w:lvl w:ilvl="4" w:tplc="A03EF91E">
      <w:numFmt w:val="bullet"/>
      <w:lvlText w:val="•"/>
      <w:lvlJc w:val="left"/>
      <w:pPr>
        <w:ind w:left="5772" w:hanging="336"/>
      </w:pPr>
      <w:rPr>
        <w:rFonts w:hint="default"/>
        <w:lang w:val="ru-RU" w:eastAsia="en-US" w:bidi="ar-SA"/>
      </w:rPr>
    </w:lvl>
    <w:lvl w:ilvl="5" w:tplc="B82281DC">
      <w:numFmt w:val="bullet"/>
      <w:lvlText w:val="•"/>
      <w:lvlJc w:val="left"/>
      <w:pPr>
        <w:ind w:left="6790" w:hanging="336"/>
      </w:pPr>
      <w:rPr>
        <w:rFonts w:hint="default"/>
        <w:lang w:val="ru-RU" w:eastAsia="en-US" w:bidi="ar-SA"/>
      </w:rPr>
    </w:lvl>
    <w:lvl w:ilvl="6" w:tplc="46687D86">
      <w:numFmt w:val="bullet"/>
      <w:lvlText w:val="•"/>
      <w:lvlJc w:val="left"/>
      <w:pPr>
        <w:ind w:left="7808" w:hanging="336"/>
      </w:pPr>
      <w:rPr>
        <w:rFonts w:hint="default"/>
        <w:lang w:val="ru-RU" w:eastAsia="en-US" w:bidi="ar-SA"/>
      </w:rPr>
    </w:lvl>
    <w:lvl w:ilvl="7" w:tplc="0DFCD292">
      <w:numFmt w:val="bullet"/>
      <w:lvlText w:val="•"/>
      <w:lvlJc w:val="left"/>
      <w:pPr>
        <w:ind w:left="8826" w:hanging="336"/>
      </w:pPr>
      <w:rPr>
        <w:rFonts w:hint="default"/>
        <w:lang w:val="ru-RU" w:eastAsia="en-US" w:bidi="ar-SA"/>
      </w:rPr>
    </w:lvl>
    <w:lvl w:ilvl="8" w:tplc="E1D8C886">
      <w:numFmt w:val="bullet"/>
      <w:lvlText w:val="•"/>
      <w:lvlJc w:val="left"/>
      <w:pPr>
        <w:ind w:left="9844" w:hanging="336"/>
      </w:pPr>
      <w:rPr>
        <w:rFonts w:hint="default"/>
        <w:lang w:val="ru-RU" w:eastAsia="en-US" w:bidi="ar-SA"/>
      </w:rPr>
    </w:lvl>
  </w:abstractNum>
  <w:abstractNum w:abstractNumId="135">
    <w:nsid w:val="79865430"/>
    <w:multiLevelType w:val="hybridMultilevel"/>
    <w:tmpl w:val="D4486B32"/>
    <w:lvl w:ilvl="0" w:tplc="EE3E4192">
      <w:start w:val="1"/>
      <w:numFmt w:val="decimal"/>
      <w:lvlText w:val="%1."/>
      <w:lvlJc w:val="left"/>
      <w:pPr>
        <w:ind w:left="1699" w:hanging="663"/>
        <w:jc w:val="left"/>
      </w:pPr>
      <w:rPr>
        <w:rFonts w:ascii="Times New Roman" w:eastAsia="Times New Roman" w:hAnsi="Times New Roman" w:cs="Times New Roman" w:hint="default"/>
        <w:w w:val="99"/>
        <w:sz w:val="24"/>
        <w:szCs w:val="24"/>
        <w:lang w:val="ru-RU" w:eastAsia="en-US" w:bidi="ar-SA"/>
      </w:rPr>
    </w:lvl>
    <w:lvl w:ilvl="1" w:tplc="FDE4B1EE">
      <w:numFmt w:val="bullet"/>
      <w:lvlText w:val="•"/>
      <w:lvlJc w:val="left"/>
      <w:pPr>
        <w:ind w:left="2780" w:hanging="663"/>
      </w:pPr>
      <w:rPr>
        <w:rFonts w:hint="default"/>
        <w:lang w:val="ru-RU" w:eastAsia="en-US" w:bidi="ar-SA"/>
      </w:rPr>
    </w:lvl>
    <w:lvl w:ilvl="2" w:tplc="70E0D93E">
      <w:numFmt w:val="bullet"/>
      <w:lvlText w:val="•"/>
      <w:lvlJc w:val="left"/>
      <w:pPr>
        <w:ind w:left="3791" w:hanging="663"/>
      </w:pPr>
      <w:rPr>
        <w:rFonts w:hint="default"/>
        <w:lang w:val="ru-RU" w:eastAsia="en-US" w:bidi="ar-SA"/>
      </w:rPr>
    </w:lvl>
    <w:lvl w:ilvl="3" w:tplc="DAF0DC98">
      <w:numFmt w:val="bullet"/>
      <w:lvlText w:val="•"/>
      <w:lvlJc w:val="left"/>
      <w:pPr>
        <w:ind w:left="4802" w:hanging="663"/>
      </w:pPr>
      <w:rPr>
        <w:rFonts w:hint="default"/>
        <w:lang w:val="ru-RU" w:eastAsia="en-US" w:bidi="ar-SA"/>
      </w:rPr>
    </w:lvl>
    <w:lvl w:ilvl="4" w:tplc="68AE71EA">
      <w:numFmt w:val="bullet"/>
      <w:lvlText w:val="•"/>
      <w:lvlJc w:val="left"/>
      <w:pPr>
        <w:ind w:left="5813" w:hanging="663"/>
      </w:pPr>
      <w:rPr>
        <w:rFonts w:hint="default"/>
        <w:lang w:val="ru-RU" w:eastAsia="en-US" w:bidi="ar-SA"/>
      </w:rPr>
    </w:lvl>
    <w:lvl w:ilvl="5" w:tplc="7B92EFCC">
      <w:numFmt w:val="bullet"/>
      <w:lvlText w:val="•"/>
      <w:lvlJc w:val="left"/>
      <w:pPr>
        <w:ind w:left="6824" w:hanging="663"/>
      </w:pPr>
      <w:rPr>
        <w:rFonts w:hint="default"/>
        <w:lang w:val="ru-RU" w:eastAsia="en-US" w:bidi="ar-SA"/>
      </w:rPr>
    </w:lvl>
    <w:lvl w:ilvl="6" w:tplc="EBA23F6C">
      <w:numFmt w:val="bullet"/>
      <w:lvlText w:val="•"/>
      <w:lvlJc w:val="left"/>
      <w:pPr>
        <w:ind w:left="7835" w:hanging="663"/>
      </w:pPr>
      <w:rPr>
        <w:rFonts w:hint="default"/>
        <w:lang w:val="ru-RU" w:eastAsia="en-US" w:bidi="ar-SA"/>
      </w:rPr>
    </w:lvl>
    <w:lvl w:ilvl="7" w:tplc="9D1A8AE0">
      <w:numFmt w:val="bullet"/>
      <w:lvlText w:val="•"/>
      <w:lvlJc w:val="left"/>
      <w:pPr>
        <w:ind w:left="8846" w:hanging="663"/>
      </w:pPr>
      <w:rPr>
        <w:rFonts w:hint="default"/>
        <w:lang w:val="ru-RU" w:eastAsia="en-US" w:bidi="ar-SA"/>
      </w:rPr>
    </w:lvl>
    <w:lvl w:ilvl="8" w:tplc="23EA17EE">
      <w:numFmt w:val="bullet"/>
      <w:lvlText w:val="•"/>
      <w:lvlJc w:val="left"/>
      <w:pPr>
        <w:ind w:left="9857" w:hanging="663"/>
      </w:pPr>
      <w:rPr>
        <w:rFonts w:hint="default"/>
        <w:lang w:val="ru-RU" w:eastAsia="en-US" w:bidi="ar-SA"/>
      </w:rPr>
    </w:lvl>
  </w:abstractNum>
  <w:abstractNum w:abstractNumId="136">
    <w:nsid w:val="7A266317"/>
    <w:multiLevelType w:val="hybridMultilevel"/>
    <w:tmpl w:val="5824E134"/>
    <w:lvl w:ilvl="0" w:tplc="1278FAC4">
      <w:start w:val="7"/>
      <w:numFmt w:val="decimal"/>
      <w:lvlText w:val="%1"/>
      <w:lvlJc w:val="left"/>
      <w:pPr>
        <w:ind w:left="1881" w:hanging="183"/>
        <w:jc w:val="left"/>
      </w:pPr>
      <w:rPr>
        <w:rFonts w:ascii="Times New Roman" w:eastAsia="Times New Roman" w:hAnsi="Times New Roman" w:cs="Times New Roman" w:hint="default"/>
        <w:b/>
        <w:bCs/>
        <w:i/>
        <w:w w:val="99"/>
        <w:sz w:val="24"/>
        <w:szCs w:val="24"/>
        <w:lang w:val="ru-RU" w:eastAsia="en-US" w:bidi="ar-SA"/>
      </w:rPr>
    </w:lvl>
    <w:lvl w:ilvl="1" w:tplc="EE143AE2">
      <w:numFmt w:val="bullet"/>
      <w:lvlText w:val="•"/>
      <w:lvlJc w:val="left"/>
      <w:pPr>
        <w:ind w:left="2880" w:hanging="183"/>
      </w:pPr>
      <w:rPr>
        <w:rFonts w:hint="default"/>
        <w:lang w:val="ru-RU" w:eastAsia="en-US" w:bidi="ar-SA"/>
      </w:rPr>
    </w:lvl>
    <w:lvl w:ilvl="2" w:tplc="7BAC044E">
      <w:numFmt w:val="bullet"/>
      <w:lvlText w:val="•"/>
      <w:lvlJc w:val="left"/>
      <w:pPr>
        <w:ind w:left="3880" w:hanging="183"/>
      </w:pPr>
      <w:rPr>
        <w:rFonts w:hint="default"/>
        <w:lang w:val="ru-RU" w:eastAsia="en-US" w:bidi="ar-SA"/>
      </w:rPr>
    </w:lvl>
    <w:lvl w:ilvl="3" w:tplc="924E4328">
      <w:numFmt w:val="bullet"/>
      <w:lvlText w:val="•"/>
      <w:lvlJc w:val="left"/>
      <w:pPr>
        <w:ind w:left="4880" w:hanging="183"/>
      </w:pPr>
      <w:rPr>
        <w:rFonts w:hint="default"/>
        <w:lang w:val="ru-RU" w:eastAsia="en-US" w:bidi="ar-SA"/>
      </w:rPr>
    </w:lvl>
    <w:lvl w:ilvl="4" w:tplc="AB0C70AC">
      <w:numFmt w:val="bullet"/>
      <w:lvlText w:val="•"/>
      <w:lvlJc w:val="left"/>
      <w:pPr>
        <w:ind w:left="5880" w:hanging="183"/>
      </w:pPr>
      <w:rPr>
        <w:rFonts w:hint="default"/>
        <w:lang w:val="ru-RU" w:eastAsia="en-US" w:bidi="ar-SA"/>
      </w:rPr>
    </w:lvl>
    <w:lvl w:ilvl="5" w:tplc="0ADAA01E">
      <w:numFmt w:val="bullet"/>
      <w:lvlText w:val="•"/>
      <w:lvlJc w:val="left"/>
      <w:pPr>
        <w:ind w:left="6880" w:hanging="183"/>
      </w:pPr>
      <w:rPr>
        <w:rFonts w:hint="default"/>
        <w:lang w:val="ru-RU" w:eastAsia="en-US" w:bidi="ar-SA"/>
      </w:rPr>
    </w:lvl>
    <w:lvl w:ilvl="6" w:tplc="468A6E00">
      <w:numFmt w:val="bullet"/>
      <w:lvlText w:val="•"/>
      <w:lvlJc w:val="left"/>
      <w:pPr>
        <w:ind w:left="7880" w:hanging="183"/>
      </w:pPr>
      <w:rPr>
        <w:rFonts w:hint="default"/>
        <w:lang w:val="ru-RU" w:eastAsia="en-US" w:bidi="ar-SA"/>
      </w:rPr>
    </w:lvl>
    <w:lvl w:ilvl="7" w:tplc="89F26A50">
      <w:numFmt w:val="bullet"/>
      <w:lvlText w:val="•"/>
      <w:lvlJc w:val="left"/>
      <w:pPr>
        <w:ind w:left="8880" w:hanging="183"/>
      </w:pPr>
      <w:rPr>
        <w:rFonts w:hint="default"/>
        <w:lang w:val="ru-RU" w:eastAsia="en-US" w:bidi="ar-SA"/>
      </w:rPr>
    </w:lvl>
    <w:lvl w:ilvl="8" w:tplc="F6FCD776">
      <w:numFmt w:val="bullet"/>
      <w:lvlText w:val="•"/>
      <w:lvlJc w:val="left"/>
      <w:pPr>
        <w:ind w:left="9880" w:hanging="183"/>
      </w:pPr>
      <w:rPr>
        <w:rFonts w:hint="default"/>
        <w:lang w:val="ru-RU" w:eastAsia="en-US" w:bidi="ar-SA"/>
      </w:rPr>
    </w:lvl>
  </w:abstractNum>
  <w:abstractNum w:abstractNumId="137">
    <w:nsid w:val="7A5145BD"/>
    <w:multiLevelType w:val="multilevel"/>
    <w:tmpl w:val="251E6F52"/>
    <w:lvl w:ilvl="0">
      <w:start w:val="2"/>
      <w:numFmt w:val="decimal"/>
      <w:lvlText w:val="%1"/>
      <w:lvlJc w:val="left"/>
      <w:pPr>
        <w:ind w:left="2947" w:hanging="999"/>
        <w:jc w:val="left"/>
      </w:pPr>
      <w:rPr>
        <w:rFonts w:hint="default"/>
        <w:lang w:val="ru-RU" w:eastAsia="en-US" w:bidi="ar-SA"/>
      </w:rPr>
    </w:lvl>
    <w:lvl w:ilvl="1">
      <w:start w:val="2"/>
      <w:numFmt w:val="decimal"/>
      <w:lvlText w:val="%1.%2"/>
      <w:lvlJc w:val="left"/>
      <w:pPr>
        <w:ind w:left="2947" w:hanging="999"/>
        <w:jc w:val="left"/>
      </w:pPr>
      <w:rPr>
        <w:rFonts w:hint="default"/>
        <w:lang w:val="ru-RU" w:eastAsia="en-US" w:bidi="ar-SA"/>
      </w:rPr>
    </w:lvl>
    <w:lvl w:ilvl="2">
      <w:start w:val="2"/>
      <w:numFmt w:val="decimal"/>
      <w:lvlText w:val="%1.%2.%3"/>
      <w:lvlJc w:val="left"/>
      <w:pPr>
        <w:ind w:left="2947" w:hanging="999"/>
        <w:jc w:val="left"/>
      </w:pPr>
      <w:rPr>
        <w:rFonts w:hint="default"/>
        <w:lang w:val="ru-RU" w:eastAsia="en-US" w:bidi="ar-SA"/>
      </w:rPr>
    </w:lvl>
    <w:lvl w:ilvl="3">
      <w:start w:val="10"/>
      <w:numFmt w:val="decimal"/>
      <w:lvlText w:val="%1.%2.%3.%4"/>
      <w:lvlJc w:val="left"/>
      <w:pPr>
        <w:ind w:left="2947" w:hanging="999"/>
        <w:jc w:val="left"/>
      </w:pPr>
      <w:rPr>
        <w:rFonts w:ascii="Times New Roman" w:eastAsia="Times New Roman" w:hAnsi="Times New Roman" w:cs="Times New Roman" w:hint="default"/>
        <w:spacing w:val="-5"/>
        <w:w w:val="99"/>
        <w:sz w:val="24"/>
        <w:szCs w:val="24"/>
        <w:lang w:val="ru-RU" w:eastAsia="en-US" w:bidi="ar-SA"/>
      </w:rPr>
    </w:lvl>
    <w:lvl w:ilvl="4">
      <w:numFmt w:val="bullet"/>
      <w:lvlText w:val="•"/>
      <w:lvlJc w:val="left"/>
      <w:pPr>
        <w:ind w:left="6516" w:hanging="999"/>
      </w:pPr>
      <w:rPr>
        <w:rFonts w:hint="default"/>
        <w:lang w:val="ru-RU" w:eastAsia="en-US" w:bidi="ar-SA"/>
      </w:rPr>
    </w:lvl>
    <w:lvl w:ilvl="5">
      <w:numFmt w:val="bullet"/>
      <w:lvlText w:val="•"/>
      <w:lvlJc w:val="left"/>
      <w:pPr>
        <w:ind w:left="7410" w:hanging="999"/>
      </w:pPr>
      <w:rPr>
        <w:rFonts w:hint="default"/>
        <w:lang w:val="ru-RU" w:eastAsia="en-US" w:bidi="ar-SA"/>
      </w:rPr>
    </w:lvl>
    <w:lvl w:ilvl="6">
      <w:numFmt w:val="bullet"/>
      <w:lvlText w:val="•"/>
      <w:lvlJc w:val="left"/>
      <w:pPr>
        <w:ind w:left="8304" w:hanging="999"/>
      </w:pPr>
      <w:rPr>
        <w:rFonts w:hint="default"/>
        <w:lang w:val="ru-RU" w:eastAsia="en-US" w:bidi="ar-SA"/>
      </w:rPr>
    </w:lvl>
    <w:lvl w:ilvl="7">
      <w:numFmt w:val="bullet"/>
      <w:lvlText w:val="•"/>
      <w:lvlJc w:val="left"/>
      <w:pPr>
        <w:ind w:left="9198" w:hanging="999"/>
      </w:pPr>
      <w:rPr>
        <w:rFonts w:hint="default"/>
        <w:lang w:val="ru-RU" w:eastAsia="en-US" w:bidi="ar-SA"/>
      </w:rPr>
    </w:lvl>
    <w:lvl w:ilvl="8">
      <w:numFmt w:val="bullet"/>
      <w:lvlText w:val="•"/>
      <w:lvlJc w:val="left"/>
      <w:pPr>
        <w:ind w:left="10092" w:hanging="999"/>
      </w:pPr>
      <w:rPr>
        <w:rFonts w:hint="default"/>
        <w:lang w:val="ru-RU" w:eastAsia="en-US" w:bidi="ar-SA"/>
      </w:rPr>
    </w:lvl>
  </w:abstractNum>
  <w:abstractNum w:abstractNumId="138">
    <w:nsid w:val="7A5B4510"/>
    <w:multiLevelType w:val="hybridMultilevel"/>
    <w:tmpl w:val="81DE9D02"/>
    <w:lvl w:ilvl="0" w:tplc="F06ABDB8">
      <w:start w:val="1"/>
      <w:numFmt w:val="decimal"/>
      <w:lvlText w:val="%1."/>
      <w:lvlJc w:val="left"/>
      <w:pPr>
        <w:ind w:left="1943" w:hanging="245"/>
        <w:jc w:val="left"/>
      </w:pPr>
      <w:rPr>
        <w:rFonts w:ascii="Times New Roman" w:eastAsia="Times New Roman" w:hAnsi="Times New Roman" w:cs="Times New Roman" w:hint="default"/>
        <w:w w:val="99"/>
        <w:sz w:val="24"/>
        <w:szCs w:val="24"/>
        <w:lang w:val="ru-RU" w:eastAsia="en-US" w:bidi="ar-SA"/>
      </w:rPr>
    </w:lvl>
    <w:lvl w:ilvl="1" w:tplc="C1A09BE6">
      <w:numFmt w:val="bullet"/>
      <w:lvlText w:val="•"/>
      <w:lvlJc w:val="left"/>
      <w:pPr>
        <w:ind w:left="2934" w:hanging="245"/>
      </w:pPr>
      <w:rPr>
        <w:rFonts w:hint="default"/>
        <w:lang w:val="ru-RU" w:eastAsia="en-US" w:bidi="ar-SA"/>
      </w:rPr>
    </w:lvl>
    <w:lvl w:ilvl="2" w:tplc="6958D950">
      <w:numFmt w:val="bullet"/>
      <w:lvlText w:val="•"/>
      <w:lvlJc w:val="left"/>
      <w:pPr>
        <w:ind w:left="3928" w:hanging="245"/>
      </w:pPr>
      <w:rPr>
        <w:rFonts w:hint="default"/>
        <w:lang w:val="ru-RU" w:eastAsia="en-US" w:bidi="ar-SA"/>
      </w:rPr>
    </w:lvl>
    <w:lvl w:ilvl="3" w:tplc="7F84910A">
      <w:numFmt w:val="bullet"/>
      <w:lvlText w:val="•"/>
      <w:lvlJc w:val="left"/>
      <w:pPr>
        <w:ind w:left="4922" w:hanging="245"/>
      </w:pPr>
      <w:rPr>
        <w:rFonts w:hint="default"/>
        <w:lang w:val="ru-RU" w:eastAsia="en-US" w:bidi="ar-SA"/>
      </w:rPr>
    </w:lvl>
    <w:lvl w:ilvl="4" w:tplc="DAACA17E">
      <w:numFmt w:val="bullet"/>
      <w:lvlText w:val="•"/>
      <w:lvlJc w:val="left"/>
      <w:pPr>
        <w:ind w:left="5916" w:hanging="245"/>
      </w:pPr>
      <w:rPr>
        <w:rFonts w:hint="default"/>
        <w:lang w:val="ru-RU" w:eastAsia="en-US" w:bidi="ar-SA"/>
      </w:rPr>
    </w:lvl>
    <w:lvl w:ilvl="5" w:tplc="EED875FA">
      <w:numFmt w:val="bullet"/>
      <w:lvlText w:val="•"/>
      <w:lvlJc w:val="left"/>
      <w:pPr>
        <w:ind w:left="6910" w:hanging="245"/>
      </w:pPr>
      <w:rPr>
        <w:rFonts w:hint="default"/>
        <w:lang w:val="ru-RU" w:eastAsia="en-US" w:bidi="ar-SA"/>
      </w:rPr>
    </w:lvl>
    <w:lvl w:ilvl="6" w:tplc="71C886C2">
      <w:numFmt w:val="bullet"/>
      <w:lvlText w:val="•"/>
      <w:lvlJc w:val="left"/>
      <w:pPr>
        <w:ind w:left="7904" w:hanging="245"/>
      </w:pPr>
      <w:rPr>
        <w:rFonts w:hint="default"/>
        <w:lang w:val="ru-RU" w:eastAsia="en-US" w:bidi="ar-SA"/>
      </w:rPr>
    </w:lvl>
    <w:lvl w:ilvl="7" w:tplc="3DF2F5A8">
      <w:numFmt w:val="bullet"/>
      <w:lvlText w:val="•"/>
      <w:lvlJc w:val="left"/>
      <w:pPr>
        <w:ind w:left="8898" w:hanging="245"/>
      </w:pPr>
      <w:rPr>
        <w:rFonts w:hint="default"/>
        <w:lang w:val="ru-RU" w:eastAsia="en-US" w:bidi="ar-SA"/>
      </w:rPr>
    </w:lvl>
    <w:lvl w:ilvl="8" w:tplc="DA00EEF4">
      <w:numFmt w:val="bullet"/>
      <w:lvlText w:val="•"/>
      <w:lvlJc w:val="left"/>
      <w:pPr>
        <w:ind w:left="9892" w:hanging="245"/>
      </w:pPr>
      <w:rPr>
        <w:rFonts w:hint="default"/>
        <w:lang w:val="ru-RU" w:eastAsia="en-US" w:bidi="ar-SA"/>
      </w:rPr>
    </w:lvl>
  </w:abstractNum>
  <w:abstractNum w:abstractNumId="139">
    <w:nsid w:val="7AFD0B27"/>
    <w:multiLevelType w:val="multilevel"/>
    <w:tmpl w:val="38407FCE"/>
    <w:lvl w:ilvl="0">
      <w:start w:val="2"/>
      <w:numFmt w:val="decimal"/>
      <w:lvlText w:val="%1"/>
      <w:lvlJc w:val="left"/>
      <w:pPr>
        <w:ind w:left="2947" w:hanging="999"/>
        <w:jc w:val="left"/>
      </w:pPr>
      <w:rPr>
        <w:rFonts w:hint="default"/>
        <w:lang w:val="ru-RU" w:eastAsia="en-US" w:bidi="ar-SA"/>
      </w:rPr>
    </w:lvl>
    <w:lvl w:ilvl="1">
      <w:start w:val="2"/>
      <w:numFmt w:val="decimal"/>
      <w:lvlText w:val="%1.%2"/>
      <w:lvlJc w:val="left"/>
      <w:pPr>
        <w:ind w:left="2947" w:hanging="999"/>
        <w:jc w:val="left"/>
      </w:pPr>
      <w:rPr>
        <w:rFonts w:hint="default"/>
        <w:lang w:val="ru-RU" w:eastAsia="en-US" w:bidi="ar-SA"/>
      </w:rPr>
    </w:lvl>
    <w:lvl w:ilvl="2">
      <w:start w:val="2"/>
      <w:numFmt w:val="decimal"/>
      <w:lvlText w:val="%1.%2.%3"/>
      <w:lvlJc w:val="left"/>
      <w:pPr>
        <w:ind w:left="2947" w:hanging="999"/>
        <w:jc w:val="left"/>
      </w:pPr>
      <w:rPr>
        <w:rFonts w:hint="default"/>
        <w:lang w:val="ru-RU" w:eastAsia="en-US" w:bidi="ar-SA"/>
      </w:rPr>
    </w:lvl>
    <w:lvl w:ilvl="3">
      <w:start w:val="2"/>
      <w:numFmt w:val="decimal"/>
      <w:lvlText w:val="%1.%2.%3.%4."/>
      <w:lvlJc w:val="left"/>
      <w:pPr>
        <w:ind w:left="2947" w:hanging="999"/>
        <w:jc w:val="left"/>
      </w:pPr>
      <w:rPr>
        <w:rFonts w:ascii="Times New Roman" w:eastAsia="Times New Roman" w:hAnsi="Times New Roman" w:cs="Times New Roman" w:hint="default"/>
        <w:spacing w:val="-5"/>
        <w:w w:val="99"/>
        <w:sz w:val="24"/>
        <w:szCs w:val="24"/>
        <w:lang w:val="ru-RU" w:eastAsia="en-US" w:bidi="ar-SA"/>
      </w:rPr>
    </w:lvl>
    <w:lvl w:ilvl="4">
      <w:numFmt w:val="bullet"/>
      <w:lvlText w:val="•"/>
      <w:lvlJc w:val="left"/>
      <w:pPr>
        <w:ind w:left="6516" w:hanging="999"/>
      </w:pPr>
      <w:rPr>
        <w:rFonts w:hint="default"/>
        <w:lang w:val="ru-RU" w:eastAsia="en-US" w:bidi="ar-SA"/>
      </w:rPr>
    </w:lvl>
    <w:lvl w:ilvl="5">
      <w:numFmt w:val="bullet"/>
      <w:lvlText w:val="•"/>
      <w:lvlJc w:val="left"/>
      <w:pPr>
        <w:ind w:left="7410" w:hanging="999"/>
      </w:pPr>
      <w:rPr>
        <w:rFonts w:hint="default"/>
        <w:lang w:val="ru-RU" w:eastAsia="en-US" w:bidi="ar-SA"/>
      </w:rPr>
    </w:lvl>
    <w:lvl w:ilvl="6">
      <w:numFmt w:val="bullet"/>
      <w:lvlText w:val="•"/>
      <w:lvlJc w:val="left"/>
      <w:pPr>
        <w:ind w:left="8304" w:hanging="999"/>
      </w:pPr>
      <w:rPr>
        <w:rFonts w:hint="default"/>
        <w:lang w:val="ru-RU" w:eastAsia="en-US" w:bidi="ar-SA"/>
      </w:rPr>
    </w:lvl>
    <w:lvl w:ilvl="7">
      <w:numFmt w:val="bullet"/>
      <w:lvlText w:val="•"/>
      <w:lvlJc w:val="left"/>
      <w:pPr>
        <w:ind w:left="9198" w:hanging="999"/>
      </w:pPr>
      <w:rPr>
        <w:rFonts w:hint="default"/>
        <w:lang w:val="ru-RU" w:eastAsia="en-US" w:bidi="ar-SA"/>
      </w:rPr>
    </w:lvl>
    <w:lvl w:ilvl="8">
      <w:numFmt w:val="bullet"/>
      <w:lvlText w:val="•"/>
      <w:lvlJc w:val="left"/>
      <w:pPr>
        <w:ind w:left="10092" w:hanging="999"/>
      </w:pPr>
      <w:rPr>
        <w:rFonts w:hint="default"/>
        <w:lang w:val="ru-RU" w:eastAsia="en-US" w:bidi="ar-SA"/>
      </w:rPr>
    </w:lvl>
  </w:abstractNum>
  <w:abstractNum w:abstractNumId="140">
    <w:nsid w:val="7B7D2DAC"/>
    <w:multiLevelType w:val="multilevel"/>
    <w:tmpl w:val="9440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C594790"/>
    <w:multiLevelType w:val="hybridMultilevel"/>
    <w:tmpl w:val="31A61A66"/>
    <w:lvl w:ilvl="0" w:tplc="42CC1826">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DBA04154">
      <w:numFmt w:val="bullet"/>
      <w:lvlText w:val="•"/>
      <w:lvlJc w:val="left"/>
      <w:pPr>
        <w:ind w:left="401" w:hanging="130"/>
      </w:pPr>
      <w:rPr>
        <w:rFonts w:hint="default"/>
        <w:lang w:val="ru-RU" w:eastAsia="en-US" w:bidi="ar-SA"/>
      </w:rPr>
    </w:lvl>
    <w:lvl w:ilvl="2" w:tplc="9D9E64D6">
      <w:numFmt w:val="bullet"/>
      <w:lvlText w:val="•"/>
      <w:lvlJc w:val="left"/>
      <w:pPr>
        <w:ind w:left="702" w:hanging="130"/>
      </w:pPr>
      <w:rPr>
        <w:rFonts w:hint="default"/>
        <w:lang w:val="ru-RU" w:eastAsia="en-US" w:bidi="ar-SA"/>
      </w:rPr>
    </w:lvl>
    <w:lvl w:ilvl="3" w:tplc="D0143CCE">
      <w:numFmt w:val="bullet"/>
      <w:lvlText w:val="•"/>
      <w:lvlJc w:val="left"/>
      <w:pPr>
        <w:ind w:left="1003" w:hanging="130"/>
      </w:pPr>
      <w:rPr>
        <w:rFonts w:hint="default"/>
        <w:lang w:val="ru-RU" w:eastAsia="en-US" w:bidi="ar-SA"/>
      </w:rPr>
    </w:lvl>
    <w:lvl w:ilvl="4" w:tplc="14708126">
      <w:numFmt w:val="bullet"/>
      <w:lvlText w:val="•"/>
      <w:lvlJc w:val="left"/>
      <w:pPr>
        <w:ind w:left="1304" w:hanging="130"/>
      </w:pPr>
      <w:rPr>
        <w:rFonts w:hint="default"/>
        <w:lang w:val="ru-RU" w:eastAsia="en-US" w:bidi="ar-SA"/>
      </w:rPr>
    </w:lvl>
    <w:lvl w:ilvl="5" w:tplc="0DB4F842">
      <w:numFmt w:val="bullet"/>
      <w:lvlText w:val="•"/>
      <w:lvlJc w:val="left"/>
      <w:pPr>
        <w:ind w:left="1606" w:hanging="130"/>
      </w:pPr>
      <w:rPr>
        <w:rFonts w:hint="default"/>
        <w:lang w:val="ru-RU" w:eastAsia="en-US" w:bidi="ar-SA"/>
      </w:rPr>
    </w:lvl>
    <w:lvl w:ilvl="6" w:tplc="B33EFC82">
      <w:numFmt w:val="bullet"/>
      <w:lvlText w:val="•"/>
      <w:lvlJc w:val="left"/>
      <w:pPr>
        <w:ind w:left="1907" w:hanging="130"/>
      </w:pPr>
      <w:rPr>
        <w:rFonts w:hint="default"/>
        <w:lang w:val="ru-RU" w:eastAsia="en-US" w:bidi="ar-SA"/>
      </w:rPr>
    </w:lvl>
    <w:lvl w:ilvl="7" w:tplc="91F6EDF6">
      <w:numFmt w:val="bullet"/>
      <w:lvlText w:val="•"/>
      <w:lvlJc w:val="left"/>
      <w:pPr>
        <w:ind w:left="2208" w:hanging="130"/>
      </w:pPr>
      <w:rPr>
        <w:rFonts w:hint="default"/>
        <w:lang w:val="ru-RU" w:eastAsia="en-US" w:bidi="ar-SA"/>
      </w:rPr>
    </w:lvl>
    <w:lvl w:ilvl="8" w:tplc="79C642AA">
      <w:numFmt w:val="bullet"/>
      <w:lvlText w:val="•"/>
      <w:lvlJc w:val="left"/>
      <w:pPr>
        <w:ind w:left="2509" w:hanging="130"/>
      </w:pPr>
      <w:rPr>
        <w:rFonts w:hint="default"/>
        <w:lang w:val="ru-RU" w:eastAsia="en-US" w:bidi="ar-SA"/>
      </w:rPr>
    </w:lvl>
  </w:abstractNum>
  <w:abstractNum w:abstractNumId="142">
    <w:nsid w:val="7E124BC0"/>
    <w:multiLevelType w:val="hybridMultilevel"/>
    <w:tmpl w:val="B8F0651A"/>
    <w:lvl w:ilvl="0" w:tplc="F4C24AAE">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7BB67CF8">
      <w:numFmt w:val="bullet"/>
      <w:lvlText w:val="•"/>
      <w:lvlJc w:val="left"/>
      <w:pPr>
        <w:ind w:left="443" w:hanging="130"/>
      </w:pPr>
      <w:rPr>
        <w:rFonts w:hint="default"/>
        <w:lang w:val="ru-RU" w:eastAsia="en-US" w:bidi="ar-SA"/>
      </w:rPr>
    </w:lvl>
    <w:lvl w:ilvl="2" w:tplc="96D882D6">
      <w:numFmt w:val="bullet"/>
      <w:lvlText w:val="•"/>
      <w:lvlJc w:val="left"/>
      <w:pPr>
        <w:ind w:left="787" w:hanging="130"/>
      </w:pPr>
      <w:rPr>
        <w:rFonts w:hint="default"/>
        <w:lang w:val="ru-RU" w:eastAsia="en-US" w:bidi="ar-SA"/>
      </w:rPr>
    </w:lvl>
    <w:lvl w:ilvl="3" w:tplc="B21693A6">
      <w:numFmt w:val="bullet"/>
      <w:lvlText w:val="•"/>
      <w:lvlJc w:val="left"/>
      <w:pPr>
        <w:ind w:left="1131" w:hanging="130"/>
      </w:pPr>
      <w:rPr>
        <w:rFonts w:hint="default"/>
        <w:lang w:val="ru-RU" w:eastAsia="en-US" w:bidi="ar-SA"/>
      </w:rPr>
    </w:lvl>
    <w:lvl w:ilvl="4" w:tplc="B7E0AA64">
      <w:numFmt w:val="bullet"/>
      <w:lvlText w:val="•"/>
      <w:lvlJc w:val="left"/>
      <w:pPr>
        <w:ind w:left="1475" w:hanging="130"/>
      </w:pPr>
      <w:rPr>
        <w:rFonts w:hint="default"/>
        <w:lang w:val="ru-RU" w:eastAsia="en-US" w:bidi="ar-SA"/>
      </w:rPr>
    </w:lvl>
    <w:lvl w:ilvl="5" w:tplc="4EAA5222">
      <w:numFmt w:val="bullet"/>
      <w:lvlText w:val="•"/>
      <w:lvlJc w:val="left"/>
      <w:pPr>
        <w:ind w:left="1819" w:hanging="130"/>
      </w:pPr>
      <w:rPr>
        <w:rFonts w:hint="default"/>
        <w:lang w:val="ru-RU" w:eastAsia="en-US" w:bidi="ar-SA"/>
      </w:rPr>
    </w:lvl>
    <w:lvl w:ilvl="6" w:tplc="4A66BEE6">
      <w:numFmt w:val="bullet"/>
      <w:lvlText w:val="•"/>
      <w:lvlJc w:val="left"/>
      <w:pPr>
        <w:ind w:left="2162" w:hanging="130"/>
      </w:pPr>
      <w:rPr>
        <w:rFonts w:hint="default"/>
        <w:lang w:val="ru-RU" w:eastAsia="en-US" w:bidi="ar-SA"/>
      </w:rPr>
    </w:lvl>
    <w:lvl w:ilvl="7" w:tplc="FDC28632">
      <w:numFmt w:val="bullet"/>
      <w:lvlText w:val="•"/>
      <w:lvlJc w:val="left"/>
      <w:pPr>
        <w:ind w:left="2506" w:hanging="130"/>
      </w:pPr>
      <w:rPr>
        <w:rFonts w:hint="default"/>
        <w:lang w:val="ru-RU" w:eastAsia="en-US" w:bidi="ar-SA"/>
      </w:rPr>
    </w:lvl>
    <w:lvl w:ilvl="8" w:tplc="BA003BE6">
      <w:numFmt w:val="bullet"/>
      <w:lvlText w:val="•"/>
      <w:lvlJc w:val="left"/>
      <w:pPr>
        <w:ind w:left="2850" w:hanging="130"/>
      </w:pPr>
      <w:rPr>
        <w:rFonts w:hint="default"/>
        <w:lang w:val="ru-RU" w:eastAsia="en-US" w:bidi="ar-SA"/>
      </w:rPr>
    </w:lvl>
  </w:abstractNum>
  <w:abstractNum w:abstractNumId="143">
    <w:nsid w:val="7E84625B"/>
    <w:multiLevelType w:val="hybridMultilevel"/>
    <w:tmpl w:val="086432B4"/>
    <w:lvl w:ilvl="0" w:tplc="91C4B98C">
      <w:numFmt w:val="bullet"/>
      <w:lvlText w:val=""/>
      <w:lvlJc w:val="left"/>
      <w:pPr>
        <w:ind w:left="1699" w:hanging="284"/>
      </w:pPr>
      <w:rPr>
        <w:rFonts w:ascii="Symbol" w:eastAsia="Symbol" w:hAnsi="Symbol" w:cs="Symbol" w:hint="default"/>
        <w:w w:val="99"/>
        <w:sz w:val="24"/>
        <w:szCs w:val="24"/>
        <w:lang w:val="ru-RU" w:eastAsia="en-US" w:bidi="ar-SA"/>
      </w:rPr>
    </w:lvl>
    <w:lvl w:ilvl="1" w:tplc="DFA2FD50">
      <w:numFmt w:val="bullet"/>
      <w:lvlText w:val="•"/>
      <w:lvlJc w:val="left"/>
      <w:pPr>
        <w:ind w:left="2718" w:hanging="284"/>
      </w:pPr>
      <w:rPr>
        <w:rFonts w:hint="default"/>
        <w:lang w:val="ru-RU" w:eastAsia="en-US" w:bidi="ar-SA"/>
      </w:rPr>
    </w:lvl>
    <w:lvl w:ilvl="2" w:tplc="AD4844DA">
      <w:numFmt w:val="bullet"/>
      <w:lvlText w:val="•"/>
      <w:lvlJc w:val="left"/>
      <w:pPr>
        <w:ind w:left="3736" w:hanging="284"/>
      </w:pPr>
      <w:rPr>
        <w:rFonts w:hint="default"/>
        <w:lang w:val="ru-RU" w:eastAsia="en-US" w:bidi="ar-SA"/>
      </w:rPr>
    </w:lvl>
    <w:lvl w:ilvl="3" w:tplc="AE966420">
      <w:numFmt w:val="bullet"/>
      <w:lvlText w:val="•"/>
      <w:lvlJc w:val="left"/>
      <w:pPr>
        <w:ind w:left="4754" w:hanging="284"/>
      </w:pPr>
      <w:rPr>
        <w:rFonts w:hint="default"/>
        <w:lang w:val="ru-RU" w:eastAsia="en-US" w:bidi="ar-SA"/>
      </w:rPr>
    </w:lvl>
    <w:lvl w:ilvl="4" w:tplc="BE988694">
      <w:numFmt w:val="bullet"/>
      <w:lvlText w:val="•"/>
      <w:lvlJc w:val="left"/>
      <w:pPr>
        <w:ind w:left="5772" w:hanging="284"/>
      </w:pPr>
      <w:rPr>
        <w:rFonts w:hint="default"/>
        <w:lang w:val="ru-RU" w:eastAsia="en-US" w:bidi="ar-SA"/>
      </w:rPr>
    </w:lvl>
    <w:lvl w:ilvl="5" w:tplc="5E94D1F6">
      <w:numFmt w:val="bullet"/>
      <w:lvlText w:val="•"/>
      <w:lvlJc w:val="left"/>
      <w:pPr>
        <w:ind w:left="6790" w:hanging="284"/>
      </w:pPr>
      <w:rPr>
        <w:rFonts w:hint="default"/>
        <w:lang w:val="ru-RU" w:eastAsia="en-US" w:bidi="ar-SA"/>
      </w:rPr>
    </w:lvl>
    <w:lvl w:ilvl="6" w:tplc="78C21424">
      <w:numFmt w:val="bullet"/>
      <w:lvlText w:val="•"/>
      <w:lvlJc w:val="left"/>
      <w:pPr>
        <w:ind w:left="7808" w:hanging="284"/>
      </w:pPr>
      <w:rPr>
        <w:rFonts w:hint="default"/>
        <w:lang w:val="ru-RU" w:eastAsia="en-US" w:bidi="ar-SA"/>
      </w:rPr>
    </w:lvl>
    <w:lvl w:ilvl="7" w:tplc="ECD43C58">
      <w:numFmt w:val="bullet"/>
      <w:lvlText w:val="•"/>
      <w:lvlJc w:val="left"/>
      <w:pPr>
        <w:ind w:left="8826" w:hanging="284"/>
      </w:pPr>
      <w:rPr>
        <w:rFonts w:hint="default"/>
        <w:lang w:val="ru-RU" w:eastAsia="en-US" w:bidi="ar-SA"/>
      </w:rPr>
    </w:lvl>
    <w:lvl w:ilvl="8" w:tplc="792E788E">
      <w:numFmt w:val="bullet"/>
      <w:lvlText w:val="•"/>
      <w:lvlJc w:val="left"/>
      <w:pPr>
        <w:ind w:left="9844" w:hanging="284"/>
      </w:pPr>
      <w:rPr>
        <w:rFonts w:hint="default"/>
        <w:lang w:val="ru-RU" w:eastAsia="en-US" w:bidi="ar-SA"/>
      </w:rPr>
    </w:lvl>
  </w:abstractNum>
  <w:abstractNum w:abstractNumId="144">
    <w:nsid w:val="7EDF79A4"/>
    <w:multiLevelType w:val="hybridMultilevel"/>
    <w:tmpl w:val="C7CA17AE"/>
    <w:lvl w:ilvl="0" w:tplc="C7BA9DCC">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2B6E6F70">
      <w:numFmt w:val="bullet"/>
      <w:lvlText w:val="•"/>
      <w:lvlJc w:val="left"/>
      <w:pPr>
        <w:ind w:left="429" w:hanging="130"/>
      </w:pPr>
      <w:rPr>
        <w:rFonts w:hint="default"/>
        <w:lang w:val="ru-RU" w:eastAsia="en-US" w:bidi="ar-SA"/>
      </w:rPr>
    </w:lvl>
    <w:lvl w:ilvl="2" w:tplc="8C22945C">
      <w:numFmt w:val="bullet"/>
      <w:lvlText w:val="•"/>
      <w:lvlJc w:val="left"/>
      <w:pPr>
        <w:ind w:left="758" w:hanging="130"/>
      </w:pPr>
      <w:rPr>
        <w:rFonts w:hint="default"/>
        <w:lang w:val="ru-RU" w:eastAsia="en-US" w:bidi="ar-SA"/>
      </w:rPr>
    </w:lvl>
    <w:lvl w:ilvl="3" w:tplc="0672C75E">
      <w:numFmt w:val="bullet"/>
      <w:lvlText w:val="•"/>
      <w:lvlJc w:val="left"/>
      <w:pPr>
        <w:ind w:left="1088" w:hanging="130"/>
      </w:pPr>
      <w:rPr>
        <w:rFonts w:hint="default"/>
        <w:lang w:val="ru-RU" w:eastAsia="en-US" w:bidi="ar-SA"/>
      </w:rPr>
    </w:lvl>
    <w:lvl w:ilvl="4" w:tplc="EC727324">
      <w:numFmt w:val="bullet"/>
      <w:lvlText w:val="•"/>
      <w:lvlJc w:val="left"/>
      <w:pPr>
        <w:ind w:left="1417" w:hanging="130"/>
      </w:pPr>
      <w:rPr>
        <w:rFonts w:hint="default"/>
        <w:lang w:val="ru-RU" w:eastAsia="en-US" w:bidi="ar-SA"/>
      </w:rPr>
    </w:lvl>
    <w:lvl w:ilvl="5" w:tplc="BC86DB68">
      <w:numFmt w:val="bullet"/>
      <w:lvlText w:val="•"/>
      <w:lvlJc w:val="left"/>
      <w:pPr>
        <w:ind w:left="1747" w:hanging="130"/>
      </w:pPr>
      <w:rPr>
        <w:rFonts w:hint="default"/>
        <w:lang w:val="ru-RU" w:eastAsia="en-US" w:bidi="ar-SA"/>
      </w:rPr>
    </w:lvl>
    <w:lvl w:ilvl="6" w:tplc="B3CE9644">
      <w:numFmt w:val="bullet"/>
      <w:lvlText w:val="•"/>
      <w:lvlJc w:val="left"/>
      <w:pPr>
        <w:ind w:left="2076" w:hanging="130"/>
      </w:pPr>
      <w:rPr>
        <w:rFonts w:hint="default"/>
        <w:lang w:val="ru-RU" w:eastAsia="en-US" w:bidi="ar-SA"/>
      </w:rPr>
    </w:lvl>
    <w:lvl w:ilvl="7" w:tplc="24AE73A8">
      <w:numFmt w:val="bullet"/>
      <w:lvlText w:val="•"/>
      <w:lvlJc w:val="left"/>
      <w:pPr>
        <w:ind w:left="2405" w:hanging="130"/>
      </w:pPr>
      <w:rPr>
        <w:rFonts w:hint="default"/>
        <w:lang w:val="ru-RU" w:eastAsia="en-US" w:bidi="ar-SA"/>
      </w:rPr>
    </w:lvl>
    <w:lvl w:ilvl="8" w:tplc="637A99F4">
      <w:numFmt w:val="bullet"/>
      <w:lvlText w:val="•"/>
      <w:lvlJc w:val="left"/>
      <w:pPr>
        <w:ind w:left="2735" w:hanging="130"/>
      </w:pPr>
      <w:rPr>
        <w:rFonts w:hint="default"/>
        <w:lang w:val="ru-RU" w:eastAsia="en-US" w:bidi="ar-SA"/>
      </w:rPr>
    </w:lvl>
  </w:abstractNum>
  <w:num w:numId="1">
    <w:abstractNumId w:val="74"/>
  </w:num>
  <w:num w:numId="2">
    <w:abstractNumId w:val="57"/>
  </w:num>
  <w:num w:numId="3">
    <w:abstractNumId w:val="46"/>
  </w:num>
  <w:num w:numId="4">
    <w:abstractNumId w:val="79"/>
  </w:num>
  <w:num w:numId="5">
    <w:abstractNumId w:val="41"/>
  </w:num>
  <w:num w:numId="6">
    <w:abstractNumId w:val="27"/>
  </w:num>
  <w:num w:numId="7">
    <w:abstractNumId w:val="14"/>
  </w:num>
  <w:num w:numId="8">
    <w:abstractNumId w:val="131"/>
  </w:num>
  <w:num w:numId="9">
    <w:abstractNumId w:val="20"/>
  </w:num>
  <w:num w:numId="10">
    <w:abstractNumId w:val="104"/>
  </w:num>
  <w:num w:numId="11">
    <w:abstractNumId w:val="40"/>
  </w:num>
  <w:num w:numId="12">
    <w:abstractNumId w:val="29"/>
  </w:num>
  <w:num w:numId="13">
    <w:abstractNumId w:val="138"/>
  </w:num>
  <w:num w:numId="14">
    <w:abstractNumId w:val="75"/>
  </w:num>
  <w:num w:numId="15">
    <w:abstractNumId w:val="109"/>
  </w:num>
  <w:num w:numId="16">
    <w:abstractNumId w:val="82"/>
  </w:num>
  <w:num w:numId="17">
    <w:abstractNumId w:val="130"/>
  </w:num>
  <w:num w:numId="18">
    <w:abstractNumId w:val="25"/>
  </w:num>
  <w:num w:numId="19">
    <w:abstractNumId w:val="33"/>
  </w:num>
  <w:num w:numId="20">
    <w:abstractNumId w:val="43"/>
  </w:num>
  <w:num w:numId="21">
    <w:abstractNumId w:val="117"/>
  </w:num>
  <w:num w:numId="22">
    <w:abstractNumId w:val="78"/>
  </w:num>
  <w:num w:numId="23">
    <w:abstractNumId w:val="18"/>
  </w:num>
  <w:num w:numId="24">
    <w:abstractNumId w:val="24"/>
  </w:num>
  <w:num w:numId="25">
    <w:abstractNumId w:val="122"/>
  </w:num>
  <w:num w:numId="26">
    <w:abstractNumId w:val="52"/>
  </w:num>
  <w:num w:numId="27">
    <w:abstractNumId w:val="105"/>
  </w:num>
  <w:num w:numId="28">
    <w:abstractNumId w:val="1"/>
  </w:num>
  <w:num w:numId="29">
    <w:abstractNumId w:val="103"/>
  </w:num>
  <w:num w:numId="30">
    <w:abstractNumId w:val="113"/>
  </w:num>
  <w:num w:numId="31">
    <w:abstractNumId w:val="72"/>
  </w:num>
  <w:num w:numId="32">
    <w:abstractNumId w:val="61"/>
  </w:num>
  <w:num w:numId="33">
    <w:abstractNumId w:val="129"/>
  </w:num>
  <w:num w:numId="34">
    <w:abstractNumId w:val="89"/>
  </w:num>
  <w:num w:numId="35">
    <w:abstractNumId w:val="85"/>
  </w:num>
  <w:num w:numId="36">
    <w:abstractNumId w:val="106"/>
  </w:num>
  <w:num w:numId="37">
    <w:abstractNumId w:val="101"/>
  </w:num>
  <w:num w:numId="38">
    <w:abstractNumId w:val="95"/>
  </w:num>
  <w:num w:numId="39">
    <w:abstractNumId w:val="66"/>
  </w:num>
  <w:num w:numId="40">
    <w:abstractNumId w:val="123"/>
  </w:num>
  <w:num w:numId="41">
    <w:abstractNumId w:val="73"/>
  </w:num>
  <w:num w:numId="42">
    <w:abstractNumId w:val="7"/>
  </w:num>
  <w:num w:numId="43">
    <w:abstractNumId w:val="58"/>
  </w:num>
  <w:num w:numId="44">
    <w:abstractNumId w:val="4"/>
  </w:num>
  <w:num w:numId="45">
    <w:abstractNumId w:val="12"/>
  </w:num>
  <w:num w:numId="46">
    <w:abstractNumId w:val="120"/>
  </w:num>
  <w:num w:numId="47">
    <w:abstractNumId w:val="6"/>
  </w:num>
  <w:num w:numId="48">
    <w:abstractNumId w:val="96"/>
  </w:num>
  <w:num w:numId="49">
    <w:abstractNumId w:val="42"/>
  </w:num>
  <w:num w:numId="50">
    <w:abstractNumId w:val="116"/>
  </w:num>
  <w:num w:numId="51">
    <w:abstractNumId w:val="126"/>
  </w:num>
  <w:num w:numId="52">
    <w:abstractNumId w:val="111"/>
  </w:num>
  <w:num w:numId="53">
    <w:abstractNumId w:val="128"/>
  </w:num>
  <w:num w:numId="54">
    <w:abstractNumId w:val="107"/>
  </w:num>
  <w:num w:numId="55">
    <w:abstractNumId w:val="127"/>
  </w:num>
  <w:num w:numId="56">
    <w:abstractNumId w:val="92"/>
  </w:num>
  <w:num w:numId="57">
    <w:abstractNumId w:val="13"/>
  </w:num>
  <w:num w:numId="58">
    <w:abstractNumId w:val="84"/>
  </w:num>
  <w:num w:numId="59">
    <w:abstractNumId w:val="83"/>
  </w:num>
  <w:num w:numId="60">
    <w:abstractNumId w:val="102"/>
  </w:num>
  <w:num w:numId="61">
    <w:abstractNumId w:val="56"/>
  </w:num>
  <w:num w:numId="62">
    <w:abstractNumId w:val="100"/>
  </w:num>
  <w:num w:numId="63">
    <w:abstractNumId w:val="121"/>
  </w:num>
  <w:num w:numId="64">
    <w:abstractNumId w:val="53"/>
  </w:num>
  <w:num w:numId="65">
    <w:abstractNumId w:val="59"/>
  </w:num>
  <w:num w:numId="66">
    <w:abstractNumId w:val="108"/>
  </w:num>
  <w:num w:numId="67">
    <w:abstractNumId w:val="16"/>
  </w:num>
  <w:num w:numId="68">
    <w:abstractNumId w:val="47"/>
  </w:num>
  <w:num w:numId="69">
    <w:abstractNumId w:val="31"/>
  </w:num>
  <w:num w:numId="70">
    <w:abstractNumId w:val="63"/>
  </w:num>
  <w:num w:numId="71">
    <w:abstractNumId w:val="35"/>
  </w:num>
  <w:num w:numId="72">
    <w:abstractNumId w:val="26"/>
  </w:num>
  <w:num w:numId="73">
    <w:abstractNumId w:val="142"/>
  </w:num>
  <w:num w:numId="74">
    <w:abstractNumId w:val="60"/>
  </w:num>
  <w:num w:numId="75">
    <w:abstractNumId w:val="9"/>
  </w:num>
  <w:num w:numId="76">
    <w:abstractNumId w:val="32"/>
  </w:num>
  <w:num w:numId="77">
    <w:abstractNumId w:val="55"/>
  </w:num>
  <w:num w:numId="78">
    <w:abstractNumId w:val="141"/>
  </w:num>
  <w:num w:numId="79">
    <w:abstractNumId w:val="144"/>
  </w:num>
  <w:num w:numId="80">
    <w:abstractNumId w:val="93"/>
  </w:num>
  <w:num w:numId="81">
    <w:abstractNumId w:val="8"/>
  </w:num>
  <w:num w:numId="82">
    <w:abstractNumId w:val="51"/>
  </w:num>
  <w:num w:numId="83">
    <w:abstractNumId w:val="22"/>
  </w:num>
  <w:num w:numId="84">
    <w:abstractNumId w:val="88"/>
  </w:num>
  <w:num w:numId="85">
    <w:abstractNumId w:val="67"/>
  </w:num>
  <w:num w:numId="86">
    <w:abstractNumId w:val="19"/>
  </w:num>
  <w:num w:numId="87">
    <w:abstractNumId w:val="76"/>
  </w:num>
  <w:num w:numId="88">
    <w:abstractNumId w:val="17"/>
  </w:num>
  <w:num w:numId="89">
    <w:abstractNumId w:val="87"/>
  </w:num>
  <w:num w:numId="90">
    <w:abstractNumId w:val="0"/>
  </w:num>
  <w:num w:numId="91">
    <w:abstractNumId w:val="3"/>
  </w:num>
  <w:num w:numId="92">
    <w:abstractNumId w:val="118"/>
  </w:num>
  <w:num w:numId="93">
    <w:abstractNumId w:val="90"/>
  </w:num>
  <w:num w:numId="94">
    <w:abstractNumId w:val="86"/>
  </w:num>
  <w:num w:numId="95">
    <w:abstractNumId w:val="44"/>
  </w:num>
  <w:num w:numId="96">
    <w:abstractNumId w:val="62"/>
  </w:num>
  <w:num w:numId="97">
    <w:abstractNumId w:val="136"/>
  </w:num>
  <w:num w:numId="98">
    <w:abstractNumId w:val="36"/>
  </w:num>
  <w:num w:numId="99">
    <w:abstractNumId w:val="132"/>
  </w:num>
  <w:num w:numId="100">
    <w:abstractNumId w:val="112"/>
  </w:num>
  <w:num w:numId="101">
    <w:abstractNumId w:val="80"/>
  </w:num>
  <w:num w:numId="102">
    <w:abstractNumId w:val="97"/>
  </w:num>
  <w:num w:numId="103">
    <w:abstractNumId w:val="135"/>
  </w:num>
  <w:num w:numId="104">
    <w:abstractNumId w:val="68"/>
  </w:num>
  <w:num w:numId="105">
    <w:abstractNumId w:val="98"/>
  </w:num>
  <w:num w:numId="106">
    <w:abstractNumId w:val="10"/>
  </w:num>
  <w:num w:numId="107">
    <w:abstractNumId w:val="23"/>
  </w:num>
  <w:num w:numId="108">
    <w:abstractNumId w:val="11"/>
  </w:num>
  <w:num w:numId="109">
    <w:abstractNumId w:val="15"/>
  </w:num>
  <w:num w:numId="110">
    <w:abstractNumId w:val="54"/>
  </w:num>
  <w:num w:numId="111">
    <w:abstractNumId w:val="81"/>
  </w:num>
  <w:num w:numId="112">
    <w:abstractNumId w:val="39"/>
  </w:num>
  <w:num w:numId="113">
    <w:abstractNumId w:val="30"/>
  </w:num>
  <w:num w:numId="114">
    <w:abstractNumId w:val="28"/>
  </w:num>
  <w:num w:numId="115">
    <w:abstractNumId w:val="124"/>
  </w:num>
  <w:num w:numId="116">
    <w:abstractNumId w:val="38"/>
  </w:num>
  <w:num w:numId="117">
    <w:abstractNumId w:val="133"/>
  </w:num>
  <w:num w:numId="118">
    <w:abstractNumId w:val="21"/>
  </w:num>
  <w:num w:numId="119">
    <w:abstractNumId w:val="99"/>
  </w:num>
  <w:num w:numId="120">
    <w:abstractNumId w:val="134"/>
  </w:num>
  <w:num w:numId="121">
    <w:abstractNumId w:val="65"/>
  </w:num>
  <w:num w:numId="122">
    <w:abstractNumId w:val="48"/>
  </w:num>
  <w:num w:numId="123">
    <w:abstractNumId w:val="125"/>
  </w:num>
  <w:num w:numId="124">
    <w:abstractNumId w:val="45"/>
  </w:num>
  <w:num w:numId="125">
    <w:abstractNumId w:val="110"/>
  </w:num>
  <w:num w:numId="126">
    <w:abstractNumId w:val="2"/>
  </w:num>
  <w:num w:numId="127">
    <w:abstractNumId w:val="114"/>
  </w:num>
  <w:num w:numId="128">
    <w:abstractNumId w:val="115"/>
  </w:num>
  <w:num w:numId="129">
    <w:abstractNumId w:val="143"/>
  </w:num>
  <w:num w:numId="130">
    <w:abstractNumId w:val="34"/>
  </w:num>
  <w:num w:numId="131">
    <w:abstractNumId w:val="49"/>
  </w:num>
  <w:num w:numId="132">
    <w:abstractNumId w:val="5"/>
  </w:num>
  <w:num w:numId="133">
    <w:abstractNumId w:val="77"/>
  </w:num>
  <w:num w:numId="134">
    <w:abstractNumId w:val="119"/>
  </w:num>
  <w:num w:numId="135">
    <w:abstractNumId w:val="137"/>
  </w:num>
  <w:num w:numId="136">
    <w:abstractNumId w:val="139"/>
  </w:num>
  <w:num w:numId="137">
    <w:abstractNumId w:val="69"/>
  </w:num>
  <w:num w:numId="138">
    <w:abstractNumId w:val="50"/>
  </w:num>
  <w:num w:numId="139">
    <w:abstractNumId w:val="70"/>
  </w:num>
  <w:num w:numId="140">
    <w:abstractNumId w:val="71"/>
  </w:num>
  <w:num w:numId="141">
    <w:abstractNumId w:val="64"/>
  </w:num>
  <w:num w:numId="142">
    <w:abstractNumId w:val="140"/>
  </w:num>
  <w:num w:numId="143">
    <w:abstractNumId w:val="94"/>
  </w:num>
  <w:num w:numId="144">
    <w:abstractNumId w:val="37"/>
  </w:num>
  <w:num w:numId="145">
    <w:abstractNumId w:val="9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A80"/>
    <w:rsid w:val="000A4C10"/>
    <w:rsid w:val="000A4FD7"/>
    <w:rsid w:val="0013651E"/>
    <w:rsid w:val="0014261C"/>
    <w:rsid w:val="00150712"/>
    <w:rsid w:val="003B70FF"/>
    <w:rsid w:val="004771E2"/>
    <w:rsid w:val="004774A3"/>
    <w:rsid w:val="00592A86"/>
    <w:rsid w:val="005A351B"/>
    <w:rsid w:val="00604D73"/>
    <w:rsid w:val="00691CFD"/>
    <w:rsid w:val="006B3A9C"/>
    <w:rsid w:val="00702A00"/>
    <w:rsid w:val="00747F59"/>
    <w:rsid w:val="007901C5"/>
    <w:rsid w:val="007F0D27"/>
    <w:rsid w:val="00807835"/>
    <w:rsid w:val="00867C9A"/>
    <w:rsid w:val="008A6A3F"/>
    <w:rsid w:val="008E5FCF"/>
    <w:rsid w:val="0095395E"/>
    <w:rsid w:val="009B73A9"/>
    <w:rsid w:val="00A227C5"/>
    <w:rsid w:val="00A56131"/>
    <w:rsid w:val="00A92C23"/>
    <w:rsid w:val="00AC20FD"/>
    <w:rsid w:val="00AE254C"/>
    <w:rsid w:val="00BE2EFE"/>
    <w:rsid w:val="00C23760"/>
    <w:rsid w:val="00C35E64"/>
    <w:rsid w:val="00CC347B"/>
    <w:rsid w:val="00D34FBF"/>
    <w:rsid w:val="00D60A66"/>
    <w:rsid w:val="00D84F13"/>
    <w:rsid w:val="00EE4BCF"/>
    <w:rsid w:val="00F00FF7"/>
    <w:rsid w:val="00F625BA"/>
    <w:rsid w:val="00F71A80"/>
    <w:rsid w:val="00F973FB"/>
    <w:rsid w:val="00FC2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409"/>
      <w:jc w:val="both"/>
      <w:outlineLvl w:val="0"/>
    </w:pPr>
    <w:rPr>
      <w:b/>
      <w:bCs/>
      <w:i/>
      <w:sz w:val="24"/>
      <w:szCs w:val="24"/>
    </w:rPr>
  </w:style>
  <w:style w:type="paragraph" w:styleId="2">
    <w:name w:val="heading 2"/>
    <w:basedOn w:val="a"/>
    <w:next w:val="a"/>
    <w:link w:val="20"/>
    <w:uiPriority w:val="9"/>
    <w:semiHidden/>
    <w:unhideWhenUsed/>
    <w:qFormat/>
    <w:rsid w:val="00C237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75" w:lineRule="exact"/>
      <w:ind w:left="2947" w:hanging="1000"/>
    </w:pPr>
    <w:rPr>
      <w:sz w:val="24"/>
      <w:szCs w:val="24"/>
    </w:rPr>
  </w:style>
  <w:style w:type="paragraph" w:styleId="a3">
    <w:name w:val="Body Text"/>
    <w:basedOn w:val="a"/>
    <w:uiPriority w:val="1"/>
    <w:qFormat/>
    <w:pPr>
      <w:ind w:left="1699" w:firstLine="710"/>
      <w:jc w:val="both"/>
    </w:pPr>
    <w:rPr>
      <w:sz w:val="24"/>
      <w:szCs w:val="24"/>
    </w:rPr>
  </w:style>
  <w:style w:type="paragraph" w:styleId="a4">
    <w:name w:val="List Paragraph"/>
    <w:basedOn w:val="a"/>
    <w:uiPriority w:val="1"/>
    <w:qFormat/>
    <w:pPr>
      <w:ind w:left="1699" w:firstLine="710"/>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14261C"/>
    <w:rPr>
      <w:rFonts w:ascii="Tahoma" w:hAnsi="Tahoma" w:cs="Tahoma"/>
      <w:sz w:val="16"/>
      <w:szCs w:val="16"/>
    </w:rPr>
  </w:style>
  <w:style w:type="character" w:customStyle="1" w:styleId="a6">
    <w:name w:val="Текст выноски Знак"/>
    <w:basedOn w:val="a0"/>
    <w:link w:val="a5"/>
    <w:uiPriority w:val="99"/>
    <w:semiHidden/>
    <w:rsid w:val="0014261C"/>
    <w:rPr>
      <w:rFonts w:ascii="Tahoma" w:eastAsia="Times New Roman" w:hAnsi="Tahoma" w:cs="Tahoma"/>
      <w:sz w:val="16"/>
      <w:szCs w:val="16"/>
      <w:lang w:val="ru-RU"/>
    </w:rPr>
  </w:style>
  <w:style w:type="paragraph" w:styleId="a7">
    <w:name w:val="header"/>
    <w:basedOn w:val="a"/>
    <w:link w:val="a8"/>
    <w:uiPriority w:val="99"/>
    <w:unhideWhenUsed/>
    <w:rsid w:val="0014261C"/>
    <w:pPr>
      <w:tabs>
        <w:tab w:val="center" w:pos="4677"/>
        <w:tab w:val="right" w:pos="9355"/>
      </w:tabs>
    </w:pPr>
  </w:style>
  <w:style w:type="character" w:customStyle="1" w:styleId="a8">
    <w:name w:val="Верхний колонтитул Знак"/>
    <w:basedOn w:val="a0"/>
    <w:link w:val="a7"/>
    <w:uiPriority w:val="99"/>
    <w:rsid w:val="0014261C"/>
    <w:rPr>
      <w:rFonts w:ascii="Times New Roman" w:eastAsia="Times New Roman" w:hAnsi="Times New Roman" w:cs="Times New Roman"/>
      <w:lang w:val="ru-RU"/>
    </w:rPr>
  </w:style>
  <w:style w:type="paragraph" w:styleId="a9">
    <w:name w:val="footer"/>
    <w:basedOn w:val="a"/>
    <w:link w:val="aa"/>
    <w:uiPriority w:val="99"/>
    <w:unhideWhenUsed/>
    <w:rsid w:val="0014261C"/>
    <w:pPr>
      <w:tabs>
        <w:tab w:val="center" w:pos="4677"/>
        <w:tab w:val="right" w:pos="9355"/>
      </w:tabs>
    </w:pPr>
  </w:style>
  <w:style w:type="character" w:customStyle="1" w:styleId="aa">
    <w:name w:val="Нижний колонтитул Знак"/>
    <w:basedOn w:val="a0"/>
    <w:link w:val="a9"/>
    <w:uiPriority w:val="99"/>
    <w:rsid w:val="0014261C"/>
    <w:rPr>
      <w:rFonts w:ascii="Times New Roman" w:eastAsia="Times New Roman" w:hAnsi="Times New Roman" w:cs="Times New Roman"/>
      <w:lang w:val="ru-RU"/>
    </w:rPr>
  </w:style>
  <w:style w:type="paragraph" w:styleId="3">
    <w:name w:val="toc 3"/>
    <w:basedOn w:val="a"/>
    <w:next w:val="a"/>
    <w:autoRedefine/>
    <w:uiPriority w:val="39"/>
    <w:semiHidden/>
    <w:unhideWhenUsed/>
    <w:rsid w:val="00AE254C"/>
    <w:pPr>
      <w:spacing w:after="100"/>
      <w:ind w:left="440"/>
    </w:pPr>
  </w:style>
  <w:style w:type="character" w:customStyle="1" w:styleId="20">
    <w:name w:val="Заголовок 2 Знак"/>
    <w:basedOn w:val="a0"/>
    <w:link w:val="2"/>
    <w:uiPriority w:val="9"/>
    <w:semiHidden/>
    <w:rsid w:val="00C23760"/>
    <w:rPr>
      <w:rFonts w:asciiTheme="majorHAnsi" w:eastAsiaTheme="majorEastAsia" w:hAnsiTheme="majorHAnsi" w:cstheme="majorBidi"/>
      <w:b/>
      <w:bCs/>
      <w:color w:val="4F81BD" w:themeColor="accent1"/>
      <w:sz w:val="26"/>
      <w:szCs w:val="2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409"/>
      <w:jc w:val="both"/>
      <w:outlineLvl w:val="0"/>
    </w:pPr>
    <w:rPr>
      <w:b/>
      <w:bCs/>
      <w:i/>
      <w:sz w:val="24"/>
      <w:szCs w:val="24"/>
    </w:rPr>
  </w:style>
  <w:style w:type="paragraph" w:styleId="2">
    <w:name w:val="heading 2"/>
    <w:basedOn w:val="a"/>
    <w:next w:val="a"/>
    <w:link w:val="20"/>
    <w:uiPriority w:val="9"/>
    <w:semiHidden/>
    <w:unhideWhenUsed/>
    <w:qFormat/>
    <w:rsid w:val="00C2376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75" w:lineRule="exact"/>
      <w:ind w:left="2947" w:hanging="1000"/>
    </w:pPr>
    <w:rPr>
      <w:sz w:val="24"/>
      <w:szCs w:val="24"/>
    </w:rPr>
  </w:style>
  <w:style w:type="paragraph" w:styleId="a3">
    <w:name w:val="Body Text"/>
    <w:basedOn w:val="a"/>
    <w:uiPriority w:val="1"/>
    <w:qFormat/>
    <w:pPr>
      <w:ind w:left="1699" w:firstLine="710"/>
      <w:jc w:val="both"/>
    </w:pPr>
    <w:rPr>
      <w:sz w:val="24"/>
      <w:szCs w:val="24"/>
    </w:rPr>
  </w:style>
  <w:style w:type="paragraph" w:styleId="a4">
    <w:name w:val="List Paragraph"/>
    <w:basedOn w:val="a"/>
    <w:uiPriority w:val="1"/>
    <w:qFormat/>
    <w:pPr>
      <w:ind w:left="1699" w:firstLine="710"/>
      <w:jc w:val="both"/>
    </w:pPr>
  </w:style>
  <w:style w:type="paragraph" w:customStyle="1" w:styleId="TableParagraph">
    <w:name w:val="Table Paragraph"/>
    <w:basedOn w:val="a"/>
    <w:uiPriority w:val="1"/>
    <w:qFormat/>
    <w:pPr>
      <w:ind w:left="110"/>
    </w:pPr>
  </w:style>
  <w:style w:type="paragraph" w:styleId="a5">
    <w:name w:val="Balloon Text"/>
    <w:basedOn w:val="a"/>
    <w:link w:val="a6"/>
    <w:uiPriority w:val="99"/>
    <w:semiHidden/>
    <w:unhideWhenUsed/>
    <w:rsid w:val="0014261C"/>
    <w:rPr>
      <w:rFonts w:ascii="Tahoma" w:hAnsi="Tahoma" w:cs="Tahoma"/>
      <w:sz w:val="16"/>
      <w:szCs w:val="16"/>
    </w:rPr>
  </w:style>
  <w:style w:type="character" w:customStyle="1" w:styleId="a6">
    <w:name w:val="Текст выноски Знак"/>
    <w:basedOn w:val="a0"/>
    <w:link w:val="a5"/>
    <w:uiPriority w:val="99"/>
    <w:semiHidden/>
    <w:rsid w:val="0014261C"/>
    <w:rPr>
      <w:rFonts w:ascii="Tahoma" w:eastAsia="Times New Roman" w:hAnsi="Tahoma" w:cs="Tahoma"/>
      <w:sz w:val="16"/>
      <w:szCs w:val="16"/>
      <w:lang w:val="ru-RU"/>
    </w:rPr>
  </w:style>
  <w:style w:type="paragraph" w:styleId="a7">
    <w:name w:val="header"/>
    <w:basedOn w:val="a"/>
    <w:link w:val="a8"/>
    <w:uiPriority w:val="99"/>
    <w:unhideWhenUsed/>
    <w:rsid w:val="0014261C"/>
    <w:pPr>
      <w:tabs>
        <w:tab w:val="center" w:pos="4677"/>
        <w:tab w:val="right" w:pos="9355"/>
      </w:tabs>
    </w:pPr>
  </w:style>
  <w:style w:type="character" w:customStyle="1" w:styleId="a8">
    <w:name w:val="Верхний колонтитул Знак"/>
    <w:basedOn w:val="a0"/>
    <w:link w:val="a7"/>
    <w:uiPriority w:val="99"/>
    <w:rsid w:val="0014261C"/>
    <w:rPr>
      <w:rFonts w:ascii="Times New Roman" w:eastAsia="Times New Roman" w:hAnsi="Times New Roman" w:cs="Times New Roman"/>
      <w:lang w:val="ru-RU"/>
    </w:rPr>
  </w:style>
  <w:style w:type="paragraph" w:styleId="a9">
    <w:name w:val="footer"/>
    <w:basedOn w:val="a"/>
    <w:link w:val="aa"/>
    <w:uiPriority w:val="99"/>
    <w:unhideWhenUsed/>
    <w:rsid w:val="0014261C"/>
    <w:pPr>
      <w:tabs>
        <w:tab w:val="center" w:pos="4677"/>
        <w:tab w:val="right" w:pos="9355"/>
      </w:tabs>
    </w:pPr>
  </w:style>
  <w:style w:type="character" w:customStyle="1" w:styleId="aa">
    <w:name w:val="Нижний колонтитул Знак"/>
    <w:basedOn w:val="a0"/>
    <w:link w:val="a9"/>
    <w:uiPriority w:val="99"/>
    <w:rsid w:val="0014261C"/>
    <w:rPr>
      <w:rFonts w:ascii="Times New Roman" w:eastAsia="Times New Roman" w:hAnsi="Times New Roman" w:cs="Times New Roman"/>
      <w:lang w:val="ru-RU"/>
    </w:rPr>
  </w:style>
  <w:style w:type="paragraph" w:styleId="3">
    <w:name w:val="toc 3"/>
    <w:basedOn w:val="a"/>
    <w:next w:val="a"/>
    <w:autoRedefine/>
    <w:uiPriority w:val="39"/>
    <w:semiHidden/>
    <w:unhideWhenUsed/>
    <w:rsid w:val="00AE254C"/>
    <w:pPr>
      <w:spacing w:after="100"/>
      <w:ind w:left="440"/>
    </w:pPr>
  </w:style>
  <w:style w:type="character" w:customStyle="1" w:styleId="20">
    <w:name w:val="Заголовок 2 Знак"/>
    <w:basedOn w:val="a0"/>
    <w:link w:val="2"/>
    <w:uiPriority w:val="9"/>
    <w:semiHidden/>
    <w:rsid w:val="00C23760"/>
    <w:rPr>
      <w:rFonts w:asciiTheme="majorHAnsi" w:eastAsiaTheme="majorEastAsia" w:hAnsiTheme="majorHAnsi" w:cstheme="majorBidi"/>
      <w:b/>
      <w:bCs/>
      <w:color w:val="4F81BD" w:themeColor="accent1"/>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988</TotalTime>
  <Pages>309</Pages>
  <Words>118621</Words>
  <Characters>676140</Characters>
  <Application>Microsoft Office Word</Application>
  <DocSecurity>0</DocSecurity>
  <Lines>5634</Lines>
  <Paragraphs>1586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793175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Ticner</cp:lastModifiedBy>
  <cp:revision>8</cp:revision>
  <cp:lastPrinted>2020-09-07T23:25:00Z</cp:lastPrinted>
  <dcterms:created xsi:type="dcterms:W3CDTF">2020-09-07T07:31:00Z</dcterms:created>
  <dcterms:modified xsi:type="dcterms:W3CDTF">2020-11-09T03:03:00Z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2020-08-25T00:00:00Z</vt:filetime>
  </property>
</Properties>
</file>