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CE" w:rsidRPr="003A075D" w:rsidRDefault="00414917" w:rsidP="003A075D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46140" cy="9326880"/>
            <wp:effectExtent l="2540" t="0" r="5080" b="5080"/>
            <wp:docPr id="1" name="Рисунок 1" descr="C:\Users\Ticner\Desktop\Рабочая папка\ТИТУЛЫ\Биология, география\Биология 8 Маркова Г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ner\Desktop\Рабочая папка\ТИТУЛЫ\Биология, география\Биология 8 Маркова Г.И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7009" cy="934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A075D"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3064CE">
        <w:rPr>
          <w:b/>
          <w:sz w:val="28"/>
          <w:szCs w:val="28"/>
        </w:rPr>
        <w:t>Пояснительная записка</w:t>
      </w:r>
    </w:p>
    <w:p w:rsidR="003064CE" w:rsidRDefault="003064CE" w:rsidP="00306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3064CE" w:rsidRDefault="003064CE" w:rsidP="003064CE">
      <w:pPr>
        <w:ind w:right="-81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 xml:space="preserve">БИОЛОГИЯ. ЧЕЛОВЕК. КУЛЬТУРА </w:t>
      </w:r>
      <w:r w:rsidRPr="003A075D">
        <w:rPr>
          <w:b/>
          <w:i/>
          <w:sz w:val="28"/>
          <w:szCs w:val="28"/>
          <w:lang w:eastAsia="ru-RU"/>
        </w:rPr>
        <w:t>ЗДОРОВЬЯ</w:t>
      </w:r>
      <w:r>
        <w:rPr>
          <w:b/>
          <w:sz w:val="28"/>
          <w:szCs w:val="28"/>
          <w:lang w:eastAsia="ru-RU"/>
        </w:rPr>
        <w:t>. 8 КЛАСС»</w:t>
      </w:r>
    </w:p>
    <w:p w:rsidR="003064CE" w:rsidRDefault="003064CE" w:rsidP="003064CE">
      <w:pPr>
        <w:ind w:right="-8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ДЛЯ ОБЩЕОБРАЗОВАТЕЛЬНЫХ УЧРЕЖДЕНИЙ</w:t>
      </w:r>
    </w:p>
    <w:p w:rsidR="003064CE" w:rsidRDefault="003064CE" w:rsidP="003064CE">
      <w:pPr>
        <w:ind w:right="-81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(Сухорукова Л.Н., Кучменко В.С., Цехмистренко Т.А.)</w:t>
      </w:r>
    </w:p>
    <w:p w:rsidR="003064CE" w:rsidRDefault="003064CE" w:rsidP="003064CE">
      <w:pPr>
        <w:ind w:right="-81"/>
        <w:rPr>
          <w:b/>
          <w:i/>
          <w:sz w:val="28"/>
          <w:szCs w:val="28"/>
          <w:lang w:eastAsia="ru-RU"/>
        </w:rPr>
      </w:pPr>
    </w:p>
    <w:p w:rsidR="003064CE" w:rsidRDefault="003064CE" w:rsidP="003064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Проект «Сферы» — один из современных инновационных образовательных проектов, не имеющий отечественных и зарубежных аналогов. Он осуществляется в рамках общей стратегии издательства «Просвещение» по формированию в российском образовании единой информационно-образовательной среды в виде взаимосвязанной системы образовательных ресурсов на бумажных и электронных носителях. Все издания проекта «Сферы» созданы на основе общих методологических и методических принципов, обеспечивающих единую технологию обучения и эффективную реализацию меж предметных и над предметных связей, а также широкого внедрения ИКТ в учебный процесс</w:t>
      </w:r>
      <w:r>
        <w:rPr>
          <w:b/>
          <w:sz w:val="28"/>
          <w:szCs w:val="28"/>
        </w:rPr>
        <w:t>. Недостающие часы за 7 класс внесены в повторительно обобщающие уроки в конце основных тем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 xml:space="preserve">       Учебно-методические комплексы «Сферы» выходят в серии «Академический школьный учебник», подготовленной в рамках широкомасштабного проекта «РАН — РАО — Просвещение».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 xml:space="preserve">       УМК «Сферы» включают в себя полный пакет пособий на бумажных и электронных носителях для всех классов основной и полной средней школы, необходимых для рациональной организации учебного процесса в соответствии с современными тенденциями в содержании биологического образования и методике преподавания в школе.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 xml:space="preserve">       Линия «Сферы» по биологии состоит из учебно-методических комплектов для общеобразовательных школ: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 xml:space="preserve"> •    Биология. Живой организм. 6 класс.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 xml:space="preserve"> •    Биология. Разнообразие живых организмов. 7 класс.</w:t>
      </w:r>
    </w:p>
    <w:p w:rsidR="003064CE" w:rsidRDefault="003064CE" w:rsidP="003064C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•    </w:t>
      </w:r>
      <w:r>
        <w:rPr>
          <w:b/>
          <w:sz w:val="28"/>
          <w:szCs w:val="28"/>
          <w:u w:val="single"/>
        </w:rPr>
        <w:t>Биология. Человек. Культура здоровья. 8 класс.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 xml:space="preserve"> •    Биология. Живые системы. 9 класс.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Каждый УМК «Сферы» включает: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 xml:space="preserve"> - Учебник. Методические рекомендации.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 xml:space="preserve"> - Электронное приложение к учебнику (CD-ROM).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 xml:space="preserve"> - Тетрадь-тренажер, тетрадь-практикум, тетрадь-экзаменатор.</w:t>
      </w:r>
    </w:p>
    <w:p w:rsidR="003064CE" w:rsidRDefault="003064CE" w:rsidP="003064CE">
      <w:pPr>
        <w:rPr>
          <w:sz w:val="28"/>
          <w:szCs w:val="28"/>
        </w:rPr>
      </w:pPr>
    </w:p>
    <w:p w:rsidR="003064CE" w:rsidRDefault="003064CE" w:rsidP="003064CE">
      <w:pPr>
        <w:rPr>
          <w:sz w:val="28"/>
          <w:szCs w:val="28"/>
        </w:rPr>
      </w:pP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линии УМК «Биология-Сферы» (5-9 классы) для общеобразовательных учреждений составлена на основе федерального компонента государственного стандарта основного общего образования и полностью отражает базовый уровень подготовки учащихся.</w:t>
      </w:r>
    </w:p>
    <w:p w:rsidR="003064CE" w:rsidRDefault="003064CE" w:rsidP="003064CE">
      <w:pPr>
        <w:widowControl w:val="0"/>
        <w:ind w:firstLine="720"/>
        <w:rPr>
          <w:sz w:val="28"/>
          <w:szCs w:val="28"/>
        </w:rPr>
      </w:pPr>
    </w:p>
    <w:p w:rsidR="003064CE" w:rsidRDefault="003064CE" w:rsidP="003064CE">
      <w:pPr>
        <w:tabs>
          <w:tab w:val="left" w:pos="284"/>
        </w:tabs>
        <w:suppressAutoHyphens/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-Федеральным законом от 29.12.2012 № 273-ФЗ "Об образовании в Российской Федерации"</w:t>
      </w:r>
      <w:r>
        <w:rPr>
          <w:bCs/>
          <w:sz w:val="28"/>
          <w:szCs w:val="28"/>
        </w:rPr>
        <w:t>;</w:t>
      </w:r>
    </w:p>
    <w:p w:rsidR="003064CE" w:rsidRDefault="003064CE" w:rsidP="003064CE">
      <w:pPr>
        <w:tabs>
          <w:tab w:val="left" w:pos="284"/>
        </w:tabs>
        <w:suppressAutoHyphens/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>
        <w:rPr>
          <w:sz w:val="28"/>
          <w:szCs w:val="28"/>
          <w:lang w:bidi="ru-RU"/>
        </w:rPr>
        <w:t>Министерства образования</w:t>
      </w:r>
      <w:r>
        <w:rPr>
          <w:sz w:val="28"/>
          <w:szCs w:val="28"/>
          <w:lang w:bidi="ru-RU"/>
        </w:rPr>
        <w:tab/>
        <w:t xml:space="preserve">и науки Российской Федерации  </w:t>
      </w:r>
      <w:r>
        <w:rPr>
          <w:sz w:val="28"/>
          <w:szCs w:val="28"/>
        </w:rPr>
        <w:t>от 30.08.2013 № 1015;</w:t>
      </w:r>
    </w:p>
    <w:p w:rsidR="003064CE" w:rsidRDefault="003064CE" w:rsidP="003064CE">
      <w:pPr>
        <w:tabs>
          <w:tab w:val="left" w:pos="284"/>
        </w:tabs>
        <w:suppressAutoHyphens/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-Федеральным государственным образовательным стандартом основного общего образования, утвержденным,  приказом </w:t>
      </w:r>
      <w:r>
        <w:rPr>
          <w:sz w:val="28"/>
          <w:szCs w:val="28"/>
          <w:lang w:bidi="ru-RU"/>
        </w:rPr>
        <w:t>Министерства</w:t>
      </w:r>
      <w:r>
        <w:rPr>
          <w:sz w:val="28"/>
          <w:szCs w:val="28"/>
          <w:lang w:bidi="ru-RU"/>
        </w:rPr>
        <w:tab/>
        <w:t>образования и науки   Российской Федерации</w:t>
      </w:r>
      <w:r>
        <w:rPr>
          <w:sz w:val="28"/>
          <w:szCs w:val="28"/>
        </w:rPr>
        <w:t xml:space="preserve"> от 17.12.2010 № 1897, с изменениями, внесенными приказом </w:t>
      </w:r>
      <w:r>
        <w:rPr>
          <w:sz w:val="28"/>
          <w:szCs w:val="28"/>
          <w:lang w:bidi="ru-RU"/>
        </w:rPr>
        <w:t>Министерства образования</w:t>
      </w:r>
      <w:r>
        <w:rPr>
          <w:sz w:val="28"/>
          <w:szCs w:val="28"/>
          <w:lang w:bidi="ru-RU"/>
        </w:rPr>
        <w:tab/>
        <w:t>и     науки</w:t>
      </w:r>
      <w:r>
        <w:rPr>
          <w:sz w:val="28"/>
          <w:szCs w:val="28"/>
          <w:lang w:bidi="ru-RU"/>
        </w:rPr>
        <w:tab/>
        <w:t xml:space="preserve">Российской Федерации  </w:t>
      </w:r>
      <w:r>
        <w:rPr>
          <w:sz w:val="28"/>
          <w:szCs w:val="28"/>
        </w:rPr>
        <w:t>от 31.12.2015 №1577;</w:t>
      </w:r>
    </w:p>
    <w:p w:rsidR="003064CE" w:rsidRDefault="003064CE" w:rsidP="003064CE">
      <w:pPr>
        <w:tabs>
          <w:tab w:val="left" w:pos="284"/>
        </w:tabs>
        <w:suppressAutoHyphens/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-Учебным планом Школы;</w:t>
      </w:r>
    </w:p>
    <w:p w:rsidR="003064CE" w:rsidRDefault="003064CE" w:rsidP="003064CE">
      <w:pPr>
        <w:tabs>
          <w:tab w:val="left" w:pos="284"/>
        </w:tabs>
        <w:suppressAutoHyphens/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-Примерной программой дисциплины, утвержденной Министерством образования и науки Российской Федерации;</w:t>
      </w:r>
    </w:p>
    <w:p w:rsidR="003064CE" w:rsidRDefault="003064CE" w:rsidP="003064CE">
      <w:pPr>
        <w:tabs>
          <w:tab w:val="left" w:pos="284"/>
        </w:tabs>
        <w:suppressAutoHyphens/>
        <w:overflowPunct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-Федеральным перечнем 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3064CE" w:rsidRDefault="003064CE" w:rsidP="003064CE">
      <w:pPr>
        <w:rPr>
          <w:sz w:val="28"/>
          <w:szCs w:val="28"/>
        </w:rPr>
      </w:pP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В рабочей программ учтены идеи и положения концепции духовно-нравственного развития и воспитания личности, программы развития и формирования УУД,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 xml:space="preserve">  Биология как общеобразовательная дисциплина рассматривает место человека в природе, зависимость здоровья человека от наследственных факторов, состояния окружающей природы и социальной среды, образа жизни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человека.</w:t>
      </w:r>
    </w:p>
    <w:p w:rsidR="003064CE" w:rsidRDefault="003064CE" w:rsidP="003064CE">
      <w:pPr>
        <w:pStyle w:val="31"/>
        <w:snapToGrid w:val="0"/>
        <w:jc w:val="left"/>
        <w:rPr>
          <w:b/>
          <w:bCs/>
          <w:sz w:val="28"/>
          <w:szCs w:val="28"/>
          <w:lang w:val="ru-RU" w:eastAsia="uk-UA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bCs/>
          <w:sz w:val="28"/>
          <w:szCs w:val="28"/>
          <w:lang w:eastAsia="uk-UA"/>
        </w:rPr>
        <w:t>Рабочая программа разработана в соответствии с примерной ООП ООО и указанным УМК по биологи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(УМК Авторы: Л.Н. Сухорукова, В.С. Кучменко, Т.А. Цехмистренко. М., «Просвещение</w:t>
      </w:r>
      <w:proofErr w:type="gramStart"/>
      <w:r>
        <w:rPr>
          <w:sz w:val="28"/>
          <w:szCs w:val="28"/>
        </w:rPr>
        <w:t xml:space="preserve">».,. </w:t>
      </w:r>
      <w:proofErr w:type="gramEnd"/>
      <w:r>
        <w:rPr>
          <w:sz w:val="28"/>
          <w:szCs w:val="28"/>
        </w:rPr>
        <w:t>Учебник «Биология. Человек. Культура здоровья. 8 класс». Под редакцией Л.Н. Сухорукова, В.С. Кучменко, Т.А. Цехмистренко. М., «Просвещение». Сферы 2016-2017г. Общее число учебных часов: -280, из них 68 (2ч. в неделю) в 8 классе. Часть обозначенных в программе лабораторных работ не требуют специальных учебных часов, так как они выполняются в ходе урока при изучении новой темы.</w:t>
      </w:r>
    </w:p>
    <w:p w:rsidR="003064CE" w:rsidRDefault="003064CE" w:rsidP="003064CE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  <w:r>
        <w:rPr>
          <w:rStyle w:val="c5"/>
          <w:b/>
          <w:color w:val="000000"/>
          <w:sz w:val="28"/>
          <w:szCs w:val="28"/>
        </w:rPr>
        <w:t>Основная форма организации учебного процесса – урок.</w:t>
      </w:r>
    </w:p>
    <w:p w:rsidR="003064CE" w:rsidRDefault="003064CE" w:rsidP="003064C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Основные типы уроков:</w:t>
      </w:r>
    </w:p>
    <w:p w:rsidR="003064CE" w:rsidRDefault="003064CE" w:rsidP="003064C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1.Урок освоения новых знаний</w:t>
      </w:r>
    </w:p>
    <w:p w:rsidR="003064CE" w:rsidRDefault="003064CE" w:rsidP="003064C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Это:  лекция, экскурсия, исследовательская работа, учебный и трудовой практикум.</w:t>
      </w:r>
    </w:p>
    <w:p w:rsidR="003064CE" w:rsidRDefault="003064CE" w:rsidP="003064C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Имеет целью изучение и первичное закрепление новых знаний</w:t>
      </w:r>
    </w:p>
    <w:p w:rsidR="003064CE" w:rsidRDefault="003064CE" w:rsidP="003064C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2. Урок закрепления знаний</w:t>
      </w:r>
    </w:p>
    <w:p w:rsidR="003064CE" w:rsidRDefault="003064CE" w:rsidP="003064C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3064CE" w:rsidRDefault="003064CE" w:rsidP="003064C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3. Урок комплексного применения знаний</w:t>
      </w:r>
    </w:p>
    <w:p w:rsidR="003064CE" w:rsidRDefault="003064CE" w:rsidP="003064C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3064CE" w:rsidRDefault="003064CE" w:rsidP="003064C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4. Урок обобщения и систематизации знаний</w:t>
      </w:r>
    </w:p>
    <w:p w:rsidR="003064CE" w:rsidRDefault="003064CE" w:rsidP="003064C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Это: семинар, конференция, круглый стол и т.д. Имеет целью обобщение единичных знаний в систему.</w:t>
      </w:r>
    </w:p>
    <w:p w:rsidR="003064CE" w:rsidRDefault="003064CE" w:rsidP="003064C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5. Урок контроля, оценки и коррекции знаний</w:t>
      </w:r>
    </w:p>
    <w:p w:rsidR="003064CE" w:rsidRDefault="003064CE" w:rsidP="003064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Это: контрольная работа, зачет, коллоквиум, смотр знаний и т.д. Имеет целью определить уровень овладения знаниями, умениями и навыками.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         </w:t>
      </w:r>
      <w:r>
        <w:rPr>
          <w:sz w:val="28"/>
          <w:szCs w:val="28"/>
        </w:rPr>
        <w:t xml:space="preserve"> Часть лабораторных работ выполняется при изучении новой темы. Лабораторные и практические, не обязательные для выполнения всеми учащимися, обозначены знаком Лабораторных работ 10, практических работ 7, самонаблюдений 13.</w:t>
      </w:r>
    </w:p>
    <w:p w:rsidR="003064CE" w:rsidRDefault="003064CE" w:rsidP="003064C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Цели и задачи преподавания биологии в 8 классе.</w:t>
      </w:r>
    </w:p>
    <w:p w:rsidR="003064CE" w:rsidRDefault="003064CE" w:rsidP="00306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изучения биологии в 8 классе:</w:t>
      </w:r>
    </w:p>
    <w:p w:rsidR="003064CE" w:rsidRDefault="003064CE" w:rsidP="003064CE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формирование представлений о целостной картине мира, методах научного познания и роли биологической науки  в практической деятельности людей;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-приобретение новых знаний об особенностях строения и жизнедеятельности организма человека как представителя органического мира;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-овладение умениями применять биологические знания в практической деятельности, использовать информацию о современных достижениях в области биологии; работать с биологическими приборами, инструментами и справочниками; проводить наблюдения за своим организмом;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-развитие познавательных качеств личности, интеллектуальных и творческих способностей в процессе изучения особенностей анатомии, физиологии и гигиены человека, проведения наблюдений и экспериментов;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-воспитание позитивного ценностного отношения к своему здоровью и здоровью окружающих;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-создание условий для осознанного усвоения правил и норм здорового образа жизни;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-использование приобретенных знаний и умений в повседневной жизни для сохранения и укрепления своего здоровья;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-развитие представлений о жизни как величайшей ценности;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-овладение ключевыми компетентностями: учебно-познавательными, информационными, ценностно-смысловыми, коммуникативными.</w:t>
      </w:r>
    </w:p>
    <w:p w:rsidR="003064CE" w:rsidRDefault="003064CE" w:rsidP="00306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обучения в 8 классе: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-знакомство с основами анатомии, физиологии и гигиены человека;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-систематизация знаний о строении органов и систем органов организма человека;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-формирование представлений о методах научного познания природы, элементарных умений, связанных с выполнением учебных исследований;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-умение применять полученные знания в повседневной жизни;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-развитие устойчивого интереса к изучению особенностей организма человека;</w:t>
      </w:r>
    </w:p>
    <w:p w:rsidR="003064CE" w:rsidRDefault="003064CE" w:rsidP="003064CE">
      <w:pPr>
        <w:rPr>
          <w:sz w:val="28"/>
          <w:szCs w:val="28"/>
        </w:rPr>
      </w:pPr>
      <w:r>
        <w:rPr>
          <w:sz w:val="28"/>
          <w:szCs w:val="28"/>
        </w:rPr>
        <w:t>-формирование основ экологических знаний, ценностного отношения к природе и к человеку.</w:t>
      </w:r>
    </w:p>
    <w:p w:rsidR="003064CE" w:rsidRDefault="003064CE" w:rsidP="003064CE">
      <w:pPr>
        <w:rPr>
          <w:b/>
          <w:sz w:val="28"/>
          <w:szCs w:val="28"/>
        </w:rPr>
      </w:pPr>
    </w:p>
    <w:p w:rsidR="003064CE" w:rsidRDefault="003064CE" w:rsidP="003064CE">
      <w:pPr>
        <w:rPr>
          <w:rFonts w:ascii="Verdana" w:hAnsi="Verdana"/>
          <w:b/>
          <w:sz w:val="32"/>
          <w:szCs w:val="32"/>
        </w:rPr>
      </w:pPr>
    </w:p>
    <w:p w:rsidR="00DD149C" w:rsidRDefault="003064CE" w:rsidP="003064C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br w:type="page"/>
      </w:r>
      <w:r w:rsidR="00DD149C">
        <w:rPr>
          <w:rFonts w:ascii="Verdana" w:hAnsi="Verdana"/>
          <w:sz w:val="32"/>
          <w:szCs w:val="32"/>
        </w:rPr>
        <w:lastRenderedPageBreak/>
        <w:br w:type="page"/>
      </w:r>
    </w:p>
    <w:p w:rsidR="00DD149C" w:rsidRPr="004975F3" w:rsidRDefault="00DD149C" w:rsidP="00DD149C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Содержание программы курса.</w:t>
      </w:r>
    </w:p>
    <w:p w:rsidR="00DD149C" w:rsidRPr="00332D26" w:rsidRDefault="00DD149C" w:rsidP="00DD149C">
      <w:pPr>
        <w:jc w:val="center"/>
        <w:rPr>
          <w:rFonts w:ascii="Verdana" w:hAnsi="Verdana"/>
          <w:sz w:val="22"/>
          <w:szCs w:val="22"/>
        </w:rPr>
      </w:pPr>
    </w:p>
    <w:p w:rsidR="00DD149C" w:rsidRPr="00217E00" w:rsidRDefault="00DD149C" w:rsidP="00DD149C">
      <w:pPr>
        <w:ind w:right="-81"/>
        <w:rPr>
          <w:sz w:val="28"/>
          <w:szCs w:val="28"/>
          <w:lang w:eastAsia="ru-RU"/>
        </w:rPr>
      </w:pPr>
      <w:r w:rsidRPr="00217E00">
        <w:rPr>
          <w:b/>
          <w:sz w:val="28"/>
          <w:szCs w:val="28"/>
          <w:lang w:eastAsia="ru-RU"/>
        </w:rPr>
        <w:t xml:space="preserve"> </w:t>
      </w:r>
      <w:r w:rsidRPr="00217E00">
        <w:rPr>
          <w:sz w:val="28"/>
          <w:szCs w:val="28"/>
          <w:lang w:eastAsia="ru-RU"/>
        </w:rPr>
        <w:t>«БИОЛОГИЯ. ЧЕЛОВЕК. КУЛЬТУРА ЗДОРОВЬЯ. 8 КЛАСС» ДЛЯ ОБЩЕОБРАЗОВАТЕЛЬНЫХ УЧРЕЖДЕНИЙ</w:t>
      </w:r>
    </w:p>
    <w:p w:rsidR="00DD149C" w:rsidRPr="00217E00" w:rsidRDefault="00DD149C" w:rsidP="00DD149C">
      <w:pPr>
        <w:ind w:right="-81"/>
        <w:rPr>
          <w:i/>
          <w:sz w:val="28"/>
          <w:szCs w:val="28"/>
          <w:lang w:eastAsia="ru-RU"/>
        </w:rPr>
      </w:pPr>
      <w:r w:rsidRPr="00217E00">
        <w:rPr>
          <w:i/>
          <w:sz w:val="28"/>
          <w:szCs w:val="28"/>
          <w:lang w:eastAsia="ru-RU"/>
        </w:rPr>
        <w:t>(Сухорукова Л.Н., Кучменко В.С., Цехмистренко Т.А.)</w:t>
      </w:r>
    </w:p>
    <w:p w:rsidR="00DD149C" w:rsidRPr="00217E00" w:rsidRDefault="00DD149C" w:rsidP="00DD149C">
      <w:pPr>
        <w:ind w:right="-81" w:firstLine="720"/>
        <w:jc w:val="both"/>
        <w:rPr>
          <w:sz w:val="28"/>
          <w:szCs w:val="28"/>
        </w:rPr>
      </w:pPr>
    </w:p>
    <w:p w:rsidR="00DD149C" w:rsidRPr="00217E00" w:rsidRDefault="00DD149C" w:rsidP="00DD149C">
      <w:pPr>
        <w:ind w:right="-81" w:firstLine="720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Отличительная черта современности – возрастание интереса к человеку как предмету познания. Такая тенденция обусловлена увеличением разнообразия связей человека и окружающей среды. Значительное внимание уделяется и здоровью человека как наиболее значимой  ценности. Поэтому одной из главных задач биологического образования в основной школе стало формирование у подрастающего поколения представления о ценности здоровья и культуре поведения, направленной на здоровый образ жизни. Решение данной задачи возможно на основе изучения в курсе биологии-8 не только анатомо-физиологических особенностей организма человека и общегигиенических норм и правил, но и генетических  и экологических условий, влияющих на процесс индивидуального развития человека. Такой подход позволит рассмотреть влияние на здоровье человека трех важнейших факторов – наследственности, природной и социальной среды, образа жизни. Идеи ценности здоровья и важности формирования навыков культуры поведения получат дальнейшее развитие в разделе биологии 9 класса, при изучении высшей нервной деятельности человека. Это даст возможность связать биологическое и гуманитарное знания, поможет ученикам ориентироваться в личных проблемах, строить взаимоотношения с окружающими людьми.</w:t>
      </w:r>
    </w:p>
    <w:p w:rsidR="00DD149C" w:rsidRPr="00217E00" w:rsidRDefault="00DD149C" w:rsidP="00DD149C">
      <w:pPr>
        <w:ind w:right="-81"/>
        <w:jc w:val="both"/>
        <w:rPr>
          <w:b/>
          <w:sz w:val="28"/>
          <w:szCs w:val="28"/>
          <w:lang w:eastAsia="ru-RU"/>
        </w:rPr>
      </w:pPr>
      <w:r w:rsidRPr="00217E00">
        <w:rPr>
          <w:b/>
          <w:sz w:val="28"/>
          <w:szCs w:val="28"/>
          <w:lang w:eastAsia="ru-RU"/>
        </w:rPr>
        <w:t>Введение (2 ч)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Науки об организме человека: анатомия, физиология, гигиена, медицина, эмбриология, генетика, экология. Краткая история развития, предмет изучения и методы исследования. Знания о строении и жизнедеятельности организма человека – основа для сохранения его здоровья, благополучия окружающих людей. Роль гигиены и санитарии в поддержании экологически чистой природной среды. Культура здоровья – основа полноценной жизни.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Демонстрация:</w:t>
      </w:r>
      <w:r w:rsidRPr="00217E00">
        <w:rPr>
          <w:sz w:val="28"/>
          <w:szCs w:val="28"/>
          <w:lang w:eastAsia="ru-RU"/>
        </w:rPr>
        <w:t xml:space="preserve"> репродукции картин, изображающие тело человека; красочные рисунки об основных составляющих здорового образа жизни.</w:t>
      </w:r>
    </w:p>
    <w:p w:rsidR="00DD149C" w:rsidRPr="00217E00" w:rsidRDefault="00DD149C" w:rsidP="00DD149C">
      <w:pPr>
        <w:ind w:right="-81"/>
        <w:jc w:val="both"/>
        <w:rPr>
          <w:b/>
          <w:i/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 xml:space="preserve">Самонаблюдения: </w:t>
      </w:r>
    </w:p>
    <w:p w:rsidR="00DD149C" w:rsidRPr="00217E00" w:rsidRDefault="00DD149C" w:rsidP="00DD149C">
      <w:pPr>
        <w:overflowPunct/>
        <w:autoSpaceDE/>
        <w:adjustRightInd/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1. Определение оптимальности веса.</w:t>
      </w:r>
    </w:p>
    <w:p w:rsidR="00DD149C" w:rsidRPr="00217E00" w:rsidRDefault="00DD149C" w:rsidP="00DD149C">
      <w:pPr>
        <w:overflowPunct/>
        <w:autoSpaceDE/>
        <w:adjustRightInd/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2. Исследование ногтей.</w:t>
      </w:r>
    </w:p>
    <w:p w:rsidR="00DD149C" w:rsidRPr="00217E00" w:rsidRDefault="00DD149C" w:rsidP="00DD149C">
      <w:pPr>
        <w:ind w:right="-81"/>
        <w:jc w:val="both"/>
        <w:rPr>
          <w:b/>
          <w:sz w:val="28"/>
          <w:szCs w:val="28"/>
          <w:lang w:eastAsia="ru-RU"/>
        </w:rPr>
      </w:pPr>
      <w:r w:rsidRPr="00217E00">
        <w:rPr>
          <w:b/>
          <w:sz w:val="28"/>
          <w:szCs w:val="28"/>
          <w:lang w:eastAsia="ru-RU"/>
        </w:rPr>
        <w:t>Наследственность, среда и образ жизни – факторы здоровья (7ч)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lastRenderedPageBreak/>
        <w:t xml:space="preserve">Клетка – структурная единица организма человека. Основные неорганические и органические вещества клетки. Органоиды цитоплазмы и их значение в обеспечении жизнедеятельности клетки. Ядро – хранитель наследственной информации, его основные компоненты. Постоянство числа и формы хромосом – видовой признак организмов. Диплоидный и гаплоидный наборы хромосом. Соматические и половые клетки. Процессы, обеспечивающие развитие потомства и сохранение вида: деление клеток, образование гамет, оплодотворение. 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Реализация наследственной информации и здоровье. Гены – материальные единицы наследственности, участки молекулы ДНК. Хромосомы – носители генов. Доминантные и рецессивные признаки человека. Генотип и фенотип. Наследственная и ненаследственная изменчивость. Типы мутаций у человека. Хромосомные и генные болезни. Наследственная предрасположенность к определенным заболеваниям. Медико-генетическое консультирование, его значение. Роль генетических знаний в планировании семьи. 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Здоровье человека и факторы окружающей природной и социальной среды. Образ жизни и здоровье.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Демонстрация:</w:t>
      </w:r>
      <w:r w:rsidRPr="00217E00">
        <w:rPr>
          <w:sz w:val="28"/>
          <w:szCs w:val="28"/>
          <w:lang w:eastAsia="ru-RU"/>
        </w:rPr>
        <w:t xml:space="preserve"> таблицы, схемы, слайды, диафильмы, фильмы, модели, иллюстрирующие строение клетки, тканей, органов и систем органов, нервной системы, процесс обмена веществ, законы наследования, типы мутаций, методы исследования генетики человека, дородовой диагностики. </w:t>
      </w:r>
    </w:p>
    <w:p w:rsidR="00DD149C" w:rsidRPr="00217E00" w:rsidRDefault="00DD149C" w:rsidP="00DD149C">
      <w:pPr>
        <w:ind w:right="-81"/>
        <w:jc w:val="both"/>
        <w:rPr>
          <w:b/>
          <w:i/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 xml:space="preserve">Практическая работа: 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1. Состав домашней аптечки.</w:t>
      </w:r>
    </w:p>
    <w:p w:rsidR="00DD149C" w:rsidRPr="00217E00" w:rsidRDefault="00DD149C" w:rsidP="00DD149C">
      <w:pPr>
        <w:ind w:right="-81"/>
        <w:jc w:val="both"/>
        <w:rPr>
          <w:b/>
          <w:sz w:val="28"/>
          <w:szCs w:val="28"/>
          <w:lang w:eastAsia="ru-RU"/>
        </w:rPr>
      </w:pPr>
      <w:r w:rsidRPr="00217E00">
        <w:rPr>
          <w:b/>
          <w:sz w:val="28"/>
          <w:szCs w:val="28"/>
          <w:lang w:eastAsia="ru-RU"/>
        </w:rPr>
        <w:t>Целостность организма человека – основа его жизнедеятельности (7 ч)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Организм человека как сложная биологическая система: взаимосвязь клеток, тканей, органов, систем органов в организме. Основные ткани организма человека: эпителиальная, соединительная, нервная, мышечная. 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Строение и принципы работы нервной системы. Основные механизмы нервной и гуморальной регуляции. Рефлекс. Условные и безусловные рефлексы, их значение. Внутренняя среда организма – основа его целостности. 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Кровь, ее функции. Форменные элементы крови Свертывание крови, гемолиз, СОЭ. Группы крови, их наследуемость. Резус-фактор и его особенности. Влияние факторов среды и вредных привычек на состав и функции крови (анемия, лейкемия). Регуляция кроветворения. Учение И.И. Мечникова о защитных свойствах крови. Иммунитет. Виды иммунитета. Иммунология на службе здоровья. ВИЧ-инфекция, пути передачи, «группы риска». Профилактика СПИДа.  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Демонстрация:</w:t>
      </w:r>
      <w:r w:rsidRPr="00217E00">
        <w:rPr>
          <w:sz w:val="28"/>
          <w:szCs w:val="28"/>
          <w:lang w:eastAsia="ru-RU"/>
        </w:rPr>
        <w:t xml:space="preserve"> таблицы, иллюстрирующие строение тканей, компоненты внутренней среды, состав и функции крови.</w:t>
      </w:r>
    </w:p>
    <w:p w:rsidR="00DD149C" w:rsidRPr="00217E00" w:rsidRDefault="00DD149C" w:rsidP="00DD149C">
      <w:pPr>
        <w:ind w:right="-81"/>
        <w:jc w:val="both"/>
        <w:rPr>
          <w:b/>
          <w:i/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Лабораторные работы:</w:t>
      </w:r>
    </w:p>
    <w:p w:rsidR="00DD149C" w:rsidRPr="00217E00" w:rsidRDefault="00DD149C" w:rsidP="00DD149C">
      <w:pPr>
        <w:overflowPunct/>
        <w:autoSpaceDE/>
        <w:adjustRightInd/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1. Ткани организма человека</w:t>
      </w:r>
    </w:p>
    <w:p w:rsidR="00DD149C" w:rsidRPr="00217E00" w:rsidRDefault="00DD149C" w:rsidP="00DD149C">
      <w:pPr>
        <w:overflowPunct/>
        <w:autoSpaceDE/>
        <w:adjustRightInd/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2. Строение крови лягушки и человека </w:t>
      </w:r>
    </w:p>
    <w:p w:rsidR="00DD149C" w:rsidRPr="00217E00" w:rsidRDefault="00DD149C" w:rsidP="00DD149C">
      <w:pPr>
        <w:ind w:right="-81"/>
        <w:jc w:val="both"/>
        <w:rPr>
          <w:b/>
          <w:i/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lastRenderedPageBreak/>
        <w:t xml:space="preserve">Практическая работа: 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1. Изучение результатов анализа крови.</w:t>
      </w:r>
    </w:p>
    <w:p w:rsidR="00DD149C" w:rsidRPr="00217E00" w:rsidRDefault="00DD149C" w:rsidP="00DD149C">
      <w:pPr>
        <w:ind w:right="-81"/>
        <w:jc w:val="both"/>
        <w:rPr>
          <w:b/>
          <w:sz w:val="28"/>
          <w:szCs w:val="28"/>
          <w:lang w:eastAsia="ru-RU"/>
        </w:rPr>
      </w:pPr>
      <w:r w:rsidRPr="00217E00">
        <w:rPr>
          <w:b/>
          <w:sz w:val="28"/>
          <w:szCs w:val="28"/>
          <w:lang w:eastAsia="ru-RU"/>
        </w:rPr>
        <w:t>Опорно-двигательная система. Физическое здоровье (7 ч)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Основные функции опорно-двигательной системы. Кости и их соединения – пассивная часть двигательного аппарата. Типы костей, их состав и строение. Соединение костей. Скелет, основные отделы: череп, позвоночник, скелет свободных конечностей и их функциональные особенности. Влияние наследственности, факторов среды и образа жизни на развитие скелета. Правильная осанка, ее значение для здоровья. Первая помощь при растяжении связок, вывихах суставов, переломах костей. Предупреждения нарушения осанки и плоскостопия.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Мышцы – активная часть двигательного аппарата. Типы мышц, их строение и функции. Мышечная активность и ее влияние на развитие и функции других органов. Влияние наследственности и среды на развитие мышц. Регулярные физические упражнения – залог здоровья. «Накаченные» мышцы и здоровье. 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Демонстрация:</w:t>
      </w:r>
      <w:r w:rsidRPr="00217E00">
        <w:rPr>
          <w:sz w:val="28"/>
          <w:szCs w:val="28"/>
          <w:lang w:eastAsia="ru-RU"/>
        </w:rPr>
        <w:t xml:space="preserve"> таблицы, слайды, муляжи, иллюстрирующие строение скелета и мышц; открытки и репродукции произведений искусства, изображающие красоту и гармонию спортивного тела; схемы, таблицы, иллюстрирующие правильную осанку, сутулость, плоскостопие, влияние на работу мышц ритма и нагрузки, упражнения для корректировки осанки.</w:t>
      </w:r>
    </w:p>
    <w:p w:rsidR="00DD149C" w:rsidRPr="00217E00" w:rsidRDefault="00DD149C" w:rsidP="00DD149C">
      <w:pPr>
        <w:ind w:right="-81"/>
        <w:jc w:val="both"/>
        <w:rPr>
          <w:b/>
          <w:i/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Лабораторные работы: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3. Химический состав костей.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4. Строение и функции суставов.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5. Утомление мышц.</w:t>
      </w:r>
    </w:p>
    <w:p w:rsidR="00DD149C" w:rsidRPr="00217E00" w:rsidRDefault="00DD149C" w:rsidP="00DD149C">
      <w:pPr>
        <w:ind w:right="-81"/>
        <w:jc w:val="both"/>
        <w:rPr>
          <w:b/>
          <w:i/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Самонаблюдения: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3. Определение гибкости позвоночника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4. Оптимальные условия для отдыха мышц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5. Выявление снабжения кровью работающих мышц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6. Координация работы мышц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7. Выявление плоскостопия</w:t>
      </w:r>
    </w:p>
    <w:p w:rsidR="00DD149C" w:rsidRPr="00217E00" w:rsidRDefault="00DD149C" w:rsidP="00DD149C">
      <w:pPr>
        <w:ind w:right="-81"/>
        <w:rPr>
          <w:b/>
          <w:sz w:val="28"/>
          <w:szCs w:val="28"/>
          <w:lang w:eastAsia="ru-RU"/>
        </w:rPr>
      </w:pPr>
      <w:r w:rsidRPr="00217E00">
        <w:rPr>
          <w:b/>
          <w:sz w:val="28"/>
          <w:szCs w:val="28"/>
          <w:lang w:eastAsia="ru-RU"/>
        </w:rPr>
        <w:t>Системы жизнеобеспечения. Формирование культуры здоровья (28 ч)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Основная функция сердечно-сосудистой системы – обеспечение движения крови по сосудам. Сердце, его строение. Роль предсердий и желудочков. Клапаны сердца, фазы сердечной деятельности. Проводящая система сердца. Врожденные и приобретенные заболевания сердца. Кровеносные сосуды: артерии, капилляры, вены. Большой и малый круги </w:t>
      </w:r>
      <w:r w:rsidRPr="00217E00">
        <w:rPr>
          <w:sz w:val="28"/>
          <w:szCs w:val="28"/>
          <w:lang w:eastAsia="ru-RU"/>
        </w:rPr>
        <w:lastRenderedPageBreak/>
        <w:t xml:space="preserve">кровообращения. Движение крови по сосудам. Артериальное давление крови. Гипертония и гипотония. Регуляция работы сердца и сосудов: рефлекторная и гуморальная. Влияние наследственности, двигательной активности, факторов среды на сердечно-сосудистую систему человека. Меры профилактики развития сердечно-сосудистых заболеваний. Первая помощь при артериальных, венозных, капиллярных кровотечениях, как проявление заботы о своем здоровье и здоровье окружающих. 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Лимфатическая система и ее компоненты: сосуды, капилляры и узлы. Лимфа, механизм образования и особенности движения.  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Система дыхания. Основная функция: обеспечение поступления в организм кислорода и выведение углекислого газа. Органы дыхания: воздухоносные пути и легкие. Строение органов дыхания в связи с выполняемой функцией. Этапы дыхания: внешнее, газообмен в легких, газообмен в тканях, окисление в клетках (высвобождение энергии из веществ, получаемых с пищей). Дыхательные объемы. Дыхательные движения и механизм вентиляции легких. Объем легочного воздуха, жизненная емкость легких и ее зависимость от регулярных занятий физкультурой и спортом. Регуляция дыхания. Функции дыхательного центра продолговатого мозга. Влияние больших полушарий на работу дыхательного центра. Защитные рефлексы: кашель и чихание. Гуморальная регуляция дыхания: влияние содержания углекислого газа в крови на дыхательный центр. Дыхательная гимнастика. Болезни органов дыхания: грипп, туберкулез легких. Закаливание – важное условие гигиены органов дыхания. Флюорография как средство ранней диагностики легочных заболеваний. Значение чистого воздуха для здоровья человека. Вредное влияние никотина на органы дыхания. Первая помощь при поражении органов дыхания: инородные тела в дыхательных путях, утопление, удушение, заваливание землей. Искусственное дыхание.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i/>
          <w:sz w:val="28"/>
          <w:szCs w:val="28"/>
          <w:lang w:eastAsia="ru-RU"/>
        </w:rPr>
        <w:t>Демонстрация:</w:t>
      </w:r>
      <w:r w:rsidRPr="00217E00">
        <w:rPr>
          <w:sz w:val="28"/>
          <w:szCs w:val="28"/>
          <w:lang w:eastAsia="ru-RU"/>
        </w:rPr>
        <w:t xml:space="preserve"> таблицы, муляжи, слайды, диафильмы, фильмы, иллюстрирующие строение органов дыхательной системы, комплекс упражнений, способствующих увеличению грудной клетки и тренирующих правильное дыхание, приемы искусственного дыхания; модель </w:t>
      </w:r>
      <w:proofErr w:type="spellStart"/>
      <w:r w:rsidRPr="00217E00">
        <w:rPr>
          <w:sz w:val="28"/>
          <w:szCs w:val="28"/>
          <w:lang w:eastAsia="ru-RU"/>
        </w:rPr>
        <w:t>Дондерса</w:t>
      </w:r>
      <w:proofErr w:type="spellEnd"/>
      <w:r w:rsidRPr="00217E00">
        <w:rPr>
          <w:sz w:val="28"/>
          <w:szCs w:val="28"/>
          <w:lang w:eastAsia="ru-RU"/>
        </w:rPr>
        <w:t xml:space="preserve">, изображающая механизмы вдоха. 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Обмен веществ. Питание. Органы пищеварительной системы. Экологическая чистота пищевых продуктов – важный фактор здоровья. </w:t>
      </w:r>
      <w:proofErr w:type="spellStart"/>
      <w:r w:rsidRPr="00217E00">
        <w:rPr>
          <w:sz w:val="28"/>
          <w:szCs w:val="28"/>
          <w:lang w:eastAsia="ru-RU"/>
        </w:rPr>
        <w:t>Трансгенные</w:t>
      </w:r>
      <w:proofErr w:type="spellEnd"/>
      <w:r w:rsidRPr="00217E00">
        <w:rPr>
          <w:sz w:val="28"/>
          <w:szCs w:val="28"/>
          <w:lang w:eastAsia="ru-RU"/>
        </w:rPr>
        <w:t xml:space="preserve"> продукты. Значение пищеварения. Система пищеварительных органов. Пищеварение в ротовой полости. Строение и функции зубов. Здоровые зубы – важное звено в процессе пищеварения. Пищевод, желудок и особенности их строения. Пищеварение в желудке: отделение желудочного сока, механизм возбуждения желудочных желез. Переваривание пищи в тонком кишечнике, роль двенадцатиперстной кишки в процессе переваривания пищи. Всасывание. Роль толстого кишечника в пищеварении. Печень и поджелудочная железа и их роль в пищеварении. Барьерная роль печени для сохранения здоровья. Нервная и гуморальная регуляция пищеварения. Культура питания. </w:t>
      </w:r>
      <w:r w:rsidRPr="00217E00">
        <w:rPr>
          <w:sz w:val="28"/>
          <w:szCs w:val="28"/>
          <w:lang w:eastAsia="ru-RU"/>
        </w:rPr>
        <w:lastRenderedPageBreak/>
        <w:t>Особенности питания детей и подростков. Опасные заболевания желудка, кишечника, печени, желчного пузыря. Воспаление аппендикса. Первая помощь при болях в животе, не вызванных отравлением. Белковый, жировой, углеводный, солевой и водный обмен веществ. Витамины: жирорастворимые и водорастворимые. Источники и функции основных витаминов, необходимых человеку. Авитаминозы и меры их предупреждения. Правильная обработка пищи – залог сохранения в ней витаминов.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Различные пищевые отравления, вызванные болезнетворными бактериями, ядовитыми грибами. Первая помощь при отравлениях. Профилактика инфекционных желудочно-кишечных заболеваний. Соблюдение правил хранения и использования пищевых продуктов – основа здорового образа жизни. 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Демонстрация:</w:t>
      </w:r>
      <w:r w:rsidRPr="00217E00">
        <w:rPr>
          <w:sz w:val="28"/>
          <w:szCs w:val="28"/>
          <w:lang w:eastAsia="ru-RU"/>
        </w:rPr>
        <w:t xml:space="preserve"> таблицы, схемы, иллюстрирующие условия нормальной работы органов пищеварения, уход за зубами, слюнные железы и их роль, состав крови, группы крови, свертывание крови, строение и функции сердечно-сосудистой системы; схемы и слайды, показывающие необходимые приемы и средства остановки кровотечения; челюстной аппарат на черепе; опыт действия желудочного сока на белки; витаминные препараты; муляжи, таблицы, иллюстрирующие строение пищеварительной системы, профилактику ее заболеваний. Система выделения. Основные функции: выведение из организма продуктов обмена веществ, избытка воды и солей, чужеродных и ядовитых веществ. Гомеостаз. Основные органы выделения: почки, кожа, легкие. Мочевыделительная система, строение, функции. Регуляция водно-солевого баланса. Значение воды и минеральных веществ для организма. Причины заболеваний почек и меры их профилактики. Режим питья. Предупреждение водного отравления. Кожа, строение, барьерная роль. Внешний вид кожи – показатель здоровья. Потовые и сальные железы. Участие кожи в терморегуляции. Тепловой и солнечный удары, меры их предупреждения. Ожог и обморожение кожи, признаки и меры профилактики. Придатки кожи: волосы и ногти. Наследуемость цвета кожи и волос. Косметические средства. Уход за кожей, ногтями и волосами. Чистая кожа – основа здоровья. Чистота – основа красоты. Культура внешнего вида. Принципы хорошего тона в одежде. 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Демонстрация</w:t>
      </w:r>
      <w:r w:rsidRPr="00217E00">
        <w:rPr>
          <w:b/>
          <w:sz w:val="28"/>
          <w:szCs w:val="28"/>
          <w:lang w:eastAsia="ru-RU"/>
        </w:rPr>
        <w:t>:</w:t>
      </w:r>
      <w:r w:rsidRPr="00217E00">
        <w:rPr>
          <w:sz w:val="28"/>
          <w:szCs w:val="28"/>
          <w:lang w:eastAsia="ru-RU"/>
        </w:rPr>
        <w:t xml:space="preserve"> влажный препарат строения почки млекопитающего; таблицы, схемы, муляжи, иллюстрирующие строение и функции мочевыделительной системы, кожи, влияние на них наследственности, факторов среды, образа жизни.</w:t>
      </w:r>
    </w:p>
    <w:p w:rsidR="00DD149C" w:rsidRPr="00217E00" w:rsidRDefault="00DD149C" w:rsidP="00DD149C">
      <w:pPr>
        <w:ind w:right="-81"/>
        <w:jc w:val="both"/>
        <w:rPr>
          <w:i/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Лабораторные работы</w:t>
      </w:r>
      <w:r w:rsidRPr="00217E00">
        <w:rPr>
          <w:i/>
          <w:sz w:val="28"/>
          <w:szCs w:val="28"/>
          <w:lang w:eastAsia="ru-RU"/>
        </w:rPr>
        <w:t>: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6. </w:t>
      </w:r>
      <w:proofErr w:type="spellStart"/>
      <w:r w:rsidRPr="00217E00">
        <w:rPr>
          <w:sz w:val="28"/>
          <w:szCs w:val="28"/>
          <w:lang w:eastAsia="ru-RU"/>
        </w:rPr>
        <w:t>Саморегуляция</w:t>
      </w:r>
      <w:proofErr w:type="spellEnd"/>
      <w:r w:rsidRPr="00217E00">
        <w:rPr>
          <w:sz w:val="28"/>
          <w:szCs w:val="28"/>
          <w:lang w:eastAsia="ru-RU"/>
        </w:rPr>
        <w:t xml:space="preserve"> сердечной деятельности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7. Функциональные возможности дыхательной системы 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8. Расщепление веществ в ротовой полости</w:t>
      </w:r>
    </w:p>
    <w:p w:rsidR="00DD149C" w:rsidRPr="00217E00" w:rsidRDefault="00DD149C" w:rsidP="00DD149C">
      <w:pPr>
        <w:ind w:right="-81"/>
        <w:jc w:val="both"/>
        <w:rPr>
          <w:b/>
          <w:i/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Практические работы: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lastRenderedPageBreak/>
        <w:t>2. Приемы остановки артериального кровотечения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4. Изучение аннотаций к лекарственным препаратам от кашля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5. Составление суточного пищевого рациона 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6. Определение качества пищевых продуктов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7. Измерение температуры тела</w:t>
      </w:r>
    </w:p>
    <w:p w:rsidR="00DD149C" w:rsidRPr="00217E00" w:rsidRDefault="00DD149C" w:rsidP="00DD149C">
      <w:pPr>
        <w:ind w:right="-81"/>
        <w:jc w:val="both"/>
        <w:rPr>
          <w:b/>
          <w:i/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Самонаблюдения: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8. Скорость движения крови в капиллярах ногтевого ложа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9. Определение достаточности питательных веществ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10. Температурная адаптация кожных рецепторов </w:t>
      </w:r>
    </w:p>
    <w:p w:rsidR="00DD149C" w:rsidRPr="00217E00" w:rsidRDefault="00DD149C" w:rsidP="00DD149C">
      <w:pPr>
        <w:ind w:right="-81"/>
        <w:jc w:val="both"/>
        <w:rPr>
          <w:b/>
          <w:sz w:val="28"/>
          <w:szCs w:val="28"/>
          <w:lang w:eastAsia="ru-RU"/>
        </w:rPr>
      </w:pPr>
      <w:r w:rsidRPr="00217E00">
        <w:rPr>
          <w:b/>
          <w:sz w:val="28"/>
          <w:szCs w:val="28"/>
          <w:lang w:eastAsia="ru-RU"/>
        </w:rPr>
        <w:t>Репродуктивная система и здоровье (3 ч)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Половые и возрастные особенности человека. Принципы формирования пола. Роль биологических и социальных факторов в развитии человека. 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Женская половая система и ее строение. Развитие яйцеклетки, менструальный цикл, роль яичников и матки.  Мужская половая система и ее строение. Сперматогенез и его особенности у человека. Оплодотворение, имплантация и ранние стадии эмбрионального развития. Внутриутробное развитие организма. Беременность и роды. Факторы, влияющие на развитие плода. Искусственное прерывание беременности и его последствия для здоровья. Особенности развития детского и юношеского организмов. Половое созревание юношей и девушек. Соблюдение правил личной гигиены – залог сохранения репродуктивного здоровья и здоровья будущего потомства. Биологическая и социальная зрелость. Ранняя половая жизнь и ранние браки. Планирование семьи, средства контрацепции.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Материнство. Ответственность мужчины и других членов семьи за здоровье матери и ребенка</w:t>
      </w:r>
      <w:proofErr w:type="gramStart"/>
      <w:r w:rsidRPr="00217E00">
        <w:rPr>
          <w:sz w:val="28"/>
          <w:szCs w:val="28"/>
          <w:lang w:eastAsia="ru-RU"/>
        </w:rPr>
        <w:t xml:space="preserve">,. </w:t>
      </w:r>
      <w:proofErr w:type="gramEnd"/>
      <w:r w:rsidRPr="00217E00">
        <w:rPr>
          <w:sz w:val="28"/>
          <w:szCs w:val="28"/>
          <w:lang w:eastAsia="ru-RU"/>
        </w:rPr>
        <w:t>Беременность и роды у несовершеннолетних, влияние на здоровье будущей матери и ребенка. Влияние алкоголя, никотина, наркотиков на половую сферу молодого организма. Понятие о венерических заболеваниях, последствия для здоровья, их профилактика. Значение информированности, высокого уровня культуры, физических упражнений для сохранения репродуктивного здоровья.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Демонстрация</w:t>
      </w:r>
      <w:r w:rsidRPr="00217E00">
        <w:rPr>
          <w:i/>
          <w:sz w:val="28"/>
          <w:szCs w:val="28"/>
          <w:lang w:eastAsia="ru-RU"/>
        </w:rPr>
        <w:t>:</w:t>
      </w:r>
      <w:r w:rsidRPr="00217E00">
        <w:rPr>
          <w:sz w:val="28"/>
          <w:szCs w:val="28"/>
          <w:lang w:eastAsia="ru-RU"/>
        </w:rPr>
        <w:t xml:space="preserve"> таблицы, схемы, рисунки, иллюстрирующие этапы развития зародыша и плода, генетику пола, возбудителей венерических заболеваний; снимок-плакат «Крик ребенка».</w:t>
      </w:r>
    </w:p>
    <w:p w:rsidR="00DD149C" w:rsidRPr="00217E00" w:rsidRDefault="00DD149C" w:rsidP="00DD149C">
      <w:pPr>
        <w:ind w:right="-81"/>
        <w:jc w:val="both"/>
        <w:rPr>
          <w:b/>
          <w:sz w:val="28"/>
          <w:szCs w:val="28"/>
          <w:lang w:eastAsia="ru-RU"/>
        </w:rPr>
      </w:pPr>
      <w:r w:rsidRPr="00217E00">
        <w:rPr>
          <w:b/>
          <w:sz w:val="28"/>
          <w:szCs w:val="28"/>
          <w:lang w:eastAsia="ru-RU"/>
        </w:rPr>
        <w:t>Системы регуляции жизнедеятельности (7 ч)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Основные функции: регуляция деятельности органов и систем, обеспечение целостности организма и его связи с внешней средой. Нервная система – основа целостности организма, поддержания здорового состояния всех органов и </w:t>
      </w:r>
      <w:r w:rsidRPr="00217E00">
        <w:rPr>
          <w:sz w:val="28"/>
          <w:szCs w:val="28"/>
          <w:lang w:eastAsia="ru-RU"/>
        </w:rPr>
        <w:lastRenderedPageBreak/>
        <w:t xml:space="preserve">тканей. Понятие о рефлексе и рефлекторной дуге. Условные и безусловные рефлексы. Процессы возбуждения и торможения, как необходимые условия регуляции. Отделы нервной системы: центральный, периферический, соматический, вегетативный. 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Центральная и периферическая части нервной системы, строение и функции. Центральная нервная система (ЦНС): отделы, строение, функции. Спинной мозг, его значение, рефлекторная и проводящая функции. Головной мозг, отделы: продолговатый мозг, мост, мозжечок, средний и промежуточный мозг, большие полушария, их строение и функции. Доли головного мозга и зоны коры больших полушарий: двигательная, кожно-мышечная, зрительная, слуховая, обонятельная, вкусовая. Роль лобных долей в организации произвольных действий. Речевые центры коры. Наследственные и приобретенные нарушения функций нервной системы. Соматический и вегетативный отделы нервной системы и их особенности.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Эндокринная система. Основные функции: регуляция роста, развития, обмена веществ, обеспечение целостности организма. Железы внутренней и внешней секреции и их особенности. Строение и функции желез внутренней секреции. Нервная регуляция работы желез внутренней секреции. Влияние гормонов на функции нервной системы. Различия между нервной и эндокринной регуляцией. Болезни, вызываемые </w:t>
      </w:r>
      <w:proofErr w:type="spellStart"/>
      <w:r w:rsidRPr="00217E00">
        <w:rPr>
          <w:sz w:val="28"/>
          <w:szCs w:val="28"/>
          <w:lang w:eastAsia="ru-RU"/>
        </w:rPr>
        <w:t>гипер</w:t>
      </w:r>
      <w:proofErr w:type="spellEnd"/>
      <w:r w:rsidRPr="00217E00">
        <w:rPr>
          <w:sz w:val="28"/>
          <w:szCs w:val="28"/>
          <w:lang w:eastAsia="ru-RU"/>
        </w:rPr>
        <w:t xml:space="preserve">- и гипофункцией желез внутренней секреции и меры их предупреждения. Наследственные и приобретенные заболевания эндокринной системы. Забота о состоянии эндокринной системы – основа здорового образа жизни. 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Демонстрация:</w:t>
      </w:r>
      <w:r w:rsidRPr="00217E00">
        <w:rPr>
          <w:sz w:val="28"/>
          <w:szCs w:val="28"/>
          <w:lang w:eastAsia="ru-RU"/>
        </w:rPr>
        <w:t xml:space="preserve"> таблицы, слайды, муляжи, иллюстрирующие различные отделы нервной системы, строение и функции желез внутренней секреции.</w:t>
      </w:r>
    </w:p>
    <w:p w:rsidR="00DD149C" w:rsidRPr="00217E00" w:rsidRDefault="00DD149C" w:rsidP="00DD149C">
      <w:pPr>
        <w:ind w:right="-81"/>
        <w:jc w:val="both"/>
        <w:rPr>
          <w:b/>
          <w:i/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Лабораторные работы:</w:t>
      </w:r>
    </w:p>
    <w:p w:rsidR="00DD149C" w:rsidRPr="00217E00" w:rsidRDefault="00DD149C" w:rsidP="00DD149C">
      <w:pPr>
        <w:tabs>
          <w:tab w:val="left" w:pos="0"/>
        </w:tabs>
        <w:overflowPunct/>
        <w:autoSpaceDE/>
        <w:adjustRightInd/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9. Строение головного мозга человека.</w:t>
      </w:r>
    </w:p>
    <w:p w:rsidR="00DD149C" w:rsidRPr="00217E00" w:rsidRDefault="00DD149C" w:rsidP="00DD149C">
      <w:pPr>
        <w:ind w:right="-81"/>
        <w:jc w:val="both"/>
        <w:rPr>
          <w:b/>
          <w:sz w:val="28"/>
          <w:szCs w:val="28"/>
          <w:lang w:eastAsia="ru-RU"/>
        </w:rPr>
      </w:pPr>
      <w:r w:rsidRPr="00217E00">
        <w:rPr>
          <w:b/>
          <w:sz w:val="28"/>
          <w:szCs w:val="28"/>
          <w:lang w:eastAsia="ru-RU"/>
        </w:rPr>
        <w:t>Связь организма с внешней средой. Сенсорные системы (6 ч)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Основная функция: восприятие и анализ раздражителей внешней и внутренней среды. Органы чувств, виды ощущений. Анализаторы, их роль в познании окружающего мира. Орган зрения, строение и функции глаза. Зрительный анализатор. Роль коры больших полушарий головного мозга в распознавании зрительных образов. Наследственные (дальтонизм, близорукость) и приобретенные заболевания глаз. Повреждения глаз. Предупреждение близорукости и дальнозоркости. Гигиена зрения. Первая помощь при повреждении глаз. Орган слуха и слуховой анализатор. Строение и функции наружного, среднего и внутреннего уха. Роль коры больших полушарий в распознавании звуков. Центры речи. Отрицательные последствия влияния сильного шума на организм человека. Борьба с шумом. Болезни органов слуха, их предупреждение. Соблюдение правил гигиены органа слуха, забота о здоровье своем и окружающих – основа сохранения </w:t>
      </w:r>
      <w:r w:rsidRPr="00217E00">
        <w:rPr>
          <w:sz w:val="28"/>
          <w:szCs w:val="28"/>
          <w:lang w:eastAsia="ru-RU"/>
        </w:rPr>
        <w:lastRenderedPageBreak/>
        <w:t>психического и физического здоровья молодого поколения. Органы равновесия: вестибулярный аппарат. Органы осязания, обоняния, вкуса, их анализаторы. Роль мышечного чувства. Взаимодействие анализаторов.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Демонстрация</w:t>
      </w:r>
      <w:r w:rsidRPr="00217E00">
        <w:rPr>
          <w:b/>
          <w:sz w:val="28"/>
          <w:szCs w:val="28"/>
          <w:lang w:eastAsia="ru-RU"/>
        </w:rPr>
        <w:t>:</w:t>
      </w:r>
      <w:r w:rsidRPr="00217E00">
        <w:rPr>
          <w:sz w:val="28"/>
          <w:szCs w:val="28"/>
          <w:lang w:eastAsia="ru-RU"/>
        </w:rPr>
        <w:t xml:space="preserve"> таблицы, слайды, схемы, муляжи, иллюстрирующие строение различных анализаторов.</w:t>
      </w:r>
    </w:p>
    <w:p w:rsidR="00DD149C" w:rsidRPr="00217E00" w:rsidRDefault="00DD149C" w:rsidP="00DD149C">
      <w:pPr>
        <w:ind w:right="-81"/>
        <w:jc w:val="both"/>
        <w:rPr>
          <w:b/>
          <w:i/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Лабораторные работы:</w:t>
      </w:r>
    </w:p>
    <w:p w:rsidR="00DD149C" w:rsidRPr="00217E00" w:rsidRDefault="00DD149C" w:rsidP="00DD149C">
      <w:pPr>
        <w:ind w:right="-81"/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10. Значение органов осязания</w:t>
      </w:r>
    </w:p>
    <w:p w:rsidR="00DD149C" w:rsidRPr="00217E00" w:rsidRDefault="00DD149C" w:rsidP="00DD149C">
      <w:pPr>
        <w:ind w:right="-81"/>
        <w:jc w:val="both"/>
        <w:rPr>
          <w:b/>
          <w:i/>
          <w:sz w:val="28"/>
          <w:szCs w:val="28"/>
          <w:lang w:eastAsia="ru-RU"/>
        </w:rPr>
      </w:pPr>
      <w:r w:rsidRPr="00217E00">
        <w:rPr>
          <w:b/>
          <w:i/>
          <w:sz w:val="28"/>
          <w:szCs w:val="28"/>
          <w:lang w:eastAsia="ru-RU"/>
        </w:rPr>
        <w:t>Самонаблюдения: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11. Выявление слепого пятна на сетчатке глаза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 xml:space="preserve">12. Работа хрусталика </w:t>
      </w:r>
    </w:p>
    <w:p w:rsidR="00DD149C" w:rsidRPr="00217E00" w:rsidRDefault="00DD149C" w:rsidP="00DD149C">
      <w:pPr>
        <w:jc w:val="both"/>
        <w:rPr>
          <w:sz w:val="28"/>
          <w:szCs w:val="28"/>
          <w:lang w:eastAsia="ru-RU"/>
        </w:rPr>
      </w:pPr>
      <w:r w:rsidRPr="00217E00">
        <w:rPr>
          <w:sz w:val="28"/>
          <w:szCs w:val="28"/>
          <w:lang w:eastAsia="ru-RU"/>
        </w:rPr>
        <w:t>13. Влияние давления в ротовой и носовой полостях на давление в среднем ухе.</w:t>
      </w:r>
    </w:p>
    <w:p w:rsidR="00DD149C" w:rsidRPr="00217E00" w:rsidRDefault="00DD149C" w:rsidP="00DD149C">
      <w:pPr>
        <w:jc w:val="both"/>
        <w:rPr>
          <w:b/>
          <w:sz w:val="28"/>
          <w:szCs w:val="28"/>
          <w:lang w:eastAsia="ru-RU"/>
        </w:rPr>
      </w:pPr>
      <w:r w:rsidRPr="00217E00">
        <w:rPr>
          <w:b/>
          <w:sz w:val="28"/>
          <w:szCs w:val="28"/>
          <w:lang w:eastAsia="ru-RU"/>
        </w:rPr>
        <w:t>Резерв – 3 часа</w:t>
      </w:r>
    </w:p>
    <w:p w:rsidR="00DD149C" w:rsidRDefault="00DD149C" w:rsidP="00DD149C">
      <w:pPr>
        <w:jc w:val="center"/>
        <w:rPr>
          <w:b/>
          <w:sz w:val="28"/>
          <w:szCs w:val="28"/>
        </w:rPr>
      </w:pPr>
      <w:r w:rsidRPr="00217E00">
        <w:rPr>
          <w:sz w:val="28"/>
          <w:szCs w:val="28"/>
        </w:rPr>
        <w:br w:type="page"/>
      </w:r>
      <w:r w:rsidRPr="00D54254">
        <w:rPr>
          <w:b/>
          <w:sz w:val="28"/>
          <w:szCs w:val="28"/>
        </w:rPr>
        <w:lastRenderedPageBreak/>
        <w:t>Требования к результатам обучения.</w:t>
      </w:r>
    </w:p>
    <w:p w:rsidR="00DD149C" w:rsidRDefault="00DD149C" w:rsidP="00DD14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DD149C" w:rsidRDefault="00DD149C" w:rsidP="00DD14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индефицировать</w:t>
      </w:r>
      <w:proofErr w:type="spellEnd"/>
      <w:r>
        <w:rPr>
          <w:sz w:val="28"/>
          <w:szCs w:val="28"/>
        </w:rPr>
        <w:t xml:space="preserve"> себя в качестве гражданина России; осознание этнической принадлежности; </w:t>
      </w:r>
      <w:proofErr w:type="spellStart"/>
      <w:r>
        <w:rPr>
          <w:sz w:val="28"/>
          <w:szCs w:val="28"/>
        </w:rPr>
        <w:t>интериоризация</w:t>
      </w:r>
      <w:proofErr w:type="spellEnd"/>
      <w:r>
        <w:rPr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общества; осознанное, уважительное и доброжелательное отношение к науке, истории, культуре, религии, традициям, языкам, ценностям народов России и народов мира;</w:t>
      </w:r>
    </w:p>
    <w:p w:rsidR="00DD149C" w:rsidRDefault="00DD149C" w:rsidP="00DD149C">
      <w:pPr>
        <w:rPr>
          <w:sz w:val="28"/>
          <w:szCs w:val="28"/>
        </w:rPr>
      </w:pPr>
      <w:r>
        <w:rPr>
          <w:sz w:val="28"/>
          <w:szCs w:val="28"/>
        </w:rPr>
        <w:t>- готовность и способность к саморазвитию и самообразованию на основе мотивации к обучению и познанию, а также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DD149C" w:rsidRDefault="00DD149C" w:rsidP="00DD149C">
      <w:pPr>
        <w:rPr>
          <w:sz w:val="28"/>
          <w:szCs w:val="28"/>
        </w:rPr>
      </w:pPr>
      <w:r>
        <w:rPr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D149C" w:rsidRDefault="00DD149C" w:rsidP="00DD149C">
      <w:pPr>
        <w:rPr>
          <w:sz w:val="28"/>
          <w:szCs w:val="28"/>
        </w:rPr>
      </w:pPr>
      <w:r>
        <w:rPr>
          <w:sz w:val="28"/>
          <w:szCs w:val="28"/>
        </w:rPr>
        <w:t>- формирование и развитие ответственного отношения к учению, уважительного отношения к труду; приобретение опыта участия в социально значимом труде;</w:t>
      </w:r>
    </w:p>
    <w:p w:rsidR="00DD149C" w:rsidRDefault="00DD149C" w:rsidP="00DD149C">
      <w:pPr>
        <w:rPr>
          <w:sz w:val="28"/>
          <w:szCs w:val="28"/>
        </w:rPr>
      </w:pPr>
      <w:r>
        <w:rPr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D149C" w:rsidRDefault="00DD149C" w:rsidP="00DD149C">
      <w:pPr>
        <w:rPr>
          <w:sz w:val="28"/>
          <w:szCs w:val="28"/>
        </w:rPr>
      </w:pPr>
      <w:r>
        <w:rPr>
          <w:sz w:val="28"/>
          <w:szCs w:val="28"/>
        </w:rPr>
        <w:t>-формирование и развитие целостного мировоззрения, соответствующего современному уровню развития науки и общественной практики;</w:t>
      </w:r>
    </w:p>
    <w:p w:rsidR="00DD149C" w:rsidRDefault="00DD149C" w:rsidP="00DD149C">
      <w:pPr>
        <w:rPr>
          <w:sz w:val="28"/>
          <w:szCs w:val="28"/>
        </w:rPr>
      </w:pPr>
      <w:r>
        <w:rPr>
          <w:sz w:val="28"/>
          <w:szCs w:val="28"/>
        </w:rPr>
        <w:t xml:space="preserve">- реализация установок здорового образа жизни; понимание ценности здорового и безопасного образа жизни; </w:t>
      </w:r>
      <w:proofErr w:type="spellStart"/>
      <w:r>
        <w:rPr>
          <w:sz w:val="28"/>
          <w:szCs w:val="28"/>
        </w:rPr>
        <w:t>интериоризация</w:t>
      </w:r>
      <w:proofErr w:type="spellEnd"/>
      <w:r>
        <w:rPr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D149C" w:rsidRDefault="00DD149C" w:rsidP="00DD149C">
      <w:pPr>
        <w:rPr>
          <w:sz w:val="28"/>
          <w:szCs w:val="28"/>
        </w:rPr>
      </w:pPr>
      <w:r>
        <w:rPr>
          <w:sz w:val="28"/>
          <w:szCs w:val="28"/>
        </w:rPr>
        <w:t>- воспитание чувства гордости за российскую биологическую науку;</w:t>
      </w:r>
    </w:p>
    <w:p w:rsidR="00DD149C" w:rsidRDefault="00DD149C" w:rsidP="00DD149C">
      <w:pPr>
        <w:rPr>
          <w:sz w:val="28"/>
          <w:szCs w:val="28"/>
        </w:rPr>
      </w:pPr>
      <w:r>
        <w:rPr>
          <w:sz w:val="28"/>
          <w:szCs w:val="28"/>
        </w:rPr>
        <w:t>- формирование и развитие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готовность и способность вести диалог с другими людьми и достигать в нем взаимопонимания.</w:t>
      </w:r>
    </w:p>
    <w:p w:rsidR="00DD149C" w:rsidRDefault="00DD149C" w:rsidP="00DD149C">
      <w:pPr>
        <w:rPr>
          <w:b/>
          <w:sz w:val="28"/>
          <w:szCs w:val="28"/>
        </w:rPr>
      </w:pPr>
      <w:proofErr w:type="spellStart"/>
      <w:r w:rsidRPr="006925EB">
        <w:rPr>
          <w:b/>
          <w:sz w:val="28"/>
          <w:szCs w:val="28"/>
        </w:rPr>
        <w:t>Метапредметные</w:t>
      </w:r>
      <w:proofErr w:type="spellEnd"/>
      <w:r w:rsidRPr="006925EB">
        <w:rPr>
          <w:b/>
          <w:sz w:val="28"/>
          <w:szCs w:val="28"/>
        </w:rPr>
        <w:t xml:space="preserve"> результаты:</w:t>
      </w:r>
    </w:p>
    <w:p w:rsidR="00DD149C" w:rsidRPr="00F14655" w:rsidRDefault="00DD149C" w:rsidP="00DD149C">
      <w:pPr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F14655">
        <w:rPr>
          <w:b/>
          <w:sz w:val="28"/>
          <w:szCs w:val="28"/>
        </w:rPr>
        <w:t>познавательные</w:t>
      </w:r>
      <w:proofErr w:type="gramEnd"/>
      <w:r w:rsidRPr="00F14655">
        <w:rPr>
          <w:b/>
          <w:sz w:val="28"/>
          <w:szCs w:val="28"/>
        </w:rPr>
        <w:t xml:space="preserve"> УУД – формирование и развитие навыков и умений: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давать определения понятий,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(индуктивное, дедуктивное, по аналогии) и делать выводы;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>- работать с разными источниками информации, анализировать и оценивать информацию, преобразовывать её из одной формы в другую и представлять в словесной или наглядно-символической форме (в виде таблиц, географических схем и диаграмм, опорных конспектов и др.) для решения учебных и познавательных задач;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>- осуществлять смысловое чтение и находить в тексте требуемую информацию; понимать целостный смысл текста, структурировать текст, устанавливать взаимосвязь описанных в тексте событий, явлений, процессов, определять и формулировать главную идею текста; преобразовывать текст; критически оценивать содержание и форму текста;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применять экологическое мышление в познавательной, коммуникативной, социальной практике и профессиональной ориентации;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>- находить информацию в различных источниках (тексте учебника, научно-популярной литературе, словарях и справочниках), оценивать её достоверность;</w:t>
      </w:r>
    </w:p>
    <w:p w:rsidR="00DD149C" w:rsidRDefault="00DD149C" w:rsidP="00DD149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2) регулятивные УУД-формирование и развитие навыков и умений: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>- организовывать свою учебную и познавательную деятельность – определять цели работы, ставить и формулировать новые задачи в учебной и познавательной деятельности, планировать (рассчитывать последовательность действий) и прогнозировать результаты работы;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>- развивать мотивы и интересы своей познавательной деятельности;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>- самостоятельно планировать пути достижения цели, в том числе альтернативные; осознанно выбирать наиболее эффективные способы решения учебных и познавательных задач и выбирать средства достижения цели;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>- соотносить свои действия с планируемым результатом,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оценивать правильность выполнения учебной задачи, собственные возможности её решения;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>-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DD149C" w:rsidRDefault="00DD149C" w:rsidP="00DD149C">
      <w:pPr>
        <w:ind w:left="720"/>
        <w:rPr>
          <w:b/>
          <w:sz w:val="28"/>
          <w:szCs w:val="28"/>
        </w:rPr>
      </w:pPr>
      <w:r w:rsidRPr="00340062">
        <w:rPr>
          <w:b/>
          <w:sz w:val="28"/>
          <w:szCs w:val="28"/>
        </w:rPr>
        <w:t>3) коммуникативные УУД-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формирование и развитие навыков и умений: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организовывать учебное сотрудничество и совместную деятельность с учителем и сверстниками; работая индивидуально и в группе, находить общее решение и разрешать конфликты на основе согласования позиций и учета интересов сторон;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формулировать, аргументировать и отстаивать своё мнение, участвовать в коллективном обсуждении проблем;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владеть устной и письменной речью, монологической контекстной речью;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вести дискуссию, оперировать фактами, как для доказательства, так и для опровержения существующего мнения;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проявлять компетентность в области использования информационно-коммуникационных технологий.</w:t>
      </w:r>
    </w:p>
    <w:p w:rsidR="00DD149C" w:rsidRDefault="00DD149C" w:rsidP="00DD149C">
      <w:pPr>
        <w:ind w:left="720"/>
        <w:rPr>
          <w:sz w:val="28"/>
          <w:szCs w:val="28"/>
        </w:rPr>
      </w:pPr>
    </w:p>
    <w:p w:rsidR="00DD149C" w:rsidRDefault="00DD149C" w:rsidP="00DD149C">
      <w:pPr>
        <w:ind w:left="720"/>
        <w:rPr>
          <w:sz w:val="28"/>
          <w:szCs w:val="28"/>
        </w:rPr>
      </w:pPr>
    </w:p>
    <w:p w:rsidR="00DD149C" w:rsidRDefault="00DD149C" w:rsidP="00DD149C">
      <w:pPr>
        <w:ind w:left="720"/>
        <w:rPr>
          <w:sz w:val="28"/>
          <w:szCs w:val="28"/>
        </w:rPr>
      </w:pPr>
    </w:p>
    <w:p w:rsidR="00DD149C" w:rsidRDefault="00DD149C" w:rsidP="00DD149C">
      <w:pPr>
        <w:ind w:left="720"/>
        <w:jc w:val="center"/>
        <w:rPr>
          <w:b/>
          <w:sz w:val="28"/>
          <w:szCs w:val="28"/>
        </w:rPr>
      </w:pPr>
      <w:r w:rsidRPr="00637AC8">
        <w:rPr>
          <w:b/>
          <w:sz w:val="28"/>
          <w:szCs w:val="28"/>
        </w:rPr>
        <w:t>Планируемые результаты изучения курса биологии 8 класса.</w:t>
      </w:r>
    </w:p>
    <w:p w:rsidR="00DD149C" w:rsidRDefault="00DD149C" w:rsidP="00DD149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научатся: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приводить доказательства взаимосвязи человека и окружающей среды, родства человека с животными и отличий человека от животных;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аргументировать необходимость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находить примеры и объяснять причины проявления наследственных заболеваний у человека; объяснять сущность процессов наследственности и их изменчивости, присущей человеку;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различать по внешнему виду, схемам и описаниям реальные биологический объекты (клетки, ткани, органы, системы органов), выявлять отличительные признаки биологических объектов;</w:t>
      </w:r>
    </w:p>
    <w:p w:rsidR="00DD149C" w:rsidRDefault="00DD149C" w:rsidP="00DD149C">
      <w:pPr>
        <w:ind w:left="72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сравнивать биологические объекты (клетки, ткани, органы, системы органов), процессы жизнедеятельности (питание, дыхание, обмен веществ, выделение и др.);  делать выводы и умозаключения на основе сравнения;</w:t>
      </w:r>
      <w:proofErr w:type="gramEnd"/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устанавливать взаимосвязи между особенностями строения и функциями клеток и тканей, органов и систем органов;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используя методы биологической науки, наблюдать и описывать биологические объекты и процессы; проводить исследования организма человека и объяснять их результаты;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знать основные принципы здорового образа жизни, рациональной организации труда и отдыха и уметь их формулировать и аргументировать; 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анализировать и оценивать влияние факторов риска на здоровье человека;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описывать и использовать приемы оказания первой помощи;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знать и соблюдать правила работы в кабинете биологии.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Обучающиеся получат возможность научится: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>- объяснять необходимость применения тех или иных приемов при оказании первой помощи при отравлениях, ожогах, обморожениях, травмах, спасении утопающего, кровотечениях;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>-находить информацию о строении и жизнедеятельности человека в научно-популярной литературе, биологических словарях, справочниках, на интернет- ресурсах; анализировать и оценивать информацию; переводить её и з одной формы в другую;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>- ориентироваться в системе моральных норм и ценностей по отношению к собственному здоровью и здоровью других людей;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>- находить в учебной, научно-популярной литературе, на интернет- ресурсах информацию об организме человека, оформлять её в виде устных сообщений и докладов;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>-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>- создавать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аудитории;</w:t>
      </w:r>
    </w:p>
    <w:p w:rsidR="00DD149C" w:rsidRDefault="00DD149C" w:rsidP="00DD149C">
      <w:pPr>
        <w:ind w:left="720"/>
        <w:rPr>
          <w:sz w:val="28"/>
          <w:szCs w:val="28"/>
        </w:rPr>
      </w:pPr>
      <w:r>
        <w:rPr>
          <w:sz w:val="28"/>
          <w:szCs w:val="28"/>
        </w:rPr>
        <w:t>- 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920D75" w:rsidRDefault="00920D75">
      <w:p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0D75" w:rsidRDefault="00920D75" w:rsidP="00920D75">
      <w:pPr>
        <w:jc w:val="center"/>
        <w:rPr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Тематический план изучения курса биологии в 8 классе</w:t>
      </w:r>
    </w:p>
    <w:p w:rsidR="00920D75" w:rsidRDefault="00920D75" w:rsidP="00920D7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7"/>
        <w:gridCol w:w="17"/>
        <w:gridCol w:w="3347"/>
        <w:gridCol w:w="1276"/>
        <w:gridCol w:w="1559"/>
        <w:gridCol w:w="1560"/>
        <w:gridCol w:w="1842"/>
        <w:gridCol w:w="2204"/>
      </w:tblGrid>
      <w:tr w:rsidR="00920D75" w:rsidTr="00920D75">
        <w:trPr>
          <w:trHeight w:val="6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</w:t>
            </w:r>
          </w:p>
        </w:tc>
        <w:tc>
          <w:tcPr>
            <w:tcW w:w="3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Темы по биологии 7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  <w:p w:rsidR="00920D75" w:rsidRDefault="00920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 по биологии</w:t>
            </w:r>
          </w:p>
          <w:p w:rsidR="00920D75" w:rsidRDefault="00920D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«Разнообразие живых организмов»</w:t>
            </w:r>
          </w:p>
          <w:p w:rsidR="00920D75" w:rsidRDefault="00920D75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Внесены в обобщающие уроки после изучения основной темы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 часов по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по рабочей программе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920D75" w:rsidTr="00920D75">
        <w:trPr>
          <w:trHeight w:val="19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75" w:rsidRDefault="00920D75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75" w:rsidRDefault="00920D75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75" w:rsidRDefault="00920D75">
            <w:pPr>
              <w:overflowPunct/>
              <w:autoSpaceDE/>
              <w:autoSpaceDN/>
              <w:adjustRightInd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75" w:rsidRDefault="00920D75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75" w:rsidRDefault="00920D75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Самонаблюдения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работы</w:t>
            </w:r>
          </w:p>
        </w:tc>
      </w:tr>
      <w:tr w:rsidR="00920D75" w:rsidTr="00920D75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b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b/>
                <w:sz w:val="28"/>
                <w:szCs w:val="28"/>
              </w:rPr>
            </w:pPr>
          </w:p>
          <w:p w:rsidR="00920D75" w:rsidRDefault="00920D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b/>
                <w:sz w:val="28"/>
                <w:szCs w:val="28"/>
              </w:rPr>
            </w:pPr>
          </w:p>
        </w:tc>
      </w:tr>
      <w:tr w:rsidR="00920D75" w:rsidTr="00920D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ind w:right="-81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  <w:p w:rsidR="00920D75" w:rsidRDefault="00920D75">
            <w:pPr>
              <w:overflowPunct/>
              <w:autoSpaceDE/>
              <w:adjustRightInd/>
              <w:ind w:right="-8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Определение оптимальности веса.</w:t>
            </w:r>
          </w:p>
          <w:p w:rsidR="00920D75" w:rsidRDefault="00920D75">
            <w:pPr>
              <w:overflowPunct/>
              <w:autoSpaceDE/>
              <w:adjustRightInd/>
              <w:ind w:right="-8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Исследование ногтей.</w:t>
            </w:r>
          </w:p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</w:tr>
      <w:tr w:rsidR="00920D75" w:rsidTr="00920D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ind w:right="-8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Наследственность, среда и образ жизни – факторы здоровья </w:t>
            </w:r>
          </w:p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Разнообрази</w:t>
            </w:r>
            <w:proofErr w:type="spellEnd"/>
            <w:r>
              <w:rPr>
                <w:b/>
              </w:rPr>
              <w:t xml:space="preserve"> е птиц леса родного края. Р.К.</w:t>
            </w:r>
          </w:p>
          <w:p w:rsidR="00920D75" w:rsidRDefault="00920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Экскурсия</w:t>
            </w:r>
          </w:p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теме</w:t>
            </w:r>
          </w:p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окружающей среды и здоровье.</w:t>
            </w:r>
          </w:p>
          <w:p w:rsidR="00920D75" w:rsidRDefault="00920D75">
            <w:pPr>
              <w:rPr>
                <w:sz w:val="28"/>
                <w:szCs w:val="28"/>
              </w:rPr>
            </w:pPr>
          </w:p>
          <w:p w:rsidR="00920D75" w:rsidRDefault="00920D75">
            <w:pPr>
              <w:rPr>
                <w:sz w:val="28"/>
                <w:szCs w:val="28"/>
              </w:rPr>
            </w:pPr>
          </w:p>
          <w:p w:rsidR="00920D75" w:rsidRDefault="00920D75">
            <w:r>
              <w:rPr>
                <w:b/>
              </w:rPr>
              <w:t>2.Царство Бактерии</w:t>
            </w:r>
            <w:r>
              <w:t>.</w:t>
            </w:r>
          </w:p>
          <w:p w:rsidR="00920D75" w:rsidRDefault="00920D75">
            <w:pPr>
              <w:rPr>
                <w:sz w:val="28"/>
                <w:szCs w:val="28"/>
              </w:rPr>
            </w:pPr>
            <w:r>
              <w:t>В Обобщающем уроке в теме</w:t>
            </w:r>
          </w:p>
          <w:p w:rsidR="00920D75" w:rsidRDefault="00920D75">
            <w:pPr>
              <w:rPr>
                <w:sz w:val="28"/>
                <w:szCs w:val="28"/>
              </w:rPr>
            </w:pPr>
          </w:p>
          <w:p w:rsidR="00920D75" w:rsidRDefault="00920D7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ind w:right="-81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1. Состав домашней аптечки.</w:t>
            </w:r>
          </w:p>
        </w:tc>
      </w:tr>
      <w:tr w:rsidR="00920D75" w:rsidTr="00920D75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Целостность организма человека – основа его жизнедеятельности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overflowPunct/>
              <w:autoSpaceDE/>
              <w:adjustRightInd/>
              <w:ind w:right="-8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Ткани организма человека</w:t>
            </w:r>
          </w:p>
          <w:p w:rsidR="00920D75" w:rsidRDefault="00920D75">
            <w:pPr>
              <w:overflowPunct/>
              <w:autoSpaceDE/>
              <w:adjustRightInd/>
              <w:ind w:right="-81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Строение крови лягушки и человека.</w:t>
            </w:r>
          </w:p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1.Изучение результатов анализа крови.</w:t>
            </w:r>
          </w:p>
          <w:p w:rsidR="00920D75" w:rsidRDefault="00920D75">
            <w:pPr>
              <w:rPr>
                <w:sz w:val="28"/>
                <w:szCs w:val="28"/>
              </w:rPr>
            </w:pPr>
          </w:p>
        </w:tc>
      </w:tr>
      <w:tr w:rsidR="00920D75" w:rsidTr="00920D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Опорно</w:t>
            </w:r>
            <w:proofErr w:type="spellEnd"/>
            <w:r>
              <w:rPr>
                <w:sz w:val="28"/>
                <w:szCs w:val="28"/>
              </w:rPr>
              <w:t xml:space="preserve"> – двигательная система и здоровье.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 w:rsidP="00920D75">
            <w:pPr>
              <w:numPr>
                <w:ilvl w:val="0"/>
                <w:numId w:val="3"/>
              </w:numPr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</w:rPr>
              <w:t>Царство Грибы</w:t>
            </w:r>
          </w:p>
          <w:p w:rsidR="00920D75" w:rsidRDefault="00920D75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</w:rPr>
              <w:t>Л. р. № 20</w:t>
            </w:r>
            <w:r>
              <w:t>. «Строение плодовых тел шляпочных грибов»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роверочная)</w:t>
            </w:r>
          </w:p>
          <w:p w:rsidR="00920D75" w:rsidRDefault="00920D75">
            <w:pPr>
              <w:rPr>
                <w:sz w:val="28"/>
                <w:szCs w:val="28"/>
              </w:rPr>
            </w:pPr>
            <w:r>
              <w:t>В Обобщающем уроке в теме</w:t>
            </w:r>
          </w:p>
          <w:p w:rsidR="00920D75" w:rsidRDefault="00920D75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ind w:right="-81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  <w:p w:rsidR="00920D75" w:rsidRDefault="00920D75">
            <w:pPr>
              <w:ind w:right="-8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3.Химический состав костей.</w:t>
            </w:r>
          </w:p>
          <w:p w:rsidR="00920D75" w:rsidRDefault="00920D75">
            <w:pPr>
              <w:ind w:right="-8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4.Строение и функции суставов.</w:t>
            </w:r>
          </w:p>
          <w:p w:rsidR="00920D75" w:rsidRDefault="00920D75">
            <w:pPr>
              <w:ind w:right="-8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Утомление мышц</w:t>
            </w:r>
          </w:p>
          <w:p w:rsidR="00920D75" w:rsidRDefault="00920D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3.Определение гибкости позвоночника</w:t>
            </w:r>
          </w:p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4.Оптимальные условия для отдыха мышц</w:t>
            </w:r>
          </w:p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5.Выявление снабжения кровью работающих мышц</w:t>
            </w:r>
          </w:p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6.Координац</w:t>
            </w:r>
            <w:r>
              <w:rPr>
                <w:sz w:val="28"/>
                <w:szCs w:val="28"/>
                <w:lang w:eastAsia="ru-RU"/>
              </w:rPr>
              <w:lastRenderedPageBreak/>
              <w:t>ия работы мышц</w:t>
            </w:r>
          </w:p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7.Выявление плоскостопия</w:t>
            </w:r>
          </w:p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</w:tr>
      <w:tr w:rsidR="00920D75" w:rsidTr="00920D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ind w:right="-8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Системы жизнеобеспечения. Формирование культуры здоровья </w:t>
            </w:r>
          </w:p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 w:rsidP="00920D75">
            <w:pPr>
              <w:numPr>
                <w:ilvl w:val="0"/>
                <w:numId w:val="3"/>
              </w:numPr>
              <w:textAlignment w:val="auto"/>
              <w:rPr>
                <w:b/>
              </w:rPr>
            </w:pPr>
            <w:r>
              <w:rPr>
                <w:b/>
              </w:rPr>
              <w:t>Роль грибов в природе и жизни человека.</w:t>
            </w:r>
          </w:p>
          <w:p w:rsidR="00920D75" w:rsidRDefault="00920D75">
            <w:pPr>
              <w:ind w:left="720"/>
            </w:pPr>
            <w:r>
              <w:rPr>
                <w:b/>
              </w:rPr>
              <w:t>Практическая работа 4</w:t>
            </w:r>
            <w:r>
              <w:t xml:space="preserve"> «Определение съедобных и ядовитых грибов»</w:t>
            </w:r>
            <w:proofErr w:type="gramStart"/>
            <w:r>
              <w:t>.(</w:t>
            </w:r>
            <w:proofErr w:type="gramEnd"/>
            <w:r>
              <w:t xml:space="preserve">обучающая). </w:t>
            </w:r>
            <w:proofErr w:type="spellStart"/>
            <w:r>
              <w:t>Интструктаж</w:t>
            </w:r>
            <w:proofErr w:type="spellEnd"/>
            <w:r>
              <w:t xml:space="preserve"> по </w:t>
            </w:r>
            <w:proofErr w:type="spellStart"/>
            <w:r>
              <w:t>т.б</w:t>
            </w:r>
            <w:proofErr w:type="spellEnd"/>
            <w:r>
              <w:t>.</w:t>
            </w:r>
          </w:p>
          <w:p w:rsidR="00920D75" w:rsidRDefault="00920D75">
            <w:pPr>
              <w:rPr>
                <w:sz w:val="28"/>
                <w:szCs w:val="28"/>
              </w:rPr>
            </w:pPr>
            <w:r>
              <w:t>В Обобщающем уроке в теме</w:t>
            </w:r>
          </w:p>
          <w:p w:rsidR="00920D75" w:rsidRDefault="00920D75">
            <w:pPr>
              <w:ind w:left="720"/>
              <w:rPr>
                <w:b/>
                <w:sz w:val="28"/>
                <w:szCs w:val="28"/>
              </w:rPr>
            </w:pPr>
          </w:p>
          <w:p w:rsidR="00920D75" w:rsidRDefault="00920D75">
            <w:pPr>
              <w:ind w:left="720"/>
              <w:rPr>
                <w:b/>
                <w:sz w:val="28"/>
                <w:szCs w:val="28"/>
              </w:rPr>
            </w:pPr>
          </w:p>
          <w:p w:rsidR="00920D75" w:rsidRDefault="00920D75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. </w:t>
            </w:r>
            <w:r>
              <w:t xml:space="preserve"> </w:t>
            </w:r>
            <w:r>
              <w:rPr>
                <w:b/>
              </w:rPr>
              <w:t>Лишайники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Р.К</w:t>
            </w:r>
          </w:p>
          <w:p w:rsidR="00920D75" w:rsidRDefault="00920D75">
            <w:pPr>
              <w:rPr>
                <w:b/>
                <w:sz w:val="28"/>
                <w:szCs w:val="28"/>
              </w:rPr>
            </w:pPr>
          </w:p>
          <w:p w:rsidR="00920D75" w:rsidRDefault="00920D75">
            <w:r>
              <w:t>В Обобщающем уроке в теме</w:t>
            </w:r>
          </w:p>
          <w:p w:rsidR="00920D75" w:rsidRDefault="00920D75"/>
          <w:p w:rsidR="00920D75" w:rsidRDefault="00920D75">
            <w:pPr>
              <w:rPr>
                <w:b/>
              </w:rPr>
            </w:pPr>
            <w:r>
              <w:rPr>
                <w:b/>
              </w:rPr>
              <w:t>6.Видовое разнообразие. Р.К</w:t>
            </w:r>
          </w:p>
          <w:p w:rsidR="00920D75" w:rsidRDefault="00920D75">
            <w:pPr>
              <w:rPr>
                <w:b/>
              </w:rPr>
            </w:pPr>
            <w:r>
              <w:t>В Обобщающем уроке в теме</w:t>
            </w:r>
          </w:p>
          <w:p w:rsidR="00920D75" w:rsidRDefault="00920D75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Экосистемно</w:t>
            </w:r>
            <w:proofErr w:type="spellEnd"/>
            <w:r>
              <w:rPr>
                <w:b/>
              </w:rPr>
              <w:t xml:space="preserve"> е разнообразие и деятельность человека. Р.К.</w:t>
            </w:r>
          </w:p>
          <w:p w:rsidR="00920D75" w:rsidRDefault="00920D75">
            <w:pPr>
              <w:rPr>
                <w:b/>
                <w:sz w:val="28"/>
                <w:szCs w:val="28"/>
              </w:rPr>
            </w:pPr>
            <w:r>
              <w:t>В Обобщающем уроке в теме</w:t>
            </w:r>
          </w:p>
          <w:p w:rsidR="00920D75" w:rsidRDefault="00920D75">
            <w:pPr>
              <w:rPr>
                <w:sz w:val="28"/>
                <w:szCs w:val="28"/>
              </w:rPr>
            </w:pPr>
          </w:p>
          <w:p w:rsidR="00920D75" w:rsidRDefault="00920D75">
            <w:pPr>
              <w:ind w:left="720"/>
              <w:rPr>
                <w:b/>
                <w:sz w:val="28"/>
                <w:szCs w:val="28"/>
              </w:rPr>
            </w:pPr>
          </w:p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6.Саморегуляция сердечной деятельности</w:t>
            </w:r>
          </w:p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7.Функциональные возможности дыхательной системы </w:t>
            </w:r>
          </w:p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8.Расщепление веществ в ротовой полости</w:t>
            </w:r>
          </w:p>
          <w:p w:rsidR="00920D75" w:rsidRDefault="00920D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8.Скорость движения крови в капиллярах ногтевого ложа</w:t>
            </w:r>
          </w:p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9.Определение достаточности питательных веществ</w:t>
            </w:r>
          </w:p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10.Температурная адаптация кожных рецепторов </w:t>
            </w:r>
          </w:p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2.Приемы остановки артериального кровотечения</w:t>
            </w:r>
          </w:p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4.Изучение аннотаций к лекарственным препаратам от кашля</w:t>
            </w:r>
          </w:p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5.Составление суточного пищевого рациона </w:t>
            </w:r>
          </w:p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Определение качества пищевых продуктов</w:t>
            </w:r>
          </w:p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7.Измерение температуры тела</w:t>
            </w:r>
          </w:p>
          <w:p w:rsidR="00920D75" w:rsidRDefault="00920D75">
            <w:pPr>
              <w:rPr>
                <w:sz w:val="28"/>
                <w:szCs w:val="28"/>
              </w:rPr>
            </w:pPr>
          </w:p>
        </w:tc>
      </w:tr>
      <w:tr w:rsidR="00920D75" w:rsidTr="00920D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Репродуктивная </w:t>
            </w:r>
            <w:r>
              <w:rPr>
                <w:sz w:val="28"/>
                <w:szCs w:val="28"/>
              </w:rPr>
              <w:lastRenderedPageBreak/>
              <w:t>система и здоровье.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</w:tr>
      <w:tr w:rsidR="00920D75" w:rsidTr="00920D7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Системы регуляции жизнедеятельности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9. Строение головного мозга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</w:tr>
      <w:tr w:rsidR="00920D75" w:rsidTr="00920D75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ind w:right="-8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Связь организма с внешней средой. Сенсорные системы </w:t>
            </w:r>
          </w:p>
          <w:p w:rsidR="00920D75" w:rsidRDefault="00920D7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8.Пути сохранения биоразнообразия</w:t>
            </w:r>
          </w:p>
          <w:p w:rsidR="00920D75" w:rsidRDefault="00920D75">
            <w:r>
              <w:t>В Обобщающем уроке в теме</w:t>
            </w:r>
          </w:p>
          <w:p w:rsidR="00920D75" w:rsidRDefault="00920D7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ind w:right="-8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 Значение органов осязания</w:t>
            </w:r>
          </w:p>
          <w:p w:rsidR="00920D75" w:rsidRDefault="00920D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11.Выявление слепого пятна на сетчатке глаза</w:t>
            </w:r>
          </w:p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12.Работа хрусталика </w:t>
            </w:r>
          </w:p>
          <w:p w:rsidR="00920D75" w:rsidRDefault="00920D7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13.Влияние давления в ротовой и носовой полостях на давление в среднем ухе.</w:t>
            </w:r>
          </w:p>
          <w:p w:rsidR="00920D75" w:rsidRDefault="00920D75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</w:tr>
      <w:tr w:rsidR="00920D75" w:rsidTr="00920D75">
        <w:trPr>
          <w:trHeight w:val="2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Резерв</w:t>
            </w:r>
          </w:p>
          <w:p w:rsidR="00920D75" w:rsidRDefault="00920D75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overflowPunct/>
              <w:autoSpaceDE/>
              <w:adjustRightInd/>
              <w:rPr>
                <w:b/>
                <w:sz w:val="28"/>
                <w:szCs w:val="28"/>
                <w:lang w:eastAsia="ru-RU"/>
              </w:rPr>
            </w:pPr>
          </w:p>
          <w:p w:rsidR="00920D75" w:rsidRDefault="00920D75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Default="0092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Default="00920D75">
            <w:pPr>
              <w:rPr>
                <w:sz w:val="28"/>
                <w:szCs w:val="28"/>
              </w:rPr>
            </w:pPr>
          </w:p>
        </w:tc>
      </w:tr>
      <w:tr w:rsidR="00920D75" w:rsidRPr="00920D75" w:rsidTr="00920D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Pr="00920D75" w:rsidRDefault="00920D75">
            <w:pPr>
              <w:rPr>
                <w:b/>
                <w:sz w:val="22"/>
                <w:szCs w:val="22"/>
              </w:rPr>
            </w:pPr>
            <w:r w:rsidRPr="00920D75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Pr="00920D75" w:rsidRDefault="00920D75">
            <w:pPr>
              <w:rPr>
                <w:b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5" w:rsidRPr="00920D75" w:rsidRDefault="00920D7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Pr="00920D75" w:rsidRDefault="00920D75">
            <w:pPr>
              <w:rPr>
                <w:b/>
                <w:sz w:val="22"/>
                <w:szCs w:val="22"/>
              </w:rPr>
            </w:pPr>
            <w:r w:rsidRPr="00920D75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Pr="00920D75" w:rsidRDefault="00920D75">
            <w:pPr>
              <w:rPr>
                <w:b/>
                <w:sz w:val="22"/>
                <w:szCs w:val="22"/>
              </w:rPr>
            </w:pPr>
            <w:r w:rsidRPr="00920D75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Pr="00920D75" w:rsidRDefault="00920D75">
            <w:pPr>
              <w:rPr>
                <w:b/>
                <w:sz w:val="22"/>
                <w:szCs w:val="22"/>
              </w:rPr>
            </w:pPr>
            <w:r w:rsidRPr="00920D7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Pr="00920D75" w:rsidRDefault="00920D75">
            <w:pPr>
              <w:rPr>
                <w:b/>
                <w:sz w:val="22"/>
                <w:szCs w:val="22"/>
              </w:rPr>
            </w:pPr>
            <w:r w:rsidRPr="00920D7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5" w:rsidRPr="00920D75" w:rsidRDefault="00920D75">
            <w:pPr>
              <w:rPr>
                <w:b/>
                <w:sz w:val="22"/>
                <w:szCs w:val="22"/>
              </w:rPr>
            </w:pPr>
            <w:r w:rsidRPr="00920D75">
              <w:rPr>
                <w:b/>
                <w:sz w:val="22"/>
                <w:szCs w:val="22"/>
              </w:rPr>
              <w:t>7</w:t>
            </w:r>
          </w:p>
        </w:tc>
      </w:tr>
    </w:tbl>
    <w:p w:rsidR="00920D75" w:rsidRPr="00920D75" w:rsidRDefault="00920D75" w:rsidP="00DD149C">
      <w:pPr>
        <w:ind w:left="720"/>
        <w:rPr>
          <w:sz w:val="22"/>
          <w:szCs w:val="22"/>
        </w:rPr>
      </w:pPr>
    </w:p>
    <w:p w:rsidR="00727129" w:rsidRDefault="00DD149C" w:rsidP="00920D75">
      <w:pPr>
        <w:jc w:val="center"/>
      </w:pPr>
      <w:r>
        <w:rPr>
          <w:b/>
          <w:sz w:val="28"/>
          <w:szCs w:val="28"/>
        </w:rPr>
        <w:lastRenderedPageBreak/>
        <w:br w:type="page"/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lastRenderedPageBreak/>
        <w:t>Критерии оценивания обучающихся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b/>
          <w:bCs/>
          <w:i/>
          <w:iCs/>
          <w:szCs w:val="24"/>
          <w:u w:val="single"/>
          <w:lang w:eastAsia="ru-RU"/>
        </w:rPr>
        <w:t>Оценка устного  ответа учащихся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Отметка "5" ставится в случае: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1. Знания, понимания, глубины усвоения обучающимся всего объёма программного материала.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szCs w:val="24"/>
          <w:lang w:eastAsia="ru-RU"/>
        </w:rPr>
        <w:t>межпредметные</w:t>
      </w:r>
      <w:proofErr w:type="spellEnd"/>
      <w:r>
        <w:rPr>
          <w:szCs w:val="24"/>
          <w:lang w:eastAsia="ru-RU"/>
        </w:rPr>
        <w:t xml:space="preserve"> и </w:t>
      </w:r>
      <w:proofErr w:type="spellStart"/>
      <w:r>
        <w:rPr>
          <w:szCs w:val="24"/>
          <w:lang w:eastAsia="ru-RU"/>
        </w:rPr>
        <w:t>внутрипредметные</w:t>
      </w:r>
      <w:proofErr w:type="spellEnd"/>
      <w:r>
        <w:rPr>
          <w:szCs w:val="24"/>
          <w:lang w:eastAsia="ru-RU"/>
        </w:rPr>
        <w:t xml:space="preserve"> связи, творчески применяет полученные знания в незнакомой ситуации.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Отметка "4":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1. Знание всего изученного программного материала.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szCs w:val="24"/>
          <w:lang w:eastAsia="ru-RU"/>
        </w:rPr>
        <w:t>внутрипредметные</w:t>
      </w:r>
      <w:proofErr w:type="spellEnd"/>
      <w:r>
        <w:rPr>
          <w:szCs w:val="24"/>
          <w:lang w:eastAsia="ru-RU"/>
        </w:rPr>
        <w:t xml:space="preserve"> связи, применять полученные знания на практике.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Отметка "3" (уровень представлений, сочетающихся с элементами научных понятий):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2. Умение работать на уровне воспроизведения, затруднения при ответах на видоизменённые вопросы.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Отметка "2":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2. Отсутствие умений работать на уровне воспроизведения, затруднения при ответах на стандартные вопросы.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 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b/>
          <w:bCs/>
          <w:i/>
          <w:iCs/>
          <w:szCs w:val="24"/>
          <w:u w:val="single"/>
          <w:lang w:eastAsia="ru-RU"/>
        </w:rPr>
        <w:t>Оценка выполнения практических (лабораторных) работ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Отметка "5" ставится, если ученик: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1.Правильно определил цель опыта.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Отметка "4" ставится, если ученик: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1. Опыт проводил в условиях, не обеспечивающих достаточной точности измерений.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2. Или было допущено два-три недочета.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3. Или не более одной негрубой ошибки и одного недочета.</w:t>
      </w:r>
      <w:r>
        <w:rPr>
          <w:szCs w:val="24"/>
          <w:lang w:eastAsia="ru-RU"/>
        </w:rPr>
        <w:br/>
        <w:t>4. Или эксперимент проведен не полностью.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5. Или в описании наблюдений из опыта допустил неточности, выводы сделал неполные.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Отметка "3" ставится, если ученик: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Отметка "2" ставится, если ученик: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2. Или опыты, измерения, вычисления, наблюдения производились неправильно.</w:t>
      </w:r>
      <w:r>
        <w:rPr>
          <w:szCs w:val="24"/>
          <w:lang w:eastAsia="ru-RU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 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b/>
          <w:i/>
          <w:szCs w:val="24"/>
          <w:u w:val="single"/>
          <w:lang w:eastAsia="ru-RU"/>
        </w:rPr>
      </w:pPr>
      <w:r>
        <w:rPr>
          <w:b/>
          <w:i/>
          <w:szCs w:val="24"/>
          <w:u w:val="single"/>
          <w:lang w:eastAsia="ru-RU"/>
        </w:rPr>
        <w:t>Оценка самостоятельных письменных и контрольных работ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Отметка "5" ставится, если ученик: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1. Выполнил работу без ошибок и недочетов.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2.Допустил не более одного недочета.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Отметка "4" ставится, если ученик выполнил работу полностью, но допустил в ней: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1. Не более одной негрубой ошибки и одного недочета.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2. Или не более двух недочетов.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Отметка "3" ставится, если ученик правильно выполнил не менее 2/3 работы или допустил: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1. Не более двух грубых ошибок.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2. Или не более одной грубой и одной негрубой ошибки и одного недочета.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3. Или не более двух-трех негрубых ошибок.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4. Или одной негрубой ошибки и трех недочетов.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5. Или при отсутствии ошибок, но при наличии четырех-пяти недочетов.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Отметка "2"</w:t>
      </w:r>
      <w:r>
        <w:rPr>
          <w:b/>
          <w:bCs/>
          <w:szCs w:val="24"/>
          <w:lang w:eastAsia="ru-RU"/>
        </w:rPr>
        <w:t> </w:t>
      </w:r>
      <w:r>
        <w:rPr>
          <w:szCs w:val="24"/>
          <w:lang w:eastAsia="ru-RU"/>
        </w:rPr>
        <w:t>ставится, если ученик: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1. Допустил число ошибок и недочетов превосходящее норму, при которой может быть выставлена оценка "3".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szCs w:val="24"/>
          <w:lang w:eastAsia="ru-RU"/>
        </w:rPr>
        <w:t>2. Или если правильно выполнил менее половины работ</w:t>
      </w:r>
    </w:p>
    <w:p w:rsidR="00727129" w:rsidRDefault="00727129" w:rsidP="00727129">
      <w:pPr>
        <w:shd w:val="clear" w:color="auto" w:fill="FFFFFF"/>
        <w:spacing w:before="100" w:beforeAutospacing="1" w:after="100" w:afterAutospacing="1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lastRenderedPageBreak/>
        <w:t>Виды и формы контроля:</w:t>
      </w:r>
    </w:p>
    <w:p w:rsidR="00727129" w:rsidRDefault="00727129" w:rsidP="00727129">
      <w:pPr>
        <w:spacing w:before="100" w:beforeAutospacing="1" w:after="100" w:afterAutospacing="1" w:line="102" w:lineRule="atLeast"/>
        <w:rPr>
          <w:szCs w:val="24"/>
          <w:lang w:eastAsia="ru-RU"/>
        </w:rPr>
      </w:pPr>
      <w:r>
        <w:rPr>
          <w:szCs w:val="24"/>
          <w:lang w:eastAsia="ru-RU"/>
        </w:rPr>
        <w:t xml:space="preserve">Формы контроля знаний: </w:t>
      </w:r>
      <w:proofErr w:type="spellStart"/>
      <w:r>
        <w:rPr>
          <w:szCs w:val="24"/>
          <w:lang w:eastAsia="ru-RU"/>
        </w:rPr>
        <w:t>срезовые</w:t>
      </w:r>
      <w:proofErr w:type="spellEnd"/>
      <w:r>
        <w:rPr>
          <w:szCs w:val="24"/>
          <w:lang w:eastAsia="ru-RU"/>
        </w:rPr>
        <w:t xml:space="preserve"> и итоговые тестовые, самостоятельные работы; фронтальный и индивидуальный опрос; отчеты по практическим и лабораторным работам; творческие задания (защита рефератов и проектов, моделирование процессов и </w:t>
      </w:r>
      <w:proofErr w:type="spellStart"/>
      <w:r>
        <w:rPr>
          <w:szCs w:val="24"/>
          <w:lang w:eastAsia="ru-RU"/>
        </w:rPr>
        <w:t>объекто</w:t>
      </w:r>
      <w:proofErr w:type="spellEnd"/>
    </w:p>
    <w:p w:rsidR="00727129" w:rsidRDefault="00727129" w:rsidP="00727129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sz w:val="22"/>
          <w:szCs w:val="22"/>
        </w:rPr>
      </w:pPr>
      <w:r>
        <w:rPr>
          <w:rStyle w:val="c5"/>
          <w:b/>
          <w:color w:val="000000"/>
          <w:sz w:val="22"/>
          <w:szCs w:val="22"/>
        </w:rPr>
        <w:t>Основная форма организации учебного процесса – урок.</w:t>
      </w:r>
    </w:p>
    <w:p w:rsidR="00727129" w:rsidRDefault="00727129" w:rsidP="00727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5"/>
          <w:b/>
          <w:bCs/>
          <w:color w:val="000000"/>
          <w:sz w:val="22"/>
          <w:szCs w:val="22"/>
        </w:rPr>
        <w:t xml:space="preserve"> Основные типы уроков:</w:t>
      </w:r>
    </w:p>
    <w:p w:rsidR="00727129" w:rsidRDefault="00727129" w:rsidP="00727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2"/>
          <w:szCs w:val="22"/>
        </w:rPr>
        <w:t>1.Урок освоения новых знаний</w:t>
      </w:r>
    </w:p>
    <w:p w:rsidR="00727129" w:rsidRDefault="00727129" w:rsidP="00727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Это:  лекция, экскурсия, исследовательская работа, учебный и трудовой практикум.</w:t>
      </w:r>
    </w:p>
    <w:p w:rsidR="00727129" w:rsidRDefault="00727129" w:rsidP="00727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 Имеет целью изучение и первичное закрепление новых знаний</w:t>
      </w:r>
    </w:p>
    <w:p w:rsidR="00727129" w:rsidRDefault="00727129" w:rsidP="00727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2"/>
          <w:szCs w:val="22"/>
        </w:rPr>
        <w:t>2. Урок закрепления знаний</w:t>
      </w:r>
    </w:p>
    <w:p w:rsidR="00727129" w:rsidRDefault="00727129" w:rsidP="00727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727129" w:rsidRDefault="00727129" w:rsidP="00727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2"/>
          <w:szCs w:val="22"/>
        </w:rPr>
        <w:t>3. Урок комплексного применения знаний</w:t>
      </w:r>
    </w:p>
    <w:p w:rsidR="00727129" w:rsidRDefault="00727129" w:rsidP="00727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727129" w:rsidRDefault="00727129" w:rsidP="00727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2"/>
          <w:szCs w:val="22"/>
        </w:rPr>
        <w:t>4. Урок обобщения и систематизации знаний</w:t>
      </w:r>
    </w:p>
    <w:p w:rsidR="00727129" w:rsidRDefault="00727129" w:rsidP="00727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Это: семинар, конференция, круглый стол и т.д. Имеет целью обобщение единичных знаний в систему.</w:t>
      </w:r>
    </w:p>
    <w:p w:rsidR="00727129" w:rsidRDefault="00727129" w:rsidP="00727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2"/>
          <w:szCs w:val="22"/>
        </w:rPr>
        <w:t>5. Урок контроля, оценки и коррекции знаний</w:t>
      </w:r>
    </w:p>
    <w:p w:rsidR="00727129" w:rsidRDefault="00727129" w:rsidP="00727129">
      <w:pPr>
        <w:pStyle w:val="c0"/>
        <w:shd w:val="clear" w:color="auto" w:fill="FFFFFF"/>
        <w:spacing w:before="0" w:beforeAutospacing="0" w:after="0" w:afterAutospacing="0"/>
        <w:rPr>
          <w:rStyle w:val="c5"/>
        </w:rPr>
      </w:pPr>
      <w:r>
        <w:rPr>
          <w:rStyle w:val="c5"/>
          <w:color w:val="000000"/>
          <w:sz w:val="22"/>
          <w:szCs w:val="22"/>
        </w:rPr>
        <w:t>Это: контрольная работа, зачет, коллоквиум, смотр знаний и т.д. Имеет целью определить уровень овладения знаниями, умениями и навыками.</w:t>
      </w:r>
      <w:r>
        <w:rPr>
          <w:color w:val="000000"/>
          <w:sz w:val="22"/>
          <w:szCs w:val="22"/>
        </w:rPr>
        <w:br/>
      </w:r>
      <w:r>
        <w:rPr>
          <w:rStyle w:val="c5"/>
          <w:color w:val="000000"/>
          <w:sz w:val="22"/>
          <w:szCs w:val="22"/>
        </w:rPr>
        <w:t>         </w:t>
      </w:r>
    </w:p>
    <w:p w:rsidR="00727129" w:rsidRDefault="00727129" w:rsidP="0072712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7129" w:rsidRDefault="00727129" w:rsidP="0072712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7129" w:rsidRDefault="00727129" w:rsidP="0072712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A15E5" w:rsidRDefault="001A15E5"/>
    <w:sectPr w:rsidR="001A15E5" w:rsidSect="00DD1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344"/>
    <w:multiLevelType w:val="hybridMultilevel"/>
    <w:tmpl w:val="8388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41C1"/>
    <w:multiLevelType w:val="hybridMultilevel"/>
    <w:tmpl w:val="E708DE42"/>
    <w:lvl w:ilvl="0" w:tplc="64708000">
      <w:start w:val="3"/>
      <w:numFmt w:val="decimal"/>
      <w:lvlText w:val="%1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31EB7"/>
    <w:multiLevelType w:val="hybridMultilevel"/>
    <w:tmpl w:val="46906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15E67"/>
    <w:multiLevelType w:val="hybridMultilevel"/>
    <w:tmpl w:val="8FC62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" w:hanging="360"/>
      </w:pPr>
    </w:lvl>
    <w:lvl w:ilvl="2" w:tplc="0419001B" w:tentative="1">
      <w:start w:val="1"/>
      <w:numFmt w:val="lowerRoman"/>
      <w:lvlText w:val="%3."/>
      <w:lvlJc w:val="right"/>
      <w:pPr>
        <w:ind w:left="883" w:hanging="180"/>
      </w:pPr>
    </w:lvl>
    <w:lvl w:ilvl="3" w:tplc="0419000F" w:tentative="1">
      <w:start w:val="1"/>
      <w:numFmt w:val="decimal"/>
      <w:lvlText w:val="%4."/>
      <w:lvlJc w:val="left"/>
      <w:pPr>
        <w:ind w:left="1603" w:hanging="360"/>
      </w:pPr>
    </w:lvl>
    <w:lvl w:ilvl="4" w:tplc="04190019" w:tentative="1">
      <w:start w:val="1"/>
      <w:numFmt w:val="lowerLetter"/>
      <w:lvlText w:val="%5."/>
      <w:lvlJc w:val="left"/>
      <w:pPr>
        <w:ind w:left="2323" w:hanging="360"/>
      </w:pPr>
    </w:lvl>
    <w:lvl w:ilvl="5" w:tplc="0419001B" w:tentative="1">
      <w:start w:val="1"/>
      <w:numFmt w:val="lowerRoman"/>
      <w:lvlText w:val="%6."/>
      <w:lvlJc w:val="right"/>
      <w:pPr>
        <w:ind w:left="3043" w:hanging="180"/>
      </w:pPr>
    </w:lvl>
    <w:lvl w:ilvl="6" w:tplc="0419000F" w:tentative="1">
      <w:start w:val="1"/>
      <w:numFmt w:val="decimal"/>
      <w:lvlText w:val="%7."/>
      <w:lvlJc w:val="left"/>
      <w:pPr>
        <w:ind w:left="3763" w:hanging="360"/>
      </w:pPr>
    </w:lvl>
    <w:lvl w:ilvl="7" w:tplc="04190019" w:tentative="1">
      <w:start w:val="1"/>
      <w:numFmt w:val="lowerLetter"/>
      <w:lvlText w:val="%8."/>
      <w:lvlJc w:val="left"/>
      <w:pPr>
        <w:ind w:left="4483" w:hanging="360"/>
      </w:pPr>
    </w:lvl>
    <w:lvl w:ilvl="8" w:tplc="0419001B" w:tentative="1">
      <w:start w:val="1"/>
      <w:numFmt w:val="lowerRoman"/>
      <w:lvlText w:val="%9."/>
      <w:lvlJc w:val="right"/>
      <w:pPr>
        <w:ind w:left="5203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33"/>
    <w:rsid w:val="001A15E5"/>
    <w:rsid w:val="001F3778"/>
    <w:rsid w:val="003064CE"/>
    <w:rsid w:val="003A075D"/>
    <w:rsid w:val="00414917"/>
    <w:rsid w:val="004A14D2"/>
    <w:rsid w:val="00727129"/>
    <w:rsid w:val="00920D75"/>
    <w:rsid w:val="00966C80"/>
    <w:rsid w:val="00DD149C"/>
    <w:rsid w:val="00F0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D14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ru-RU"/>
    </w:rPr>
  </w:style>
  <w:style w:type="character" w:customStyle="1" w:styleId="c5">
    <w:name w:val="c5"/>
    <w:rsid w:val="00DD149C"/>
  </w:style>
  <w:style w:type="paragraph" w:customStyle="1" w:styleId="31">
    <w:name w:val="Основной текст 31"/>
    <w:basedOn w:val="a"/>
    <w:rsid w:val="00DD149C"/>
    <w:pPr>
      <w:suppressAutoHyphens/>
      <w:overflowPunct/>
      <w:autoSpaceDE/>
      <w:autoSpaceDN/>
      <w:adjustRightInd/>
      <w:jc w:val="center"/>
      <w:textAlignment w:val="auto"/>
    </w:pPr>
    <w:rPr>
      <w:color w:val="auto"/>
      <w:sz w:val="22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7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5D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D14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ru-RU"/>
    </w:rPr>
  </w:style>
  <w:style w:type="character" w:customStyle="1" w:styleId="c5">
    <w:name w:val="c5"/>
    <w:rsid w:val="00DD149C"/>
  </w:style>
  <w:style w:type="paragraph" w:customStyle="1" w:styleId="31">
    <w:name w:val="Основной текст 31"/>
    <w:basedOn w:val="a"/>
    <w:rsid w:val="00DD149C"/>
    <w:pPr>
      <w:suppressAutoHyphens/>
      <w:overflowPunct/>
      <w:autoSpaceDE/>
      <w:autoSpaceDN/>
      <w:adjustRightInd/>
      <w:jc w:val="center"/>
      <w:textAlignment w:val="auto"/>
    </w:pPr>
    <w:rPr>
      <w:color w:val="auto"/>
      <w:sz w:val="22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7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5D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Ticner</cp:lastModifiedBy>
  <cp:revision>15</cp:revision>
  <cp:lastPrinted>2020-08-31T07:50:00Z</cp:lastPrinted>
  <dcterms:created xsi:type="dcterms:W3CDTF">2018-09-11T23:35:00Z</dcterms:created>
  <dcterms:modified xsi:type="dcterms:W3CDTF">2021-01-11T03:17:00Z</dcterms:modified>
</cp:coreProperties>
</file>