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AB" w:rsidRDefault="00DA76AB" w:rsidP="00AA09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3664"/>
            <wp:effectExtent l="0" t="0" r="3175" b="0"/>
            <wp:docPr id="1" name="Рисунок 1" descr="C:\Users\Ticner\Desktop\по биологии Маркова ГИ 23-24\биология 11углубленк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по биологии Маркова ГИ 23-24\биология 11углубленка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AB" w:rsidRDefault="00DA76AB" w:rsidP="00AA09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AB" w:rsidRDefault="00DA76AB" w:rsidP="00AA09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F26" w:rsidRPr="00EC2C3A" w:rsidRDefault="00FA5F26" w:rsidP="00AA09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55F8">
        <w:rPr>
          <w:rFonts w:ascii="Times New Roman" w:hAnsi="Times New Roman"/>
          <w:b/>
          <w:sz w:val="28"/>
          <w:szCs w:val="28"/>
          <w:lang w:val="x-none"/>
        </w:rPr>
        <w:lastRenderedPageBreak/>
        <w:t>РАБОЧАЯ ПРОГРАММА ПО БИОЛОГИИ 1</w:t>
      </w:r>
      <w:r w:rsidRPr="00B655F8">
        <w:rPr>
          <w:rFonts w:ascii="Times New Roman" w:hAnsi="Times New Roman"/>
          <w:b/>
          <w:sz w:val="28"/>
          <w:szCs w:val="28"/>
        </w:rPr>
        <w:t>1</w:t>
      </w:r>
      <w:r w:rsidRPr="00B655F8">
        <w:rPr>
          <w:rFonts w:ascii="Times New Roman" w:hAnsi="Times New Roman"/>
          <w:b/>
          <w:sz w:val="28"/>
          <w:szCs w:val="28"/>
          <w:lang w:val="x-none"/>
        </w:rPr>
        <w:t xml:space="preserve"> КЛАСС</w:t>
      </w:r>
    </w:p>
    <w:p w:rsidR="00FA5F26" w:rsidRPr="00B655F8" w:rsidRDefault="001E00FF" w:rsidP="00FA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B655F8">
        <w:rPr>
          <w:rFonts w:ascii="Times New Roman" w:hAnsi="Times New Roman"/>
          <w:b/>
          <w:sz w:val="28"/>
          <w:szCs w:val="28"/>
        </w:rPr>
        <w:t>УГЛУБЛЕННЫЙ</w:t>
      </w:r>
      <w:r w:rsidR="00FA5F26" w:rsidRPr="00B655F8">
        <w:rPr>
          <w:rFonts w:ascii="Times New Roman" w:hAnsi="Times New Roman"/>
          <w:b/>
          <w:sz w:val="28"/>
          <w:szCs w:val="28"/>
          <w:lang w:val="x-none"/>
        </w:rPr>
        <w:t xml:space="preserve"> УРОВЕНЬ</w:t>
      </w:r>
    </w:p>
    <w:p w:rsidR="00FA5F26" w:rsidRPr="00D27FA2" w:rsidRDefault="00FA5F26" w:rsidP="00AA0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D27FA2">
        <w:rPr>
          <w:rFonts w:ascii="Times New Roman" w:hAnsi="Times New Roman"/>
          <w:b/>
          <w:sz w:val="24"/>
          <w:szCs w:val="24"/>
          <w:lang w:val="x-none"/>
        </w:rPr>
        <w:t>Пояснительная записка</w:t>
      </w:r>
    </w:p>
    <w:p w:rsidR="00876075" w:rsidRPr="00D27FA2" w:rsidRDefault="00641946" w:rsidP="00AA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FA2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270F73" w:rsidRPr="00D27FA2">
        <w:rPr>
          <w:rFonts w:ascii="Times New Roman" w:eastAsia="Times New Roman" w:hAnsi="Times New Roman" w:cs="Times New Roman"/>
          <w:sz w:val="24"/>
          <w:szCs w:val="24"/>
        </w:rPr>
        <w:t xml:space="preserve">ая программа по биологии в 11б </w:t>
      </w:r>
      <w:r w:rsidRPr="00D27FA2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="00876075" w:rsidRPr="00D27FA2">
        <w:rPr>
          <w:rFonts w:ascii="Times New Roman" w:eastAsia="Times New Roman" w:hAnsi="Times New Roman" w:cs="Times New Roman"/>
          <w:sz w:val="24"/>
          <w:szCs w:val="24"/>
        </w:rPr>
        <w:t>, разработан</w:t>
      </w:r>
      <w:r w:rsidRPr="00D27FA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76075" w:rsidRPr="00D27FA2">
        <w:rPr>
          <w:rFonts w:ascii="Times New Roman" w:eastAsia="Times New Roman" w:hAnsi="Times New Roman" w:cs="Times New Roman"/>
          <w:sz w:val="24"/>
          <w:szCs w:val="24"/>
        </w:rPr>
        <w:t>на основе сл</w:t>
      </w:r>
      <w:r w:rsidRPr="00D27FA2">
        <w:rPr>
          <w:rFonts w:ascii="Times New Roman" w:eastAsia="Times New Roman" w:hAnsi="Times New Roman" w:cs="Times New Roman"/>
          <w:sz w:val="24"/>
          <w:szCs w:val="24"/>
        </w:rPr>
        <w:t>едующих нормативных документов:</w:t>
      </w:r>
    </w:p>
    <w:p w:rsidR="005E2F7F" w:rsidRPr="00D27FA2" w:rsidRDefault="005E2F7F" w:rsidP="00AA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учащихся 11 класса (углубленный уровень) и реализуется в соответствии </w:t>
      </w: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2F7F" w:rsidRPr="00D27FA2" w:rsidRDefault="005E2F7F" w:rsidP="00AA092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Федеральным законом от 29.12.2012 № 273-ФЗ "Об образовании в Российской Федерации"</w:t>
      </w:r>
      <w:r w:rsidRPr="00D2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5E2F7F" w:rsidRPr="00D27FA2" w:rsidRDefault="005E2F7F" w:rsidP="00AA092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Приказом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5E2F7F" w:rsidRPr="00D27FA2" w:rsidRDefault="005E2F7F" w:rsidP="00AA092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5E2F7F" w:rsidRPr="00D27FA2" w:rsidRDefault="005E2F7F" w:rsidP="00AA092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5E2F7F" w:rsidRPr="00D27FA2" w:rsidRDefault="005E2F7F" w:rsidP="00AA092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5E2F7F" w:rsidRPr="00D27FA2" w:rsidRDefault="005E2F7F" w:rsidP="00AA092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345.</w:t>
      </w:r>
    </w:p>
    <w:p w:rsidR="005E2F7F" w:rsidRPr="00D27FA2" w:rsidRDefault="005E2F7F" w:rsidP="00AA0926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Постановление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молодёжи".</w:t>
      </w:r>
    </w:p>
    <w:p w:rsidR="005E2F7F" w:rsidRPr="00D27FA2" w:rsidRDefault="005E2F7F" w:rsidP="00AA0926">
      <w:pPr>
        <w:pStyle w:val="a3"/>
        <w:numPr>
          <w:ilvl w:val="0"/>
          <w:numId w:val="7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D27FA2">
        <w:rPr>
          <w:color w:val="000000"/>
          <w:lang w:eastAsia="zh-CN"/>
        </w:rPr>
        <w:t>ООП СОО МБОУ СОШ №32.</w:t>
      </w:r>
    </w:p>
    <w:p w:rsidR="005E2F7F" w:rsidRPr="00D27FA2" w:rsidRDefault="005E2F7F" w:rsidP="00AA092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Учебным планом МБОУ СОШ №32</w:t>
      </w:r>
    </w:p>
    <w:p w:rsidR="00EC2C3A" w:rsidRPr="00D27FA2" w:rsidRDefault="00EC2C3A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DF8" w:rsidRPr="00D27FA2" w:rsidRDefault="006B7DF8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    Р</w:t>
      </w:r>
      <w:r w:rsidR="00FA5F26" w:rsidRPr="00D27FA2">
        <w:rPr>
          <w:rFonts w:ascii="Times New Roman" w:hAnsi="Times New Roman" w:cs="Times New Roman"/>
          <w:sz w:val="24"/>
          <w:szCs w:val="24"/>
        </w:rPr>
        <w:t>абочая программа для 11 класса предусматривает обучение биологии в объёме 3 часа в неделю. В соответствии с примерной программой по биологии для средней (полной) общео</w:t>
      </w:r>
      <w:r w:rsidR="00B655F8" w:rsidRPr="00D27FA2">
        <w:rPr>
          <w:rFonts w:ascii="Times New Roman" w:hAnsi="Times New Roman" w:cs="Times New Roman"/>
          <w:sz w:val="24"/>
          <w:szCs w:val="24"/>
        </w:rPr>
        <w:t>бразовательной школы (углубленный</w:t>
      </w:r>
      <w:r w:rsidR="00FA5F26" w:rsidRPr="00D27FA2">
        <w:rPr>
          <w:rFonts w:ascii="Times New Roman" w:hAnsi="Times New Roman" w:cs="Times New Roman"/>
          <w:sz w:val="24"/>
          <w:szCs w:val="24"/>
        </w:rPr>
        <w:t xml:space="preserve"> уровень), </w:t>
      </w:r>
    </w:p>
    <w:p w:rsidR="001E00FF" w:rsidRPr="00D27FA2" w:rsidRDefault="00FA5F26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>На изучение биологии в 11 классе на профильном уровне такж</w:t>
      </w:r>
      <w:r w:rsidR="006B7DF8" w:rsidRPr="00D27FA2">
        <w:rPr>
          <w:rFonts w:ascii="Times New Roman" w:hAnsi="Times New Roman" w:cs="Times New Roman"/>
          <w:sz w:val="24"/>
          <w:szCs w:val="24"/>
        </w:rPr>
        <w:t>е отводится 102 часа.</w:t>
      </w:r>
      <w:r w:rsidRPr="00D27FA2">
        <w:rPr>
          <w:rFonts w:ascii="Times New Roman" w:hAnsi="Times New Roman" w:cs="Times New Roman"/>
          <w:sz w:val="24"/>
          <w:szCs w:val="24"/>
        </w:rPr>
        <w:t xml:space="preserve"> С целью подготовки обучающихся к ЕГЭ, повышения качества знаний, формирования умений и навыков необходимых для изучения биологических объектов, явлений учащимися при профильном изучении биологии внесены практические и лабораторные работы, которые содержатся в</w:t>
      </w:r>
      <w:r w:rsidR="00B655F8" w:rsidRPr="00D27FA2">
        <w:rPr>
          <w:rFonts w:ascii="Times New Roman" w:hAnsi="Times New Roman" w:cs="Times New Roman"/>
          <w:sz w:val="24"/>
          <w:szCs w:val="24"/>
        </w:rPr>
        <w:t xml:space="preserve"> примерной программе углубленного</w:t>
      </w:r>
      <w:r w:rsidRPr="00D27FA2">
        <w:rPr>
          <w:rFonts w:ascii="Times New Roman" w:hAnsi="Times New Roman" w:cs="Times New Roman"/>
          <w:sz w:val="24"/>
          <w:szCs w:val="24"/>
        </w:rPr>
        <w:t xml:space="preserve"> уровня для 10-11 классов</w:t>
      </w:r>
      <w:proofErr w:type="gramStart"/>
      <w:r w:rsidRPr="00D27F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7FA2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государственными образовательными стандартами среднего (полного)</w:t>
      </w:r>
      <w:r w:rsidR="006B7DF8" w:rsidRPr="00D27FA2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биологии.</w:t>
      </w:r>
    </w:p>
    <w:p w:rsidR="00EF58DD" w:rsidRPr="00D27FA2" w:rsidRDefault="00FA5F26" w:rsidP="00AA09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</w:t>
      </w:r>
      <w:proofErr w:type="spellStart"/>
      <w:r w:rsidR="00EF58DD" w:rsidRPr="00D27FA2">
        <w:rPr>
          <w:rFonts w:ascii="Times New Roman" w:hAnsi="Times New Roman"/>
          <w:sz w:val="24"/>
          <w:szCs w:val="24"/>
        </w:rPr>
        <w:t>Теремова</w:t>
      </w:r>
      <w:proofErr w:type="spellEnd"/>
      <w:r w:rsidR="00EF58DD" w:rsidRPr="00D27FA2">
        <w:rPr>
          <w:rFonts w:ascii="Times New Roman" w:hAnsi="Times New Roman"/>
          <w:sz w:val="24"/>
          <w:szCs w:val="24"/>
        </w:rPr>
        <w:t xml:space="preserve"> А.В., Петросова Р</w:t>
      </w:r>
      <w:proofErr w:type="gramStart"/>
      <w:r w:rsidR="00EF58DD" w:rsidRPr="00D27FA2">
        <w:rPr>
          <w:rFonts w:ascii="Times New Roman" w:hAnsi="Times New Roman"/>
          <w:sz w:val="24"/>
          <w:szCs w:val="24"/>
        </w:rPr>
        <w:t>,А</w:t>
      </w:r>
      <w:proofErr w:type="gramEnd"/>
      <w:r w:rsidR="00EF58DD" w:rsidRPr="00D27FA2">
        <w:rPr>
          <w:rFonts w:ascii="Times New Roman" w:hAnsi="Times New Roman"/>
          <w:sz w:val="24"/>
          <w:szCs w:val="24"/>
        </w:rPr>
        <w:t>. «Биология. Биологические системы и процессы» (углубленный уровень) 11класс</w:t>
      </w:r>
      <w:proofErr w:type="gramStart"/>
      <w:r w:rsidR="00EF58DD" w:rsidRPr="00D27FA2">
        <w:rPr>
          <w:rFonts w:ascii="Times New Roman" w:hAnsi="Times New Roman"/>
          <w:sz w:val="24"/>
          <w:szCs w:val="24"/>
        </w:rPr>
        <w:t>.М</w:t>
      </w:r>
      <w:proofErr w:type="gramEnd"/>
      <w:r w:rsidR="00EF58DD" w:rsidRPr="00D27FA2">
        <w:rPr>
          <w:rFonts w:ascii="Times New Roman" w:hAnsi="Times New Roman"/>
          <w:sz w:val="24"/>
          <w:szCs w:val="24"/>
        </w:rPr>
        <w:t>: «ГИЦ  ВЛАДОС» 2020г.</w:t>
      </w:r>
    </w:p>
    <w:p w:rsidR="00FA5F26" w:rsidRPr="00D27FA2" w:rsidRDefault="00FA5F26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FA2">
        <w:rPr>
          <w:rFonts w:ascii="Times New Roman" w:hAnsi="Times New Roman" w:cs="Times New Roman"/>
          <w:sz w:val="24"/>
          <w:szCs w:val="24"/>
        </w:rPr>
        <w:lastRenderedPageBreak/>
        <w:t>В рабоч</w:t>
      </w:r>
      <w:r w:rsidR="00EF58DD" w:rsidRPr="00D27FA2">
        <w:rPr>
          <w:rFonts w:ascii="Times New Roman" w:hAnsi="Times New Roman" w:cs="Times New Roman"/>
          <w:sz w:val="24"/>
          <w:szCs w:val="24"/>
        </w:rPr>
        <w:t>ую программу 11</w:t>
      </w:r>
      <w:r w:rsidR="001732BF" w:rsidRPr="00D27FA2">
        <w:rPr>
          <w:rFonts w:ascii="Times New Roman" w:hAnsi="Times New Roman" w:cs="Times New Roman"/>
          <w:sz w:val="24"/>
          <w:szCs w:val="24"/>
        </w:rPr>
        <w:t>класса включены 10 лабораторных</w:t>
      </w:r>
      <w:r w:rsidRPr="00D27FA2">
        <w:rPr>
          <w:rFonts w:ascii="Times New Roman" w:hAnsi="Times New Roman" w:cs="Times New Roman"/>
          <w:sz w:val="24"/>
          <w:szCs w:val="24"/>
        </w:rPr>
        <w:t>, демонстрации таблиц, схем, фрагментов видеофильмов и компьютерных программ.</w:t>
      </w:r>
      <w:proofErr w:type="gramEnd"/>
      <w:r w:rsidRPr="00D27FA2">
        <w:rPr>
          <w:rFonts w:ascii="Times New Roman" w:hAnsi="Times New Roman" w:cs="Times New Roman"/>
          <w:sz w:val="24"/>
          <w:szCs w:val="24"/>
        </w:rPr>
        <w:t xml:space="preserve">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4 деятельности, способствовать развитию любознательности и интереса к предмету.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психологическими установками к самостоятельному поиску, отбору, анализу и использованию информации. </w:t>
      </w:r>
    </w:p>
    <w:p w:rsidR="00FA5F26" w:rsidRPr="00D27FA2" w:rsidRDefault="00FA5F26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При проведении уроков необходимо использовать такие формы и</w:t>
      </w:r>
      <w:r w:rsidRPr="00D27FA2">
        <w:rPr>
          <w:rFonts w:ascii="Times New Roman" w:hAnsi="Times New Roman" w:cs="Times New Roman"/>
          <w:sz w:val="24"/>
          <w:szCs w:val="24"/>
        </w:rPr>
        <w:t xml:space="preserve"> средства контроля знаний, умений, навыков как разные виды тестов: с выбором одного верного ответа, на соответствие, на последовательность, анализ текста, составление и заполнение таблицы, работа с рисунками, работа по карточкам, зачёты, семинары.</w:t>
      </w:r>
    </w:p>
    <w:p w:rsidR="001732BF" w:rsidRPr="00D27FA2" w:rsidRDefault="001732BF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>С целью подготовки старшеклассников к дальнейшему обучению целесообразно при реализации программы использовать лекцион</w:t>
      </w:r>
      <w:r w:rsidR="00EC2C3A" w:rsidRPr="00D27FA2">
        <w:rPr>
          <w:rFonts w:ascii="Times New Roman" w:hAnsi="Times New Roman" w:cs="Times New Roman"/>
          <w:sz w:val="24"/>
          <w:szCs w:val="24"/>
        </w:rPr>
        <w:t>н</w:t>
      </w:r>
      <w:r w:rsidRPr="00D27FA2">
        <w:rPr>
          <w:rFonts w:ascii="Times New Roman" w:hAnsi="Times New Roman" w:cs="Times New Roman"/>
          <w:sz w:val="24"/>
          <w:szCs w:val="24"/>
        </w:rPr>
        <w:t>о-семинарскую систему. Она обеспечит возможность излагать большой теоретический материал на лекции целостно, повысит информативность содержания. На семинарах планируется первичная проверка усвоения учащимися учебного материала, его систематизация и обобщение. Зачёты в этой системе используются как организационная форма окончательной проверки усвоения учебного материала отдельных тем и всего раздела.</w:t>
      </w:r>
    </w:p>
    <w:p w:rsidR="001732BF" w:rsidRPr="00D27FA2" w:rsidRDefault="001732BF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Предусмотрена и внеклассная работа по предмету, включающая самостоятельный поиск информации в сети Интернет, в дополнительной литературе, подготовку мультимедийных презентаций, участие в работе конференций, олимпиад, конкурсах. Предусмотрены возможности для реализации элементов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 и компетентного подхода, связанных с применением знаний на практике, приобретением собственного опыта использования знаний в конкретных жизненных ситуациях, с подготовкой сообщений к урокам, написанием рефератов, выполнением исследовательских, информационных и творческих проектов.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ставит </w:t>
      </w:r>
      <w:r w:rsidRPr="00D27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</w:t>
      </w: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подготовки школьников к реализации своего дальнейшего образовательного и профессионального пути по выбранному направлению, связанному с биологическим образованием.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программой предусмотрено: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знаний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обосновных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</w:t>
      </w: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экспериментальных исследований, решения биологических задач, моделирования биологических объектов и процессов;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обучения: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формирования у обучающихся предметной и учебно-исследовательской компетентностей;</w:t>
      </w:r>
      <w:proofErr w:type="gramEnd"/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усвоение обучающимися знаний по общей биологии в соответствии со стандартами биологического образования через систему уроков и индивидуальные образовательные маршруты учеников;</w:t>
      </w:r>
      <w:proofErr w:type="gramEnd"/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состояния окружающей среды через лабораторные работы и систему особых домашних заданий;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продолжить развивать у обучающихся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умение конструировать проблемные вопросы и отвечать на них, кратко записывать основные мысли выступающего, составлять схемы по устному рассказу, через систему разнообразных заданий;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развития: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развития у школьников интеллектуальной, эмоциональной, мотивационной и волевой сфер;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моторную память, мышление (умение устанавливать причинно-следственные связи, выдвигать гипотезы и делать выводы), способность осознавать познавательный процесс, побуждать жажду знаний, развивать стремление достигать поставленную цель через учебный материал уроков;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воспитания: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воспитанию совершенствующихся социально-успешных личностей с положительной «Я-концепцией», формированию у школьников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коммуникативной компетентностей: особое внимание уделить экологическому воспитанию в органичной связи с нравственным воспитанием, формирование активной гражданской позиции по отношению к сохранению окружающего мира и рациональному использованию природных ресурсов.</w:t>
      </w:r>
      <w:proofErr w:type="gramEnd"/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углубленном уровне изучение предмета «Биология» в части формирования у обучающихся научного мировоззрения, освоения общенаучных методов, освоения </w:t>
      </w: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практического применения научных знаний основано на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отводится на изучение биологии 207 часов, которые распределены по классам следующим образом: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105 часов, 3 час в неделю;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– 102 часов, 3 час в неделю;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освоения программы проводится в ходе текущего, тематического и итогового контроля. Большое значение в программе отводится выполнению учащимися практических работ, учебных проектов. Изучение курса каждого класса завершается итоговой контрольной работой, включающей задания как базового, так и повышенного уровня сложности. При оценивании осуществляется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При этом достижение планируемых результатов фиксируется в случае выполнения 65% заданий базового уровня.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оздоровительной деятельностью, неприятие вредных привычек: курения, употребления алкоголя, наркотиков;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2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</w:t>
      </w:r>
      <w:proofErr w:type="gram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"Биология" (углубленный уровень):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об общих биологических закономерностях, законах, теориях;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углубленном уровне научится: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роль биологических открытий и современных исследований в развитии науки и в практической деятельности людей;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роль биологии в формировании современной научной картины мира, прогнозировать перспективы развития биологии;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и обосновывать существенные особенности разных уровней организации жизни;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связь строения и функций основных биологических макромолекул, их роль в процессах клеточного метаболизма;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задачи на определение последовательности нуклеотидов ДНК и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иРНК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мРНК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антикодонов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тРНК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комплементарности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количество хромосом в клетках растений основных отделов на разных этапах жизненного цикла;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генетические задачи на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причины наследственных заболеваний, аргументировать необходимость мер предупреждения таких заболеваний;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разные способы размножения организмов;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основные этапы онтогенеза организмов;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причины и существенные признаки </w:t>
      </w:r>
      <w:proofErr w:type="spellStart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причины изменяемости и многообразия видов, применяя синтетическую теорию эволюции;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популяцию как единицу эволюции, вид как систематическую категорию и как результат эволюции;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связь структуры и свойств экосистемы;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собственную позицию по отношению к экологическим проблемам и поведению в природной среде;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необходимость устойчивого развития как условия сохранения биосферы;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в тексте биологического содержания проблему и аргументированно ее объяснять;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углубленном уровне получит возможность научиться: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прогнозировать последствия собственных исследований с учетом этических норм и экологических требований;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аргументировать необходимость синтеза </w:t>
      </w:r>
      <w:proofErr w:type="gramStart"/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знания в эпоху информационной цивилизации;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моделировать изменение экосистем под влиянием различных групп факторов окружающей среды;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517C6C" w:rsidRPr="00D27FA2" w:rsidRDefault="00517C6C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B86A15" w:rsidRPr="00D27FA2" w:rsidRDefault="00B86A15" w:rsidP="00D27FA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proofErr w:type="gramStart"/>
      <w:r w:rsidRPr="00D27F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56A44" w:rsidRPr="00D27F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60C7" w:rsidRPr="00D27FA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CD60C7" w:rsidRPr="00D27FA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CD60C7" w:rsidRPr="00D27FA2">
        <w:rPr>
          <w:rFonts w:ascii="Times New Roman" w:hAnsi="Times New Roman" w:cs="Times New Roman"/>
          <w:b/>
          <w:sz w:val="24"/>
          <w:szCs w:val="24"/>
        </w:rPr>
        <w:t>глубленный уровень</w:t>
      </w:r>
      <w:r w:rsidRPr="00D27FA2">
        <w:rPr>
          <w:rFonts w:ascii="Times New Roman" w:hAnsi="Times New Roman" w:cs="Times New Roman"/>
          <w:b/>
          <w:sz w:val="24"/>
          <w:szCs w:val="24"/>
        </w:rPr>
        <w:t>).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11 класс (102ч).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История эволюционного учения (7ч)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>Идеи развития органического мира в трудах философов Античности. Метафизический период в истории биологии.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Систематика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К.Линнея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Ж.Бюффон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 – первая эволюционная концепция. Эволюционная концепция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Ж.Б.Ламарка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Значение трудов Ламарка для развития эволюционной идеи и биологии. Эволюционные идеи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Э.Ж.Сент-Илера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Борьба с креационизмом. Эволюционная теория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Предпосылки возникновения дарвинизма. Жизнь и научная деятельность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Эволюция культурных форм организмов. Эволюция видов в природе. Развитие эволюционной теории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Формирование синтетической теории эволюции. Значение эволюционного учения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схем, рисунков, слайдов, иллюстрирующих основные положения эволюционных идей, концепций и теорий; портретов учёных и философов.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FA2">
        <w:rPr>
          <w:rFonts w:ascii="Times New Roman" w:hAnsi="Times New Roman" w:cs="Times New Roman"/>
          <w:b/>
          <w:sz w:val="24"/>
          <w:szCs w:val="24"/>
        </w:rPr>
        <w:t>Микроэволюция</w:t>
      </w:r>
      <w:proofErr w:type="spellEnd"/>
      <w:r w:rsidRPr="00D27FA2">
        <w:rPr>
          <w:rFonts w:ascii="Times New Roman" w:hAnsi="Times New Roman" w:cs="Times New Roman"/>
          <w:b/>
          <w:sz w:val="24"/>
          <w:szCs w:val="24"/>
        </w:rPr>
        <w:t xml:space="preserve"> (10ч)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Генетические основы эволюции. Элементарный эволюционный материал. Элементарная единица эволюции.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Элементарноеэволюционное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 явление. Закон генетического равновесия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27FA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27FA2">
        <w:rPr>
          <w:rFonts w:ascii="Times New Roman" w:hAnsi="Times New Roman" w:cs="Times New Roman"/>
          <w:sz w:val="24"/>
          <w:szCs w:val="24"/>
        </w:rPr>
        <w:t>арди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В.Вайнберга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 Движущие силы эволюции. Мутационный процесс и комбинативная изменчивость. Популяционные волны и дрейф генов. Миграция. Изоляция. Естественный отбор как фактор эволюции. Предпосылки и механизм действия. Борьба за существование и её формы. Сфера и объект действия естественного отбора. Реальность естественного отбора в природе. Формы естественного отбора. Творческая роль. Приспособленность организмов и её возникновение. Относительная целесообразность приспособлений. Вид и его критерии. Определение вида. Структура вида в природе. Способы видообразования.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таблиц, схем, рисунков, слайдов, фильмов, гербариев растений, коллекций животных, иллюстрирующих</w:t>
      </w:r>
      <w:proofErr w:type="gramEnd"/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lastRenderedPageBreak/>
        <w:t>действие факторов эволюции, приспособленность организмов.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Лабораторные работы: №1</w:t>
      </w:r>
      <w:r w:rsidRPr="00D27FA2">
        <w:rPr>
          <w:rFonts w:ascii="Times New Roman" w:hAnsi="Times New Roman" w:cs="Times New Roman"/>
          <w:sz w:val="24"/>
          <w:szCs w:val="24"/>
        </w:rPr>
        <w:t xml:space="preserve"> «Описание приспособленности организмов и её относительного характера». </w:t>
      </w:r>
      <w:r w:rsidRPr="00D27FA2">
        <w:rPr>
          <w:rFonts w:ascii="Times New Roman" w:hAnsi="Times New Roman" w:cs="Times New Roman"/>
          <w:b/>
          <w:sz w:val="24"/>
          <w:szCs w:val="24"/>
        </w:rPr>
        <w:t>№2</w:t>
      </w:r>
      <w:r w:rsidRPr="00D27FA2">
        <w:rPr>
          <w:rFonts w:ascii="Times New Roman" w:hAnsi="Times New Roman" w:cs="Times New Roman"/>
          <w:sz w:val="24"/>
          <w:szCs w:val="24"/>
        </w:rPr>
        <w:t xml:space="preserve"> «Изучение</w:t>
      </w:r>
      <w:r w:rsidR="00CD60C7" w:rsidRPr="00D27FA2">
        <w:rPr>
          <w:rFonts w:ascii="Times New Roman" w:hAnsi="Times New Roman" w:cs="Times New Roman"/>
          <w:sz w:val="24"/>
          <w:szCs w:val="24"/>
        </w:rPr>
        <w:t xml:space="preserve"> </w:t>
      </w:r>
      <w:r w:rsidRPr="00D27FA2">
        <w:rPr>
          <w:rFonts w:ascii="Times New Roman" w:hAnsi="Times New Roman" w:cs="Times New Roman"/>
          <w:sz w:val="24"/>
          <w:szCs w:val="24"/>
        </w:rPr>
        <w:t>критериев вида».</w:t>
      </w:r>
    </w:p>
    <w:p w:rsidR="00CD60C7" w:rsidRPr="00D27FA2" w:rsidRDefault="00CD60C7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Макроэволюция (7ч)</w:t>
      </w:r>
    </w:p>
    <w:p w:rsidR="00CD60C7" w:rsidRPr="00D27FA2" w:rsidRDefault="00CD60C7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>Методы изучения эволюции. Переходные формы и филогенетические ряды. Сравнение флоры и фауны материков, изучение островной флоры и фауны. Гомология и аналогия, рудименты и атавизмы. Закон зародышевого сходства, биогенетический закон. Изучение аминокислотной последовательности белков, биохимическая гомология. Моделирование эволюции. Направления и пути эволюции. Пути достижения биологического прогресса. Биологический регресс и вымирание. Соотношение и чередование направлений эволюции. Формы направленной эволюции. Общие правила эволюции.</w:t>
      </w:r>
    </w:p>
    <w:p w:rsidR="00CD60C7" w:rsidRPr="00D27FA2" w:rsidRDefault="00CD60C7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таблиц, схем, рисунков, слайдов, биогеографических карт, иллюстрирующих методы изучения эволюции; коллекций, гербариев, ископаемых остатков организмов, портретов учёных.</w:t>
      </w:r>
      <w:proofErr w:type="gramEnd"/>
    </w:p>
    <w:p w:rsidR="00CD60C7" w:rsidRPr="00D27FA2" w:rsidRDefault="00CD60C7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Лабораторная работа №3</w:t>
      </w:r>
      <w:r w:rsidRPr="00D27FA2">
        <w:rPr>
          <w:rFonts w:ascii="Times New Roman" w:hAnsi="Times New Roman" w:cs="Times New Roman"/>
          <w:sz w:val="24"/>
          <w:szCs w:val="24"/>
        </w:rPr>
        <w:t xml:space="preserve"> «Ароморфозы и идиоадаптации у растений и животных»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Возникновение и развитие жизни на Земле (14ч)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Гипотезы и теории возникновения жизни на Земле. Основные этапы неорганической </w:t>
      </w:r>
      <w:r w:rsidR="00CD60C7" w:rsidRPr="00D27FA2">
        <w:rPr>
          <w:rFonts w:ascii="Times New Roman" w:hAnsi="Times New Roman" w:cs="Times New Roman"/>
          <w:sz w:val="24"/>
          <w:szCs w:val="24"/>
        </w:rPr>
        <w:t xml:space="preserve">эволюции. Планетарная </w:t>
      </w:r>
      <w:proofErr w:type="spellStart"/>
      <w:r w:rsidR="00CD60C7" w:rsidRPr="00D27FA2">
        <w:rPr>
          <w:rFonts w:ascii="Times New Roman" w:hAnsi="Times New Roman" w:cs="Times New Roman"/>
          <w:sz w:val="24"/>
          <w:szCs w:val="24"/>
        </w:rPr>
        <w:t>эволюция</w:t>
      </w:r>
      <w:proofErr w:type="gramStart"/>
      <w:r w:rsidR="00CD60C7" w:rsidRPr="00D27FA2">
        <w:rPr>
          <w:rFonts w:ascii="Times New Roman" w:hAnsi="Times New Roman" w:cs="Times New Roman"/>
          <w:sz w:val="24"/>
          <w:szCs w:val="24"/>
        </w:rPr>
        <w:t>.</w:t>
      </w:r>
      <w:r w:rsidRPr="00D27FA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27FA2">
        <w:rPr>
          <w:rFonts w:ascii="Times New Roman" w:hAnsi="Times New Roman" w:cs="Times New Roman"/>
          <w:sz w:val="24"/>
          <w:szCs w:val="24"/>
        </w:rPr>
        <w:t>имическая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 эволюция. Абиогенный синтез органических веществ. Опыт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С.Миллера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Г.Юри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Образование полимеров из мономеров.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Коацерватные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 капли и микросферы.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Протеноиды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Рибозимы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 Форми</w:t>
      </w:r>
      <w:r w:rsidR="00CD60C7" w:rsidRPr="00D27FA2">
        <w:rPr>
          <w:rFonts w:ascii="Times New Roman" w:hAnsi="Times New Roman" w:cs="Times New Roman"/>
          <w:sz w:val="24"/>
          <w:szCs w:val="24"/>
        </w:rPr>
        <w:t xml:space="preserve">рование мембран и возникновение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пробионтов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Начало органической эволюции. Появление первых клеток. Прокариоты и эукариоты. Гипотезы возникновения эукариот. Возникновение основных царств эукариот. Формирование неклеточных организмов и их эволюционное значение. Основные этапы эволюции растительного мира. Основные ароморфозы и идиоадаптации. Жизнь в воде. Первые растения – водоросли. Выход на сушу. Первые споровые растения. Освоение и завоевание суши </w:t>
      </w:r>
      <w:proofErr w:type="gramStart"/>
      <w:r w:rsidRPr="00D27FA2">
        <w:rPr>
          <w:rFonts w:ascii="Times New Roman" w:hAnsi="Times New Roman" w:cs="Times New Roman"/>
          <w:sz w:val="24"/>
          <w:szCs w:val="24"/>
        </w:rPr>
        <w:t>папоротникообразными</w:t>
      </w:r>
      <w:proofErr w:type="gramEnd"/>
      <w:r w:rsidRPr="00D27FA2">
        <w:rPr>
          <w:rFonts w:ascii="Times New Roman" w:hAnsi="Times New Roman" w:cs="Times New Roman"/>
          <w:sz w:val="24"/>
          <w:szCs w:val="24"/>
        </w:rPr>
        <w:t xml:space="preserve">. Усложнение размножения. Семенные растения. Основные черты эволюции растительного мира. Основные этапы эволюции животного мира. Основные ароморфозы и идиоадаптации. Первые животные – простейшие. Специализация и полимеризация органелл. Дифференциация клеток. Первые многоклеточные животные. Двуслойные животные – кишечнополостные. Первые трёхслойные животные – плоские черви. Выход и завоевание животными суши. Членистоногие. Первые хордовые животные. Жизнь в воде. Рыбы. Второй выход животных на сушу. Земноводные. Завоевание позвоночными животными суши. Пресмыкающиеся. Птицы, Млекопитающие. Основные черты эволюции животного мира. История Земли и методы её изучения. Ископаемые органические остатки. Геохронология и её методы. Геохронологическая шкала. Развитие жизни на Земле по эрам и периодам. Характеристика климата и геологических процессов. Появление, расцвет и гибель характерных организмов. Современная система органического мира. Основные систематические группы организмов. Общая характеристика царств и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надцарств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 Современное состояние изучения видов.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таблиц, схем, рисунков, слайдов, иллюстрирующих основные этапы развития органического мира на Земле; ископаемых остатков растений и животных, форм окаменелостей; гербариев растений, коллекций животных, влажных препаратов основных систематических групп организмов.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Человек - биосоциальная система (19ч)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lastRenderedPageBreak/>
        <w:t>Антропология – наука о человеке. Разделы, задачи, методы. Становление представ</w:t>
      </w:r>
      <w:r w:rsidR="00CD60C7" w:rsidRPr="00D27FA2">
        <w:rPr>
          <w:rFonts w:ascii="Times New Roman" w:hAnsi="Times New Roman" w:cs="Times New Roman"/>
          <w:sz w:val="24"/>
          <w:szCs w:val="24"/>
        </w:rPr>
        <w:t xml:space="preserve">лений о происхождении человека. </w:t>
      </w:r>
      <w:r w:rsidRPr="00D27FA2">
        <w:rPr>
          <w:rFonts w:ascii="Times New Roman" w:hAnsi="Times New Roman" w:cs="Times New Roman"/>
          <w:sz w:val="24"/>
          <w:szCs w:val="24"/>
        </w:rPr>
        <w:t>Религиозные воззрения. Научные теории. Сходства и отличия человека и животных. Систематическое положение человека. Свидетельства сходства человека с животными. Движущие силы антропогенеза. Наследственная изменчивость и естественный отбор. Групповое сотрудничество и общение. Орудийная деятельность и постоянные жилища. Соотношение биологических и социальных факторов. Основные стадии антропогенеза. Находки ископаемых остатков, время существования, рост, объём мозга, образ жизни, орудия. Эволюция современного человека. Естественный отбор в популяциях. Биологическая эволюция индивидов. Мутационный процесс и полиморфизм. Популяционные волны и дрейф генов, миграция и «эффект основателя» в популяциях современного человека. Человеческие расы. Понятие о расе. Время и место возникновения рас. Гипотезы полицентризма и моноцентризма. Причины и механизмы расогенеза. Единство человеческих рас. Критика социального  дарвинизма и расизма. Приспособленность человека к разным условиям среды. Адаптивные типы людей. Человек как часть природы и общества. Уровни организации человека. Структуры уровней, происходящие процессы и их взаимосвязь.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таблиц, схем, рисунков, слайдов, показывающих внешний облик и образ жизни предков человека, структурн</w:t>
      </w:r>
      <w:proofErr w:type="gramStart"/>
      <w:r w:rsidRPr="00D27F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7FA2">
        <w:rPr>
          <w:rFonts w:ascii="Times New Roman" w:hAnsi="Times New Roman" w:cs="Times New Roman"/>
          <w:sz w:val="24"/>
          <w:szCs w:val="24"/>
        </w:rPr>
        <w:t xml:space="preserve"> функциональную организацию систем органов тела человека; муляжей окаменелостей, предметов материальной культуры предков человека; примеров здорового образа жизни.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Лабораторная работа №4</w:t>
      </w:r>
      <w:r w:rsidRPr="00D27FA2">
        <w:rPr>
          <w:rFonts w:ascii="Times New Roman" w:hAnsi="Times New Roman" w:cs="Times New Roman"/>
          <w:sz w:val="24"/>
          <w:szCs w:val="24"/>
        </w:rPr>
        <w:t xml:space="preserve"> «Изучение экологических адаптаций человека».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 xml:space="preserve">Экология – наука о </w:t>
      </w:r>
      <w:proofErr w:type="spellStart"/>
      <w:r w:rsidRPr="00D27FA2">
        <w:rPr>
          <w:rFonts w:ascii="Times New Roman" w:hAnsi="Times New Roman" w:cs="Times New Roman"/>
          <w:b/>
          <w:sz w:val="24"/>
          <w:szCs w:val="24"/>
        </w:rPr>
        <w:t>надорганизменных</w:t>
      </w:r>
      <w:proofErr w:type="spellEnd"/>
      <w:r w:rsidRPr="00D27FA2">
        <w:rPr>
          <w:rFonts w:ascii="Times New Roman" w:hAnsi="Times New Roman" w:cs="Times New Roman"/>
          <w:b/>
          <w:sz w:val="24"/>
          <w:szCs w:val="24"/>
        </w:rPr>
        <w:t xml:space="preserve"> системах (2ч)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Зарождение и развитие экологии в трудах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А.Гумбольдта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К.Ф.Рулье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Н.А.Северцова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Э.Геккеля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Ф.Клементса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В.Шелфорда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А.Тенсли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В.Н.Сукачёва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Ч.Элтона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 Разделы и задачи экологии. Связь экологии с другими науками. Методы.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схем, рисунков, слайдов, показывающих различные методы экологических исследований, приборов,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>портретов учёных.</w:t>
      </w:r>
    </w:p>
    <w:p w:rsidR="00CD60C7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О</w:t>
      </w:r>
      <w:r w:rsidR="00CD60C7" w:rsidRPr="00D27FA2">
        <w:rPr>
          <w:rFonts w:ascii="Times New Roman" w:hAnsi="Times New Roman" w:cs="Times New Roman"/>
          <w:b/>
          <w:sz w:val="24"/>
          <w:szCs w:val="24"/>
        </w:rPr>
        <w:t>рганизмы и среда обитания (14ч)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>Среды обитания организмов. Их особенности. Приспособления организмов к жизни в разных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 средах обитания. Экологические </w:t>
      </w:r>
      <w:r w:rsidRPr="00D27FA2">
        <w:rPr>
          <w:rFonts w:ascii="Times New Roman" w:hAnsi="Times New Roman" w:cs="Times New Roman"/>
          <w:sz w:val="24"/>
          <w:szCs w:val="24"/>
        </w:rPr>
        <w:t>факторы и закономерности их действия. Взаимодействие экологических факторов. Биологи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ческий оптимум и ограничивающий </w:t>
      </w:r>
      <w:r w:rsidRPr="00D27FA2">
        <w:rPr>
          <w:rFonts w:ascii="Times New Roman" w:hAnsi="Times New Roman" w:cs="Times New Roman"/>
          <w:sz w:val="24"/>
          <w:szCs w:val="24"/>
        </w:rPr>
        <w:t xml:space="preserve">фактор. Правило минимума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Ю.Либиха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Экологические спектры организмов.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Эврибионьные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 и стенобионтные органи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змы. </w:t>
      </w:r>
      <w:r w:rsidRPr="00D27FA2">
        <w:rPr>
          <w:rFonts w:ascii="Times New Roman" w:hAnsi="Times New Roman" w:cs="Times New Roman"/>
          <w:sz w:val="24"/>
          <w:szCs w:val="24"/>
        </w:rPr>
        <w:t xml:space="preserve">Классификация экологических факторов. Абиотические факторы. Свет и его действие на 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организмы. Экологические группы </w:t>
      </w:r>
      <w:r w:rsidRPr="00D27FA2">
        <w:rPr>
          <w:rFonts w:ascii="Times New Roman" w:hAnsi="Times New Roman" w:cs="Times New Roman"/>
          <w:sz w:val="24"/>
          <w:szCs w:val="24"/>
        </w:rPr>
        <w:t>растений и животных по отношению к свету. Сигнальная роль света. Фотопериодиз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м. Температура и её действие на </w:t>
      </w:r>
      <w:r w:rsidRPr="00D27FA2">
        <w:rPr>
          <w:rFonts w:ascii="Times New Roman" w:hAnsi="Times New Roman" w:cs="Times New Roman"/>
          <w:sz w:val="24"/>
          <w:szCs w:val="24"/>
        </w:rPr>
        <w:t>организмы. Пойкилотермные и гомойотермные организмы. Температурные приспособл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ения организмов. Влажность и её </w:t>
      </w:r>
      <w:r w:rsidRPr="00D27FA2">
        <w:rPr>
          <w:rFonts w:ascii="Times New Roman" w:hAnsi="Times New Roman" w:cs="Times New Roman"/>
          <w:sz w:val="24"/>
          <w:szCs w:val="24"/>
        </w:rPr>
        <w:t>действие на организмы. Приспособления организмов к поддержанию водного баланса. Газов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ый и ионный состав среды. Почва </w:t>
      </w:r>
      <w:r w:rsidRPr="00D27FA2">
        <w:rPr>
          <w:rFonts w:ascii="Times New Roman" w:hAnsi="Times New Roman" w:cs="Times New Roman"/>
          <w:sz w:val="24"/>
          <w:szCs w:val="24"/>
        </w:rPr>
        <w:t xml:space="preserve">и рельеф. Погодные и климатические факторы. Приспособления организмов к 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действию абиотических факторов. </w:t>
      </w:r>
      <w:r w:rsidRPr="00D27FA2">
        <w:rPr>
          <w:rFonts w:ascii="Times New Roman" w:hAnsi="Times New Roman" w:cs="Times New Roman"/>
          <w:sz w:val="24"/>
          <w:szCs w:val="24"/>
        </w:rPr>
        <w:t>Биологические ритмы. Приспособленность организмов к сезонным изменениям условий сре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ды. Жизненные формы организмов. </w:t>
      </w:r>
      <w:r w:rsidRPr="00D27FA2">
        <w:rPr>
          <w:rFonts w:ascii="Times New Roman" w:hAnsi="Times New Roman" w:cs="Times New Roman"/>
          <w:sz w:val="24"/>
          <w:szCs w:val="24"/>
        </w:rPr>
        <w:t>Особенности строения и образа жизни. Биотические факторы. Виды биотических взаим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одействий. Значение биотических </w:t>
      </w:r>
      <w:r w:rsidRPr="00D27FA2">
        <w:rPr>
          <w:rFonts w:ascii="Times New Roman" w:hAnsi="Times New Roman" w:cs="Times New Roman"/>
          <w:sz w:val="24"/>
          <w:szCs w:val="24"/>
        </w:rPr>
        <w:t>взаимодействий для существования организмов в среде обитания и в сообществах.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таблиц, схем, рисунков, слайдов, показывающих действие экологических факторов на организм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ы, биотические </w:t>
      </w:r>
      <w:r w:rsidRPr="00D27FA2">
        <w:rPr>
          <w:rFonts w:ascii="Times New Roman" w:hAnsi="Times New Roman" w:cs="Times New Roman"/>
          <w:sz w:val="24"/>
          <w:szCs w:val="24"/>
        </w:rPr>
        <w:t>взаимоотношения между организмами.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работы №5</w:t>
      </w:r>
      <w:r w:rsidRPr="00D27FA2">
        <w:rPr>
          <w:rFonts w:ascii="Times New Roman" w:hAnsi="Times New Roman" w:cs="Times New Roman"/>
          <w:sz w:val="24"/>
          <w:szCs w:val="24"/>
        </w:rPr>
        <w:t xml:space="preserve"> «Сравнение анатомических особенностей растений из разных мест обитания», </w:t>
      </w:r>
      <w:r w:rsidRPr="00D27FA2">
        <w:rPr>
          <w:rFonts w:ascii="Times New Roman" w:hAnsi="Times New Roman" w:cs="Times New Roman"/>
          <w:b/>
          <w:sz w:val="24"/>
          <w:szCs w:val="24"/>
        </w:rPr>
        <w:t>№6</w:t>
      </w:r>
      <w:r w:rsidRPr="00D27FA2">
        <w:rPr>
          <w:rFonts w:ascii="Times New Roman" w:hAnsi="Times New Roman" w:cs="Times New Roman"/>
          <w:sz w:val="24"/>
          <w:szCs w:val="24"/>
        </w:rPr>
        <w:t xml:space="preserve"> «Методы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измерения эдафических факторов среды обитания», </w:t>
      </w:r>
      <w:r w:rsidRPr="00D27FA2">
        <w:rPr>
          <w:rFonts w:ascii="Times New Roman" w:hAnsi="Times New Roman" w:cs="Times New Roman"/>
          <w:b/>
          <w:sz w:val="24"/>
          <w:szCs w:val="24"/>
        </w:rPr>
        <w:t>№7</w:t>
      </w:r>
      <w:r w:rsidRPr="00D27FA2">
        <w:rPr>
          <w:rFonts w:ascii="Times New Roman" w:hAnsi="Times New Roman" w:cs="Times New Roman"/>
          <w:sz w:val="24"/>
          <w:szCs w:val="24"/>
        </w:rPr>
        <w:t xml:space="preserve"> «Описание жизненных форм у растений и животных».</w:t>
      </w:r>
    </w:p>
    <w:p w:rsidR="00CD60C7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Экологическая харак</w:t>
      </w:r>
      <w:r w:rsidR="00CD60C7" w:rsidRPr="00D27FA2">
        <w:rPr>
          <w:rFonts w:ascii="Times New Roman" w:hAnsi="Times New Roman" w:cs="Times New Roman"/>
          <w:b/>
          <w:sz w:val="24"/>
          <w:szCs w:val="24"/>
        </w:rPr>
        <w:t>теристика вида и популяции (5ч)</w:t>
      </w:r>
    </w:p>
    <w:p w:rsidR="00B86A15" w:rsidRPr="00D27FA2" w:rsidRDefault="00CD60C7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Э</w:t>
      </w:r>
      <w:r w:rsidR="00B86A15" w:rsidRPr="00D27FA2">
        <w:rPr>
          <w:rFonts w:ascii="Times New Roman" w:hAnsi="Times New Roman" w:cs="Times New Roman"/>
          <w:sz w:val="24"/>
          <w:szCs w:val="24"/>
        </w:rPr>
        <w:t xml:space="preserve">кологическая ниша вида. Многомерная модель экологической ниши </w:t>
      </w:r>
      <w:proofErr w:type="spellStart"/>
      <w:r w:rsidR="00B86A15" w:rsidRPr="00D27FA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B86A15" w:rsidRPr="00D27FA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86A15" w:rsidRPr="00D27FA2">
        <w:rPr>
          <w:rFonts w:ascii="Times New Roman" w:hAnsi="Times New Roman" w:cs="Times New Roman"/>
          <w:sz w:val="24"/>
          <w:szCs w:val="24"/>
        </w:rPr>
        <w:t>атчинсона</w:t>
      </w:r>
      <w:proofErr w:type="spellEnd"/>
      <w:r w:rsidR="00B86A15" w:rsidRPr="00D27FA2">
        <w:rPr>
          <w:rFonts w:ascii="Times New Roman" w:hAnsi="Times New Roman" w:cs="Times New Roman"/>
          <w:sz w:val="24"/>
          <w:szCs w:val="24"/>
        </w:rPr>
        <w:t xml:space="preserve">. 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Размеры экологической ниши и её </w:t>
      </w:r>
      <w:r w:rsidR="00B86A15" w:rsidRPr="00D27FA2">
        <w:rPr>
          <w:rFonts w:ascii="Times New Roman" w:hAnsi="Times New Roman" w:cs="Times New Roman"/>
          <w:sz w:val="24"/>
          <w:szCs w:val="24"/>
        </w:rPr>
        <w:t>смена. Экологическая характеристика популяции. Популяция как биологическая система. Основные показатели популяции.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 </w:t>
      </w:r>
      <w:r w:rsidR="00B86A15" w:rsidRPr="00D27FA2">
        <w:rPr>
          <w:rFonts w:ascii="Times New Roman" w:hAnsi="Times New Roman" w:cs="Times New Roman"/>
          <w:sz w:val="24"/>
          <w:szCs w:val="24"/>
        </w:rPr>
        <w:t>Экологическая структура популяции. Динамика популяц</w:t>
      </w:r>
      <w:proofErr w:type="gramStart"/>
      <w:r w:rsidR="00B86A15" w:rsidRPr="00D27FA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B86A15" w:rsidRPr="00D27FA2">
        <w:rPr>
          <w:rFonts w:ascii="Times New Roman" w:hAnsi="Times New Roman" w:cs="Times New Roman"/>
          <w:sz w:val="24"/>
          <w:szCs w:val="24"/>
        </w:rPr>
        <w:t xml:space="preserve"> регуляция. Типы динамики популяции. Кривые выживания.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 </w:t>
      </w:r>
      <w:r w:rsidR="00B86A15" w:rsidRPr="00D27FA2">
        <w:rPr>
          <w:rFonts w:ascii="Times New Roman" w:hAnsi="Times New Roman" w:cs="Times New Roman"/>
          <w:sz w:val="24"/>
          <w:szCs w:val="24"/>
        </w:rPr>
        <w:t>Регуляция численности популяции. Факторы смертности и ёмкость среды.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схем, рисунков, графиков, иллюстрирующих процессы, происходящие в по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пуляциях; гербариев и коллекций </w:t>
      </w:r>
      <w:r w:rsidRPr="00D27FA2">
        <w:rPr>
          <w:rFonts w:ascii="Times New Roman" w:hAnsi="Times New Roman" w:cs="Times New Roman"/>
          <w:sz w:val="24"/>
          <w:szCs w:val="24"/>
        </w:rPr>
        <w:t>растений и животных, принадлежащих к разным экологическим расам одного вида.</w:t>
      </w:r>
    </w:p>
    <w:p w:rsidR="00856A44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Лабораторные работы №8</w:t>
      </w:r>
      <w:r w:rsidRPr="00D27FA2">
        <w:rPr>
          <w:rFonts w:ascii="Times New Roman" w:hAnsi="Times New Roman" w:cs="Times New Roman"/>
          <w:sz w:val="24"/>
          <w:szCs w:val="24"/>
        </w:rPr>
        <w:t xml:space="preserve"> «Изучение экологической ниши у разных видов растений 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и животных», </w:t>
      </w:r>
      <w:r w:rsidR="00856A44" w:rsidRPr="00D27FA2">
        <w:rPr>
          <w:rFonts w:ascii="Times New Roman" w:hAnsi="Times New Roman" w:cs="Times New Roman"/>
          <w:b/>
          <w:sz w:val="24"/>
          <w:szCs w:val="24"/>
        </w:rPr>
        <w:t>№9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 «Рост популяции </w:t>
      </w:r>
      <w:r w:rsidRPr="00D27FA2">
        <w:rPr>
          <w:rFonts w:ascii="Times New Roman" w:hAnsi="Times New Roman" w:cs="Times New Roman"/>
          <w:sz w:val="24"/>
          <w:szCs w:val="24"/>
        </w:rPr>
        <w:t xml:space="preserve">мучного хрущака при разной её плотности и 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ограниченности ресурсов среды». </w:t>
      </w:r>
    </w:p>
    <w:p w:rsidR="00CD60C7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Сообществ</w:t>
      </w:r>
      <w:r w:rsidR="00CD60C7" w:rsidRPr="00D27FA2">
        <w:rPr>
          <w:rFonts w:ascii="Times New Roman" w:hAnsi="Times New Roman" w:cs="Times New Roman"/>
          <w:b/>
          <w:sz w:val="24"/>
          <w:szCs w:val="24"/>
        </w:rPr>
        <w:t>а и экологические системы (10ч)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>Сообщества организмов: структуры и связи. Биогеоценоз. Его структуры, связи</w:t>
      </w:r>
      <w:r w:rsidR="00CD60C7" w:rsidRPr="00D27FA2">
        <w:rPr>
          <w:rFonts w:ascii="Times New Roman" w:hAnsi="Times New Roman" w:cs="Times New Roman"/>
          <w:sz w:val="24"/>
          <w:szCs w:val="24"/>
        </w:rPr>
        <w:t xml:space="preserve"> между организмами. </w:t>
      </w:r>
      <w:proofErr w:type="spellStart"/>
      <w:r w:rsidR="00CD60C7" w:rsidRPr="00D27FA2">
        <w:rPr>
          <w:rFonts w:ascii="Times New Roman" w:hAnsi="Times New Roman" w:cs="Times New Roman"/>
          <w:sz w:val="24"/>
          <w:szCs w:val="24"/>
        </w:rPr>
        <w:t>Экосистемы</w:t>
      </w:r>
      <w:proofErr w:type="gramStart"/>
      <w:r w:rsidR="00CD60C7" w:rsidRPr="00D27FA2">
        <w:rPr>
          <w:rFonts w:ascii="Times New Roman" w:hAnsi="Times New Roman" w:cs="Times New Roman"/>
          <w:sz w:val="24"/>
          <w:szCs w:val="24"/>
        </w:rPr>
        <w:t>.</w:t>
      </w:r>
      <w:r w:rsidRPr="00D27F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FA2">
        <w:rPr>
          <w:rFonts w:ascii="Times New Roman" w:hAnsi="Times New Roman" w:cs="Times New Roman"/>
          <w:sz w:val="24"/>
          <w:szCs w:val="24"/>
        </w:rPr>
        <w:t>труктурные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 компоненты экосистемы. Круговорот веществ и потоки энергии. Трофические у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ровни. Трофические цепи и сети. </w:t>
      </w:r>
      <w:r w:rsidRPr="00D27FA2">
        <w:rPr>
          <w:rFonts w:ascii="Times New Roman" w:hAnsi="Times New Roman" w:cs="Times New Roman"/>
          <w:sz w:val="24"/>
          <w:szCs w:val="24"/>
        </w:rPr>
        <w:t>Основные показатели. Экологические пирамиды. Свойства биогеоценозов и динамика со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обществ. Циклические изменения. </w:t>
      </w:r>
      <w:r w:rsidRPr="00D27FA2">
        <w:rPr>
          <w:rFonts w:ascii="Times New Roman" w:hAnsi="Times New Roman" w:cs="Times New Roman"/>
          <w:sz w:val="24"/>
          <w:szCs w:val="24"/>
        </w:rPr>
        <w:t>Сукцессии. Природные экосистемы. Экосистемы озера. Смешанного лева. Структурны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е компоненты и трофическая сеть </w:t>
      </w:r>
      <w:r w:rsidRPr="00D27FA2">
        <w:rPr>
          <w:rFonts w:ascii="Times New Roman" w:hAnsi="Times New Roman" w:cs="Times New Roman"/>
          <w:sz w:val="24"/>
          <w:szCs w:val="24"/>
        </w:rPr>
        <w:t xml:space="preserve">природных экосистем. Антропогенные экосистемы.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. Отличия </w:t>
      </w:r>
      <w:proofErr w:type="spellStart"/>
      <w:r w:rsidR="00856A44" w:rsidRPr="00D27FA2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="00856A44" w:rsidRPr="00D27FA2">
        <w:rPr>
          <w:rFonts w:ascii="Times New Roman" w:hAnsi="Times New Roman" w:cs="Times New Roman"/>
          <w:sz w:val="24"/>
          <w:szCs w:val="24"/>
        </w:rPr>
        <w:t xml:space="preserve"> от биогеоценозов.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Урбоэкосистемы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 Их основные компоненты. Городская флора и фауна. Биологи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ческое и хозяйственное значение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урбоэкосистем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 Биоразнообразие – основа устойчивости сообществ.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таблиц, схем, рисунков, слайдов, фотографий, показывающих влияние абио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тических и биотических факторов </w:t>
      </w:r>
      <w:r w:rsidRPr="00D27FA2">
        <w:rPr>
          <w:rFonts w:ascii="Times New Roman" w:hAnsi="Times New Roman" w:cs="Times New Roman"/>
          <w:sz w:val="24"/>
          <w:szCs w:val="24"/>
        </w:rPr>
        <w:t>на организмы, структуру и связи в экосистемах, способов экологического мониторинга.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Лабораторная работа №10</w:t>
      </w:r>
      <w:r w:rsidRPr="00D27FA2">
        <w:rPr>
          <w:rFonts w:ascii="Times New Roman" w:hAnsi="Times New Roman" w:cs="Times New Roman"/>
          <w:sz w:val="24"/>
          <w:szCs w:val="24"/>
        </w:rPr>
        <w:t xml:space="preserve"> «Моделирование структур и процессов, происходящих в экосистемах».</w:t>
      </w:r>
    </w:p>
    <w:p w:rsidR="00CD60C7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Биосфе</w:t>
      </w:r>
      <w:r w:rsidR="00CD60C7" w:rsidRPr="00D27FA2">
        <w:rPr>
          <w:rFonts w:ascii="Times New Roman" w:hAnsi="Times New Roman" w:cs="Times New Roman"/>
          <w:b/>
          <w:sz w:val="24"/>
          <w:szCs w:val="24"/>
        </w:rPr>
        <w:t>ра – глобальная экосистема (3ч)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Биосфера – живая оболочка Земли. Развитие представлений о биосфере в трудах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Э.Зюсса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 Области биосферы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 </w:t>
      </w:r>
      <w:r w:rsidRPr="00D27FA2">
        <w:rPr>
          <w:rFonts w:ascii="Times New Roman" w:hAnsi="Times New Roman" w:cs="Times New Roman"/>
          <w:sz w:val="24"/>
          <w:szCs w:val="24"/>
        </w:rPr>
        <w:t>и её состав. Живое вещество биосферы и его функции. Закономерности существования биосферы. Особенности биосферы как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 </w:t>
      </w:r>
      <w:r w:rsidRPr="00D27FA2">
        <w:rPr>
          <w:rFonts w:ascii="Times New Roman" w:hAnsi="Times New Roman" w:cs="Times New Roman"/>
          <w:sz w:val="24"/>
          <w:szCs w:val="24"/>
        </w:rPr>
        <w:t>глобальной экосистемы. Круговороты веществ и биогеохимические циклы. Ритмичность явлений в биосфере. Зональность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 </w:t>
      </w:r>
      <w:r w:rsidRPr="00D27FA2">
        <w:rPr>
          <w:rFonts w:ascii="Times New Roman" w:hAnsi="Times New Roman" w:cs="Times New Roman"/>
          <w:sz w:val="24"/>
          <w:szCs w:val="24"/>
        </w:rPr>
        <w:t>биосферы. Основные биомы суши. Климат, растительный и животный мир основных биомов суши.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таблиц, схем, рисунков, слайдов, фотографий, показывающих структурные компоненты биосферы,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>биогеохимические процессы круговорота веществ и превращение энергии в биосфере, разнообразие основных биомов Земли.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lastRenderedPageBreak/>
        <w:t>Человек и окружающая среда (10ч)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 xml:space="preserve">Человечество в биосфере Земли. Биосферная роль человека.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Антропобиосфера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 Переход б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иосферы и ноосферу. Воздействие </w:t>
      </w:r>
      <w:r w:rsidRPr="00D27FA2">
        <w:rPr>
          <w:rFonts w:ascii="Times New Roman" w:hAnsi="Times New Roman" w:cs="Times New Roman"/>
          <w:sz w:val="24"/>
          <w:szCs w:val="24"/>
        </w:rPr>
        <w:t>человека на биосферу. Загрязнение воздушной среды. Охрана воздуха. Загрязнение водной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 среды. Охрана водных ресурсов. </w:t>
      </w:r>
      <w:r w:rsidRPr="00D27FA2">
        <w:rPr>
          <w:rFonts w:ascii="Times New Roman" w:hAnsi="Times New Roman" w:cs="Times New Roman"/>
          <w:sz w:val="24"/>
          <w:szCs w:val="24"/>
        </w:rPr>
        <w:t>Разрушение почвы и изменение климата. Охрана почвенных ресурсов и воздуха. Антропоген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ное воздействие на растительный </w:t>
      </w:r>
      <w:r w:rsidRPr="00D27FA2">
        <w:rPr>
          <w:rFonts w:ascii="Times New Roman" w:hAnsi="Times New Roman" w:cs="Times New Roman"/>
          <w:sz w:val="24"/>
          <w:szCs w:val="24"/>
        </w:rPr>
        <w:t>и животный мир. Охрана растительного и животного мира. Проблемы охраны природы. Кр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асные книги. ООПТ. Ботанические </w:t>
      </w:r>
      <w:r w:rsidRPr="00D27FA2">
        <w:rPr>
          <w:rFonts w:ascii="Times New Roman" w:hAnsi="Times New Roman" w:cs="Times New Roman"/>
          <w:sz w:val="24"/>
          <w:szCs w:val="24"/>
        </w:rPr>
        <w:t>сады и зоологические парки. Рациональное природопользование и устойчивое развитие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. Истощение природных ресурсов. </w:t>
      </w:r>
      <w:r w:rsidRPr="00D27FA2">
        <w:rPr>
          <w:rFonts w:ascii="Times New Roman" w:hAnsi="Times New Roman" w:cs="Times New Roman"/>
          <w:sz w:val="24"/>
          <w:szCs w:val="24"/>
        </w:rPr>
        <w:t>Концепция устойчивого развития. «Повестка дня на XXI век». Сосуществование человека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 и природы. Законы </w:t>
      </w:r>
      <w:proofErr w:type="spellStart"/>
      <w:r w:rsidR="00856A44" w:rsidRPr="00D27FA2">
        <w:rPr>
          <w:rFonts w:ascii="Times New Roman" w:hAnsi="Times New Roman" w:cs="Times New Roman"/>
          <w:sz w:val="24"/>
          <w:szCs w:val="24"/>
        </w:rPr>
        <w:t>Б.Коммонера</w:t>
      </w:r>
      <w:proofErr w:type="spellEnd"/>
      <w:r w:rsidR="00856A44" w:rsidRPr="00D27F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FA2">
        <w:rPr>
          <w:rFonts w:ascii="Times New Roman" w:hAnsi="Times New Roman" w:cs="Times New Roman"/>
          <w:sz w:val="24"/>
          <w:szCs w:val="24"/>
        </w:rPr>
        <w:t>Глобалистика</w:t>
      </w:r>
      <w:proofErr w:type="spellEnd"/>
      <w:r w:rsidRPr="00D27FA2">
        <w:rPr>
          <w:rFonts w:ascii="Times New Roman" w:hAnsi="Times New Roman" w:cs="Times New Roman"/>
          <w:sz w:val="24"/>
          <w:szCs w:val="24"/>
        </w:rPr>
        <w:t>. Модели управляемого мира.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D27FA2">
        <w:rPr>
          <w:rFonts w:ascii="Times New Roman" w:hAnsi="Times New Roman" w:cs="Times New Roman"/>
          <w:sz w:val="24"/>
          <w:szCs w:val="24"/>
        </w:rPr>
        <w:t xml:space="preserve"> слайдов, фильмов, иллюстрирующих воздействие человека на биосфер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у, мероприятий по рациональному </w:t>
      </w:r>
      <w:r w:rsidRPr="00D27FA2">
        <w:rPr>
          <w:rFonts w:ascii="Times New Roman" w:hAnsi="Times New Roman" w:cs="Times New Roman"/>
          <w:sz w:val="24"/>
          <w:szCs w:val="24"/>
        </w:rPr>
        <w:t>природопользованию, охране вод, воздуха, почвы, растительного и животного мира, ф</w:t>
      </w:r>
      <w:r w:rsidR="00856A44" w:rsidRPr="00D27FA2">
        <w:rPr>
          <w:rFonts w:ascii="Times New Roman" w:hAnsi="Times New Roman" w:cs="Times New Roman"/>
          <w:sz w:val="24"/>
          <w:szCs w:val="24"/>
        </w:rPr>
        <w:t xml:space="preserve">отографий охраняемых растений и </w:t>
      </w:r>
      <w:r w:rsidRPr="00D27FA2">
        <w:rPr>
          <w:rFonts w:ascii="Times New Roman" w:hAnsi="Times New Roman" w:cs="Times New Roman"/>
          <w:sz w:val="24"/>
          <w:szCs w:val="24"/>
        </w:rPr>
        <w:t>животных Красной книги РФ, портретов учёных.</w:t>
      </w:r>
    </w:p>
    <w:p w:rsidR="00CD60C7" w:rsidRPr="00D27FA2" w:rsidRDefault="00CD60C7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b/>
          <w:sz w:val="24"/>
          <w:szCs w:val="24"/>
        </w:rPr>
        <w:t>Заключение (1ч)</w:t>
      </w:r>
    </w:p>
    <w:p w:rsidR="00B86A15" w:rsidRPr="00D27FA2" w:rsidRDefault="00B86A15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FA2">
        <w:rPr>
          <w:rFonts w:ascii="Times New Roman" w:hAnsi="Times New Roman" w:cs="Times New Roman"/>
          <w:sz w:val="24"/>
          <w:szCs w:val="24"/>
        </w:rPr>
        <w:t>Значение биологических знаний для человечества. Перспективы развития современной биологии.</w:t>
      </w:r>
      <w:r w:rsidRPr="00D27FA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0926" w:rsidRPr="00D27FA2" w:rsidRDefault="00AA0926" w:rsidP="00B86A15">
      <w:pPr>
        <w:rPr>
          <w:rFonts w:ascii="Times New Roman" w:hAnsi="Times New Roman" w:cs="Times New Roman"/>
          <w:b/>
          <w:sz w:val="24"/>
          <w:szCs w:val="24"/>
        </w:rPr>
        <w:sectPr w:rsidR="00AA0926" w:rsidRPr="00D27FA2" w:rsidSect="00AA0926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5F26" w:rsidRPr="00976B18" w:rsidRDefault="00FA5F26" w:rsidP="00B86A15">
      <w:pPr>
        <w:rPr>
          <w:rFonts w:ascii="Times New Roman" w:hAnsi="Times New Roman" w:cs="Times New Roman"/>
          <w:b/>
          <w:sz w:val="24"/>
          <w:szCs w:val="24"/>
        </w:rPr>
      </w:pPr>
    </w:p>
    <w:p w:rsidR="00FA5F26" w:rsidRPr="002073D9" w:rsidRDefault="00FA5F26" w:rsidP="00FA5F2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073D9">
        <w:rPr>
          <w:rFonts w:ascii="Times New Roman" w:hAnsi="Times New Roman"/>
          <w:b/>
          <w:bCs/>
          <w:color w:val="000000"/>
          <w:sz w:val="28"/>
          <w:szCs w:val="28"/>
        </w:rPr>
        <w:t>Тематический план изучения курса биологии в 11 классе</w:t>
      </w:r>
      <w:r w:rsidR="00CD60C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углубленный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уровень 3ч в неделю</w:t>
      </w:r>
      <w:r w:rsidR="00856A44">
        <w:rPr>
          <w:rFonts w:ascii="Times New Roman" w:hAnsi="Times New Roman"/>
          <w:b/>
          <w:bCs/>
          <w:color w:val="000000"/>
          <w:sz w:val="28"/>
          <w:szCs w:val="28"/>
        </w:rPr>
        <w:t>(102ч)</w:t>
      </w:r>
    </w:p>
    <w:p w:rsidR="00FA5F26" w:rsidRDefault="00FA5F26" w:rsidP="00FA5F26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945"/>
        <w:gridCol w:w="15"/>
        <w:gridCol w:w="15"/>
        <w:gridCol w:w="1009"/>
        <w:gridCol w:w="3969"/>
        <w:gridCol w:w="4536"/>
        <w:gridCol w:w="6"/>
      </w:tblGrid>
      <w:tr w:rsidR="00856A44" w:rsidTr="00856A44">
        <w:trPr>
          <w:trHeight w:val="421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00" w:hanging="595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11D0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11D0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E11D0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0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11D0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11D0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 часов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E11D00" w:rsidRDefault="00CD60C7" w:rsidP="00205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 xml:space="preserve">Зачетные </w:t>
            </w:r>
            <w:r w:rsidR="00856A44" w:rsidRPr="00E11D00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работы</w:t>
            </w:r>
          </w:p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11D00">
              <w:rPr>
                <w:rFonts w:ascii="Times New Roman" w:eastAsia="Times New Roman" w:hAnsi="Times New Roman"/>
                <w:b/>
                <w:sz w:val="28"/>
                <w:szCs w:val="28"/>
                <w:lang w:eastAsia="zh-CN" w:bidi="ru-RU"/>
              </w:rPr>
              <w:t>(в соответствии со спецификой предмета, курса)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11D0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Практическая часть</w:t>
            </w:r>
          </w:p>
        </w:tc>
      </w:tr>
      <w:tr w:rsidR="00856A44" w:rsidTr="00731B71">
        <w:trPr>
          <w:gridAfter w:val="1"/>
          <w:wAfter w:w="6" w:type="dxa"/>
          <w:trHeight w:val="503"/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00" w:hanging="595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0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11D0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Лабораторные работы</w:t>
            </w:r>
          </w:p>
        </w:tc>
      </w:tr>
      <w:tr w:rsidR="00856A44" w:rsidTr="00856A44">
        <w:trPr>
          <w:gridAfter w:val="1"/>
          <w:wAfter w:w="6" w:type="dxa"/>
          <w:trHeight w:val="585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00" w:hanging="595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56" w:lineRule="auto"/>
              <w:ind w:left="60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ind w:left="2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 учебному плану УО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E11D00" w:rsidRDefault="00856A44" w:rsidP="002055B5">
            <w:pPr>
              <w:widowControl w:val="0"/>
              <w:autoSpaceDE w:val="0"/>
              <w:autoSpaceDN w:val="0"/>
              <w:adjustRightInd w:val="0"/>
              <w:spacing w:line="283" w:lineRule="exact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2580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60C7"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Глава  1</w:t>
            </w:r>
          </w:p>
          <w:p w:rsidR="00856A44" w:rsidRPr="00AA0926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эволюционного учения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 № 1</w:t>
            </w:r>
            <w:r w:rsidRPr="00CD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</w:t>
            </w:r>
          </w:p>
          <w:p w:rsidR="00856A44" w:rsidRPr="00AA0926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iCs/>
                <w:sz w:val="24"/>
                <w:szCs w:val="24"/>
              </w:rPr>
              <w:t>«История эволюционного учения»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AA0926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A44" w:rsidRPr="00CD60C7" w:rsidTr="00AA0926">
        <w:trPr>
          <w:gridAfter w:val="1"/>
          <w:wAfter w:w="6" w:type="dxa"/>
          <w:trHeight w:val="27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44" w:rsidRPr="00CD60C7" w:rsidTr="00AA0926">
        <w:trPr>
          <w:gridAfter w:val="1"/>
          <w:wAfter w:w="6" w:type="dxa"/>
          <w:trHeight w:val="1975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60C7"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Глава 2</w:t>
            </w:r>
          </w:p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 № 2</w:t>
            </w:r>
            <w:r w:rsidRPr="00CD60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</w:t>
            </w:r>
            <w:proofErr w:type="spellStart"/>
            <w:r w:rsidRPr="00CD60C7">
              <w:rPr>
                <w:rFonts w:ascii="Times New Roman" w:hAnsi="Times New Roman" w:cs="Times New Roman"/>
                <w:iCs/>
                <w:sz w:val="24"/>
                <w:szCs w:val="24"/>
              </w:rPr>
              <w:t>Микроэволюция</w:t>
            </w:r>
            <w:proofErr w:type="spellEnd"/>
            <w:r w:rsidRPr="00CD60C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84F" w:rsidRPr="00CD60C7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 №1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приспособленности организмов и её относительного характера».</w:t>
            </w:r>
          </w:p>
          <w:p w:rsidR="007B084F" w:rsidRPr="00CD60C7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proofErr w:type="gramStart"/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</w:t>
            </w:r>
          </w:p>
          <w:p w:rsidR="00856A44" w:rsidRPr="00AA0926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>критериев вида».</w:t>
            </w:r>
          </w:p>
        </w:tc>
      </w:tr>
      <w:tr w:rsidR="00856A44" w:rsidRPr="00CD60C7" w:rsidTr="00AA0926">
        <w:trPr>
          <w:gridAfter w:val="1"/>
          <w:wAfter w:w="6" w:type="dxa"/>
          <w:trHeight w:val="98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    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Глава 3</w:t>
            </w:r>
          </w:p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3D57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Зачет</w:t>
            </w:r>
            <w:r w:rsidR="007B084F" w:rsidRPr="00103D5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№ 3</w:t>
            </w:r>
            <w:r w:rsidRPr="00CD60C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«Макроэволюция»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84F" w:rsidRPr="00CD60C7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«Ароморфозы и идиоадаптации у растений и животных».</w:t>
            </w:r>
          </w:p>
          <w:p w:rsidR="00856A44" w:rsidRPr="00CD60C7" w:rsidRDefault="00856A44" w:rsidP="00AA0926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293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</w:p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развитие жизни на Земле</w:t>
            </w:r>
          </w:p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Зачет</w:t>
            </w:r>
            <w:r w:rsid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7B084F"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4</w:t>
            </w: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по теме 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«</w:t>
            </w:r>
            <w:r w:rsidRPr="00CD60C7">
              <w:rPr>
                <w:rFonts w:ascii="Times New Roman CYR" w:hAnsi="Times New Roman CYR" w:cs="Times New Roman CYR"/>
                <w:sz w:val="24"/>
                <w:szCs w:val="24"/>
              </w:rPr>
              <w:t>Возникновение жизни на Земле</w:t>
            </w: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57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Глава 5</w:t>
            </w:r>
          </w:p>
          <w:p w:rsidR="00856A44" w:rsidRPr="00CD60C7" w:rsidRDefault="00856A44" w:rsidP="00AA0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Челове</w:t>
            </w:r>
            <w:proofErr w:type="gramStart"/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биосоциальная система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19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sz w:val="24"/>
                <w:szCs w:val="24"/>
              </w:rPr>
              <w:t>19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3D57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Зачет </w:t>
            </w:r>
            <w:r w:rsidR="007B084F" w:rsidRPr="00103D57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5</w:t>
            </w:r>
            <w:r w:rsidR="007B084F" w:rsidRPr="00CD60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D60C7">
              <w:rPr>
                <w:rFonts w:ascii="Times New Roman CYR" w:hAnsi="Times New Roman CYR" w:cs="Times New Roman CYR"/>
                <w:sz w:val="24"/>
                <w:szCs w:val="24"/>
              </w:rPr>
              <w:t>по теме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sz w:val="24"/>
                <w:szCs w:val="24"/>
              </w:rPr>
              <w:t xml:space="preserve">«Человек </w:t>
            </w:r>
            <w:proofErr w:type="gramStart"/>
            <w:r w:rsidRPr="00CD60C7">
              <w:rPr>
                <w:rFonts w:ascii="Times New Roman CYR" w:hAnsi="Times New Roman CYR" w:cs="Times New Roman CYR"/>
                <w:sz w:val="24"/>
                <w:szCs w:val="24"/>
              </w:rPr>
              <w:t>–б</w:t>
            </w:r>
            <w:proofErr w:type="gramEnd"/>
            <w:r w:rsidRPr="00CD60C7">
              <w:rPr>
                <w:rFonts w:ascii="Times New Roman CYR" w:hAnsi="Times New Roman CYR" w:cs="Times New Roman CYR"/>
                <w:sz w:val="24"/>
                <w:szCs w:val="24"/>
              </w:rPr>
              <w:t>иосоциальная система»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экологических адаптаций человека».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18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60C7"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Глава 6 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Экология – наука о </w:t>
            </w:r>
            <w:proofErr w:type="spellStart"/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надорганизменных</w:t>
            </w:r>
            <w:proofErr w:type="spellEnd"/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системах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225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60C7"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7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Зачет</w:t>
            </w:r>
            <w:r w:rsidR="007B084F"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6</w:t>
            </w: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теме </w:t>
            </w:r>
            <w:r w:rsidRPr="00CD60C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«Организм и среда обитания»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84F" w:rsidRPr="00CD60C7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№5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анатомических особенностей растений из разных мест обитания», </w:t>
            </w:r>
          </w:p>
          <w:p w:rsidR="007B084F" w:rsidRPr="00CD60C7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«Методы</w:t>
            </w:r>
          </w:p>
          <w:p w:rsidR="007B084F" w:rsidRPr="00CD60C7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эдафических факторов среды обитания», </w:t>
            </w:r>
          </w:p>
          <w:p w:rsidR="007B084F" w:rsidRPr="00CD60C7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«Описание жизненных форм у растений и животных».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214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60C7"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8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Экологическая характеристика вида и популяции.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Зачет № 7 </w:t>
            </w:r>
            <w:r w:rsidRPr="00CD60C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«Экологическая характеристика вида и популяции</w:t>
            </w: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84F" w:rsidRPr="00CD60C7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№8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экологической ниши у разных видов растений и животных», </w:t>
            </w:r>
            <w:proofErr w:type="spellStart"/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. №9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«Рост популяции мучного хрущака при разной её плотности и ограниченности ресурсов среды». 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1260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60C7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Глава 9 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Сообщества и экологические системы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Зачет № 8 </w:t>
            </w:r>
            <w:r w:rsidRPr="00CD60C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«Сообщества и экологические системы»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84F" w:rsidRPr="00CD60C7" w:rsidRDefault="007B084F" w:rsidP="00AA0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C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№10</w:t>
            </w:r>
            <w:r w:rsidRPr="00CD60C7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структур и процессов, происходящих в экосистемах».</w:t>
            </w:r>
          </w:p>
          <w:p w:rsidR="00856A44" w:rsidRPr="00CD60C7" w:rsidRDefault="00856A44" w:rsidP="00AA0926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214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60C7"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10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Биосфера-глобальная</w:t>
            </w:r>
            <w:proofErr w:type="gramEnd"/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экосистема.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285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CD60C7">
              <w:rPr>
                <w:rFonts w:ascii="Microsoft Sans Serif" w:hAnsi="Microsoft Sans Serif" w:cs="Microsoft Sans Serif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Глава 11</w:t>
            </w:r>
          </w:p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Зачет № 9 </w:t>
            </w:r>
            <w:r w:rsidRPr="00CD60C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«Человек и окружающая среда»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856A44" w:rsidRPr="00CD60C7" w:rsidTr="00856A44">
        <w:trPr>
          <w:gridAfter w:val="1"/>
          <w:wAfter w:w="6" w:type="dxa"/>
          <w:trHeight w:val="154"/>
          <w:jc w:val="center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Итог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856A44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6A44" w:rsidRPr="00CD60C7" w:rsidRDefault="007B084F" w:rsidP="00AA0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Лаб</w:t>
            </w:r>
            <w:proofErr w:type="gramStart"/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.р</w:t>
            </w:r>
            <w:proofErr w:type="gramEnd"/>
            <w:r w:rsidRPr="00CD60C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аб.10</w:t>
            </w:r>
          </w:p>
        </w:tc>
      </w:tr>
    </w:tbl>
    <w:p w:rsidR="00FA5F26" w:rsidRDefault="00FA5F26" w:rsidP="00FA5F26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iCs/>
          <w:sz w:val="28"/>
          <w:szCs w:val="28"/>
        </w:rPr>
      </w:pPr>
    </w:p>
    <w:p w:rsidR="001732BF" w:rsidRDefault="001732BF">
      <w:r>
        <w:br w:type="page"/>
      </w:r>
    </w:p>
    <w:p w:rsidR="00AA0926" w:rsidRDefault="00AA0926" w:rsidP="00AA09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ectPr w:rsidR="00AA0926" w:rsidSect="00AA09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Критерии оценивания </w:t>
      </w:r>
      <w:proofErr w:type="gramStart"/>
      <w:r w:rsidRPr="00EC2C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1732BF" w:rsidRPr="005B40E9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B40E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Оценка устного  ответа учащихся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"5" ставится в случае: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объёма программного материала.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"4":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всего изученного программного материала.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"3" 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(уровень представлений, сочетающихся с элементами научных понятий):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"2":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выполнения практических (лабораторных) работ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"5"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1.Правильно определил цель опыта.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"4" 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Опыт проводил в условиях, не обеспечивающих достаточной точности измерений.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было допущено два-три недочета.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Или не более одной негрубой ошибки и одного недочета.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Или эксперимент проведен не полностью.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"3"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"2"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proofErr w:type="gram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опыты, измерения, вычисления, наблюдения производились неправильно.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 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самостоятельных письменных и контрольных работ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"5" 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Выполнил работу без ошибок и недочетов.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2.Допустил не более одного недочета.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"4"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выполнил работу полностью, но допустил в ней: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одной негрубой ошибки и одного недочета.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двух недочетов.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"3"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работы или допустил: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более двух грубых ошибок.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не более одной грубой и одной негрубой ошибки и одного недочета.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Или не более двух-трех негрубых ошибок.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Или одной негрубой ошибки и трех недочетов.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Или при отсутствии ошибок, но при наличии четырех-пяти недочетов.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"2"</w:t>
      </w:r>
      <w:r w:rsidRPr="00EC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ученик: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Допустил число ошибок и недочетов превосходящее норму, при которой может быть выставлена оценка "3".</w:t>
      </w:r>
    </w:p>
    <w:p w:rsidR="001732BF" w:rsidRPr="00EC2C3A" w:rsidRDefault="001732BF" w:rsidP="00AA09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Или если правильно выполнил менее половины работы</w:t>
      </w:r>
    </w:p>
    <w:p w:rsidR="001732BF" w:rsidRPr="00EC2C3A" w:rsidRDefault="001732BF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3A">
        <w:rPr>
          <w:rFonts w:ascii="Times New Roman" w:hAnsi="Times New Roman" w:cs="Times New Roman"/>
          <w:sz w:val="24"/>
          <w:szCs w:val="24"/>
        </w:rPr>
        <w:lastRenderedPageBreak/>
        <w:t>3.не определена самостоятельно цель работы;</w:t>
      </w:r>
    </w:p>
    <w:p w:rsidR="001732BF" w:rsidRPr="00EC2C3A" w:rsidRDefault="001732BF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3A">
        <w:rPr>
          <w:rFonts w:ascii="Times New Roman" w:hAnsi="Times New Roman" w:cs="Times New Roman"/>
          <w:sz w:val="24"/>
          <w:szCs w:val="24"/>
        </w:rPr>
        <w:t xml:space="preserve"> 4. не подготовлено нужное оборудование; </w:t>
      </w:r>
    </w:p>
    <w:p w:rsidR="001732BF" w:rsidRPr="00EC2C3A" w:rsidRDefault="001732BF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3A">
        <w:rPr>
          <w:rFonts w:ascii="Times New Roman" w:hAnsi="Times New Roman" w:cs="Times New Roman"/>
          <w:sz w:val="24"/>
          <w:szCs w:val="24"/>
        </w:rPr>
        <w:t xml:space="preserve">5.допущены существенные ошибки при закладке и оформлении опыта. </w:t>
      </w:r>
    </w:p>
    <w:p w:rsidR="001732BF" w:rsidRPr="00EC2C3A" w:rsidRDefault="001732BF" w:rsidP="00AA0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3A">
        <w:rPr>
          <w:rFonts w:ascii="Times New Roman" w:hAnsi="Times New Roman" w:cs="Times New Roman"/>
          <w:b/>
          <w:sz w:val="24"/>
          <w:szCs w:val="24"/>
        </w:rPr>
        <w:t xml:space="preserve">Оценка тестовых заданий </w:t>
      </w:r>
    </w:p>
    <w:p w:rsidR="001732BF" w:rsidRPr="00EC2C3A" w:rsidRDefault="001732BF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3A">
        <w:rPr>
          <w:rFonts w:ascii="Times New Roman" w:hAnsi="Times New Roman" w:cs="Times New Roman"/>
          <w:sz w:val="24"/>
          <w:szCs w:val="24"/>
        </w:rPr>
        <w:t xml:space="preserve">Отметка «5»: выполнено 85 % работы; </w:t>
      </w:r>
    </w:p>
    <w:p w:rsidR="001732BF" w:rsidRPr="00EC2C3A" w:rsidRDefault="001732BF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3A">
        <w:rPr>
          <w:rFonts w:ascii="Times New Roman" w:hAnsi="Times New Roman" w:cs="Times New Roman"/>
          <w:sz w:val="24"/>
          <w:szCs w:val="24"/>
        </w:rPr>
        <w:t xml:space="preserve">Отметка «4»: выполнено 65 % работы; </w:t>
      </w:r>
    </w:p>
    <w:p w:rsidR="001732BF" w:rsidRPr="00EC2C3A" w:rsidRDefault="001732BF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3A">
        <w:rPr>
          <w:rFonts w:ascii="Times New Roman" w:hAnsi="Times New Roman" w:cs="Times New Roman"/>
          <w:sz w:val="24"/>
          <w:szCs w:val="24"/>
        </w:rPr>
        <w:t xml:space="preserve">Отметка «3»: выполнено 50 % работы; </w:t>
      </w:r>
    </w:p>
    <w:p w:rsidR="001732BF" w:rsidRPr="00EC2C3A" w:rsidRDefault="001732BF" w:rsidP="00AA0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3A">
        <w:rPr>
          <w:rFonts w:ascii="Times New Roman" w:hAnsi="Times New Roman" w:cs="Times New Roman"/>
          <w:sz w:val="24"/>
          <w:szCs w:val="24"/>
        </w:rPr>
        <w:t>Отметка «2»: выполнено менее 50 % работы.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Биологический диктант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«5»: выполнил 80 – 100 % заданий правильно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«4»: выполнил 61 - 79 % заданий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«3»: выполнил 45 - 60 % заданий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«2»: выполнил менее 45% заданий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«1»: нет ответа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опрос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строение животного или растения по таблице или схеме, указать функции, которые выполняют отдельные его части.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«5»: выполнил все задания правильно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«4»: выполнил все задания с 1-2 ошибками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«3»: часто ошибался, выполнил правильно только половину задания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«2»: почти ничего не смог выполнить правильно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«1»: нет ответа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в тетради с использованием учебника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3 задания. 2 задания обязательной части, 1 повышенной сложности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«5»: выполнил все задания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«4»: выполнил обязательную часть заданий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«3»: правильно выполнил только половину обязательной части заданий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«2»: в каждом задании много ошибок (больше, чем правильных ответов)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«1»: нет ответа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опорно-схематического конспекта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учащимися ставится задача научиться «сворачивать» конспекты до отдельных слов (словосочетаний), делать схемы с максимальным числом логических связей между понятиями. Работа эта крайне сложная, индивидуальная. Помощь в создании ОСК окажут критерии оценивания ОСК. Отсутствие связанных предложений, только опорные сигналы – слова, словосочетания, символы. Критерии оценивания ОСК по составлению: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Полнота использования учебного материала.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Объём ОСК (для 8-9 классов – 1 тетрадная страница на один раздел: для 10- 11 классов один лист формата</w:t>
      </w:r>
      <w:proofErr w:type="gram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Логика изложения (наличие схем, количество смысловых связей между понятиями)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Наглядность (наличие рисунков, символов, и пр.; аккуратность выполнения, читаемость ОСК)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Грамотность (терминологическая и орфографическая) Каждый пункт оценивается отдельно в баллах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учащихся в группе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распределить работу в команде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выслушать друг друга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Согласованность действий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Правильность и полнота выступлений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Активность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пункт оценивается отдельно в баллах.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после экскурсии, реферат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Полнота раскрытия темы;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ли задания выполнены;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рисунков и схем (при необходимости);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Аккуратность исполнения.</w:t>
      </w:r>
    </w:p>
    <w:p w:rsidR="000A1092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рабо</w:t>
      </w:r>
      <w:r w:rsidR="000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Start"/>
      <w:r w:rsidR="000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пункт</w:t>
      </w:r>
      <w:r w:rsidR="000A1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отдельно в баллах.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Письменные самостоятельные и контрольные работы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ученик: выполняет работу без ошибок и /или/ допускает не более одного недочёта. Соблюдает культуру письменной речи; правила оформления письменных работ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ученик: выполняет письменную работу полностью, но допускает в ней не более одной негрубой ошибки и одного недочёта и /или/ не более двух недочётов. 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«3» ставится, если ученик: правильно выполняет не менее половины работы. </w:t>
      </w:r>
      <w:proofErr w:type="gram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не более двух</w:t>
      </w:r>
      <w:proofErr w:type="gram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Допускает незначительное несоблюдение основных норм культуры письменной речи, правил оформления письменных работ.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ученик: правильно выполняет менее половины письменной работы. Допускает число ошибок и недочётов, превосходящее норму, при которой может быть выставлена оценка «3». Допускает значительное несоблюдение основных норм культуры письменной речи, правил оформления письменных работ.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«1» ставится в случае: нет ответа.</w:t>
      </w:r>
    </w:p>
    <w:p w:rsidR="00EC2C3A" w:rsidRPr="00D27FA2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учитель имеет право поставить ученику оценку выше той, которая предусмотрена нормами, если им работа выполнена в оригинальном варианте.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</w:t>
      </w:r>
      <w:proofErr w:type="spell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proofErr w:type="gram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бщая</w:t>
      </w:r>
      <w:proofErr w:type="spellEnd"/>
      <w:r w:rsidRPr="00EC2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классификация ошибок</w:t>
      </w:r>
      <w:r w:rsidR="00D2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знаний, умений, навыков следует учитывать все ошибки (грубые и негрубые), недочёты в соответствии с возрастом учащихся. Грубыми считаются ошибки: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измерения, наименований этих единиц;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выделить в ответе главное; обобщить результаты изучения;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применить знания для решения задач, объяснения явления; - неумение читать и строить графики, принципиальные схемы;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пользоваться первоисточниками, учебником, справочником;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техники безопасности, небрежное отношение к оборудованию, приборам, материалам.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негрубым</w:t>
      </w:r>
      <w:proofErr w:type="gram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ошибки: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неточность формулировок, определений, понятий, законов, теорий, вызванная неполнотой охвата основных признаков определяемого понятия или заменой 1-3 из этих признаков </w:t>
      </w:r>
      <w:proofErr w:type="gram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ошибки при снятии показаний с измерительных приборов, не связанные с определением цены деления шкалы;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ошибки, вызванные несоблюдением условий проведения опыта, наблюдения, условий работы прибора, оборудования;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ошибки в условных обозначениях на схемах, неточность графика;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второстепенными</w:t>
      </w:r>
      <w:proofErr w:type="gramEnd"/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нерациональные методы работы со справочной литературой;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решать задачи, выполнять задания в общем виде.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Недочётам и являются: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нерациональные приёмы вычислений и преобразований, выполнения опытов, наблюдений, практических заданий;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арифметические ошибки в вычислениях;</w:t>
      </w:r>
    </w:p>
    <w:p w:rsidR="00EC2C3A" w:rsidRPr="00EC2C3A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небрежное выполнение записей, чертежей, схем, графиков, таблиц;</w:t>
      </w:r>
    </w:p>
    <w:p w:rsidR="00560C17" w:rsidRPr="000A1092" w:rsidRDefault="00EC2C3A" w:rsidP="00AA09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орфографические и пунктуационные ошибки.</w:t>
      </w:r>
    </w:p>
    <w:sectPr w:rsidR="00560C17" w:rsidRPr="000A1092" w:rsidSect="00AA09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1B" w:rsidRDefault="004C791B" w:rsidP="00ED5E0A">
      <w:pPr>
        <w:spacing w:after="0" w:line="240" w:lineRule="auto"/>
      </w:pPr>
      <w:r>
        <w:separator/>
      </w:r>
    </w:p>
  </w:endnote>
  <w:endnote w:type="continuationSeparator" w:id="0">
    <w:p w:rsidR="004C791B" w:rsidRDefault="004C791B" w:rsidP="00ED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6309"/>
      <w:docPartObj>
        <w:docPartGallery w:val="Page Numbers (Bottom of Page)"/>
        <w:docPartUnique/>
      </w:docPartObj>
    </w:sdtPr>
    <w:sdtEndPr/>
    <w:sdtContent>
      <w:p w:rsidR="00AA0926" w:rsidRDefault="00AA09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AB">
          <w:rPr>
            <w:noProof/>
          </w:rPr>
          <w:t>1</w:t>
        </w:r>
        <w:r>
          <w:fldChar w:fldCharType="end"/>
        </w:r>
      </w:p>
    </w:sdtContent>
  </w:sdt>
  <w:p w:rsidR="00AA0926" w:rsidRDefault="00AA09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1B" w:rsidRDefault="004C791B" w:rsidP="00ED5E0A">
      <w:pPr>
        <w:spacing w:after="0" w:line="240" w:lineRule="auto"/>
      </w:pPr>
      <w:r>
        <w:separator/>
      </w:r>
    </w:p>
  </w:footnote>
  <w:footnote w:type="continuationSeparator" w:id="0">
    <w:p w:rsidR="004C791B" w:rsidRDefault="004C791B" w:rsidP="00ED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301"/>
    <w:multiLevelType w:val="hybridMultilevel"/>
    <w:tmpl w:val="C67C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D7BDD"/>
    <w:multiLevelType w:val="hybridMultilevel"/>
    <w:tmpl w:val="4A42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93560"/>
    <w:multiLevelType w:val="hybridMultilevel"/>
    <w:tmpl w:val="C2C2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AED7A90"/>
    <w:multiLevelType w:val="hybridMultilevel"/>
    <w:tmpl w:val="4FD617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861618"/>
    <w:multiLevelType w:val="hybridMultilevel"/>
    <w:tmpl w:val="895891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53"/>
    <w:rsid w:val="00030B76"/>
    <w:rsid w:val="000911FE"/>
    <w:rsid w:val="000A1092"/>
    <w:rsid w:val="00103D57"/>
    <w:rsid w:val="001732BF"/>
    <w:rsid w:val="001E00FF"/>
    <w:rsid w:val="00270F73"/>
    <w:rsid w:val="002A0E78"/>
    <w:rsid w:val="0032627E"/>
    <w:rsid w:val="00332E30"/>
    <w:rsid w:val="003A2BA9"/>
    <w:rsid w:val="00431D8A"/>
    <w:rsid w:val="004C3A02"/>
    <w:rsid w:val="004C791B"/>
    <w:rsid w:val="00517C6C"/>
    <w:rsid w:val="00560C17"/>
    <w:rsid w:val="005B40E9"/>
    <w:rsid w:val="005E279E"/>
    <w:rsid w:val="005E2F7F"/>
    <w:rsid w:val="00607DDF"/>
    <w:rsid w:val="00632EE7"/>
    <w:rsid w:val="00641946"/>
    <w:rsid w:val="00691C53"/>
    <w:rsid w:val="006B7DF8"/>
    <w:rsid w:val="00725B24"/>
    <w:rsid w:val="007B084F"/>
    <w:rsid w:val="00856A44"/>
    <w:rsid w:val="00876075"/>
    <w:rsid w:val="009259DE"/>
    <w:rsid w:val="00A82E80"/>
    <w:rsid w:val="00AA0926"/>
    <w:rsid w:val="00AC2354"/>
    <w:rsid w:val="00AE07A6"/>
    <w:rsid w:val="00B655F8"/>
    <w:rsid w:val="00B86A15"/>
    <w:rsid w:val="00CC2972"/>
    <w:rsid w:val="00CD60C7"/>
    <w:rsid w:val="00D27FA2"/>
    <w:rsid w:val="00D468E0"/>
    <w:rsid w:val="00D570C6"/>
    <w:rsid w:val="00D8628B"/>
    <w:rsid w:val="00DA56F3"/>
    <w:rsid w:val="00DA76AB"/>
    <w:rsid w:val="00DC7A53"/>
    <w:rsid w:val="00DD7CFB"/>
    <w:rsid w:val="00DE0E5D"/>
    <w:rsid w:val="00E11D00"/>
    <w:rsid w:val="00E13DD0"/>
    <w:rsid w:val="00EC2C3A"/>
    <w:rsid w:val="00EC3D4B"/>
    <w:rsid w:val="00ED5E0A"/>
    <w:rsid w:val="00EF58DD"/>
    <w:rsid w:val="00F01FA9"/>
    <w:rsid w:val="00F733B2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A5F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FA5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607DDF"/>
  </w:style>
  <w:style w:type="paragraph" w:styleId="a4">
    <w:name w:val="Balloon Text"/>
    <w:basedOn w:val="a"/>
    <w:link w:val="a5"/>
    <w:uiPriority w:val="99"/>
    <w:semiHidden/>
    <w:unhideWhenUsed/>
    <w:rsid w:val="00F0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E0A"/>
  </w:style>
  <w:style w:type="paragraph" w:styleId="a8">
    <w:name w:val="footer"/>
    <w:basedOn w:val="a"/>
    <w:link w:val="a9"/>
    <w:uiPriority w:val="99"/>
    <w:unhideWhenUsed/>
    <w:rsid w:val="00E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A5F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FA5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607DDF"/>
  </w:style>
  <w:style w:type="paragraph" w:styleId="a4">
    <w:name w:val="Balloon Text"/>
    <w:basedOn w:val="a"/>
    <w:link w:val="a5"/>
    <w:uiPriority w:val="99"/>
    <w:semiHidden/>
    <w:unhideWhenUsed/>
    <w:rsid w:val="00F0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A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E0A"/>
  </w:style>
  <w:style w:type="paragraph" w:styleId="a8">
    <w:name w:val="footer"/>
    <w:basedOn w:val="a"/>
    <w:link w:val="a9"/>
    <w:uiPriority w:val="99"/>
    <w:unhideWhenUsed/>
    <w:rsid w:val="00E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22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Ticner</cp:lastModifiedBy>
  <cp:revision>42</cp:revision>
  <cp:lastPrinted>2022-06-26T11:26:00Z</cp:lastPrinted>
  <dcterms:created xsi:type="dcterms:W3CDTF">2018-09-11T23:49:00Z</dcterms:created>
  <dcterms:modified xsi:type="dcterms:W3CDTF">2023-11-01T05:41:00Z</dcterms:modified>
</cp:coreProperties>
</file>