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F8" w:rsidRDefault="002B5CF8" w:rsidP="002B5CF8">
      <w:pPr>
        <w:tabs>
          <w:tab w:val="left" w:pos="1125"/>
        </w:tabs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B5C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2B5CF8" w:rsidRPr="002B5CF8" w:rsidRDefault="002B5CF8" w:rsidP="002B5CF8">
      <w:pPr>
        <w:tabs>
          <w:tab w:val="left" w:pos="1125"/>
        </w:tabs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</w:t>
      </w:r>
      <w:r w:rsidR="000D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B5CF8" w:rsidRPr="002B5CF8" w:rsidRDefault="002B5CF8" w:rsidP="002B5CF8">
      <w:pPr>
        <w:spacing w:after="0" w:line="240" w:lineRule="auto"/>
        <w:ind w:left="495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C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приказу управления образования</w:t>
      </w:r>
    </w:p>
    <w:p w:rsidR="002B5CF8" w:rsidRPr="002B5CF8" w:rsidRDefault="002B5CF8" w:rsidP="002B5CF8">
      <w:pPr>
        <w:spacing w:after="0" w:line="240" w:lineRule="auto"/>
        <w:ind w:left="495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5C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13.09.2021</w:t>
      </w:r>
      <w:r w:rsidRPr="002B5C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Организационно-технологическая модель проведения школьного этапа </w:t>
      </w: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Всероссийской олимпиады школьников в 2021-2022 учебном году</w:t>
      </w: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2B5CF8" w:rsidRPr="002B5CF8" w:rsidRDefault="002B5CF8" w:rsidP="002B5CF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C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Общие положения</w:t>
      </w: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2021-2022 учебном году (далее – модель) составлена на основании Порядка проведения Всероссийской олимпиады школьников (далее – Порядок), утвержденного приказами </w:t>
      </w:r>
      <w:proofErr w:type="spell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Минобрнауки</w:t>
      </w:r>
      <w:proofErr w:type="spell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Российской Федерации от 27.11.2020 № 678, устанавливает правила и сроки проведения школьного этапа Всероссийской олимпиады школьников в 2021-2022 учебном году (далее – олимпиада), перечень общеобразовательных предметов по которым она проводится, определяет участников олимпиады, их права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 обязанности, а также правила подведения итогов и утверждения результатов, порядок определения победителей и призеров олимпиады, порядок подачи и рассмотрения апелляций.</w:t>
      </w:r>
    </w:p>
    <w:p w:rsidR="002B5CF8" w:rsidRPr="002B5CF8" w:rsidRDefault="002B5CF8" w:rsidP="002B5C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2B5CF8" w:rsidRPr="002B5CF8" w:rsidRDefault="002B5CF8" w:rsidP="002B5CF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C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Проведение школьного этапа олимпиады</w:t>
      </w: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2.1. Школьный этап олимпиады: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-  проводится по следующим общеобразовательным предметам: математика, русский, иностранные языки (английский, китайский,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образования;</w:t>
      </w:r>
      <w:proofErr w:type="gramEnd"/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математика, русский язык для </w:t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обучающихся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 образовательным программам начального общего образования; 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- в сроки, ежегодно утверждаемые Управлением образования администрации г. Хабаровска;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- форма проведения олимпиады – очная (допускается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данных).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2.2. Пунктами проведения олимпиады являются муниципальные общеобразовательные организации города.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2.3. В каждой муниципальной общеобразовательной организации: 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2.3.1.создается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2.3.2. формируется состав предметных жюри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не менее 5 человек.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2.3.3. Списочный состав оргкомитета, жюри с правами апелляционной комиссии утверждается приказом не </w:t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позднее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чем за 15 календарных дней до начала проведения школьного этапа олимпиады (председателем оргкомитета является руководитель общеобразовательной организации).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2.4.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не </w:t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позднее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чем за 10 календарных дней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приказ управления образования «Об организации и проведении школьного этапа Всероссийской олимпиады школьников в 2021-2022 учебном году»;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приказ по общеобразовательному учреждению об организации и проведению школьного этапа;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календарный график и место проведения олимпиад школьного этапа;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место и время разбора заданий и показа работ;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порядок подачи апелляции;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2.7. Директор общеобразовательной организации назначает приказом ответственного (</w:t>
      </w:r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заместителя директора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) за проведение олимпиады, который несет полную ответственность </w:t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за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получение материалов по организации и проведению школьного этапа олимпиады;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получение заданий школьного этапа олимпиады;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тиражирование олимпиадных заданий;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кодирование (обезличивание) олимпиадных работ;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предоставление отчета о проведении школьного этапа олимпиады в МАУ «Центр развития образования» в электронной форме и на бумажном носителе, заверенном руководителем общеобразовательной организации;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FF0000"/>
          <w:sz w:val="24"/>
          <w:szCs w:val="28"/>
        </w:rPr>
        <w:tab/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Согласие родителей (законных представителей) учащихся дается в одном экземпляре на все предметные олимпиады </w:t>
      </w:r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не </w:t>
      </w:r>
      <w:proofErr w:type="gramStart"/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позднее</w:t>
      </w:r>
      <w:proofErr w:type="gramEnd"/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чем за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 дня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до начала школьного этапа и хранятся в пункте проведения олимпиады;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технологическое обеспечение олимпиады совместно со школьным оргкомитетом;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передачу в МАУ «Центр развития образования» протоколов школьного этапа олимпиады;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сопровождение наблюдателей во время проведения школьного этапа олимпиады;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информирование всех участников об организации, проведении и итогах школьного этапа олимпиады,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- организует награждение победителей и призеров школьного этапа олимпиады.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2B5CF8">
        <w:rPr>
          <w:rFonts w:ascii="Times New Roman" w:hAnsi="Times New Roman" w:cs="Times New Roman"/>
          <w:sz w:val="24"/>
          <w:szCs w:val="28"/>
        </w:rPr>
        <w:t xml:space="preserve">2.10.   </w:t>
      </w:r>
      <w:proofErr w:type="gramStart"/>
      <w:r w:rsidRPr="002B5CF8">
        <w:rPr>
          <w:rFonts w:ascii="Times New Roman" w:hAnsi="Times New Roman" w:cs="Times New Roman"/>
          <w:sz w:val="24"/>
          <w:szCs w:val="28"/>
        </w:rPr>
        <w:t xml:space="preserve">Учитывая ограничения, введенные </w:t>
      </w:r>
      <w:proofErr w:type="spellStart"/>
      <w:r w:rsidRPr="002B5CF8">
        <w:rPr>
          <w:rFonts w:ascii="Times New Roman" w:hAnsi="Times New Roman" w:cs="Times New Roman"/>
          <w:sz w:val="24"/>
          <w:szCs w:val="28"/>
        </w:rPr>
        <w:t>СанПином</w:t>
      </w:r>
      <w:proofErr w:type="spellEnd"/>
      <w:r w:rsidRPr="002B5CF8">
        <w:rPr>
          <w:rFonts w:ascii="Times New Roman" w:hAnsi="Times New Roman" w:cs="Times New Roman"/>
          <w:sz w:val="24"/>
          <w:szCs w:val="28"/>
        </w:rPr>
        <w:t xml:space="preserve"> от 30 июня 2020 г.       "Об утверждении санитарно-эпидемиологических правил СП 3.1/2.4 3598 - 20 "</w:t>
      </w:r>
      <w:hyperlink r:id="rId8" w:tgtFrame="_blank" w:history="1">
        <w:r w:rsidRPr="002B5CF8">
          <w:rPr>
            <w:rFonts w:ascii="Times New Roman" w:hAnsi="Times New Roman" w:cs="Times New Roman"/>
            <w:sz w:val="24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2B5CF8">
        <w:rPr>
          <w:rFonts w:ascii="Times New Roman" w:hAnsi="Times New Roman" w:cs="Times New Roman"/>
          <w:sz w:val="24"/>
          <w:szCs w:val="28"/>
        </w:rPr>
        <w:t xml:space="preserve"> в условиях распространения новой </w:t>
      </w:r>
      <w:proofErr w:type="spellStart"/>
      <w:r w:rsidRPr="002B5CF8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Pr="002B5CF8">
        <w:rPr>
          <w:rFonts w:ascii="Times New Roman" w:hAnsi="Times New Roman" w:cs="Times New Roman"/>
          <w:sz w:val="24"/>
          <w:szCs w:val="28"/>
        </w:rPr>
        <w:t xml:space="preserve"> инфекции" следует предусмотреть при проведении школьного этапа олимпиады использование информационно-коммуникационных технологий в части организации показа олимпиадных работ, проведения</w:t>
      </w:r>
      <w:proofErr w:type="gramEnd"/>
      <w:r w:rsidRPr="002B5CF8">
        <w:rPr>
          <w:rFonts w:ascii="Times New Roman" w:hAnsi="Times New Roman" w:cs="Times New Roman"/>
          <w:sz w:val="24"/>
          <w:szCs w:val="28"/>
        </w:rPr>
        <w:t xml:space="preserve"> апелляции, а возможно и выполнения олимпиадных заданий (в случае ухудшения эпидемиологической ситуации).</w:t>
      </w:r>
    </w:p>
    <w:p w:rsidR="002B5CF8" w:rsidRPr="002B5CF8" w:rsidRDefault="002B5CF8" w:rsidP="002B5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2B5CF8">
        <w:rPr>
          <w:rFonts w:ascii="Times New Roman" w:hAnsi="Times New Roman" w:cs="Times New Roman"/>
          <w:sz w:val="24"/>
          <w:szCs w:val="28"/>
        </w:rPr>
        <w:t xml:space="preserve">При проведении соревновательных туров олимпиады необходимо придерживаться следующих требований: </w:t>
      </w:r>
    </w:p>
    <w:p w:rsidR="002B5CF8" w:rsidRPr="002B5CF8" w:rsidRDefault="002B5CF8" w:rsidP="002B5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2B5CF8">
        <w:rPr>
          <w:rFonts w:ascii="Times New Roman" w:hAnsi="Times New Roman" w:cs="Times New Roman"/>
          <w:sz w:val="24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2B5CF8" w:rsidRPr="002B5CF8" w:rsidRDefault="002B5CF8" w:rsidP="002B5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2B5CF8">
        <w:rPr>
          <w:rFonts w:ascii="Times New Roman" w:hAnsi="Times New Roman" w:cs="Times New Roman"/>
          <w:sz w:val="24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2B5CF8" w:rsidRPr="002B5CF8" w:rsidRDefault="002B5CF8" w:rsidP="002B5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2B5CF8">
        <w:rPr>
          <w:rFonts w:ascii="Times New Roman" w:hAnsi="Times New Roman" w:cs="Times New Roman"/>
          <w:sz w:val="24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2.11.  Начало всех предметных олимпиад школьного этапа в </w:t>
      </w:r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10.00 ч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  Время выполнения олимпиадных заданий по каждому предмету указывается в календарном графике проведения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2.13. Все участники школьного этапа олимпиады обеспечиваются: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листами бумаги с угловым штампом общеобразовательной организации;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бланками с текстами олимпиадных заданий.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2.14. Дежурный учитель в день проведения предметной олимпиады действует согласно инструкции (приложение 2).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2.17. Школьный этап олимпиады по всем предметам проводится в форме письменной работы.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2B5CF8">
        <w:rPr>
          <w:rFonts w:ascii="Times New Roman" w:hAnsi="Times New Roman" w:cs="Times New Roman"/>
          <w:sz w:val="24"/>
          <w:szCs w:val="28"/>
        </w:rPr>
        <w:t>2.18. Проведение школьного этапа олимпиады в 2 тура (</w:t>
      </w:r>
      <w:proofErr w:type="gramStart"/>
      <w:r w:rsidRPr="002B5CF8">
        <w:rPr>
          <w:rFonts w:ascii="Times New Roman" w:hAnsi="Times New Roman" w:cs="Times New Roman"/>
          <w:sz w:val="24"/>
          <w:szCs w:val="28"/>
        </w:rPr>
        <w:t>теоретический</w:t>
      </w:r>
      <w:proofErr w:type="gramEnd"/>
      <w:r w:rsidRPr="002B5CF8">
        <w:rPr>
          <w:rFonts w:ascii="Times New Roman" w:hAnsi="Times New Roman" w:cs="Times New Roman"/>
          <w:sz w:val="24"/>
          <w:szCs w:val="28"/>
        </w:rPr>
        <w:t xml:space="preserve"> и практический) предусматривается по следующим общеобразовательным предметам: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FF0000"/>
          <w:sz w:val="24"/>
          <w:szCs w:val="28"/>
        </w:rPr>
        <w:tab/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- по технологии;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по физической культуре.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2.19. Участники школьного этапа олимпиады во время его проведения: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имеют право пользоваться только бумагой, ручкой, чертежными принадлежностями;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2B5CF8" w:rsidRPr="002B5CF8" w:rsidRDefault="002B5CF8" w:rsidP="002B5CF8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Школьный этап олимпиады проводится по заданиям, разработанным 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для 5-11 классов (по русскому языку и математике – для 4-11 классов).</w:t>
      </w:r>
      <w:r w:rsidRPr="002B5CF8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более старших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классов</w:t>
      </w:r>
      <w:r w:rsidRPr="002B5CF8">
        <w:rPr>
          <w:rFonts w:ascii="Times New Roman" w:hAnsi="Times New Roman" w:cs="Times New Roman"/>
          <w:color w:val="FF0000"/>
          <w:sz w:val="24"/>
          <w:szCs w:val="28"/>
        </w:rPr>
        <w:t xml:space="preserve">. 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случае прохождения участников олимпиады, выполнивших задания, разработанные для </w:t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более старших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2B5CF8" w:rsidRPr="002B5CF8" w:rsidRDefault="002B5CF8" w:rsidP="002B5CF8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2B5CF8" w:rsidRPr="002B5CF8" w:rsidRDefault="002B5CF8" w:rsidP="002B5CF8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highlight w:val="cyan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Участники олимпиады с ограниченными возможностями здоровья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br/>
        <w:t>(далее – ОВЗ) и дети-инвалиды принимают участие в олимпиаде на общих основаниях.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  <w:highlight w:val="cyan"/>
        </w:rPr>
        <w:t xml:space="preserve"> 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Минобрнауки</w:t>
      </w:r>
      <w:proofErr w:type="spell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России, </w:t>
      </w:r>
      <w:proofErr w:type="spell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Рособрнадзора</w:t>
      </w:r>
      <w:proofErr w:type="spell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Представители Министерства, </w:t>
      </w:r>
      <w:proofErr w:type="spell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Рособрнадзора</w:t>
      </w:r>
      <w:proofErr w:type="spell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имеют право присутствовать при проведении всех процедур этапов олимпиады.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олимпиады, к проведению школьного этапа олимпиады по каждому общеобразовательному предмету.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2.26. Жюри школьного этапа: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2.26.1. принимает для оценивания закодированные (обезличенные) олимпиадные работы участников олимпиады;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2.26.2. 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2.26.3. проводит с участниками олимпиады анализ олимпиадных заданий и их решений;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2.26.4.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2.26.5. рассматривает очно апелляции участников олимпиады;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2.26.6. определяет победителей и призеров олимпиады на основании рейтинга по каждому общеобразовательному предмету с учетом рассмотрения апелляций и  в соответствии с квотой, установленной организатором школьного этапа олимпиады, и оформляет итоговый протокол; 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2.26.7. представляет в МАУ «Центр развития образования» протокол жюри, подписанный председателем и секретарем жюри по соответствующему  образовательному предмету, с результатами олимпиады, оформленными в виде рейтинговой таблицы победителей, призеров и участников 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  <w:proofErr w:type="gramEnd"/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2.26.8.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2B5CF8" w:rsidRPr="002B5CF8" w:rsidRDefault="002B5CF8" w:rsidP="002B5CF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2.27. В </w:t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случаях, не урегулированных настоящей моделью проведения школьного этапа олимпиады осуществляется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соответствии с «Порядком проведения всероссийской олимпиады школьников».</w:t>
      </w:r>
    </w:p>
    <w:p w:rsidR="002B5CF8" w:rsidRPr="002B5CF8" w:rsidRDefault="002B5CF8" w:rsidP="002B5CF8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4"/>
          <w:szCs w:val="28"/>
        </w:rPr>
      </w:pPr>
    </w:p>
    <w:p w:rsidR="002B5CF8" w:rsidRPr="002B5CF8" w:rsidRDefault="002B5CF8" w:rsidP="002B5CF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C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Порядок подачи и рассмотрения апелляций</w:t>
      </w: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3.3. Апелляция участника рассматривается в течение одного дня после подачи апелляции.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3.6. Решение комиссии является окончательным, пересмотру не подлежит.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3.7. Итоги рассмотрения комиссией апелляции оформляются протоколом (приложение 6), подписывается всеми членами.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:rsidR="002B5CF8" w:rsidRPr="002B5CF8" w:rsidRDefault="002B5CF8" w:rsidP="002B5CF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2B5CF8" w:rsidRPr="002B5CF8" w:rsidRDefault="002B5CF8" w:rsidP="002B5CF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2B5C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Определение победителей и призеров школьного этапа олимпиады</w:t>
      </w: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4.1. Победителем олимпиады признается участник олимпиады, набравший 70% и выше от максимально </w:t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возможного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4.2.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возможного, по каждому учебному предмету в каждой возрастной группе, в каждом пункте проведения школьного этапа олимпиады.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возможных</w:t>
      </w:r>
      <w:proofErr w:type="gramEnd"/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4.5. Победители и призеры школьного этапа олимпиады награждаются грамотами образовательной организации.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4.6. Результаты школьного этапа олимпиады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 (ул. Калинина, 68, МАУ ЦРО) в течение 5-ти календарных дней с момента проведения каждой предметной олимпиады.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4.9. Обращаем ваше внимание на то, что </w:t>
      </w:r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не все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этапа.</w:t>
      </w:r>
    </w:p>
    <w:p w:rsidR="002B5CF8" w:rsidRPr="002B5CF8" w:rsidRDefault="002B5CF8" w:rsidP="002B5CF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4.10. Список </w:t>
      </w:r>
      <w:r w:rsidRPr="002B5CF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победителей, призеров, участников</w:t>
      </w:r>
      <w:r w:rsidRPr="002B5C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2B5CF8" w:rsidRPr="002B5CF8" w:rsidRDefault="002B5CF8" w:rsidP="00E426B7">
      <w:pPr>
        <w:rPr>
          <w:rFonts w:ascii="Times New Roman" w:hAnsi="Times New Roman" w:cs="Times New Roman"/>
          <w:sz w:val="24"/>
          <w:szCs w:val="28"/>
        </w:rPr>
      </w:pPr>
    </w:p>
    <w:p w:rsidR="002B5CF8" w:rsidRDefault="002B5CF8" w:rsidP="00E426B7">
      <w:pPr>
        <w:rPr>
          <w:rFonts w:ascii="Times New Roman" w:hAnsi="Times New Roman" w:cs="Times New Roman"/>
          <w:sz w:val="24"/>
          <w:szCs w:val="28"/>
        </w:rPr>
      </w:pPr>
    </w:p>
    <w:p w:rsidR="0067027B" w:rsidRPr="002B5CF8" w:rsidRDefault="0067027B" w:rsidP="00E426B7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2B5CF8" w:rsidRPr="002B5CF8" w:rsidTr="002B5CF8">
        <w:tc>
          <w:tcPr>
            <w:tcW w:w="2093" w:type="dxa"/>
          </w:tcPr>
          <w:p w:rsidR="002B5CF8" w:rsidRPr="002B5CF8" w:rsidRDefault="002B5CF8" w:rsidP="002B5C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2" w:type="dxa"/>
            <w:hideMark/>
          </w:tcPr>
          <w:p w:rsidR="002B5CF8" w:rsidRPr="002B5CF8" w:rsidRDefault="002B5CF8" w:rsidP="002B5CF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70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2B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приказу 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13.09.2021</w:t>
            </w:r>
            <w:r w:rsidRPr="002B5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B5CF8" w:rsidRPr="002B5CF8" w:rsidRDefault="002B5CF8" w:rsidP="002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CF8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CF8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</w:t>
      </w: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CF8">
        <w:rPr>
          <w:rFonts w:ascii="Times New Roman" w:eastAsia="Times New Roman" w:hAnsi="Times New Roman" w:cs="Times New Roman"/>
          <w:b/>
          <w:sz w:val="28"/>
          <w:szCs w:val="28"/>
        </w:rPr>
        <w:t>в 2021-2022 учебном году</w:t>
      </w:r>
    </w:p>
    <w:tbl>
      <w:tblPr>
        <w:tblpPr w:leftFromText="180" w:rightFromText="180" w:bottomFromText="20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7193"/>
        <w:gridCol w:w="1797"/>
      </w:tblGrid>
      <w:tr w:rsidR="002B5CF8" w:rsidRPr="002B5CF8" w:rsidTr="002B5CF8">
        <w:trPr>
          <w:trHeight w:val="55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CF8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CF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Русский  язык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21.09.2021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  <w:spacing w:val="-20"/>
              </w:rPr>
              <w:t>Французский язык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22.09.2021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23.09.2021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24.09.2021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Китайский язык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25.09.2021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28.09.2021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29.09.2021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30.09.2021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05.10.2021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  <w:spacing w:val="-20"/>
              </w:rPr>
              <w:t>Немецкий язык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06.10.2021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07.10.2021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CF8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01.10.2021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CF8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08.10.2021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CF8">
              <w:rPr>
                <w:rFonts w:ascii="Times New Roman" w:eastAsia="Times New Roman" w:hAnsi="Times New Roman" w:cs="Times New Roman"/>
                <w:b/>
              </w:rPr>
              <w:t>Астрономия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13.10.2021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CF8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15.10.2021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19.10.2021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20-21.10.2021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CF8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22.10.2021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25.10.2021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26-27.10.2021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Английский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28.10.2021</w:t>
            </w:r>
          </w:p>
        </w:tc>
      </w:tr>
      <w:tr w:rsidR="002B5CF8" w:rsidRPr="002B5CF8" w:rsidTr="002B5CF8">
        <w:trPr>
          <w:trHeight w:val="426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F8" w:rsidRPr="002B5CF8" w:rsidRDefault="002B5CF8" w:rsidP="002B5CF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CF8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CF8" w:rsidRPr="002B5CF8" w:rsidRDefault="002B5CF8" w:rsidP="002B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5CF8">
              <w:rPr>
                <w:rFonts w:ascii="Times New Roman" w:eastAsia="Times New Roman" w:hAnsi="Times New Roman" w:cs="Times New Roman"/>
              </w:rPr>
              <w:t>29.10.2021</w:t>
            </w:r>
          </w:p>
        </w:tc>
      </w:tr>
    </w:tbl>
    <w:p w:rsidR="002B5CF8" w:rsidRPr="002B5CF8" w:rsidRDefault="002B5CF8" w:rsidP="002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B5CF8" w:rsidRPr="002B5CF8" w:rsidRDefault="002B5CF8" w:rsidP="002B5CF8">
      <w:pPr>
        <w:rPr>
          <w:rFonts w:ascii="Calibri" w:eastAsia="Times New Roman" w:hAnsi="Calibri" w:cs="Times New Roman"/>
        </w:rPr>
      </w:pPr>
    </w:p>
    <w:p w:rsidR="002B5CF8" w:rsidRDefault="002B5CF8" w:rsidP="00E426B7"/>
    <w:p w:rsidR="002B5CF8" w:rsidRDefault="002B5CF8" w:rsidP="00E426B7"/>
    <w:p w:rsidR="002B5CF8" w:rsidRDefault="002B5CF8" w:rsidP="00E426B7"/>
    <w:p w:rsidR="002B5CF8" w:rsidRDefault="002B5CF8" w:rsidP="002B5CF8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Приложение </w:t>
      </w:r>
      <w:r w:rsidR="0067027B">
        <w:rPr>
          <w:rFonts w:ascii="Times New Roman" w:hAnsi="Times New Roman" w:cs="Times New Roman"/>
          <w:b/>
          <w:szCs w:val="28"/>
        </w:rPr>
        <w:t xml:space="preserve"> 3 </w:t>
      </w:r>
      <w:r>
        <w:rPr>
          <w:rFonts w:ascii="Times New Roman" w:hAnsi="Times New Roman" w:cs="Times New Roman"/>
          <w:b/>
          <w:szCs w:val="28"/>
        </w:rPr>
        <w:t>к приказу от 13.09.2021  №_______</w:t>
      </w:r>
    </w:p>
    <w:p w:rsidR="002B5CF8" w:rsidRDefault="002B5CF8" w:rsidP="002B5CF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B5CF8">
        <w:rPr>
          <w:rFonts w:ascii="Times New Roman" w:hAnsi="Times New Roman" w:cs="Times New Roman"/>
          <w:b/>
          <w:szCs w:val="28"/>
        </w:rPr>
        <w:t>С</w:t>
      </w:r>
      <w:r w:rsidRPr="002B5CF8">
        <w:rPr>
          <w:rFonts w:ascii="Times New Roman" w:hAnsi="Times New Roman" w:cs="Times New Roman"/>
          <w:b/>
          <w:sz w:val="28"/>
          <w:szCs w:val="28"/>
        </w:rPr>
        <w:t>остав жюри с правами апелляционной комиссии</w:t>
      </w:r>
      <w:r w:rsidRPr="002B5CF8">
        <w:rPr>
          <w:rFonts w:ascii="Times New Roman" w:hAnsi="Times New Roman" w:cs="Times New Roman"/>
          <w:szCs w:val="28"/>
        </w:rPr>
        <w:t xml:space="preserve"> </w:t>
      </w: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F8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CF8">
        <w:rPr>
          <w:rFonts w:ascii="Times New Roman" w:eastAsia="Times New Roman" w:hAnsi="Times New Roman" w:cs="Times New Roman"/>
          <w:b/>
          <w:sz w:val="28"/>
          <w:szCs w:val="28"/>
        </w:rPr>
        <w:t>в 2021-2022 учебном году.</w:t>
      </w:r>
    </w:p>
    <w:p w:rsidR="002B5CF8" w:rsidRPr="002B5CF8" w:rsidRDefault="002B5CF8" w:rsidP="002B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B5C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МБОУ СОШ № 32</w:t>
      </w:r>
    </w:p>
    <w:p w:rsidR="002B5CF8" w:rsidRPr="002B5CF8" w:rsidRDefault="002B5CF8" w:rsidP="002B5C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  <w:vAlign w:val="center"/>
          </w:tcPr>
          <w:p w:rsidR="002B5CF8" w:rsidRPr="002B5CF8" w:rsidRDefault="002B5CF8" w:rsidP="002B5CF8">
            <w:proofErr w:type="spellStart"/>
            <w:r w:rsidRPr="002B5CF8">
              <w:t>Альшанская</w:t>
            </w:r>
            <w:proofErr w:type="spellEnd"/>
            <w:r w:rsidRPr="002B5CF8">
              <w:t xml:space="preserve"> Оксана Викторовна, председатель, учитель английского, немецкого языков</w:t>
            </w:r>
          </w:p>
        </w:tc>
        <w:tc>
          <w:tcPr>
            <w:tcW w:w="2551" w:type="dxa"/>
            <w:vAlign w:val="center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Мовчан Елена Анатольевна,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английского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Лычковская</w:t>
            </w:r>
            <w:proofErr w:type="spellEnd"/>
            <w:r w:rsidRPr="002B5CF8">
              <w:t xml:space="preserve"> Валерия Викторовна, учитель английского и немецкого языков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Мисюра</w:t>
            </w:r>
            <w:proofErr w:type="spellEnd"/>
            <w:r w:rsidRPr="002B5CF8">
              <w:t xml:space="preserve"> Елена Юрьевна, учитель английского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Семипятная</w:t>
            </w:r>
            <w:proofErr w:type="spellEnd"/>
            <w:r w:rsidRPr="002B5CF8">
              <w:t xml:space="preserve"> Яна Александровна, учитель английского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Чугунова Татьяна Витальевна,  учитель английского, французского языков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Хоменко Татьяна Александровна,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информатики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Макаров Константин Александрович, учитель физики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Пинигина</w:t>
            </w:r>
            <w:proofErr w:type="spellEnd"/>
            <w:r w:rsidRPr="002B5CF8">
              <w:t xml:space="preserve"> Наталья Анатольевна, учитель физики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Зайцева Нина Григорьевна, учитель географии и биологии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Черванёва</w:t>
            </w:r>
            <w:proofErr w:type="spellEnd"/>
            <w:r w:rsidRPr="002B5CF8">
              <w:t xml:space="preserve"> Елена Фёдоровна,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химии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Маркова Галина Иннокентьевна, учитель биологии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Зайцева Нина Григорьевна, учитель биологии и географии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Медведева Татьяна Валентиновна, учитель географии, биологии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Черванёва</w:t>
            </w:r>
            <w:proofErr w:type="spellEnd"/>
            <w:r w:rsidRPr="002B5CF8">
              <w:t xml:space="preserve"> Елена Фёдоровна,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химии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Маркова Галина Иннокентьевна, учитель биологии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Зайцева Нина Григорьевна, учитель биологии и географии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Медведева Татьяна Валентиновна, учитель географии, биологии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Ботез</w:t>
            </w:r>
            <w:proofErr w:type="spellEnd"/>
            <w:r w:rsidRPr="002B5CF8">
              <w:t xml:space="preserve"> Наталья Сергеевна, председатель жюри,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Неделько</w:t>
            </w:r>
            <w:proofErr w:type="spellEnd"/>
            <w:r w:rsidRPr="002B5CF8">
              <w:t xml:space="preserve"> Наталья </w:t>
            </w:r>
            <w:proofErr w:type="spellStart"/>
            <w:r w:rsidRPr="002B5CF8">
              <w:t>Аллановна</w:t>
            </w:r>
            <w:proofErr w:type="spellEnd"/>
            <w:r w:rsidRPr="002B5CF8">
              <w:t>, секретарь,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Колосова Анна Александровна,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Коровина Елизавета Владимировна, учитель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 xml:space="preserve">Информатика 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Хоменко Татьяна Александровна, секретарь, учитель информатики, 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Макаров Константин Александрович, учитель информатики, физики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gramStart"/>
            <w:r w:rsidRPr="002B5CF8">
              <w:t>Верин-Галицкий</w:t>
            </w:r>
            <w:proofErr w:type="gramEnd"/>
            <w:r w:rsidRPr="002B5CF8">
              <w:t xml:space="preserve"> Дмитрий Вячеславович, учитель информатики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Тараскина</w:t>
            </w:r>
            <w:proofErr w:type="spellEnd"/>
            <w:r w:rsidRPr="002B5CF8">
              <w:t xml:space="preserve"> Светлана Владимировна, учитель математики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  <w:vAlign w:val="center"/>
          </w:tcPr>
          <w:p w:rsidR="002B5CF8" w:rsidRPr="002B5CF8" w:rsidRDefault="002B5CF8" w:rsidP="002B5CF8">
            <w:proofErr w:type="spellStart"/>
            <w:r w:rsidRPr="002B5CF8">
              <w:t>Альшанская</w:t>
            </w:r>
            <w:proofErr w:type="spellEnd"/>
            <w:r w:rsidRPr="002B5CF8">
              <w:t xml:space="preserve"> Оксана Викторовна, председатель, учитель английского, немецкого языков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Павлова Василиса Максимовна, секретарь, учитель китайского языка, 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  <w:vAlign w:val="center"/>
          </w:tcPr>
          <w:p w:rsidR="002B5CF8" w:rsidRPr="002B5CF8" w:rsidRDefault="002B5CF8" w:rsidP="002B5CF8">
            <w:proofErr w:type="spellStart"/>
            <w:r w:rsidRPr="002B5CF8">
              <w:t>Галай</w:t>
            </w:r>
            <w:proofErr w:type="spellEnd"/>
            <w:r w:rsidRPr="002B5CF8">
              <w:t xml:space="preserve"> Татьяна Александровна, учитель китайского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lastRenderedPageBreak/>
              <w:t>Васильева Валерия Васильевна, учитель иностранного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Мовчан Елена Анатольевна, учитель иностранного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  <w:vAlign w:val="center"/>
          </w:tcPr>
          <w:p w:rsidR="002B5CF8" w:rsidRPr="002B5CF8" w:rsidRDefault="002B5CF8" w:rsidP="002B5CF8">
            <w:r w:rsidRPr="002B5CF8">
              <w:t>Саченко Екатерина Викторовна, председатель, учитель русского языка и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Полищук Анна Евгеньевна, секретарь, учитель русского языка и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Живетьева</w:t>
            </w:r>
            <w:proofErr w:type="spellEnd"/>
            <w:r w:rsidRPr="002B5CF8">
              <w:t xml:space="preserve"> Ольга Павловна, учитель русского языка и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Лаунец Валерий Валерьевич, учитель русского языка и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Авешникова</w:t>
            </w:r>
            <w:proofErr w:type="spellEnd"/>
            <w:r w:rsidRPr="002B5CF8">
              <w:t xml:space="preserve"> Людмила Георгиевна, учитель русского языка и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Тараскина</w:t>
            </w:r>
            <w:proofErr w:type="spellEnd"/>
            <w:r w:rsidRPr="002B5CF8">
              <w:t xml:space="preserve"> Светлана Владимировна, секретарь, учитель математики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Зайцева Елена Владимировна, учитель математики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Ганбаров</w:t>
            </w:r>
            <w:proofErr w:type="spellEnd"/>
            <w:r w:rsidRPr="002B5CF8">
              <w:t xml:space="preserve"> </w:t>
            </w:r>
            <w:proofErr w:type="spellStart"/>
            <w:r w:rsidRPr="002B5CF8">
              <w:t>Рамид</w:t>
            </w:r>
            <w:proofErr w:type="spellEnd"/>
            <w:r w:rsidRPr="002B5CF8">
              <w:t xml:space="preserve"> </w:t>
            </w:r>
            <w:proofErr w:type="spellStart"/>
            <w:r w:rsidRPr="002B5CF8">
              <w:t>Рауф</w:t>
            </w:r>
            <w:proofErr w:type="spellEnd"/>
            <w:r w:rsidRPr="002B5CF8">
              <w:t xml:space="preserve"> </w:t>
            </w:r>
            <w:proofErr w:type="spellStart"/>
            <w:r w:rsidRPr="002B5CF8">
              <w:t>оглы</w:t>
            </w:r>
            <w:proofErr w:type="spellEnd"/>
            <w:r w:rsidRPr="002B5CF8">
              <w:t>, учитель математики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Варфоломеева Лидия Юрьевна, учитель начальных классов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Нилова Наталья Викторовна, учитель начальных классов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Шешукова</w:t>
            </w:r>
            <w:proofErr w:type="spellEnd"/>
            <w:r w:rsidRPr="002B5CF8">
              <w:t xml:space="preserve"> Екатерина Николаевна, учитель начальных классов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Шимко</w:t>
            </w:r>
            <w:proofErr w:type="spellEnd"/>
            <w:r w:rsidRPr="002B5CF8">
              <w:t xml:space="preserve"> Галина Яковлевна, учитель начальных классов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Ботез</w:t>
            </w:r>
            <w:proofErr w:type="spellEnd"/>
            <w:r w:rsidRPr="002B5CF8">
              <w:t xml:space="preserve"> Наталья Сергеевна, председатель жюри,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Неделько</w:t>
            </w:r>
            <w:proofErr w:type="spellEnd"/>
            <w:r w:rsidRPr="002B5CF8">
              <w:t xml:space="preserve"> Наталья </w:t>
            </w:r>
            <w:proofErr w:type="spellStart"/>
            <w:r w:rsidRPr="002B5CF8">
              <w:t>Аллановна</w:t>
            </w:r>
            <w:proofErr w:type="spellEnd"/>
            <w:r w:rsidRPr="002B5CF8">
              <w:t xml:space="preserve">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Авешникова</w:t>
            </w:r>
            <w:proofErr w:type="spellEnd"/>
            <w:r w:rsidRPr="002B5CF8">
              <w:t xml:space="preserve"> Людмила Георгиевна, учитель русского языка и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Головкова Анжела </w:t>
            </w:r>
            <w:proofErr w:type="spellStart"/>
            <w:r w:rsidRPr="002B5CF8">
              <w:t>Хафизовна</w:t>
            </w:r>
            <w:proofErr w:type="spellEnd"/>
            <w:r w:rsidRPr="002B5CF8">
              <w:t>, учитель музыки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Альшанская</w:t>
            </w:r>
            <w:proofErr w:type="spellEnd"/>
            <w:r w:rsidRPr="002B5CF8">
              <w:t xml:space="preserve"> Оксана Викторовна, председатель, учитель английского, немецкого языков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Мовчан Елена Юрьевна,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английского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Семипятная</w:t>
            </w:r>
            <w:proofErr w:type="spellEnd"/>
            <w:r w:rsidRPr="002B5CF8">
              <w:t xml:space="preserve"> Яна Александровна, учитель английского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Васильева Валерия Васильевна, учитель английского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Лычковская</w:t>
            </w:r>
            <w:proofErr w:type="spellEnd"/>
            <w:r w:rsidRPr="002B5CF8">
              <w:t xml:space="preserve"> Валерия Викторовна, учитель английского и немецкого языков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Ботез</w:t>
            </w:r>
            <w:proofErr w:type="spellEnd"/>
            <w:r w:rsidRPr="002B5CF8">
              <w:t xml:space="preserve"> Наталья Сергеевна, председатель жюри,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Неделько</w:t>
            </w:r>
            <w:proofErr w:type="spellEnd"/>
            <w:r w:rsidRPr="002B5CF8">
              <w:t xml:space="preserve"> Наталья </w:t>
            </w:r>
            <w:proofErr w:type="spellStart"/>
            <w:r w:rsidRPr="002B5CF8">
              <w:t>Аллановна</w:t>
            </w:r>
            <w:proofErr w:type="spellEnd"/>
            <w:r w:rsidRPr="002B5CF8">
              <w:t>, секретарь,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Колосова Анна Александровна,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Коровина Елизавета Владимировна, учитель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Деминова Ольга Станиславовна,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ОБЖ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Дмитренко Татьяна Валентиновна, учитель физической культуры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Дергаченко</w:t>
            </w:r>
            <w:proofErr w:type="spellEnd"/>
            <w:r w:rsidRPr="002B5CF8">
              <w:t xml:space="preserve"> Елена Александровна, учитель физической культуры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Березюк</w:t>
            </w:r>
            <w:proofErr w:type="spellEnd"/>
            <w:r w:rsidRPr="002B5CF8">
              <w:t xml:space="preserve"> Виталий </w:t>
            </w:r>
            <w:proofErr w:type="spellStart"/>
            <w:r w:rsidRPr="002B5CF8">
              <w:t>Александрович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физической культуры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Ботез</w:t>
            </w:r>
            <w:proofErr w:type="spellEnd"/>
            <w:r w:rsidRPr="002B5CF8">
              <w:t xml:space="preserve"> Наталья Сергеевна, председатель жюри,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Неделько</w:t>
            </w:r>
            <w:proofErr w:type="spellEnd"/>
            <w:r w:rsidRPr="002B5CF8">
              <w:t xml:space="preserve"> Наталья </w:t>
            </w:r>
            <w:proofErr w:type="spellStart"/>
            <w:r w:rsidRPr="002B5CF8">
              <w:t>Аллановна</w:t>
            </w:r>
            <w:proofErr w:type="spellEnd"/>
            <w:r w:rsidRPr="002B5CF8">
              <w:t>, секретарь,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Колосова Анна Александровна,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Коровина Елизавета Владимировна, учитель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  <w:vAlign w:val="center"/>
          </w:tcPr>
          <w:p w:rsidR="002B5CF8" w:rsidRPr="002B5CF8" w:rsidRDefault="002B5CF8" w:rsidP="002B5CF8">
            <w:r w:rsidRPr="002B5CF8">
              <w:t xml:space="preserve">Саченко Екатерина Викторовна, председатель, учитель русского языка и </w:t>
            </w:r>
            <w:r w:rsidRPr="002B5CF8">
              <w:lastRenderedPageBreak/>
              <w:t>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lastRenderedPageBreak/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lastRenderedPageBreak/>
              <w:t>Полищук Анна Евгеньевна, секретарь, учитель русского языка и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Живетьева</w:t>
            </w:r>
            <w:proofErr w:type="spellEnd"/>
            <w:r w:rsidRPr="002B5CF8">
              <w:t xml:space="preserve"> Ольга Павловна, учитель русского языка и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Авешникова</w:t>
            </w:r>
            <w:proofErr w:type="spellEnd"/>
            <w:r w:rsidRPr="002B5CF8">
              <w:t xml:space="preserve"> Людмила Георгиевна, учитель русского языка и литературы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Варфоломеева Лидия Юрьевна, учитель начальных классов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Нилова Наталья Викторовна, учитель начальных классов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Шешукова</w:t>
            </w:r>
            <w:proofErr w:type="spellEnd"/>
            <w:r w:rsidRPr="002B5CF8">
              <w:t xml:space="preserve"> Екатерина Николаевна, учитель начальных классов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Шимко</w:t>
            </w:r>
            <w:proofErr w:type="spellEnd"/>
            <w:r w:rsidRPr="002B5CF8">
              <w:t xml:space="preserve"> Галина Яковлевна, учитель начальных классов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Головина Юлия Анатольевна,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технологии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Дмитренко Татьяна Валентиновна, учитель физической культуры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Дергаченко</w:t>
            </w:r>
            <w:proofErr w:type="spellEnd"/>
            <w:r w:rsidRPr="002B5CF8">
              <w:t xml:space="preserve"> Елена Александровна, учитель физической культуры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Головкова Анжела </w:t>
            </w:r>
            <w:proofErr w:type="spellStart"/>
            <w:r w:rsidRPr="002B5CF8">
              <w:t>Хафизовна</w:t>
            </w:r>
            <w:proofErr w:type="spellEnd"/>
            <w:r w:rsidRPr="002B5CF8">
              <w:t>, учитель музыки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Макаров Константин Александрович, учитель физики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Пинигина</w:t>
            </w:r>
            <w:proofErr w:type="spellEnd"/>
            <w:r w:rsidRPr="002B5CF8">
              <w:t xml:space="preserve"> Наталья Анатольевна,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физики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Тараскина</w:t>
            </w:r>
            <w:proofErr w:type="spellEnd"/>
            <w:r w:rsidRPr="002B5CF8">
              <w:t xml:space="preserve"> Светлана Владимировна, учитель математики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Хоменко Татьяна Александровна, учитель информатики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Альшанская</w:t>
            </w:r>
            <w:proofErr w:type="spellEnd"/>
            <w:r w:rsidRPr="002B5CF8">
              <w:t xml:space="preserve"> Оксана Викторовна, председатель, учитель английского, немецкого языков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 xml:space="preserve">Мовчан Елена Юрьевна,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английского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Васильева Валерия Васильевна, учитель английского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Семипятная</w:t>
            </w:r>
            <w:proofErr w:type="spellEnd"/>
            <w:r w:rsidRPr="002B5CF8">
              <w:t xml:space="preserve"> Яна Александровна, учитель английского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Чугунова Татьяна Витальевна, учитель английского и французского языка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  <w:vAlign w:val="center"/>
          </w:tcPr>
          <w:p w:rsidR="002B5CF8" w:rsidRPr="002B5CF8" w:rsidRDefault="002B5CF8" w:rsidP="002B5CF8">
            <w:proofErr w:type="spellStart"/>
            <w:r w:rsidRPr="002B5CF8">
              <w:t>Дергаченко</w:t>
            </w:r>
            <w:proofErr w:type="spellEnd"/>
            <w:r w:rsidRPr="002B5CF8">
              <w:t xml:space="preserve"> Елена Александровна,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физической культуры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Березюк</w:t>
            </w:r>
            <w:proofErr w:type="spellEnd"/>
            <w:r w:rsidRPr="002B5CF8">
              <w:t xml:space="preserve"> Виталий Александрович, учитель физической культуры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Дмитренко Татьяна Валентиновна, учитель физической культуры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Деминова Ольга Станиславовна, учитель ОБЖ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Черванёва</w:t>
            </w:r>
            <w:proofErr w:type="spellEnd"/>
            <w:r w:rsidRPr="002B5CF8">
              <w:t xml:space="preserve"> Елена Фёдоровна,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химии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Маркова Галина Иннокентьевна, учитель биологии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Зайцева Нина Григорьевна, учитель биологии и географии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Медведева Татьяна Валентиновна, учитель биологии и географии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Петрова Светлана Леонидовна, председатель, заместитель директора по УВР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Черванёва</w:t>
            </w:r>
            <w:proofErr w:type="spellEnd"/>
            <w:r w:rsidRPr="002B5CF8">
              <w:t xml:space="preserve"> Елена Фёдоровна,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химии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Маркова Галина Иннокентьевна, учитель биологии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Зайцева Нина Григорьевна, учитель биологии и географии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Медведева Татьяна Валентиновна, учитель биологии и географии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B5CF8" w:rsidRPr="002B5CF8" w:rsidRDefault="002B5CF8" w:rsidP="002B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F8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Ботез</w:t>
            </w:r>
            <w:proofErr w:type="spellEnd"/>
            <w:r w:rsidRPr="002B5CF8">
              <w:t xml:space="preserve"> Наталья Сергеевна, председатель жюри,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Зайцева Нина Григорьевна, учитель биологии и географии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c>
          <w:tcPr>
            <w:tcW w:w="7338" w:type="dxa"/>
          </w:tcPr>
          <w:p w:rsidR="002B5CF8" w:rsidRPr="002B5CF8" w:rsidRDefault="002B5CF8" w:rsidP="002B5CF8">
            <w:r w:rsidRPr="002B5CF8">
              <w:t>Колосова Анна Александровна,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r w:rsidRPr="002B5CF8">
              <w:t>Куприянова Галина Романовна, учитель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  <w:tr w:rsidR="002B5CF8" w:rsidRPr="002B5CF8" w:rsidTr="002B5CF8">
        <w:trPr>
          <w:trHeight w:val="218"/>
        </w:trPr>
        <w:tc>
          <w:tcPr>
            <w:tcW w:w="7338" w:type="dxa"/>
          </w:tcPr>
          <w:p w:rsidR="002B5CF8" w:rsidRPr="002B5CF8" w:rsidRDefault="002B5CF8" w:rsidP="002B5CF8">
            <w:proofErr w:type="spellStart"/>
            <w:r w:rsidRPr="002B5CF8">
              <w:t>Неделько</w:t>
            </w:r>
            <w:proofErr w:type="spellEnd"/>
            <w:r w:rsidRPr="002B5CF8">
              <w:t xml:space="preserve"> Наталья </w:t>
            </w:r>
            <w:proofErr w:type="spellStart"/>
            <w:r w:rsidRPr="002B5CF8">
              <w:t>Аллановна</w:t>
            </w:r>
            <w:proofErr w:type="spellEnd"/>
            <w:r w:rsidRPr="002B5CF8">
              <w:t xml:space="preserve">, </w:t>
            </w:r>
            <w:proofErr w:type="spellStart"/>
            <w:r w:rsidRPr="002B5CF8">
              <w:t>секретарь</w:t>
            </w:r>
            <w:proofErr w:type="gramStart"/>
            <w:r w:rsidRPr="002B5CF8">
              <w:t>,у</w:t>
            </w:r>
            <w:proofErr w:type="gramEnd"/>
            <w:r w:rsidRPr="002B5CF8">
              <w:t>читель</w:t>
            </w:r>
            <w:proofErr w:type="spellEnd"/>
            <w:r w:rsidRPr="002B5CF8">
              <w:t xml:space="preserve"> истории и обществознания</w:t>
            </w:r>
          </w:p>
        </w:tc>
        <w:tc>
          <w:tcPr>
            <w:tcW w:w="2551" w:type="dxa"/>
          </w:tcPr>
          <w:p w:rsidR="002B5CF8" w:rsidRPr="002B5CF8" w:rsidRDefault="002B5CF8" w:rsidP="002B5CF8">
            <w:pPr>
              <w:jc w:val="center"/>
            </w:pPr>
            <w:r w:rsidRPr="002B5CF8">
              <w:t>МБОУ СОШ №32</w:t>
            </w:r>
          </w:p>
        </w:tc>
      </w:tr>
    </w:tbl>
    <w:p w:rsidR="002B5CF8" w:rsidRPr="002B5CF8" w:rsidRDefault="002B5CF8" w:rsidP="002B5C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2B5CF8" w:rsidRPr="002B5CF8" w:rsidSect="003B053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6B" w:rsidRDefault="00CC5D6B" w:rsidP="002B5CF8">
      <w:pPr>
        <w:spacing w:after="0" w:line="240" w:lineRule="auto"/>
      </w:pPr>
      <w:r>
        <w:separator/>
      </w:r>
    </w:p>
  </w:endnote>
  <w:endnote w:type="continuationSeparator" w:id="0">
    <w:p w:rsidR="00CC5D6B" w:rsidRDefault="00CC5D6B" w:rsidP="002B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6B" w:rsidRDefault="00CC5D6B" w:rsidP="002B5CF8">
      <w:pPr>
        <w:spacing w:after="0" w:line="240" w:lineRule="auto"/>
      </w:pPr>
      <w:r>
        <w:separator/>
      </w:r>
    </w:p>
  </w:footnote>
  <w:footnote w:type="continuationSeparator" w:id="0">
    <w:p w:rsidR="00CC5D6B" w:rsidRDefault="00CC5D6B" w:rsidP="002B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36E4A15"/>
    <w:multiLevelType w:val="multilevel"/>
    <w:tmpl w:val="8EFE1B3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  <w:color w:val="auto"/>
      </w:rPr>
    </w:lvl>
  </w:abstractNum>
  <w:abstractNum w:abstractNumId="2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B7"/>
    <w:rsid w:val="00005806"/>
    <w:rsid w:val="00092509"/>
    <w:rsid w:val="00097197"/>
    <w:rsid w:val="000B324B"/>
    <w:rsid w:val="000D3528"/>
    <w:rsid w:val="00106397"/>
    <w:rsid w:val="00171585"/>
    <w:rsid w:val="001A334E"/>
    <w:rsid w:val="001B2F0A"/>
    <w:rsid w:val="002B5CF8"/>
    <w:rsid w:val="002C458A"/>
    <w:rsid w:val="002D4D99"/>
    <w:rsid w:val="002D53A9"/>
    <w:rsid w:val="00361DE8"/>
    <w:rsid w:val="003B02D7"/>
    <w:rsid w:val="003B053D"/>
    <w:rsid w:val="003D18A7"/>
    <w:rsid w:val="00434FEF"/>
    <w:rsid w:val="004B43A7"/>
    <w:rsid w:val="005772D1"/>
    <w:rsid w:val="00602952"/>
    <w:rsid w:val="006279D5"/>
    <w:rsid w:val="00644256"/>
    <w:rsid w:val="00661840"/>
    <w:rsid w:val="0066484A"/>
    <w:rsid w:val="0067027B"/>
    <w:rsid w:val="007E2697"/>
    <w:rsid w:val="007E72CC"/>
    <w:rsid w:val="00811C8E"/>
    <w:rsid w:val="008617FE"/>
    <w:rsid w:val="00894112"/>
    <w:rsid w:val="00897C9C"/>
    <w:rsid w:val="009A7BC4"/>
    <w:rsid w:val="00A132F7"/>
    <w:rsid w:val="00B41854"/>
    <w:rsid w:val="00BD42B8"/>
    <w:rsid w:val="00CC460C"/>
    <w:rsid w:val="00CC5D6B"/>
    <w:rsid w:val="00CE7F38"/>
    <w:rsid w:val="00CF5232"/>
    <w:rsid w:val="00D453F2"/>
    <w:rsid w:val="00E426B7"/>
    <w:rsid w:val="00E95BC3"/>
    <w:rsid w:val="00F251A9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42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426B7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E426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E426B7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426B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F52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58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B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CF8"/>
  </w:style>
  <w:style w:type="paragraph" w:styleId="a8">
    <w:name w:val="footer"/>
    <w:basedOn w:val="a"/>
    <w:link w:val="a9"/>
    <w:uiPriority w:val="99"/>
    <w:unhideWhenUsed/>
    <w:rsid w:val="002B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CF8"/>
  </w:style>
  <w:style w:type="paragraph" w:styleId="aa">
    <w:name w:val="Body Text"/>
    <w:basedOn w:val="a"/>
    <w:link w:val="ab"/>
    <w:uiPriority w:val="99"/>
    <w:semiHidden/>
    <w:unhideWhenUsed/>
    <w:rsid w:val="002B5C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5CF8"/>
  </w:style>
  <w:style w:type="table" w:styleId="ac">
    <w:name w:val="Table Grid"/>
    <w:basedOn w:val="a1"/>
    <w:uiPriority w:val="59"/>
    <w:rsid w:val="002B5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42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426B7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E426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E426B7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E426B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F52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158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B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CF8"/>
  </w:style>
  <w:style w:type="paragraph" w:styleId="a8">
    <w:name w:val="footer"/>
    <w:basedOn w:val="a"/>
    <w:link w:val="a9"/>
    <w:uiPriority w:val="99"/>
    <w:unhideWhenUsed/>
    <w:rsid w:val="002B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CF8"/>
  </w:style>
  <w:style w:type="paragraph" w:styleId="aa">
    <w:name w:val="Body Text"/>
    <w:basedOn w:val="a"/>
    <w:link w:val="ab"/>
    <w:uiPriority w:val="99"/>
    <w:semiHidden/>
    <w:unhideWhenUsed/>
    <w:rsid w:val="002B5CF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5CF8"/>
  </w:style>
  <w:style w:type="table" w:styleId="ac">
    <w:name w:val="Table Grid"/>
    <w:basedOn w:val="a1"/>
    <w:uiPriority w:val="59"/>
    <w:rsid w:val="002B5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Львовна</dc:creator>
  <cp:lastModifiedBy>Ticner</cp:lastModifiedBy>
  <cp:revision>7</cp:revision>
  <cp:lastPrinted>2021-09-30T03:40:00Z</cp:lastPrinted>
  <dcterms:created xsi:type="dcterms:W3CDTF">2021-09-30T03:27:00Z</dcterms:created>
  <dcterms:modified xsi:type="dcterms:W3CDTF">2021-09-30T03:07:00Z</dcterms:modified>
</cp:coreProperties>
</file>