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BA382" w14:textId="77777777" w:rsidR="000F4EBA" w:rsidRDefault="000F4EBA">
      <w:pPr>
        <w:autoSpaceDE w:val="0"/>
        <w:autoSpaceDN w:val="0"/>
        <w:spacing w:after="78" w:line="220" w:lineRule="exact"/>
      </w:pPr>
    </w:p>
    <w:p w14:paraId="6FDC9629" w14:textId="079E4AC9" w:rsidR="000F4EBA" w:rsidRDefault="00716174" w:rsidP="00E14EFE">
      <w:pPr>
        <w:autoSpaceDE w:val="0"/>
        <w:autoSpaceDN w:val="0"/>
        <w:spacing w:after="0" w:line="230" w:lineRule="auto"/>
      </w:pPr>
      <w:r w:rsidRPr="00E14EF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                   </w:t>
      </w:r>
      <w:r w:rsidR="00E14EFE">
        <w:rPr>
          <w:noProof/>
        </w:rPr>
        <w:drawing>
          <wp:inline distT="0" distB="0" distL="0" distR="0" wp14:anchorId="15E1E48D" wp14:editId="362D6C3E">
            <wp:extent cx="5727700" cy="80937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9229" w14:textId="77777777" w:rsidR="000F4EBA" w:rsidRDefault="000F4EBA">
      <w:pPr>
        <w:sectPr w:rsidR="000F4EBA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5EE9250E" w14:textId="77777777" w:rsidR="000F4EBA" w:rsidRDefault="000F4EBA">
      <w:pPr>
        <w:autoSpaceDE w:val="0"/>
        <w:autoSpaceDN w:val="0"/>
        <w:spacing w:after="78" w:line="220" w:lineRule="exact"/>
      </w:pPr>
    </w:p>
    <w:p w14:paraId="313F7529" w14:textId="77777777" w:rsidR="000F4EBA" w:rsidRDefault="00915E21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ПОЯСНИТЕЛЬНАЯ ЗАПИСКА</w:t>
      </w:r>
    </w:p>
    <w:p w14:paraId="6A7E6F06" w14:textId="77777777" w:rsidR="000F4EBA" w:rsidRPr="00D95B3E" w:rsidRDefault="00915E21">
      <w:pPr>
        <w:autoSpaceDE w:val="0"/>
        <w:autoSpaceDN w:val="0"/>
        <w:spacing w:before="346" w:after="0" w:line="271" w:lineRule="auto"/>
        <w:ind w:right="288" w:firstLine="18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Программа по учебному предмету «Окружающий мир» (предметная область «Обществознание и естествознание» («Окружающий мир») включает: пояснительную записку, содержание обучения, планируемые результаты освоения программы учебного предмета, тематическое планирование.</w:t>
      </w:r>
    </w:p>
    <w:p w14:paraId="0F761DD0" w14:textId="77777777" w:rsidR="000F4EBA" w:rsidRPr="00D95B3E" w:rsidRDefault="00915E21">
      <w:pPr>
        <w:autoSpaceDE w:val="0"/>
        <w:autoSpaceDN w:val="0"/>
        <w:spacing w:before="70" w:after="0"/>
        <w:ind w:right="144" w:firstLine="18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Пояснительная записка отражает общие цели и задачи изучения предмета, характеристику психологических предпосылок к его изучению младшими школьниками; место в структуре учебного плана, а также подходы к отбору содержания, планируемым результатам и тематическому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планированию.</w:t>
      </w:r>
    </w:p>
    <w:p w14:paraId="416265DE" w14:textId="77777777" w:rsidR="000F4EBA" w:rsidRPr="00D95B3E" w:rsidRDefault="00915E21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Содержание обучения раскрывает  содержательные  линии для обязательного изучения во 2 классе начальной школы. Содержание обучения во 2 классе завершатся перечнем универсальных учебных действий (УДД) - познавательных, коммуникативных и регулятивных, которые возможно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формировать средствами  учебного  предмета  «Окружающий  мир» с   учётом   возрастных особенностей   младших   школьников. В первом классе предлагается пропедевтический уровень формирования УУД, поскольку становление универсальности действий на этом этапе обучения только начинается. С учётом того, что выполнение правил совместной деятельности строится на интеграции регулятивных (определенные волевые усилия, саморегуляция, самоконтроль, проявление терпения и доброжелательности при налаживании отношений) и коммуникативных (способность вербальными средствами устанавливать взаимоотношения) универсальных учебных действий, их перечень дан в специальном разделе — «Совместная деятельность».</w:t>
      </w:r>
    </w:p>
    <w:p w14:paraId="76EABD0D" w14:textId="77777777" w:rsidR="000F4EBA" w:rsidRPr="00D95B3E" w:rsidRDefault="00915E21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D95B3E">
        <w:rPr>
          <w:lang w:val="ru-RU"/>
        </w:rPr>
        <w:tab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Планируемые результаты включают личностные, метапредметные результаты за период обучения, а также предметные достижения младшего школьника за второй год обучения в начальной школе. </w:t>
      </w:r>
      <w:r w:rsidRPr="00D95B3E">
        <w:rPr>
          <w:lang w:val="ru-RU"/>
        </w:rPr>
        <w:tab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В тематическом планировании описывается программное содержание по всем разделам содержания обучения 2 класса, а также раскрываются методы и формы организации обучения и характеристика деятельностей, которые целесообразно использовать при изучении той или иной программной темы. </w:t>
      </w:r>
      <w:r w:rsidRPr="00D95B3E">
        <w:rPr>
          <w:lang w:val="ru-RU"/>
        </w:rPr>
        <w:tab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Представлены также способы организации дифференцированного обучения.</w:t>
      </w:r>
    </w:p>
    <w:p w14:paraId="26639FE6" w14:textId="77777777" w:rsidR="000F4EBA" w:rsidRPr="00D95B3E" w:rsidRDefault="00915E21">
      <w:pPr>
        <w:autoSpaceDE w:val="0"/>
        <w:autoSpaceDN w:val="0"/>
        <w:spacing w:before="70" w:after="0" w:line="281" w:lineRule="auto"/>
        <w:ind w:right="432" w:firstLine="18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«Окружающий мир» на уровне 2 класса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программы воспитания, а также с учётом историко-культурного стандарта.</w:t>
      </w:r>
    </w:p>
    <w:p w14:paraId="56F9FDEA" w14:textId="77777777" w:rsidR="000F4EBA" w:rsidRPr="00D95B3E" w:rsidRDefault="00915E21">
      <w:pPr>
        <w:autoSpaceDE w:val="0"/>
        <w:autoSpaceDN w:val="0"/>
        <w:spacing w:before="72" w:after="0" w:line="271" w:lineRule="auto"/>
        <w:ind w:right="288" w:firstLine="18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«Окружающий мир», интегрирующего знания о природе, предметном мире, обществе и взаимодействии людей в нём, соответствует потребностям и интересам детей младшего школьного возраста и направлено на достижение следующих целей:</w:t>
      </w:r>
    </w:p>
    <w:p w14:paraId="4F8EDF29" w14:textId="77777777" w:rsidR="000F4EBA" w:rsidRPr="00D95B3E" w:rsidRDefault="00915E21">
      <w:pPr>
        <w:autoSpaceDE w:val="0"/>
        <w:autoSpaceDN w:val="0"/>
        <w:spacing w:before="178" w:after="0"/>
        <w:ind w:left="420" w:right="288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 этических понятий, представленных в содержании данного учебного предмета.</w:t>
      </w:r>
    </w:p>
    <w:p w14:paraId="371409FA" w14:textId="77777777" w:rsidR="000F4EBA" w:rsidRPr="00D95B3E" w:rsidRDefault="00915E21">
      <w:pPr>
        <w:autoSpaceDE w:val="0"/>
        <w:autoSpaceDN w:val="0"/>
        <w:spacing w:before="190" w:after="0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Развитие умений  и  навыков  применять  полученные  знания в реальной  учебной  и жизненной  практике,  связанной 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деятельности.</w:t>
      </w:r>
    </w:p>
    <w:p w14:paraId="16CF8CBF" w14:textId="77777777" w:rsidR="000F4EBA" w:rsidRPr="00D95B3E" w:rsidRDefault="00915E21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Духовно-нравственное развитие и воспитание личности гражданина России, понимание своей принадлежности к Российскому государству, определённому этносу; проявление уважения к истории, культуре, традициям народов РФ; освоение младшими школьниками мирового</w:t>
      </w:r>
    </w:p>
    <w:p w14:paraId="33573575" w14:textId="77777777" w:rsidR="000F4EBA" w:rsidRPr="00D95B3E" w:rsidRDefault="000F4EBA">
      <w:pPr>
        <w:rPr>
          <w:lang w:val="ru-RU"/>
        </w:rPr>
        <w:sectPr w:rsidR="000F4EBA" w:rsidRPr="00D95B3E">
          <w:pgSz w:w="11900" w:h="16840"/>
          <w:pgMar w:top="298" w:right="650" w:bottom="45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3AA9A94" w14:textId="77777777" w:rsidR="000F4EBA" w:rsidRPr="00D95B3E" w:rsidRDefault="000F4EBA">
      <w:pPr>
        <w:autoSpaceDE w:val="0"/>
        <w:autoSpaceDN w:val="0"/>
        <w:spacing w:after="66" w:line="220" w:lineRule="exact"/>
        <w:rPr>
          <w:lang w:val="ru-RU"/>
        </w:rPr>
      </w:pPr>
    </w:p>
    <w:p w14:paraId="32F8E7C6" w14:textId="77777777" w:rsidR="000F4EBA" w:rsidRPr="00D95B3E" w:rsidRDefault="00915E21">
      <w:pPr>
        <w:autoSpaceDE w:val="0"/>
        <w:autoSpaceDN w:val="0"/>
        <w:spacing w:after="0" w:line="262" w:lineRule="auto"/>
        <w:ind w:left="420" w:right="432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культурного опыта по созданию общечеловеческих ценностей, законов и правил построения взаимоотношений в социуме; обогащение духовного богатства обучающихся.</w:t>
      </w:r>
    </w:p>
    <w:p w14:paraId="11E05FC3" w14:textId="77777777" w:rsidR="000F4EBA" w:rsidRPr="00D95B3E" w:rsidRDefault="00915E21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становление навыков повседневного проявления культуры общения, гуманного отношения к людям,  уважительного  отношения  к их взглядам, мнению и индивидуальности.</w:t>
      </w:r>
    </w:p>
    <w:p w14:paraId="67C68498" w14:textId="77777777" w:rsidR="000F4EBA" w:rsidRPr="00D95B3E" w:rsidRDefault="00915E21">
      <w:pPr>
        <w:autoSpaceDE w:val="0"/>
        <w:autoSpaceDN w:val="0"/>
        <w:spacing w:before="178" w:after="0" w:line="286" w:lineRule="auto"/>
        <w:ind w:firstLine="18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Центральной идеей конструирования содержания и планируемых результатов обучения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 «Человек и природа»,«Человек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 Отбор содержания курса«Окружающий мир» осуществлён на основе следующих ведущих идей:</w:t>
      </w:r>
    </w:p>
    <w:p w14:paraId="45D9A35E" w14:textId="77777777" w:rsidR="000F4EBA" w:rsidRPr="00D95B3E" w:rsidRDefault="00915E21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раскрытие роли человека в природе и обществе; </w:t>
      </w:r>
    </w:p>
    <w:p w14:paraId="495D396B" w14:textId="77777777" w:rsidR="000F4EBA" w:rsidRPr="00D95B3E" w:rsidRDefault="00915E21">
      <w:pPr>
        <w:autoSpaceDE w:val="0"/>
        <w:autoSpaceDN w:val="0"/>
        <w:spacing w:before="190" w:after="0" w:line="271" w:lineRule="auto"/>
        <w:ind w:left="420" w:right="432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освоение общечеловеческих ценностей взаимодействия в системах «Человек и природа»,«Человек и общество», «Человек и другие люди», «Человек и его самость», «Человек и познание».</w:t>
      </w:r>
    </w:p>
    <w:p w14:paraId="1870A9C5" w14:textId="77777777" w:rsidR="000F4EBA" w:rsidRPr="00D95B3E" w:rsidRDefault="00915E21">
      <w:pPr>
        <w:tabs>
          <w:tab w:val="left" w:pos="180"/>
        </w:tabs>
        <w:autoSpaceDE w:val="0"/>
        <w:autoSpaceDN w:val="0"/>
        <w:spacing w:before="178" w:after="0" w:line="262" w:lineRule="auto"/>
        <w:ind w:right="144"/>
        <w:rPr>
          <w:lang w:val="ru-RU"/>
        </w:rPr>
      </w:pPr>
      <w:r w:rsidRPr="00D95B3E">
        <w:rPr>
          <w:lang w:val="ru-RU"/>
        </w:rPr>
        <w:tab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Общее число часов, отведённых на изучение курса «Окружающий мир» во 2 классе, составляет 68 часов (два часа в неделю).</w:t>
      </w:r>
    </w:p>
    <w:p w14:paraId="352DB39F" w14:textId="77777777" w:rsidR="000F4EBA" w:rsidRPr="00D95B3E" w:rsidRDefault="000F4EBA">
      <w:pPr>
        <w:rPr>
          <w:lang w:val="ru-RU"/>
        </w:rPr>
        <w:sectPr w:rsidR="000F4EBA" w:rsidRPr="00D95B3E">
          <w:pgSz w:w="11900" w:h="16840"/>
          <w:pgMar w:top="286" w:right="766" w:bottom="1440" w:left="666" w:header="720" w:footer="720" w:gutter="0"/>
          <w:cols w:space="720" w:equalWidth="0">
            <w:col w:w="10468" w:space="0"/>
          </w:cols>
          <w:docGrid w:linePitch="360"/>
        </w:sectPr>
      </w:pPr>
    </w:p>
    <w:p w14:paraId="3550B86C" w14:textId="77777777" w:rsidR="000F4EBA" w:rsidRPr="00D95B3E" w:rsidRDefault="000F4EBA">
      <w:pPr>
        <w:autoSpaceDE w:val="0"/>
        <w:autoSpaceDN w:val="0"/>
        <w:spacing w:after="78" w:line="220" w:lineRule="exact"/>
        <w:rPr>
          <w:lang w:val="ru-RU"/>
        </w:rPr>
      </w:pPr>
    </w:p>
    <w:p w14:paraId="74BFE305" w14:textId="77777777" w:rsidR="000F4EBA" w:rsidRPr="00D95B3E" w:rsidRDefault="00915E21">
      <w:pPr>
        <w:autoSpaceDE w:val="0"/>
        <w:autoSpaceDN w:val="0"/>
        <w:spacing w:after="0" w:line="230" w:lineRule="auto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00752437" w14:textId="77777777" w:rsidR="000F4EBA" w:rsidRPr="00D95B3E" w:rsidRDefault="00915E21">
      <w:pPr>
        <w:tabs>
          <w:tab w:val="left" w:pos="180"/>
        </w:tabs>
        <w:autoSpaceDE w:val="0"/>
        <w:autoSpaceDN w:val="0"/>
        <w:spacing w:before="346" w:after="0" w:line="286" w:lineRule="auto"/>
        <w:rPr>
          <w:lang w:val="ru-RU"/>
        </w:rPr>
      </w:pPr>
      <w:r w:rsidRPr="00D95B3E">
        <w:rPr>
          <w:lang w:val="ru-RU"/>
        </w:rPr>
        <w:tab/>
      </w:r>
      <w:r w:rsidRPr="00D95B3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общество </w:t>
      </w:r>
      <w:r w:rsidRPr="00D95B3E">
        <w:rPr>
          <w:lang w:val="ru-RU"/>
        </w:rPr>
        <w:br/>
      </w:r>
      <w:r w:rsidRPr="00D95B3E">
        <w:rPr>
          <w:lang w:val="ru-RU"/>
        </w:rPr>
        <w:tab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Наша Родина  —  Россия,  Российская  Федерация  Россия  и её столица на карте. Государственные символы  России.  Москва — столица России. Святыни Москвы — святыни России: Кремль, Красная площадь, Большой театр и др.  Характеристика отдельных исторических событий, связанных с Москвой (основание Москвы, строительство Кремля и др.). Герб  Москвы.  Расположение  Москвы на  карте.  Города  России.  Россия —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Свой регион и его главный город на карте; символика своего региона.</w:t>
      </w:r>
    </w:p>
    <w:p w14:paraId="28FB0CF3" w14:textId="77777777" w:rsidR="000F4EBA" w:rsidRPr="00D95B3E" w:rsidRDefault="00915E21">
      <w:pPr>
        <w:autoSpaceDE w:val="0"/>
        <w:autoSpaceDN w:val="0"/>
        <w:spacing w:before="72" w:after="0" w:line="262" w:lineRule="auto"/>
        <w:ind w:right="86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Хозяйственные занятия, профессии жителей родного края. Значение труда в жизни человека и общества.</w:t>
      </w:r>
    </w:p>
    <w:p w14:paraId="422C9E3F" w14:textId="77777777" w:rsidR="000F4EBA" w:rsidRPr="00D95B3E" w:rsidRDefault="00915E21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D95B3E">
        <w:rPr>
          <w:lang w:val="ru-RU"/>
        </w:rPr>
        <w:tab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14:paraId="44BF9F4E" w14:textId="77777777" w:rsidR="000F4EBA" w:rsidRPr="00D95B3E" w:rsidRDefault="00915E21">
      <w:pPr>
        <w:autoSpaceDE w:val="0"/>
        <w:autoSpaceDN w:val="0"/>
        <w:spacing w:before="70" w:after="0" w:line="271" w:lineRule="auto"/>
        <w:ind w:right="432" w:firstLine="18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— главные правила взаимоотношений членов общества.</w:t>
      </w:r>
    </w:p>
    <w:p w14:paraId="064F4F5A" w14:textId="77777777" w:rsidR="000F4EBA" w:rsidRPr="00D95B3E" w:rsidRDefault="00915E21">
      <w:pPr>
        <w:tabs>
          <w:tab w:val="left" w:pos="180"/>
        </w:tabs>
        <w:autoSpaceDE w:val="0"/>
        <w:autoSpaceDN w:val="0"/>
        <w:spacing w:before="70" w:after="0" w:line="271" w:lineRule="auto"/>
        <w:ind w:right="720"/>
        <w:rPr>
          <w:lang w:val="ru-RU"/>
        </w:rPr>
      </w:pPr>
      <w:r w:rsidRPr="00D95B3E">
        <w:rPr>
          <w:lang w:val="ru-RU"/>
        </w:rPr>
        <w:tab/>
      </w:r>
      <w:r w:rsidRPr="00D95B3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Человек и природа </w:t>
      </w:r>
      <w:r w:rsidRPr="00D95B3E">
        <w:rPr>
          <w:lang w:val="ru-RU"/>
        </w:rPr>
        <w:br/>
      </w:r>
      <w:r w:rsidRPr="00D95B3E">
        <w:rPr>
          <w:lang w:val="ru-RU"/>
        </w:rPr>
        <w:tab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Методы познания природы: наблюдения, опыты, измерения. Звёзды и созвездия, наблюдения звёздного неба. Планеты. Чем Земля отличается от других планет; условия жизни на Земле.</w:t>
      </w:r>
    </w:p>
    <w:p w14:paraId="2BA3E545" w14:textId="77777777" w:rsidR="000F4EBA" w:rsidRPr="00D95B3E" w:rsidRDefault="00915E21">
      <w:pPr>
        <w:autoSpaceDE w:val="0"/>
        <w:autoSpaceDN w:val="0"/>
        <w:spacing w:before="70" w:after="0" w:line="271" w:lineRule="auto"/>
        <w:ind w:right="288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499F5D09" w14:textId="77777777" w:rsidR="000F4EBA" w:rsidRPr="00D95B3E" w:rsidRDefault="00915E21">
      <w:pPr>
        <w:autoSpaceDE w:val="0"/>
        <w:autoSpaceDN w:val="0"/>
        <w:spacing w:before="70" w:after="0"/>
        <w:ind w:firstLine="18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Многообразие растений. Деревья, кустарники, травы. Дикорастущие и культурные растения.   Связи в природе.  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01C0FB5D" w14:textId="77777777" w:rsidR="000F4EBA" w:rsidRPr="00D95B3E" w:rsidRDefault="00915E21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Красная книга России, её значение, отдельные представители растений и животных Красной книги.</w:t>
      </w:r>
    </w:p>
    <w:p w14:paraId="6377D123" w14:textId="77777777" w:rsidR="000F4EBA" w:rsidRPr="00D95B3E" w:rsidRDefault="00915E21">
      <w:pPr>
        <w:autoSpaceDE w:val="0"/>
        <w:autoSpaceDN w:val="0"/>
        <w:spacing w:before="70" w:after="0" w:line="230" w:lineRule="auto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Заповедники, природные парки. Охрана природы. Правила нравственного поведения на природе.</w:t>
      </w:r>
    </w:p>
    <w:p w14:paraId="069F07F5" w14:textId="77777777" w:rsidR="000F4EBA" w:rsidRPr="00D95B3E" w:rsidRDefault="00915E21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D95B3E">
        <w:rPr>
          <w:lang w:val="ru-RU"/>
        </w:rPr>
        <w:tab/>
      </w:r>
      <w:r w:rsidRPr="00D95B3E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Правила безопасной жизни </w:t>
      </w:r>
      <w:r w:rsidRPr="00D95B3E">
        <w:rPr>
          <w:lang w:val="ru-RU"/>
        </w:rPr>
        <w:br/>
      </w:r>
      <w:r w:rsidRPr="00D95B3E">
        <w:rPr>
          <w:lang w:val="ru-RU"/>
        </w:rPr>
        <w:tab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14:paraId="1E00FD20" w14:textId="77777777" w:rsidR="000F4EBA" w:rsidRPr="00D95B3E" w:rsidRDefault="00915E21">
      <w:pPr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Интернет.</w:t>
      </w:r>
    </w:p>
    <w:p w14:paraId="26FB742B" w14:textId="77777777" w:rsidR="000F4EBA" w:rsidRPr="00D95B3E" w:rsidRDefault="00915E21">
      <w:pPr>
        <w:autoSpaceDE w:val="0"/>
        <w:autoSpaceDN w:val="0"/>
        <w:spacing w:before="190" w:after="0" w:line="262" w:lineRule="auto"/>
        <w:ind w:left="180" w:right="3456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Универсальные учебные действия (пропедевтический уровень) </w:t>
      </w:r>
      <w:r w:rsidRPr="00D95B3E">
        <w:rPr>
          <w:rFonts w:ascii="Times New Roman" w:eastAsia="Times New Roman" w:hAnsi="Times New Roman"/>
          <w:i/>
          <w:color w:val="000000"/>
          <w:sz w:val="24"/>
          <w:lang w:val="ru-RU"/>
        </w:rPr>
        <w:t>Познавательные универсальные учебные действия:</w:t>
      </w:r>
    </w:p>
    <w:p w14:paraId="17A44A4C" w14:textId="77777777" w:rsidR="000F4EBA" w:rsidRPr="00D95B3E" w:rsidRDefault="00915E21">
      <w:pPr>
        <w:autoSpaceDE w:val="0"/>
        <w:autoSpaceDN w:val="0"/>
        <w:spacing w:before="178" w:after="0" w:line="230" w:lineRule="auto"/>
        <w:jc w:val="center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ориентироваться в методах познания природы (наблюдение, опыт, сравнение, измерение); </w:t>
      </w:r>
    </w:p>
    <w:p w14:paraId="14C313B0" w14:textId="77777777" w:rsidR="000F4EBA" w:rsidRPr="00D95B3E" w:rsidRDefault="00915E21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наблюдения определять состояние вещества (жидкое, твёрдое, газообразное); </w:t>
      </w:r>
    </w:p>
    <w:p w14:paraId="1AD704C2" w14:textId="77777777" w:rsidR="000F4EBA" w:rsidRPr="00D95B3E" w:rsidRDefault="00915E21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символы РФ; </w:t>
      </w:r>
    </w:p>
    <w:p w14:paraId="45DE3455" w14:textId="77777777" w:rsidR="000F4EBA" w:rsidRPr="00D95B3E" w:rsidRDefault="00915E21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деревья, кустарники, травы; приводить примеры (в пределах изученного); </w:t>
      </w:r>
    </w:p>
    <w:p w14:paraId="788A8102" w14:textId="77777777" w:rsidR="000F4EBA" w:rsidRPr="00D95B3E" w:rsidRDefault="000F4EBA">
      <w:pPr>
        <w:rPr>
          <w:lang w:val="ru-RU"/>
        </w:rPr>
        <w:sectPr w:rsidR="000F4EBA" w:rsidRPr="00D95B3E">
          <w:pgSz w:w="11900" w:h="16840"/>
          <w:pgMar w:top="298" w:right="650" w:bottom="33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4842BA6" w14:textId="77777777" w:rsidR="000F4EBA" w:rsidRPr="00D95B3E" w:rsidRDefault="000F4EBA">
      <w:pPr>
        <w:autoSpaceDE w:val="0"/>
        <w:autoSpaceDN w:val="0"/>
        <w:spacing w:after="114" w:line="220" w:lineRule="exact"/>
        <w:rPr>
          <w:lang w:val="ru-RU"/>
        </w:rPr>
      </w:pPr>
    </w:p>
    <w:p w14:paraId="0D8B7E50" w14:textId="77777777" w:rsidR="000F4EBA" w:rsidRPr="00D95B3E" w:rsidRDefault="00915E21">
      <w:pPr>
        <w:autoSpaceDE w:val="0"/>
        <w:autoSpaceDN w:val="0"/>
        <w:spacing w:after="0" w:line="262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группировать растения: дикорастущие и культурные; лекарственные и ядовитые (в пределах изученного); </w:t>
      </w:r>
    </w:p>
    <w:p w14:paraId="3B79720B" w14:textId="77777777" w:rsidR="000F4EBA" w:rsidRPr="00D95B3E" w:rsidRDefault="00915E21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различать прошлое, настоящее, будущее.</w:t>
      </w:r>
    </w:p>
    <w:p w14:paraId="3D18E591" w14:textId="77777777" w:rsidR="000F4EBA" w:rsidRPr="00D95B3E" w:rsidRDefault="00915E21">
      <w:pPr>
        <w:autoSpaceDE w:val="0"/>
        <w:autoSpaceDN w:val="0"/>
        <w:spacing w:before="178" w:after="0" w:line="230" w:lineRule="auto"/>
        <w:rPr>
          <w:lang w:val="ru-RU"/>
        </w:rPr>
      </w:pPr>
      <w:r w:rsidRPr="00D95B3E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информацией:</w:t>
      </w:r>
    </w:p>
    <w:p w14:paraId="7F2BAFC8" w14:textId="77777777" w:rsidR="000F4EBA" w:rsidRPr="00D95B3E" w:rsidRDefault="00915E21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различать информацию, представленную в тексте, графически, аудиовизуально; </w:t>
      </w:r>
    </w:p>
    <w:p w14:paraId="4A039021" w14:textId="77777777" w:rsidR="000F4EBA" w:rsidRPr="00D95B3E" w:rsidRDefault="00915E21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информацию, представленную в схеме, таблице; </w:t>
      </w:r>
    </w:p>
    <w:p w14:paraId="05BD213A" w14:textId="77777777" w:rsidR="000F4EBA" w:rsidRPr="00D95B3E" w:rsidRDefault="00915E21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используя текстовую информацию, заполнять таблицы; дополнять схемы; </w:t>
      </w:r>
    </w:p>
    <w:p w14:paraId="43B05C60" w14:textId="77777777" w:rsidR="000F4EBA" w:rsidRPr="00D95B3E" w:rsidRDefault="00915E21">
      <w:pPr>
        <w:autoSpaceDE w:val="0"/>
        <w:autoSpaceDN w:val="0"/>
        <w:spacing w:before="192" w:after="0" w:line="230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соотносить пример (рисунок, предложенную ситуацию) со временем протекания.</w:t>
      </w:r>
    </w:p>
    <w:p w14:paraId="5FD4B274" w14:textId="77777777" w:rsidR="000F4EBA" w:rsidRPr="00D95B3E" w:rsidRDefault="00915E21">
      <w:pPr>
        <w:autoSpaceDE w:val="0"/>
        <w:autoSpaceDN w:val="0"/>
        <w:spacing w:before="180" w:after="0" w:line="230" w:lineRule="auto"/>
        <w:rPr>
          <w:lang w:val="ru-RU"/>
        </w:rPr>
      </w:pPr>
      <w:r w:rsidRPr="00D95B3E">
        <w:rPr>
          <w:rFonts w:ascii="Times New Roman" w:eastAsia="Times New Roman" w:hAnsi="Times New Roman"/>
          <w:i/>
          <w:color w:val="000000"/>
          <w:sz w:val="24"/>
          <w:lang w:val="ru-RU"/>
        </w:rPr>
        <w:t>Коммуникативные универсальные учебные действия:</w:t>
      </w:r>
    </w:p>
    <w:p w14:paraId="7DCEF556" w14:textId="77777777" w:rsidR="000F4EBA" w:rsidRPr="00D95B3E" w:rsidRDefault="00915E21">
      <w:pPr>
        <w:autoSpaceDE w:val="0"/>
        <w:autoSpaceDN w:val="0"/>
        <w:spacing w:before="180" w:after="0" w:line="230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 в терминах (понятиях), соотносить их с краткой характеристикой:</w:t>
      </w:r>
    </w:p>
    <w:p w14:paraId="07A6E559" w14:textId="77777777" w:rsidR="000F4EBA" w:rsidRPr="00D95B3E" w:rsidRDefault="00915E21">
      <w:pPr>
        <w:autoSpaceDE w:val="0"/>
        <w:autoSpaceDN w:val="0"/>
        <w:spacing w:before="238" w:after="0" w:line="271" w:lineRule="auto"/>
        <w:ind w:left="240" w:right="288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14:paraId="28B9399C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понятия и термины, связанные с миром природы (среда обитания, тело, явление, вещество; заповедник); </w:t>
      </w:r>
    </w:p>
    <w:p w14:paraId="64E3EAF0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 w14:paraId="16B8EE27" w14:textId="77777777" w:rsidR="000F4EBA" w:rsidRPr="00D95B3E" w:rsidRDefault="00915E21">
      <w:pPr>
        <w:autoSpaceDE w:val="0"/>
        <w:autoSpaceDN w:val="0"/>
        <w:spacing w:before="238" w:after="0" w:line="262" w:lineRule="auto"/>
        <w:ind w:left="240" w:right="432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условия жизни на Земле, отличие нашей планеты от других планет Солнечной системы; </w:t>
      </w:r>
    </w:p>
    <w:p w14:paraId="4F951666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небольшие описания на предложенную тему (на пример, «Моя семья», «Какие бывают профессии?», «Что «умеют» органы чувств?», «Лес — природное сообщество» и др.); </w:t>
      </w:r>
    </w:p>
    <w:p w14:paraId="258924CB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 </w:t>
      </w:r>
    </w:p>
    <w:p w14:paraId="19553C24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растений и животных, занесённых в Красную книгу России (на примере своей местности); </w:t>
      </w:r>
    </w:p>
    <w:p w14:paraId="75F0F3FC" w14:textId="77777777" w:rsidR="000F4EBA" w:rsidRPr="00D95B3E" w:rsidRDefault="00915E21">
      <w:pPr>
        <w:autoSpaceDE w:val="0"/>
        <w:autoSpaceDN w:val="0"/>
        <w:spacing w:before="192" w:after="0" w:line="230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описывать современные события от имени их участника.</w:t>
      </w:r>
    </w:p>
    <w:p w14:paraId="37CD129E" w14:textId="77777777" w:rsidR="000F4EBA" w:rsidRPr="00D95B3E" w:rsidRDefault="00915E21">
      <w:pPr>
        <w:autoSpaceDE w:val="0"/>
        <w:autoSpaceDN w:val="0"/>
        <w:spacing w:before="180" w:after="0" w:line="230" w:lineRule="auto"/>
        <w:rPr>
          <w:lang w:val="ru-RU"/>
        </w:rPr>
      </w:pPr>
      <w:r w:rsidRPr="00D95B3E">
        <w:rPr>
          <w:rFonts w:ascii="Times New Roman" w:eastAsia="Times New Roman" w:hAnsi="Times New Roman"/>
          <w:i/>
          <w:color w:val="000000"/>
          <w:sz w:val="24"/>
          <w:lang w:val="ru-RU"/>
        </w:rPr>
        <w:t>Регулятивные универсальные учебные действия:</w:t>
      </w:r>
    </w:p>
    <w:p w14:paraId="51500BD8" w14:textId="77777777" w:rsidR="000F4EBA" w:rsidRPr="00D95B3E" w:rsidRDefault="00915E21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следовать образцу, предложенному плану и инструкции при решении учебной задачи;</w:t>
      </w:r>
    </w:p>
    <w:p w14:paraId="06E32C26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14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контролировать с небольшой помощью учителя последовательность действий по решению учебной задачи; </w:t>
      </w:r>
    </w:p>
    <w:p w14:paraId="542156A4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оценивать результаты своей работы, анализировать оценку учителя и одноклассников, спокойно, без обид принимать советы и замечания.</w:t>
      </w:r>
    </w:p>
    <w:p w14:paraId="1E05AB32" w14:textId="77777777" w:rsidR="000F4EBA" w:rsidRPr="00D95B3E" w:rsidRDefault="00915E21">
      <w:pPr>
        <w:autoSpaceDE w:val="0"/>
        <w:autoSpaceDN w:val="0"/>
        <w:spacing w:before="178" w:after="0" w:line="230" w:lineRule="auto"/>
        <w:rPr>
          <w:lang w:val="ru-RU"/>
        </w:rPr>
      </w:pPr>
      <w:r w:rsidRPr="00D95B3E">
        <w:rPr>
          <w:rFonts w:ascii="Times New Roman" w:eastAsia="Times New Roman" w:hAnsi="Times New Roman"/>
          <w:i/>
          <w:color w:val="000000"/>
          <w:sz w:val="24"/>
          <w:lang w:val="ru-RU"/>
        </w:rPr>
        <w:t>Совместная деятельность:</w:t>
      </w:r>
    </w:p>
    <w:p w14:paraId="5A8559EE" w14:textId="77777777" w:rsidR="000F4EBA" w:rsidRPr="00D95B3E" w:rsidRDefault="00915E21">
      <w:pPr>
        <w:autoSpaceDE w:val="0"/>
        <w:autoSpaceDN w:val="0"/>
        <w:spacing w:before="178" w:after="0" w:line="262" w:lineRule="auto"/>
        <w:ind w:left="240" w:right="7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48D7E537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оценивать жизненные ситуации с точки зрения правил поведения, культуры общения, проявления терпения и уважения к собеседнику; </w:t>
      </w:r>
    </w:p>
    <w:p w14:paraId="1D813C16" w14:textId="77777777" w:rsidR="000F4EBA" w:rsidRPr="00D95B3E" w:rsidRDefault="00915E21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проводить в парах (группах) простые опыты по определению свойств разных веществ (вода,</w:t>
      </w:r>
    </w:p>
    <w:p w14:paraId="01EAC7F3" w14:textId="77777777" w:rsidR="000F4EBA" w:rsidRPr="00D95B3E" w:rsidRDefault="000F4EBA">
      <w:pPr>
        <w:rPr>
          <w:lang w:val="ru-RU"/>
        </w:rPr>
        <w:sectPr w:rsidR="000F4EBA" w:rsidRPr="00D95B3E">
          <w:pgSz w:w="11900" w:h="16840"/>
          <w:pgMar w:top="334" w:right="814" w:bottom="296" w:left="846" w:header="720" w:footer="720" w:gutter="0"/>
          <w:cols w:space="720" w:equalWidth="0">
            <w:col w:w="10239" w:space="0"/>
          </w:cols>
          <w:docGrid w:linePitch="360"/>
        </w:sectPr>
      </w:pPr>
    </w:p>
    <w:p w14:paraId="27057259" w14:textId="77777777" w:rsidR="000F4EBA" w:rsidRPr="00D95B3E" w:rsidRDefault="000F4EBA">
      <w:pPr>
        <w:autoSpaceDE w:val="0"/>
        <w:autoSpaceDN w:val="0"/>
        <w:spacing w:after="90" w:line="220" w:lineRule="exact"/>
        <w:rPr>
          <w:lang w:val="ru-RU"/>
        </w:rPr>
      </w:pPr>
    </w:p>
    <w:p w14:paraId="1700753D" w14:textId="77777777" w:rsidR="000F4EBA" w:rsidRPr="00D95B3E" w:rsidRDefault="00915E21">
      <w:pPr>
        <w:autoSpaceDE w:val="0"/>
        <w:autoSpaceDN w:val="0"/>
        <w:spacing w:after="0" w:line="262" w:lineRule="auto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молоко, сахар, соль, железо), совместно намечать план работы, оценивать свой вклад в общее дело; </w:t>
      </w:r>
    </w:p>
    <w:p w14:paraId="079E526C" w14:textId="77777777" w:rsidR="000F4EBA" w:rsidRPr="00D95B3E" w:rsidRDefault="00915E21">
      <w:pPr>
        <w:autoSpaceDE w:val="0"/>
        <w:autoSpaceDN w:val="0"/>
        <w:spacing w:before="190" w:after="0" w:line="262" w:lineRule="auto"/>
        <w:ind w:right="288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определять причины возможных конфликтов, выбирать (из предложенных) способы их разрешения.</w:t>
      </w:r>
    </w:p>
    <w:p w14:paraId="5FCCA19E" w14:textId="77777777" w:rsidR="000F4EBA" w:rsidRPr="00D95B3E" w:rsidRDefault="000F4EBA">
      <w:pPr>
        <w:rPr>
          <w:lang w:val="ru-RU"/>
        </w:rPr>
        <w:sectPr w:rsidR="000F4EBA" w:rsidRPr="00D95B3E">
          <w:pgSz w:w="11900" w:h="16840"/>
          <w:pgMar w:top="310" w:right="1160" w:bottom="1440" w:left="1086" w:header="720" w:footer="720" w:gutter="0"/>
          <w:cols w:space="720" w:equalWidth="0">
            <w:col w:w="9654" w:space="0"/>
          </w:cols>
          <w:docGrid w:linePitch="360"/>
        </w:sectPr>
      </w:pPr>
    </w:p>
    <w:p w14:paraId="486126EE" w14:textId="77777777" w:rsidR="000F4EBA" w:rsidRPr="00D95B3E" w:rsidRDefault="000F4EBA">
      <w:pPr>
        <w:autoSpaceDE w:val="0"/>
        <w:autoSpaceDN w:val="0"/>
        <w:spacing w:after="78" w:line="220" w:lineRule="exact"/>
        <w:rPr>
          <w:lang w:val="ru-RU"/>
        </w:rPr>
      </w:pPr>
    </w:p>
    <w:p w14:paraId="521F4DF4" w14:textId="77777777" w:rsidR="000F4EBA" w:rsidRPr="00D95B3E" w:rsidRDefault="00915E21">
      <w:pPr>
        <w:autoSpaceDE w:val="0"/>
        <w:autoSpaceDN w:val="0"/>
        <w:spacing w:after="0" w:line="230" w:lineRule="auto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15FE6D26" w14:textId="77777777" w:rsidR="000F4EBA" w:rsidRPr="00D95B3E" w:rsidRDefault="00915E21">
      <w:pPr>
        <w:tabs>
          <w:tab w:val="left" w:pos="180"/>
        </w:tabs>
        <w:autoSpaceDE w:val="0"/>
        <w:autoSpaceDN w:val="0"/>
        <w:spacing w:before="346" w:after="0" w:line="262" w:lineRule="auto"/>
        <w:ind w:right="720"/>
        <w:rPr>
          <w:lang w:val="ru-RU"/>
        </w:rPr>
      </w:pPr>
      <w:r w:rsidRPr="00D95B3E">
        <w:rPr>
          <w:lang w:val="ru-RU"/>
        </w:rPr>
        <w:tab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Изучение предмета "Окружающий мир" в 2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5CAE06AC" w14:textId="77777777" w:rsidR="000F4EBA" w:rsidRPr="00D95B3E" w:rsidRDefault="00915E21">
      <w:pPr>
        <w:autoSpaceDE w:val="0"/>
        <w:autoSpaceDN w:val="0"/>
        <w:spacing w:before="226" w:after="0" w:line="230" w:lineRule="auto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1B42D359" w14:textId="77777777" w:rsidR="000F4EBA" w:rsidRPr="00D95B3E" w:rsidRDefault="00915E21">
      <w:pPr>
        <w:tabs>
          <w:tab w:val="left" w:pos="180"/>
        </w:tabs>
        <w:autoSpaceDE w:val="0"/>
        <w:autoSpaceDN w:val="0"/>
        <w:spacing w:before="346" w:after="0" w:line="281" w:lineRule="auto"/>
        <w:ind w:right="720"/>
        <w:rPr>
          <w:lang w:val="ru-RU"/>
        </w:rPr>
      </w:pPr>
      <w:r w:rsidRPr="00D95B3E">
        <w:rPr>
          <w:lang w:val="ru-RU"/>
        </w:rPr>
        <w:tab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 </w:t>
      </w:r>
      <w:r w:rsidRPr="00D95B3E">
        <w:rPr>
          <w:lang w:val="ru-RU"/>
        </w:rPr>
        <w:br/>
      </w:r>
      <w:r w:rsidRPr="00D95B3E">
        <w:rPr>
          <w:lang w:val="ru-RU"/>
        </w:rPr>
        <w:tab/>
      </w: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</w:p>
    <w:p w14:paraId="6DB2AF28" w14:textId="77777777" w:rsidR="000F4EBA" w:rsidRPr="00D95B3E" w:rsidRDefault="00915E21">
      <w:pPr>
        <w:autoSpaceDE w:val="0"/>
        <w:autoSpaceDN w:val="0"/>
        <w:spacing w:before="180" w:after="0" w:line="262" w:lineRule="auto"/>
        <w:ind w:left="420" w:right="7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становление ценностного отношения к своей Родине — России; понимание особой роли многонациональной России в современном мире; </w:t>
      </w:r>
    </w:p>
    <w:p w14:paraId="7AF689B7" w14:textId="77777777" w:rsidR="000F4EBA" w:rsidRPr="00D95B3E" w:rsidRDefault="00915E21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5F0E18CE" w14:textId="77777777" w:rsidR="000F4EBA" w:rsidRPr="00D95B3E" w:rsidRDefault="00915E21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сопричастность к прошлому, настоящему и будущему своей страны и родного края; проявление интереса к истории и многонациональной культуре своей страны, уважения к своему и другим народам; </w:t>
      </w:r>
    </w:p>
    <w:p w14:paraId="3ADA8342" w14:textId="77777777" w:rsidR="000F4EBA" w:rsidRPr="00D95B3E" w:rsidRDefault="00915E21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первоначальные представления о человеке как члене общества, осознание прав и ответственности человека как члена общества.</w:t>
      </w:r>
    </w:p>
    <w:p w14:paraId="6BEA4E72" w14:textId="77777777" w:rsidR="000F4EBA" w:rsidRPr="00D95B3E" w:rsidRDefault="00915E2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</w:p>
    <w:p w14:paraId="16D05298" w14:textId="77777777" w:rsidR="000F4EBA" w:rsidRPr="00D95B3E" w:rsidRDefault="00915E21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проявление культуры общения, уважительного отношения к людям, их взглядам, признанию их индивидуальности; </w:t>
      </w:r>
    </w:p>
    <w:p w14:paraId="50FD4957" w14:textId="77777777" w:rsidR="000F4EBA" w:rsidRPr="00D95B3E" w:rsidRDefault="00915E21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1FF36A52" w14:textId="77777777" w:rsidR="000F4EBA" w:rsidRPr="00D95B3E" w:rsidRDefault="00915E21">
      <w:pPr>
        <w:autoSpaceDE w:val="0"/>
        <w:autoSpaceDN w:val="0"/>
        <w:spacing w:before="190" w:after="0" w:line="271" w:lineRule="auto"/>
        <w:ind w:left="420" w:right="576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</w:t>
      </w:r>
    </w:p>
    <w:p w14:paraId="58428BDA" w14:textId="77777777" w:rsidR="000F4EBA" w:rsidRPr="00D95B3E" w:rsidRDefault="00915E21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</w:p>
    <w:p w14:paraId="0BFC0FA7" w14:textId="77777777" w:rsidR="000F4EBA" w:rsidRPr="00D95B3E" w:rsidRDefault="00915E21">
      <w:pPr>
        <w:autoSpaceDE w:val="0"/>
        <w:autoSpaceDN w:val="0"/>
        <w:spacing w:before="178" w:after="0" w:line="271" w:lineRule="auto"/>
        <w:ind w:left="420" w:right="14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5FF12AE5" w14:textId="77777777" w:rsidR="000F4EBA" w:rsidRPr="00D95B3E" w:rsidRDefault="00915E21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использование полученных знаний в продуктивной и преобразующей деятельности, в разных видах художественной деятельности.</w:t>
      </w:r>
    </w:p>
    <w:p w14:paraId="420779FE" w14:textId="77777777" w:rsidR="000F4EBA" w:rsidRPr="00D95B3E" w:rsidRDefault="00915E2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33DFE735" w14:textId="77777777" w:rsidR="000F4EBA" w:rsidRPr="00D95B3E" w:rsidRDefault="00915E21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 формационной); </w:t>
      </w:r>
    </w:p>
    <w:p w14:paraId="2FB59F3E" w14:textId="77777777" w:rsidR="000F4EBA" w:rsidRPr="00D95B3E" w:rsidRDefault="00915E21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опыта эмоционального отношения к среде обитания, бережное отношение к физическому и психическому здоровью.</w:t>
      </w:r>
    </w:p>
    <w:p w14:paraId="65AACFD5" w14:textId="77777777" w:rsidR="000F4EBA" w:rsidRPr="00D95B3E" w:rsidRDefault="000F4EBA">
      <w:pPr>
        <w:rPr>
          <w:lang w:val="ru-RU"/>
        </w:rPr>
        <w:sectPr w:rsidR="000F4EBA" w:rsidRPr="00D95B3E">
          <w:pgSz w:w="11900" w:h="16840"/>
          <w:pgMar w:top="298" w:right="648" w:bottom="450" w:left="666" w:header="720" w:footer="720" w:gutter="0"/>
          <w:cols w:space="720" w:equalWidth="0">
            <w:col w:w="10586" w:space="0"/>
          </w:cols>
          <w:docGrid w:linePitch="360"/>
        </w:sectPr>
      </w:pPr>
    </w:p>
    <w:p w14:paraId="64F41510" w14:textId="77777777" w:rsidR="000F4EBA" w:rsidRPr="00D95B3E" w:rsidRDefault="000F4EBA">
      <w:pPr>
        <w:autoSpaceDE w:val="0"/>
        <w:autoSpaceDN w:val="0"/>
        <w:spacing w:after="78" w:line="220" w:lineRule="exact"/>
        <w:rPr>
          <w:lang w:val="ru-RU"/>
        </w:rPr>
      </w:pPr>
    </w:p>
    <w:p w14:paraId="02D8FC3B" w14:textId="77777777" w:rsidR="000F4EBA" w:rsidRPr="00D95B3E" w:rsidRDefault="00915E21">
      <w:pPr>
        <w:autoSpaceDE w:val="0"/>
        <w:autoSpaceDN w:val="0"/>
        <w:spacing w:after="0" w:line="230" w:lineRule="auto"/>
        <w:ind w:left="180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</w:p>
    <w:p w14:paraId="595108BF" w14:textId="77777777" w:rsidR="000F4EBA" w:rsidRPr="00D95B3E" w:rsidRDefault="00915E21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14C972C4" w14:textId="77777777" w:rsidR="000F4EBA" w:rsidRPr="00D95B3E" w:rsidRDefault="00915E2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14:paraId="0F44787C" w14:textId="77777777" w:rsidR="000F4EBA" w:rsidRPr="00D95B3E" w:rsidRDefault="00915E21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</w:t>
      </w:r>
    </w:p>
    <w:p w14:paraId="50CEF820" w14:textId="77777777" w:rsidR="000F4EBA" w:rsidRPr="00D95B3E" w:rsidRDefault="00915E2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</w:p>
    <w:p w14:paraId="2F11BD9E" w14:textId="77777777" w:rsidR="000F4EBA" w:rsidRPr="00D95B3E" w:rsidRDefault="00915E21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ориентация в деятельности на первоначальные представления о научной картине мира; </w:t>
      </w:r>
    </w:p>
    <w:p w14:paraId="56A40FA5" w14:textId="77777777" w:rsidR="000F4EBA" w:rsidRPr="00D95B3E" w:rsidRDefault="00915E21">
      <w:pPr>
        <w:autoSpaceDE w:val="0"/>
        <w:autoSpaceDN w:val="0"/>
        <w:spacing w:before="192" w:after="0" w:line="271" w:lineRule="auto"/>
        <w:ind w:left="420" w:right="576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осознание ценности познания, проявление познавательного интереса, активности, инициативности, любознательности и самостоятельности в обогащении своих знаний, в том числе с использованием различных информационных средств.</w:t>
      </w:r>
    </w:p>
    <w:p w14:paraId="6EF8FE16" w14:textId="77777777" w:rsidR="000F4EBA" w:rsidRPr="00D95B3E" w:rsidRDefault="00915E21">
      <w:pPr>
        <w:autoSpaceDE w:val="0"/>
        <w:autoSpaceDN w:val="0"/>
        <w:spacing w:before="286" w:after="0" w:line="230" w:lineRule="auto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61388754" w14:textId="77777777" w:rsidR="000F4EBA" w:rsidRPr="00D95B3E" w:rsidRDefault="00915E21">
      <w:pPr>
        <w:autoSpaceDE w:val="0"/>
        <w:autoSpaceDN w:val="0"/>
        <w:spacing w:before="346" w:after="0" w:line="262" w:lineRule="auto"/>
        <w:ind w:left="180" w:right="4752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Познавательныеуниверсальные учебные действия: </w:t>
      </w:r>
      <w:r w:rsidRPr="00D95B3E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14:paraId="50AC8CBD" w14:textId="77777777" w:rsidR="000F4EBA" w:rsidRPr="00D95B3E" w:rsidRDefault="00915E21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06A005BB" w14:textId="77777777" w:rsidR="000F4EBA" w:rsidRPr="00D95B3E" w:rsidRDefault="00915E21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 основе наблюдений доступных объектов окружающего мира устанавливать связи и зависимости между объектами (часть — целое; причина — следствие; изменения во времени и в пространстве); </w:t>
      </w:r>
    </w:p>
    <w:p w14:paraId="44088CF5" w14:textId="77777777" w:rsidR="000F4EBA" w:rsidRPr="00D95B3E" w:rsidRDefault="00915E21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сравнивать объекты окружающего мира, устанавливать основания для сравнения, устанавливать аналогии; </w:t>
      </w:r>
    </w:p>
    <w:p w14:paraId="17146B6C" w14:textId="77777777" w:rsidR="000F4EBA" w:rsidRPr="00D95B3E" w:rsidRDefault="00915E21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объединять части объекта (объекты) по определённому признаку; </w:t>
      </w:r>
    </w:p>
    <w:p w14:paraId="0569CE9A" w14:textId="77777777" w:rsidR="000F4EBA" w:rsidRPr="00D95B3E" w:rsidRDefault="00915E21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существенный признак для классификации, классифицировать предложенные объекты; </w:t>
      </w:r>
    </w:p>
    <w:p w14:paraId="47279E8B" w14:textId="77777777" w:rsidR="000F4EBA" w:rsidRPr="00D95B3E" w:rsidRDefault="00915E21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закономерности и противоречия в рассматриваемых фактах, данных и наблюдениях на основе предложенного алгоритма; </w:t>
      </w:r>
    </w:p>
    <w:p w14:paraId="55FA27F7" w14:textId="77777777" w:rsidR="000F4EBA" w:rsidRPr="00D95B3E" w:rsidRDefault="00915E21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выявлять недостаток информации для решения учебной (практической) задачи на основе предложенного алгоритма.</w:t>
      </w:r>
    </w:p>
    <w:p w14:paraId="78DC1707" w14:textId="77777777" w:rsidR="000F4EBA" w:rsidRPr="00D95B3E" w:rsidRDefault="00915E2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95B3E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14:paraId="2E6C61C1" w14:textId="77777777" w:rsidR="000F4EBA" w:rsidRPr="00D95B3E" w:rsidRDefault="00915E21">
      <w:pPr>
        <w:autoSpaceDE w:val="0"/>
        <w:autoSpaceDN w:val="0"/>
        <w:spacing w:before="178" w:after="0" w:line="271" w:lineRule="auto"/>
        <w:ind w:left="420" w:right="576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(по предложенному и самостоятельно составленному плану или выдвинутому предположению) наблюдения, несложные опыты; проявлять интерес к экспериментам, проводимым под руководством учителя; </w:t>
      </w:r>
    </w:p>
    <w:p w14:paraId="0EEEE67C" w14:textId="77777777" w:rsidR="000F4EBA" w:rsidRPr="00D95B3E" w:rsidRDefault="00915E21">
      <w:pPr>
        <w:autoSpaceDE w:val="0"/>
        <w:autoSpaceDN w:val="0"/>
        <w:spacing w:before="190" w:after="0" w:line="262" w:lineRule="auto"/>
        <w:ind w:left="420" w:right="7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определять разницу между реальным и желательным состоянием объекта (ситуации) на основе предложенных вопросов; </w:t>
      </w:r>
    </w:p>
    <w:p w14:paraId="7E0CCD74" w14:textId="77777777" w:rsidR="000F4EBA" w:rsidRPr="00D95B3E" w:rsidRDefault="00915E21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4C32D400" w14:textId="77777777" w:rsidR="000F4EBA" w:rsidRPr="00D95B3E" w:rsidRDefault="00915E21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</w:t>
      </w:r>
    </w:p>
    <w:p w14:paraId="54FBDD63" w14:textId="77777777" w:rsidR="000F4EBA" w:rsidRPr="00D95B3E" w:rsidRDefault="000F4EBA">
      <w:pPr>
        <w:rPr>
          <w:lang w:val="ru-RU"/>
        </w:rPr>
        <w:sectPr w:rsidR="000F4EBA" w:rsidRPr="00D95B3E">
          <w:pgSz w:w="11900" w:h="16840"/>
          <w:pgMar w:top="298" w:right="650" w:bottom="324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D69138D" w14:textId="77777777" w:rsidR="000F4EBA" w:rsidRPr="00D95B3E" w:rsidRDefault="000F4EBA">
      <w:pPr>
        <w:autoSpaceDE w:val="0"/>
        <w:autoSpaceDN w:val="0"/>
        <w:spacing w:after="66" w:line="220" w:lineRule="exact"/>
        <w:rPr>
          <w:lang w:val="ru-RU"/>
        </w:rPr>
      </w:pPr>
    </w:p>
    <w:p w14:paraId="231FFA57" w14:textId="77777777" w:rsidR="000F4EBA" w:rsidRPr="00D95B3E" w:rsidRDefault="00915E21">
      <w:pPr>
        <w:autoSpaceDE w:val="0"/>
        <w:autoSpaceDN w:val="0"/>
        <w:spacing w:after="0" w:line="230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последствия; коллективный труд и его результаты и др. ); </w:t>
      </w:r>
    </w:p>
    <w:p w14:paraId="1CD3A796" w14:textId="77777777" w:rsidR="000F4EBA" w:rsidRPr="00D95B3E" w:rsidRDefault="00915E21">
      <w:pPr>
        <w:autoSpaceDE w:val="0"/>
        <w:autoSpaceDN w:val="0"/>
        <w:spacing w:before="190" w:after="0" w:line="271" w:lineRule="auto"/>
        <w:ind w:left="240" w:right="7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—следствие); </w:t>
      </w:r>
    </w:p>
    <w:p w14:paraId="7ED0E002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1152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14:paraId="2E2EA79C" w14:textId="77777777" w:rsidR="000F4EBA" w:rsidRPr="00D95B3E" w:rsidRDefault="00915E21">
      <w:pPr>
        <w:autoSpaceDE w:val="0"/>
        <w:autoSpaceDN w:val="0"/>
        <w:spacing w:before="178" w:after="0" w:line="230" w:lineRule="auto"/>
        <w:rPr>
          <w:lang w:val="ru-RU"/>
        </w:rPr>
      </w:pPr>
      <w:r w:rsidRPr="00D95B3E">
        <w:rPr>
          <w:rFonts w:ascii="Times New Roman" w:eastAsia="Times New Roman" w:hAnsi="Times New Roman"/>
          <w:i/>
          <w:color w:val="000000"/>
          <w:sz w:val="24"/>
          <w:lang w:val="ru-RU"/>
        </w:rPr>
        <w:t>3)  Работа с информацией:</w:t>
      </w:r>
    </w:p>
    <w:p w14:paraId="4EE0E150" w14:textId="77777777" w:rsidR="000F4EBA" w:rsidRPr="00D95B3E" w:rsidRDefault="00915E21">
      <w:pPr>
        <w:autoSpaceDE w:val="0"/>
        <w:autoSpaceDN w:val="0"/>
        <w:spacing w:before="178" w:after="0" w:line="262" w:lineRule="auto"/>
        <w:ind w:left="240" w:right="14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различные источники для поиска информации, выбирать источник получения информации с учётом учебной задачи; </w:t>
      </w:r>
    </w:p>
    <w:p w14:paraId="2430AB82" w14:textId="77777777" w:rsidR="000F4EBA" w:rsidRPr="00D95B3E" w:rsidRDefault="00915E21">
      <w:pPr>
        <w:autoSpaceDE w:val="0"/>
        <w:autoSpaceDN w:val="0"/>
        <w:spacing w:before="192" w:after="0" w:line="262" w:lineRule="auto"/>
        <w:ind w:left="240" w:right="1008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согласно заданному алгоритму находить в предложенном источнике информацию, представленную в явном виде; </w:t>
      </w:r>
    </w:p>
    <w:p w14:paraId="7A304DD9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2A2783CE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и использовать для решения учебных задач текстовую, графическую, аудиовизуальную информацию; </w:t>
      </w:r>
    </w:p>
    <w:p w14:paraId="48F846FC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7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читать и интерпретировать графически представленную информацию (схему, таблицу, иллюстрацию); </w:t>
      </w:r>
    </w:p>
    <w:p w14:paraId="77C80085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288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информационной безопасности в условиях контролируемого доступа в Интернет (с помощью учителя); </w:t>
      </w:r>
    </w:p>
    <w:p w14:paraId="4EC8D963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анализировать и создавать текстовую, видео, графическую, звуковую информацию в соответствии с учебной задачей;</w:t>
      </w:r>
    </w:p>
    <w:p w14:paraId="0A489A89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1E5D3F01" w14:textId="77777777" w:rsidR="000F4EBA" w:rsidRPr="00D95B3E" w:rsidRDefault="00915E21">
      <w:pPr>
        <w:autoSpaceDE w:val="0"/>
        <w:autoSpaceDN w:val="0"/>
        <w:spacing w:before="178" w:after="0" w:line="230" w:lineRule="auto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>Коммуникативные универсальные учебные действия:</w:t>
      </w:r>
    </w:p>
    <w:p w14:paraId="7A46DCE8" w14:textId="77777777" w:rsidR="000F4EBA" w:rsidRPr="00D95B3E" w:rsidRDefault="00915E21">
      <w:pPr>
        <w:autoSpaceDE w:val="0"/>
        <w:autoSpaceDN w:val="0"/>
        <w:spacing w:before="178" w:after="0" w:line="262" w:lineRule="auto"/>
        <w:ind w:left="240" w:right="576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в процессе диалогов задавать вопросы, высказывать суждения, оценивать выступления участников; </w:t>
      </w:r>
    </w:p>
    <w:p w14:paraId="0B959E6E" w14:textId="77777777" w:rsidR="000F4EBA" w:rsidRPr="00D95B3E" w:rsidRDefault="00915E21">
      <w:pPr>
        <w:autoSpaceDE w:val="0"/>
        <w:autoSpaceDN w:val="0"/>
        <w:spacing w:before="192" w:after="0" w:line="262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05EB960A" w14:textId="77777777" w:rsidR="000F4EBA" w:rsidRPr="00D95B3E" w:rsidRDefault="00915E21">
      <w:pPr>
        <w:autoSpaceDE w:val="0"/>
        <w:autoSpaceDN w:val="0"/>
        <w:spacing w:before="192" w:after="0" w:line="262" w:lineRule="auto"/>
        <w:ind w:left="240" w:right="576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ведения диалога и дискуссии; проявлять уважительное отношение к собеседнику; </w:t>
      </w:r>
    </w:p>
    <w:p w14:paraId="39E7BA53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09E3E0F1" w14:textId="77777777" w:rsidR="000F4EBA" w:rsidRPr="00D95B3E" w:rsidRDefault="00915E21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создавать устные и письменные тексты (описание, рассуждение, повествование); </w:t>
      </w:r>
    </w:p>
    <w:p w14:paraId="0639286A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59D01A16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1F85A4F2" w14:textId="77777777" w:rsidR="000F4EBA" w:rsidRPr="00D95B3E" w:rsidRDefault="00915E21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готовить небольшие публичные выступления с возможной презентацией (текст, рисунки, фото, плакаты и др. ) к тексту выступления.</w:t>
      </w:r>
    </w:p>
    <w:p w14:paraId="6515A16B" w14:textId="77777777" w:rsidR="000F4EBA" w:rsidRPr="00D95B3E" w:rsidRDefault="000F4EBA">
      <w:pPr>
        <w:rPr>
          <w:lang w:val="ru-RU"/>
        </w:rPr>
        <w:sectPr w:rsidR="000F4EBA" w:rsidRPr="00D95B3E">
          <w:pgSz w:w="11900" w:h="16840"/>
          <w:pgMar w:top="286" w:right="790" w:bottom="438" w:left="846" w:header="720" w:footer="720" w:gutter="0"/>
          <w:cols w:space="720" w:equalWidth="0">
            <w:col w:w="10264" w:space="0"/>
          </w:cols>
          <w:docGrid w:linePitch="360"/>
        </w:sectPr>
      </w:pPr>
    </w:p>
    <w:p w14:paraId="09DE66FB" w14:textId="77777777" w:rsidR="000F4EBA" w:rsidRPr="00D95B3E" w:rsidRDefault="000F4EBA">
      <w:pPr>
        <w:autoSpaceDE w:val="0"/>
        <w:autoSpaceDN w:val="0"/>
        <w:spacing w:after="78" w:line="220" w:lineRule="exact"/>
        <w:rPr>
          <w:lang w:val="ru-RU"/>
        </w:rPr>
      </w:pPr>
    </w:p>
    <w:p w14:paraId="34216E3F" w14:textId="77777777" w:rsidR="000F4EBA" w:rsidRPr="00D95B3E" w:rsidRDefault="00915E21">
      <w:pPr>
        <w:autoSpaceDE w:val="0"/>
        <w:autoSpaceDN w:val="0"/>
        <w:spacing w:after="0" w:line="262" w:lineRule="auto"/>
        <w:ind w:left="180" w:right="4896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универсальные учебные действия: </w:t>
      </w:r>
      <w:r w:rsidRPr="00D95B3E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14:paraId="018F302C" w14:textId="77777777" w:rsidR="000F4EBA" w:rsidRPr="00D95B3E" w:rsidRDefault="00915E21">
      <w:pPr>
        <w:autoSpaceDE w:val="0"/>
        <w:autoSpaceDN w:val="0"/>
        <w:spacing w:before="178" w:after="0" w:line="262" w:lineRule="auto"/>
        <w:ind w:left="420" w:right="7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планировать самостоятельно или с небольшой помощью учителя действия по решению учебной задачи; </w:t>
      </w:r>
    </w:p>
    <w:p w14:paraId="6D37ADD2" w14:textId="77777777" w:rsidR="000F4EBA" w:rsidRPr="00D95B3E" w:rsidRDefault="00915E21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выстраивать последовательность выбранных действий и операций.</w:t>
      </w:r>
    </w:p>
    <w:p w14:paraId="0C144715" w14:textId="77777777" w:rsidR="000F4EBA" w:rsidRPr="00D95B3E" w:rsidRDefault="00915E2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95B3E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14:paraId="00F79DF7" w14:textId="77777777" w:rsidR="000F4EBA" w:rsidRPr="00D95B3E" w:rsidRDefault="00915E21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осуществлять контроль процесса и результата своей деятельности; </w:t>
      </w:r>
    </w:p>
    <w:p w14:paraId="3673BC16" w14:textId="77777777" w:rsidR="000F4EBA" w:rsidRPr="00D95B3E" w:rsidRDefault="00915E21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ошибки в своей работе и устанавливать их причины; корректировать свои действия при необходимости (с небольшой помощью учителя); </w:t>
      </w:r>
    </w:p>
    <w:p w14:paraId="11036A0B" w14:textId="77777777" w:rsidR="000F4EBA" w:rsidRPr="00D95B3E" w:rsidRDefault="00915E21">
      <w:pPr>
        <w:autoSpaceDE w:val="0"/>
        <w:autoSpaceDN w:val="0"/>
        <w:spacing w:before="192" w:after="0" w:line="262" w:lineRule="auto"/>
        <w:ind w:left="420" w:right="14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</w:t>
      </w:r>
    </w:p>
    <w:p w14:paraId="4B07E2F7" w14:textId="77777777" w:rsidR="000F4EBA" w:rsidRPr="00D95B3E" w:rsidRDefault="00915E2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95B3E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</w:t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:</w:t>
      </w:r>
    </w:p>
    <w:p w14:paraId="089AF5B3" w14:textId="77777777" w:rsidR="000F4EBA" w:rsidRPr="00D95B3E" w:rsidRDefault="00915E21">
      <w:pPr>
        <w:autoSpaceDE w:val="0"/>
        <w:autoSpaceDN w:val="0"/>
        <w:spacing w:before="178" w:after="0" w:line="262" w:lineRule="auto"/>
        <w:ind w:left="420" w:right="432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объективно оценивать результаты своей деятельности, соотносить свою оценку с оценкой учителя; </w:t>
      </w:r>
    </w:p>
    <w:p w14:paraId="3BD090F2" w14:textId="77777777" w:rsidR="000F4EBA" w:rsidRPr="00D95B3E" w:rsidRDefault="00915E21">
      <w:pPr>
        <w:autoSpaceDE w:val="0"/>
        <w:autoSpaceDN w:val="0"/>
        <w:spacing w:before="190" w:after="0" w:line="262" w:lineRule="auto"/>
        <w:ind w:left="420" w:right="144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оценивать целесообразность выбранных способов действия, при необходимости корректировать их.</w:t>
      </w:r>
    </w:p>
    <w:p w14:paraId="4B55613D" w14:textId="77777777" w:rsidR="000F4EBA" w:rsidRPr="00716174" w:rsidRDefault="00915E21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716174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25804C62" w14:textId="77777777" w:rsidR="000F4EBA" w:rsidRPr="00D95B3E" w:rsidRDefault="00915E21">
      <w:pPr>
        <w:autoSpaceDE w:val="0"/>
        <w:autoSpaceDN w:val="0"/>
        <w:spacing w:before="178" w:after="0" w:line="271" w:lineRule="auto"/>
        <w:ind w:left="420" w:right="288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понимать значение коллективной деятельности для успешного решения учебной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45FF22AB" w14:textId="77777777" w:rsidR="000F4EBA" w:rsidRPr="00D95B3E" w:rsidRDefault="00915E21">
      <w:pPr>
        <w:autoSpaceDE w:val="0"/>
        <w:autoSpaceDN w:val="0"/>
        <w:spacing w:before="190" w:after="0" w:line="262" w:lineRule="auto"/>
        <w:ind w:left="420" w:right="158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67E1D681" w14:textId="77777777" w:rsidR="000F4EBA" w:rsidRPr="00D95B3E" w:rsidRDefault="00915E21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готовность руководить, выполнять поручения, подчиняться; </w:t>
      </w:r>
    </w:p>
    <w:p w14:paraId="5DEF11A4" w14:textId="77777777" w:rsidR="000F4EBA" w:rsidRPr="00D95B3E" w:rsidRDefault="00915E21">
      <w:pPr>
        <w:autoSpaceDE w:val="0"/>
        <w:autoSpaceDN w:val="0"/>
        <w:spacing w:before="190" w:after="0" w:line="271" w:lineRule="auto"/>
        <w:ind w:left="420" w:right="144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 конфликтов, при их возникновении мирно разрешать без участия взрослого; </w:t>
      </w:r>
    </w:p>
    <w:p w14:paraId="3784A74E" w14:textId="77777777" w:rsidR="000F4EBA" w:rsidRPr="00D95B3E" w:rsidRDefault="00915E21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ответственно выполнять свою часть работы.</w:t>
      </w:r>
    </w:p>
    <w:p w14:paraId="7713364C" w14:textId="77777777" w:rsidR="000F4EBA" w:rsidRPr="00D95B3E" w:rsidRDefault="00915E21">
      <w:pPr>
        <w:autoSpaceDE w:val="0"/>
        <w:autoSpaceDN w:val="0"/>
        <w:spacing w:before="288" w:after="0" w:line="230" w:lineRule="auto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3716EF15" w14:textId="77777777" w:rsidR="000F4EBA" w:rsidRPr="00D95B3E" w:rsidRDefault="00915E21">
      <w:pPr>
        <w:autoSpaceDE w:val="0"/>
        <w:autoSpaceDN w:val="0"/>
        <w:spacing w:before="346" w:after="0" w:line="230" w:lineRule="auto"/>
        <w:ind w:left="18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во </w:t>
      </w: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 классе </w:t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</w:p>
    <w:p w14:paraId="05DEBAA5" w14:textId="77777777" w:rsidR="000F4EBA" w:rsidRPr="00D95B3E" w:rsidRDefault="00915E21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находить Россию на карте мира, на карте России - Москву, свой регион и его главный город; </w:t>
      </w:r>
    </w:p>
    <w:p w14:paraId="4CAB0064" w14:textId="77777777" w:rsidR="000F4EBA" w:rsidRPr="00D95B3E" w:rsidRDefault="00915E21">
      <w:pPr>
        <w:autoSpaceDE w:val="0"/>
        <w:autoSpaceDN w:val="0"/>
        <w:spacing w:before="190" w:after="0" w:line="262" w:lineRule="auto"/>
        <w:ind w:left="420" w:right="576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узнавать государственную символику Российской Федерации (гимн, герб, флаг) и своего региона; </w:t>
      </w:r>
    </w:p>
    <w:p w14:paraId="573ADBDC" w14:textId="77777777" w:rsidR="000F4EBA" w:rsidRPr="00D95B3E" w:rsidRDefault="00915E21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14:paraId="08117778" w14:textId="77777777" w:rsidR="000F4EBA" w:rsidRPr="00D95B3E" w:rsidRDefault="00915E21">
      <w:pPr>
        <w:autoSpaceDE w:val="0"/>
        <w:autoSpaceDN w:val="0"/>
        <w:spacing w:before="190" w:after="0" w:line="262" w:lineRule="auto"/>
        <w:ind w:left="420" w:right="1296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распознавать изученные объекты окружающего мира по их описанию, рисункам и фотографиям, различать их в окружающем мире; </w:t>
      </w:r>
    </w:p>
    <w:p w14:paraId="2120E354" w14:textId="77777777" w:rsidR="000F4EBA" w:rsidRPr="00D95B3E" w:rsidRDefault="00915E21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приводить примеры изученных традиций, обычаев и праздников народов родного края;</w:t>
      </w:r>
    </w:p>
    <w:p w14:paraId="05BDD1DB" w14:textId="77777777" w:rsidR="000F4EBA" w:rsidRPr="00D95B3E" w:rsidRDefault="000F4EBA">
      <w:pPr>
        <w:rPr>
          <w:lang w:val="ru-RU"/>
        </w:rPr>
        <w:sectPr w:rsidR="000F4EBA" w:rsidRPr="00D95B3E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E2864D8" w14:textId="77777777" w:rsidR="000F4EBA" w:rsidRPr="00D95B3E" w:rsidRDefault="000F4EBA">
      <w:pPr>
        <w:autoSpaceDE w:val="0"/>
        <w:autoSpaceDN w:val="0"/>
        <w:spacing w:after="66" w:line="220" w:lineRule="exact"/>
        <w:rPr>
          <w:lang w:val="ru-RU"/>
        </w:rPr>
      </w:pPr>
    </w:p>
    <w:p w14:paraId="4EB1ABB4" w14:textId="77777777" w:rsidR="000F4EBA" w:rsidRPr="00D95B3E" w:rsidRDefault="00915E21">
      <w:pPr>
        <w:autoSpaceDE w:val="0"/>
        <w:autoSpaceDN w:val="0"/>
        <w:spacing w:after="0" w:line="348" w:lineRule="auto"/>
        <w:rPr>
          <w:lang w:val="ru-RU"/>
        </w:rPr>
      </w:pP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важных событий прошлого и настоящего родного края; трудовой деятельности и профессий жителей родного края;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проводить, соблюдая правила безопасного труда, несложные наблюдения и опыты с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природными объектами, измерения;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приводить примеры изученных взаимосвязей в природе, при меры, иллюстрирующие значение природы в жизни человека;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на основе предложенного плана или опорных слов изученные природные объекты и явления, в том числе звёзды, созвездия, планеты;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группировать изученные объекты живой и неживой природы по предложенным признакам; —  сравнивать объекты живой и неживой природы на основе внешних признаков;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ориентироваться на местности по местным природным при знакам, Солнцу, компасу; —   создавать  по  заданному  плану  развёрнутые  высказывания о природе и обществе; —  использовать для ответов на вопросы небольшие тексты о природе и обществе;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правила безопасного поведения в школе, правила безопасного поведения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пассажира наземного транспорта и метро;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соблюдать режим дня и питания;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—  безопасно использовать мессенджеры Интернета в условиях контролируемого доступа в Интернет;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>—  безопасно осуществлять коммуникацию в школьных сообществах с помощью учителя в случае необходимости.</w:t>
      </w:r>
    </w:p>
    <w:p w14:paraId="1114EE30" w14:textId="77777777" w:rsidR="000F4EBA" w:rsidRPr="00D95B3E" w:rsidRDefault="000F4EBA">
      <w:pPr>
        <w:rPr>
          <w:lang w:val="ru-RU"/>
        </w:rPr>
        <w:sectPr w:rsidR="000F4EBA" w:rsidRPr="00D95B3E">
          <w:pgSz w:w="11900" w:h="16840"/>
          <w:pgMar w:top="286" w:right="760" w:bottom="1440" w:left="1086" w:header="720" w:footer="720" w:gutter="0"/>
          <w:cols w:space="720" w:equalWidth="0">
            <w:col w:w="10054" w:space="0"/>
          </w:cols>
          <w:docGrid w:linePitch="360"/>
        </w:sectPr>
      </w:pPr>
    </w:p>
    <w:p w14:paraId="6B025A16" w14:textId="77777777" w:rsidR="000F4EBA" w:rsidRPr="00D95B3E" w:rsidRDefault="000F4EBA">
      <w:pPr>
        <w:autoSpaceDE w:val="0"/>
        <w:autoSpaceDN w:val="0"/>
        <w:spacing w:after="64" w:line="220" w:lineRule="exact"/>
        <w:rPr>
          <w:lang w:val="ru-RU"/>
        </w:rPr>
      </w:pPr>
    </w:p>
    <w:p w14:paraId="5446F61A" w14:textId="77777777" w:rsidR="00D95B3E" w:rsidRPr="00D95B3E" w:rsidRDefault="00D95B3E" w:rsidP="00D95B3E">
      <w:pPr>
        <w:rPr>
          <w:lang w:val="ru-RU"/>
        </w:rPr>
      </w:pPr>
      <w:r w:rsidRPr="00D95B3E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320945" wp14:editId="339A984C">
                <wp:simplePos x="0" y="0"/>
                <wp:positionH relativeFrom="page">
                  <wp:posOffset>422910</wp:posOffset>
                </wp:positionH>
                <wp:positionV relativeFrom="page">
                  <wp:posOffset>528955</wp:posOffset>
                </wp:positionV>
                <wp:extent cx="9850755" cy="7620"/>
                <wp:effectExtent l="0" t="0" r="0" b="0"/>
                <wp:wrapTopAndBottom/>
                <wp:docPr id="41708" name="Group 41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755" cy="7620"/>
                          <a:chOff x="0" y="0"/>
                          <a:chExt cx="9850755" cy="7620"/>
                        </a:xfrm>
                      </wpg:grpSpPr>
                      <wps:wsp>
                        <wps:cNvPr id="44791" name="Shape 44791"/>
                        <wps:cNvSpPr/>
                        <wps:spPr>
                          <a:xfrm>
                            <a:off x="0" y="0"/>
                            <a:ext cx="98507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755" h="9144">
                                <a:moveTo>
                                  <a:pt x="0" y="0"/>
                                </a:moveTo>
                                <a:lnTo>
                                  <a:pt x="9850755" y="0"/>
                                </a:lnTo>
                                <a:lnTo>
                                  <a:pt x="98507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88E610" id="Group 41708" o:spid="_x0000_s1026" style="position:absolute;margin-left:33.3pt;margin-top:41.65pt;width:775.65pt;height:.6pt;z-index:251659264;mso-position-horizontal-relative:page;mso-position-vertical-relative:page" coordsize="98507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">
                <v:shape id="Shape 44791" o:spid="_x0000_s1027" style="position:absolute;width:98507;height:91;visibility:visible;mso-wrap-style:square;v-text-anchor:top" coordsize="985075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" path="m,l9850755,r,9144l,9144,,e" fillcolor="black" stroked="f" strokeweight="0">
                  <v:stroke miterlimit="83231f" joinstyle="miter"/>
                  <v:path arrowok="t" textboxrect="0,0,9850755,9144"/>
                </v:shape>
                <w10:wrap type="topAndBottom" anchorx="page" anchory="page"/>
              </v:group>
            </w:pict>
          </mc:Fallback>
        </mc:AlternateContent>
      </w:r>
      <w:r w:rsidRPr="00D95B3E">
        <w:rPr>
          <w:b/>
          <w:lang w:val="ru-RU"/>
        </w:rPr>
        <w:t xml:space="preserve">ТЕМАТИЧЕСКОЕ ПЛАНИРОВАНИЕ </w:t>
      </w:r>
    </w:p>
    <w:p w14:paraId="415C23E1" w14:textId="77777777" w:rsidR="00D95B3E" w:rsidRPr="00D95B3E" w:rsidRDefault="00D95B3E" w:rsidP="00D95B3E">
      <w:pPr>
        <w:rPr>
          <w:lang w:val="ru-RU"/>
        </w:rPr>
      </w:pPr>
      <w:r w:rsidRPr="00D95B3E">
        <w:rPr>
          <w:b/>
          <w:lang w:val="ru-RU"/>
        </w:rPr>
        <w:t xml:space="preserve"> </w:t>
      </w:r>
    </w:p>
    <w:tbl>
      <w:tblPr>
        <w:tblW w:w="15504" w:type="dxa"/>
        <w:tblInd w:w="-766" w:type="dxa"/>
        <w:tblCellMar>
          <w:top w:w="8" w:type="dxa"/>
          <w:left w:w="7" w:type="dxa"/>
          <w:right w:w="32" w:type="dxa"/>
        </w:tblCellMar>
        <w:tblLook w:val="04A0" w:firstRow="1" w:lastRow="0" w:firstColumn="1" w:lastColumn="0" w:noHBand="0" w:noVBand="1"/>
      </w:tblPr>
      <w:tblGrid>
        <w:gridCol w:w="448"/>
        <w:gridCol w:w="4261"/>
        <w:gridCol w:w="611"/>
        <w:gridCol w:w="1485"/>
        <w:gridCol w:w="1541"/>
        <w:gridCol w:w="1049"/>
        <w:gridCol w:w="3112"/>
        <w:gridCol w:w="1074"/>
        <w:gridCol w:w="1923"/>
      </w:tblGrid>
      <w:tr w:rsidR="00D95B3E" w:rsidRPr="00D95B3E" w14:paraId="3477E00F" w14:textId="77777777" w:rsidTr="00086645">
        <w:trPr>
          <w:trHeight w:val="346"/>
        </w:trPr>
        <w:tc>
          <w:tcPr>
            <w:tcW w:w="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93FD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№ </w:t>
            </w:r>
          </w:p>
          <w:p w14:paraId="5771D69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п/п </w:t>
            </w:r>
          </w:p>
        </w:tc>
        <w:tc>
          <w:tcPr>
            <w:tcW w:w="512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167D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16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93A9EC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Количество часов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8E9AD5A" w14:textId="77777777" w:rsidR="00D95B3E" w:rsidRPr="00D95B3E" w:rsidRDefault="00D95B3E" w:rsidP="00D95B3E">
            <w:pPr>
              <w:rPr>
                <w:lang w:val="ru-RU"/>
              </w:rPr>
            </w:pPr>
          </w:p>
        </w:tc>
        <w:tc>
          <w:tcPr>
            <w:tcW w:w="8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C421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Дата изучения </w:t>
            </w:r>
          </w:p>
        </w:tc>
        <w:tc>
          <w:tcPr>
            <w:tcW w:w="365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14C5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Виды деятельности </w:t>
            </w:r>
          </w:p>
        </w:tc>
        <w:tc>
          <w:tcPr>
            <w:tcW w:w="1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B995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Виды, формы контроля </w:t>
            </w:r>
          </w:p>
        </w:tc>
        <w:tc>
          <w:tcPr>
            <w:tcW w:w="15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5E39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Электронные (цифровые) образовательные ресурсы </w:t>
            </w:r>
          </w:p>
        </w:tc>
      </w:tr>
      <w:tr w:rsidR="00D95B3E" w:rsidRPr="00D95B3E" w14:paraId="7CFD157D" w14:textId="77777777" w:rsidTr="00086645">
        <w:trPr>
          <w:trHeight w:val="57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B63A2" w14:textId="77777777" w:rsidR="00D95B3E" w:rsidRPr="00D95B3E" w:rsidRDefault="00D95B3E" w:rsidP="00D95B3E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A22ED" w14:textId="77777777" w:rsidR="00D95B3E" w:rsidRPr="00D95B3E" w:rsidRDefault="00D95B3E" w:rsidP="00D95B3E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ADFA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всего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12BF6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контрольные работы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45423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практические работы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AC8A6" w14:textId="77777777" w:rsidR="00D95B3E" w:rsidRPr="00D95B3E" w:rsidRDefault="00D95B3E" w:rsidP="00D95B3E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03B69" w14:textId="77777777" w:rsidR="00D95B3E" w:rsidRPr="00D95B3E" w:rsidRDefault="00D95B3E" w:rsidP="00D95B3E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3D9F9" w14:textId="77777777" w:rsidR="00D95B3E" w:rsidRPr="00D95B3E" w:rsidRDefault="00D95B3E" w:rsidP="00D95B3E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E1374" w14:textId="77777777" w:rsidR="00D95B3E" w:rsidRPr="00D95B3E" w:rsidRDefault="00D95B3E" w:rsidP="00D95B3E">
            <w:pPr>
              <w:rPr>
                <w:lang w:val="ru-RU"/>
              </w:rPr>
            </w:pPr>
          </w:p>
        </w:tc>
      </w:tr>
      <w:tr w:rsidR="00D95B3E" w:rsidRPr="00D95B3E" w14:paraId="51B15DBF" w14:textId="77777777" w:rsidTr="00086645">
        <w:trPr>
          <w:trHeight w:val="350"/>
        </w:trPr>
        <w:tc>
          <w:tcPr>
            <w:tcW w:w="722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42E602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Раздел 1. </w:t>
            </w:r>
            <w:r w:rsidRPr="00D95B3E">
              <w:rPr>
                <w:b/>
                <w:lang w:val="ru-RU"/>
              </w:rPr>
              <w:t xml:space="preserve">Человек и общество. </w:t>
            </w:r>
          </w:p>
        </w:tc>
        <w:tc>
          <w:tcPr>
            <w:tcW w:w="8278" w:type="dxa"/>
            <w:gridSpan w:val="5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22ADEC7" w14:textId="77777777" w:rsidR="00D95B3E" w:rsidRPr="00D95B3E" w:rsidRDefault="00D95B3E" w:rsidP="00D95B3E">
            <w:pPr>
              <w:rPr>
                <w:lang w:val="ru-RU"/>
              </w:rPr>
            </w:pPr>
          </w:p>
        </w:tc>
      </w:tr>
      <w:tr w:rsidR="00D95B3E" w:rsidRPr="00E14EFE" w14:paraId="3B7F49D3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63FF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1.1.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140A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Наша Родина — Россия, Российская Федерация. Россия и её столица на карте.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8F5B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670A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C78F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A058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21B4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Рассказ учителя, рассматривание иллюстраций, чтение текстов о федеративном устройстве России, о многонациональном составе населения страны.;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D557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F4B742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3527309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7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8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2D40FC37" w14:textId="77777777" w:rsidTr="00086645">
        <w:trPr>
          <w:trHeight w:val="226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FF60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1.2.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D296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Государственные символы России, символика своего региона.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93DB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24AC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BD3A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4081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6F9F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Рассказ учителя, рассматривание иллюстраций, чтение текстов о федеративном устройстве России, о многонациональном составе населения страны.;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0B87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1CCD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671BB6C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«Окружающий мир», 2 класс (Диск СD) единая коллекция цифровых </w:t>
            </w:r>
            <w:r w:rsidRPr="00D95B3E">
              <w:rPr>
                <w:lang w:val="ru-RU"/>
              </w:rPr>
              <w:lastRenderedPageBreak/>
              <w:t>образовательных ресурсов (или по адресу</w:t>
            </w:r>
            <w:hyperlink r:id="rId9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10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3C45454E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89BB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1.3.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B0EE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Москва — столи ца. Достопримечательности Москвы. Страницы истории Москвы.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88A9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8A8C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0AF4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19C8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E971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Рассказ учителя по теме «История возникновения Москвы».;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E677F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4095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5136BED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11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12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</w:tbl>
    <w:p w14:paraId="4880A870" w14:textId="77777777" w:rsidR="00D95B3E" w:rsidRPr="00D95B3E" w:rsidRDefault="00D95B3E" w:rsidP="00D95B3E">
      <w:pPr>
        <w:rPr>
          <w:lang w:val="ru-RU"/>
        </w:rPr>
      </w:pPr>
    </w:p>
    <w:tbl>
      <w:tblPr>
        <w:tblW w:w="15504" w:type="dxa"/>
        <w:tblInd w:w="-766" w:type="dxa"/>
        <w:tblCellMar>
          <w:top w:w="8" w:type="dxa"/>
          <w:left w:w="7" w:type="dxa"/>
          <w:right w:w="42" w:type="dxa"/>
        </w:tblCellMar>
        <w:tblLook w:val="04A0" w:firstRow="1" w:lastRow="0" w:firstColumn="1" w:lastColumn="0" w:noHBand="0" w:noVBand="1"/>
      </w:tblPr>
      <w:tblGrid>
        <w:gridCol w:w="459"/>
        <w:gridCol w:w="4938"/>
        <w:gridCol w:w="500"/>
        <w:gridCol w:w="1030"/>
        <w:gridCol w:w="1065"/>
        <w:gridCol w:w="743"/>
        <w:gridCol w:w="3505"/>
        <w:gridCol w:w="1453"/>
        <w:gridCol w:w="1811"/>
      </w:tblGrid>
      <w:tr w:rsidR="00D95B3E" w:rsidRPr="00E14EFE" w14:paraId="045E4104" w14:textId="77777777" w:rsidTr="00086645">
        <w:trPr>
          <w:trHeight w:val="228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AA822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1.4.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0D2D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Города России. Свой регион и его столица на карте РФ.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5DF5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701B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AEC1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09AF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65A7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Работа с картой: Россия, Москва, Санкт-Петербург, наш регион на карте РФ.;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A35F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Практическая работа;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B431C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14E73162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13">
              <w:r w:rsidRPr="00D95B3E">
                <w:rPr>
                  <w:rStyle w:val="aff8"/>
                  <w:lang w:val="ru-RU"/>
                </w:rPr>
                <w:t xml:space="preserve">: </w:t>
              </w:r>
              <w:r w:rsidRPr="00D95B3E">
                <w:rPr>
                  <w:rStyle w:val="aff8"/>
                  <w:lang w:val="ru-RU"/>
                </w:rPr>
                <w:lastRenderedPageBreak/>
                <w:t>http://school</w:t>
              </w:r>
            </w:hyperlink>
            <w:hyperlink r:id="rId14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183F0C1A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0E3B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1.5.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C8BD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Россия — многонациональное государство. Народы России, их традиции, обычаи, праздники.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6E99D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FBC6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C387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E7CF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D5D8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Чтение текстов учебника о народах России, об их традициях, обычаях, праздниках.;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B0F8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2F094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4A82D55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15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16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76D62F3D" w14:textId="77777777" w:rsidTr="00086645">
        <w:trPr>
          <w:trHeight w:val="226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FFC5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1.6.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0669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Родной край, его природные и культурные достопримечательности.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D095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C684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980E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2E33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4029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Составление сообщения об истории родного края (при помощи взрослых, с использованием дополнительных источников информации).;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3F82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3CAD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57691EF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17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18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40C34ED8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F2FD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1.7.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C497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Значимые события истории родного края. Свой регион и его главный город на карте.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B30B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80E0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F1BE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F36D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733C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Учебный диалог по теме «Зачем чело век трудится?»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A9EE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3DF70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233B9B5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19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20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24050F5F" w14:textId="77777777" w:rsidTr="00086645">
        <w:trPr>
          <w:trHeight w:val="150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4801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1.8.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216F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Хозяйственные занятия, профессии жителей родного края. Значение труда в жизни человека и общества.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704A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B349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E6E1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20FE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9809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Дидактическая игра по теме «Профессии города и села».;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7E37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F5E8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 </w:t>
            </w:r>
          </w:p>
          <w:p w14:paraId="304A0DE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единая коллекция цифровых образовательных ресурсов (или по адресу</w:t>
            </w:r>
            <w:hyperlink r:id="rId21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22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</w:tbl>
    <w:p w14:paraId="712B73EB" w14:textId="77777777" w:rsidR="00D95B3E" w:rsidRPr="00D95B3E" w:rsidRDefault="00D95B3E" w:rsidP="00D95B3E">
      <w:pPr>
        <w:rPr>
          <w:lang w:val="ru-RU"/>
        </w:rPr>
      </w:pPr>
    </w:p>
    <w:tbl>
      <w:tblPr>
        <w:tblW w:w="15504" w:type="dxa"/>
        <w:tblInd w:w="-766" w:type="dxa"/>
        <w:tblCellMar>
          <w:top w:w="8" w:type="dxa"/>
          <w:left w:w="7" w:type="dxa"/>
          <w:right w:w="32" w:type="dxa"/>
        </w:tblCellMar>
        <w:tblLook w:val="04A0" w:firstRow="1" w:lastRow="0" w:firstColumn="1" w:lastColumn="0" w:noHBand="0" w:noVBand="1"/>
      </w:tblPr>
      <w:tblGrid>
        <w:gridCol w:w="495"/>
        <w:gridCol w:w="5038"/>
        <w:gridCol w:w="521"/>
        <w:gridCol w:w="1077"/>
        <w:gridCol w:w="1113"/>
        <w:gridCol w:w="780"/>
        <w:gridCol w:w="3606"/>
        <w:gridCol w:w="1073"/>
        <w:gridCol w:w="1801"/>
      </w:tblGrid>
      <w:tr w:rsidR="00D95B3E" w:rsidRPr="00E14EFE" w14:paraId="010E39FE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AF85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lastRenderedPageBreak/>
              <w:t xml:space="preserve">1.9.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689C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Семья </w:t>
            </w:r>
            <w:r w:rsidRPr="00D95B3E">
              <w:rPr>
                <w:b/>
                <w:i/>
                <w:lang w:val="ru-RU"/>
              </w:rPr>
              <w:t xml:space="preserve">— </w:t>
            </w:r>
            <w:r w:rsidRPr="00D95B3E">
              <w:rPr>
                <w:b/>
                <w:lang w:val="ru-RU"/>
              </w:rPr>
              <w:t xml:space="preserve">коллектив. Семейное древо. Семейные ценности. и традиции.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1A05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20BA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5761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FE5D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207D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Учебный диалог по теме «Послушаем друг друга, расскажем о своей семье»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43BB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03CF8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363DEF3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23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24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572908C3" w14:textId="77777777" w:rsidTr="00086645">
        <w:trPr>
          <w:trHeight w:val="226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37D2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1.10.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5C7C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Совместный труд и отдых. Участие детей в делах семьи.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E8EA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44F6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7D4A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5CC2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5EAE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Обсуждение обязанностей в семье, семейных традиций, совместный труд и отдых.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2827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14703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3322BFE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25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26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4B609A0A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206B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lastRenderedPageBreak/>
              <w:t xml:space="preserve">1.11.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9820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Правила культурного поведения в общественных местах.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F6DE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781C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B2AE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9B7C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D5C8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Работа в группе: работа с пословицами, сравнение и группировка слов по противоположному значению (добрый — жадный, смелый — трусливый, правдивый — лживый и др.);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2DF0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C3471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708C247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27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28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50D0A95E" w14:textId="77777777" w:rsidTr="00086645">
        <w:trPr>
          <w:trHeight w:val="228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2482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1.12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7B85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Доброта, справедливость, честность, уважение к чужому мнению и особенностям других людей — главные правила взаимоотношений членов общества.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6F0B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C741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F771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99A0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7007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Анализ ситуаций, раскрывающих примеры гуманного отношения к людям.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9EB1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1C8F9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69BE9E6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29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30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D95B3E" w14:paraId="4FE10728" w14:textId="77777777" w:rsidTr="00086645">
        <w:trPr>
          <w:trHeight w:val="351"/>
        </w:trPr>
        <w:tc>
          <w:tcPr>
            <w:tcW w:w="5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FE58F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798B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16 </w:t>
            </w:r>
          </w:p>
        </w:tc>
        <w:tc>
          <w:tcPr>
            <w:tcW w:w="93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AFCC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</w:tr>
      <w:tr w:rsidR="00D95B3E" w:rsidRPr="00D95B3E" w14:paraId="53A89978" w14:textId="77777777" w:rsidTr="00086645">
        <w:trPr>
          <w:trHeight w:val="346"/>
        </w:trPr>
        <w:tc>
          <w:tcPr>
            <w:tcW w:w="1550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DC7CB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Раздел 2. </w:t>
            </w:r>
            <w:r w:rsidRPr="00D95B3E">
              <w:rPr>
                <w:b/>
                <w:lang w:val="ru-RU"/>
              </w:rPr>
              <w:t xml:space="preserve">Человек и природа. </w:t>
            </w:r>
          </w:p>
        </w:tc>
      </w:tr>
    </w:tbl>
    <w:p w14:paraId="06148483" w14:textId="77777777" w:rsidR="00D95B3E" w:rsidRPr="00D95B3E" w:rsidRDefault="00D95B3E" w:rsidP="00D95B3E">
      <w:pPr>
        <w:rPr>
          <w:lang w:val="ru-RU"/>
        </w:rPr>
      </w:pPr>
    </w:p>
    <w:tbl>
      <w:tblPr>
        <w:tblW w:w="15504" w:type="dxa"/>
        <w:tblInd w:w="-766" w:type="dxa"/>
        <w:tblCellMar>
          <w:top w:w="8" w:type="dxa"/>
          <w:left w:w="7" w:type="dxa"/>
          <w:right w:w="66" w:type="dxa"/>
        </w:tblCellMar>
        <w:tblLook w:val="04A0" w:firstRow="1" w:lastRow="0" w:firstColumn="1" w:lastColumn="0" w:noHBand="0" w:noVBand="1"/>
      </w:tblPr>
      <w:tblGrid>
        <w:gridCol w:w="465"/>
        <w:gridCol w:w="5029"/>
        <w:gridCol w:w="519"/>
        <w:gridCol w:w="1079"/>
        <w:gridCol w:w="1116"/>
        <w:gridCol w:w="782"/>
        <w:gridCol w:w="3605"/>
        <w:gridCol w:w="1074"/>
        <w:gridCol w:w="1835"/>
      </w:tblGrid>
      <w:tr w:rsidR="00D95B3E" w:rsidRPr="00E14EFE" w14:paraId="56174765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C48F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lastRenderedPageBreak/>
              <w:t xml:space="preserve">2.1.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902F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Наблюдения, опыты, измерения. Звёзды и созвездия, наблюдения звёздного неба. Планеты.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40E5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6A0B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0F53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BD2D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43AD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Просмотр и обсуждение иллюстраций, </w:t>
            </w:r>
          </w:p>
          <w:p w14:paraId="0A919DC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видеофрагментов и других материалов (по выбору) на тему «Звёздное небо Созвездия»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D943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0B9DB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1CADE42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31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32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285BBA85" w14:textId="77777777" w:rsidTr="00086645">
        <w:trPr>
          <w:trHeight w:val="226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ADE9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2.2.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AD63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Чем Земля отличается от других планет. Условия жизни на Земле.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A04F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DDFB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C0A62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70D1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E341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Учебный диалог по теме «Чем Земля отличается от других планет»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18FE2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498912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471C6BA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33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34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38259DB4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F3EA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lastRenderedPageBreak/>
              <w:t xml:space="preserve">2.3.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391A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Изображения Земли: глобус, карта, план.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8106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A441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400A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AB52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47DF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Практическая работа с глобусом;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0929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94975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127F492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35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36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23550E76" w14:textId="77777777" w:rsidTr="00086645">
        <w:trPr>
          <w:trHeight w:val="2295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FE20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2.4.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DEB2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Карта мира. Материки, океаны.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2DFC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FC05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39F4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24B6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445E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Рассказ учителя, работа с текстом учебника: </w:t>
            </w:r>
          </w:p>
          <w:p w14:paraId="23BA765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описание и особенности океанов и материков на Земле.;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A2BF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55661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683A6582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37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38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</w:tbl>
    <w:p w14:paraId="11187D5E" w14:textId="77777777" w:rsidR="00D95B3E" w:rsidRPr="00D95B3E" w:rsidRDefault="00D95B3E" w:rsidP="00D95B3E">
      <w:pPr>
        <w:rPr>
          <w:lang w:val="ru-RU"/>
        </w:rPr>
      </w:pPr>
    </w:p>
    <w:tbl>
      <w:tblPr>
        <w:tblW w:w="15504" w:type="dxa"/>
        <w:tblInd w:w="-766" w:type="dxa"/>
        <w:tblCellMar>
          <w:top w:w="8" w:type="dxa"/>
          <w:left w:w="7" w:type="dxa"/>
          <w:right w:w="61" w:type="dxa"/>
        </w:tblCellMar>
        <w:tblLook w:val="04A0" w:firstRow="1" w:lastRow="0" w:firstColumn="1" w:lastColumn="0" w:noHBand="0" w:noVBand="1"/>
      </w:tblPr>
      <w:tblGrid>
        <w:gridCol w:w="464"/>
        <w:gridCol w:w="5036"/>
        <w:gridCol w:w="519"/>
        <w:gridCol w:w="1078"/>
        <w:gridCol w:w="1115"/>
        <w:gridCol w:w="782"/>
        <w:gridCol w:w="3606"/>
        <w:gridCol w:w="1074"/>
        <w:gridCol w:w="1830"/>
      </w:tblGrid>
      <w:tr w:rsidR="00D95B3E" w:rsidRPr="00E14EFE" w14:paraId="42C3C8A3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E30F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lastRenderedPageBreak/>
              <w:t xml:space="preserve">2.5.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9B8A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Определение сторон горизонта при помощи компаса. Компас, его устройство, ориентирование на местности.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D52E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2544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7815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A52E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C4A42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Практическая работа с картой: «Как показывать объекты на настенной карте»;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978A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58A3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4965002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39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40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2B483775" w14:textId="77777777" w:rsidTr="00086645">
        <w:trPr>
          <w:trHeight w:val="226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4E15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2.6.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5B56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Многообразие растений. Деревья, кустарники, травы.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DE2F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861A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6907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2094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0B3BB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Коммуникативная деятельность: описание растений по иллюстрациям и живым объектам.;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EC19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56474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17F84A5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41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42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6475029A" w14:textId="77777777" w:rsidTr="00086645">
        <w:trPr>
          <w:trHeight w:val="234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44D2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lastRenderedPageBreak/>
              <w:t xml:space="preserve">2.7.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0E69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Дикорастущие и культурные растения.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A769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4228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D33D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A8BA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D847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0163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41D47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3D7FA1F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43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44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42491BC7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1BC8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2.8.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AD7D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Связи в природе. Годовой ход изменений в жизни растения.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8427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B329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F9BE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C9B6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17D0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6568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1147F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2003866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45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46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</w:tbl>
    <w:p w14:paraId="09BB77C4" w14:textId="77777777" w:rsidR="00D95B3E" w:rsidRPr="00D95B3E" w:rsidRDefault="00D95B3E" w:rsidP="00D95B3E">
      <w:pPr>
        <w:rPr>
          <w:lang w:val="ru-RU"/>
        </w:rPr>
      </w:pPr>
    </w:p>
    <w:tbl>
      <w:tblPr>
        <w:tblW w:w="15504" w:type="dxa"/>
        <w:tblInd w:w="-766" w:type="dxa"/>
        <w:tblCellMar>
          <w:top w:w="8" w:type="dxa"/>
          <w:left w:w="7" w:type="dxa"/>
          <w:right w:w="32" w:type="dxa"/>
        </w:tblCellMar>
        <w:tblLook w:val="04A0" w:firstRow="1" w:lastRow="0" w:firstColumn="1" w:lastColumn="0" w:noHBand="0" w:noVBand="1"/>
      </w:tblPr>
      <w:tblGrid>
        <w:gridCol w:w="495"/>
        <w:gridCol w:w="4904"/>
        <w:gridCol w:w="502"/>
        <w:gridCol w:w="1036"/>
        <w:gridCol w:w="1071"/>
        <w:gridCol w:w="748"/>
        <w:gridCol w:w="3504"/>
        <w:gridCol w:w="1443"/>
        <w:gridCol w:w="1801"/>
      </w:tblGrid>
      <w:tr w:rsidR="00D95B3E" w:rsidRPr="00E14EFE" w14:paraId="2F463D34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E3ED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lastRenderedPageBreak/>
              <w:t xml:space="preserve">2.9.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DB77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Мир животных (фауна).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51A2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8A7D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C28D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7A76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F134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Логическая задача по теме «Найди ошибку — какое животное попало в эту группу случайно».;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48A3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A6B1D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6E00C9A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47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48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07E7988E" w14:textId="77777777" w:rsidTr="00086645">
        <w:trPr>
          <w:trHeight w:val="237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6CCD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2.10.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CD22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Насекомые, рыбы, птицы, звери, земноводные, пресмыкающиеся: общая характеристика (особенности внешнего вида, движений, питания, размножения).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72D02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695E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148D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3062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F5DD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Дидактическая игра по теме «Угадай животное по описанию».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07F2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C2C2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5D57AF2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49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50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5F40BC14" w14:textId="77777777" w:rsidTr="00086645">
        <w:trPr>
          <w:trHeight w:val="2266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43F3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lastRenderedPageBreak/>
              <w:t xml:space="preserve">2.11.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9698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Сезонная жизнь животных.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276B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17BC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5B88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55D1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26A0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Работа в группах: подготовьте вопросы о жизни животных для других групп;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B048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89BBC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3AF4DFF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51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52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76E7CFD9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C31B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2.12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B38C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Красная книга России, её значение, отдельные представители растений и животных Красной книги.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D1BB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CAF3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9CCB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00B5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091B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Учебный диалог по теме «Что такое Красная книга?»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2729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Практическая работа;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1300A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2C0C821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53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54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</w:tbl>
    <w:p w14:paraId="361D9EB6" w14:textId="77777777" w:rsidR="00D95B3E" w:rsidRPr="00D95B3E" w:rsidRDefault="00D95B3E" w:rsidP="00D95B3E">
      <w:pPr>
        <w:rPr>
          <w:lang w:val="ru-RU"/>
        </w:rPr>
      </w:pPr>
    </w:p>
    <w:tbl>
      <w:tblPr>
        <w:tblW w:w="15504" w:type="dxa"/>
        <w:tblInd w:w="-766" w:type="dxa"/>
        <w:tblCellMar>
          <w:top w:w="8" w:type="dxa"/>
          <w:left w:w="7" w:type="dxa"/>
          <w:right w:w="66" w:type="dxa"/>
        </w:tblCellMar>
        <w:tblLook w:val="04A0" w:firstRow="1" w:lastRow="0" w:firstColumn="1" w:lastColumn="0" w:noHBand="0" w:noVBand="1"/>
      </w:tblPr>
      <w:tblGrid>
        <w:gridCol w:w="484"/>
        <w:gridCol w:w="4888"/>
        <w:gridCol w:w="513"/>
        <w:gridCol w:w="1041"/>
        <w:gridCol w:w="1076"/>
        <w:gridCol w:w="752"/>
        <w:gridCol w:w="3511"/>
        <w:gridCol w:w="1404"/>
        <w:gridCol w:w="1835"/>
      </w:tblGrid>
      <w:tr w:rsidR="00D95B3E" w:rsidRPr="00E14EFE" w14:paraId="41DA036C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E6EB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lastRenderedPageBreak/>
              <w:t xml:space="preserve">2.13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AC1C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Заповедники, природные парки. Охрана природы. Правила нравственного поведения на природе.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86122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3228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0725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EDFD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D7D4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Коллективное составление памятки по теме «Правила поведения в заповедных местах»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C5F5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Контрольная работа;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32762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5AEC99E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55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56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D95B3E" w14:paraId="1C3B49D1" w14:textId="77777777" w:rsidTr="00086645">
        <w:trPr>
          <w:trHeight w:val="346"/>
        </w:trPr>
        <w:tc>
          <w:tcPr>
            <w:tcW w:w="5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2166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27B42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34 </w:t>
            </w:r>
          </w:p>
        </w:tc>
        <w:tc>
          <w:tcPr>
            <w:tcW w:w="938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F66E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</w:tr>
      <w:tr w:rsidR="00D95B3E" w:rsidRPr="00D95B3E" w14:paraId="6C03E3A9" w14:textId="77777777" w:rsidTr="00086645">
        <w:trPr>
          <w:trHeight w:val="350"/>
        </w:trPr>
        <w:tc>
          <w:tcPr>
            <w:tcW w:w="1550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8B9C9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Раздел 3. </w:t>
            </w:r>
            <w:r w:rsidRPr="00D95B3E">
              <w:rPr>
                <w:b/>
                <w:lang w:val="ru-RU"/>
              </w:rPr>
              <w:t xml:space="preserve">Правила безопасной жизни. </w:t>
            </w:r>
          </w:p>
        </w:tc>
      </w:tr>
      <w:tr w:rsidR="00D95B3E" w:rsidRPr="00E14EFE" w14:paraId="704E0106" w14:textId="77777777" w:rsidTr="00086645">
        <w:trPr>
          <w:trHeight w:val="2363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1C62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3.1.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C88E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C2C8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51C7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30BB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5C55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1AF72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Учебный диалог по теме «Зачем нужен режим дня? Почему нужно правильно питаться?»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46B6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910B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5A43A64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57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58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153ADA47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A353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lastRenderedPageBreak/>
              <w:t xml:space="preserve">3.2.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890D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Физическая культура, закаливание, игры на воздухе как условие сохранения и укрепления здоровья.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A614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399D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1D7A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ACF8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827D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Анализ дорожных ситуаций.;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C322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2BCE1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288F1C3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59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60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0E6E71AB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49D4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3.3.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26B3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Правила безопасности в школе (маршрут до школы, правила поведения на занятиях, переменах, при приёмах пищи, а также на пришкольной территории).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7B5D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87815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3C28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B7E0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FA8F7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Беседа по теме «Что может случиться на прогулке, на игровой площадке, дома и в школе, если не соблюдать правила безопасности»;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1E95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009D3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4A9D450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61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62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</w:tbl>
    <w:p w14:paraId="3E0B6937" w14:textId="77777777" w:rsidR="00D95B3E" w:rsidRPr="00D95B3E" w:rsidRDefault="00D95B3E" w:rsidP="00D95B3E">
      <w:pPr>
        <w:rPr>
          <w:lang w:val="ru-RU"/>
        </w:rPr>
      </w:pPr>
    </w:p>
    <w:tbl>
      <w:tblPr>
        <w:tblW w:w="15504" w:type="dxa"/>
        <w:tblInd w:w="-766" w:type="dxa"/>
        <w:tblCellMar>
          <w:top w:w="8" w:type="dxa"/>
          <w:left w:w="7" w:type="dxa"/>
          <w:right w:w="42" w:type="dxa"/>
        </w:tblCellMar>
        <w:tblLook w:val="04A0" w:firstRow="1" w:lastRow="0" w:firstColumn="1" w:lastColumn="0" w:noHBand="0" w:noVBand="1"/>
      </w:tblPr>
      <w:tblGrid>
        <w:gridCol w:w="460"/>
        <w:gridCol w:w="4902"/>
        <w:gridCol w:w="511"/>
        <w:gridCol w:w="1037"/>
        <w:gridCol w:w="1073"/>
        <w:gridCol w:w="749"/>
        <w:gridCol w:w="3508"/>
        <w:gridCol w:w="1453"/>
        <w:gridCol w:w="1811"/>
      </w:tblGrid>
      <w:tr w:rsidR="00D95B3E" w:rsidRPr="00E14EFE" w14:paraId="4DB8AFBB" w14:textId="77777777" w:rsidTr="00086645">
        <w:trPr>
          <w:trHeight w:val="2271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0306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lastRenderedPageBreak/>
              <w:t xml:space="preserve">3.4.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CEB6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Правила безопасного поведения пассажира наземного транспорта и метро. Номера телефонов экстренной помощи.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0ADE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C7A0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2CCE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0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B18F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8FF1C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Ролевая игра по теме «Мы — пешеходы» 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FD76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Устный опрос;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17323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71EDE00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63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64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E14EFE" w14:paraId="64A300B7" w14:textId="77777777" w:rsidTr="00086645">
        <w:trPr>
          <w:trHeight w:val="2267"/>
        </w:trPr>
        <w:tc>
          <w:tcPr>
            <w:tcW w:w="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A850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3.5. </w:t>
            </w:r>
          </w:p>
        </w:tc>
        <w:tc>
          <w:tcPr>
            <w:tcW w:w="5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F480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b/>
                <w:lang w:val="ru-RU"/>
              </w:rPr>
              <w:t xml:space="preserve"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Интернет.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BC5A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A9B0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9D242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 </w:t>
            </w:r>
          </w:p>
        </w:tc>
        <w:tc>
          <w:tcPr>
            <w:tcW w:w="8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3CD5F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36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A9379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Практическая работа по теме «Правила пользования компьютером»; </w:t>
            </w:r>
          </w:p>
        </w:tc>
        <w:tc>
          <w:tcPr>
            <w:tcW w:w="1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87141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Практическая работа; </w:t>
            </w:r>
          </w:p>
        </w:tc>
        <w:tc>
          <w:tcPr>
            <w:tcW w:w="1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DDC4D3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Электронное приложение к учебнику </w:t>
            </w:r>
          </w:p>
          <w:p w14:paraId="3BD48FF2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>«Окружающий мир», 2 класс (Диск СD) единая коллекция цифровых образовательных ресурсов (или по адресу</w:t>
            </w:r>
            <w:hyperlink r:id="rId65">
              <w:r w:rsidRPr="00D95B3E">
                <w:rPr>
                  <w:rStyle w:val="aff8"/>
                  <w:lang w:val="ru-RU"/>
                </w:rPr>
                <w:t>: http://school</w:t>
              </w:r>
            </w:hyperlink>
            <w:hyperlink r:id="rId66">
              <w:r w:rsidRPr="00D95B3E">
                <w:rPr>
                  <w:rStyle w:val="aff8"/>
                  <w:lang w:val="ru-RU"/>
                </w:rPr>
                <w:t xml:space="preserve">- </w:t>
              </w:r>
            </w:hyperlink>
            <w:r w:rsidRPr="00D95B3E">
              <w:rPr>
                <w:lang w:val="ru-RU"/>
              </w:rPr>
              <w:t xml:space="preserve">collection.edu.ru) </w:t>
            </w:r>
          </w:p>
        </w:tc>
      </w:tr>
      <w:tr w:rsidR="00D95B3E" w:rsidRPr="00D95B3E" w14:paraId="232C0D12" w14:textId="77777777" w:rsidTr="00086645">
        <w:trPr>
          <w:trHeight w:val="351"/>
        </w:trPr>
        <w:tc>
          <w:tcPr>
            <w:tcW w:w="5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5F6976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Итого по разделу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5DACC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12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BBB4BF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B5E9A4C" w14:textId="77777777" w:rsidR="00D95B3E" w:rsidRPr="00D95B3E" w:rsidRDefault="00D95B3E" w:rsidP="00D95B3E">
            <w:pPr>
              <w:rPr>
                <w:lang w:val="ru-RU"/>
              </w:rPr>
            </w:pPr>
          </w:p>
        </w:tc>
        <w:tc>
          <w:tcPr>
            <w:tcW w:w="445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75245B4" w14:textId="77777777" w:rsidR="00D95B3E" w:rsidRPr="00D95B3E" w:rsidRDefault="00D95B3E" w:rsidP="00D95B3E">
            <w:pPr>
              <w:rPr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A48DA0B" w14:textId="77777777" w:rsidR="00D95B3E" w:rsidRPr="00D95B3E" w:rsidRDefault="00D95B3E" w:rsidP="00D95B3E">
            <w:pPr>
              <w:rPr>
                <w:lang w:val="ru-RU"/>
              </w:rPr>
            </w:pPr>
          </w:p>
        </w:tc>
        <w:tc>
          <w:tcPr>
            <w:tcW w:w="15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7E18EB1" w14:textId="77777777" w:rsidR="00D95B3E" w:rsidRPr="00D95B3E" w:rsidRDefault="00D95B3E" w:rsidP="00D95B3E">
            <w:pPr>
              <w:rPr>
                <w:lang w:val="ru-RU"/>
              </w:rPr>
            </w:pPr>
          </w:p>
        </w:tc>
      </w:tr>
      <w:tr w:rsidR="00D95B3E" w:rsidRPr="00D95B3E" w14:paraId="7CFD4C1F" w14:textId="77777777" w:rsidTr="00086645">
        <w:trPr>
          <w:trHeight w:val="346"/>
        </w:trPr>
        <w:tc>
          <w:tcPr>
            <w:tcW w:w="5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FE2D40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Резервное время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AD58E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6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7F723D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114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2D4E7D35" w14:textId="77777777" w:rsidR="00D95B3E" w:rsidRPr="00D95B3E" w:rsidRDefault="00D95B3E" w:rsidP="00D95B3E">
            <w:pPr>
              <w:rPr>
                <w:lang w:val="ru-RU"/>
              </w:rPr>
            </w:pPr>
          </w:p>
        </w:tc>
        <w:tc>
          <w:tcPr>
            <w:tcW w:w="4456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261513" w14:textId="77777777" w:rsidR="00D95B3E" w:rsidRPr="00D95B3E" w:rsidRDefault="00D95B3E" w:rsidP="00D95B3E">
            <w:pPr>
              <w:rPr>
                <w:lang w:val="ru-RU"/>
              </w:rPr>
            </w:pPr>
          </w:p>
        </w:tc>
        <w:tc>
          <w:tcPr>
            <w:tcW w:w="108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B0343EE" w14:textId="77777777" w:rsidR="00D95B3E" w:rsidRPr="00D95B3E" w:rsidRDefault="00D95B3E" w:rsidP="00D95B3E">
            <w:pPr>
              <w:rPr>
                <w:lang w:val="ru-RU"/>
              </w:rPr>
            </w:pPr>
          </w:p>
        </w:tc>
        <w:tc>
          <w:tcPr>
            <w:tcW w:w="15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751ECFB" w14:textId="77777777" w:rsidR="00D95B3E" w:rsidRPr="00D95B3E" w:rsidRDefault="00D95B3E" w:rsidP="00D95B3E">
            <w:pPr>
              <w:rPr>
                <w:lang w:val="ru-RU"/>
              </w:rPr>
            </w:pPr>
          </w:p>
        </w:tc>
      </w:tr>
      <w:tr w:rsidR="00D95B3E" w:rsidRPr="00D95B3E" w14:paraId="00134193" w14:textId="77777777" w:rsidTr="00086645">
        <w:trPr>
          <w:trHeight w:val="350"/>
        </w:trPr>
        <w:tc>
          <w:tcPr>
            <w:tcW w:w="5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5E338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ОБЩЕЕ КОЛИЧЕСТВО ЧАСОВ ПО ПРОГРАММЕ </w:t>
            </w:r>
          </w:p>
        </w:tc>
        <w:tc>
          <w:tcPr>
            <w:tcW w:w="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B9C08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68 </w:t>
            </w:r>
          </w:p>
        </w:tc>
        <w:tc>
          <w:tcPr>
            <w:tcW w:w="11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DBE84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3 </w:t>
            </w:r>
          </w:p>
        </w:tc>
        <w:tc>
          <w:tcPr>
            <w:tcW w:w="1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29F1A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2 </w:t>
            </w:r>
          </w:p>
        </w:tc>
        <w:tc>
          <w:tcPr>
            <w:tcW w:w="44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A6E776B" w14:textId="77777777" w:rsidR="00D95B3E" w:rsidRPr="00D95B3E" w:rsidRDefault="00D95B3E" w:rsidP="00D95B3E">
            <w:pPr>
              <w:rPr>
                <w:lang w:val="ru-RU"/>
              </w:rPr>
            </w:pPr>
            <w:r w:rsidRPr="00D95B3E">
              <w:rPr>
                <w:lang w:val="ru-RU"/>
              </w:rPr>
              <w:t xml:space="preserve"> </w:t>
            </w:r>
          </w:p>
        </w:tc>
        <w:tc>
          <w:tcPr>
            <w:tcW w:w="108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AE82EF1" w14:textId="77777777" w:rsidR="00D95B3E" w:rsidRPr="00D95B3E" w:rsidRDefault="00D95B3E" w:rsidP="00D95B3E">
            <w:pPr>
              <w:rPr>
                <w:lang w:val="ru-RU"/>
              </w:rPr>
            </w:pPr>
          </w:p>
        </w:tc>
        <w:tc>
          <w:tcPr>
            <w:tcW w:w="15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85DC31F" w14:textId="77777777" w:rsidR="00D95B3E" w:rsidRPr="00D95B3E" w:rsidRDefault="00D95B3E" w:rsidP="00D95B3E">
            <w:pPr>
              <w:rPr>
                <w:lang w:val="ru-RU"/>
              </w:rPr>
            </w:pPr>
          </w:p>
        </w:tc>
      </w:tr>
    </w:tbl>
    <w:p w14:paraId="7DC7588D" w14:textId="77777777" w:rsidR="00D95B3E" w:rsidRPr="00D95B3E" w:rsidRDefault="00D95B3E" w:rsidP="00D95B3E">
      <w:pPr>
        <w:rPr>
          <w:lang w:val="ru-RU"/>
        </w:rPr>
        <w:sectPr w:rsidR="00D95B3E" w:rsidRPr="00D95B3E">
          <w:pgSz w:w="16838" w:h="11899" w:orient="landscape"/>
          <w:pgMar w:top="588" w:right="1440" w:bottom="718" w:left="1440" w:header="720" w:footer="720" w:gutter="0"/>
          <w:cols w:space="720"/>
        </w:sectPr>
      </w:pPr>
    </w:p>
    <w:p w14:paraId="639D033F" w14:textId="77777777" w:rsidR="000F4EBA" w:rsidRPr="00D95B3E" w:rsidRDefault="000F4EBA">
      <w:pPr>
        <w:rPr>
          <w:lang w:val="ru-RU"/>
        </w:rPr>
        <w:sectPr w:rsidR="000F4EBA" w:rsidRPr="00D95B3E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19927044" w14:textId="77777777" w:rsidR="000F4EBA" w:rsidRPr="00D95B3E" w:rsidRDefault="000F4EBA">
      <w:pPr>
        <w:autoSpaceDE w:val="0"/>
        <w:autoSpaceDN w:val="0"/>
        <w:spacing w:after="78" w:line="220" w:lineRule="exact"/>
        <w:rPr>
          <w:lang w:val="ru-RU"/>
        </w:rPr>
      </w:pPr>
    </w:p>
    <w:p w14:paraId="21E99528" w14:textId="77777777" w:rsidR="000F4EBA" w:rsidRPr="00D95B3E" w:rsidRDefault="00915E21">
      <w:pPr>
        <w:autoSpaceDE w:val="0"/>
        <w:autoSpaceDN w:val="0"/>
        <w:spacing w:after="0" w:line="230" w:lineRule="auto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УЧЕБНО-МЕТОДИЧЕСКОЕ ОБЕСПЕЧЕНИЕ ОБРАЗОВАТЕЛЬНОГО ПРОЦЕССА </w:t>
      </w:r>
    </w:p>
    <w:p w14:paraId="190BD8B4" w14:textId="77777777" w:rsidR="000F4EBA" w:rsidRPr="00D95B3E" w:rsidRDefault="00915E21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76853B91" w14:textId="77777777" w:rsidR="000F4EBA" w:rsidRPr="00D95B3E" w:rsidRDefault="000F4EBA">
      <w:pPr>
        <w:rPr>
          <w:lang w:val="ru-RU"/>
        </w:rPr>
        <w:sectPr w:rsidR="000F4EBA" w:rsidRPr="00D95B3E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704B2322" w14:textId="77777777" w:rsidR="000F4EBA" w:rsidRPr="00D95B3E" w:rsidRDefault="000F4EBA">
      <w:pPr>
        <w:autoSpaceDE w:val="0"/>
        <w:autoSpaceDN w:val="0"/>
        <w:spacing w:after="78" w:line="220" w:lineRule="exact"/>
        <w:rPr>
          <w:lang w:val="ru-RU"/>
        </w:rPr>
      </w:pPr>
    </w:p>
    <w:p w14:paraId="0D8FBA21" w14:textId="77777777" w:rsidR="000F4EBA" w:rsidRPr="00D95B3E" w:rsidRDefault="00915E21">
      <w:pPr>
        <w:autoSpaceDE w:val="0"/>
        <w:autoSpaceDN w:val="0"/>
        <w:spacing w:after="0" w:line="379" w:lineRule="auto"/>
        <w:ind w:right="432"/>
        <w:rPr>
          <w:lang w:val="ru-RU"/>
        </w:rPr>
      </w:pP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D95B3E">
        <w:rPr>
          <w:lang w:val="ru-RU"/>
        </w:rPr>
        <w:br/>
      </w:r>
      <w:r w:rsidRPr="00D95B3E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ЛАБОРАТОРНЫХ, ПРАКТИЧЕСКИХ РАБОТ, ДЕМОНСТРАЦИЙ</w:t>
      </w:r>
    </w:p>
    <w:p w14:paraId="5DE43152" w14:textId="77777777" w:rsidR="000F4EBA" w:rsidRPr="00D95B3E" w:rsidRDefault="000F4EBA">
      <w:pPr>
        <w:rPr>
          <w:lang w:val="ru-RU"/>
        </w:rPr>
        <w:sectPr w:rsidR="000F4EBA" w:rsidRPr="00D95B3E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644EC83" w14:textId="77777777" w:rsidR="00915E21" w:rsidRPr="00D95B3E" w:rsidRDefault="00915E21">
      <w:pPr>
        <w:rPr>
          <w:lang w:val="ru-RU"/>
        </w:rPr>
      </w:pPr>
    </w:p>
    <w:sectPr w:rsidR="00915E21" w:rsidRPr="00D95B3E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F4EBA"/>
    <w:rsid w:val="0015074B"/>
    <w:rsid w:val="0029639D"/>
    <w:rsid w:val="00326F90"/>
    <w:rsid w:val="00716174"/>
    <w:rsid w:val="00915E21"/>
    <w:rsid w:val="00AA1D8D"/>
    <w:rsid w:val="00B47730"/>
    <w:rsid w:val="00CB0664"/>
    <w:rsid w:val="00D95B3E"/>
    <w:rsid w:val="00E14EFE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B850397"/>
  <w14:defaultImageDpi w14:val="300"/>
  <w15:docId w15:val="{B679DE96-42F3-4E7E-A75B-30BC2059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D95B3E"/>
    <w:rPr>
      <w:color w:val="0000FF" w:themeColor="hyperlink"/>
      <w:u w:val="single"/>
    </w:rPr>
  </w:style>
  <w:style w:type="paragraph" w:styleId="aff9">
    <w:name w:val="Balloon Text"/>
    <w:basedOn w:val="a1"/>
    <w:link w:val="affa"/>
    <w:uiPriority w:val="99"/>
    <w:semiHidden/>
    <w:unhideWhenUsed/>
    <w:rsid w:val="0071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2"/>
    <w:link w:val="aff9"/>
    <w:uiPriority w:val="99"/>
    <w:semiHidden/>
    <w:rsid w:val="007161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school-/" TargetMode="External"/><Relationship Id="rId21" Type="http://schemas.openxmlformats.org/officeDocument/2006/relationships/hyperlink" Target="http://school-/" TargetMode="External"/><Relationship Id="rId34" Type="http://schemas.openxmlformats.org/officeDocument/2006/relationships/hyperlink" Target="http://school-/" TargetMode="External"/><Relationship Id="rId42" Type="http://schemas.openxmlformats.org/officeDocument/2006/relationships/hyperlink" Target="http://school-/" TargetMode="External"/><Relationship Id="rId47" Type="http://schemas.openxmlformats.org/officeDocument/2006/relationships/hyperlink" Target="http://school-/" TargetMode="External"/><Relationship Id="rId50" Type="http://schemas.openxmlformats.org/officeDocument/2006/relationships/hyperlink" Target="http://school-/" TargetMode="External"/><Relationship Id="rId55" Type="http://schemas.openxmlformats.org/officeDocument/2006/relationships/hyperlink" Target="http://school-/" TargetMode="External"/><Relationship Id="rId63" Type="http://schemas.openxmlformats.org/officeDocument/2006/relationships/hyperlink" Target="http://school-/" TargetMode="External"/><Relationship Id="rId68" Type="http://schemas.openxmlformats.org/officeDocument/2006/relationships/theme" Target="theme/theme1.xml"/><Relationship Id="rId7" Type="http://schemas.openxmlformats.org/officeDocument/2006/relationships/hyperlink" Target="http://school-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school-/" TargetMode="External"/><Relationship Id="rId29" Type="http://schemas.openxmlformats.org/officeDocument/2006/relationships/hyperlink" Target="http://school-/" TargetMode="External"/><Relationship Id="rId11" Type="http://schemas.openxmlformats.org/officeDocument/2006/relationships/hyperlink" Target="http://school-/" TargetMode="External"/><Relationship Id="rId24" Type="http://schemas.openxmlformats.org/officeDocument/2006/relationships/hyperlink" Target="http://school-/" TargetMode="External"/><Relationship Id="rId32" Type="http://schemas.openxmlformats.org/officeDocument/2006/relationships/hyperlink" Target="http://school-/" TargetMode="External"/><Relationship Id="rId37" Type="http://schemas.openxmlformats.org/officeDocument/2006/relationships/hyperlink" Target="http://school-/" TargetMode="External"/><Relationship Id="rId40" Type="http://schemas.openxmlformats.org/officeDocument/2006/relationships/hyperlink" Target="http://school-/" TargetMode="External"/><Relationship Id="rId45" Type="http://schemas.openxmlformats.org/officeDocument/2006/relationships/hyperlink" Target="http://school-/" TargetMode="External"/><Relationship Id="rId53" Type="http://schemas.openxmlformats.org/officeDocument/2006/relationships/hyperlink" Target="http://school-/" TargetMode="External"/><Relationship Id="rId58" Type="http://schemas.openxmlformats.org/officeDocument/2006/relationships/hyperlink" Target="http://school-/" TargetMode="External"/><Relationship Id="rId66" Type="http://schemas.openxmlformats.org/officeDocument/2006/relationships/hyperlink" Target="http://school-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school-/" TargetMode="External"/><Relationship Id="rId19" Type="http://schemas.openxmlformats.org/officeDocument/2006/relationships/hyperlink" Target="http://school-/" TargetMode="External"/><Relationship Id="rId14" Type="http://schemas.openxmlformats.org/officeDocument/2006/relationships/hyperlink" Target="http://school-/" TargetMode="External"/><Relationship Id="rId22" Type="http://schemas.openxmlformats.org/officeDocument/2006/relationships/hyperlink" Target="http://school-/" TargetMode="External"/><Relationship Id="rId27" Type="http://schemas.openxmlformats.org/officeDocument/2006/relationships/hyperlink" Target="http://school-/" TargetMode="External"/><Relationship Id="rId30" Type="http://schemas.openxmlformats.org/officeDocument/2006/relationships/hyperlink" Target="http://school-/" TargetMode="External"/><Relationship Id="rId35" Type="http://schemas.openxmlformats.org/officeDocument/2006/relationships/hyperlink" Target="http://school-/" TargetMode="External"/><Relationship Id="rId43" Type="http://schemas.openxmlformats.org/officeDocument/2006/relationships/hyperlink" Target="http://school-/" TargetMode="External"/><Relationship Id="rId48" Type="http://schemas.openxmlformats.org/officeDocument/2006/relationships/hyperlink" Target="http://school-/" TargetMode="External"/><Relationship Id="rId56" Type="http://schemas.openxmlformats.org/officeDocument/2006/relationships/hyperlink" Target="http://school-/" TargetMode="External"/><Relationship Id="rId64" Type="http://schemas.openxmlformats.org/officeDocument/2006/relationships/hyperlink" Target="http://school-/" TargetMode="External"/><Relationship Id="rId8" Type="http://schemas.openxmlformats.org/officeDocument/2006/relationships/hyperlink" Target="http://school-/" TargetMode="External"/><Relationship Id="rId51" Type="http://schemas.openxmlformats.org/officeDocument/2006/relationships/hyperlink" Target="http://school-/" TargetMode="External"/><Relationship Id="rId3" Type="http://schemas.openxmlformats.org/officeDocument/2006/relationships/styles" Target="styles.xml"/><Relationship Id="rId12" Type="http://schemas.openxmlformats.org/officeDocument/2006/relationships/hyperlink" Target="http://school-/" TargetMode="External"/><Relationship Id="rId17" Type="http://schemas.openxmlformats.org/officeDocument/2006/relationships/hyperlink" Target="http://school-/" TargetMode="External"/><Relationship Id="rId25" Type="http://schemas.openxmlformats.org/officeDocument/2006/relationships/hyperlink" Target="http://school-/" TargetMode="External"/><Relationship Id="rId33" Type="http://schemas.openxmlformats.org/officeDocument/2006/relationships/hyperlink" Target="http://school-/" TargetMode="External"/><Relationship Id="rId38" Type="http://schemas.openxmlformats.org/officeDocument/2006/relationships/hyperlink" Target="http://school-/" TargetMode="External"/><Relationship Id="rId46" Type="http://schemas.openxmlformats.org/officeDocument/2006/relationships/hyperlink" Target="http://school-/" TargetMode="External"/><Relationship Id="rId59" Type="http://schemas.openxmlformats.org/officeDocument/2006/relationships/hyperlink" Target="http://school-/" TargetMode="External"/><Relationship Id="rId67" Type="http://schemas.openxmlformats.org/officeDocument/2006/relationships/fontTable" Target="fontTable.xml"/><Relationship Id="rId20" Type="http://schemas.openxmlformats.org/officeDocument/2006/relationships/hyperlink" Target="http://school-/" TargetMode="External"/><Relationship Id="rId41" Type="http://schemas.openxmlformats.org/officeDocument/2006/relationships/hyperlink" Target="http://school-/" TargetMode="External"/><Relationship Id="rId54" Type="http://schemas.openxmlformats.org/officeDocument/2006/relationships/hyperlink" Target="http://school-/" TargetMode="External"/><Relationship Id="rId62" Type="http://schemas.openxmlformats.org/officeDocument/2006/relationships/hyperlink" Target="http://school-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school-/" TargetMode="External"/><Relationship Id="rId23" Type="http://schemas.openxmlformats.org/officeDocument/2006/relationships/hyperlink" Target="http://school-/" TargetMode="External"/><Relationship Id="rId28" Type="http://schemas.openxmlformats.org/officeDocument/2006/relationships/hyperlink" Target="http://school-/" TargetMode="External"/><Relationship Id="rId36" Type="http://schemas.openxmlformats.org/officeDocument/2006/relationships/hyperlink" Target="http://school-/" TargetMode="External"/><Relationship Id="rId49" Type="http://schemas.openxmlformats.org/officeDocument/2006/relationships/hyperlink" Target="http://school-/" TargetMode="External"/><Relationship Id="rId57" Type="http://schemas.openxmlformats.org/officeDocument/2006/relationships/hyperlink" Target="http://school-/" TargetMode="External"/><Relationship Id="rId10" Type="http://schemas.openxmlformats.org/officeDocument/2006/relationships/hyperlink" Target="http://school-/" TargetMode="External"/><Relationship Id="rId31" Type="http://schemas.openxmlformats.org/officeDocument/2006/relationships/hyperlink" Target="http://school-/" TargetMode="External"/><Relationship Id="rId44" Type="http://schemas.openxmlformats.org/officeDocument/2006/relationships/hyperlink" Target="http://school-/" TargetMode="External"/><Relationship Id="rId52" Type="http://schemas.openxmlformats.org/officeDocument/2006/relationships/hyperlink" Target="http://school-/" TargetMode="External"/><Relationship Id="rId60" Type="http://schemas.openxmlformats.org/officeDocument/2006/relationships/hyperlink" Target="http://school-/" TargetMode="External"/><Relationship Id="rId65" Type="http://schemas.openxmlformats.org/officeDocument/2006/relationships/hyperlink" Target="http://school-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/" TargetMode="External"/><Relationship Id="rId13" Type="http://schemas.openxmlformats.org/officeDocument/2006/relationships/hyperlink" Target="http://school-/" TargetMode="External"/><Relationship Id="rId18" Type="http://schemas.openxmlformats.org/officeDocument/2006/relationships/hyperlink" Target="http://school-/" TargetMode="External"/><Relationship Id="rId39" Type="http://schemas.openxmlformats.org/officeDocument/2006/relationships/hyperlink" Target="http://school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3E142B-968A-421E-AB5E-DEFD1FFE9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5384</Words>
  <Characters>30693</Characters>
  <Application>Microsoft Office Word</Application>
  <DocSecurity>0</DocSecurity>
  <Lines>255</Lines>
  <Paragraphs>72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36005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4</cp:revision>
  <cp:lastPrinted>2022-06-27T03:57:00Z</cp:lastPrinted>
  <dcterms:created xsi:type="dcterms:W3CDTF">2013-12-23T23:15:00Z</dcterms:created>
  <dcterms:modified xsi:type="dcterms:W3CDTF">2022-06-28T01:30:00Z</dcterms:modified>
  <cp:category/>
</cp:coreProperties>
</file>