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F6" w:rsidRDefault="006A78A6" w:rsidP="00463DF6">
      <w:pPr>
        <w:pStyle w:val="a3"/>
        <w:rPr>
          <w:sz w:val="28"/>
          <w:szCs w:val="28"/>
        </w:rPr>
      </w:pPr>
      <w:r>
        <w:rPr>
          <w:noProof/>
          <w:sz w:val="28"/>
          <w:szCs w:val="28"/>
          <w:lang w:eastAsia="ru-RU"/>
        </w:rPr>
        <w:drawing>
          <wp:inline distT="0" distB="0" distL="0" distR="0">
            <wp:extent cx="6881225" cy="9732896"/>
            <wp:effectExtent l="2857"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России. Всеобщ.истор. 8 Неделько Н.А..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888363" cy="9742993"/>
                    </a:xfrm>
                    <a:prstGeom prst="rect">
                      <a:avLst/>
                    </a:prstGeom>
                  </pic:spPr>
                </pic:pic>
              </a:graphicData>
            </a:graphic>
          </wp:inline>
        </w:drawing>
      </w:r>
    </w:p>
    <w:p w:rsidR="006A78A6" w:rsidRDefault="006A78A6" w:rsidP="00573F75">
      <w:pPr>
        <w:spacing w:after="0"/>
        <w:jc w:val="both"/>
        <w:rPr>
          <w:rFonts w:ascii="Times New Roman" w:hAnsi="Times New Roman" w:cs="Times New Roman"/>
          <w:b/>
          <w:sz w:val="24"/>
          <w:szCs w:val="24"/>
        </w:rPr>
      </w:pPr>
      <w:bookmarkStart w:id="0" w:name="_GoBack"/>
      <w:bookmarkEnd w:id="0"/>
    </w:p>
    <w:p w:rsidR="00463DF6" w:rsidRPr="0013121F" w:rsidRDefault="00463DF6"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Пояснительная записка</w:t>
      </w:r>
    </w:p>
    <w:p w:rsidR="00573F75" w:rsidRPr="0013121F" w:rsidRDefault="00573F75"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Рабочая программа по «Истории России. Всеобщая история» составлена на основе  нормативно-правовой базы:</w:t>
      </w:r>
    </w:p>
    <w:p w:rsidR="00573F75" w:rsidRPr="0013121F" w:rsidRDefault="00573F75"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1)  ФЗ «Об образовании РФ» от 29.12.2012 № 273-ФЗ</w:t>
      </w:r>
    </w:p>
    <w:p w:rsidR="00573F75" w:rsidRPr="0013121F" w:rsidRDefault="00573F75"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2) Приказ Министерства образования и науки РФ от 17.12.2010 № 18987 «Об утверждении федерального государственного  образовательного стандарта основного общего образования»;</w:t>
      </w:r>
    </w:p>
    <w:p w:rsidR="00573F75" w:rsidRPr="0013121F" w:rsidRDefault="00573F75"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 xml:space="preserve">3) Приказ Министерства образования и науки РФ от 29.12.2014 г. № 1644 «О внесении изменений в Приказ Министерства образования и науки РФ 17.12.2010 № 1897» </w:t>
      </w:r>
    </w:p>
    <w:p w:rsidR="00573F75" w:rsidRPr="0013121F" w:rsidRDefault="00573F75"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4)  Концепции  нового УМК по Отечественной истории.</w:t>
      </w:r>
    </w:p>
    <w:p w:rsidR="00573F75" w:rsidRDefault="00573F75" w:rsidP="00573F75">
      <w:pPr>
        <w:spacing w:after="0"/>
        <w:jc w:val="both"/>
        <w:rPr>
          <w:rFonts w:ascii="Times New Roman" w:hAnsi="Times New Roman" w:cs="Times New Roman"/>
          <w:b/>
          <w:sz w:val="24"/>
          <w:szCs w:val="24"/>
        </w:rPr>
      </w:pPr>
      <w:r w:rsidRPr="0013121F">
        <w:rPr>
          <w:rFonts w:ascii="Times New Roman" w:hAnsi="Times New Roman" w:cs="Times New Roman"/>
          <w:b/>
          <w:sz w:val="24"/>
          <w:szCs w:val="24"/>
        </w:rPr>
        <w:t>5)  Примерной основной образовательной программ</w:t>
      </w:r>
      <w:proofErr w:type="gramStart"/>
      <w:r w:rsidRPr="0013121F">
        <w:rPr>
          <w:rFonts w:ascii="Times New Roman" w:hAnsi="Times New Roman" w:cs="Times New Roman"/>
          <w:b/>
          <w:sz w:val="24"/>
          <w:szCs w:val="24"/>
        </w:rPr>
        <w:t>ы ООО о</w:t>
      </w:r>
      <w:proofErr w:type="gramEnd"/>
      <w:r w:rsidRPr="0013121F">
        <w:rPr>
          <w:rFonts w:ascii="Times New Roman" w:hAnsi="Times New Roman" w:cs="Times New Roman"/>
          <w:b/>
          <w:sz w:val="24"/>
          <w:szCs w:val="24"/>
        </w:rPr>
        <w:t>т 8.04.2015 г. № 1/15., примерной программы  основного  общего образования по всеобщей истории в редакции протокола № 3/15 от 28.10.2015 Федерального учебно-методического объединения по общему образованию.</w:t>
      </w:r>
    </w:p>
    <w:p w:rsidR="00B62FDD" w:rsidRPr="0013121F" w:rsidRDefault="00B62FDD" w:rsidP="00573F75">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B62FDD">
        <w:rPr>
          <w:rFonts w:ascii="Times New Roman" w:hAnsi="Times New Roman" w:cs="Times New Roman"/>
          <w:b/>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B62FDD">
        <w:rPr>
          <w:rFonts w:ascii="Times New Roman" w:hAnsi="Times New Roman" w:cs="Times New Roman"/>
          <w:b/>
          <w:sz w:val="24"/>
          <w:szCs w:val="24"/>
        </w:rPr>
        <w:t>Минпросвещения</w:t>
      </w:r>
      <w:proofErr w:type="spellEnd"/>
      <w:r w:rsidRPr="00B62FDD">
        <w:rPr>
          <w:rFonts w:ascii="Times New Roman" w:hAnsi="Times New Roman" w:cs="Times New Roman"/>
          <w:b/>
          <w:sz w:val="24"/>
          <w:szCs w:val="24"/>
        </w:rPr>
        <w:t xml:space="preserve"> России от 28 декабря 2018 г. N 345.</w:t>
      </w:r>
    </w:p>
    <w:p w:rsidR="00573F75" w:rsidRPr="0013121F" w:rsidRDefault="00B62FDD" w:rsidP="00573F75">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573F75" w:rsidRPr="0013121F">
        <w:rPr>
          <w:rFonts w:ascii="Times New Roman" w:hAnsi="Times New Roman" w:cs="Times New Roman"/>
          <w:b/>
          <w:sz w:val="24"/>
          <w:szCs w:val="24"/>
        </w:rPr>
        <w:t>)  Основная образовательная программ</w:t>
      </w:r>
      <w:proofErr w:type="gramStart"/>
      <w:r w:rsidR="00573F75" w:rsidRPr="0013121F">
        <w:rPr>
          <w:rFonts w:ascii="Times New Roman" w:hAnsi="Times New Roman" w:cs="Times New Roman"/>
          <w:b/>
          <w:sz w:val="24"/>
          <w:szCs w:val="24"/>
        </w:rPr>
        <w:t>а ООО</w:t>
      </w:r>
      <w:proofErr w:type="gramEnd"/>
      <w:r w:rsidR="00573F75" w:rsidRPr="0013121F">
        <w:rPr>
          <w:rFonts w:ascii="Times New Roman" w:hAnsi="Times New Roman" w:cs="Times New Roman"/>
          <w:b/>
          <w:sz w:val="24"/>
          <w:szCs w:val="24"/>
        </w:rPr>
        <w:t xml:space="preserve"> МБОУ СОШ № 32.  Раздел 1.2.3.5.История России. Всеобщая история.</w:t>
      </w:r>
    </w:p>
    <w:p w:rsidR="00F711E6" w:rsidRPr="0013121F" w:rsidRDefault="00E84BFB" w:rsidP="00B82A78">
      <w:pPr>
        <w:pStyle w:val="a3"/>
        <w:jc w:val="both"/>
        <w:rPr>
          <w:rFonts w:ascii="Times New Roman" w:hAnsi="Times New Roman" w:cs="Times New Roman"/>
          <w:sz w:val="24"/>
          <w:szCs w:val="24"/>
        </w:rPr>
      </w:pPr>
      <w:r w:rsidRPr="0013121F">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Изучение предмета «История» как части предметной области «Общественно-научные предметы» основано на </w:t>
      </w:r>
      <w:proofErr w:type="spellStart"/>
      <w:r w:rsidRPr="0013121F">
        <w:rPr>
          <w:rFonts w:ascii="Times New Roman" w:hAnsi="Times New Roman" w:cs="Times New Roman"/>
          <w:sz w:val="24"/>
          <w:szCs w:val="24"/>
        </w:rPr>
        <w:t>межпредметных</w:t>
      </w:r>
      <w:proofErr w:type="spellEnd"/>
      <w:r w:rsidRPr="0013121F">
        <w:rPr>
          <w:rFonts w:ascii="Times New Roman" w:hAnsi="Times New Roman" w:cs="Times New Roman"/>
          <w:sz w:val="24"/>
          <w:szCs w:val="24"/>
        </w:rPr>
        <w:t xml:space="preserve"> связях с предметами: </w:t>
      </w:r>
      <w:proofErr w:type="gramStart"/>
      <w:r w:rsidRPr="0013121F">
        <w:rPr>
          <w:rFonts w:ascii="Times New Roman" w:hAnsi="Times New Roman" w:cs="Times New Roman"/>
          <w:sz w:val="24"/>
          <w:szCs w:val="24"/>
        </w:rPr>
        <w:t>«Обществознание», «География», «Литература», «Русский язык», «Иностранный язык», «Изобра</w:t>
      </w:r>
      <w:r w:rsidR="00573F75" w:rsidRPr="0013121F">
        <w:rPr>
          <w:rFonts w:ascii="Times New Roman" w:hAnsi="Times New Roman" w:cs="Times New Roman"/>
          <w:sz w:val="24"/>
          <w:szCs w:val="24"/>
        </w:rPr>
        <w:t xml:space="preserve">зительное искусство», «Музыка», </w:t>
      </w:r>
      <w:r w:rsidRPr="0013121F">
        <w:rPr>
          <w:rFonts w:ascii="Times New Roman" w:hAnsi="Times New Roman" w:cs="Times New Roman"/>
          <w:sz w:val="24"/>
          <w:szCs w:val="24"/>
        </w:rPr>
        <w:t>«Информатика», «Математика», «Основы безопасности и жизнедеятельности» и др. Структурно предмет «История» включает учебные курсы по всеобщей истории и истории России.</w:t>
      </w:r>
      <w:proofErr w:type="gramEnd"/>
      <w:r w:rsidRPr="0013121F">
        <w:rPr>
          <w:rFonts w:ascii="Times New Roman" w:hAnsi="Times New Roman" w:cs="Times New Roman"/>
          <w:sz w:val="24"/>
          <w:szCs w:val="24"/>
        </w:rPr>
        <w:t xml:space="preserve"> Важная мировоззренческая задача курса  истории заключается в раскрытии как своеобразия и неповторимости событий мировой истории, так и их взаимосвязи и влиянии друг на друга.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w:t>
      </w:r>
      <w:r w:rsidR="00B82A78" w:rsidRPr="0013121F">
        <w:rPr>
          <w:rFonts w:ascii="Times New Roman" w:hAnsi="Times New Roman" w:cs="Times New Roman"/>
          <w:sz w:val="24"/>
          <w:szCs w:val="24"/>
        </w:rPr>
        <w:t xml:space="preserve"> В курс 2020-2021 учебного года включены две темы из курса 7 класса: 1.</w:t>
      </w:r>
      <w:r w:rsidR="00B82A78" w:rsidRPr="0013121F">
        <w:rPr>
          <w:rFonts w:ascii="Times New Roman" w:hAnsi="Times New Roman" w:cs="Times New Roman"/>
        </w:rPr>
        <w:t xml:space="preserve"> </w:t>
      </w:r>
      <w:r w:rsidR="00B82A78" w:rsidRPr="0013121F">
        <w:rPr>
          <w:rFonts w:ascii="Times New Roman" w:hAnsi="Times New Roman" w:cs="Times New Roman"/>
          <w:sz w:val="24"/>
          <w:szCs w:val="24"/>
        </w:rPr>
        <w:t>Тема: «Русские путешественники и первопроходцы XVII</w:t>
      </w:r>
      <w:r w:rsidR="00CE3E18" w:rsidRPr="0013121F">
        <w:rPr>
          <w:rFonts w:ascii="Times New Roman" w:hAnsi="Times New Roman" w:cs="Times New Roman"/>
          <w:sz w:val="24"/>
          <w:szCs w:val="24"/>
        </w:rPr>
        <w:t xml:space="preserve"> </w:t>
      </w:r>
      <w:r w:rsidR="00B82A78" w:rsidRPr="0013121F">
        <w:rPr>
          <w:rFonts w:ascii="Times New Roman" w:hAnsi="Times New Roman" w:cs="Times New Roman"/>
          <w:sz w:val="24"/>
          <w:szCs w:val="24"/>
        </w:rPr>
        <w:t xml:space="preserve">в.» </w:t>
      </w:r>
      <w:r w:rsidR="009B7F26" w:rsidRPr="0013121F">
        <w:rPr>
          <w:rFonts w:ascii="Times New Roman" w:hAnsi="Times New Roman" w:cs="Times New Roman"/>
          <w:sz w:val="24"/>
          <w:szCs w:val="24"/>
        </w:rPr>
        <w:t>*</w:t>
      </w:r>
      <w:r w:rsidR="00B82A78" w:rsidRPr="0013121F">
        <w:rPr>
          <w:rFonts w:ascii="Times New Roman" w:hAnsi="Times New Roman" w:cs="Times New Roman"/>
          <w:sz w:val="24"/>
          <w:szCs w:val="24"/>
        </w:rPr>
        <w:t xml:space="preserve">;  2.Тема: «Культура народов России в </w:t>
      </w:r>
      <w:r w:rsidR="009B7F26" w:rsidRPr="0013121F">
        <w:rPr>
          <w:rFonts w:ascii="Times New Roman" w:hAnsi="Times New Roman" w:cs="Times New Roman"/>
          <w:sz w:val="24"/>
          <w:szCs w:val="24"/>
        </w:rPr>
        <w:t xml:space="preserve"> </w:t>
      </w:r>
      <w:r w:rsidR="00B82A78" w:rsidRPr="0013121F">
        <w:rPr>
          <w:rFonts w:ascii="Times New Roman" w:hAnsi="Times New Roman" w:cs="Times New Roman"/>
          <w:sz w:val="24"/>
          <w:szCs w:val="24"/>
        </w:rPr>
        <w:t>XVII</w:t>
      </w:r>
      <w:r w:rsidR="00CE3E18" w:rsidRPr="0013121F">
        <w:rPr>
          <w:rFonts w:ascii="Times New Roman" w:hAnsi="Times New Roman" w:cs="Times New Roman"/>
          <w:sz w:val="24"/>
          <w:szCs w:val="24"/>
        </w:rPr>
        <w:t xml:space="preserve"> </w:t>
      </w:r>
      <w:r w:rsidR="00B82A78" w:rsidRPr="0013121F">
        <w:rPr>
          <w:rFonts w:ascii="Times New Roman" w:hAnsi="Times New Roman" w:cs="Times New Roman"/>
          <w:sz w:val="24"/>
          <w:szCs w:val="24"/>
        </w:rPr>
        <w:t>в</w:t>
      </w:r>
      <w:r w:rsidR="00AF781B" w:rsidRPr="0013121F">
        <w:rPr>
          <w:rFonts w:ascii="Times New Roman" w:hAnsi="Times New Roman" w:cs="Times New Roman"/>
          <w:sz w:val="24"/>
          <w:szCs w:val="24"/>
        </w:rPr>
        <w:t xml:space="preserve"> », </w:t>
      </w:r>
      <w:r w:rsidR="00B82A78" w:rsidRPr="0013121F">
        <w:rPr>
          <w:rFonts w:ascii="Times New Roman" w:hAnsi="Times New Roman" w:cs="Times New Roman"/>
          <w:sz w:val="24"/>
          <w:szCs w:val="24"/>
        </w:rPr>
        <w:t>которые были не пройдены в связи с досрочным завершением учебного года.</w:t>
      </w:r>
    </w:p>
    <w:tbl>
      <w:tblPr>
        <w:tblStyle w:val="a5"/>
        <w:tblW w:w="0" w:type="auto"/>
        <w:tblLook w:val="04A0" w:firstRow="1" w:lastRow="0" w:firstColumn="1" w:lastColumn="0" w:noHBand="0" w:noVBand="1"/>
      </w:tblPr>
      <w:tblGrid>
        <w:gridCol w:w="2376"/>
        <w:gridCol w:w="6096"/>
        <w:gridCol w:w="7142"/>
      </w:tblGrid>
      <w:tr w:rsidR="00E84BFB" w:rsidRPr="0013121F" w:rsidTr="00EA2B0D">
        <w:tc>
          <w:tcPr>
            <w:tcW w:w="237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bCs/>
                <w:szCs w:val="28"/>
              </w:rPr>
              <w:t>Классы</w:t>
            </w:r>
          </w:p>
        </w:tc>
        <w:tc>
          <w:tcPr>
            <w:tcW w:w="609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bCs/>
                <w:szCs w:val="28"/>
              </w:rPr>
              <w:t>Всеобщая история</w:t>
            </w:r>
          </w:p>
        </w:tc>
        <w:tc>
          <w:tcPr>
            <w:tcW w:w="7142"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bCs/>
                <w:szCs w:val="28"/>
              </w:rPr>
              <w:t>История России</w:t>
            </w:r>
          </w:p>
        </w:tc>
      </w:tr>
      <w:tr w:rsidR="00E84BFB" w:rsidRPr="0013121F" w:rsidTr="00EA2B0D">
        <w:tc>
          <w:tcPr>
            <w:tcW w:w="237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8"/>
              </w:rPr>
              <w:t>5</w:t>
            </w:r>
          </w:p>
        </w:tc>
        <w:tc>
          <w:tcPr>
            <w:tcW w:w="6096" w:type="dxa"/>
          </w:tcPr>
          <w:p w:rsidR="00E84BFB" w:rsidRPr="00B62FDD" w:rsidRDefault="00E84BFB" w:rsidP="00EA2B0D">
            <w:pPr>
              <w:pStyle w:val="Default"/>
              <w:rPr>
                <w:sz w:val="22"/>
                <w:szCs w:val="28"/>
              </w:rPr>
            </w:pPr>
            <w:r w:rsidRPr="00B62FDD">
              <w:rPr>
                <w:sz w:val="22"/>
                <w:szCs w:val="28"/>
              </w:rPr>
              <w:t xml:space="preserve">История Древнего мира (68 ч.) </w:t>
            </w:r>
          </w:p>
        </w:tc>
        <w:tc>
          <w:tcPr>
            <w:tcW w:w="7142"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ab/>
              <w:t>Нет</w:t>
            </w:r>
          </w:p>
        </w:tc>
      </w:tr>
      <w:tr w:rsidR="00E84BFB" w:rsidRPr="0013121F" w:rsidTr="00EA2B0D">
        <w:tc>
          <w:tcPr>
            <w:tcW w:w="237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6</w:t>
            </w:r>
          </w:p>
        </w:tc>
        <w:tc>
          <w:tcPr>
            <w:tcW w:w="6096" w:type="dxa"/>
          </w:tcPr>
          <w:p w:rsidR="00E84BFB" w:rsidRPr="00B62FDD" w:rsidRDefault="00E84BFB" w:rsidP="00EA2B0D">
            <w:pPr>
              <w:pStyle w:val="Default"/>
              <w:rPr>
                <w:sz w:val="22"/>
                <w:szCs w:val="28"/>
              </w:rPr>
            </w:pPr>
            <w:r w:rsidRPr="00B62FDD">
              <w:rPr>
                <w:bCs/>
                <w:sz w:val="22"/>
                <w:szCs w:val="28"/>
              </w:rPr>
              <w:t xml:space="preserve">Всеобщая история VI-XV вв. </w:t>
            </w:r>
          </w:p>
          <w:p w:rsidR="00E84BFB" w:rsidRPr="00B62FDD" w:rsidRDefault="00E84BFB" w:rsidP="00EA2B0D">
            <w:pPr>
              <w:pStyle w:val="Default"/>
              <w:rPr>
                <w:sz w:val="22"/>
                <w:szCs w:val="28"/>
              </w:rPr>
            </w:pPr>
            <w:r w:rsidRPr="00B62FDD">
              <w:rPr>
                <w:sz w:val="22"/>
                <w:szCs w:val="28"/>
              </w:rPr>
              <w:t xml:space="preserve">Средние века до падения Византии, до Великих географических открытий </w:t>
            </w:r>
          </w:p>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8"/>
              </w:rPr>
              <w:t>(28 часов)</w:t>
            </w:r>
          </w:p>
        </w:tc>
        <w:tc>
          <w:tcPr>
            <w:tcW w:w="7142" w:type="dxa"/>
          </w:tcPr>
          <w:p w:rsidR="00E84BFB" w:rsidRPr="00B62FDD" w:rsidRDefault="00E84BFB" w:rsidP="00EA2B0D">
            <w:pPr>
              <w:pStyle w:val="Default"/>
              <w:rPr>
                <w:sz w:val="22"/>
                <w:szCs w:val="28"/>
              </w:rPr>
            </w:pPr>
            <w:r w:rsidRPr="00B62FDD">
              <w:rPr>
                <w:bCs/>
                <w:sz w:val="22"/>
                <w:szCs w:val="28"/>
              </w:rPr>
              <w:t xml:space="preserve">История России VIII- XV вв. </w:t>
            </w:r>
          </w:p>
          <w:p w:rsidR="00E84BFB" w:rsidRPr="00B62FDD" w:rsidRDefault="00E84BFB" w:rsidP="00EA2B0D">
            <w:pPr>
              <w:pStyle w:val="Default"/>
              <w:rPr>
                <w:sz w:val="22"/>
                <w:szCs w:val="28"/>
              </w:rPr>
            </w:pPr>
            <w:r w:rsidRPr="00B62FDD">
              <w:rPr>
                <w:sz w:val="22"/>
                <w:szCs w:val="28"/>
              </w:rPr>
              <w:t xml:space="preserve">До создания единого Русского централизованного государства (РЦГ), до конца правления Ивана III (1505) </w:t>
            </w:r>
          </w:p>
          <w:p w:rsidR="00E84BFB" w:rsidRPr="00B62FDD" w:rsidRDefault="00E84BFB" w:rsidP="00EA2B0D">
            <w:pPr>
              <w:pStyle w:val="Default"/>
              <w:rPr>
                <w:sz w:val="22"/>
                <w:szCs w:val="28"/>
              </w:rPr>
            </w:pPr>
            <w:r w:rsidRPr="00B62FDD">
              <w:rPr>
                <w:sz w:val="22"/>
                <w:szCs w:val="28"/>
              </w:rPr>
              <w:t xml:space="preserve">(40 часов) </w:t>
            </w:r>
          </w:p>
        </w:tc>
      </w:tr>
      <w:tr w:rsidR="00E84BFB" w:rsidRPr="0013121F" w:rsidTr="00EA2B0D">
        <w:tc>
          <w:tcPr>
            <w:tcW w:w="237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7</w:t>
            </w:r>
          </w:p>
        </w:tc>
        <w:tc>
          <w:tcPr>
            <w:tcW w:w="609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 xml:space="preserve">Всеобщая история XVI-XVII вв. От абсолютной монархии к парламентской монархии. От </w:t>
            </w:r>
            <w:r w:rsidR="00AB549E" w:rsidRPr="00B62FDD">
              <w:rPr>
                <w:rFonts w:ascii="Times New Roman" w:hAnsi="Times New Roman" w:cs="Times New Roman"/>
                <w:szCs w:val="24"/>
              </w:rPr>
              <w:t>абсолютизма  к парламентаризму.(28</w:t>
            </w:r>
            <w:r w:rsidRPr="00B62FDD">
              <w:rPr>
                <w:rFonts w:ascii="Times New Roman" w:hAnsi="Times New Roman" w:cs="Times New Roman"/>
                <w:szCs w:val="24"/>
              </w:rPr>
              <w:t xml:space="preserve"> часов)</w:t>
            </w:r>
          </w:p>
        </w:tc>
        <w:tc>
          <w:tcPr>
            <w:tcW w:w="7142" w:type="dxa"/>
          </w:tcPr>
          <w:p w:rsidR="00E84BFB" w:rsidRPr="00B62FDD" w:rsidRDefault="00E84BFB" w:rsidP="00EA2B0D">
            <w:pPr>
              <w:pStyle w:val="Default"/>
              <w:rPr>
                <w:sz w:val="22"/>
                <w:szCs w:val="28"/>
              </w:rPr>
            </w:pPr>
            <w:r w:rsidRPr="00B62FDD">
              <w:rPr>
                <w:bCs/>
                <w:sz w:val="22"/>
                <w:szCs w:val="28"/>
              </w:rPr>
              <w:t xml:space="preserve">История России XVI-XVII вв. </w:t>
            </w:r>
          </w:p>
          <w:p w:rsidR="00E84BFB" w:rsidRPr="00B62FDD" w:rsidRDefault="00E84BFB" w:rsidP="00EA2B0D">
            <w:pPr>
              <w:pStyle w:val="Default"/>
              <w:rPr>
                <w:sz w:val="22"/>
                <w:szCs w:val="28"/>
              </w:rPr>
            </w:pPr>
            <w:r w:rsidRPr="00B62FDD">
              <w:rPr>
                <w:sz w:val="22"/>
                <w:szCs w:val="28"/>
              </w:rPr>
              <w:t>От начала правления Василия III (1505) до начала правления Петр</w:t>
            </w:r>
            <w:r w:rsidR="00AB549E" w:rsidRPr="00B62FDD">
              <w:rPr>
                <w:sz w:val="22"/>
                <w:szCs w:val="28"/>
              </w:rPr>
              <w:t>а 1 (40 час</w:t>
            </w:r>
            <w:r w:rsidRPr="00B62FDD">
              <w:rPr>
                <w:sz w:val="22"/>
                <w:szCs w:val="28"/>
              </w:rPr>
              <w:t>)</w:t>
            </w:r>
          </w:p>
        </w:tc>
      </w:tr>
      <w:tr w:rsidR="00E84BFB" w:rsidRPr="0013121F" w:rsidTr="00EA2B0D">
        <w:tc>
          <w:tcPr>
            <w:tcW w:w="2376" w:type="dxa"/>
          </w:tcPr>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t>8</w:t>
            </w:r>
          </w:p>
        </w:tc>
        <w:tc>
          <w:tcPr>
            <w:tcW w:w="6096" w:type="dxa"/>
          </w:tcPr>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t xml:space="preserve">Всеобщая история XVIII в. </w:t>
            </w:r>
          </w:p>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t xml:space="preserve">Эпоха Просвещения </w:t>
            </w:r>
          </w:p>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t xml:space="preserve">Эпоха промышленного переворота </w:t>
            </w:r>
          </w:p>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t xml:space="preserve">Первые буржуазные революции </w:t>
            </w:r>
          </w:p>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lastRenderedPageBreak/>
              <w:t xml:space="preserve">Великая французская революция </w:t>
            </w:r>
          </w:p>
          <w:p w:rsidR="00E84BFB" w:rsidRPr="00B62FDD" w:rsidRDefault="00AB549E" w:rsidP="00EA2B0D">
            <w:pPr>
              <w:pStyle w:val="a3"/>
              <w:jc w:val="both"/>
              <w:rPr>
                <w:rFonts w:ascii="Times New Roman" w:hAnsi="Times New Roman" w:cs="Times New Roman"/>
                <w:b/>
                <w:szCs w:val="24"/>
              </w:rPr>
            </w:pPr>
            <w:r w:rsidRPr="00B62FDD">
              <w:rPr>
                <w:rFonts w:ascii="Times New Roman" w:hAnsi="Times New Roman" w:cs="Times New Roman"/>
                <w:b/>
                <w:szCs w:val="24"/>
              </w:rPr>
              <w:t>(27</w:t>
            </w:r>
            <w:r w:rsidR="00E84BFB" w:rsidRPr="00B62FDD">
              <w:rPr>
                <w:rFonts w:ascii="Times New Roman" w:hAnsi="Times New Roman" w:cs="Times New Roman"/>
                <w:b/>
                <w:szCs w:val="24"/>
              </w:rPr>
              <w:t xml:space="preserve"> часов)</w:t>
            </w:r>
          </w:p>
        </w:tc>
        <w:tc>
          <w:tcPr>
            <w:tcW w:w="7142" w:type="dxa"/>
          </w:tcPr>
          <w:p w:rsidR="009B7F26" w:rsidRPr="00B62FDD" w:rsidRDefault="00E84BFB" w:rsidP="009B7F26">
            <w:pPr>
              <w:pStyle w:val="a3"/>
              <w:jc w:val="both"/>
              <w:rPr>
                <w:rFonts w:ascii="Times New Roman" w:hAnsi="Times New Roman" w:cs="Times New Roman"/>
                <w:b/>
                <w:szCs w:val="24"/>
              </w:rPr>
            </w:pPr>
            <w:r w:rsidRPr="00B62FDD">
              <w:rPr>
                <w:rFonts w:ascii="Times New Roman" w:hAnsi="Times New Roman" w:cs="Times New Roman"/>
                <w:b/>
                <w:szCs w:val="24"/>
              </w:rPr>
              <w:lastRenderedPageBreak/>
              <w:t xml:space="preserve">История России XVIII в. </w:t>
            </w:r>
          </w:p>
          <w:p w:rsidR="009B7F26" w:rsidRPr="00B62FDD" w:rsidRDefault="009B7F26" w:rsidP="009B7F26">
            <w:pPr>
              <w:pStyle w:val="a3"/>
              <w:jc w:val="both"/>
              <w:rPr>
                <w:rFonts w:ascii="Times New Roman" w:hAnsi="Times New Roman" w:cs="Times New Roman"/>
                <w:b/>
                <w:szCs w:val="24"/>
              </w:rPr>
            </w:pPr>
            <w:r w:rsidRPr="00B62FDD">
              <w:rPr>
                <w:rFonts w:ascii="Times New Roman" w:hAnsi="Times New Roman" w:cs="Times New Roman"/>
                <w:b/>
                <w:szCs w:val="24"/>
              </w:rPr>
              <w:t xml:space="preserve"> «Русские путешественники и первопроходцы XVII в.» *</w:t>
            </w:r>
          </w:p>
          <w:p w:rsidR="009B7F26" w:rsidRPr="00B62FDD" w:rsidRDefault="009B7F26" w:rsidP="009B7F26">
            <w:pPr>
              <w:pStyle w:val="a3"/>
              <w:jc w:val="both"/>
              <w:rPr>
                <w:rFonts w:ascii="Times New Roman" w:hAnsi="Times New Roman" w:cs="Times New Roman"/>
                <w:b/>
                <w:szCs w:val="24"/>
              </w:rPr>
            </w:pPr>
            <w:r w:rsidRPr="00B62FDD">
              <w:rPr>
                <w:rFonts w:ascii="Times New Roman" w:hAnsi="Times New Roman" w:cs="Times New Roman"/>
                <w:b/>
                <w:szCs w:val="24"/>
              </w:rPr>
              <w:t xml:space="preserve"> «Культура народов России в XVII в. *</w:t>
            </w:r>
          </w:p>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t xml:space="preserve">От начала правления Петра I </w:t>
            </w:r>
          </w:p>
          <w:p w:rsidR="00E84BFB" w:rsidRPr="00B62FDD" w:rsidRDefault="00E84BFB" w:rsidP="00EA2B0D">
            <w:pPr>
              <w:pStyle w:val="a3"/>
              <w:jc w:val="both"/>
              <w:rPr>
                <w:rFonts w:ascii="Times New Roman" w:hAnsi="Times New Roman" w:cs="Times New Roman"/>
                <w:b/>
                <w:szCs w:val="24"/>
              </w:rPr>
            </w:pPr>
            <w:r w:rsidRPr="00B62FDD">
              <w:rPr>
                <w:rFonts w:ascii="Times New Roman" w:hAnsi="Times New Roman" w:cs="Times New Roman"/>
                <w:b/>
                <w:szCs w:val="24"/>
              </w:rPr>
              <w:lastRenderedPageBreak/>
              <w:t xml:space="preserve">до конца правления Павла 1 (1801) </w:t>
            </w:r>
          </w:p>
          <w:p w:rsidR="00E84BFB" w:rsidRPr="00B62FDD" w:rsidRDefault="00AB549E" w:rsidP="00EA2B0D">
            <w:pPr>
              <w:pStyle w:val="a3"/>
              <w:jc w:val="both"/>
              <w:rPr>
                <w:rFonts w:ascii="Times New Roman" w:hAnsi="Times New Roman" w:cs="Times New Roman"/>
                <w:b/>
                <w:szCs w:val="24"/>
              </w:rPr>
            </w:pPr>
            <w:r w:rsidRPr="00B62FDD">
              <w:rPr>
                <w:rFonts w:ascii="Times New Roman" w:hAnsi="Times New Roman" w:cs="Times New Roman"/>
                <w:b/>
                <w:szCs w:val="24"/>
              </w:rPr>
              <w:t>(41 час</w:t>
            </w:r>
            <w:r w:rsidR="00E84BFB" w:rsidRPr="00B62FDD">
              <w:rPr>
                <w:rFonts w:ascii="Times New Roman" w:hAnsi="Times New Roman" w:cs="Times New Roman"/>
                <w:b/>
                <w:szCs w:val="24"/>
              </w:rPr>
              <w:t>)</w:t>
            </w:r>
          </w:p>
        </w:tc>
      </w:tr>
      <w:tr w:rsidR="00E84BFB" w:rsidRPr="0013121F" w:rsidTr="00EA2B0D">
        <w:tc>
          <w:tcPr>
            <w:tcW w:w="237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lastRenderedPageBreak/>
              <w:t>9</w:t>
            </w:r>
          </w:p>
        </w:tc>
        <w:tc>
          <w:tcPr>
            <w:tcW w:w="609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 xml:space="preserve">Всеобщая история XIX в. </w:t>
            </w:r>
          </w:p>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Становление буржуазного общества (28 часов).</w:t>
            </w:r>
          </w:p>
        </w:tc>
        <w:tc>
          <w:tcPr>
            <w:tcW w:w="7142"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 xml:space="preserve">История России XIX в. </w:t>
            </w:r>
          </w:p>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От начала правления Александра 1 (1801) до начала первой мировой войны (1914)(74 часа)</w:t>
            </w:r>
          </w:p>
        </w:tc>
      </w:tr>
      <w:tr w:rsidR="00E84BFB" w:rsidRPr="0013121F" w:rsidTr="00EA2B0D">
        <w:tc>
          <w:tcPr>
            <w:tcW w:w="2376"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10</w:t>
            </w:r>
          </w:p>
        </w:tc>
        <w:tc>
          <w:tcPr>
            <w:tcW w:w="6096" w:type="dxa"/>
          </w:tcPr>
          <w:p w:rsidR="00E84BFB" w:rsidRPr="00B62FDD" w:rsidRDefault="00E84BFB" w:rsidP="00AB549E">
            <w:pPr>
              <w:pStyle w:val="a3"/>
              <w:jc w:val="both"/>
              <w:rPr>
                <w:rFonts w:ascii="Times New Roman" w:hAnsi="Times New Roman" w:cs="Times New Roman"/>
                <w:szCs w:val="24"/>
              </w:rPr>
            </w:pPr>
            <w:r w:rsidRPr="00B62FDD">
              <w:rPr>
                <w:rFonts w:ascii="Times New Roman" w:hAnsi="Times New Roman" w:cs="Times New Roman"/>
                <w:szCs w:val="24"/>
              </w:rPr>
              <w:t xml:space="preserve">Всеобщая история XX в. </w:t>
            </w:r>
            <w:proofErr w:type="gramStart"/>
            <w:r w:rsidR="00AB549E" w:rsidRPr="00B62FDD">
              <w:rPr>
                <w:rFonts w:ascii="Times New Roman" w:hAnsi="Times New Roman" w:cs="Times New Roman"/>
                <w:szCs w:val="24"/>
              </w:rPr>
              <w:t xml:space="preserve">( </w:t>
            </w:r>
            <w:proofErr w:type="gramEnd"/>
            <w:r w:rsidR="00AB549E" w:rsidRPr="00B62FDD">
              <w:rPr>
                <w:rFonts w:ascii="Times New Roman" w:hAnsi="Times New Roman" w:cs="Times New Roman"/>
                <w:szCs w:val="24"/>
              </w:rPr>
              <w:t>28 часов)</w:t>
            </w:r>
          </w:p>
        </w:tc>
        <w:tc>
          <w:tcPr>
            <w:tcW w:w="7142" w:type="dxa"/>
          </w:tcPr>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 xml:space="preserve">История России </w:t>
            </w:r>
          </w:p>
          <w:p w:rsidR="00E84BFB" w:rsidRPr="00B62FDD" w:rsidRDefault="00E84BFB" w:rsidP="00EA2B0D">
            <w:pPr>
              <w:pStyle w:val="a3"/>
              <w:jc w:val="both"/>
              <w:rPr>
                <w:rFonts w:ascii="Times New Roman" w:hAnsi="Times New Roman" w:cs="Times New Roman"/>
                <w:szCs w:val="24"/>
              </w:rPr>
            </w:pPr>
            <w:r w:rsidRPr="00B62FDD">
              <w:rPr>
                <w:rFonts w:ascii="Times New Roman" w:hAnsi="Times New Roman" w:cs="Times New Roman"/>
                <w:szCs w:val="24"/>
              </w:rPr>
              <w:t>1914</w:t>
            </w:r>
            <w:r w:rsidR="00AB549E" w:rsidRPr="00B62FDD">
              <w:rPr>
                <w:rFonts w:ascii="Times New Roman" w:hAnsi="Times New Roman" w:cs="Times New Roman"/>
                <w:szCs w:val="24"/>
              </w:rPr>
              <w:t xml:space="preserve"> – до начала XX1 в. (40 часов</w:t>
            </w:r>
            <w:r w:rsidRPr="00B62FDD">
              <w:rPr>
                <w:rFonts w:ascii="Times New Roman" w:hAnsi="Times New Roman" w:cs="Times New Roman"/>
                <w:szCs w:val="24"/>
              </w:rPr>
              <w:t>)</w:t>
            </w:r>
          </w:p>
        </w:tc>
      </w:tr>
    </w:tbl>
    <w:p w:rsidR="00E84BFB" w:rsidRPr="0013121F" w:rsidRDefault="00E84BFB" w:rsidP="00E84BFB">
      <w:pPr>
        <w:pStyle w:val="a3"/>
        <w:jc w:val="both"/>
        <w:rPr>
          <w:rFonts w:ascii="Times New Roman" w:hAnsi="Times New Roman" w:cs="Times New Roman"/>
          <w:sz w:val="24"/>
          <w:szCs w:val="24"/>
        </w:rPr>
      </w:pPr>
      <w:r w:rsidRPr="0013121F">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13121F">
        <w:rPr>
          <w:rFonts w:ascii="Times New Roman" w:hAnsi="Times New Roman" w:cs="Times New Roman"/>
          <w:sz w:val="24"/>
          <w:szCs w:val="24"/>
        </w:rPr>
        <w:t>экономических и геополитических процессов</w:t>
      </w:r>
      <w:proofErr w:type="gramEnd"/>
      <w:r w:rsidRPr="0013121F">
        <w:rPr>
          <w:rFonts w:ascii="Times New Roman" w:hAnsi="Times New Roman" w:cs="Times New Roman"/>
          <w:sz w:val="24"/>
          <w:szCs w:val="24"/>
        </w:rPr>
        <w:t xml:space="preserve"> в мире. </w:t>
      </w:r>
      <w:proofErr w:type="gramStart"/>
      <w:r w:rsidRPr="0013121F">
        <w:rPr>
          <w:rFonts w:ascii="Times New Roman" w:hAnsi="Times New Roman" w:cs="Times New Roman"/>
          <w:sz w:val="24"/>
          <w:szCs w:val="24"/>
        </w:rPr>
        <w:t xml:space="preserve">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w:t>
      </w:r>
      <w:r w:rsidR="00744A90" w:rsidRPr="0013121F">
        <w:rPr>
          <w:rFonts w:ascii="Times New Roman" w:hAnsi="Times New Roman" w:cs="Times New Roman"/>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обществе, </w:t>
      </w:r>
      <w:r w:rsidRPr="0013121F">
        <w:rPr>
          <w:rFonts w:ascii="Times New Roman" w:hAnsi="Times New Roman" w:cs="Times New Roman"/>
          <w:sz w:val="24"/>
          <w:szCs w:val="24"/>
        </w:rPr>
        <w:t>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roofErr w:type="gramEnd"/>
      <w:r w:rsidRPr="0013121F">
        <w:rPr>
          <w:rFonts w:ascii="Times New Roman" w:hAnsi="Times New Roman" w:cs="Times New Roman"/>
          <w:sz w:val="24"/>
          <w:szCs w:val="24"/>
        </w:rPr>
        <w:t xml:space="preserve"> Курс даёт возможность обучающимся </w:t>
      </w:r>
      <w:r w:rsidR="00744A90" w:rsidRPr="0013121F">
        <w:rPr>
          <w:rFonts w:ascii="Times New Roman" w:hAnsi="Times New Roman" w:cs="Times New Roman"/>
          <w:sz w:val="24"/>
          <w:szCs w:val="24"/>
        </w:rPr>
        <w:t xml:space="preserve">научиться сопоставлять развитие </w:t>
      </w:r>
      <w:r w:rsidRPr="0013121F">
        <w:rPr>
          <w:rFonts w:ascii="Times New Roman" w:hAnsi="Times New Roman" w:cs="Times New Roman"/>
          <w:sz w:val="24"/>
          <w:szCs w:val="24"/>
        </w:rPr>
        <w:t>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w:t>
      </w:r>
      <w:r w:rsidR="00744A90" w:rsidRPr="0013121F">
        <w:rPr>
          <w:rFonts w:ascii="Times New Roman" w:hAnsi="Times New Roman" w:cs="Times New Roman"/>
          <w:sz w:val="24"/>
          <w:szCs w:val="24"/>
        </w:rPr>
        <w:t xml:space="preserve">ценивать различные исторические </w:t>
      </w:r>
      <w:r w:rsidRPr="0013121F">
        <w:rPr>
          <w:rFonts w:ascii="Times New Roman" w:hAnsi="Times New Roman" w:cs="Times New Roman"/>
          <w:sz w:val="24"/>
          <w:szCs w:val="24"/>
        </w:rPr>
        <w:t>версии событий и процессов….</w:t>
      </w:r>
    </w:p>
    <w:p w:rsidR="00744A90" w:rsidRPr="0013121F" w:rsidRDefault="00E84BFB"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rsidR="00744A90" w:rsidRPr="0013121F" w:rsidRDefault="00744A90"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Основные принципы и подходы при изучении  истории:</w:t>
      </w:r>
    </w:p>
    <w:p w:rsidR="00744A90" w:rsidRPr="0013121F" w:rsidRDefault="00744A90"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 принцип научности;</w:t>
      </w:r>
    </w:p>
    <w:p w:rsidR="00744A90" w:rsidRPr="0013121F" w:rsidRDefault="00744A90"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 многофакторный подход;</w:t>
      </w:r>
    </w:p>
    <w:p w:rsidR="00744A90" w:rsidRPr="0013121F" w:rsidRDefault="00744A90"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 исторический подход;</w:t>
      </w:r>
    </w:p>
    <w:p w:rsidR="00744A90" w:rsidRPr="0013121F" w:rsidRDefault="00744A90"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 антропологический подход;</w:t>
      </w:r>
    </w:p>
    <w:p w:rsidR="00744A90" w:rsidRPr="0013121F" w:rsidRDefault="00744A90" w:rsidP="00744A90">
      <w:pPr>
        <w:pStyle w:val="a3"/>
        <w:jc w:val="both"/>
        <w:rPr>
          <w:rFonts w:ascii="Times New Roman" w:hAnsi="Times New Roman" w:cs="Times New Roman"/>
          <w:sz w:val="24"/>
          <w:szCs w:val="24"/>
        </w:rPr>
      </w:pPr>
      <w:r w:rsidRPr="0013121F">
        <w:rPr>
          <w:rFonts w:ascii="Times New Roman" w:hAnsi="Times New Roman" w:cs="Times New Roman"/>
          <w:sz w:val="24"/>
          <w:szCs w:val="24"/>
        </w:rPr>
        <w:t>-историко-культурологический подход.</w:t>
      </w:r>
    </w:p>
    <w:p w:rsidR="00370F72" w:rsidRPr="0013121F" w:rsidRDefault="00463DF6" w:rsidP="00370F72">
      <w:pPr>
        <w:pStyle w:val="a3"/>
        <w:jc w:val="both"/>
        <w:rPr>
          <w:rFonts w:ascii="Times New Roman" w:hAnsi="Times New Roman" w:cs="Times New Roman"/>
          <w:sz w:val="24"/>
          <w:szCs w:val="24"/>
        </w:rPr>
      </w:pPr>
      <w:r w:rsidRPr="0013121F">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Фе</w:t>
      </w:r>
      <w:r w:rsidR="009120F9" w:rsidRPr="0013121F">
        <w:rPr>
          <w:rFonts w:ascii="Times New Roman" w:hAnsi="Times New Roman" w:cs="Times New Roman"/>
          <w:sz w:val="24"/>
          <w:szCs w:val="24"/>
        </w:rPr>
        <w:t>д</w:t>
      </w:r>
      <w:r w:rsidRPr="0013121F">
        <w:rPr>
          <w:rFonts w:ascii="Times New Roman" w:hAnsi="Times New Roman" w:cs="Times New Roman"/>
          <w:sz w:val="24"/>
          <w:szCs w:val="24"/>
        </w:rPr>
        <w:t>ерального государственного образовательного стандарта учебники</w:t>
      </w:r>
      <w:r w:rsidR="009120F9" w:rsidRPr="0013121F">
        <w:rPr>
          <w:rFonts w:ascii="Times New Roman" w:hAnsi="Times New Roman" w:cs="Times New Roman"/>
          <w:sz w:val="24"/>
          <w:szCs w:val="24"/>
        </w:rPr>
        <w:t xml:space="preserve"> для 5-9 классов направлены на достижение учащимися личностных, </w:t>
      </w:r>
      <w:proofErr w:type="spellStart"/>
      <w:r w:rsidR="009120F9" w:rsidRPr="0013121F">
        <w:rPr>
          <w:rFonts w:ascii="Times New Roman" w:hAnsi="Times New Roman" w:cs="Times New Roman"/>
          <w:sz w:val="24"/>
          <w:szCs w:val="24"/>
        </w:rPr>
        <w:t>метапредметных</w:t>
      </w:r>
      <w:proofErr w:type="spellEnd"/>
      <w:r w:rsidR="009120F9" w:rsidRPr="0013121F">
        <w:rPr>
          <w:rFonts w:ascii="Times New Roman" w:hAnsi="Times New Roman" w:cs="Times New Roman"/>
          <w:sz w:val="24"/>
          <w:szCs w:val="24"/>
        </w:rPr>
        <w:t xml:space="preserve"> и предметных результатов.</w:t>
      </w:r>
    </w:p>
    <w:p w:rsidR="009120F9" w:rsidRPr="0013121F" w:rsidRDefault="009120F9" w:rsidP="002246C7">
      <w:pPr>
        <w:pStyle w:val="a3"/>
        <w:spacing w:line="276" w:lineRule="auto"/>
        <w:jc w:val="both"/>
        <w:rPr>
          <w:rFonts w:ascii="Times New Roman" w:hAnsi="Times New Roman" w:cs="Times New Roman"/>
          <w:sz w:val="24"/>
          <w:szCs w:val="24"/>
        </w:rPr>
      </w:pPr>
      <w:r w:rsidRPr="0013121F">
        <w:rPr>
          <w:rFonts w:ascii="Times New Roman" w:hAnsi="Times New Roman" w:cs="Times New Roman"/>
          <w:sz w:val="24"/>
          <w:szCs w:val="24"/>
        </w:rPr>
        <w:t xml:space="preserve">К важнейшим </w:t>
      </w:r>
      <w:r w:rsidRPr="0013121F">
        <w:rPr>
          <w:rFonts w:ascii="Times New Roman" w:hAnsi="Times New Roman" w:cs="Times New Roman"/>
          <w:b/>
          <w:sz w:val="24"/>
          <w:szCs w:val="24"/>
          <w:u w:val="single"/>
        </w:rPr>
        <w:t>личностным результатам</w:t>
      </w:r>
      <w:r w:rsidRPr="0013121F">
        <w:rPr>
          <w:rFonts w:ascii="Times New Roman" w:hAnsi="Times New Roman" w:cs="Times New Roman"/>
          <w:sz w:val="24"/>
          <w:szCs w:val="24"/>
        </w:rPr>
        <w:t xml:space="preserve"> изучения истории в основной школе относятся следующие убеждения и качества:</w:t>
      </w:r>
    </w:p>
    <w:p w:rsidR="009120F9" w:rsidRPr="0013121F" w:rsidRDefault="00744A90" w:rsidP="006278F9">
      <w:pPr>
        <w:pStyle w:val="a3"/>
        <w:numPr>
          <w:ilvl w:val="0"/>
          <w:numId w:val="5"/>
        </w:numPr>
        <w:spacing w:line="276" w:lineRule="auto"/>
        <w:jc w:val="both"/>
        <w:rPr>
          <w:rFonts w:ascii="Times New Roman" w:hAnsi="Times New Roman" w:cs="Times New Roman"/>
          <w:sz w:val="24"/>
          <w:szCs w:val="24"/>
        </w:rPr>
      </w:pPr>
      <w:r w:rsidRPr="0013121F">
        <w:rPr>
          <w:rFonts w:ascii="Times New Roman" w:hAnsi="Times New Roman" w:cs="Times New Roman"/>
          <w:sz w:val="24"/>
          <w:szCs w:val="24"/>
        </w:rPr>
        <w:t>ф</w:t>
      </w:r>
      <w:r w:rsidR="009120F9" w:rsidRPr="0013121F">
        <w:rPr>
          <w:rFonts w:ascii="Times New Roman" w:hAnsi="Times New Roman" w:cs="Times New Roman"/>
          <w:sz w:val="24"/>
          <w:szCs w:val="24"/>
        </w:rPr>
        <w:t xml:space="preserve">ормирование осознанного, уважительного и доброжелательного отношения к другому человеку, его мнению, мировоззрению, культуре, религии, традициям, языкам, ценностям народов мира; готовности и способности вести диалог с другими людьми и </w:t>
      </w:r>
      <w:r w:rsidR="006278F9" w:rsidRPr="0013121F">
        <w:rPr>
          <w:rFonts w:ascii="Times New Roman" w:hAnsi="Times New Roman" w:cs="Times New Roman"/>
          <w:sz w:val="24"/>
          <w:szCs w:val="24"/>
        </w:rPr>
        <w:t>достигать в нём взаимопонимания;</w:t>
      </w:r>
    </w:p>
    <w:p w:rsidR="006278F9" w:rsidRPr="0013121F" w:rsidRDefault="006278F9"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278F9" w:rsidRPr="0013121F" w:rsidRDefault="006278F9" w:rsidP="006278F9">
      <w:pPr>
        <w:pStyle w:val="a3"/>
        <w:numPr>
          <w:ilvl w:val="0"/>
          <w:numId w:val="5"/>
        </w:numPr>
        <w:spacing w:line="276" w:lineRule="auto"/>
        <w:jc w:val="both"/>
        <w:rPr>
          <w:rFonts w:ascii="Times New Roman" w:hAnsi="Times New Roman" w:cs="Times New Roman"/>
          <w:sz w:val="24"/>
          <w:szCs w:val="24"/>
        </w:rPr>
      </w:pPr>
      <w:r w:rsidRPr="0013121F">
        <w:rPr>
          <w:rFonts w:ascii="Times New Roman" w:hAnsi="Times New Roman" w:cs="Times New Roman"/>
          <w:sz w:val="24"/>
          <w:szCs w:val="24"/>
        </w:rPr>
        <w:t>понимание культурного многообразие мира, уважение к культуре других народов, толерантность;</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первичная социальная и культурная идентичность на основе усвоения системы исторических понятий и представлений о прошлом Отечества (период от Петра I до начала XIX в.), эмоционально положительное принятие своей этнической идентичности;</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lastRenderedPageBreak/>
        <w:t>формулирование ценностных суждений и/или своей позиции по изучаемой проблеме, проявляя доброжелательность и эмоциональн</w:t>
      </w:r>
      <w:proofErr w:type="gramStart"/>
      <w:r w:rsidRPr="0013121F">
        <w:rPr>
          <w:rFonts w:ascii="Times New Roman" w:hAnsi="Times New Roman" w:cs="Times New Roman"/>
          <w:sz w:val="24"/>
          <w:szCs w:val="24"/>
        </w:rPr>
        <w:t>о-</w:t>
      </w:r>
      <w:proofErr w:type="gramEnd"/>
      <w:r w:rsidRPr="0013121F">
        <w:rPr>
          <w:rFonts w:ascii="Times New Roman" w:hAnsi="Times New Roman" w:cs="Times New Roman"/>
          <w:sz w:val="24"/>
          <w:szCs w:val="24"/>
        </w:rPr>
        <w:t xml:space="preserve">    нравственную отзывчивость, сопереживание;</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уважение и принятие культурного многообразия народов России и мира, понимание важной роли взаимодействия народов России, осмысление их социального, духовного, нравственного опыта;</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соотнесение своих взглядов и принципов с исторически возникавшими мировоззренческими системами;</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следование этическим нормам и правилам ведения диалога в соответствии с возрастными возможностями;</w:t>
      </w:r>
    </w:p>
    <w:p w:rsidR="00744A90" w:rsidRPr="0013121F" w:rsidRDefault="00744A90" w:rsidP="006278F9">
      <w:pPr>
        <w:pStyle w:val="a3"/>
        <w:numPr>
          <w:ilvl w:val="0"/>
          <w:numId w:val="5"/>
        </w:numPr>
        <w:jc w:val="both"/>
        <w:rPr>
          <w:rFonts w:ascii="Times New Roman" w:hAnsi="Times New Roman" w:cs="Times New Roman"/>
          <w:sz w:val="24"/>
          <w:szCs w:val="24"/>
        </w:rPr>
      </w:pPr>
      <w:r w:rsidRPr="0013121F">
        <w:rPr>
          <w:rFonts w:ascii="Times New Roman" w:hAnsi="Times New Roman" w:cs="Times New Roman"/>
          <w:sz w:val="24"/>
          <w:szCs w:val="24"/>
        </w:rPr>
        <w:t>обсуждение и оценивание своих достижений и достижений других обучающихся;</w:t>
      </w:r>
    </w:p>
    <w:p w:rsidR="00744A90" w:rsidRPr="0013121F" w:rsidRDefault="00744A90" w:rsidP="006278F9">
      <w:pPr>
        <w:pStyle w:val="a3"/>
        <w:numPr>
          <w:ilvl w:val="0"/>
          <w:numId w:val="5"/>
        </w:numPr>
        <w:spacing w:line="276" w:lineRule="auto"/>
        <w:jc w:val="both"/>
        <w:rPr>
          <w:rFonts w:ascii="Times New Roman" w:hAnsi="Times New Roman" w:cs="Times New Roman"/>
          <w:sz w:val="24"/>
          <w:szCs w:val="24"/>
        </w:rPr>
      </w:pPr>
      <w:r w:rsidRPr="0013121F">
        <w:rPr>
          <w:rFonts w:ascii="Times New Roman" w:hAnsi="Times New Roman" w:cs="Times New Roman"/>
          <w:sz w:val="24"/>
          <w:szCs w:val="24"/>
        </w:rPr>
        <w:t>расширение опыта конструктивного взаимодействия в школьном и социальном общении.</w:t>
      </w:r>
    </w:p>
    <w:p w:rsidR="00463DF6" w:rsidRPr="0013121F" w:rsidRDefault="005711F1" w:rsidP="002246C7">
      <w:pPr>
        <w:spacing w:after="0"/>
        <w:jc w:val="both"/>
        <w:rPr>
          <w:rFonts w:ascii="Times New Roman" w:hAnsi="Times New Roman" w:cs="Times New Roman"/>
          <w:sz w:val="24"/>
          <w:szCs w:val="24"/>
        </w:rPr>
      </w:pPr>
      <w:proofErr w:type="spellStart"/>
      <w:r w:rsidRPr="0013121F">
        <w:rPr>
          <w:rFonts w:ascii="Times New Roman" w:hAnsi="Times New Roman" w:cs="Times New Roman"/>
          <w:b/>
          <w:sz w:val="24"/>
          <w:szCs w:val="24"/>
          <w:u w:val="single"/>
        </w:rPr>
        <w:t>Метапредметные</w:t>
      </w:r>
      <w:proofErr w:type="spellEnd"/>
      <w:r w:rsidRPr="0013121F">
        <w:rPr>
          <w:rFonts w:ascii="Times New Roman" w:hAnsi="Times New Roman" w:cs="Times New Roman"/>
          <w:b/>
          <w:sz w:val="24"/>
          <w:szCs w:val="24"/>
          <w:u w:val="single"/>
        </w:rPr>
        <w:t xml:space="preserve"> результаты</w:t>
      </w:r>
      <w:r w:rsidRPr="0013121F">
        <w:rPr>
          <w:rFonts w:ascii="Times New Roman" w:hAnsi="Times New Roman" w:cs="Times New Roman"/>
          <w:sz w:val="24"/>
          <w:szCs w:val="24"/>
        </w:rPr>
        <w:t xml:space="preserve"> в соответствии с требованиями ФГОС формируют:</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 xml:space="preserve"> </w:t>
      </w:r>
      <w:proofErr w:type="gramStart"/>
      <w:r w:rsidRPr="0013121F">
        <w:rPr>
          <w:rFonts w:ascii="Times New Roman"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таблицы, план, тезисы, формулировать и обосновывать выводы и т. д.);</w:t>
      </w:r>
      <w:proofErr w:type="gramEnd"/>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собирать и фиксировать информацию, выделяя главную и второстепенную, критически оценивать её достоверность (с помощью учителя);</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 xml:space="preserve">использовать современные источники информации — материалы на электронных носителях: находить информацию в индивидуальной информационной </w:t>
      </w:r>
      <w:proofErr w:type="spellStart"/>
      <w:r w:rsidRPr="0013121F">
        <w:rPr>
          <w:rFonts w:ascii="Times New Roman" w:hAnsi="Times New Roman" w:cs="Times New Roman"/>
          <w:sz w:val="24"/>
          <w:szCs w:val="24"/>
        </w:rPr>
        <w:t>среде</w:t>
      </w:r>
      <w:proofErr w:type="gramStart"/>
      <w:r w:rsidRPr="0013121F">
        <w:rPr>
          <w:rFonts w:ascii="Times New Roman" w:hAnsi="Times New Roman" w:cs="Times New Roman"/>
          <w:sz w:val="24"/>
          <w:szCs w:val="24"/>
        </w:rPr>
        <w:t>,с</w:t>
      </w:r>
      <w:proofErr w:type="gramEnd"/>
      <w:r w:rsidRPr="0013121F">
        <w:rPr>
          <w:rFonts w:ascii="Times New Roman" w:hAnsi="Times New Roman" w:cs="Times New Roman"/>
          <w:sz w:val="24"/>
          <w:szCs w:val="24"/>
        </w:rPr>
        <w:t>реде</w:t>
      </w:r>
      <w:proofErr w:type="spellEnd"/>
      <w:r w:rsidRPr="0013121F">
        <w:rPr>
          <w:rFonts w:ascii="Times New Roman" w:hAnsi="Times New Roman" w:cs="Times New Roman"/>
          <w:sz w:val="24"/>
          <w:szCs w:val="24"/>
        </w:rPr>
        <w:t xml:space="preserve">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использовать ранее изученный материал для решения познавательных задач;</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ставить репродуктивные вопросы (на воспроизведение материала) по изученному материалу;</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логически строить рассуждение, выстраивать ответ в соответствии с заданием, целью (сжато, полно, выборочно);</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применять начальные исследовательские умения при решении поисковых задач;</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proofErr w:type="gramStart"/>
      <w:r w:rsidRPr="0013121F">
        <w:rPr>
          <w:rFonts w:ascii="Times New Roman" w:hAnsi="Times New Roman" w:cs="Times New Roman"/>
          <w:sz w:val="24"/>
          <w:szCs w:val="24"/>
        </w:rPr>
        <w:t>решать творческие задачи,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дебатах), а также в виде творческих работ (сочинение, эссе, реферат и др.);</w:t>
      </w:r>
      <w:proofErr w:type="gramEnd"/>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 xml:space="preserve">использовать </w:t>
      </w:r>
      <w:proofErr w:type="gramStart"/>
      <w:r w:rsidRPr="0013121F">
        <w:rPr>
          <w:rFonts w:ascii="Times New Roman" w:hAnsi="Times New Roman" w:cs="Times New Roman"/>
          <w:sz w:val="24"/>
          <w:szCs w:val="24"/>
        </w:rPr>
        <w:t>ИКТ-технологии</w:t>
      </w:r>
      <w:proofErr w:type="gramEnd"/>
      <w:r w:rsidRPr="0013121F">
        <w:rPr>
          <w:rFonts w:ascii="Times New Roman" w:hAnsi="Times New Roman" w:cs="Times New Roman"/>
          <w:sz w:val="24"/>
          <w:szCs w:val="24"/>
        </w:rPr>
        <w:t xml:space="preserve"> для обработки, передачи, систематизации и презентации информации, в том числе во внеурочной деятельности;</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выявлять позитивные и негативные факторы, влияющие на результаты и качество выполнения учебного задания;</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6278F9" w:rsidRPr="0013121F" w:rsidRDefault="006278F9" w:rsidP="00EA2B0D">
      <w:pPr>
        <w:pStyle w:val="a4"/>
        <w:numPr>
          <w:ilvl w:val="0"/>
          <w:numId w:val="4"/>
        </w:numPr>
        <w:spacing w:after="0" w:line="240" w:lineRule="auto"/>
        <w:jc w:val="both"/>
        <w:rPr>
          <w:rFonts w:ascii="Times New Roman" w:hAnsi="Times New Roman" w:cs="Times New Roman"/>
          <w:sz w:val="24"/>
          <w:szCs w:val="24"/>
        </w:rPr>
      </w:pPr>
      <w:r w:rsidRPr="0013121F">
        <w:rPr>
          <w:rFonts w:ascii="Times New Roman" w:hAnsi="Times New Roman" w:cs="Times New Roman"/>
          <w:sz w:val="24"/>
          <w:szCs w:val="24"/>
        </w:rPr>
        <w:t>определять свою роль в учебной группе, вклад всех участников в общий результат.</w:t>
      </w:r>
    </w:p>
    <w:p w:rsidR="00EA2B0D" w:rsidRPr="0013121F" w:rsidRDefault="00EA2B0D" w:rsidP="00EA2B0D">
      <w:pPr>
        <w:pStyle w:val="a4"/>
        <w:spacing w:after="0" w:line="240" w:lineRule="auto"/>
        <w:ind w:left="786"/>
        <w:jc w:val="both"/>
        <w:rPr>
          <w:rFonts w:ascii="Times New Roman" w:hAnsi="Times New Roman" w:cs="Times New Roman"/>
          <w:sz w:val="24"/>
          <w:szCs w:val="24"/>
        </w:rPr>
      </w:pPr>
    </w:p>
    <w:p w:rsidR="00EA2B0D" w:rsidRPr="0013121F" w:rsidRDefault="00EA2B0D" w:rsidP="00EA2B0D">
      <w:pPr>
        <w:pStyle w:val="a4"/>
        <w:spacing w:after="0" w:line="240" w:lineRule="auto"/>
        <w:ind w:left="786"/>
        <w:jc w:val="both"/>
        <w:rPr>
          <w:rFonts w:ascii="Times New Roman" w:hAnsi="Times New Roman" w:cs="Times New Roman"/>
          <w:sz w:val="24"/>
          <w:szCs w:val="24"/>
        </w:rPr>
      </w:pPr>
    </w:p>
    <w:p w:rsidR="00EA2B0D" w:rsidRPr="0013121F" w:rsidRDefault="00EA2B0D" w:rsidP="00EA2B0D">
      <w:pPr>
        <w:pStyle w:val="a4"/>
        <w:spacing w:after="0" w:line="240" w:lineRule="auto"/>
        <w:ind w:left="786"/>
        <w:jc w:val="both"/>
        <w:rPr>
          <w:rFonts w:ascii="Times New Roman" w:hAnsi="Times New Roman" w:cs="Times New Roman"/>
          <w:sz w:val="24"/>
          <w:szCs w:val="24"/>
        </w:rPr>
      </w:pPr>
    </w:p>
    <w:p w:rsidR="00FA2EA8" w:rsidRPr="0013121F" w:rsidRDefault="00550697" w:rsidP="00FA2EA8">
      <w:pPr>
        <w:spacing w:after="0"/>
        <w:jc w:val="both"/>
        <w:rPr>
          <w:rFonts w:ascii="Times New Roman" w:hAnsi="Times New Roman" w:cs="Times New Roman"/>
          <w:sz w:val="24"/>
          <w:szCs w:val="24"/>
        </w:rPr>
      </w:pPr>
      <w:r w:rsidRPr="0013121F">
        <w:rPr>
          <w:rFonts w:ascii="Times New Roman" w:hAnsi="Times New Roman" w:cs="Times New Roman"/>
          <w:b/>
          <w:sz w:val="24"/>
          <w:szCs w:val="24"/>
          <w:u w:val="single"/>
        </w:rPr>
        <w:t>Предметные результаты</w:t>
      </w:r>
      <w:r w:rsidRPr="0013121F">
        <w:rPr>
          <w:rFonts w:ascii="Times New Roman" w:hAnsi="Times New Roman" w:cs="Times New Roman"/>
          <w:sz w:val="24"/>
          <w:szCs w:val="24"/>
        </w:rPr>
        <w:t xml:space="preserve"> </w:t>
      </w:r>
      <w:r w:rsidR="00FA2EA8" w:rsidRPr="0013121F">
        <w:rPr>
          <w:rFonts w:ascii="Times New Roman" w:hAnsi="Times New Roman" w:cs="Times New Roman"/>
          <w:sz w:val="24"/>
          <w:szCs w:val="24"/>
        </w:rPr>
        <w:t>освоения курса истории Нового времени3</w:t>
      </w:r>
    </w:p>
    <w:p w:rsidR="00FA2EA8" w:rsidRPr="0013121F" w:rsidRDefault="00FA2EA8" w:rsidP="00FA2EA8">
      <w:pPr>
        <w:spacing w:after="0"/>
        <w:jc w:val="both"/>
        <w:rPr>
          <w:rFonts w:ascii="Times New Roman" w:hAnsi="Times New Roman" w:cs="Times New Roman"/>
          <w:sz w:val="24"/>
          <w:szCs w:val="24"/>
        </w:rPr>
      </w:pPr>
      <w:r w:rsidRPr="0013121F">
        <w:rPr>
          <w:rFonts w:ascii="Times New Roman" w:hAnsi="Times New Roman" w:cs="Times New Roman"/>
          <w:sz w:val="24"/>
          <w:szCs w:val="24"/>
        </w:rPr>
        <w:t>Выпускник научится:</w:t>
      </w:r>
    </w:p>
    <w:p w:rsidR="00550697"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о</w:t>
      </w:r>
      <w:r w:rsidR="00550697" w:rsidRPr="0013121F">
        <w:rPr>
          <w:rFonts w:ascii="Times New Roman" w:hAnsi="Times New Roman" w:cs="Times New Roman"/>
          <w:sz w:val="24"/>
          <w:szCs w:val="24"/>
        </w:rPr>
        <w:t xml:space="preserve">владение </w:t>
      </w:r>
      <w:r w:rsidR="00D46062" w:rsidRPr="0013121F">
        <w:rPr>
          <w:rFonts w:ascii="Times New Roman" w:hAnsi="Times New Roman" w:cs="Times New Roman"/>
          <w:sz w:val="24"/>
          <w:szCs w:val="24"/>
        </w:rPr>
        <w:t>целостными представлениями об историческом пути народов различных стран и человечества как необходимой основы для миропонимания и</w:t>
      </w:r>
      <w:r w:rsidRPr="0013121F">
        <w:rPr>
          <w:rFonts w:ascii="Times New Roman" w:hAnsi="Times New Roman" w:cs="Times New Roman"/>
          <w:sz w:val="24"/>
          <w:szCs w:val="24"/>
        </w:rPr>
        <w:t xml:space="preserve"> познания современного общества;</w:t>
      </w:r>
    </w:p>
    <w:p w:rsidR="00AC4EEC"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и</w:t>
      </w:r>
      <w:r w:rsidR="00AC4EEC" w:rsidRPr="0013121F">
        <w:rPr>
          <w:rFonts w:ascii="Times New Roman" w:hAnsi="Times New Roman" w:cs="Times New Roman"/>
          <w:sz w:val="24"/>
          <w:szCs w:val="24"/>
        </w:rPr>
        <w:t>зучение истории Нового времени предполагает широкое использование понятийного апп</w:t>
      </w:r>
      <w:r w:rsidR="00675B22" w:rsidRPr="0013121F">
        <w:rPr>
          <w:rFonts w:ascii="Times New Roman" w:hAnsi="Times New Roman" w:cs="Times New Roman"/>
          <w:sz w:val="24"/>
          <w:szCs w:val="24"/>
        </w:rPr>
        <w:t>арата исторического знания и при</w:t>
      </w:r>
      <w:r w:rsidR="00AC4EEC" w:rsidRPr="0013121F">
        <w:rPr>
          <w:rFonts w:ascii="Times New Roman" w:hAnsi="Times New Roman" w:cs="Times New Roman"/>
          <w:sz w:val="24"/>
          <w:szCs w:val="24"/>
        </w:rPr>
        <w:t>влечение разноо</w:t>
      </w:r>
      <w:r w:rsidRPr="0013121F">
        <w:rPr>
          <w:rFonts w:ascii="Times New Roman" w:hAnsi="Times New Roman" w:cs="Times New Roman"/>
          <w:sz w:val="24"/>
          <w:szCs w:val="24"/>
        </w:rPr>
        <w:t>бразных исторических учебников;</w:t>
      </w:r>
    </w:p>
    <w:p w:rsidR="00675B22"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р</w:t>
      </w:r>
      <w:r w:rsidR="00675B22" w:rsidRPr="0013121F">
        <w:rPr>
          <w:rFonts w:ascii="Times New Roman" w:hAnsi="Times New Roman" w:cs="Times New Roman"/>
          <w:sz w:val="24"/>
          <w:szCs w:val="24"/>
        </w:rPr>
        <w:t>азвитие умений искать, анализировать, сопоставлять и оценивать содержащую в различных источниках информацию о событиях и явлениях прошлого и настоящего, способностей определять и аргум</w:t>
      </w:r>
      <w:r w:rsidRPr="0013121F">
        <w:rPr>
          <w:rFonts w:ascii="Times New Roman" w:hAnsi="Times New Roman" w:cs="Times New Roman"/>
          <w:sz w:val="24"/>
          <w:szCs w:val="24"/>
        </w:rPr>
        <w:t>ентировать своё отношение к ней;</w:t>
      </w:r>
    </w:p>
    <w:p w:rsidR="002973F8"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в</w:t>
      </w:r>
      <w:r w:rsidR="002973F8" w:rsidRPr="0013121F">
        <w:rPr>
          <w:rFonts w:ascii="Times New Roman" w:hAnsi="Times New Roman" w:cs="Times New Roman"/>
          <w:sz w:val="24"/>
          <w:szCs w:val="24"/>
        </w:rPr>
        <w:t>оспитание уважения к историчес</w:t>
      </w:r>
      <w:r w:rsidRPr="0013121F">
        <w:rPr>
          <w:rFonts w:ascii="Times New Roman" w:hAnsi="Times New Roman" w:cs="Times New Roman"/>
          <w:sz w:val="24"/>
          <w:szCs w:val="24"/>
        </w:rPr>
        <w:t>кому наследию различных народов;</w:t>
      </w:r>
    </w:p>
    <w:p w:rsidR="002246C7" w:rsidRPr="0013121F" w:rsidRDefault="002246C7">
      <w:pPr>
        <w:spacing w:after="0"/>
        <w:jc w:val="both"/>
        <w:rPr>
          <w:rFonts w:ascii="Times New Roman" w:hAnsi="Times New Roman" w:cs="Times New Roman"/>
          <w:sz w:val="24"/>
          <w:szCs w:val="24"/>
        </w:rPr>
        <w:sectPr w:rsidR="002246C7" w:rsidRPr="0013121F" w:rsidSect="00B62FDD">
          <w:type w:val="continuous"/>
          <w:pgSz w:w="16838" w:h="11906" w:orient="landscape"/>
          <w:pgMar w:top="720" w:right="720" w:bottom="426" w:left="720" w:header="708" w:footer="708" w:gutter="0"/>
          <w:cols w:space="708"/>
          <w:docGrid w:linePitch="360"/>
        </w:sectPr>
      </w:pP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EA2B0D" w:rsidRPr="0013121F" w:rsidRDefault="00EA2B0D" w:rsidP="00EA2B0D">
      <w:pPr>
        <w:pStyle w:val="a4"/>
        <w:spacing w:after="0"/>
        <w:jc w:val="both"/>
        <w:rPr>
          <w:rFonts w:ascii="Times New Roman" w:hAnsi="Times New Roman" w:cs="Times New Roman"/>
          <w:sz w:val="24"/>
          <w:szCs w:val="24"/>
        </w:rPr>
      </w:pPr>
      <w:r w:rsidRPr="0013121F">
        <w:rPr>
          <w:rFonts w:ascii="Times New Roman" w:hAnsi="Times New Roman" w:cs="Times New Roman"/>
          <w:b/>
          <w:sz w:val="24"/>
          <w:szCs w:val="24"/>
        </w:rPr>
        <w:t>Выпускник получит возможность научиться</w:t>
      </w:r>
      <w:r w:rsidRPr="0013121F">
        <w:rPr>
          <w:rFonts w:ascii="Times New Roman" w:hAnsi="Times New Roman" w:cs="Times New Roman"/>
          <w:sz w:val="24"/>
          <w:szCs w:val="24"/>
        </w:rPr>
        <w:t>:</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2B0D"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t>сравнивать развитие России и других стран в Новое время, объяснять, в чём заключались общие черты и особенности;</w:t>
      </w:r>
    </w:p>
    <w:p w:rsidR="002C3784" w:rsidRPr="0013121F" w:rsidRDefault="00EA2B0D" w:rsidP="00EA2B0D">
      <w:pPr>
        <w:pStyle w:val="a4"/>
        <w:numPr>
          <w:ilvl w:val="0"/>
          <w:numId w:val="7"/>
        </w:num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973F8" w:rsidRPr="0013121F" w:rsidRDefault="00EA2B0D">
      <w:pPr>
        <w:spacing w:after="0"/>
        <w:jc w:val="both"/>
        <w:rPr>
          <w:rFonts w:ascii="Times New Roman" w:hAnsi="Times New Roman" w:cs="Times New Roman"/>
          <w:b/>
          <w:sz w:val="28"/>
          <w:szCs w:val="24"/>
        </w:rPr>
      </w:pPr>
      <w:r w:rsidRPr="0013121F">
        <w:rPr>
          <w:rFonts w:ascii="Times New Roman" w:hAnsi="Times New Roman" w:cs="Times New Roman"/>
          <w:b/>
          <w:sz w:val="28"/>
          <w:szCs w:val="24"/>
        </w:rPr>
        <w:t>Содержание курса «Всеобщая история»:</w:t>
      </w:r>
    </w:p>
    <w:p w:rsidR="00FA2EA8" w:rsidRPr="0013121F" w:rsidRDefault="00FA2EA8" w:rsidP="00FA2EA8">
      <w:pPr>
        <w:spacing w:after="0"/>
        <w:jc w:val="both"/>
        <w:rPr>
          <w:rFonts w:ascii="Times New Roman" w:hAnsi="Times New Roman" w:cs="Times New Roman"/>
          <w:b/>
          <w:sz w:val="28"/>
          <w:szCs w:val="24"/>
        </w:rPr>
      </w:pPr>
      <w:r w:rsidRPr="0013121F">
        <w:rPr>
          <w:rFonts w:ascii="Times New Roman" w:hAnsi="Times New Roman" w:cs="Times New Roman"/>
          <w:b/>
          <w:sz w:val="28"/>
          <w:szCs w:val="24"/>
        </w:rPr>
        <w:t>История Нового времени</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Новое время: понятие и хронологические рамки.</w:t>
      </w:r>
    </w:p>
    <w:p w:rsidR="00FA2EA8" w:rsidRPr="0013121F" w:rsidRDefault="00FA2EA8" w:rsidP="00FA2EA8">
      <w:pPr>
        <w:spacing w:after="0"/>
        <w:jc w:val="both"/>
        <w:rPr>
          <w:rFonts w:ascii="Times New Roman" w:hAnsi="Times New Roman" w:cs="Times New Roman"/>
          <w:b/>
          <w:sz w:val="28"/>
          <w:szCs w:val="24"/>
        </w:rPr>
      </w:pPr>
      <w:r w:rsidRPr="0013121F">
        <w:rPr>
          <w:rFonts w:ascii="Times New Roman" w:hAnsi="Times New Roman" w:cs="Times New Roman"/>
          <w:b/>
          <w:sz w:val="28"/>
          <w:szCs w:val="24"/>
        </w:rPr>
        <w:t>Европа в конце Х</w:t>
      </w:r>
      <w:proofErr w:type="gramStart"/>
      <w:r w:rsidRPr="0013121F">
        <w:rPr>
          <w:rFonts w:ascii="Times New Roman" w:hAnsi="Times New Roman" w:cs="Times New Roman"/>
          <w:b/>
          <w:sz w:val="28"/>
          <w:szCs w:val="24"/>
        </w:rPr>
        <w:t>V</w:t>
      </w:r>
      <w:proofErr w:type="gramEnd"/>
      <w:r w:rsidRPr="0013121F">
        <w:rPr>
          <w:rFonts w:ascii="Times New Roman" w:hAnsi="Times New Roman" w:cs="Times New Roman"/>
          <w:b/>
          <w:sz w:val="28"/>
          <w:szCs w:val="24"/>
        </w:rPr>
        <w:t>— начале XVII в.</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Великие географические открытия: предпосылки, участники,</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результаты. Политические, экономические и культурные последствия</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географических открытий. Старый и Новый Свет. Экономическое и</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социальное развитие европейских стран в XVI — начале XVII в.</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Возникновение мануфактур. Развитие товарного производства. Расширение</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внутреннего и мирового рынка.</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Абсолютные монархии. Англия, Франция, монархия Габсбургов в XVI</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 xml:space="preserve">— </w:t>
      </w:r>
      <w:proofErr w:type="gramStart"/>
      <w:r w:rsidRPr="0013121F">
        <w:rPr>
          <w:rFonts w:ascii="Times New Roman" w:hAnsi="Times New Roman" w:cs="Times New Roman"/>
          <w:sz w:val="28"/>
          <w:szCs w:val="24"/>
        </w:rPr>
        <w:t>начале</w:t>
      </w:r>
      <w:proofErr w:type="gramEnd"/>
      <w:r w:rsidRPr="0013121F">
        <w:rPr>
          <w:rFonts w:ascii="Times New Roman" w:hAnsi="Times New Roman" w:cs="Times New Roman"/>
          <w:sz w:val="28"/>
          <w:szCs w:val="24"/>
        </w:rPr>
        <w:t xml:space="preserve"> XVII в.: внутреннее развитие и внешняя политика. Образование</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национальных государств в Европе.</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 xml:space="preserve">Начало Реформации; М. Лютер. Развитие Реформации и </w:t>
      </w:r>
      <w:proofErr w:type="gramStart"/>
      <w:r w:rsidRPr="0013121F">
        <w:rPr>
          <w:rFonts w:ascii="Times New Roman" w:hAnsi="Times New Roman" w:cs="Times New Roman"/>
          <w:sz w:val="28"/>
          <w:szCs w:val="24"/>
        </w:rPr>
        <w:t>Крестьянская</w:t>
      </w:r>
      <w:proofErr w:type="gramEnd"/>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война в Германии. Распространение протестантизма в Европе. Борьба</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католической церкви против реформационного движения. Религиозные</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войны.</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Нидерландская революция: цели, участники, формы борьбы. Итоги и</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значение революции.</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Международные отношения в раннее Новое время. Военные</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конфликты между европейскими державами. Османская экспансия.</w:t>
      </w:r>
    </w:p>
    <w:p w:rsidR="00FA2EA8" w:rsidRPr="0013121F" w:rsidRDefault="00FA2EA8" w:rsidP="00FA2EA8">
      <w:pPr>
        <w:spacing w:after="0"/>
        <w:jc w:val="both"/>
        <w:rPr>
          <w:rFonts w:ascii="Times New Roman" w:hAnsi="Times New Roman" w:cs="Times New Roman"/>
          <w:sz w:val="28"/>
          <w:szCs w:val="24"/>
        </w:rPr>
      </w:pPr>
      <w:r w:rsidRPr="0013121F">
        <w:rPr>
          <w:rFonts w:ascii="Times New Roman" w:hAnsi="Times New Roman" w:cs="Times New Roman"/>
          <w:sz w:val="28"/>
          <w:szCs w:val="24"/>
        </w:rPr>
        <w:t>Тридцатилетняя война; Вестфальский мир.</w:t>
      </w:r>
    </w:p>
    <w:p w:rsidR="002C3784" w:rsidRPr="0013121F" w:rsidRDefault="002C3784" w:rsidP="002C3784">
      <w:pPr>
        <w:pStyle w:val="a3"/>
        <w:rPr>
          <w:rFonts w:ascii="Times New Roman" w:hAnsi="Times New Roman" w:cs="Times New Roman"/>
          <w:b/>
          <w:sz w:val="24"/>
          <w:szCs w:val="24"/>
        </w:rPr>
      </w:pPr>
      <w:r w:rsidRPr="0013121F">
        <w:rPr>
          <w:rFonts w:ascii="Times New Roman" w:hAnsi="Times New Roman" w:cs="Times New Roman"/>
          <w:b/>
          <w:sz w:val="24"/>
          <w:szCs w:val="24"/>
        </w:rPr>
        <w:t>Раздел 1. Век просвещения</w:t>
      </w:r>
      <w:r w:rsidRPr="0013121F">
        <w:rPr>
          <w:rFonts w:ascii="Times New Roman" w:hAnsi="Times New Roman" w:cs="Times New Roman"/>
          <w:b/>
          <w:sz w:val="24"/>
          <w:szCs w:val="24"/>
        </w:rPr>
        <w:tab/>
      </w:r>
    </w:p>
    <w:p w:rsidR="002C3784" w:rsidRPr="0013121F" w:rsidRDefault="002C3784" w:rsidP="002C3784">
      <w:pPr>
        <w:pStyle w:val="a3"/>
        <w:rPr>
          <w:rFonts w:ascii="Times New Roman" w:hAnsi="Times New Roman" w:cs="Times New Roman"/>
          <w:b/>
          <w:sz w:val="24"/>
          <w:szCs w:val="24"/>
          <w:u w:val="single"/>
        </w:rPr>
      </w:pPr>
      <w:r w:rsidRPr="0013121F">
        <w:rPr>
          <w:rFonts w:ascii="Times New Roman" w:hAnsi="Times New Roman" w:cs="Times New Roman"/>
          <w:b/>
          <w:sz w:val="24"/>
          <w:szCs w:val="24"/>
          <w:u w:val="single"/>
        </w:rPr>
        <w:t>Философы и монархи</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 xml:space="preserve">Поиск новых идей в  XVII – XVIII вв. Объединения философов. Энциклопедия. Основные идейные основы эпохи Просвещения. Общественный договор. Сочинения Локка, Гоббса, Руссо, Вольтера, </w:t>
      </w:r>
      <w:proofErr w:type="spellStart"/>
      <w:r w:rsidRPr="0013121F">
        <w:rPr>
          <w:rFonts w:ascii="Times New Roman" w:hAnsi="Times New Roman" w:cs="Times New Roman"/>
          <w:sz w:val="24"/>
          <w:szCs w:val="24"/>
        </w:rPr>
        <w:t>Монтескьё</w:t>
      </w:r>
      <w:proofErr w:type="spellEnd"/>
      <w:r w:rsidRPr="0013121F">
        <w:rPr>
          <w:rFonts w:ascii="Times New Roman" w:hAnsi="Times New Roman" w:cs="Times New Roman"/>
          <w:sz w:val="24"/>
          <w:szCs w:val="24"/>
        </w:rPr>
        <w:t>. Причины и предпосылки появления идей просвещённого абсолютизма. Деятельность просвещённых монархов Австрии, Пруссии, Швеции, Испан</w:t>
      </w:r>
      <w:proofErr w:type="gramStart"/>
      <w:r w:rsidRPr="0013121F">
        <w:rPr>
          <w:rFonts w:ascii="Times New Roman" w:hAnsi="Times New Roman" w:cs="Times New Roman"/>
          <w:sz w:val="24"/>
          <w:szCs w:val="24"/>
        </w:rPr>
        <w:t>ии и её</w:t>
      </w:r>
      <w:proofErr w:type="gramEnd"/>
      <w:r w:rsidRPr="0013121F">
        <w:rPr>
          <w:rFonts w:ascii="Times New Roman" w:hAnsi="Times New Roman" w:cs="Times New Roman"/>
          <w:sz w:val="24"/>
          <w:szCs w:val="24"/>
        </w:rPr>
        <w:t xml:space="preserve"> результаты.</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По единому образцу: Европа в  XVIII в.</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lastRenderedPageBreak/>
        <w:t xml:space="preserve">Особенности развития западноевропейских государств в XVIII в. Шведское государство в годы правления Карла  XII и Густава III . Возвышение Пруссии. Просвещённый абсолютизм Фридриха Великого, Монархия Габсбургов в  XVIII в. Реформы Марии </w:t>
      </w:r>
      <w:proofErr w:type="spellStart"/>
      <w:r w:rsidRPr="0013121F">
        <w:rPr>
          <w:rFonts w:ascii="Times New Roman" w:hAnsi="Times New Roman" w:cs="Times New Roman"/>
          <w:sz w:val="24"/>
          <w:szCs w:val="24"/>
        </w:rPr>
        <w:t>Терезии</w:t>
      </w:r>
      <w:proofErr w:type="spellEnd"/>
      <w:r w:rsidRPr="0013121F">
        <w:rPr>
          <w:rFonts w:ascii="Times New Roman" w:hAnsi="Times New Roman" w:cs="Times New Roman"/>
          <w:sz w:val="24"/>
          <w:szCs w:val="24"/>
        </w:rPr>
        <w:t xml:space="preserve"> и Иосифа  II Развитие Испании и Португалии. Итальянские государства.</w:t>
      </w:r>
    </w:p>
    <w:p w:rsidR="002C3784" w:rsidRPr="0013121F" w:rsidRDefault="002C3784" w:rsidP="00EA2B0D">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Сила и слабость Франции</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Расцвет французской экономики и культуры в  XVII в. осталось сельского хозяйства, его причины. Социальные конфликты французского общества. Правление Людовика XV . Попытка реформ в начале правления Людовика  XVI. Деятельность Тюрго, его отставка.</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Международные отношения: в поисках равновесия</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Особенности европейских международных отношений в XVIII в. Военная революция. Борьба за колонии между ведущими европейскими державами. Война за испанское наследство. Возвышение России и Пруссии – новый фактор европейской политики  XVIII в. Северная война. Война за австрийское наследство. Дипломатическая революция. Семилетняя война: причины, участники, ход, результаты. Три раздела Польши между Австрией, Пруссией и Россией.</w:t>
      </w:r>
    </w:p>
    <w:p w:rsidR="002C3784" w:rsidRPr="0013121F" w:rsidRDefault="002C3784" w:rsidP="00EA2B0D">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Культура Западной Европы в  XVIII  в.</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Основные черты культуры эпохи Просвещения. Смена и смешение художественных стилей: барокко, рококо, классицизм, сентиментализм. Творчество Давида, Ватто, Фрагонара. Знаменитые произведения эпохи – «Робинзон Крузо» и «»Путешествие Гулливера». Музыка  XVIII в.: творчество Вивальди, Гайдна, Генделя, Баха, Моцарта. Новые черты театрального искусства.</w:t>
      </w:r>
    </w:p>
    <w:p w:rsidR="002C3784" w:rsidRPr="0013121F" w:rsidRDefault="002C3784" w:rsidP="00EA2B0D">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Образование США</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Причины освоения Северной Америки европейцами, социальный состав первых колонистов. Типы английских колоний в Северной Америке. Система управления колониями. Различия в хозяйственном освоении земель между Севером и Югом. Отношения колонистов и  индейцами. Формирование североамериканской нации. Деятельность Б. Франклина. Начало конфликта с Англией, его причины. Первый филадельфийский конгресс. Начало Войны за независимость, принятие Декларации независимости. Ход военных действий, победа Америки. Принятие Конституции США.</w:t>
      </w:r>
    </w:p>
    <w:p w:rsidR="002C3784" w:rsidRPr="0013121F" w:rsidRDefault="002C3784" w:rsidP="00EA2B0D">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Великобритания. Промышленная революция</w:t>
      </w:r>
    </w:p>
    <w:p w:rsidR="002C3784" w:rsidRPr="0013121F" w:rsidRDefault="002C3784" w:rsidP="00EA2B0D">
      <w:pPr>
        <w:pStyle w:val="a3"/>
        <w:jc w:val="both"/>
        <w:rPr>
          <w:rFonts w:ascii="Times New Roman" w:hAnsi="Times New Roman" w:cs="Times New Roman"/>
          <w:sz w:val="24"/>
          <w:szCs w:val="28"/>
        </w:rPr>
      </w:pPr>
      <w:r w:rsidRPr="0013121F">
        <w:rPr>
          <w:rFonts w:ascii="Times New Roman" w:hAnsi="Times New Roman" w:cs="Times New Roman"/>
          <w:sz w:val="24"/>
          <w:szCs w:val="28"/>
        </w:rPr>
        <w:t>Уния Англии, Шотланд</w:t>
      </w:r>
      <w:proofErr w:type="gramStart"/>
      <w:r w:rsidRPr="0013121F">
        <w:rPr>
          <w:rFonts w:ascii="Times New Roman" w:hAnsi="Times New Roman" w:cs="Times New Roman"/>
          <w:sz w:val="24"/>
          <w:szCs w:val="28"/>
        </w:rPr>
        <w:t>ии и Уэ</w:t>
      </w:r>
      <w:proofErr w:type="gramEnd"/>
      <w:r w:rsidRPr="0013121F">
        <w:rPr>
          <w:rFonts w:ascii="Times New Roman" w:hAnsi="Times New Roman" w:cs="Times New Roman"/>
          <w:sz w:val="24"/>
          <w:szCs w:val="28"/>
        </w:rPr>
        <w:t>льса. Правление Ганноверской династии. Аграрная революция в Англии. Причины и предпосылки промышленной революции. Технические изобретения: прядильная машина, ткацкий станок, паровой двигатель. Строительство фабрик. Появление железных дорог Экономические и социальные последствия промышленной революции.</w:t>
      </w:r>
    </w:p>
    <w:p w:rsidR="002C3784" w:rsidRPr="0013121F" w:rsidRDefault="002C3784" w:rsidP="002C3784">
      <w:pPr>
        <w:pStyle w:val="a3"/>
        <w:rPr>
          <w:rFonts w:ascii="Times New Roman" w:hAnsi="Times New Roman" w:cs="Times New Roman"/>
          <w:b/>
          <w:sz w:val="24"/>
          <w:szCs w:val="24"/>
        </w:rPr>
      </w:pPr>
      <w:r w:rsidRPr="0013121F">
        <w:rPr>
          <w:rFonts w:ascii="Times New Roman" w:hAnsi="Times New Roman" w:cs="Times New Roman"/>
          <w:b/>
          <w:sz w:val="24"/>
          <w:szCs w:val="24"/>
        </w:rPr>
        <w:t>Раздел 2. Страны Востока в  XVI – XVIII вв.</w:t>
      </w:r>
      <w:r w:rsidRPr="0013121F">
        <w:rPr>
          <w:rFonts w:ascii="Times New Roman" w:hAnsi="Times New Roman" w:cs="Times New Roman"/>
          <w:b/>
          <w:sz w:val="24"/>
          <w:szCs w:val="24"/>
        </w:rPr>
        <w:tab/>
      </w:r>
    </w:p>
    <w:p w:rsidR="002C3784" w:rsidRPr="0013121F" w:rsidRDefault="002C3784" w:rsidP="002C3784">
      <w:pPr>
        <w:pStyle w:val="a3"/>
        <w:rPr>
          <w:rFonts w:ascii="Times New Roman" w:hAnsi="Times New Roman" w:cs="Times New Roman"/>
          <w:b/>
          <w:sz w:val="24"/>
          <w:szCs w:val="24"/>
          <w:u w:val="single"/>
        </w:rPr>
      </w:pPr>
      <w:r w:rsidRPr="0013121F">
        <w:rPr>
          <w:rFonts w:ascii="Times New Roman" w:hAnsi="Times New Roman" w:cs="Times New Roman"/>
          <w:b/>
          <w:sz w:val="24"/>
          <w:szCs w:val="24"/>
          <w:u w:val="single"/>
        </w:rPr>
        <w:t>Могущество и упадок османской империи</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Османские завоевания в XVI в.  Рост могущества османской империи, её взаимоотношения с европейскими державами Социальные группы османского общества. Государственное устройство  империи. Двор султана. Янычары. Ослабление империи в  XVII – XVIII вв., его причины. Достижения и особенности турецкой культуры.</w:t>
      </w:r>
    </w:p>
    <w:p w:rsidR="002C3784" w:rsidRPr="0013121F" w:rsidRDefault="002C3784" w:rsidP="00EA2B0D">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Иран: новый расцвет</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t xml:space="preserve">Основание династии </w:t>
      </w:r>
      <w:proofErr w:type="spellStart"/>
      <w:r w:rsidRPr="0013121F">
        <w:rPr>
          <w:rFonts w:ascii="Times New Roman" w:hAnsi="Times New Roman" w:cs="Times New Roman"/>
          <w:sz w:val="24"/>
          <w:szCs w:val="24"/>
        </w:rPr>
        <w:t>Сефевидов</w:t>
      </w:r>
      <w:proofErr w:type="spellEnd"/>
      <w:r w:rsidRPr="0013121F">
        <w:rPr>
          <w:rFonts w:ascii="Times New Roman" w:hAnsi="Times New Roman" w:cs="Times New Roman"/>
          <w:sz w:val="24"/>
          <w:szCs w:val="24"/>
        </w:rPr>
        <w:t xml:space="preserve">, начало её подъёма. </w:t>
      </w:r>
      <w:proofErr w:type="gramStart"/>
      <w:r w:rsidRPr="0013121F">
        <w:rPr>
          <w:rFonts w:ascii="Times New Roman" w:hAnsi="Times New Roman" w:cs="Times New Roman"/>
          <w:sz w:val="24"/>
          <w:szCs w:val="24"/>
        </w:rPr>
        <w:t>Борьба между Ираном и Турцией за первенство в исламской мире.</w:t>
      </w:r>
      <w:proofErr w:type="gramEnd"/>
      <w:r w:rsidRPr="0013121F">
        <w:rPr>
          <w:rFonts w:ascii="Times New Roman" w:hAnsi="Times New Roman" w:cs="Times New Roman"/>
          <w:sz w:val="24"/>
          <w:szCs w:val="24"/>
        </w:rPr>
        <w:t xml:space="preserve"> Расцвет Ирана при Аббасе I Политические и культурные реформы Аббаса I . Строительства Исфахана. Падение династии </w:t>
      </w:r>
      <w:proofErr w:type="spellStart"/>
      <w:r w:rsidRPr="0013121F">
        <w:rPr>
          <w:rFonts w:ascii="Times New Roman" w:hAnsi="Times New Roman" w:cs="Times New Roman"/>
          <w:sz w:val="24"/>
          <w:szCs w:val="24"/>
        </w:rPr>
        <w:t>Сефевидов</w:t>
      </w:r>
      <w:proofErr w:type="spellEnd"/>
      <w:r w:rsidRPr="0013121F">
        <w:rPr>
          <w:rFonts w:ascii="Times New Roman" w:hAnsi="Times New Roman" w:cs="Times New Roman"/>
          <w:sz w:val="24"/>
          <w:szCs w:val="24"/>
        </w:rPr>
        <w:t xml:space="preserve"> в  XVIII в. Завоевательные походы </w:t>
      </w:r>
      <w:proofErr w:type="gramStart"/>
      <w:r w:rsidRPr="0013121F">
        <w:rPr>
          <w:rFonts w:ascii="Times New Roman" w:hAnsi="Times New Roman" w:cs="Times New Roman"/>
          <w:sz w:val="24"/>
          <w:szCs w:val="24"/>
        </w:rPr>
        <w:t>Надир-шаха</w:t>
      </w:r>
      <w:proofErr w:type="gramEnd"/>
      <w:r w:rsidRPr="0013121F">
        <w:rPr>
          <w:rFonts w:ascii="Times New Roman" w:hAnsi="Times New Roman" w:cs="Times New Roman"/>
          <w:sz w:val="24"/>
          <w:szCs w:val="24"/>
        </w:rPr>
        <w:t>.</w:t>
      </w:r>
    </w:p>
    <w:p w:rsidR="002C3784" w:rsidRPr="0013121F" w:rsidRDefault="002C3784" w:rsidP="00EA2B0D">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Индия в эпоху Великих Моголов</w:t>
      </w:r>
    </w:p>
    <w:p w:rsidR="002C3784" w:rsidRPr="0013121F" w:rsidRDefault="002C3784" w:rsidP="00EA2B0D">
      <w:pPr>
        <w:pStyle w:val="a3"/>
        <w:jc w:val="both"/>
        <w:rPr>
          <w:rFonts w:ascii="Times New Roman" w:hAnsi="Times New Roman" w:cs="Times New Roman"/>
          <w:sz w:val="24"/>
          <w:szCs w:val="24"/>
        </w:rPr>
      </w:pPr>
      <w:r w:rsidRPr="0013121F">
        <w:rPr>
          <w:rFonts w:ascii="Times New Roman" w:hAnsi="Times New Roman" w:cs="Times New Roman"/>
          <w:sz w:val="24"/>
          <w:szCs w:val="24"/>
        </w:rPr>
        <w:lastRenderedPageBreak/>
        <w:t xml:space="preserve">Упадок Делийского султаната. Вторжение в Индию </w:t>
      </w:r>
      <w:proofErr w:type="spellStart"/>
      <w:r w:rsidRPr="0013121F">
        <w:rPr>
          <w:rFonts w:ascii="Times New Roman" w:hAnsi="Times New Roman" w:cs="Times New Roman"/>
          <w:sz w:val="24"/>
          <w:szCs w:val="24"/>
        </w:rPr>
        <w:t>Бабура</w:t>
      </w:r>
      <w:proofErr w:type="spellEnd"/>
      <w:r w:rsidRPr="0013121F">
        <w:rPr>
          <w:rFonts w:ascii="Times New Roman" w:hAnsi="Times New Roman" w:cs="Times New Roman"/>
          <w:sz w:val="24"/>
          <w:szCs w:val="24"/>
        </w:rPr>
        <w:t xml:space="preserve">, образование империи Великих Моголов. Расцвет империи в правление Акбара. </w:t>
      </w:r>
      <w:proofErr w:type="spellStart"/>
      <w:proofErr w:type="gramStart"/>
      <w:r w:rsidRPr="0013121F">
        <w:rPr>
          <w:rFonts w:ascii="Times New Roman" w:hAnsi="Times New Roman" w:cs="Times New Roman"/>
          <w:sz w:val="24"/>
          <w:szCs w:val="24"/>
        </w:rPr>
        <w:t>Тадж</w:t>
      </w:r>
      <w:proofErr w:type="spellEnd"/>
      <w:r w:rsidRPr="0013121F">
        <w:rPr>
          <w:rFonts w:ascii="Times New Roman" w:hAnsi="Times New Roman" w:cs="Times New Roman"/>
          <w:sz w:val="24"/>
          <w:szCs w:val="24"/>
        </w:rPr>
        <w:t xml:space="preserve"> – Махал</w:t>
      </w:r>
      <w:proofErr w:type="gramEnd"/>
      <w:r w:rsidRPr="0013121F">
        <w:rPr>
          <w:rFonts w:ascii="Times New Roman" w:hAnsi="Times New Roman" w:cs="Times New Roman"/>
          <w:sz w:val="24"/>
          <w:szCs w:val="24"/>
        </w:rPr>
        <w:t xml:space="preserve"> – шедевр мусульманской архитектуры в Индии. Начало упадка империи в правление </w:t>
      </w:r>
      <w:proofErr w:type="spellStart"/>
      <w:r w:rsidRPr="0013121F">
        <w:rPr>
          <w:rFonts w:ascii="Times New Roman" w:hAnsi="Times New Roman" w:cs="Times New Roman"/>
          <w:sz w:val="24"/>
          <w:szCs w:val="24"/>
        </w:rPr>
        <w:t>Аурангзеба</w:t>
      </w:r>
      <w:proofErr w:type="spellEnd"/>
      <w:r w:rsidRPr="0013121F">
        <w:rPr>
          <w:rFonts w:ascii="Times New Roman" w:hAnsi="Times New Roman" w:cs="Times New Roman"/>
          <w:sz w:val="24"/>
          <w:szCs w:val="24"/>
        </w:rPr>
        <w:t xml:space="preserve">. Европейские завоеватели в Индии. Борьба за индийские территории между Францией и Англией. Битва при </w:t>
      </w:r>
      <w:proofErr w:type="spellStart"/>
      <w:r w:rsidRPr="0013121F">
        <w:rPr>
          <w:rFonts w:ascii="Times New Roman" w:hAnsi="Times New Roman" w:cs="Times New Roman"/>
          <w:sz w:val="24"/>
          <w:szCs w:val="24"/>
        </w:rPr>
        <w:t>Плесси</w:t>
      </w:r>
      <w:proofErr w:type="spellEnd"/>
      <w:r w:rsidRPr="0013121F">
        <w:rPr>
          <w:rFonts w:ascii="Times New Roman" w:hAnsi="Times New Roman" w:cs="Times New Roman"/>
          <w:sz w:val="24"/>
          <w:szCs w:val="24"/>
        </w:rPr>
        <w:t>. Установление британского владычества в Индии.</w:t>
      </w:r>
    </w:p>
    <w:p w:rsidR="002C3784" w:rsidRPr="0013121F" w:rsidRDefault="002C3784" w:rsidP="00F4671B">
      <w:pPr>
        <w:pStyle w:val="a3"/>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Китай и Япония: сила традиций.</w:t>
      </w:r>
    </w:p>
    <w:p w:rsidR="002C3784" w:rsidRPr="0013121F" w:rsidRDefault="002C3784" w:rsidP="00F4671B">
      <w:pPr>
        <w:pStyle w:val="a3"/>
        <w:jc w:val="both"/>
        <w:rPr>
          <w:rFonts w:ascii="Times New Roman" w:hAnsi="Times New Roman" w:cs="Times New Roman"/>
          <w:sz w:val="24"/>
          <w:szCs w:val="24"/>
        </w:rPr>
      </w:pPr>
      <w:r w:rsidRPr="0013121F">
        <w:rPr>
          <w:rFonts w:ascii="Times New Roman" w:hAnsi="Times New Roman" w:cs="Times New Roman"/>
          <w:sz w:val="24"/>
          <w:szCs w:val="24"/>
        </w:rPr>
        <w:t xml:space="preserve">Государство и общество Китая эпохи Мин. Великий шёлковый путь в эпоху Средневековья. Крестьянская война  XVII в., установление маньчжурского владычества. Расцвет державы Цин при правлении </w:t>
      </w:r>
      <w:proofErr w:type="spellStart"/>
      <w:r w:rsidRPr="0013121F">
        <w:rPr>
          <w:rFonts w:ascii="Times New Roman" w:hAnsi="Times New Roman" w:cs="Times New Roman"/>
          <w:sz w:val="24"/>
          <w:szCs w:val="24"/>
        </w:rPr>
        <w:t>Цяньлуна</w:t>
      </w:r>
      <w:proofErr w:type="spellEnd"/>
      <w:r w:rsidRPr="0013121F">
        <w:rPr>
          <w:rFonts w:ascii="Times New Roman" w:hAnsi="Times New Roman" w:cs="Times New Roman"/>
          <w:sz w:val="24"/>
          <w:szCs w:val="24"/>
        </w:rPr>
        <w:t xml:space="preserve">. «Запретный город» в Пекине. «Закрытие» Китая в  XVIII в. Изменение в Японии с приходом первых европейцев в  XVI в. Установление </w:t>
      </w:r>
      <w:proofErr w:type="spellStart"/>
      <w:r w:rsidRPr="0013121F">
        <w:rPr>
          <w:rFonts w:ascii="Times New Roman" w:hAnsi="Times New Roman" w:cs="Times New Roman"/>
          <w:sz w:val="24"/>
          <w:szCs w:val="24"/>
        </w:rPr>
        <w:t>сёгуната</w:t>
      </w:r>
      <w:proofErr w:type="spellEnd"/>
      <w:r w:rsidRPr="0013121F">
        <w:rPr>
          <w:rFonts w:ascii="Times New Roman" w:hAnsi="Times New Roman" w:cs="Times New Roman"/>
          <w:sz w:val="24"/>
          <w:szCs w:val="24"/>
        </w:rPr>
        <w:t xml:space="preserve"> </w:t>
      </w:r>
      <w:proofErr w:type="spellStart"/>
      <w:r w:rsidRPr="0013121F">
        <w:rPr>
          <w:rFonts w:ascii="Times New Roman" w:hAnsi="Times New Roman" w:cs="Times New Roman"/>
          <w:sz w:val="24"/>
          <w:szCs w:val="24"/>
        </w:rPr>
        <w:t>Токугава</w:t>
      </w:r>
      <w:proofErr w:type="spellEnd"/>
      <w:r w:rsidRPr="0013121F">
        <w:rPr>
          <w:rFonts w:ascii="Times New Roman" w:hAnsi="Times New Roman" w:cs="Times New Roman"/>
          <w:sz w:val="24"/>
          <w:szCs w:val="24"/>
        </w:rPr>
        <w:t xml:space="preserve">. </w:t>
      </w:r>
      <w:proofErr w:type="spellStart"/>
      <w:r w:rsidRPr="0013121F">
        <w:rPr>
          <w:rFonts w:ascii="Times New Roman" w:hAnsi="Times New Roman" w:cs="Times New Roman"/>
          <w:sz w:val="24"/>
          <w:szCs w:val="24"/>
        </w:rPr>
        <w:t>Изоляционисткая</w:t>
      </w:r>
      <w:proofErr w:type="spellEnd"/>
      <w:r w:rsidRPr="0013121F">
        <w:rPr>
          <w:rFonts w:ascii="Times New Roman" w:hAnsi="Times New Roman" w:cs="Times New Roman"/>
          <w:sz w:val="24"/>
          <w:szCs w:val="24"/>
        </w:rPr>
        <w:t xml:space="preserve"> политика Японии.</w:t>
      </w:r>
    </w:p>
    <w:p w:rsidR="001F5EDC" w:rsidRPr="0013121F" w:rsidRDefault="00CA1B7C">
      <w:pPr>
        <w:spacing w:after="0"/>
        <w:jc w:val="both"/>
        <w:rPr>
          <w:rFonts w:ascii="Times New Roman" w:hAnsi="Times New Roman" w:cs="Times New Roman"/>
          <w:b/>
          <w:sz w:val="24"/>
          <w:szCs w:val="24"/>
        </w:rPr>
      </w:pPr>
      <w:r w:rsidRPr="0013121F">
        <w:rPr>
          <w:rFonts w:ascii="Times New Roman" w:hAnsi="Times New Roman" w:cs="Times New Roman"/>
          <w:b/>
          <w:sz w:val="24"/>
          <w:szCs w:val="24"/>
        </w:rPr>
        <w:t>Раздел 3</w:t>
      </w:r>
      <w:r w:rsidR="00F4671B" w:rsidRPr="0013121F">
        <w:rPr>
          <w:rFonts w:ascii="Times New Roman" w:hAnsi="Times New Roman" w:cs="Times New Roman"/>
          <w:b/>
          <w:sz w:val="24"/>
          <w:szCs w:val="24"/>
        </w:rPr>
        <w:t>.</w:t>
      </w:r>
      <w:r w:rsidRPr="0013121F">
        <w:rPr>
          <w:rFonts w:ascii="Times New Roman" w:hAnsi="Times New Roman" w:cs="Times New Roman"/>
          <w:b/>
          <w:sz w:val="24"/>
          <w:szCs w:val="24"/>
        </w:rPr>
        <w:t xml:space="preserve"> Начало индустриальной эпохи </w:t>
      </w:r>
    </w:p>
    <w:p w:rsidR="00CA1B7C" w:rsidRPr="0013121F" w:rsidRDefault="00CA1B7C">
      <w:pPr>
        <w:spacing w:after="0"/>
        <w:jc w:val="both"/>
        <w:rPr>
          <w:rFonts w:ascii="Times New Roman" w:hAnsi="Times New Roman" w:cs="Times New Roman"/>
          <w:sz w:val="24"/>
          <w:szCs w:val="24"/>
        </w:rPr>
      </w:pPr>
      <w:r w:rsidRPr="0013121F">
        <w:rPr>
          <w:rFonts w:ascii="Times New Roman" w:hAnsi="Times New Roman" w:cs="Times New Roman"/>
          <w:sz w:val="24"/>
          <w:szCs w:val="24"/>
        </w:rPr>
        <w:t>Второй</w:t>
      </w:r>
      <w:r w:rsidR="005A645F" w:rsidRPr="0013121F">
        <w:rPr>
          <w:rFonts w:ascii="Times New Roman" w:hAnsi="Times New Roman" w:cs="Times New Roman"/>
          <w:sz w:val="24"/>
          <w:szCs w:val="24"/>
        </w:rPr>
        <w:t xml:space="preserve"> </w:t>
      </w:r>
      <w:r w:rsidRPr="0013121F">
        <w:rPr>
          <w:rFonts w:ascii="Times New Roman" w:hAnsi="Times New Roman" w:cs="Times New Roman"/>
          <w:sz w:val="24"/>
          <w:szCs w:val="24"/>
        </w:rPr>
        <w:t>период Новой истории: пон</w:t>
      </w:r>
      <w:r w:rsidR="005A645F" w:rsidRPr="0013121F">
        <w:rPr>
          <w:rFonts w:ascii="Times New Roman" w:hAnsi="Times New Roman" w:cs="Times New Roman"/>
          <w:sz w:val="24"/>
          <w:szCs w:val="24"/>
        </w:rPr>
        <w:t xml:space="preserve">ятие, периодизация, основные </w:t>
      </w:r>
      <w:r w:rsidRPr="0013121F">
        <w:rPr>
          <w:rFonts w:ascii="Times New Roman" w:hAnsi="Times New Roman" w:cs="Times New Roman"/>
          <w:sz w:val="24"/>
          <w:szCs w:val="24"/>
        </w:rPr>
        <w:t>характеристики. Традиционное общество</w:t>
      </w:r>
      <w:r w:rsidR="005A645F" w:rsidRPr="0013121F">
        <w:rPr>
          <w:rFonts w:ascii="Times New Roman" w:hAnsi="Times New Roman" w:cs="Times New Roman"/>
          <w:sz w:val="24"/>
          <w:szCs w:val="24"/>
        </w:rPr>
        <w:t xml:space="preserve"> </w:t>
      </w:r>
      <w:r w:rsidRPr="0013121F">
        <w:rPr>
          <w:rFonts w:ascii="Times New Roman" w:hAnsi="Times New Roman" w:cs="Times New Roman"/>
          <w:sz w:val="24"/>
          <w:szCs w:val="24"/>
        </w:rPr>
        <w:t>и модернизация</w:t>
      </w:r>
      <w:r w:rsidR="005A645F" w:rsidRPr="0013121F">
        <w:rPr>
          <w:rFonts w:ascii="Times New Roman" w:hAnsi="Times New Roman" w:cs="Times New Roman"/>
          <w:sz w:val="24"/>
          <w:szCs w:val="24"/>
        </w:rPr>
        <w:t>.</w:t>
      </w:r>
    </w:p>
    <w:p w:rsidR="005A645F" w:rsidRPr="0013121F" w:rsidRDefault="005A645F">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Экономическое развитие.</w:t>
      </w:r>
    </w:p>
    <w:p w:rsidR="00D406A3" w:rsidRPr="0013121F" w:rsidRDefault="005A645F">
      <w:pPr>
        <w:spacing w:after="0"/>
        <w:jc w:val="both"/>
        <w:rPr>
          <w:rFonts w:ascii="Times New Roman" w:hAnsi="Times New Roman" w:cs="Times New Roman"/>
          <w:sz w:val="24"/>
          <w:szCs w:val="24"/>
        </w:rPr>
      </w:pPr>
      <w:r w:rsidRPr="0013121F">
        <w:rPr>
          <w:rFonts w:ascii="Times New Roman" w:hAnsi="Times New Roman" w:cs="Times New Roman"/>
          <w:sz w:val="24"/>
          <w:szCs w:val="24"/>
        </w:rPr>
        <w:t>Промышленный переворот и его особенности в странах Европы и США. Транспортная революция. Развитие машиностроения и важнейшие изобретения. Складывание мирового рынка. Накопление капитала, акционерные общества и биржи. Новый облик промышленного предприятия. Подъёмы и кризисы. Свободная торговля и протекционизм. Вторая промышленная революция. Капиталистическая перестройка сельского хозяйства. Монополистический капитализм.</w:t>
      </w:r>
    </w:p>
    <w:p w:rsidR="00D406A3" w:rsidRPr="0013121F" w:rsidRDefault="005A645F">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Меняющееся общество</w:t>
      </w:r>
    </w:p>
    <w:p w:rsidR="005A645F" w:rsidRPr="0013121F" w:rsidRDefault="005A645F">
      <w:pPr>
        <w:spacing w:after="0"/>
        <w:jc w:val="both"/>
        <w:rPr>
          <w:rFonts w:ascii="Times New Roman" w:hAnsi="Times New Roman" w:cs="Times New Roman"/>
          <w:sz w:val="24"/>
          <w:szCs w:val="24"/>
        </w:rPr>
      </w:pPr>
      <w:r w:rsidRPr="0013121F">
        <w:rPr>
          <w:rFonts w:ascii="Times New Roman" w:hAnsi="Times New Roman" w:cs="Times New Roman"/>
          <w:sz w:val="24"/>
          <w:szCs w:val="24"/>
        </w:rPr>
        <w:t>Демографическая революция и её причины. Прогре</w:t>
      </w:r>
      <w:proofErr w:type="gramStart"/>
      <w:r w:rsidRPr="0013121F">
        <w:rPr>
          <w:rFonts w:ascii="Times New Roman" w:hAnsi="Times New Roman" w:cs="Times New Roman"/>
          <w:sz w:val="24"/>
          <w:szCs w:val="24"/>
        </w:rPr>
        <w:t>сс здр</w:t>
      </w:r>
      <w:proofErr w:type="gramEnd"/>
      <w:r w:rsidRPr="0013121F">
        <w:rPr>
          <w:rFonts w:ascii="Times New Roman" w:hAnsi="Times New Roman" w:cs="Times New Roman"/>
          <w:sz w:val="24"/>
          <w:szCs w:val="24"/>
        </w:rPr>
        <w:t>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её неоднородность. Промышленный пролетариат как исторически новая социальная группа. Тяжёлые условия существования рабочих. Социальный протест и реформы.</w:t>
      </w:r>
    </w:p>
    <w:p w:rsidR="005A645F" w:rsidRPr="0013121F" w:rsidRDefault="005A645F">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 xml:space="preserve">Политическое развитие стран Запада в </w:t>
      </w:r>
      <w:r w:rsidRPr="0013121F">
        <w:rPr>
          <w:rFonts w:ascii="Times New Roman" w:hAnsi="Times New Roman" w:cs="Times New Roman"/>
          <w:b/>
          <w:sz w:val="24"/>
          <w:szCs w:val="24"/>
          <w:u w:val="single"/>
          <w:lang w:val="en-US"/>
        </w:rPr>
        <w:t>XIX</w:t>
      </w:r>
      <w:r w:rsidRPr="0013121F">
        <w:rPr>
          <w:rFonts w:ascii="Times New Roman" w:hAnsi="Times New Roman" w:cs="Times New Roman"/>
          <w:b/>
          <w:sz w:val="24"/>
          <w:szCs w:val="24"/>
          <w:u w:val="single"/>
        </w:rPr>
        <w:t xml:space="preserve"> в.</w:t>
      </w:r>
    </w:p>
    <w:p w:rsidR="005A645F" w:rsidRPr="0013121F" w:rsidRDefault="0054467F">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Демократизация как главное явление в политической жизни стран Запада. Формы правления: монархии и республики. Конституционные и парламентские монархии. Укрепление позиций парламентов. Появление массовых политических партий. </w:t>
      </w:r>
      <w:proofErr w:type="gramStart"/>
      <w:r w:rsidRPr="0013121F">
        <w:rPr>
          <w:rFonts w:ascii="Times New Roman" w:hAnsi="Times New Roman" w:cs="Times New Roman"/>
          <w:sz w:val="24"/>
          <w:szCs w:val="24"/>
        </w:rPr>
        <w:t>Двухпартийная</w:t>
      </w:r>
      <w:proofErr w:type="gramEnd"/>
      <w:r w:rsidRPr="0013121F">
        <w:rPr>
          <w:rFonts w:ascii="Times New Roman" w:hAnsi="Times New Roman" w:cs="Times New Roman"/>
          <w:sz w:val="24"/>
          <w:szCs w:val="24"/>
        </w:rPr>
        <w:t xml:space="preserve"> и многопартийные системы. Расширение гражданских прав. Роль государства в жизни общества. Бюрократизация.</w:t>
      </w:r>
    </w:p>
    <w:p w:rsidR="005A645F" w:rsidRPr="0013121F" w:rsidRDefault="0054467F">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Новое общество - новые идеи.</w:t>
      </w:r>
    </w:p>
    <w:p w:rsidR="0054467F" w:rsidRPr="0013121F" w:rsidRDefault="0054467F">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Оформление основных идеологий. Личная, политическая и экономическая свобода как основные принципы либеральной идеологии. Главные представители либерализма. Критика либерализма консерваторами. Идеи Ж. де </w:t>
      </w:r>
      <w:proofErr w:type="spellStart"/>
      <w:r w:rsidRPr="0013121F">
        <w:rPr>
          <w:rFonts w:ascii="Times New Roman" w:hAnsi="Times New Roman" w:cs="Times New Roman"/>
          <w:sz w:val="24"/>
          <w:szCs w:val="24"/>
        </w:rPr>
        <w:t>Местра</w:t>
      </w:r>
      <w:proofErr w:type="spellEnd"/>
      <w:r w:rsidRPr="0013121F">
        <w:rPr>
          <w:rFonts w:ascii="Times New Roman" w:hAnsi="Times New Roman" w:cs="Times New Roman"/>
          <w:sz w:val="24"/>
          <w:szCs w:val="24"/>
        </w:rPr>
        <w:t xml:space="preserve">, Э. </w:t>
      </w:r>
      <w:proofErr w:type="spellStart"/>
      <w:r w:rsidRPr="0013121F">
        <w:rPr>
          <w:rFonts w:ascii="Times New Roman" w:hAnsi="Times New Roman" w:cs="Times New Roman"/>
          <w:sz w:val="24"/>
          <w:szCs w:val="24"/>
        </w:rPr>
        <w:t>Бёрка</w:t>
      </w:r>
      <w:proofErr w:type="spellEnd"/>
      <w:r w:rsidRPr="0013121F">
        <w:rPr>
          <w:rFonts w:ascii="Times New Roman" w:hAnsi="Times New Roman" w:cs="Times New Roman"/>
          <w:sz w:val="24"/>
          <w:szCs w:val="24"/>
        </w:rPr>
        <w:t>. Основные теоретики социализма и их проекты построения общества социальной справедливости. Утопичность подобных проектов.</w:t>
      </w:r>
      <w:r w:rsidR="000D404A" w:rsidRPr="0013121F">
        <w:rPr>
          <w:rFonts w:ascii="Times New Roman" w:hAnsi="Times New Roman" w:cs="Times New Roman"/>
          <w:sz w:val="24"/>
          <w:szCs w:val="24"/>
        </w:rPr>
        <w:t xml:space="preserve"> </w:t>
      </w:r>
      <w:r w:rsidR="00B10087" w:rsidRPr="0013121F">
        <w:rPr>
          <w:rFonts w:ascii="Times New Roman" w:hAnsi="Times New Roman" w:cs="Times New Roman"/>
          <w:sz w:val="24"/>
          <w:szCs w:val="24"/>
        </w:rPr>
        <w:t>Марксизм</w:t>
      </w:r>
      <w:r w:rsidRPr="0013121F">
        <w:rPr>
          <w:rFonts w:ascii="Times New Roman" w:hAnsi="Times New Roman" w:cs="Times New Roman"/>
          <w:sz w:val="24"/>
          <w:szCs w:val="24"/>
        </w:rPr>
        <w:t xml:space="preserve"> как  революционная идеология. Учение о классовой борьбе и диктатуре пролетариата. </w:t>
      </w:r>
      <w:proofErr w:type="gramStart"/>
      <w:r w:rsidRPr="0013121F">
        <w:rPr>
          <w:rFonts w:ascii="Times New Roman" w:hAnsi="Times New Roman" w:cs="Times New Roman"/>
          <w:sz w:val="24"/>
          <w:szCs w:val="24"/>
          <w:lang w:val="en-US"/>
        </w:rPr>
        <w:t>I</w:t>
      </w:r>
      <w:r w:rsidRPr="0013121F">
        <w:rPr>
          <w:rFonts w:ascii="Times New Roman" w:hAnsi="Times New Roman" w:cs="Times New Roman"/>
          <w:sz w:val="24"/>
          <w:szCs w:val="24"/>
        </w:rPr>
        <w:t xml:space="preserve"> и </w:t>
      </w:r>
      <w:r w:rsidRPr="0013121F">
        <w:rPr>
          <w:rFonts w:ascii="Times New Roman" w:hAnsi="Times New Roman" w:cs="Times New Roman"/>
          <w:sz w:val="24"/>
          <w:szCs w:val="24"/>
          <w:lang w:val="en-US"/>
        </w:rPr>
        <w:t>II</w:t>
      </w:r>
      <w:r w:rsidRPr="0013121F">
        <w:rPr>
          <w:rFonts w:ascii="Times New Roman" w:hAnsi="Times New Roman" w:cs="Times New Roman"/>
          <w:sz w:val="24"/>
          <w:szCs w:val="24"/>
        </w:rPr>
        <w:t xml:space="preserve"> Интернационал. Социал-демократические партии</w:t>
      </w:r>
      <w:r w:rsidR="000D404A" w:rsidRPr="0013121F">
        <w:rPr>
          <w:rFonts w:ascii="Times New Roman" w:hAnsi="Times New Roman" w:cs="Times New Roman"/>
          <w:sz w:val="24"/>
          <w:szCs w:val="24"/>
        </w:rPr>
        <w:t>.</w:t>
      </w:r>
      <w:proofErr w:type="gramEnd"/>
      <w:r w:rsidR="000D404A" w:rsidRPr="0013121F">
        <w:rPr>
          <w:rFonts w:ascii="Times New Roman" w:hAnsi="Times New Roman" w:cs="Times New Roman"/>
          <w:sz w:val="24"/>
          <w:szCs w:val="24"/>
        </w:rPr>
        <w:t xml:space="preserve"> Ревизионизм и раскол марксизма. Анархизм. Национальная идеология.</w:t>
      </w:r>
    </w:p>
    <w:p w:rsidR="005A645F" w:rsidRPr="0013121F" w:rsidRDefault="000D404A">
      <w:pPr>
        <w:spacing w:after="0"/>
        <w:jc w:val="both"/>
        <w:rPr>
          <w:rFonts w:ascii="Times New Roman" w:hAnsi="Times New Roman" w:cs="Times New Roman"/>
          <w:b/>
          <w:sz w:val="24"/>
          <w:szCs w:val="24"/>
        </w:rPr>
      </w:pPr>
      <w:r w:rsidRPr="0013121F">
        <w:rPr>
          <w:rFonts w:ascii="Times New Roman" w:hAnsi="Times New Roman" w:cs="Times New Roman"/>
          <w:b/>
          <w:sz w:val="24"/>
          <w:szCs w:val="24"/>
          <w:u w:val="single"/>
        </w:rPr>
        <w:t>Век художественных исканий</w:t>
      </w:r>
      <w:r w:rsidRPr="0013121F">
        <w:rPr>
          <w:rFonts w:ascii="Times New Roman" w:hAnsi="Times New Roman" w:cs="Times New Roman"/>
          <w:b/>
          <w:sz w:val="24"/>
          <w:szCs w:val="24"/>
        </w:rPr>
        <w:t>.</w:t>
      </w:r>
    </w:p>
    <w:p w:rsidR="000D404A" w:rsidRPr="0013121F" w:rsidRDefault="000D404A">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w:t>
      </w:r>
      <w:proofErr w:type="spellStart"/>
      <w:r w:rsidRPr="0013121F">
        <w:rPr>
          <w:rFonts w:ascii="Times New Roman" w:hAnsi="Times New Roman" w:cs="Times New Roman"/>
          <w:sz w:val="24"/>
          <w:szCs w:val="24"/>
        </w:rPr>
        <w:t>Шинкель</w:t>
      </w:r>
      <w:proofErr w:type="spellEnd"/>
      <w:r w:rsidRPr="0013121F">
        <w:rPr>
          <w:rFonts w:ascii="Times New Roman" w:hAnsi="Times New Roman" w:cs="Times New Roman"/>
          <w:sz w:val="24"/>
          <w:szCs w:val="24"/>
        </w:rPr>
        <w:t xml:space="preserve">, Дж. </w:t>
      </w:r>
      <w:proofErr w:type="spellStart"/>
      <w:r w:rsidRPr="0013121F">
        <w:rPr>
          <w:rFonts w:ascii="Times New Roman" w:hAnsi="Times New Roman" w:cs="Times New Roman"/>
          <w:sz w:val="24"/>
          <w:szCs w:val="24"/>
        </w:rPr>
        <w:t>Нэш</w:t>
      </w:r>
      <w:proofErr w:type="spellEnd"/>
      <w:r w:rsidRPr="0013121F">
        <w:rPr>
          <w:rFonts w:ascii="Times New Roman" w:hAnsi="Times New Roman" w:cs="Times New Roman"/>
          <w:sz w:val="24"/>
          <w:szCs w:val="24"/>
        </w:rPr>
        <w:t xml:space="preserve">), живописи </w:t>
      </w:r>
      <w:proofErr w:type="gramStart"/>
      <w:r w:rsidRPr="0013121F">
        <w:rPr>
          <w:rFonts w:ascii="Times New Roman" w:hAnsi="Times New Roman" w:cs="Times New Roman"/>
          <w:sz w:val="24"/>
          <w:szCs w:val="24"/>
        </w:rPr>
        <w:t xml:space="preserve">( </w:t>
      </w:r>
      <w:proofErr w:type="gramEnd"/>
      <w:r w:rsidRPr="0013121F">
        <w:rPr>
          <w:rFonts w:ascii="Times New Roman" w:hAnsi="Times New Roman" w:cs="Times New Roman"/>
          <w:sz w:val="24"/>
          <w:szCs w:val="24"/>
        </w:rPr>
        <w:t xml:space="preserve">Ж.-Л. Давид), литературе (ИТ.В. Гёте, Ф. Шиллер) и музыке (И. Гайдн, В.А. Моцарт). Романтизм как реакция на классицизм. Писатели Дж. Байрон, У. Блейк, В. Гюго. Художники Э. Делакруа, Ф. Гойя, К. Фридрих. Композиторы Ф. Шуберт, Ф. Шопен, Л. Бетховен, Дж. Верди. Реализм как поиск «правды жизни», его критические </w:t>
      </w:r>
      <w:r w:rsidRPr="0013121F">
        <w:rPr>
          <w:rFonts w:ascii="Times New Roman" w:hAnsi="Times New Roman" w:cs="Times New Roman"/>
          <w:sz w:val="24"/>
          <w:szCs w:val="24"/>
        </w:rPr>
        <w:lastRenderedPageBreak/>
        <w:t xml:space="preserve">функции. Реалистическая живопись Т. Руссо, Г. Курбе, Ж.Ф. </w:t>
      </w:r>
      <w:proofErr w:type="spellStart"/>
      <w:r w:rsidRPr="0013121F">
        <w:rPr>
          <w:rFonts w:ascii="Times New Roman" w:hAnsi="Times New Roman" w:cs="Times New Roman"/>
          <w:sz w:val="24"/>
          <w:szCs w:val="24"/>
        </w:rPr>
        <w:t>Миллет</w:t>
      </w:r>
      <w:proofErr w:type="spellEnd"/>
      <w:r w:rsidRPr="0013121F">
        <w:rPr>
          <w:rFonts w:ascii="Times New Roman" w:hAnsi="Times New Roman" w:cs="Times New Roman"/>
          <w:sz w:val="24"/>
          <w:szCs w:val="24"/>
        </w:rPr>
        <w:t>. Романы Ч. Диккенса, О. Бальзака, Стендаля. Натурализм Э. Золя. На пути к новому искусству: импрессионисты и экспрессионисты. Искусство модерна.</w:t>
      </w:r>
    </w:p>
    <w:p w:rsidR="000D404A" w:rsidRPr="0013121F" w:rsidRDefault="000D404A">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 xml:space="preserve">Образование и наука в  </w:t>
      </w:r>
      <w:r w:rsidRPr="0013121F">
        <w:rPr>
          <w:rFonts w:ascii="Times New Roman" w:hAnsi="Times New Roman" w:cs="Times New Roman"/>
          <w:b/>
          <w:sz w:val="24"/>
          <w:szCs w:val="24"/>
          <w:u w:val="single"/>
          <w:lang w:val="en-US"/>
        </w:rPr>
        <w:t>XIX</w:t>
      </w:r>
      <w:r w:rsidRPr="0013121F">
        <w:rPr>
          <w:rFonts w:ascii="Times New Roman" w:hAnsi="Times New Roman" w:cs="Times New Roman"/>
          <w:b/>
          <w:sz w:val="24"/>
          <w:szCs w:val="24"/>
          <w:u w:val="single"/>
        </w:rPr>
        <w:t xml:space="preserve"> в.</w:t>
      </w:r>
    </w:p>
    <w:p w:rsidR="000D404A" w:rsidRPr="0013121F" w:rsidRDefault="00B10087">
      <w:pPr>
        <w:spacing w:after="0"/>
        <w:jc w:val="both"/>
        <w:rPr>
          <w:rFonts w:ascii="Times New Roman" w:hAnsi="Times New Roman" w:cs="Times New Roman"/>
          <w:sz w:val="24"/>
          <w:szCs w:val="24"/>
        </w:rPr>
      </w:pPr>
      <w:r w:rsidRPr="0013121F">
        <w:rPr>
          <w:rFonts w:ascii="Times New Roman" w:hAnsi="Times New Roman" w:cs="Times New Roman"/>
          <w:sz w:val="24"/>
          <w:szCs w:val="24"/>
        </w:rPr>
        <w:t>Расширение начального образования и его причины. Малая доступность среднего и высшего образования. «Читательская революция» и её причины. Развитие науки, её дифференциация и усиление связи с производством. Важнейшие научные открытия в физике</w:t>
      </w:r>
      <w:proofErr w:type="gramStart"/>
      <w:r w:rsidRPr="0013121F">
        <w:rPr>
          <w:rFonts w:ascii="Times New Roman" w:hAnsi="Times New Roman" w:cs="Times New Roman"/>
          <w:sz w:val="24"/>
          <w:szCs w:val="24"/>
        </w:rPr>
        <w:t>.. (</w:t>
      </w:r>
      <w:proofErr w:type="gramEnd"/>
      <w:r w:rsidRPr="0013121F">
        <w:rPr>
          <w:rFonts w:ascii="Times New Roman" w:hAnsi="Times New Roman" w:cs="Times New Roman"/>
          <w:sz w:val="24"/>
          <w:szCs w:val="24"/>
        </w:rPr>
        <w:t xml:space="preserve">М. Фарадей, Дж. Максвелл) и биологии (Ч. Дарвин, Л. Пастер, И. </w:t>
      </w:r>
      <w:proofErr w:type="spellStart"/>
      <w:r w:rsidRPr="0013121F">
        <w:rPr>
          <w:rFonts w:ascii="Times New Roman" w:hAnsi="Times New Roman" w:cs="Times New Roman"/>
          <w:sz w:val="24"/>
          <w:szCs w:val="24"/>
        </w:rPr>
        <w:t>Г.Мендель</w:t>
      </w:r>
      <w:proofErr w:type="spellEnd"/>
      <w:r w:rsidRPr="0013121F">
        <w:rPr>
          <w:rFonts w:ascii="Times New Roman" w:hAnsi="Times New Roman" w:cs="Times New Roman"/>
          <w:sz w:val="24"/>
          <w:szCs w:val="24"/>
        </w:rPr>
        <w:t>) Изучение  радиоактивности (Н. Бор, А. Беккерель и др.) Квантовая теория М. Планка и теория относительности А. Эйнштейна.</w:t>
      </w:r>
    </w:p>
    <w:p w:rsidR="005A645F" w:rsidRPr="0013121F" w:rsidRDefault="00B10087">
      <w:pPr>
        <w:spacing w:after="0"/>
        <w:jc w:val="both"/>
        <w:rPr>
          <w:rFonts w:ascii="Times New Roman" w:hAnsi="Times New Roman" w:cs="Times New Roman"/>
          <w:b/>
          <w:sz w:val="24"/>
          <w:szCs w:val="24"/>
        </w:rPr>
      </w:pPr>
      <w:r w:rsidRPr="0013121F">
        <w:rPr>
          <w:rFonts w:ascii="Times New Roman" w:hAnsi="Times New Roman" w:cs="Times New Roman"/>
          <w:b/>
          <w:sz w:val="24"/>
          <w:szCs w:val="24"/>
        </w:rPr>
        <w:t xml:space="preserve">Раздел 4: Французская революция и Наполеон </w:t>
      </w:r>
    </w:p>
    <w:p w:rsidR="00B10087" w:rsidRPr="0013121F" w:rsidRDefault="00B10087">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 xml:space="preserve">Французская революция </w:t>
      </w:r>
      <w:r w:rsidRPr="0013121F">
        <w:rPr>
          <w:rFonts w:ascii="Times New Roman" w:hAnsi="Times New Roman" w:cs="Times New Roman"/>
          <w:b/>
          <w:sz w:val="24"/>
          <w:szCs w:val="24"/>
          <w:u w:val="single"/>
          <w:lang w:val="en-US"/>
        </w:rPr>
        <w:t>XVIII</w:t>
      </w:r>
      <w:r w:rsidRPr="0013121F">
        <w:rPr>
          <w:rFonts w:ascii="Times New Roman" w:hAnsi="Times New Roman" w:cs="Times New Roman"/>
          <w:b/>
          <w:sz w:val="24"/>
          <w:szCs w:val="24"/>
          <w:u w:val="single"/>
        </w:rPr>
        <w:t xml:space="preserve"> в.</w:t>
      </w:r>
    </w:p>
    <w:p w:rsidR="00B10087" w:rsidRPr="0013121F" w:rsidRDefault="00A9205A">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Правление Людовика  </w:t>
      </w:r>
      <w:r w:rsidRPr="0013121F">
        <w:rPr>
          <w:rFonts w:ascii="Times New Roman" w:hAnsi="Times New Roman" w:cs="Times New Roman"/>
          <w:sz w:val="24"/>
          <w:szCs w:val="24"/>
          <w:lang w:val="en-US"/>
        </w:rPr>
        <w:t>XVI</w:t>
      </w:r>
      <w:r w:rsidRPr="0013121F">
        <w:rPr>
          <w:rFonts w:ascii="Times New Roman" w:hAnsi="Times New Roman" w:cs="Times New Roman"/>
          <w:sz w:val="24"/>
          <w:szCs w:val="24"/>
        </w:rPr>
        <w:t>. Влияние «революции цен», отсталость сельского хозяйства, несбалансированность доходов и расходов. Финансовый кризис и пути его преодоления. Экономический спад 1778 – 1787 гг.</w:t>
      </w:r>
    </w:p>
    <w:p w:rsidR="00A9205A" w:rsidRPr="0013121F" w:rsidRDefault="00A9205A">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Дворянство против реформ. Решение о созыве сословного представительства, наказы депутатам. От Генеральных штатов к Учредительному собранию. Граф де </w:t>
      </w:r>
      <w:proofErr w:type="spellStart"/>
      <w:r w:rsidRPr="0013121F">
        <w:rPr>
          <w:rFonts w:ascii="Times New Roman" w:hAnsi="Times New Roman" w:cs="Times New Roman"/>
          <w:sz w:val="24"/>
          <w:szCs w:val="24"/>
        </w:rPr>
        <w:t>Мирабо</w:t>
      </w:r>
      <w:proofErr w:type="spellEnd"/>
      <w:r w:rsidRPr="0013121F">
        <w:rPr>
          <w:rFonts w:ascii="Times New Roman" w:hAnsi="Times New Roman" w:cs="Times New Roman"/>
          <w:sz w:val="24"/>
          <w:szCs w:val="24"/>
        </w:rPr>
        <w:t xml:space="preserve">. Начало революции. Взятие Бастилии. «Ночь чудес»: аграрные преобразования Учредительного собрания. Декларация прав человека и гражданина. Политические группировки и клубы: якобинцы, </w:t>
      </w:r>
      <w:proofErr w:type="spellStart"/>
      <w:r w:rsidRPr="0013121F">
        <w:rPr>
          <w:rFonts w:ascii="Times New Roman" w:hAnsi="Times New Roman" w:cs="Times New Roman"/>
          <w:sz w:val="24"/>
          <w:szCs w:val="24"/>
        </w:rPr>
        <w:t>фейяны</w:t>
      </w:r>
      <w:proofErr w:type="spellEnd"/>
      <w:r w:rsidRPr="0013121F">
        <w:rPr>
          <w:rFonts w:ascii="Times New Roman" w:hAnsi="Times New Roman" w:cs="Times New Roman"/>
          <w:sz w:val="24"/>
          <w:szCs w:val="24"/>
        </w:rPr>
        <w:t>, жирондисты. Конституция 1791 г.</w:t>
      </w:r>
    </w:p>
    <w:p w:rsidR="00551FE0" w:rsidRPr="0013121F" w:rsidRDefault="00551FE0">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Падение монархии. Установление республики. Диктатура монтаньяров. Гражданская война. Комитет общественного спасения. Конституция 1793г. Временный революционный порядок управления. Деятели революции: Ж.-П. </w:t>
      </w:r>
      <w:proofErr w:type="spellStart"/>
      <w:r w:rsidRPr="0013121F">
        <w:rPr>
          <w:rFonts w:ascii="Times New Roman" w:hAnsi="Times New Roman" w:cs="Times New Roman"/>
          <w:sz w:val="24"/>
          <w:szCs w:val="24"/>
        </w:rPr>
        <w:t>Бриссо</w:t>
      </w:r>
      <w:proofErr w:type="spellEnd"/>
      <w:r w:rsidRPr="0013121F">
        <w:rPr>
          <w:rFonts w:ascii="Times New Roman" w:hAnsi="Times New Roman" w:cs="Times New Roman"/>
          <w:sz w:val="24"/>
          <w:szCs w:val="24"/>
        </w:rPr>
        <w:t xml:space="preserve">,  Ж.-П. Марат, М. Робеспьер, Л.-А. Сен-Жюст, Ж. </w:t>
      </w:r>
      <w:proofErr w:type="spellStart"/>
      <w:r w:rsidRPr="0013121F">
        <w:rPr>
          <w:rFonts w:ascii="Times New Roman" w:hAnsi="Times New Roman" w:cs="Times New Roman"/>
          <w:sz w:val="24"/>
          <w:szCs w:val="24"/>
        </w:rPr>
        <w:t>Кутон</w:t>
      </w:r>
      <w:proofErr w:type="spellEnd"/>
      <w:r w:rsidRPr="0013121F">
        <w:rPr>
          <w:rFonts w:ascii="Times New Roman" w:hAnsi="Times New Roman" w:cs="Times New Roman"/>
          <w:sz w:val="24"/>
          <w:szCs w:val="24"/>
        </w:rPr>
        <w:t xml:space="preserve">. Конвент и его комиссары. Установление режима Террора, Закон о </w:t>
      </w:r>
      <w:proofErr w:type="gramStart"/>
      <w:r w:rsidRPr="0013121F">
        <w:rPr>
          <w:rFonts w:ascii="Times New Roman" w:hAnsi="Times New Roman" w:cs="Times New Roman"/>
          <w:sz w:val="24"/>
          <w:szCs w:val="24"/>
        </w:rPr>
        <w:t>подозрительных</w:t>
      </w:r>
      <w:proofErr w:type="gramEnd"/>
      <w:r w:rsidRPr="0013121F">
        <w:rPr>
          <w:rFonts w:ascii="Times New Roman" w:hAnsi="Times New Roman" w:cs="Times New Roman"/>
          <w:sz w:val="24"/>
          <w:szCs w:val="24"/>
        </w:rPr>
        <w:t>. Переворот 9 термидора.</w:t>
      </w:r>
    </w:p>
    <w:p w:rsidR="00551FE0" w:rsidRPr="0013121F" w:rsidRDefault="00551FE0">
      <w:pPr>
        <w:spacing w:after="0"/>
        <w:jc w:val="both"/>
        <w:rPr>
          <w:rFonts w:ascii="Times New Roman" w:hAnsi="Times New Roman" w:cs="Times New Roman"/>
          <w:sz w:val="24"/>
          <w:szCs w:val="24"/>
        </w:rPr>
      </w:pPr>
      <w:r w:rsidRPr="0013121F">
        <w:rPr>
          <w:rFonts w:ascii="Times New Roman" w:hAnsi="Times New Roman" w:cs="Times New Roman"/>
          <w:sz w:val="24"/>
          <w:szCs w:val="24"/>
        </w:rPr>
        <w:t>Термидор и Дирекция. Конституция 1795 г. Переворот 18 брюмера. Итоги революции.</w:t>
      </w:r>
    </w:p>
    <w:p w:rsidR="005A645F" w:rsidRPr="0013121F" w:rsidRDefault="00551FE0">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Франция под властью Наполеона Бонапарта.</w:t>
      </w:r>
    </w:p>
    <w:p w:rsidR="00551FE0" w:rsidRPr="0013121F" w:rsidRDefault="00112011">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Наполеон Бонапарт. Установление режима личной власти его конституционные основы. Реорганизация управления страной. Конкордат с папой римским. Установление Империи. Изменение социальной структуры французского общества. Гражданский Кодекс. Экономические достижения и проблемы Франции. Экономические кризисы. </w:t>
      </w:r>
    </w:p>
    <w:p w:rsidR="00112011" w:rsidRPr="0013121F" w:rsidRDefault="00112011">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Изменение характера революционных войн. Создание новой армии. Появление новой когорты военачальников: </w:t>
      </w:r>
      <w:proofErr w:type="spellStart"/>
      <w:r w:rsidRPr="0013121F">
        <w:rPr>
          <w:rFonts w:ascii="Times New Roman" w:hAnsi="Times New Roman" w:cs="Times New Roman"/>
          <w:sz w:val="24"/>
          <w:szCs w:val="24"/>
        </w:rPr>
        <w:t>Ж.Ланн</w:t>
      </w:r>
      <w:proofErr w:type="spellEnd"/>
      <w:r w:rsidRPr="0013121F">
        <w:rPr>
          <w:rFonts w:ascii="Times New Roman" w:hAnsi="Times New Roman" w:cs="Times New Roman"/>
          <w:sz w:val="24"/>
          <w:szCs w:val="24"/>
        </w:rPr>
        <w:t xml:space="preserve">, М. Ней, Ж.-Б. </w:t>
      </w:r>
      <w:proofErr w:type="spellStart"/>
      <w:r w:rsidRPr="0013121F">
        <w:rPr>
          <w:rFonts w:ascii="Times New Roman" w:hAnsi="Times New Roman" w:cs="Times New Roman"/>
          <w:sz w:val="24"/>
          <w:szCs w:val="24"/>
        </w:rPr>
        <w:t>Бессьер</w:t>
      </w:r>
      <w:proofErr w:type="spellEnd"/>
      <w:r w:rsidRPr="0013121F">
        <w:rPr>
          <w:rFonts w:ascii="Times New Roman" w:hAnsi="Times New Roman" w:cs="Times New Roman"/>
          <w:sz w:val="24"/>
          <w:szCs w:val="24"/>
        </w:rPr>
        <w:t>, И. Мюрат. Установление Континентальной блокады.</w:t>
      </w:r>
    </w:p>
    <w:p w:rsidR="00112011" w:rsidRPr="0013121F" w:rsidRDefault="00112011">
      <w:pPr>
        <w:spacing w:after="0"/>
        <w:jc w:val="both"/>
        <w:rPr>
          <w:rFonts w:ascii="Times New Roman" w:hAnsi="Times New Roman" w:cs="Times New Roman"/>
          <w:sz w:val="24"/>
          <w:szCs w:val="24"/>
        </w:rPr>
      </w:pPr>
      <w:r w:rsidRPr="0013121F">
        <w:rPr>
          <w:rFonts w:ascii="Times New Roman" w:hAnsi="Times New Roman" w:cs="Times New Roman"/>
          <w:sz w:val="24"/>
          <w:szCs w:val="24"/>
        </w:rPr>
        <w:t>Войны с антифранцузскими коалициями. Трафальгарская битва. Сражение при Аустерлице. Великая армия.</w:t>
      </w:r>
    </w:p>
    <w:p w:rsidR="00112011" w:rsidRPr="0013121F" w:rsidRDefault="00112011">
      <w:pPr>
        <w:spacing w:after="0"/>
        <w:jc w:val="both"/>
        <w:rPr>
          <w:rFonts w:ascii="Times New Roman" w:hAnsi="Times New Roman" w:cs="Times New Roman"/>
          <w:sz w:val="24"/>
          <w:szCs w:val="24"/>
        </w:rPr>
      </w:pPr>
      <w:r w:rsidRPr="0013121F">
        <w:rPr>
          <w:rFonts w:ascii="Times New Roman" w:hAnsi="Times New Roman" w:cs="Times New Roman"/>
          <w:sz w:val="24"/>
          <w:szCs w:val="24"/>
        </w:rPr>
        <w:t>Закат Империи. Война с Россией: причины и последствия. Битва народов. «Сто дней». Итоги правления Наполеона Бонапарта.</w:t>
      </w:r>
    </w:p>
    <w:p w:rsidR="00112011" w:rsidRPr="0013121F" w:rsidRDefault="00112011">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Венский конгресс 1814 – 1815 гг. и послевоенное устройство Европы.</w:t>
      </w:r>
    </w:p>
    <w:p w:rsidR="00112011" w:rsidRPr="0013121F" w:rsidRDefault="00112011">
      <w:pPr>
        <w:spacing w:after="0"/>
        <w:jc w:val="both"/>
        <w:rPr>
          <w:rFonts w:ascii="Times New Roman" w:hAnsi="Times New Roman" w:cs="Times New Roman"/>
          <w:sz w:val="24"/>
          <w:szCs w:val="24"/>
        </w:rPr>
      </w:pPr>
      <w:r w:rsidRPr="0013121F">
        <w:rPr>
          <w:rFonts w:ascii="Times New Roman" w:hAnsi="Times New Roman" w:cs="Times New Roman"/>
          <w:sz w:val="24"/>
          <w:szCs w:val="24"/>
        </w:rPr>
        <w:t>Задачи конгресса. Основные принципы нового европейского порядка</w:t>
      </w:r>
      <w:r w:rsidR="000E28B8" w:rsidRPr="0013121F">
        <w:rPr>
          <w:rFonts w:ascii="Times New Roman" w:hAnsi="Times New Roman" w:cs="Times New Roman"/>
          <w:sz w:val="24"/>
          <w:szCs w:val="24"/>
        </w:rPr>
        <w:t>: реставрация, легитимизм</w:t>
      </w:r>
      <w:r w:rsidRPr="0013121F">
        <w:rPr>
          <w:rFonts w:ascii="Times New Roman" w:hAnsi="Times New Roman" w:cs="Times New Roman"/>
          <w:sz w:val="24"/>
          <w:szCs w:val="24"/>
        </w:rPr>
        <w:t xml:space="preserve"> и равновесие. Территориальные изменения. Значение конгресса. Создание Священного союза, его роль и значение. Режим Реставрации. Борьба против неё либеральных, национальных и демократических сил. Конгрессы великих держав и подавление революции в Италии и Испании. Восстание в Греции.</w:t>
      </w:r>
    </w:p>
    <w:p w:rsidR="00EA2B0D" w:rsidRPr="0013121F" w:rsidRDefault="00EA2B0D" w:rsidP="00EA2B0D">
      <w:pPr>
        <w:spacing w:after="0"/>
        <w:jc w:val="both"/>
        <w:rPr>
          <w:rFonts w:ascii="Times New Roman" w:hAnsi="Times New Roman" w:cs="Times New Roman"/>
          <w:b/>
          <w:sz w:val="28"/>
          <w:szCs w:val="24"/>
        </w:rPr>
      </w:pPr>
      <w:r w:rsidRPr="0013121F">
        <w:rPr>
          <w:rFonts w:ascii="Times New Roman" w:hAnsi="Times New Roman" w:cs="Times New Roman"/>
          <w:b/>
          <w:sz w:val="28"/>
          <w:szCs w:val="24"/>
        </w:rPr>
        <w:t>Основное содержание курса «История России»:</w:t>
      </w:r>
    </w:p>
    <w:p w:rsidR="00EA2B0D" w:rsidRPr="0013121F" w:rsidRDefault="00EA2B0D" w:rsidP="00EA2B0D">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Россия в конце XVII — первой четверти XVIII в.</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 xml:space="preserve"> Политическая карта мира к началу XVIII в. Новые формы организации труда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w:t>
      </w:r>
      <w:r w:rsidR="00F4671B" w:rsidRPr="0013121F">
        <w:rPr>
          <w:rFonts w:ascii="Times New Roman" w:hAnsi="Times New Roman" w:cs="Times New Roman"/>
          <w:sz w:val="24"/>
          <w:szCs w:val="24"/>
        </w:rPr>
        <w:t xml:space="preserve">ых реформ. А. Л. </w:t>
      </w:r>
      <w:proofErr w:type="spellStart"/>
      <w:r w:rsidR="00F4671B" w:rsidRPr="0013121F">
        <w:rPr>
          <w:rFonts w:ascii="Times New Roman" w:hAnsi="Times New Roman" w:cs="Times New Roman"/>
          <w:sz w:val="24"/>
          <w:szCs w:val="24"/>
        </w:rPr>
        <w:t>Ордин-Нащокин</w:t>
      </w:r>
      <w:proofErr w:type="spellEnd"/>
      <w:r w:rsidRPr="0013121F">
        <w:rPr>
          <w:rFonts w:ascii="Times New Roman" w:hAnsi="Times New Roman" w:cs="Times New Roman"/>
          <w:sz w:val="24"/>
          <w:szCs w:val="24"/>
        </w:rPr>
        <w:t>, В.В. Голицын. Начало царствования Петра I. Азовские походы. Великое посольство.</w:t>
      </w:r>
      <w:r w:rsidR="00F4671B" w:rsidRPr="0013121F">
        <w:rPr>
          <w:rFonts w:ascii="Times New Roman" w:hAnsi="Times New Roman" w:cs="Times New Roman"/>
          <w:sz w:val="24"/>
          <w:szCs w:val="24"/>
        </w:rPr>
        <w:t xml:space="preserve"> </w:t>
      </w:r>
      <w:r w:rsidRPr="0013121F">
        <w:rPr>
          <w:rFonts w:ascii="Times New Roman" w:hAnsi="Times New Roman" w:cs="Times New Roman"/>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13121F">
        <w:rPr>
          <w:rFonts w:ascii="Times New Roman" w:hAnsi="Times New Roman" w:cs="Times New Roman"/>
          <w:sz w:val="24"/>
          <w:szCs w:val="24"/>
        </w:rPr>
        <w:t>Приуралье</w:t>
      </w:r>
      <w:proofErr w:type="spellEnd"/>
      <w:r w:rsidRPr="0013121F">
        <w:rPr>
          <w:rFonts w:ascii="Times New Roman" w:hAnsi="Times New Roman" w:cs="Times New Roman"/>
          <w:sz w:val="24"/>
          <w:szCs w:val="24"/>
        </w:rPr>
        <w:t>, Северный Кавказ, Сибирь, Дальний Восток.</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Социальные и национа</w:t>
      </w:r>
      <w:r w:rsidR="00F4671B" w:rsidRPr="0013121F">
        <w:rPr>
          <w:rFonts w:ascii="Times New Roman" w:hAnsi="Times New Roman" w:cs="Times New Roman"/>
          <w:sz w:val="24"/>
          <w:szCs w:val="24"/>
        </w:rPr>
        <w:t>льные движения в первой четвер</w:t>
      </w:r>
      <w:r w:rsidRPr="0013121F">
        <w:rPr>
          <w:rFonts w:ascii="Times New Roman" w:hAnsi="Times New Roman" w:cs="Times New Roman"/>
          <w:sz w:val="24"/>
          <w:szCs w:val="24"/>
        </w:rPr>
        <w:t xml:space="preserve">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13121F">
        <w:rPr>
          <w:rFonts w:ascii="Times New Roman" w:hAnsi="Times New Roman" w:cs="Times New Roman"/>
          <w:sz w:val="24"/>
          <w:szCs w:val="24"/>
        </w:rPr>
        <w:t>Ништадтский</w:t>
      </w:r>
      <w:proofErr w:type="spellEnd"/>
      <w:r w:rsidRPr="0013121F">
        <w:rPr>
          <w:rFonts w:ascii="Times New Roman" w:hAnsi="Times New Roman" w:cs="Times New Roman"/>
          <w:sz w:val="24"/>
          <w:szCs w:val="24"/>
        </w:rPr>
        <w:t xml:space="preserve"> мир. </w:t>
      </w:r>
      <w:proofErr w:type="spellStart"/>
      <w:r w:rsidRPr="0013121F">
        <w:rPr>
          <w:rFonts w:ascii="Times New Roman" w:hAnsi="Times New Roman" w:cs="Times New Roman"/>
          <w:sz w:val="24"/>
          <w:szCs w:val="24"/>
        </w:rPr>
        <w:t>Прутский</w:t>
      </w:r>
      <w:proofErr w:type="spellEnd"/>
      <w:r w:rsidRPr="0013121F">
        <w:rPr>
          <w:rFonts w:ascii="Times New Roman" w:hAnsi="Times New Roman" w:cs="Times New Roman"/>
          <w:sz w:val="24"/>
          <w:szCs w:val="24"/>
        </w:rPr>
        <w:t xml:space="preserve"> и </w:t>
      </w:r>
      <w:proofErr w:type="gramStart"/>
      <w:r w:rsidRPr="0013121F">
        <w:rPr>
          <w:rFonts w:ascii="Times New Roman" w:hAnsi="Times New Roman" w:cs="Times New Roman"/>
          <w:sz w:val="24"/>
          <w:szCs w:val="24"/>
        </w:rPr>
        <w:t>Каспийский</w:t>
      </w:r>
      <w:proofErr w:type="gramEnd"/>
      <w:r w:rsidRPr="0013121F">
        <w:rPr>
          <w:rFonts w:ascii="Times New Roman" w:hAnsi="Times New Roman" w:cs="Times New Roman"/>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p>
    <w:p w:rsidR="00EA2B0D" w:rsidRPr="0013121F" w:rsidRDefault="00EA2B0D" w:rsidP="00EA2B0D">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 xml:space="preserve">Культурное пространство империи в первой четверти XVIII в. </w:t>
      </w:r>
    </w:p>
    <w:p w:rsidR="00EA2B0D" w:rsidRPr="0013121F" w:rsidRDefault="00EA2B0D" w:rsidP="00EA2B0D">
      <w:pPr>
        <w:spacing w:after="0"/>
        <w:jc w:val="both"/>
        <w:rPr>
          <w:rFonts w:ascii="Times New Roman" w:hAnsi="Times New Roman" w:cs="Times New Roman"/>
          <w:b/>
          <w:sz w:val="24"/>
          <w:szCs w:val="24"/>
          <w:u w:val="single"/>
        </w:rPr>
      </w:pPr>
      <w:r w:rsidRPr="0013121F">
        <w:rPr>
          <w:rFonts w:ascii="Times New Roman" w:hAnsi="Times New Roman" w:cs="Times New Roman"/>
          <w:sz w:val="24"/>
          <w:szCs w:val="24"/>
        </w:rPr>
        <w:t xml:space="preserve">Культура и нравы. Повседневная жизнь и быт правящей элиты и основной массы населения. Нововведения, европеизация, традиционализм. </w:t>
      </w:r>
      <w:r w:rsidRPr="0013121F">
        <w:rPr>
          <w:rFonts w:ascii="Times New Roman" w:hAnsi="Times New Roman" w:cs="Times New Roman"/>
          <w:b/>
          <w:sz w:val="24"/>
          <w:szCs w:val="24"/>
          <w:u w:val="single"/>
        </w:rPr>
        <w:t>Просвещение и научные знания</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Введение гражданского шрифта и книгопечатание. Новое летоисчисление. Первая печатная газета «Ведомости». Ассамблеи, фейерверки.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Петровское барокко. Итоги, последствия и значение петровских преобразований. Образ Петра I в русской истории и культуре.</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Человек в эпоху модернизации. Изменения в повседневной жизни сословий и народов России.</w:t>
      </w:r>
    </w:p>
    <w:p w:rsidR="00EA2B0D" w:rsidRPr="0013121F" w:rsidRDefault="00EA2B0D" w:rsidP="00EA2B0D">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После Петра Великого: эпоха дворцовых переворотов.</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Дворцовые перевороты: причины, сущность, последствия. Фаворитизм. Усиление роли гвардии. Екатерина I. Пётр II. «</w:t>
      </w:r>
      <w:proofErr w:type="spellStart"/>
      <w:r w:rsidRPr="0013121F">
        <w:rPr>
          <w:rFonts w:ascii="Times New Roman" w:hAnsi="Times New Roman" w:cs="Times New Roman"/>
          <w:sz w:val="24"/>
          <w:szCs w:val="24"/>
        </w:rPr>
        <w:t>Верховники</w:t>
      </w:r>
      <w:proofErr w:type="spellEnd"/>
      <w:r w:rsidRPr="0013121F">
        <w:rPr>
          <w:rFonts w:ascii="Times New Roman" w:hAnsi="Times New Roman" w:cs="Times New Roman"/>
          <w:sz w:val="24"/>
          <w:szCs w:val="24"/>
        </w:rPr>
        <w:t>». Анн</w:t>
      </w:r>
      <w:proofErr w:type="gramStart"/>
      <w:r w:rsidRPr="0013121F">
        <w:rPr>
          <w:rFonts w:ascii="Times New Roman" w:hAnsi="Times New Roman" w:cs="Times New Roman"/>
          <w:sz w:val="24"/>
          <w:szCs w:val="24"/>
        </w:rPr>
        <w:t>а Иоа</w:t>
      </w:r>
      <w:proofErr w:type="gramEnd"/>
      <w:r w:rsidRPr="0013121F">
        <w:rPr>
          <w:rFonts w:ascii="Times New Roman" w:hAnsi="Times New Roman" w:cs="Times New Roman"/>
          <w:sz w:val="24"/>
          <w:szCs w:val="24"/>
        </w:rPr>
        <w:t>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 xml:space="preserve">Внешняя политика в 1725—1762 гг. Основные направления внешней политики. Россия и Речь </w:t>
      </w:r>
      <w:proofErr w:type="spellStart"/>
      <w:r w:rsidRPr="0013121F">
        <w:rPr>
          <w:rFonts w:ascii="Times New Roman" w:hAnsi="Times New Roman" w:cs="Times New Roman"/>
          <w:sz w:val="24"/>
          <w:szCs w:val="24"/>
        </w:rPr>
        <w:t>Посполитая</w:t>
      </w:r>
      <w:proofErr w:type="spellEnd"/>
      <w:r w:rsidRPr="0013121F">
        <w:rPr>
          <w:rFonts w:ascii="Times New Roman" w:hAnsi="Times New Roman" w:cs="Times New Roman"/>
          <w:sz w:val="24"/>
          <w:szCs w:val="24"/>
        </w:rPr>
        <w:t>.</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EA2B0D" w:rsidRPr="0013121F" w:rsidRDefault="00EA2B0D" w:rsidP="00EA2B0D">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Российская империя в период правления Екатерины II.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13121F">
        <w:rPr>
          <w:rFonts w:ascii="Times New Roman" w:hAnsi="Times New Roman" w:cs="Times New Roman"/>
          <w:sz w:val="24"/>
          <w:szCs w:val="24"/>
        </w:rPr>
        <w:t>Новороссии</w:t>
      </w:r>
      <w:proofErr w:type="spellEnd"/>
      <w:r w:rsidRPr="0013121F">
        <w:rPr>
          <w:rFonts w:ascii="Times New Roman" w:hAnsi="Times New Roman" w:cs="Times New Roman"/>
          <w:sz w:val="24"/>
          <w:szCs w:val="24"/>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w:t>
      </w:r>
      <w:proofErr w:type="spellStart"/>
      <w:r w:rsidRPr="0013121F">
        <w:rPr>
          <w:rFonts w:ascii="Times New Roman" w:hAnsi="Times New Roman" w:cs="Times New Roman"/>
          <w:sz w:val="24"/>
          <w:szCs w:val="24"/>
        </w:rPr>
        <w:t>Белоруссии</w:t>
      </w:r>
      <w:proofErr w:type="gramStart"/>
      <w:r w:rsidRPr="0013121F">
        <w:rPr>
          <w:rFonts w:ascii="Times New Roman" w:hAnsi="Times New Roman" w:cs="Times New Roman"/>
          <w:sz w:val="24"/>
          <w:szCs w:val="24"/>
        </w:rPr>
        <w:t>,П</w:t>
      </w:r>
      <w:proofErr w:type="gramEnd"/>
      <w:r w:rsidRPr="0013121F">
        <w:rPr>
          <w:rFonts w:ascii="Times New Roman" w:hAnsi="Times New Roman" w:cs="Times New Roman"/>
          <w:sz w:val="24"/>
          <w:szCs w:val="24"/>
        </w:rPr>
        <w:t>оволжья</w:t>
      </w:r>
      <w:proofErr w:type="spellEnd"/>
      <w:r w:rsidRPr="0013121F">
        <w:rPr>
          <w:rFonts w:ascii="Times New Roman" w:hAnsi="Times New Roman" w:cs="Times New Roman"/>
          <w:sz w:val="24"/>
          <w:szCs w:val="24"/>
        </w:rPr>
        <w:t xml:space="preserve">, </w:t>
      </w:r>
      <w:proofErr w:type="spellStart"/>
      <w:r w:rsidRPr="0013121F">
        <w:rPr>
          <w:rFonts w:ascii="Times New Roman" w:hAnsi="Times New Roman" w:cs="Times New Roman"/>
          <w:sz w:val="24"/>
          <w:szCs w:val="24"/>
        </w:rPr>
        <w:t>Новороссии</w:t>
      </w:r>
      <w:proofErr w:type="spellEnd"/>
      <w:r w:rsidRPr="0013121F">
        <w:rPr>
          <w:rFonts w:ascii="Times New Roman" w:hAnsi="Times New Roman" w:cs="Times New Roman"/>
          <w:sz w:val="24"/>
          <w:szCs w:val="24"/>
        </w:rPr>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13121F">
        <w:rPr>
          <w:rFonts w:ascii="Times New Roman" w:hAnsi="Times New Roman" w:cs="Times New Roman"/>
          <w:sz w:val="24"/>
          <w:szCs w:val="24"/>
        </w:rPr>
        <w:t>Посполитой</w:t>
      </w:r>
      <w:proofErr w:type="spellEnd"/>
      <w:r w:rsidRPr="0013121F">
        <w:rPr>
          <w:rFonts w:ascii="Times New Roman" w:hAnsi="Times New Roman" w:cs="Times New Roman"/>
          <w:sz w:val="24"/>
          <w:szCs w:val="24"/>
        </w:rPr>
        <w:t>. Воссоединение Правобережной Украины с Левобережной Украиной. Вхождение в состав России Белоруссии и Литвы.</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A2B0D" w:rsidRPr="0013121F" w:rsidRDefault="00EA2B0D" w:rsidP="00EA2B0D">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Россия при Павле 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Культурное пространство империи. Повседневная жизнь</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сословий в XVIII в.</w:t>
      </w:r>
    </w:p>
    <w:p w:rsidR="00F4671B"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b/>
          <w:sz w:val="24"/>
          <w:szCs w:val="24"/>
          <w:u w:val="single"/>
        </w:rPr>
        <w:t>Образование и наука в XVIII в.</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EA2B0D" w:rsidRPr="0013121F" w:rsidRDefault="00EA2B0D" w:rsidP="00EA2B0D">
      <w:pPr>
        <w:spacing w:after="0"/>
        <w:jc w:val="both"/>
        <w:rPr>
          <w:rFonts w:ascii="Times New Roman" w:hAnsi="Times New Roman" w:cs="Times New Roman"/>
          <w:sz w:val="24"/>
          <w:szCs w:val="24"/>
        </w:rPr>
      </w:pPr>
    </w:p>
    <w:p w:rsidR="00EA2B0D" w:rsidRPr="0013121F" w:rsidRDefault="00F4671B" w:rsidP="00EA2B0D">
      <w:pPr>
        <w:spacing w:after="0"/>
        <w:jc w:val="both"/>
        <w:rPr>
          <w:rFonts w:ascii="Times New Roman" w:hAnsi="Times New Roman" w:cs="Times New Roman"/>
          <w:b/>
          <w:sz w:val="24"/>
          <w:szCs w:val="24"/>
        </w:rPr>
      </w:pPr>
      <w:r w:rsidRPr="0013121F">
        <w:rPr>
          <w:rFonts w:ascii="Times New Roman" w:hAnsi="Times New Roman" w:cs="Times New Roman"/>
          <w:b/>
          <w:sz w:val="24"/>
          <w:szCs w:val="24"/>
        </w:rPr>
        <w:lastRenderedPageBreak/>
        <w:t>Основные  даты Отечественной истории: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1682—1725 гг. — царствование Петра I (до 1689 г. при регентстве царевны Софьи; до 1696 г. совместно с Иваном V)</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1682—1689 гг. — правление царевны Софьи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1682, 1689, 1698 гг. — восстания стрельцов в Москве 1686 г. — заключение «вечного мира» с Речью </w:t>
      </w:r>
      <w:proofErr w:type="spellStart"/>
      <w:r w:rsidRPr="0013121F">
        <w:rPr>
          <w:rFonts w:ascii="Times New Roman" w:hAnsi="Times New Roman" w:cs="Times New Roman"/>
          <w:sz w:val="24"/>
          <w:szCs w:val="24"/>
        </w:rPr>
        <w:t>Посполитой</w:t>
      </w:r>
      <w:proofErr w:type="spellEnd"/>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1686—1700 гг. — война с Османской империей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1687 г. — основание Славяно-греко-латинского училища (позднее — академия) в Москве</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1687, 1689 гг. — Крымские походы В. В. Голицына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1689 г. — Нерчинский договор между Россией и Китаем</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1695, 1696 гг. — Азовские походы</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1697—1698 гг. — Великое посольство в Европу</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1700—1721 гг. — Северная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1700 г. — поражение под Нарвой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16 мая 1703 г. — основание Санкт-Петербурга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1705—1706 гг. — восстание в Астрахани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1707—1708 гг. — восстание под предводительством Кондратия Булавина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1708—1710 гг. — учреждение губерний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1708 г. — битва при деревне Лесной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 27 июня 1709 г. — Полтавская битва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1711 г. — учреждение Сената; </w:t>
      </w:r>
      <w:proofErr w:type="spellStart"/>
      <w:r w:rsidRPr="0013121F">
        <w:rPr>
          <w:rFonts w:ascii="Times New Roman" w:hAnsi="Times New Roman" w:cs="Times New Roman"/>
          <w:sz w:val="24"/>
          <w:szCs w:val="24"/>
        </w:rPr>
        <w:t>Прутский</w:t>
      </w:r>
      <w:proofErr w:type="spellEnd"/>
      <w:r w:rsidRPr="0013121F">
        <w:rPr>
          <w:rFonts w:ascii="Times New Roman" w:hAnsi="Times New Roman" w:cs="Times New Roman"/>
          <w:sz w:val="24"/>
          <w:szCs w:val="24"/>
        </w:rPr>
        <w:t xml:space="preserve"> поход</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1714 г. — указ о единонаследии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27 июля 1714 г. — </w:t>
      </w:r>
      <w:proofErr w:type="spellStart"/>
      <w:r w:rsidRPr="0013121F">
        <w:rPr>
          <w:rFonts w:ascii="Times New Roman" w:hAnsi="Times New Roman" w:cs="Times New Roman"/>
          <w:sz w:val="24"/>
          <w:szCs w:val="24"/>
        </w:rPr>
        <w:t>Гангутское</w:t>
      </w:r>
      <w:proofErr w:type="spellEnd"/>
      <w:r w:rsidRPr="0013121F">
        <w:rPr>
          <w:rFonts w:ascii="Times New Roman" w:hAnsi="Times New Roman" w:cs="Times New Roman"/>
          <w:sz w:val="24"/>
          <w:szCs w:val="24"/>
        </w:rPr>
        <w:t xml:space="preserve"> сражение</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1718—1720 гг. — учреждение коллегий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1718—1724 гг. — проведение подушной переписи и первой ревизии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1720 г. — сражение у острова </w:t>
      </w:r>
      <w:proofErr w:type="spellStart"/>
      <w:r w:rsidRPr="0013121F">
        <w:rPr>
          <w:rFonts w:ascii="Times New Roman" w:hAnsi="Times New Roman" w:cs="Times New Roman"/>
          <w:sz w:val="24"/>
          <w:szCs w:val="24"/>
        </w:rPr>
        <w:t>Гренгам</w:t>
      </w:r>
      <w:proofErr w:type="spellEnd"/>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1721 г. — </w:t>
      </w:r>
      <w:proofErr w:type="spellStart"/>
      <w:r w:rsidRPr="0013121F">
        <w:rPr>
          <w:rFonts w:ascii="Times New Roman" w:hAnsi="Times New Roman" w:cs="Times New Roman"/>
          <w:sz w:val="24"/>
          <w:szCs w:val="24"/>
        </w:rPr>
        <w:t>Ништадтский</w:t>
      </w:r>
      <w:proofErr w:type="spellEnd"/>
      <w:r w:rsidRPr="0013121F">
        <w:rPr>
          <w:rFonts w:ascii="Times New Roman" w:hAnsi="Times New Roman" w:cs="Times New Roman"/>
          <w:sz w:val="24"/>
          <w:szCs w:val="24"/>
        </w:rPr>
        <w:t xml:space="preserve"> мир со Швецией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1721 г. — провозглашение России империей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1722 г. — введение Табели о рангах</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1722—1723 гг. — Каспийский (Персидский) поход</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1725—1727 гг. — правление Екатерины 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1727—1730 гг. — правление Петра II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1730—1740 гг. — правление Анн</w:t>
      </w:r>
      <w:proofErr w:type="gramStart"/>
      <w:r w:rsidRPr="0013121F">
        <w:rPr>
          <w:rFonts w:ascii="Times New Roman" w:hAnsi="Times New Roman" w:cs="Times New Roman"/>
          <w:sz w:val="24"/>
          <w:szCs w:val="24"/>
        </w:rPr>
        <w:t>ы Иоа</w:t>
      </w:r>
      <w:proofErr w:type="gramEnd"/>
      <w:r w:rsidRPr="0013121F">
        <w:rPr>
          <w:rFonts w:ascii="Times New Roman" w:hAnsi="Times New Roman" w:cs="Times New Roman"/>
          <w:sz w:val="24"/>
          <w:szCs w:val="24"/>
        </w:rPr>
        <w:t>нновны</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1733—1735 гг. — война за польское наследство</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1736—1739 гг. — русско-турецкая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1741—1743 гг. — русско-шведская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1740—1741 гг. — правление Иоанна Антоновича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1741—1761 гг. — правление Елизаветы Петровны</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1755 г. — основание Московского университета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1756—1763 гг. — Семилетняя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1761—1762 гг. — правление Петра III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1762 г. — Манифест о вольности дворянской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1725 г. — учреждение Академии наук в Петербурге</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1762—1796 гг. — правление Екатерины II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1768—1774 гг. — русско-турецкая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26 июня 1770 г. — </w:t>
      </w:r>
      <w:proofErr w:type="spellStart"/>
      <w:r w:rsidRPr="0013121F">
        <w:rPr>
          <w:rFonts w:ascii="Times New Roman" w:hAnsi="Times New Roman" w:cs="Times New Roman"/>
          <w:sz w:val="24"/>
          <w:szCs w:val="24"/>
        </w:rPr>
        <w:t>Чесменское</w:t>
      </w:r>
      <w:proofErr w:type="spellEnd"/>
      <w:r w:rsidRPr="0013121F">
        <w:rPr>
          <w:rFonts w:ascii="Times New Roman" w:hAnsi="Times New Roman" w:cs="Times New Roman"/>
          <w:sz w:val="24"/>
          <w:szCs w:val="24"/>
        </w:rPr>
        <w:t xml:space="preserve"> сражение</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21 июля 1770 г. — сражение при </w:t>
      </w:r>
      <w:proofErr w:type="spellStart"/>
      <w:r w:rsidRPr="0013121F">
        <w:rPr>
          <w:rFonts w:ascii="Times New Roman" w:hAnsi="Times New Roman" w:cs="Times New Roman"/>
          <w:sz w:val="24"/>
          <w:szCs w:val="24"/>
        </w:rPr>
        <w:t>Кагуле</w:t>
      </w:r>
      <w:proofErr w:type="spellEnd"/>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1772, 1793, 1795 гг. — разделы Речи </w:t>
      </w:r>
      <w:proofErr w:type="spellStart"/>
      <w:r w:rsidRPr="0013121F">
        <w:rPr>
          <w:rFonts w:ascii="Times New Roman" w:hAnsi="Times New Roman" w:cs="Times New Roman"/>
          <w:sz w:val="24"/>
          <w:szCs w:val="24"/>
        </w:rPr>
        <w:t>Посполитой</w:t>
      </w:r>
      <w:proofErr w:type="spellEnd"/>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1773—1775 гг. — восстание под предводительством  Пугачёва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1774 г. — </w:t>
      </w:r>
      <w:proofErr w:type="spellStart"/>
      <w:r w:rsidRPr="0013121F">
        <w:rPr>
          <w:rFonts w:ascii="Times New Roman" w:hAnsi="Times New Roman" w:cs="Times New Roman"/>
          <w:sz w:val="24"/>
          <w:szCs w:val="24"/>
        </w:rPr>
        <w:t>Кючук-Кайнарджийский</w:t>
      </w:r>
      <w:proofErr w:type="spellEnd"/>
      <w:r w:rsidRPr="0013121F">
        <w:rPr>
          <w:rFonts w:ascii="Times New Roman" w:hAnsi="Times New Roman" w:cs="Times New Roman"/>
          <w:sz w:val="24"/>
          <w:szCs w:val="24"/>
        </w:rPr>
        <w:t xml:space="preserve"> мир с Османской империей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1775 г. — начало губернской реформы</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1783 г. — присоединение Крыма к России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1785 г. — жалованные грамоты дворянству и городам</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1787—1791 гг. — русско-турецкая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1788 г. — указ об учреждении «Духовного собрания магометанского закона»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1788—1790 гг. — русско-шведская война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11 декабря 1790 г. — взятие Измаила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1791 г. — </w:t>
      </w:r>
      <w:proofErr w:type="spellStart"/>
      <w:r w:rsidRPr="0013121F">
        <w:rPr>
          <w:rFonts w:ascii="Times New Roman" w:hAnsi="Times New Roman" w:cs="Times New Roman"/>
          <w:sz w:val="24"/>
          <w:szCs w:val="24"/>
        </w:rPr>
        <w:t>Ясский</w:t>
      </w:r>
      <w:proofErr w:type="spellEnd"/>
      <w:r w:rsidRPr="0013121F">
        <w:rPr>
          <w:rFonts w:ascii="Times New Roman" w:hAnsi="Times New Roman" w:cs="Times New Roman"/>
          <w:sz w:val="24"/>
          <w:szCs w:val="24"/>
        </w:rPr>
        <w:t xml:space="preserve"> мир с Османской империей</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1796—1801 гг. — правление Павла I</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1799 г. — Итальянский и Швейцарский походы русской армии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11 марта 1801 г. — убийство Павла I.</w:t>
      </w:r>
    </w:p>
    <w:p w:rsidR="00EA2B0D" w:rsidRPr="0013121F" w:rsidRDefault="00EA2B0D" w:rsidP="00EA2B0D">
      <w:pPr>
        <w:spacing w:after="0"/>
        <w:jc w:val="both"/>
        <w:rPr>
          <w:rFonts w:ascii="Times New Roman" w:hAnsi="Times New Roman" w:cs="Times New Roman"/>
          <w:sz w:val="24"/>
          <w:szCs w:val="24"/>
        </w:rPr>
      </w:pPr>
    </w:p>
    <w:p w:rsidR="00EA2B0D" w:rsidRPr="0013121F" w:rsidRDefault="00EA2B0D" w:rsidP="00EA2B0D">
      <w:pPr>
        <w:spacing w:after="0"/>
        <w:jc w:val="both"/>
        <w:rPr>
          <w:rFonts w:ascii="Times New Roman" w:hAnsi="Times New Roman" w:cs="Times New Roman"/>
          <w:b/>
          <w:sz w:val="24"/>
          <w:szCs w:val="24"/>
        </w:rPr>
      </w:pPr>
      <w:r w:rsidRPr="0013121F">
        <w:rPr>
          <w:rFonts w:ascii="Times New Roman" w:hAnsi="Times New Roman" w:cs="Times New Roman"/>
          <w:b/>
          <w:sz w:val="24"/>
          <w:szCs w:val="24"/>
        </w:rPr>
        <w:t>Осн</w:t>
      </w:r>
      <w:r w:rsidR="00F4671B" w:rsidRPr="0013121F">
        <w:rPr>
          <w:rFonts w:ascii="Times New Roman" w:hAnsi="Times New Roman" w:cs="Times New Roman"/>
          <w:b/>
          <w:sz w:val="24"/>
          <w:szCs w:val="24"/>
        </w:rPr>
        <w:t>овные понятия  и термины курса:</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13121F">
        <w:rPr>
          <w:rFonts w:ascii="Times New Roman" w:hAnsi="Times New Roman" w:cs="Times New Roman"/>
          <w:sz w:val="24"/>
          <w:szCs w:val="24"/>
        </w:rPr>
        <w:t>Прибыльщик</w:t>
      </w:r>
      <w:proofErr w:type="spellEnd"/>
      <w:r w:rsidRPr="0013121F">
        <w:rPr>
          <w:rFonts w:ascii="Times New Roman" w:hAnsi="Times New Roman" w:cs="Times New Roman"/>
          <w:sz w:val="24"/>
          <w:szCs w:val="24"/>
        </w:rPr>
        <w:t>. Ассамблея. Табель о рангах. Ратуша. Дворцовый переворот. Верховный тайный совет. Кондиции. «</w:t>
      </w:r>
      <w:proofErr w:type="gramStart"/>
      <w:r w:rsidRPr="0013121F">
        <w:rPr>
          <w:rFonts w:ascii="Times New Roman" w:hAnsi="Times New Roman" w:cs="Times New Roman"/>
          <w:sz w:val="24"/>
          <w:szCs w:val="24"/>
        </w:rPr>
        <w:t>Бироновщина</w:t>
      </w:r>
      <w:proofErr w:type="gramEnd"/>
      <w:r w:rsidRPr="0013121F">
        <w:rPr>
          <w:rFonts w:ascii="Times New Roman" w:hAnsi="Times New Roman" w:cs="Times New Roman"/>
          <w:sz w:val="24"/>
          <w:szCs w:val="24"/>
        </w:rPr>
        <w:t>». Просвещённый абсолютизм. Секуляризация. Уложенная комиссия. Гильдия. Магистрат. Духовные управления (мусульманские). Барокко. Рококо. Классицизм. Сентимент</w:t>
      </w:r>
      <w:r w:rsidR="00F4671B" w:rsidRPr="0013121F">
        <w:rPr>
          <w:rFonts w:ascii="Times New Roman" w:hAnsi="Times New Roman" w:cs="Times New Roman"/>
          <w:sz w:val="24"/>
          <w:szCs w:val="24"/>
        </w:rPr>
        <w:t>ализм.</w:t>
      </w:r>
    </w:p>
    <w:p w:rsidR="00EA2B0D" w:rsidRPr="0013121F" w:rsidRDefault="00F4671B" w:rsidP="00EA2B0D">
      <w:pPr>
        <w:spacing w:after="0"/>
        <w:jc w:val="both"/>
        <w:rPr>
          <w:rFonts w:ascii="Times New Roman" w:hAnsi="Times New Roman" w:cs="Times New Roman"/>
          <w:b/>
          <w:sz w:val="24"/>
          <w:szCs w:val="24"/>
        </w:rPr>
      </w:pPr>
      <w:r w:rsidRPr="0013121F">
        <w:rPr>
          <w:rFonts w:ascii="Times New Roman" w:hAnsi="Times New Roman" w:cs="Times New Roman"/>
          <w:b/>
          <w:sz w:val="24"/>
          <w:szCs w:val="24"/>
        </w:rPr>
        <w:t>Основные источники: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 xml:space="preserve">Генеральный регламент. Воинский устав. Морской устав. Духовный регламент. Табель о рангах. Указ о единонаследии 1714 г. </w:t>
      </w:r>
      <w:proofErr w:type="spellStart"/>
      <w:r w:rsidRPr="0013121F">
        <w:rPr>
          <w:rFonts w:ascii="Times New Roman" w:hAnsi="Times New Roman" w:cs="Times New Roman"/>
          <w:sz w:val="24"/>
          <w:szCs w:val="24"/>
        </w:rPr>
        <w:t>Ништадтский</w:t>
      </w:r>
      <w:proofErr w:type="spellEnd"/>
      <w:r w:rsidRPr="0013121F">
        <w:rPr>
          <w:rFonts w:ascii="Times New Roman" w:hAnsi="Times New Roman" w:cs="Times New Roman"/>
          <w:sz w:val="24"/>
          <w:szCs w:val="24"/>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13121F">
        <w:rPr>
          <w:rFonts w:ascii="Times New Roman" w:hAnsi="Times New Roman" w:cs="Times New Roman"/>
          <w:sz w:val="24"/>
          <w:szCs w:val="24"/>
        </w:rPr>
        <w:t>мемории</w:t>
      </w:r>
      <w:proofErr w:type="spellEnd"/>
      <w:r w:rsidRPr="0013121F">
        <w:rPr>
          <w:rFonts w:ascii="Times New Roman" w:hAnsi="Times New Roman" w:cs="Times New Roman"/>
          <w:sz w:val="24"/>
          <w:szCs w:val="24"/>
        </w:rPr>
        <w:t>. «Юности честное зерцало». «Слово на погребение Петра Великого» Феофана Прокоповича. Газета «Ведомости». Переписка Петра I. «</w:t>
      </w:r>
      <w:proofErr w:type="spellStart"/>
      <w:r w:rsidRPr="0013121F">
        <w:rPr>
          <w:rFonts w:ascii="Times New Roman" w:hAnsi="Times New Roman" w:cs="Times New Roman"/>
          <w:sz w:val="24"/>
          <w:szCs w:val="24"/>
        </w:rPr>
        <w:t>Гистория</w:t>
      </w:r>
      <w:proofErr w:type="spellEnd"/>
      <w:r w:rsidRPr="0013121F">
        <w:rPr>
          <w:rFonts w:ascii="Times New Roman" w:hAnsi="Times New Roman" w:cs="Times New Roman"/>
          <w:sz w:val="24"/>
          <w:szCs w:val="24"/>
        </w:rPr>
        <w:t xml:space="preserve"> </w:t>
      </w:r>
      <w:proofErr w:type="spellStart"/>
      <w:r w:rsidRPr="0013121F">
        <w:rPr>
          <w:rFonts w:ascii="Times New Roman" w:hAnsi="Times New Roman" w:cs="Times New Roman"/>
          <w:sz w:val="24"/>
          <w:szCs w:val="24"/>
        </w:rPr>
        <w:t>свейской</w:t>
      </w:r>
      <w:proofErr w:type="spellEnd"/>
      <w:r w:rsidRPr="0013121F">
        <w:rPr>
          <w:rFonts w:ascii="Times New Roman" w:hAnsi="Times New Roman" w:cs="Times New Roman"/>
          <w:sz w:val="24"/>
          <w:szCs w:val="24"/>
        </w:rPr>
        <w:t xml:space="preserve"> войны». Записки и воспоминания иностранцев о России. Кондиции Анн</w:t>
      </w:r>
      <w:proofErr w:type="gramStart"/>
      <w:r w:rsidRPr="0013121F">
        <w:rPr>
          <w:rFonts w:ascii="Times New Roman" w:hAnsi="Times New Roman" w:cs="Times New Roman"/>
          <w:sz w:val="24"/>
          <w:szCs w:val="24"/>
        </w:rPr>
        <w:t>ы Иоа</w:t>
      </w:r>
      <w:proofErr w:type="gramEnd"/>
      <w:r w:rsidRPr="0013121F">
        <w:rPr>
          <w:rFonts w:ascii="Times New Roman" w:hAnsi="Times New Roman" w:cs="Times New Roman"/>
          <w:sz w:val="24"/>
          <w:szCs w:val="24"/>
        </w:rPr>
        <w:t xml:space="preserve">нновны. «Наказ» Екатерины II Уложенной комиссии. Учреждение о губерниях. Жалованные грамоты дворянству и городам. </w:t>
      </w:r>
      <w:proofErr w:type="spellStart"/>
      <w:r w:rsidRPr="0013121F">
        <w:rPr>
          <w:rFonts w:ascii="Times New Roman" w:hAnsi="Times New Roman" w:cs="Times New Roman"/>
          <w:sz w:val="24"/>
          <w:szCs w:val="24"/>
        </w:rPr>
        <w:t>Городовое</w:t>
      </w:r>
      <w:proofErr w:type="spellEnd"/>
      <w:r w:rsidRPr="0013121F">
        <w:rPr>
          <w:rFonts w:ascii="Times New Roman" w:hAnsi="Times New Roman" w:cs="Times New Roman"/>
          <w:sz w:val="24"/>
          <w:szCs w:val="24"/>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13121F">
        <w:rPr>
          <w:rFonts w:ascii="Times New Roman" w:hAnsi="Times New Roman" w:cs="Times New Roman"/>
          <w:sz w:val="24"/>
          <w:szCs w:val="24"/>
        </w:rPr>
        <w:t>Кючук-Кайнарджийский</w:t>
      </w:r>
      <w:proofErr w:type="spellEnd"/>
      <w:r w:rsidRPr="0013121F">
        <w:rPr>
          <w:rFonts w:ascii="Times New Roman" w:hAnsi="Times New Roman" w:cs="Times New Roman"/>
          <w:sz w:val="24"/>
          <w:szCs w:val="24"/>
        </w:rPr>
        <w:t xml:space="preserve"> мирный договор. Георгиевский трактат с Восточной Грузией. </w:t>
      </w:r>
      <w:proofErr w:type="spellStart"/>
      <w:r w:rsidRPr="0013121F">
        <w:rPr>
          <w:rFonts w:ascii="Times New Roman" w:hAnsi="Times New Roman" w:cs="Times New Roman"/>
          <w:sz w:val="24"/>
          <w:szCs w:val="24"/>
        </w:rPr>
        <w:t>Ясский</w:t>
      </w:r>
      <w:proofErr w:type="spellEnd"/>
      <w:r w:rsidRPr="0013121F">
        <w:rPr>
          <w:rFonts w:ascii="Times New Roman" w:hAnsi="Times New Roman" w:cs="Times New Roman"/>
          <w:sz w:val="24"/>
          <w:szCs w:val="24"/>
        </w:rPr>
        <w:t xml:space="preserve"> мирный договор. Оды М. В. Ломоносова. Журналы «Живописец» и «Всякая всячина». «Путешествие из Петербурга в Москву»</w:t>
      </w:r>
    </w:p>
    <w:p w:rsidR="00EA2B0D" w:rsidRPr="0013121F" w:rsidRDefault="00F4671B"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А. Н. Радищева.</w:t>
      </w:r>
    </w:p>
    <w:p w:rsidR="00EA2B0D" w:rsidRPr="0013121F" w:rsidRDefault="00EA2B0D" w:rsidP="00EA2B0D">
      <w:pPr>
        <w:spacing w:after="0"/>
        <w:jc w:val="both"/>
        <w:rPr>
          <w:rFonts w:ascii="Times New Roman" w:hAnsi="Times New Roman" w:cs="Times New Roman"/>
          <w:b/>
          <w:sz w:val="24"/>
          <w:szCs w:val="24"/>
        </w:rPr>
      </w:pPr>
      <w:r w:rsidRPr="0013121F">
        <w:rPr>
          <w:rFonts w:ascii="Times New Roman" w:hAnsi="Times New Roman" w:cs="Times New Roman"/>
          <w:b/>
          <w:sz w:val="24"/>
          <w:szCs w:val="24"/>
        </w:rPr>
        <w:t>Основные исторические персоналии:</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Государственные и военные деятели: Анн</w:t>
      </w:r>
      <w:proofErr w:type="gramStart"/>
      <w:r w:rsidRPr="0013121F">
        <w:rPr>
          <w:rFonts w:ascii="Times New Roman" w:hAnsi="Times New Roman" w:cs="Times New Roman"/>
          <w:sz w:val="24"/>
          <w:szCs w:val="24"/>
        </w:rPr>
        <w:t>а Иоа</w:t>
      </w:r>
      <w:proofErr w:type="gramEnd"/>
      <w:r w:rsidRPr="0013121F">
        <w:rPr>
          <w:rFonts w:ascii="Times New Roman" w:hAnsi="Times New Roman" w:cs="Times New Roman"/>
          <w:sz w:val="24"/>
          <w:szCs w:val="24"/>
        </w:rPr>
        <w:t xml:space="preserve">нновна, Анна Леопольдовна, Ф. М. Апраксин, А. П. Бестужев-Рюмин, Э. И. Бирон, </w:t>
      </w:r>
    </w:p>
    <w:p w:rsidR="00EA2B0D" w:rsidRPr="0013121F" w:rsidRDefault="00EA2B0D" w:rsidP="00EA2B0D">
      <w:pPr>
        <w:spacing w:after="0"/>
        <w:jc w:val="both"/>
        <w:rPr>
          <w:rFonts w:ascii="Times New Roman" w:hAnsi="Times New Roman" w:cs="Times New Roman"/>
          <w:sz w:val="24"/>
          <w:szCs w:val="24"/>
        </w:rPr>
      </w:pPr>
      <w:proofErr w:type="gramStart"/>
      <w:r w:rsidRPr="0013121F">
        <w:rPr>
          <w:rFonts w:ascii="Times New Roman" w:hAnsi="Times New Roman" w:cs="Times New Roman"/>
          <w:sz w:val="24"/>
          <w:szCs w:val="24"/>
        </w:rPr>
        <w:t xml:space="preserve">Я. </w:t>
      </w:r>
      <w:proofErr w:type="spellStart"/>
      <w:r w:rsidRPr="0013121F">
        <w:rPr>
          <w:rFonts w:ascii="Times New Roman" w:hAnsi="Times New Roman" w:cs="Times New Roman"/>
          <w:sz w:val="24"/>
          <w:szCs w:val="24"/>
        </w:rPr>
        <w:t>В.Брюс</w:t>
      </w:r>
      <w:proofErr w:type="spellEnd"/>
      <w:r w:rsidRPr="0013121F">
        <w:rPr>
          <w:rFonts w:ascii="Times New Roman" w:hAnsi="Times New Roman" w:cs="Times New Roman"/>
          <w:sz w:val="24"/>
          <w:szCs w:val="24"/>
        </w:rPr>
        <w:t>,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 царевна</w:t>
      </w:r>
      <w:proofErr w:type="gramEnd"/>
      <w:r w:rsidRPr="0013121F">
        <w:rPr>
          <w:rFonts w:ascii="Times New Roman" w:hAnsi="Times New Roman" w:cs="Times New Roman"/>
          <w:sz w:val="24"/>
          <w:szCs w:val="24"/>
        </w:rPr>
        <w:t xml:space="preserve"> Софья, А. В. Суворов, Ф. Ф. Ушаков, П. П. Шафиров, Б. П. Шереметев.</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Общественные и религиозные деятели, деятели культуры, науки и образования: </w:t>
      </w:r>
      <w:proofErr w:type="spellStart"/>
      <w:r w:rsidRPr="0013121F">
        <w:rPr>
          <w:rFonts w:ascii="Times New Roman" w:hAnsi="Times New Roman" w:cs="Times New Roman"/>
          <w:sz w:val="24"/>
          <w:szCs w:val="24"/>
        </w:rPr>
        <w:t>Батырша</w:t>
      </w:r>
      <w:proofErr w:type="spellEnd"/>
      <w:r w:rsidRPr="0013121F">
        <w:rPr>
          <w:rFonts w:ascii="Times New Roman" w:hAnsi="Times New Roman" w:cs="Times New Roman"/>
          <w:sz w:val="24"/>
          <w:szCs w:val="24"/>
        </w:rPr>
        <w:t>, Г. Байер, В. И. Баженов, В. Беринг,</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 В. Л. </w:t>
      </w:r>
      <w:proofErr w:type="spellStart"/>
      <w:r w:rsidRPr="0013121F">
        <w:rPr>
          <w:rFonts w:ascii="Times New Roman" w:hAnsi="Times New Roman" w:cs="Times New Roman"/>
          <w:sz w:val="24"/>
          <w:szCs w:val="24"/>
        </w:rPr>
        <w:t>Боровиковский</w:t>
      </w:r>
      <w:proofErr w:type="spellEnd"/>
      <w:r w:rsidRPr="0013121F">
        <w:rPr>
          <w:rFonts w:ascii="Times New Roman" w:hAnsi="Times New Roman" w:cs="Times New Roman"/>
          <w:sz w:val="24"/>
          <w:szCs w:val="24"/>
        </w:rPr>
        <w:t xml:space="preserve">, Д. С. </w:t>
      </w:r>
      <w:proofErr w:type="spellStart"/>
      <w:r w:rsidRPr="0013121F">
        <w:rPr>
          <w:rFonts w:ascii="Times New Roman" w:hAnsi="Times New Roman" w:cs="Times New Roman"/>
          <w:sz w:val="24"/>
          <w:szCs w:val="24"/>
        </w:rPr>
        <w:t>Бортнянский</w:t>
      </w:r>
      <w:proofErr w:type="spellEnd"/>
      <w:r w:rsidRPr="0013121F">
        <w:rPr>
          <w:rFonts w:ascii="Times New Roman" w:hAnsi="Times New Roman" w:cs="Times New Roman"/>
          <w:sz w:val="24"/>
          <w:szCs w:val="24"/>
        </w:rPr>
        <w:t xml:space="preserve">, Ф. Г. Волков, Е. Р. Дашкова, Н. Д. Демидов, Г. Р. Державин, М. Ф. Казаков, А. Д. Кантемир, </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Дж. Кваренги, И. П. Кулибин, Д. Г. Левицкий, М. В. Ломоносов, А. К. Нартов, И. Н. Никитин, Н. И. Новиков, И. И. Ползунов, </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Ф. Прокопович, Е. И. Пугачёв, А. Н. Радищев, В. В. Растрелли, Ф. С. Рокотов, Н. П. Румянцев, А. П. Сумароков, В. Н. Татищев, В. К. Тредиаковский, Д. </w:t>
      </w:r>
      <w:proofErr w:type="spellStart"/>
      <w:r w:rsidRPr="0013121F">
        <w:rPr>
          <w:rFonts w:ascii="Times New Roman" w:hAnsi="Times New Roman" w:cs="Times New Roman"/>
          <w:sz w:val="24"/>
          <w:szCs w:val="24"/>
        </w:rPr>
        <w:t>Трезини</w:t>
      </w:r>
      <w:proofErr w:type="spellEnd"/>
      <w:r w:rsidRPr="0013121F">
        <w:rPr>
          <w:rFonts w:ascii="Times New Roman" w:hAnsi="Times New Roman" w:cs="Times New Roman"/>
          <w:sz w:val="24"/>
          <w:szCs w:val="24"/>
        </w:rPr>
        <w:t xml:space="preserve">, Д. И. Фонвизин, С. И. Челюскин, Ф. И. Шубин, И. И. Шувалов, П. И. Шувалов, М. М. Щербатов, С. </w:t>
      </w:r>
      <w:proofErr w:type="spellStart"/>
      <w:r w:rsidRPr="0013121F">
        <w:rPr>
          <w:rFonts w:ascii="Times New Roman" w:hAnsi="Times New Roman" w:cs="Times New Roman"/>
          <w:sz w:val="24"/>
          <w:szCs w:val="24"/>
        </w:rPr>
        <w:t>Юлаев</w:t>
      </w:r>
      <w:proofErr w:type="spellEnd"/>
      <w:r w:rsidRPr="0013121F">
        <w:rPr>
          <w:rFonts w:ascii="Times New Roman" w:hAnsi="Times New Roman" w:cs="Times New Roman"/>
          <w:sz w:val="24"/>
          <w:szCs w:val="24"/>
        </w:rPr>
        <w:t>,</w:t>
      </w:r>
    </w:p>
    <w:p w:rsidR="00EA2B0D" w:rsidRPr="0013121F" w:rsidRDefault="00EA2B0D" w:rsidP="00EA2B0D">
      <w:p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 С. Яворский.</w:t>
      </w:r>
    </w:p>
    <w:p w:rsidR="0091696D" w:rsidRPr="0013121F" w:rsidRDefault="0091696D" w:rsidP="00EA2B0D">
      <w:pPr>
        <w:spacing w:after="0"/>
        <w:jc w:val="both"/>
        <w:rPr>
          <w:rFonts w:ascii="Times New Roman" w:hAnsi="Times New Roman" w:cs="Times New Roman"/>
          <w:sz w:val="24"/>
          <w:szCs w:val="24"/>
        </w:rPr>
      </w:pPr>
    </w:p>
    <w:p w:rsidR="00F4671B" w:rsidRPr="0013121F" w:rsidRDefault="00F4671B" w:rsidP="00F4671B">
      <w:pPr>
        <w:spacing w:after="0"/>
        <w:jc w:val="both"/>
        <w:rPr>
          <w:rFonts w:ascii="Times New Roman" w:hAnsi="Times New Roman" w:cs="Times New Roman"/>
          <w:b/>
          <w:sz w:val="28"/>
          <w:szCs w:val="24"/>
        </w:rPr>
      </w:pPr>
      <w:r w:rsidRPr="0013121F">
        <w:rPr>
          <w:rFonts w:ascii="Times New Roman" w:hAnsi="Times New Roman" w:cs="Times New Roman"/>
          <w:b/>
          <w:sz w:val="28"/>
          <w:szCs w:val="24"/>
        </w:rPr>
        <w:t>Критерии оценивания устных и письменных ответов по истории</w:t>
      </w:r>
      <w:r w:rsidR="0091696D" w:rsidRPr="0013121F">
        <w:rPr>
          <w:rFonts w:ascii="Times New Roman" w:hAnsi="Times New Roman" w:cs="Times New Roman"/>
          <w:b/>
          <w:sz w:val="28"/>
          <w:szCs w:val="24"/>
        </w:rPr>
        <w:t>.</w:t>
      </w:r>
    </w:p>
    <w:p w:rsidR="00F4671B" w:rsidRPr="0013121F" w:rsidRDefault="00F4671B" w:rsidP="00F4671B">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 xml:space="preserve">Отметка «5», если ученик в целом: </w:t>
      </w:r>
    </w:p>
    <w:p w:rsidR="00F4671B" w:rsidRPr="0013121F" w:rsidRDefault="00F4671B" w:rsidP="0091696D">
      <w:pPr>
        <w:pStyle w:val="a4"/>
        <w:numPr>
          <w:ilvl w:val="0"/>
          <w:numId w:val="9"/>
        </w:num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раскрыл содержание материала в объёме, </w:t>
      </w:r>
      <w:proofErr w:type="gramStart"/>
      <w:r w:rsidRPr="0013121F">
        <w:rPr>
          <w:rFonts w:ascii="Times New Roman" w:hAnsi="Times New Roman" w:cs="Times New Roman"/>
          <w:sz w:val="24"/>
          <w:szCs w:val="24"/>
        </w:rPr>
        <w:t>в</w:t>
      </w:r>
      <w:proofErr w:type="gramEnd"/>
      <w:r w:rsidRPr="0013121F">
        <w:rPr>
          <w:rFonts w:ascii="Times New Roman" w:hAnsi="Times New Roman" w:cs="Times New Roman"/>
          <w:sz w:val="24"/>
          <w:szCs w:val="24"/>
        </w:rPr>
        <w:t xml:space="preserve"> предусмотренном программой;</w:t>
      </w:r>
    </w:p>
    <w:p w:rsidR="00F4671B" w:rsidRPr="0013121F" w:rsidRDefault="00F4671B" w:rsidP="0091696D">
      <w:pPr>
        <w:pStyle w:val="a4"/>
        <w:numPr>
          <w:ilvl w:val="0"/>
          <w:numId w:val="9"/>
        </w:numPr>
        <w:spacing w:after="0"/>
        <w:jc w:val="both"/>
        <w:rPr>
          <w:rFonts w:ascii="Times New Roman" w:hAnsi="Times New Roman" w:cs="Times New Roman"/>
          <w:sz w:val="24"/>
          <w:szCs w:val="24"/>
        </w:rPr>
      </w:pPr>
      <w:r w:rsidRPr="0013121F">
        <w:rPr>
          <w:rFonts w:ascii="Times New Roman" w:hAnsi="Times New Roman" w:cs="Times New Roman"/>
          <w:sz w:val="24"/>
          <w:szCs w:val="24"/>
        </w:rPr>
        <w:t>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rsidR="00F4671B" w:rsidRPr="0013121F" w:rsidRDefault="0091696D" w:rsidP="0091696D">
      <w:pPr>
        <w:pStyle w:val="a4"/>
        <w:numPr>
          <w:ilvl w:val="0"/>
          <w:numId w:val="9"/>
        </w:numPr>
        <w:spacing w:after="0"/>
        <w:jc w:val="both"/>
        <w:rPr>
          <w:rFonts w:ascii="Times New Roman" w:hAnsi="Times New Roman" w:cs="Times New Roman"/>
          <w:sz w:val="24"/>
          <w:szCs w:val="24"/>
        </w:rPr>
      </w:pPr>
      <w:r w:rsidRPr="0013121F">
        <w:rPr>
          <w:rFonts w:ascii="Times New Roman" w:hAnsi="Times New Roman" w:cs="Times New Roman"/>
          <w:sz w:val="24"/>
          <w:szCs w:val="24"/>
        </w:rPr>
        <w:t>п</w:t>
      </w:r>
      <w:r w:rsidR="00F4671B" w:rsidRPr="0013121F">
        <w:rPr>
          <w:rFonts w:ascii="Times New Roman" w:hAnsi="Times New Roman" w:cs="Times New Roman"/>
          <w:sz w:val="24"/>
          <w:szCs w:val="24"/>
        </w:rPr>
        <w:t>оказал умения иллюстрировать теоретические положения конкретными примерами, различными данными (карты, иллюстрации, диаграммы и т.д.), применял их при выполнении задания в новой учебной ситуации;</w:t>
      </w:r>
    </w:p>
    <w:p w:rsidR="00F4671B" w:rsidRPr="0013121F" w:rsidRDefault="00F4671B" w:rsidP="0091696D">
      <w:pPr>
        <w:pStyle w:val="a4"/>
        <w:numPr>
          <w:ilvl w:val="0"/>
          <w:numId w:val="9"/>
        </w:num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продемонстрировал усвоение программы ранее  изученных вопросов, </w:t>
      </w:r>
      <w:proofErr w:type="spellStart"/>
      <w:r w:rsidRPr="0013121F">
        <w:rPr>
          <w:rFonts w:ascii="Times New Roman" w:hAnsi="Times New Roman" w:cs="Times New Roman"/>
          <w:sz w:val="24"/>
          <w:szCs w:val="24"/>
        </w:rPr>
        <w:t>сформированность</w:t>
      </w:r>
      <w:proofErr w:type="spellEnd"/>
      <w:r w:rsidRPr="0013121F">
        <w:rPr>
          <w:rFonts w:ascii="Times New Roman" w:hAnsi="Times New Roman" w:cs="Times New Roman"/>
          <w:sz w:val="24"/>
          <w:szCs w:val="24"/>
        </w:rPr>
        <w:t xml:space="preserve"> и устойчивость используемых умений и навыков;</w:t>
      </w:r>
    </w:p>
    <w:p w:rsidR="00F4671B" w:rsidRPr="0013121F" w:rsidRDefault="00F4671B" w:rsidP="0091696D">
      <w:pPr>
        <w:pStyle w:val="a4"/>
        <w:numPr>
          <w:ilvl w:val="0"/>
          <w:numId w:val="9"/>
        </w:numPr>
        <w:spacing w:after="0"/>
        <w:jc w:val="both"/>
        <w:rPr>
          <w:rFonts w:ascii="Times New Roman" w:hAnsi="Times New Roman" w:cs="Times New Roman"/>
          <w:sz w:val="24"/>
          <w:szCs w:val="24"/>
        </w:rPr>
      </w:pPr>
      <w:r w:rsidRPr="0013121F">
        <w:rPr>
          <w:rFonts w:ascii="Times New Roman" w:hAnsi="Times New Roman" w:cs="Times New Roman"/>
          <w:sz w:val="24"/>
          <w:szCs w:val="24"/>
        </w:rPr>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rsidR="00F4671B" w:rsidRPr="0013121F" w:rsidRDefault="00F4671B" w:rsidP="00F4671B">
      <w:p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т.д.</w:t>
      </w:r>
    </w:p>
    <w:p w:rsidR="00F4671B" w:rsidRPr="0013121F" w:rsidRDefault="00F4671B" w:rsidP="00F4671B">
      <w:pPr>
        <w:spacing w:after="0"/>
        <w:jc w:val="both"/>
        <w:rPr>
          <w:rFonts w:ascii="Times New Roman" w:hAnsi="Times New Roman" w:cs="Times New Roman"/>
          <w:sz w:val="24"/>
          <w:szCs w:val="24"/>
        </w:rPr>
      </w:pPr>
      <w:r w:rsidRPr="0013121F">
        <w:rPr>
          <w:rFonts w:ascii="Times New Roman" w:hAnsi="Times New Roman" w:cs="Times New Roman"/>
          <w:b/>
          <w:sz w:val="24"/>
          <w:szCs w:val="24"/>
          <w:u w:val="single"/>
        </w:rPr>
        <w:t>Отметка «4»,</w:t>
      </w:r>
      <w:r w:rsidRPr="0013121F">
        <w:rPr>
          <w:rFonts w:ascii="Times New Roman" w:hAnsi="Times New Roman" w:cs="Times New Roman"/>
          <w:sz w:val="24"/>
          <w:szCs w:val="24"/>
        </w:rPr>
        <w:t xml:space="preserve"> если ответ удовлетворяет в основном требованиям на отметку «5», но при этом имеет один из недостатков:</w:t>
      </w:r>
    </w:p>
    <w:p w:rsidR="00F4671B" w:rsidRPr="0013121F" w:rsidRDefault="00F4671B" w:rsidP="0091696D">
      <w:pPr>
        <w:pStyle w:val="a4"/>
        <w:numPr>
          <w:ilvl w:val="0"/>
          <w:numId w:val="10"/>
        </w:numPr>
        <w:spacing w:after="0"/>
        <w:jc w:val="both"/>
        <w:rPr>
          <w:rFonts w:ascii="Times New Roman" w:hAnsi="Times New Roman" w:cs="Times New Roman"/>
          <w:sz w:val="24"/>
          <w:szCs w:val="24"/>
        </w:rPr>
      </w:pPr>
      <w:r w:rsidRPr="0013121F">
        <w:rPr>
          <w:rFonts w:ascii="Times New Roman" w:hAnsi="Times New Roman" w:cs="Times New Roman"/>
          <w:sz w:val="24"/>
          <w:szCs w:val="24"/>
        </w:rPr>
        <w:t>в изложении допущены незначительные пробелы, не исказившие содержания ответа;</w:t>
      </w:r>
    </w:p>
    <w:p w:rsidR="00F4671B" w:rsidRPr="0013121F" w:rsidRDefault="00F4671B" w:rsidP="0091696D">
      <w:pPr>
        <w:pStyle w:val="a4"/>
        <w:numPr>
          <w:ilvl w:val="0"/>
          <w:numId w:val="10"/>
        </w:numPr>
        <w:spacing w:after="0"/>
        <w:jc w:val="both"/>
        <w:rPr>
          <w:rFonts w:ascii="Times New Roman" w:hAnsi="Times New Roman" w:cs="Times New Roman"/>
          <w:sz w:val="24"/>
          <w:szCs w:val="24"/>
        </w:rPr>
      </w:pPr>
      <w:r w:rsidRPr="0013121F">
        <w:rPr>
          <w:rFonts w:ascii="Times New Roman" w:hAnsi="Times New Roman" w:cs="Times New Roman"/>
          <w:sz w:val="24"/>
          <w:szCs w:val="24"/>
        </w:rPr>
        <w:t>применялись не все требуемые теоретические знания, умения;</w:t>
      </w:r>
    </w:p>
    <w:p w:rsidR="00F4671B" w:rsidRPr="0013121F" w:rsidRDefault="00F4671B" w:rsidP="0091696D">
      <w:pPr>
        <w:pStyle w:val="a4"/>
        <w:numPr>
          <w:ilvl w:val="0"/>
          <w:numId w:val="10"/>
        </w:numPr>
        <w:spacing w:after="0"/>
        <w:jc w:val="both"/>
        <w:rPr>
          <w:rFonts w:ascii="Times New Roman" w:hAnsi="Times New Roman" w:cs="Times New Roman"/>
          <w:sz w:val="24"/>
          <w:szCs w:val="24"/>
        </w:rPr>
      </w:pPr>
      <w:r w:rsidRPr="0013121F">
        <w:rPr>
          <w:rFonts w:ascii="Times New Roman" w:hAnsi="Times New Roman" w:cs="Times New Roman"/>
          <w:sz w:val="24"/>
          <w:szCs w:val="24"/>
        </w:rPr>
        <w:t>допущены несущественные ошибка, один-два недочёта при освещении основного содержания ответа, исправленные после замечания учителя;</w:t>
      </w:r>
    </w:p>
    <w:p w:rsidR="00F4671B" w:rsidRPr="0013121F" w:rsidRDefault="00F4671B" w:rsidP="00F4671B">
      <w:pPr>
        <w:spacing w:after="0"/>
        <w:jc w:val="both"/>
        <w:rPr>
          <w:rFonts w:ascii="Times New Roman" w:hAnsi="Times New Roman" w:cs="Times New Roman"/>
          <w:sz w:val="24"/>
          <w:szCs w:val="24"/>
        </w:rPr>
      </w:pPr>
      <w:r w:rsidRPr="0013121F">
        <w:rPr>
          <w:rFonts w:ascii="Times New Roman" w:hAnsi="Times New Roman" w:cs="Times New Roman"/>
          <w:sz w:val="24"/>
          <w:szCs w:val="24"/>
        </w:rPr>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F4671B" w:rsidRPr="0013121F" w:rsidRDefault="00F4671B" w:rsidP="00F4671B">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Отметка «3»:</w:t>
      </w:r>
    </w:p>
    <w:p w:rsidR="00F4671B" w:rsidRPr="0013121F" w:rsidRDefault="00F4671B" w:rsidP="0091696D">
      <w:pPr>
        <w:pStyle w:val="a4"/>
        <w:numPr>
          <w:ilvl w:val="0"/>
          <w:numId w:val="11"/>
        </w:numPr>
        <w:spacing w:after="0"/>
        <w:jc w:val="both"/>
        <w:rPr>
          <w:rFonts w:ascii="Times New Roman" w:hAnsi="Times New Roman" w:cs="Times New Roman"/>
          <w:sz w:val="24"/>
          <w:szCs w:val="24"/>
        </w:rPr>
      </w:pPr>
      <w:r w:rsidRPr="0013121F">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F4671B" w:rsidRPr="0013121F" w:rsidRDefault="00F4671B" w:rsidP="0091696D">
      <w:pPr>
        <w:pStyle w:val="a4"/>
        <w:numPr>
          <w:ilvl w:val="0"/>
          <w:numId w:val="11"/>
        </w:numPr>
        <w:spacing w:after="0"/>
        <w:jc w:val="both"/>
        <w:rPr>
          <w:rFonts w:ascii="Times New Roman" w:hAnsi="Times New Roman" w:cs="Times New Roman"/>
          <w:sz w:val="24"/>
          <w:szCs w:val="24"/>
        </w:rPr>
      </w:pPr>
      <w:r w:rsidRPr="0013121F">
        <w:rPr>
          <w:rFonts w:ascii="Times New Roman" w:hAnsi="Times New Roman" w:cs="Times New Roman"/>
          <w:sz w:val="24"/>
          <w:szCs w:val="24"/>
        </w:rPr>
        <w:t>имелись затруднения или допущены ошибки в определении терминологии, исправленные после нескольких наводящих вопросов учителя;</w:t>
      </w:r>
    </w:p>
    <w:p w:rsidR="00F4671B" w:rsidRPr="0013121F" w:rsidRDefault="00F4671B" w:rsidP="0091696D">
      <w:pPr>
        <w:pStyle w:val="a4"/>
        <w:numPr>
          <w:ilvl w:val="0"/>
          <w:numId w:val="11"/>
        </w:numPr>
        <w:spacing w:after="0"/>
        <w:jc w:val="both"/>
        <w:rPr>
          <w:rFonts w:ascii="Times New Roman" w:hAnsi="Times New Roman" w:cs="Times New Roman"/>
          <w:sz w:val="24"/>
          <w:szCs w:val="24"/>
        </w:rPr>
      </w:pPr>
      <w:r w:rsidRPr="0013121F">
        <w:rPr>
          <w:rFonts w:ascii="Times New Roman" w:hAnsi="Times New Roman" w:cs="Times New Roman"/>
          <w:sz w:val="24"/>
          <w:szCs w:val="24"/>
        </w:rPr>
        <w:t>изложение материала было недостаточно самостоятельным (простой пересказ учебника), несистематизированным, аргументация слабая, речь бедная;</w:t>
      </w:r>
    </w:p>
    <w:p w:rsidR="00F4671B" w:rsidRPr="0013121F" w:rsidRDefault="00F4671B" w:rsidP="0091696D">
      <w:pPr>
        <w:pStyle w:val="a4"/>
        <w:numPr>
          <w:ilvl w:val="0"/>
          <w:numId w:val="11"/>
        </w:numPr>
        <w:spacing w:after="0"/>
        <w:jc w:val="both"/>
        <w:rPr>
          <w:rFonts w:ascii="Times New Roman" w:hAnsi="Times New Roman" w:cs="Times New Roman"/>
          <w:sz w:val="24"/>
          <w:szCs w:val="24"/>
        </w:rPr>
      </w:pPr>
      <w:r w:rsidRPr="0013121F">
        <w:rPr>
          <w:rFonts w:ascii="Times New Roman" w:hAnsi="Times New Roman" w:cs="Times New Roman"/>
          <w:sz w:val="24"/>
          <w:szCs w:val="24"/>
        </w:rPr>
        <w:t>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F4671B" w:rsidRPr="0013121F" w:rsidRDefault="00F4671B" w:rsidP="00F4671B">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Отметка «2»:</w:t>
      </w:r>
    </w:p>
    <w:p w:rsidR="00F4671B" w:rsidRPr="0013121F" w:rsidRDefault="00F4671B" w:rsidP="0091696D">
      <w:pPr>
        <w:pStyle w:val="a4"/>
        <w:numPr>
          <w:ilvl w:val="0"/>
          <w:numId w:val="12"/>
        </w:numPr>
        <w:spacing w:after="0"/>
        <w:jc w:val="both"/>
        <w:rPr>
          <w:rFonts w:ascii="Times New Roman" w:hAnsi="Times New Roman" w:cs="Times New Roman"/>
          <w:sz w:val="24"/>
          <w:szCs w:val="24"/>
        </w:rPr>
      </w:pPr>
      <w:r w:rsidRPr="0013121F">
        <w:rPr>
          <w:rFonts w:ascii="Times New Roman" w:hAnsi="Times New Roman" w:cs="Times New Roman"/>
          <w:sz w:val="24"/>
          <w:szCs w:val="24"/>
        </w:rPr>
        <w:t>не раскрыто главное содержание учебного материала;</w:t>
      </w:r>
    </w:p>
    <w:p w:rsidR="00F4671B" w:rsidRPr="0013121F" w:rsidRDefault="00F4671B" w:rsidP="0091696D">
      <w:pPr>
        <w:pStyle w:val="a4"/>
        <w:numPr>
          <w:ilvl w:val="0"/>
          <w:numId w:val="12"/>
        </w:numPr>
        <w:spacing w:after="0"/>
        <w:jc w:val="both"/>
        <w:rPr>
          <w:rFonts w:ascii="Times New Roman" w:hAnsi="Times New Roman" w:cs="Times New Roman"/>
          <w:sz w:val="24"/>
          <w:szCs w:val="24"/>
        </w:rPr>
      </w:pPr>
      <w:r w:rsidRPr="0013121F">
        <w:rPr>
          <w:rFonts w:ascii="Times New Roman" w:hAnsi="Times New Roman" w:cs="Times New Roman"/>
          <w:sz w:val="24"/>
          <w:szCs w:val="24"/>
        </w:rPr>
        <w:t>обнаружено незнание или непонимание учеником большей или наиболее важной части учебного материала;</w:t>
      </w:r>
    </w:p>
    <w:p w:rsidR="00F4671B" w:rsidRPr="0013121F" w:rsidRDefault="00F4671B" w:rsidP="0091696D">
      <w:pPr>
        <w:pStyle w:val="a4"/>
        <w:numPr>
          <w:ilvl w:val="0"/>
          <w:numId w:val="12"/>
        </w:numPr>
        <w:spacing w:after="0"/>
        <w:jc w:val="both"/>
        <w:rPr>
          <w:rFonts w:ascii="Times New Roman" w:hAnsi="Times New Roman" w:cs="Times New Roman"/>
          <w:sz w:val="24"/>
          <w:szCs w:val="24"/>
        </w:rPr>
      </w:pPr>
      <w:r w:rsidRPr="0013121F">
        <w:rPr>
          <w:rFonts w:ascii="Times New Roman" w:hAnsi="Times New Roman" w:cs="Times New Roman"/>
          <w:sz w:val="24"/>
          <w:szCs w:val="24"/>
        </w:rPr>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F4671B" w:rsidRPr="0013121F" w:rsidRDefault="00F4671B" w:rsidP="00F4671B">
      <w:pPr>
        <w:spacing w:after="0"/>
        <w:jc w:val="both"/>
        <w:rPr>
          <w:rFonts w:ascii="Times New Roman" w:hAnsi="Times New Roman" w:cs="Times New Roman"/>
          <w:b/>
          <w:sz w:val="24"/>
          <w:szCs w:val="24"/>
        </w:rPr>
      </w:pPr>
      <w:r w:rsidRPr="0013121F">
        <w:rPr>
          <w:rFonts w:ascii="Times New Roman" w:hAnsi="Times New Roman" w:cs="Times New Roman"/>
          <w:b/>
          <w:sz w:val="24"/>
          <w:szCs w:val="24"/>
        </w:rPr>
        <w:t>Критерии оценивания творческих работ по истории.</w:t>
      </w:r>
    </w:p>
    <w:p w:rsidR="00F4671B" w:rsidRPr="0013121F" w:rsidRDefault="00F4671B" w:rsidP="00F4671B">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Отметка «2»</w:t>
      </w:r>
      <w:r w:rsidR="0091696D" w:rsidRPr="0013121F">
        <w:rPr>
          <w:rFonts w:ascii="Times New Roman" w:hAnsi="Times New Roman" w:cs="Times New Roman"/>
          <w:b/>
          <w:sz w:val="24"/>
          <w:szCs w:val="24"/>
          <w:u w:val="single"/>
        </w:rPr>
        <w:t xml:space="preserve">  или </w:t>
      </w:r>
      <w:r w:rsidR="0091696D" w:rsidRPr="0013121F">
        <w:rPr>
          <w:rFonts w:ascii="Times New Roman" w:hAnsi="Times New Roman" w:cs="Times New Roman"/>
          <w:b/>
          <w:sz w:val="24"/>
          <w:szCs w:val="24"/>
          <w:u w:val="single"/>
        </w:rPr>
        <w:tab/>
        <w:t>о</w:t>
      </w:r>
      <w:r w:rsidRPr="0013121F">
        <w:rPr>
          <w:rFonts w:ascii="Times New Roman" w:hAnsi="Times New Roman" w:cs="Times New Roman"/>
          <w:b/>
          <w:sz w:val="24"/>
          <w:szCs w:val="24"/>
          <w:u w:val="single"/>
        </w:rPr>
        <w:t>тметка «3»</w:t>
      </w:r>
      <w:r w:rsidR="0091696D" w:rsidRPr="0013121F">
        <w:rPr>
          <w:rFonts w:ascii="Times New Roman" w:hAnsi="Times New Roman" w:cs="Times New Roman"/>
          <w:b/>
          <w:sz w:val="24"/>
          <w:szCs w:val="24"/>
          <w:u w:val="single"/>
        </w:rPr>
        <w:t>:</w:t>
      </w:r>
    </w:p>
    <w:p w:rsidR="00F4671B" w:rsidRPr="0013121F" w:rsidRDefault="0091696D" w:rsidP="0091696D">
      <w:pPr>
        <w:pStyle w:val="a4"/>
        <w:numPr>
          <w:ilvl w:val="0"/>
          <w:numId w:val="13"/>
        </w:numPr>
        <w:spacing w:after="0"/>
        <w:jc w:val="both"/>
        <w:rPr>
          <w:rFonts w:ascii="Times New Roman" w:hAnsi="Times New Roman" w:cs="Times New Roman"/>
          <w:sz w:val="24"/>
          <w:szCs w:val="24"/>
        </w:rPr>
      </w:pPr>
      <w:r w:rsidRPr="0013121F">
        <w:rPr>
          <w:rFonts w:ascii="Times New Roman" w:hAnsi="Times New Roman" w:cs="Times New Roman"/>
          <w:sz w:val="24"/>
          <w:szCs w:val="24"/>
        </w:rPr>
        <w:t>и</w:t>
      </w:r>
      <w:r w:rsidR="00F4671B" w:rsidRPr="0013121F">
        <w:rPr>
          <w:rFonts w:ascii="Times New Roman" w:hAnsi="Times New Roman" w:cs="Times New Roman"/>
          <w:sz w:val="24"/>
          <w:szCs w:val="24"/>
        </w:rPr>
        <w:t>нформация отсутст</w:t>
      </w:r>
      <w:r w:rsidRPr="0013121F">
        <w:rPr>
          <w:rFonts w:ascii="Times New Roman" w:hAnsi="Times New Roman" w:cs="Times New Roman"/>
          <w:sz w:val="24"/>
          <w:szCs w:val="24"/>
        </w:rPr>
        <w:t>вует или содержит грубые ошибки;</w:t>
      </w:r>
    </w:p>
    <w:p w:rsidR="0091696D" w:rsidRPr="0013121F" w:rsidRDefault="0091696D" w:rsidP="0091696D">
      <w:pPr>
        <w:pStyle w:val="a4"/>
        <w:numPr>
          <w:ilvl w:val="0"/>
          <w:numId w:val="13"/>
        </w:numPr>
        <w:spacing w:after="0"/>
        <w:jc w:val="both"/>
        <w:rPr>
          <w:rFonts w:ascii="Times New Roman" w:hAnsi="Times New Roman" w:cs="Times New Roman"/>
          <w:sz w:val="24"/>
          <w:szCs w:val="24"/>
        </w:rPr>
      </w:pPr>
      <w:r w:rsidRPr="0013121F">
        <w:rPr>
          <w:rFonts w:ascii="Times New Roman" w:hAnsi="Times New Roman" w:cs="Times New Roman"/>
          <w:sz w:val="24"/>
          <w:szCs w:val="24"/>
        </w:rPr>
        <w:t>с</w:t>
      </w:r>
      <w:r w:rsidR="00F4671B" w:rsidRPr="0013121F">
        <w:rPr>
          <w:rFonts w:ascii="Times New Roman" w:hAnsi="Times New Roman" w:cs="Times New Roman"/>
          <w:sz w:val="24"/>
          <w:szCs w:val="24"/>
        </w:rPr>
        <w:t>пособ выполнения работы учеником не определён или выбран неправильно</w:t>
      </w:r>
      <w:r w:rsidRPr="0013121F">
        <w:rPr>
          <w:rFonts w:ascii="Times New Roman" w:hAnsi="Times New Roman" w:cs="Times New Roman"/>
          <w:sz w:val="24"/>
          <w:szCs w:val="24"/>
        </w:rPr>
        <w:t>;</w:t>
      </w:r>
      <w:r w:rsidR="00F4671B" w:rsidRPr="0013121F">
        <w:rPr>
          <w:rFonts w:ascii="Times New Roman" w:hAnsi="Times New Roman" w:cs="Times New Roman"/>
          <w:sz w:val="24"/>
          <w:szCs w:val="24"/>
        </w:rPr>
        <w:tab/>
      </w:r>
    </w:p>
    <w:p w:rsidR="0091696D" w:rsidRPr="0013121F" w:rsidRDefault="0091696D" w:rsidP="0091696D">
      <w:pPr>
        <w:pStyle w:val="a4"/>
        <w:numPr>
          <w:ilvl w:val="0"/>
          <w:numId w:val="13"/>
        </w:numPr>
        <w:spacing w:after="0"/>
        <w:jc w:val="both"/>
        <w:rPr>
          <w:rFonts w:ascii="Times New Roman" w:hAnsi="Times New Roman" w:cs="Times New Roman"/>
          <w:sz w:val="24"/>
          <w:szCs w:val="24"/>
        </w:rPr>
      </w:pPr>
      <w:r w:rsidRPr="0013121F">
        <w:rPr>
          <w:rFonts w:ascii="Times New Roman" w:hAnsi="Times New Roman" w:cs="Times New Roman"/>
          <w:sz w:val="24"/>
          <w:szCs w:val="24"/>
        </w:rPr>
        <w:t>и</w:t>
      </w:r>
      <w:r w:rsidR="00F4671B" w:rsidRPr="0013121F">
        <w:rPr>
          <w:rFonts w:ascii="Times New Roman" w:hAnsi="Times New Roman" w:cs="Times New Roman"/>
          <w:sz w:val="24"/>
          <w:szCs w:val="24"/>
        </w:rPr>
        <w:t>нформация частично изложена, содержит 1-2 ошибки, сущес</w:t>
      </w:r>
      <w:r w:rsidRPr="0013121F">
        <w:rPr>
          <w:rFonts w:ascii="Times New Roman" w:hAnsi="Times New Roman" w:cs="Times New Roman"/>
          <w:sz w:val="24"/>
          <w:szCs w:val="24"/>
        </w:rPr>
        <w:t>твенно не искажающие содержание;</w:t>
      </w:r>
      <w:r w:rsidR="00F4671B" w:rsidRPr="0013121F">
        <w:rPr>
          <w:rFonts w:ascii="Times New Roman" w:hAnsi="Times New Roman" w:cs="Times New Roman"/>
          <w:sz w:val="24"/>
          <w:szCs w:val="24"/>
        </w:rPr>
        <w:t xml:space="preserve"> </w:t>
      </w:r>
    </w:p>
    <w:p w:rsidR="00F4671B" w:rsidRPr="0013121F" w:rsidRDefault="0091696D" w:rsidP="0091696D">
      <w:pPr>
        <w:pStyle w:val="a4"/>
        <w:numPr>
          <w:ilvl w:val="0"/>
          <w:numId w:val="13"/>
        </w:numPr>
        <w:spacing w:after="0"/>
        <w:jc w:val="both"/>
        <w:rPr>
          <w:rFonts w:ascii="Times New Roman" w:hAnsi="Times New Roman" w:cs="Times New Roman"/>
          <w:sz w:val="24"/>
          <w:szCs w:val="24"/>
        </w:rPr>
      </w:pPr>
      <w:r w:rsidRPr="0013121F">
        <w:rPr>
          <w:rFonts w:ascii="Times New Roman" w:hAnsi="Times New Roman" w:cs="Times New Roman"/>
          <w:sz w:val="24"/>
          <w:szCs w:val="24"/>
        </w:rPr>
        <w:t>в</w:t>
      </w:r>
      <w:r w:rsidR="00F4671B" w:rsidRPr="0013121F">
        <w:rPr>
          <w:rFonts w:ascii="Times New Roman" w:hAnsi="Times New Roman" w:cs="Times New Roman"/>
          <w:sz w:val="24"/>
          <w:szCs w:val="24"/>
        </w:rPr>
        <w:t xml:space="preserve"> работе</w:t>
      </w:r>
      <w:r w:rsidRPr="0013121F">
        <w:rPr>
          <w:rFonts w:ascii="Times New Roman" w:hAnsi="Times New Roman" w:cs="Times New Roman"/>
          <w:sz w:val="24"/>
          <w:szCs w:val="24"/>
        </w:rPr>
        <w:t xml:space="preserve"> использован только один ресурс;</w:t>
      </w:r>
    </w:p>
    <w:p w:rsidR="0091696D" w:rsidRPr="0013121F" w:rsidRDefault="0091696D" w:rsidP="0091696D">
      <w:pPr>
        <w:pStyle w:val="a4"/>
        <w:numPr>
          <w:ilvl w:val="0"/>
          <w:numId w:val="13"/>
        </w:numPr>
        <w:spacing w:after="0"/>
        <w:jc w:val="both"/>
        <w:rPr>
          <w:rFonts w:ascii="Times New Roman" w:hAnsi="Times New Roman" w:cs="Times New Roman"/>
          <w:sz w:val="24"/>
          <w:szCs w:val="24"/>
        </w:rPr>
      </w:pPr>
      <w:r w:rsidRPr="0013121F">
        <w:rPr>
          <w:rFonts w:ascii="Times New Roman" w:hAnsi="Times New Roman" w:cs="Times New Roman"/>
          <w:sz w:val="24"/>
          <w:szCs w:val="24"/>
        </w:rPr>
        <w:t>в</w:t>
      </w:r>
      <w:r w:rsidR="00F4671B" w:rsidRPr="0013121F">
        <w:rPr>
          <w:rFonts w:ascii="Times New Roman" w:hAnsi="Times New Roman" w:cs="Times New Roman"/>
          <w:sz w:val="24"/>
          <w:szCs w:val="24"/>
        </w:rPr>
        <w:t xml:space="preserve"> процессе выполне</w:t>
      </w:r>
      <w:r w:rsidRPr="0013121F">
        <w:rPr>
          <w:rFonts w:ascii="Times New Roman" w:hAnsi="Times New Roman" w:cs="Times New Roman"/>
          <w:sz w:val="24"/>
          <w:szCs w:val="24"/>
        </w:rPr>
        <w:t>ния работы допущены неточности;</w:t>
      </w:r>
    </w:p>
    <w:p w:rsidR="00F4671B" w:rsidRPr="0013121F" w:rsidRDefault="0091696D" w:rsidP="0091696D">
      <w:pPr>
        <w:pStyle w:val="a4"/>
        <w:numPr>
          <w:ilvl w:val="0"/>
          <w:numId w:val="13"/>
        </w:numPr>
        <w:spacing w:after="0"/>
        <w:jc w:val="both"/>
        <w:rPr>
          <w:rFonts w:ascii="Times New Roman" w:hAnsi="Times New Roman" w:cs="Times New Roman"/>
          <w:sz w:val="24"/>
          <w:szCs w:val="24"/>
        </w:rPr>
      </w:pPr>
      <w:r w:rsidRPr="0013121F">
        <w:rPr>
          <w:rFonts w:ascii="Times New Roman" w:hAnsi="Times New Roman" w:cs="Times New Roman"/>
          <w:sz w:val="24"/>
          <w:szCs w:val="24"/>
        </w:rPr>
        <w:t>з</w:t>
      </w:r>
      <w:r w:rsidR="00F4671B" w:rsidRPr="0013121F">
        <w:rPr>
          <w:rFonts w:ascii="Times New Roman" w:hAnsi="Times New Roman" w:cs="Times New Roman"/>
          <w:sz w:val="24"/>
          <w:szCs w:val="24"/>
        </w:rPr>
        <w:t>адание выполнялось под руководством и с помощью учителя.</w:t>
      </w:r>
    </w:p>
    <w:p w:rsidR="00F4671B" w:rsidRPr="0013121F" w:rsidRDefault="00F4671B" w:rsidP="00F4671B">
      <w:pPr>
        <w:spacing w:after="0"/>
        <w:jc w:val="both"/>
        <w:rPr>
          <w:rFonts w:ascii="Times New Roman" w:hAnsi="Times New Roman" w:cs="Times New Roman"/>
          <w:b/>
          <w:sz w:val="24"/>
          <w:szCs w:val="24"/>
          <w:u w:val="single"/>
        </w:rPr>
      </w:pPr>
      <w:r w:rsidRPr="0013121F">
        <w:rPr>
          <w:rFonts w:ascii="Times New Roman" w:hAnsi="Times New Roman" w:cs="Times New Roman"/>
          <w:b/>
          <w:sz w:val="24"/>
          <w:szCs w:val="24"/>
          <w:u w:val="single"/>
        </w:rPr>
        <w:t>Отметка «4»</w:t>
      </w:r>
      <w:r w:rsidR="0091696D" w:rsidRPr="0013121F">
        <w:rPr>
          <w:rFonts w:ascii="Times New Roman" w:hAnsi="Times New Roman" w:cs="Times New Roman"/>
          <w:b/>
          <w:sz w:val="24"/>
          <w:szCs w:val="24"/>
          <w:u w:val="single"/>
        </w:rPr>
        <w:t xml:space="preserve">  или </w:t>
      </w:r>
      <w:r w:rsidR="0091696D" w:rsidRPr="0013121F">
        <w:rPr>
          <w:rFonts w:ascii="Times New Roman" w:hAnsi="Times New Roman" w:cs="Times New Roman"/>
          <w:b/>
          <w:sz w:val="24"/>
          <w:szCs w:val="24"/>
          <w:u w:val="single"/>
        </w:rPr>
        <w:tab/>
        <w:t>о</w:t>
      </w:r>
      <w:r w:rsidRPr="0013121F">
        <w:rPr>
          <w:rFonts w:ascii="Times New Roman" w:hAnsi="Times New Roman" w:cs="Times New Roman"/>
          <w:b/>
          <w:sz w:val="24"/>
          <w:szCs w:val="24"/>
          <w:u w:val="single"/>
        </w:rPr>
        <w:t>тметка «5»</w:t>
      </w:r>
      <w:r w:rsidR="0091696D" w:rsidRPr="0013121F">
        <w:rPr>
          <w:rFonts w:ascii="Times New Roman" w:hAnsi="Times New Roman" w:cs="Times New Roman"/>
          <w:b/>
          <w:sz w:val="24"/>
          <w:szCs w:val="24"/>
          <w:u w:val="single"/>
        </w:rPr>
        <w:t>:</w:t>
      </w:r>
    </w:p>
    <w:p w:rsidR="0091696D"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информация достаточно полная;</w:t>
      </w:r>
      <w:r w:rsidR="00F4671B" w:rsidRPr="0013121F">
        <w:rPr>
          <w:rFonts w:ascii="Times New Roman" w:hAnsi="Times New Roman" w:cs="Times New Roman"/>
          <w:sz w:val="24"/>
          <w:szCs w:val="24"/>
        </w:rPr>
        <w:t xml:space="preserve"> </w:t>
      </w:r>
    </w:p>
    <w:p w:rsidR="00F4671B"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работа содержит 1-2 неточности;</w:t>
      </w:r>
    </w:p>
    <w:p w:rsidR="0091696D"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lastRenderedPageBreak/>
        <w:t>и</w:t>
      </w:r>
      <w:r w:rsidR="00F4671B" w:rsidRPr="0013121F">
        <w:rPr>
          <w:rFonts w:ascii="Times New Roman" w:hAnsi="Times New Roman" w:cs="Times New Roman"/>
          <w:sz w:val="24"/>
          <w:szCs w:val="24"/>
        </w:rPr>
        <w:t>спользовано более одного ресурса. Способ в</w:t>
      </w:r>
      <w:r w:rsidRPr="0013121F">
        <w:rPr>
          <w:rFonts w:ascii="Times New Roman" w:hAnsi="Times New Roman" w:cs="Times New Roman"/>
          <w:sz w:val="24"/>
          <w:szCs w:val="24"/>
        </w:rPr>
        <w:t>ыполнения соответствует заданию;</w:t>
      </w:r>
      <w:r w:rsidR="00F4671B" w:rsidRPr="0013121F">
        <w:rPr>
          <w:rFonts w:ascii="Times New Roman" w:hAnsi="Times New Roman" w:cs="Times New Roman"/>
          <w:sz w:val="24"/>
          <w:szCs w:val="24"/>
        </w:rPr>
        <w:t xml:space="preserve"> </w:t>
      </w:r>
    </w:p>
    <w:p w:rsidR="00F4671B"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з</w:t>
      </w:r>
      <w:r w:rsidR="00F4671B" w:rsidRPr="0013121F">
        <w:rPr>
          <w:rFonts w:ascii="Times New Roman" w:hAnsi="Times New Roman" w:cs="Times New Roman"/>
          <w:sz w:val="24"/>
          <w:szCs w:val="24"/>
        </w:rPr>
        <w:t>адание выполнено с консу</w:t>
      </w:r>
      <w:r w:rsidRPr="0013121F">
        <w:rPr>
          <w:rFonts w:ascii="Times New Roman" w:hAnsi="Times New Roman" w:cs="Times New Roman"/>
          <w:sz w:val="24"/>
          <w:szCs w:val="24"/>
        </w:rPr>
        <w:t>льтативной помощью учителя и др</w:t>
      </w:r>
      <w:r w:rsidR="008C0960" w:rsidRPr="0013121F">
        <w:rPr>
          <w:rFonts w:ascii="Times New Roman" w:hAnsi="Times New Roman" w:cs="Times New Roman"/>
          <w:sz w:val="24"/>
          <w:szCs w:val="24"/>
        </w:rPr>
        <w:t>.</w:t>
      </w:r>
      <w:r w:rsidRPr="0013121F">
        <w:rPr>
          <w:rFonts w:ascii="Times New Roman" w:hAnsi="Times New Roman" w:cs="Times New Roman"/>
          <w:sz w:val="24"/>
          <w:szCs w:val="24"/>
        </w:rPr>
        <w:t>;</w:t>
      </w:r>
    </w:p>
    <w:p w:rsidR="0091696D"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г</w:t>
      </w:r>
      <w:r w:rsidR="00F4671B" w:rsidRPr="0013121F">
        <w:rPr>
          <w:rFonts w:ascii="Times New Roman" w:hAnsi="Times New Roman" w:cs="Times New Roman"/>
          <w:sz w:val="24"/>
          <w:szCs w:val="24"/>
        </w:rPr>
        <w:t>рамотное офо</w:t>
      </w:r>
      <w:r w:rsidRPr="0013121F">
        <w:rPr>
          <w:rFonts w:ascii="Times New Roman" w:hAnsi="Times New Roman" w:cs="Times New Roman"/>
          <w:sz w:val="24"/>
          <w:szCs w:val="24"/>
        </w:rPr>
        <w:t>рмление и представление проекта;</w:t>
      </w:r>
      <w:r w:rsidR="00F4671B" w:rsidRPr="0013121F">
        <w:rPr>
          <w:rFonts w:ascii="Times New Roman" w:hAnsi="Times New Roman" w:cs="Times New Roman"/>
          <w:sz w:val="24"/>
          <w:szCs w:val="24"/>
        </w:rPr>
        <w:tab/>
      </w:r>
    </w:p>
    <w:p w:rsidR="0091696D"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и</w:t>
      </w:r>
      <w:r w:rsidR="00F4671B" w:rsidRPr="0013121F">
        <w:rPr>
          <w:rFonts w:ascii="Times New Roman" w:hAnsi="Times New Roman" w:cs="Times New Roman"/>
          <w:sz w:val="24"/>
          <w:szCs w:val="24"/>
        </w:rPr>
        <w:t xml:space="preserve">нформация представлена в </w:t>
      </w:r>
      <w:r w:rsidRPr="0013121F">
        <w:rPr>
          <w:rFonts w:ascii="Times New Roman" w:hAnsi="Times New Roman" w:cs="Times New Roman"/>
          <w:sz w:val="24"/>
          <w:szCs w:val="24"/>
        </w:rPr>
        <w:t>полном объёме, изложена логично;</w:t>
      </w:r>
      <w:r w:rsidR="00F4671B" w:rsidRPr="0013121F">
        <w:rPr>
          <w:rFonts w:ascii="Times New Roman" w:hAnsi="Times New Roman" w:cs="Times New Roman"/>
          <w:sz w:val="24"/>
          <w:szCs w:val="24"/>
        </w:rPr>
        <w:t xml:space="preserve"> </w:t>
      </w:r>
    </w:p>
    <w:p w:rsidR="0091696D"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и</w:t>
      </w:r>
      <w:r w:rsidR="00F4671B" w:rsidRPr="0013121F">
        <w:rPr>
          <w:rFonts w:ascii="Times New Roman" w:hAnsi="Times New Roman" w:cs="Times New Roman"/>
          <w:sz w:val="24"/>
          <w:szCs w:val="24"/>
        </w:rPr>
        <w:t>спользовано более двух ресурсов, источников и</w:t>
      </w:r>
      <w:r w:rsidRPr="0013121F">
        <w:rPr>
          <w:rFonts w:ascii="Times New Roman" w:hAnsi="Times New Roman" w:cs="Times New Roman"/>
          <w:sz w:val="24"/>
          <w:szCs w:val="24"/>
        </w:rPr>
        <w:t>нформации разного вида;</w:t>
      </w:r>
      <w:r w:rsidR="00F4671B" w:rsidRPr="0013121F">
        <w:rPr>
          <w:rFonts w:ascii="Times New Roman" w:hAnsi="Times New Roman" w:cs="Times New Roman"/>
          <w:sz w:val="24"/>
          <w:szCs w:val="24"/>
        </w:rPr>
        <w:t xml:space="preserve"> </w:t>
      </w:r>
    </w:p>
    <w:p w:rsidR="0091696D"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з</w:t>
      </w:r>
      <w:r w:rsidR="00F4671B" w:rsidRPr="0013121F">
        <w:rPr>
          <w:rFonts w:ascii="Times New Roman" w:hAnsi="Times New Roman" w:cs="Times New Roman"/>
          <w:sz w:val="24"/>
          <w:szCs w:val="24"/>
        </w:rPr>
        <w:t xml:space="preserve">адание на всех </w:t>
      </w:r>
      <w:r w:rsidRPr="0013121F">
        <w:rPr>
          <w:rFonts w:ascii="Times New Roman" w:hAnsi="Times New Roman" w:cs="Times New Roman"/>
          <w:sz w:val="24"/>
          <w:szCs w:val="24"/>
        </w:rPr>
        <w:t>этапах выполнено самостоятельно;</w:t>
      </w:r>
      <w:r w:rsidR="00F4671B" w:rsidRPr="0013121F">
        <w:rPr>
          <w:rFonts w:ascii="Times New Roman" w:hAnsi="Times New Roman" w:cs="Times New Roman"/>
          <w:sz w:val="24"/>
          <w:szCs w:val="24"/>
        </w:rPr>
        <w:t xml:space="preserve"> </w:t>
      </w:r>
    </w:p>
    <w:p w:rsidR="00F4671B"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т</w:t>
      </w:r>
      <w:r w:rsidR="00F4671B" w:rsidRPr="0013121F">
        <w:rPr>
          <w:rFonts w:ascii="Times New Roman" w:hAnsi="Times New Roman" w:cs="Times New Roman"/>
          <w:sz w:val="24"/>
          <w:szCs w:val="24"/>
        </w:rPr>
        <w:t>ворческое оформление и эмоц</w:t>
      </w:r>
      <w:r w:rsidRPr="0013121F">
        <w:rPr>
          <w:rFonts w:ascii="Times New Roman" w:hAnsi="Times New Roman" w:cs="Times New Roman"/>
          <w:sz w:val="24"/>
          <w:szCs w:val="24"/>
        </w:rPr>
        <w:t>иональное представление проекта;</w:t>
      </w:r>
    </w:p>
    <w:p w:rsidR="00F4671B" w:rsidRPr="0013121F" w:rsidRDefault="0091696D" w:rsidP="0091696D">
      <w:pPr>
        <w:pStyle w:val="a4"/>
        <w:numPr>
          <w:ilvl w:val="0"/>
          <w:numId w:val="14"/>
        </w:numPr>
        <w:spacing w:after="0"/>
        <w:jc w:val="both"/>
        <w:rPr>
          <w:rFonts w:ascii="Times New Roman" w:hAnsi="Times New Roman" w:cs="Times New Roman"/>
          <w:sz w:val="24"/>
          <w:szCs w:val="24"/>
        </w:rPr>
      </w:pPr>
      <w:r w:rsidRPr="0013121F">
        <w:rPr>
          <w:rFonts w:ascii="Times New Roman" w:hAnsi="Times New Roman" w:cs="Times New Roman"/>
          <w:sz w:val="24"/>
          <w:szCs w:val="24"/>
        </w:rPr>
        <w:t>р</w:t>
      </w:r>
      <w:r w:rsidR="00F4671B" w:rsidRPr="0013121F">
        <w:rPr>
          <w:rFonts w:ascii="Times New Roman" w:hAnsi="Times New Roman" w:cs="Times New Roman"/>
          <w:sz w:val="24"/>
          <w:szCs w:val="24"/>
        </w:rPr>
        <w:t xml:space="preserve">езультат проектной деятельности должен иметь практическую направленность. </w:t>
      </w:r>
    </w:p>
    <w:p w:rsidR="00F4671B" w:rsidRPr="0013121F" w:rsidRDefault="00F4671B" w:rsidP="00F4671B">
      <w:pPr>
        <w:spacing w:after="0"/>
        <w:jc w:val="both"/>
        <w:rPr>
          <w:rFonts w:ascii="Times New Roman" w:hAnsi="Times New Roman" w:cs="Times New Roman"/>
          <w:sz w:val="24"/>
          <w:szCs w:val="24"/>
        </w:rPr>
      </w:pPr>
      <w:r w:rsidRPr="0013121F">
        <w:rPr>
          <w:rFonts w:ascii="Times New Roman" w:hAnsi="Times New Roman" w:cs="Times New Roman"/>
          <w:b/>
          <w:sz w:val="24"/>
          <w:szCs w:val="24"/>
          <w:u w:val="single"/>
        </w:rPr>
        <w:t>Результатом проектной деятельности</w:t>
      </w:r>
      <w:r w:rsidRPr="0013121F">
        <w:rPr>
          <w:rFonts w:ascii="Times New Roman" w:hAnsi="Times New Roman" w:cs="Times New Roman"/>
          <w:sz w:val="24"/>
          <w:szCs w:val="24"/>
        </w:rPr>
        <w:t xml:space="preserve"> может, быть любая из следующих работ:</w:t>
      </w:r>
    </w:p>
    <w:p w:rsidR="00F4671B" w:rsidRPr="0013121F" w:rsidRDefault="00F4671B" w:rsidP="008C0960">
      <w:pPr>
        <w:pStyle w:val="a4"/>
        <w:numPr>
          <w:ilvl w:val="0"/>
          <w:numId w:val="15"/>
        </w:numPr>
        <w:spacing w:after="0"/>
        <w:jc w:val="both"/>
        <w:rPr>
          <w:rFonts w:ascii="Times New Roman" w:hAnsi="Times New Roman" w:cs="Times New Roman"/>
          <w:sz w:val="24"/>
          <w:szCs w:val="24"/>
        </w:rPr>
      </w:pPr>
      <w:proofErr w:type="gramStart"/>
      <w:r w:rsidRPr="0013121F">
        <w:rPr>
          <w:rFonts w:ascii="Times New Roman" w:hAnsi="Times New Roman" w:cs="Times New Roman"/>
          <w:sz w:val="24"/>
          <w:szCs w:val="24"/>
        </w:rPr>
        <w:t>письменная работа (эссе, реферат, аналитические материалы, отчёты о проведённых исследования, стендовый доклад и др.);</w:t>
      </w:r>
      <w:proofErr w:type="gramEnd"/>
    </w:p>
    <w:p w:rsidR="00F4671B" w:rsidRPr="0013121F" w:rsidRDefault="00F4671B" w:rsidP="008C0960">
      <w:pPr>
        <w:pStyle w:val="a4"/>
        <w:numPr>
          <w:ilvl w:val="0"/>
          <w:numId w:val="15"/>
        </w:numPr>
        <w:spacing w:after="0"/>
        <w:jc w:val="both"/>
        <w:rPr>
          <w:rFonts w:ascii="Times New Roman" w:hAnsi="Times New Roman" w:cs="Times New Roman"/>
          <w:sz w:val="24"/>
          <w:szCs w:val="24"/>
        </w:rPr>
      </w:pPr>
      <w:r w:rsidRPr="0013121F">
        <w:rPr>
          <w:rFonts w:ascii="Times New Roman" w:hAnsi="Times New Roman" w:cs="Times New Roman"/>
          <w:sz w:val="24"/>
          <w:szCs w:val="24"/>
        </w:rPr>
        <w:t xml:space="preserve">художественная творческая работа </w:t>
      </w:r>
      <w:proofErr w:type="gramStart"/>
      <w:r w:rsidRPr="0013121F">
        <w:rPr>
          <w:rFonts w:ascii="Times New Roman" w:hAnsi="Times New Roman" w:cs="Times New Roman"/>
          <w:sz w:val="24"/>
          <w:szCs w:val="24"/>
        </w:rPr>
        <w:t xml:space="preserve">( </w:t>
      </w:r>
      <w:proofErr w:type="gramEnd"/>
      <w:r w:rsidRPr="0013121F">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4671B" w:rsidRPr="0013121F" w:rsidRDefault="00F4671B" w:rsidP="008C0960">
      <w:pPr>
        <w:pStyle w:val="a4"/>
        <w:numPr>
          <w:ilvl w:val="0"/>
          <w:numId w:val="15"/>
        </w:numPr>
        <w:spacing w:after="0"/>
        <w:jc w:val="both"/>
        <w:rPr>
          <w:rFonts w:ascii="Times New Roman" w:hAnsi="Times New Roman" w:cs="Times New Roman"/>
          <w:sz w:val="24"/>
          <w:szCs w:val="24"/>
        </w:rPr>
      </w:pPr>
      <w:r w:rsidRPr="0013121F">
        <w:rPr>
          <w:rFonts w:ascii="Times New Roman" w:hAnsi="Times New Roman" w:cs="Times New Roman"/>
          <w:sz w:val="24"/>
          <w:szCs w:val="24"/>
        </w:rPr>
        <w:t>материальный объект, макет, иное конструкторское изделие;</w:t>
      </w:r>
    </w:p>
    <w:p w:rsidR="00F4671B" w:rsidRPr="0013121F" w:rsidRDefault="00F4671B" w:rsidP="008C0960">
      <w:pPr>
        <w:pStyle w:val="a4"/>
        <w:numPr>
          <w:ilvl w:val="0"/>
          <w:numId w:val="15"/>
        </w:numPr>
        <w:spacing w:after="0"/>
        <w:jc w:val="both"/>
        <w:rPr>
          <w:rFonts w:ascii="Times New Roman" w:hAnsi="Times New Roman" w:cs="Times New Roman"/>
          <w:sz w:val="24"/>
          <w:szCs w:val="24"/>
        </w:rPr>
      </w:pPr>
      <w:r w:rsidRPr="0013121F">
        <w:rPr>
          <w:rFonts w:ascii="Times New Roman" w:hAnsi="Times New Roman" w:cs="Times New Roman"/>
          <w:sz w:val="24"/>
          <w:szCs w:val="24"/>
        </w:rPr>
        <w:t>отчётные материалы по социальному проекту, которые могут включать как тесты, так и мультимедийные продукты.</w:t>
      </w:r>
    </w:p>
    <w:p w:rsidR="00F4671B" w:rsidRPr="0013121F" w:rsidRDefault="00F4671B" w:rsidP="00F4671B">
      <w:pPr>
        <w:spacing w:after="0"/>
        <w:jc w:val="both"/>
        <w:rPr>
          <w:rFonts w:ascii="Times New Roman" w:hAnsi="Times New Roman" w:cs="Times New Roman"/>
          <w:sz w:val="24"/>
          <w:szCs w:val="24"/>
        </w:rPr>
      </w:pPr>
      <w:proofErr w:type="gramStart"/>
      <w:r w:rsidRPr="0013121F">
        <w:rPr>
          <w:rFonts w:ascii="Times New Roman" w:hAnsi="Times New Roman" w:cs="Times New Roman"/>
          <w:b/>
          <w:sz w:val="24"/>
          <w:szCs w:val="24"/>
          <w:u w:val="single"/>
        </w:rPr>
        <w:t>Индивидуальный проект</w:t>
      </w:r>
      <w:proofErr w:type="gramEnd"/>
      <w:r w:rsidRPr="0013121F">
        <w:rPr>
          <w:rFonts w:ascii="Times New Roman" w:hAnsi="Times New Roman" w:cs="Times New Roman"/>
          <w:sz w:val="24"/>
          <w:szCs w:val="24"/>
        </w:rPr>
        <w:t xml:space="preserve"> рекомендуется оценивать по следующим критериям:</w:t>
      </w:r>
    </w:p>
    <w:p w:rsidR="00F4671B" w:rsidRPr="0013121F" w:rsidRDefault="008C0960" w:rsidP="008C0960">
      <w:pPr>
        <w:pStyle w:val="a4"/>
        <w:numPr>
          <w:ilvl w:val="0"/>
          <w:numId w:val="17"/>
        </w:numPr>
        <w:spacing w:after="0"/>
        <w:jc w:val="both"/>
        <w:rPr>
          <w:rFonts w:ascii="Times New Roman" w:hAnsi="Times New Roman" w:cs="Times New Roman"/>
          <w:sz w:val="24"/>
          <w:szCs w:val="24"/>
        </w:rPr>
      </w:pPr>
      <w:r w:rsidRPr="0013121F">
        <w:rPr>
          <w:rFonts w:ascii="Times New Roman" w:hAnsi="Times New Roman" w:cs="Times New Roman"/>
          <w:sz w:val="24"/>
          <w:szCs w:val="24"/>
        </w:rPr>
        <w:t>с</w:t>
      </w:r>
      <w:r w:rsidR="00F4671B" w:rsidRPr="0013121F">
        <w:rPr>
          <w:rFonts w:ascii="Times New Roman" w:hAnsi="Times New Roman" w:cs="Times New Roman"/>
          <w:sz w:val="24"/>
          <w:szCs w:val="24"/>
        </w:rPr>
        <w:t xml:space="preserve">пособность к самостоятельному приобретению знаний и решение проблем, проявляющаяся в умении </w:t>
      </w:r>
      <w:proofErr w:type="gramStart"/>
      <w:r w:rsidR="00F4671B" w:rsidRPr="0013121F">
        <w:rPr>
          <w:rFonts w:ascii="Times New Roman" w:hAnsi="Times New Roman" w:cs="Times New Roman"/>
          <w:sz w:val="24"/>
          <w:szCs w:val="24"/>
        </w:rPr>
        <w:t>поставить проблему</w:t>
      </w:r>
      <w:proofErr w:type="gramEnd"/>
      <w:r w:rsidR="00F4671B" w:rsidRPr="0013121F">
        <w:rPr>
          <w:rFonts w:ascii="Times New Roman" w:hAnsi="Times New Roman" w:cs="Times New Roman"/>
          <w:sz w:val="24"/>
          <w:szCs w:val="24"/>
        </w:rPr>
        <w:t xml:space="preserve"> и выбрать адекватные способы её решения, включая поиск и обработку информации, формулировку выводов и / или обоснование и реализацию/ апробацию принятого решения, обоснование и создание прогноза, модели, макета, объекта, творческого </w:t>
      </w:r>
      <w:r w:rsidRPr="0013121F">
        <w:rPr>
          <w:rFonts w:ascii="Times New Roman" w:hAnsi="Times New Roman" w:cs="Times New Roman"/>
          <w:sz w:val="24"/>
          <w:szCs w:val="24"/>
        </w:rPr>
        <w:t>решения и т.п. Данный критерий в</w:t>
      </w:r>
      <w:r w:rsidR="00F4671B" w:rsidRPr="0013121F">
        <w:rPr>
          <w:rFonts w:ascii="Times New Roman" w:hAnsi="Times New Roman" w:cs="Times New Roman"/>
          <w:sz w:val="24"/>
          <w:szCs w:val="24"/>
        </w:rPr>
        <w:t xml:space="preserve"> целом включает оценку </w:t>
      </w:r>
      <w:proofErr w:type="spellStart"/>
      <w:r w:rsidR="00F4671B" w:rsidRPr="0013121F">
        <w:rPr>
          <w:rFonts w:ascii="Times New Roman" w:hAnsi="Times New Roman" w:cs="Times New Roman"/>
          <w:sz w:val="24"/>
          <w:szCs w:val="24"/>
        </w:rPr>
        <w:t>сформированности</w:t>
      </w:r>
      <w:proofErr w:type="spellEnd"/>
      <w:r w:rsidR="00F4671B" w:rsidRPr="0013121F">
        <w:rPr>
          <w:rFonts w:ascii="Times New Roman" w:hAnsi="Times New Roman" w:cs="Times New Roman"/>
          <w:sz w:val="24"/>
          <w:szCs w:val="24"/>
        </w:rPr>
        <w:t xml:space="preserve"> познавательных учебных действий.</w:t>
      </w:r>
    </w:p>
    <w:p w:rsidR="00F4671B" w:rsidRPr="0013121F" w:rsidRDefault="008C0960" w:rsidP="008C0960">
      <w:pPr>
        <w:pStyle w:val="a4"/>
        <w:numPr>
          <w:ilvl w:val="0"/>
          <w:numId w:val="17"/>
        </w:numPr>
        <w:spacing w:after="0"/>
        <w:jc w:val="both"/>
        <w:rPr>
          <w:rFonts w:ascii="Times New Roman" w:hAnsi="Times New Roman" w:cs="Times New Roman"/>
          <w:sz w:val="24"/>
          <w:szCs w:val="24"/>
        </w:rPr>
      </w:pPr>
      <w:proofErr w:type="spellStart"/>
      <w:r w:rsidRPr="0013121F">
        <w:rPr>
          <w:rFonts w:ascii="Times New Roman" w:hAnsi="Times New Roman" w:cs="Times New Roman"/>
          <w:sz w:val="24"/>
          <w:szCs w:val="24"/>
        </w:rPr>
        <w:t>с</w:t>
      </w:r>
      <w:r w:rsidR="00F4671B" w:rsidRPr="0013121F">
        <w:rPr>
          <w:rFonts w:ascii="Times New Roman" w:hAnsi="Times New Roman" w:cs="Times New Roman"/>
          <w:sz w:val="24"/>
          <w:szCs w:val="24"/>
        </w:rPr>
        <w:t>формированность</w:t>
      </w:r>
      <w:proofErr w:type="spellEnd"/>
      <w:r w:rsidR="00F4671B" w:rsidRPr="0013121F">
        <w:rPr>
          <w:rFonts w:ascii="Times New Roman" w:hAnsi="Times New Roman" w:cs="Times New Roman"/>
          <w:sz w:val="24"/>
          <w:szCs w:val="24"/>
        </w:rPr>
        <w:t xml:space="preserve"> предметных знаний и способов действий, </w:t>
      </w:r>
      <w:proofErr w:type="gramStart"/>
      <w:r w:rsidR="00F4671B" w:rsidRPr="0013121F">
        <w:rPr>
          <w:rFonts w:ascii="Times New Roman" w:hAnsi="Times New Roman" w:cs="Times New Roman"/>
          <w:sz w:val="24"/>
          <w:szCs w:val="24"/>
        </w:rPr>
        <w:t>проявляющаяся</w:t>
      </w:r>
      <w:proofErr w:type="gramEnd"/>
      <w:r w:rsidR="00F4671B" w:rsidRPr="0013121F">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F4671B" w:rsidRPr="0013121F" w:rsidRDefault="008C0960" w:rsidP="008C0960">
      <w:pPr>
        <w:pStyle w:val="a4"/>
        <w:numPr>
          <w:ilvl w:val="0"/>
          <w:numId w:val="17"/>
        </w:numPr>
        <w:spacing w:after="0"/>
        <w:jc w:val="both"/>
        <w:rPr>
          <w:rFonts w:ascii="Times New Roman" w:hAnsi="Times New Roman" w:cs="Times New Roman"/>
          <w:sz w:val="24"/>
          <w:szCs w:val="24"/>
        </w:rPr>
      </w:pPr>
      <w:proofErr w:type="spellStart"/>
      <w:proofErr w:type="gramStart"/>
      <w:r w:rsidRPr="0013121F">
        <w:rPr>
          <w:rFonts w:ascii="Times New Roman" w:hAnsi="Times New Roman" w:cs="Times New Roman"/>
          <w:sz w:val="24"/>
          <w:szCs w:val="24"/>
        </w:rPr>
        <w:t>с</w:t>
      </w:r>
      <w:r w:rsidR="00F4671B" w:rsidRPr="0013121F">
        <w:rPr>
          <w:rFonts w:ascii="Times New Roman" w:hAnsi="Times New Roman" w:cs="Times New Roman"/>
          <w:sz w:val="24"/>
          <w:szCs w:val="24"/>
        </w:rPr>
        <w:t>формированность</w:t>
      </w:r>
      <w:proofErr w:type="spellEnd"/>
      <w:r w:rsidR="00F4671B" w:rsidRPr="0013121F">
        <w:rPr>
          <w:rFonts w:ascii="Times New Roman" w:hAnsi="Times New Roman" w:cs="Times New Roman"/>
          <w:sz w:val="24"/>
          <w:szCs w:val="24"/>
        </w:rPr>
        <w:t xml:space="preserve">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F4671B" w:rsidRPr="0013121F" w:rsidRDefault="008C0960" w:rsidP="008C0960">
      <w:pPr>
        <w:pStyle w:val="a4"/>
        <w:numPr>
          <w:ilvl w:val="0"/>
          <w:numId w:val="17"/>
        </w:numPr>
        <w:spacing w:after="0"/>
        <w:jc w:val="both"/>
        <w:rPr>
          <w:rFonts w:ascii="Times New Roman" w:hAnsi="Times New Roman" w:cs="Times New Roman"/>
          <w:sz w:val="24"/>
          <w:szCs w:val="24"/>
        </w:rPr>
      </w:pPr>
      <w:proofErr w:type="spellStart"/>
      <w:r w:rsidRPr="0013121F">
        <w:rPr>
          <w:rFonts w:ascii="Times New Roman" w:hAnsi="Times New Roman" w:cs="Times New Roman"/>
          <w:sz w:val="24"/>
          <w:szCs w:val="24"/>
        </w:rPr>
        <w:t>с</w:t>
      </w:r>
      <w:r w:rsidR="00F4671B" w:rsidRPr="0013121F">
        <w:rPr>
          <w:rFonts w:ascii="Times New Roman" w:hAnsi="Times New Roman" w:cs="Times New Roman"/>
          <w:sz w:val="24"/>
          <w:szCs w:val="24"/>
        </w:rPr>
        <w:t>формированность</w:t>
      </w:r>
      <w:proofErr w:type="spellEnd"/>
      <w:r w:rsidR="00F4671B" w:rsidRPr="0013121F">
        <w:rPr>
          <w:rFonts w:ascii="Times New Roman" w:hAnsi="Times New Roman" w:cs="Times New Roman"/>
          <w:sz w:val="24"/>
          <w:szCs w:val="24"/>
        </w:rPr>
        <w:t xml:space="preserve"> коммуникативных действий, </w:t>
      </w:r>
      <w:proofErr w:type="gramStart"/>
      <w:r w:rsidR="00F4671B" w:rsidRPr="0013121F">
        <w:rPr>
          <w:rFonts w:ascii="Times New Roman" w:hAnsi="Times New Roman" w:cs="Times New Roman"/>
          <w:sz w:val="24"/>
          <w:szCs w:val="24"/>
        </w:rPr>
        <w:t>проявляющаяся</w:t>
      </w:r>
      <w:proofErr w:type="gramEnd"/>
      <w:r w:rsidR="00F4671B" w:rsidRPr="0013121F">
        <w:rPr>
          <w:rFonts w:ascii="Times New Roman"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F4671B" w:rsidRPr="0013121F" w:rsidRDefault="00F4671B" w:rsidP="000E28B8">
      <w:pPr>
        <w:spacing w:after="0"/>
        <w:jc w:val="both"/>
        <w:rPr>
          <w:rFonts w:ascii="Times New Roman" w:hAnsi="Times New Roman" w:cs="Times New Roman"/>
          <w:b/>
          <w:sz w:val="24"/>
          <w:szCs w:val="24"/>
        </w:rPr>
      </w:pPr>
    </w:p>
    <w:p w:rsidR="00D406A3" w:rsidRPr="0013121F" w:rsidRDefault="00D406A3" w:rsidP="002A70FE">
      <w:pPr>
        <w:spacing w:after="0" w:line="240" w:lineRule="auto"/>
        <w:jc w:val="both"/>
        <w:rPr>
          <w:rFonts w:ascii="Times New Roman" w:hAnsi="Times New Roman" w:cs="Times New Roman"/>
          <w:b/>
          <w:sz w:val="24"/>
          <w:szCs w:val="24"/>
        </w:rPr>
      </w:pPr>
      <w:r w:rsidRPr="0013121F">
        <w:rPr>
          <w:rFonts w:ascii="Times New Roman" w:hAnsi="Times New Roman" w:cs="Times New Roman"/>
          <w:b/>
          <w:sz w:val="24"/>
          <w:szCs w:val="24"/>
        </w:rPr>
        <w:t>Тематический план</w:t>
      </w:r>
      <w:r w:rsidR="002A70FE" w:rsidRPr="0013121F">
        <w:rPr>
          <w:rFonts w:ascii="Times New Roman" w:hAnsi="Times New Roman" w:cs="Times New Roman"/>
          <w:b/>
          <w:sz w:val="24"/>
          <w:szCs w:val="24"/>
        </w:rPr>
        <w:t xml:space="preserve"> курса «Всеобщая история»</w:t>
      </w:r>
    </w:p>
    <w:tbl>
      <w:tblPr>
        <w:tblW w:w="14618" w:type="dxa"/>
        <w:tblInd w:w="2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294"/>
        <w:gridCol w:w="5670"/>
        <w:gridCol w:w="1843"/>
        <w:gridCol w:w="2835"/>
        <w:gridCol w:w="2976"/>
      </w:tblGrid>
      <w:tr w:rsidR="00D406A3"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rPr>
            </w:pPr>
            <w:r w:rsidRPr="0013121F">
              <w:rPr>
                <w:rFonts w:ascii="Times New Roman" w:eastAsia="Times New Roman" w:hAnsi="Times New Roman" w:cs="Times New Roman"/>
                <w:szCs w:val="24"/>
                <w:lang w:eastAsia="zh-CN" w:bidi="ru-RU"/>
              </w:rPr>
              <w:t>№ раздела и тем</w:t>
            </w: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rPr>
            </w:pPr>
            <w:r w:rsidRPr="0013121F">
              <w:rPr>
                <w:rFonts w:ascii="Times New Roman" w:eastAsia="Times New Roman" w:hAnsi="Times New Roman" w:cs="Times New Roman"/>
                <w:szCs w:val="24"/>
                <w:lang w:eastAsia="zh-CN" w:bidi="ru-RU"/>
              </w:rPr>
              <w:t>Наименование разделов и тем</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rPr>
            </w:pPr>
            <w:r w:rsidRPr="0013121F">
              <w:rPr>
                <w:rFonts w:ascii="Times New Roman" w:eastAsia="Times New Roman" w:hAnsi="Times New Roman" w:cs="Times New Roman"/>
                <w:szCs w:val="24"/>
                <w:lang w:eastAsia="zh-CN" w:bidi="ru-RU"/>
              </w:rPr>
              <w:t>Учебные часы</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bidi="ru-RU"/>
              </w:rPr>
            </w:pPr>
            <w:r w:rsidRPr="0013121F">
              <w:rPr>
                <w:rFonts w:ascii="Times New Roman" w:eastAsia="Times New Roman" w:hAnsi="Times New Roman" w:cs="Times New Roman"/>
                <w:szCs w:val="24"/>
                <w:lang w:eastAsia="zh-CN" w:bidi="ru-RU"/>
              </w:rPr>
              <w:t>Контрольные работы</w:t>
            </w:r>
          </w:p>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rPr>
            </w:pPr>
            <w:r w:rsidRPr="0013121F">
              <w:rPr>
                <w:rFonts w:ascii="Times New Roman" w:eastAsia="Times New Roman" w:hAnsi="Times New Roman" w:cs="Times New Roman"/>
                <w:szCs w:val="24"/>
                <w:lang w:eastAsia="zh-CN" w:bidi="ru-RU"/>
              </w:rPr>
              <w:t>(в соответствии со спецификой предмета, курса)</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bidi="ru-RU"/>
              </w:rPr>
            </w:pPr>
            <w:r w:rsidRPr="0013121F">
              <w:rPr>
                <w:rFonts w:ascii="Times New Roman" w:eastAsia="Times New Roman" w:hAnsi="Times New Roman" w:cs="Times New Roman"/>
                <w:szCs w:val="24"/>
                <w:lang w:eastAsia="zh-CN" w:bidi="ru-RU"/>
              </w:rPr>
              <w:t xml:space="preserve">Практическая часть </w:t>
            </w:r>
          </w:p>
          <w:p w:rsidR="00D406A3" w:rsidRPr="0013121F" w:rsidRDefault="00D406A3" w:rsidP="00EA2B0D">
            <w:pPr>
              <w:suppressAutoHyphens/>
              <w:spacing w:after="0" w:line="240" w:lineRule="auto"/>
              <w:jc w:val="center"/>
              <w:rPr>
                <w:rFonts w:ascii="Times New Roman" w:eastAsia="Times New Roman" w:hAnsi="Times New Roman" w:cs="Times New Roman"/>
                <w:szCs w:val="24"/>
                <w:lang w:eastAsia="zh-CN"/>
              </w:rPr>
            </w:pPr>
            <w:r w:rsidRPr="0013121F">
              <w:rPr>
                <w:rFonts w:ascii="Times New Roman" w:eastAsia="Times New Roman" w:hAnsi="Times New Roman" w:cs="Times New Roman"/>
                <w:szCs w:val="24"/>
                <w:lang w:eastAsia="zh-CN" w:bidi="ru-RU"/>
              </w:rPr>
              <w:t>(в соответствии со спецификой предмета, курса)</w:t>
            </w:r>
          </w:p>
        </w:tc>
      </w:tr>
      <w:tr w:rsidR="00D406A3"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lastRenderedPageBreak/>
              <w:t>1</w:t>
            </w: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FA2EA8">
            <w:pPr>
              <w:pStyle w:val="a3"/>
              <w:rPr>
                <w:rFonts w:ascii="Times New Roman" w:hAnsi="Times New Roman" w:cs="Times New Roman"/>
                <w:sz w:val="24"/>
                <w:szCs w:val="24"/>
              </w:rPr>
            </w:pPr>
            <w:r w:rsidRPr="0013121F">
              <w:rPr>
                <w:rFonts w:ascii="Times New Roman" w:hAnsi="Times New Roman" w:cs="Times New Roman"/>
                <w:sz w:val="24"/>
                <w:szCs w:val="24"/>
              </w:rPr>
              <w:t>Век перемен</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5</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1</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p>
        </w:tc>
      </w:tr>
      <w:tr w:rsidR="00D406A3"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2</w:t>
            </w: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FA2EA8">
            <w:pPr>
              <w:pStyle w:val="a3"/>
              <w:rPr>
                <w:rFonts w:ascii="Times New Roman" w:hAnsi="Times New Roman" w:cs="Times New Roman"/>
                <w:sz w:val="24"/>
                <w:szCs w:val="24"/>
              </w:rPr>
            </w:pPr>
            <w:r w:rsidRPr="0013121F">
              <w:rPr>
                <w:rFonts w:ascii="Times New Roman" w:hAnsi="Times New Roman" w:cs="Times New Roman"/>
                <w:sz w:val="24"/>
                <w:szCs w:val="24"/>
              </w:rPr>
              <w:t>Век Просвещения</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4</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1</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p>
        </w:tc>
      </w:tr>
      <w:tr w:rsidR="00D406A3"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3</w:t>
            </w: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FA2EA8">
            <w:pPr>
              <w:pStyle w:val="a3"/>
              <w:rPr>
                <w:rFonts w:ascii="Times New Roman" w:hAnsi="Times New Roman" w:cs="Times New Roman"/>
                <w:sz w:val="24"/>
                <w:szCs w:val="24"/>
              </w:rPr>
            </w:pPr>
            <w:r w:rsidRPr="0013121F">
              <w:rPr>
                <w:rFonts w:ascii="Times New Roman" w:hAnsi="Times New Roman" w:cs="Times New Roman"/>
                <w:sz w:val="24"/>
                <w:szCs w:val="24"/>
              </w:rPr>
              <w:t>Век реформ</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6</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1</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p>
        </w:tc>
      </w:tr>
      <w:tr w:rsidR="00D406A3"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4</w:t>
            </w: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FA2EA8">
            <w:pPr>
              <w:pStyle w:val="a3"/>
              <w:rPr>
                <w:rFonts w:ascii="Times New Roman" w:hAnsi="Times New Roman" w:cs="Times New Roman"/>
                <w:sz w:val="24"/>
                <w:szCs w:val="24"/>
              </w:rPr>
            </w:pPr>
            <w:r w:rsidRPr="0013121F">
              <w:rPr>
                <w:rFonts w:ascii="Times New Roman" w:hAnsi="Times New Roman" w:cs="Times New Roman"/>
                <w:sz w:val="24"/>
                <w:szCs w:val="24"/>
              </w:rPr>
              <w:t>Век революций</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FA2EA8"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6</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1</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p>
        </w:tc>
      </w:tr>
      <w:tr w:rsidR="00DD169A"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D169A" w:rsidRPr="0013121F" w:rsidRDefault="00DD169A"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5</w:t>
            </w: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D169A" w:rsidRPr="0013121F" w:rsidRDefault="00DD169A" w:rsidP="00FA2EA8">
            <w:pPr>
              <w:pStyle w:val="a3"/>
              <w:rPr>
                <w:rFonts w:ascii="Times New Roman" w:hAnsi="Times New Roman" w:cs="Times New Roman"/>
                <w:sz w:val="24"/>
                <w:szCs w:val="24"/>
              </w:rPr>
            </w:pPr>
            <w:r w:rsidRPr="0013121F">
              <w:rPr>
                <w:rFonts w:ascii="Times New Roman" w:hAnsi="Times New Roman" w:cs="Times New Roman"/>
                <w:sz w:val="24"/>
                <w:szCs w:val="24"/>
              </w:rPr>
              <w:t xml:space="preserve">Страны Азии и Африки в </w:t>
            </w:r>
            <w:r w:rsidRPr="0013121F">
              <w:rPr>
                <w:rFonts w:ascii="Times New Roman" w:hAnsi="Times New Roman" w:cs="Times New Roman"/>
                <w:sz w:val="24"/>
                <w:szCs w:val="24"/>
                <w:lang w:val="en-US"/>
              </w:rPr>
              <w:t>XVIII</w:t>
            </w:r>
            <w:r w:rsidRPr="0013121F">
              <w:rPr>
                <w:rFonts w:ascii="Times New Roman" w:hAnsi="Times New Roman" w:cs="Times New Roman"/>
                <w:sz w:val="24"/>
                <w:szCs w:val="24"/>
              </w:rPr>
              <w:t xml:space="preserve"> в.</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D169A" w:rsidRPr="0013121F" w:rsidRDefault="00DD169A"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6</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D169A" w:rsidRPr="0013121F" w:rsidRDefault="00DD169A"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1</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D169A" w:rsidRPr="0013121F" w:rsidRDefault="00DD169A" w:rsidP="00EA2B0D">
            <w:pPr>
              <w:suppressAutoHyphens/>
              <w:snapToGrid w:val="0"/>
              <w:spacing w:after="0" w:line="240" w:lineRule="auto"/>
              <w:jc w:val="center"/>
              <w:rPr>
                <w:rFonts w:ascii="Times New Roman" w:eastAsia="Times New Roman" w:hAnsi="Times New Roman" w:cs="Times New Roman"/>
                <w:sz w:val="24"/>
                <w:szCs w:val="24"/>
                <w:lang w:eastAsia="zh-CN"/>
              </w:rPr>
            </w:pPr>
          </w:p>
        </w:tc>
      </w:tr>
      <w:tr w:rsidR="00D406A3"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670"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D406A3" w:rsidP="00EA2B0D">
            <w:pPr>
              <w:suppressAutoHyphens/>
              <w:spacing w:after="0" w:line="240" w:lineRule="auto"/>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bidi="ru-RU"/>
              </w:rPr>
              <w:t>Итого:</w:t>
            </w:r>
          </w:p>
        </w:tc>
        <w:tc>
          <w:tcPr>
            <w:tcW w:w="1843"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AB549E"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27</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D406A3" w:rsidRPr="0013121F" w:rsidRDefault="00AB549E" w:rsidP="00EA2B0D">
            <w:pPr>
              <w:suppressAutoHyphens/>
              <w:snapToGrid w:val="0"/>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rPr>
              <w:t>5</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406A3" w:rsidRPr="0013121F" w:rsidRDefault="00D406A3" w:rsidP="00EA2B0D">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D406A3" w:rsidRPr="0013121F" w:rsidRDefault="00D406A3" w:rsidP="002A70FE">
      <w:pPr>
        <w:rPr>
          <w:rFonts w:ascii="Times New Roman" w:hAnsi="Times New Roman" w:cs="Times New Roman"/>
          <w:b/>
          <w:sz w:val="24"/>
          <w:szCs w:val="24"/>
        </w:rPr>
      </w:pPr>
    </w:p>
    <w:p w:rsidR="002A70FE" w:rsidRPr="0013121F" w:rsidRDefault="002A70FE" w:rsidP="002A70FE">
      <w:pPr>
        <w:spacing w:after="0" w:line="240" w:lineRule="auto"/>
        <w:jc w:val="both"/>
        <w:rPr>
          <w:rFonts w:ascii="Times New Roman" w:hAnsi="Times New Roman" w:cs="Times New Roman"/>
          <w:b/>
          <w:sz w:val="24"/>
          <w:szCs w:val="24"/>
        </w:rPr>
      </w:pPr>
      <w:r w:rsidRPr="0013121F">
        <w:rPr>
          <w:rFonts w:ascii="Times New Roman" w:hAnsi="Times New Roman" w:cs="Times New Roman"/>
          <w:b/>
          <w:sz w:val="24"/>
          <w:szCs w:val="24"/>
        </w:rPr>
        <w:t>Тематический план курс «История России»</w:t>
      </w:r>
    </w:p>
    <w:tbl>
      <w:tblPr>
        <w:tblW w:w="14618" w:type="dxa"/>
        <w:tblInd w:w="2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294"/>
        <w:gridCol w:w="5735"/>
        <w:gridCol w:w="1826"/>
        <w:gridCol w:w="2804"/>
        <w:gridCol w:w="2959"/>
      </w:tblGrid>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bidi="ru-RU"/>
              </w:rPr>
              <w:t>№ раздела и тем</w:t>
            </w: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bidi="ru-RU"/>
              </w:rPr>
              <w:t>Наименование разделов и тем</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bidi="ru-RU"/>
              </w:rPr>
              <w:t>Учебные часы</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bidi="ru-RU"/>
              </w:rPr>
            </w:pPr>
            <w:r w:rsidRPr="0013121F">
              <w:rPr>
                <w:rFonts w:ascii="Times New Roman" w:eastAsia="Times New Roman" w:hAnsi="Times New Roman" w:cs="Times New Roman"/>
                <w:sz w:val="24"/>
                <w:szCs w:val="24"/>
                <w:lang w:eastAsia="zh-CN" w:bidi="ru-RU"/>
              </w:rPr>
              <w:t>Контрольные работы</w:t>
            </w:r>
          </w:p>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bidi="ru-RU"/>
              </w:rPr>
              <w:t>(в соответствии со спецификой предмета, курса)</w:t>
            </w: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bidi="ru-RU"/>
              </w:rPr>
            </w:pPr>
            <w:r w:rsidRPr="0013121F">
              <w:rPr>
                <w:rFonts w:ascii="Times New Roman" w:eastAsia="Times New Roman" w:hAnsi="Times New Roman" w:cs="Times New Roman"/>
                <w:sz w:val="24"/>
                <w:szCs w:val="24"/>
                <w:lang w:eastAsia="zh-CN" w:bidi="ru-RU"/>
              </w:rPr>
              <w:t xml:space="preserve">Практическая часть </w:t>
            </w:r>
          </w:p>
          <w:p w:rsidR="002A70FE" w:rsidRPr="0013121F" w:rsidRDefault="002A70FE" w:rsidP="0084452F">
            <w:pPr>
              <w:suppressAutoHyphens/>
              <w:spacing w:after="0" w:line="240" w:lineRule="auto"/>
              <w:jc w:val="center"/>
              <w:rPr>
                <w:rFonts w:ascii="Times New Roman" w:eastAsia="Times New Roman" w:hAnsi="Times New Roman" w:cs="Times New Roman"/>
                <w:sz w:val="24"/>
                <w:szCs w:val="24"/>
                <w:lang w:eastAsia="zh-CN"/>
              </w:rPr>
            </w:pPr>
            <w:r w:rsidRPr="0013121F">
              <w:rPr>
                <w:rFonts w:ascii="Times New Roman" w:eastAsia="Times New Roman" w:hAnsi="Times New Roman" w:cs="Times New Roman"/>
                <w:sz w:val="24"/>
                <w:szCs w:val="24"/>
                <w:lang w:eastAsia="zh-CN" w:bidi="ru-RU"/>
              </w:rPr>
              <w:t>(в соответствии со спецификой предмета, курса)</w:t>
            </w:r>
          </w:p>
        </w:tc>
      </w:tr>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both"/>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Введение</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hAnsi="Times New Roman" w:cs="Times New Roman"/>
                <w:sz w:val="24"/>
                <w:szCs w:val="28"/>
              </w:rPr>
            </w:pPr>
            <w:r w:rsidRPr="0013121F">
              <w:rPr>
                <w:rFonts w:ascii="Times New Roman" w:hAnsi="Times New Roman" w:cs="Times New Roman"/>
                <w:sz w:val="24"/>
                <w:szCs w:val="28"/>
              </w:rPr>
              <w:t>1</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r>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xml:space="preserve">Россия в эпоху в конце </w:t>
            </w:r>
            <w:r w:rsidRPr="0013121F">
              <w:rPr>
                <w:rFonts w:ascii="Times New Roman" w:eastAsia="Times New Roman" w:hAnsi="Times New Roman" w:cs="Times New Roman"/>
                <w:sz w:val="24"/>
                <w:szCs w:val="28"/>
                <w:lang w:val="en-US" w:eastAsia="zh-CN"/>
              </w:rPr>
              <w:t>XVII</w:t>
            </w:r>
            <w:r w:rsidRPr="0013121F">
              <w:rPr>
                <w:rFonts w:ascii="Times New Roman" w:eastAsia="Times New Roman" w:hAnsi="Times New Roman" w:cs="Times New Roman"/>
                <w:sz w:val="24"/>
                <w:szCs w:val="28"/>
                <w:lang w:eastAsia="zh-CN"/>
              </w:rPr>
              <w:t xml:space="preserve"> в.</w:t>
            </w:r>
          </w:p>
          <w:p w:rsidR="00B82A78" w:rsidRPr="0013121F" w:rsidRDefault="00B82A78" w:rsidP="00B82A78">
            <w:pPr>
              <w:suppressAutoHyphens/>
              <w:snapToGrid w:val="0"/>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Русские путешественники и первопроходцы XVII в.»*</w:t>
            </w:r>
          </w:p>
          <w:p w:rsidR="00B82A78" w:rsidRPr="0013121F" w:rsidRDefault="00B82A78" w:rsidP="00B82A78">
            <w:pPr>
              <w:suppressAutoHyphens/>
              <w:snapToGrid w:val="0"/>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xml:space="preserve">Культура народов России в XVII </w:t>
            </w:r>
            <w:proofErr w:type="gramStart"/>
            <w:r w:rsidRPr="0013121F">
              <w:rPr>
                <w:rFonts w:ascii="Times New Roman" w:eastAsia="Times New Roman" w:hAnsi="Times New Roman" w:cs="Times New Roman"/>
                <w:sz w:val="24"/>
                <w:szCs w:val="28"/>
                <w:lang w:eastAsia="zh-CN"/>
              </w:rPr>
              <w:t>в</w:t>
            </w:r>
            <w:proofErr w:type="gramEnd"/>
            <w:r w:rsidRPr="0013121F">
              <w:rPr>
                <w:rFonts w:ascii="Times New Roman" w:eastAsia="Times New Roman" w:hAnsi="Times New Roman" w:cs="Times New Roman"/>
                <w:sz w:val="24"/>
                <w:szCs w:val="28"/>
                <w:lang w:eastAsia="zh-CN"/>
              </w:rPr>
              <w:t>*</w:t>
            </w:r>
          </w:p>
          <w:p w:rsidR="00B82A78" w:rsidRPr="0013121F" w:rsidRDefault="00B82A78" w:rsidP="00B82A78">
            <w:pPr>
              <w:suppressAutoHyphens/>
              <w:snapToGrid w:val="0"/>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( 1 час – вопросы из курса 7 класса)</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13</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r>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2.</w:t>
            </w: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xml:space="preserve">Россия при наследниках Петра </w:t>
            </w:r>
            <w:r w:rsidRPr="0013121F">
              <w:rPr>
                <w:rFonts w:ascii="Times New Roman" w:eastAsia="Times New Roman" w:hAnsi="Times New Roman" w:cs="Times New Roman"/>
                <w:sz w:val="24"/>
                <w:szCs w:val="28"/>
                <w:lang w:val="en-US" w:eastAsia="zh-CN"/>
              </w:rPr>
              <w:t>I</w:t>
            </w:r>
            <w:r w:rsidRPr="0013121F">
              <w:rPr>
                <w:rFonts w:ascii="Times New Roman" w:eastAsia="Times New Roman" w:hAnsi="Times New Roman" w:cs="Times New Roman"/>
                <w:sz w:val="24"/>
                <w:szCs w:val="28"/>
                <w:lang w:eastAsia="zh-CN"/>
              </w:rPr>
              <w:t>: эпоха дворцовых переворотах</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6</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r>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3.</w:t>
            </w: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xml:space="preserve">Российская империя при Екатерине </w:t>
            </w:r>
            <w:r w:rsidRPr="0013121F">
              <w:rPr>
                <w:rFonts w:ascii="Times New Roman" w:eastAsia="Times New Roman" w:hAnsi="Times New Roman" w:cs="Times New Roman"/>
                <w:sz w:val="24"/>
                <w:szCs w:val="28"/>
                <w:lang w:val="en-US" w:eastAsia="zh-CN"/>
              </w:rPr>
              <w:t>II</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9</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r>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4.</w:t>
            </w: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xml:space="preserve">Российская империя при Павле </w:t>
            </w:r>
            <w:r w:rsidRPr="0013121F">
              <w:rPr>
                <w:rFonts w:ascii="Times New Roman" w:eastAsia="Times New Roman" w:hAnsi="Times New Roman" w:cs="Times New Roman"/>
                <w:sz w:val="24"/>
                <w:szCs w:val="28"/>
                <w:lang w:val="en-US" w:eastAsia="zh-CN"/>
              </w:rPr>
              <w:t>I</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3</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r>
      <w:tr w:rsidR="002A70F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5.</w:t>
            </w: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 xml:space="preserve">Культурное пространство Российской империи в </w:t>
            </w:r>
            <w:r w:rsidRPr="0013121F">
              <w:rPr>
                <w:rFonts w:ascii="Times New Roman" w:eastAsia="Times New Roman" w:hAnsi="Times New Roman" w:cs="Times New Roman"/>
                <w:sz w:val="24"/>
                <w:szCs w:val="28"/>
                <w:lang w:val="en-US" w:eastAsia="zh-CN"/>
              </w:rPr>
              <w:t>XVIII</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9</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1</w:t>
            </w: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70FE" w:rsidRPr="0013121F" w:rsidRDefault="002A70F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7</w:t>
            </w:r>
          </w:p>
        </w:tc>
      </w:tr>
      <w:tr w:rsidR="00AB549E" w:rsidRPr="0013121F" w:rsidTr="002A70FE">
        <w:tc>
          <w:tcPr>
            <w:tcW w:w="1294" w:type="dxa"/>
            <w:tcBorders>
              <w:top w:val="single" w:sz="4" w:space="0" w:color="000001"/>
              <w:left w:val="single" w:sz="4" w:space="0" w:color="000001"/>
              <w:bottom w:val="single" w:sz="4" w:space="0" w:color="000001"/>
            </w:tcBorders>
            <w:shd w:val="clear" w:color="auto" w:fill="auto"/>
            <w:tcMar>
              <w:left w:w="103" w:type="dxa"/>
            </w:tcMar>
          </w:tcPr>
          <w:p w:rsidR="00AB549E" w:rsidRPr="0013121F" w:rsidRDefault="00AB549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c>
          <w:tcPr>
            <w:tcW w:w="5735" w:type="dxa"/>
            <w:tcBorders>
              <w:top w:val="single" w:sz="4" w:space="0" w:color="000001"/>
              <w:left w:val="single" w:sz="4" w:space="0" w:color="000001"/>
              <w:bottom w:val="single" w:sz="4" w:space="0" w:color="000001"/>
            </w:tcBorders>
            <w:shd w:val="clear" w:color="auto" w:fill="auto"/>
            <w:tcMar>
              <w:left w:w="103" w:type="dxa"/>
            </w:tcMar>
          </w:tcPr>
          <w:p w:rsidR="00AB549E" w:rsidRPr="0013121F" w:rsidRDefault="00AB549E" w:rsidP="0084452F">
            <w:pPr>
              <w:suppressAutoHyphens/>
              <w:spacing w:after="0" w:line="240" w:lineRule="auto"/>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ИТОГО:</w:t>
            </w:r>
          </w:p>
        </w:tc>
        <w:tc>
          <w:tcPr>
            <w:tcW w:w="1826" w:type="dxa"/>
            <w:tcBorders>
              <w:top w:val="single" w:sz="4" w:space="0" w:color="000001"/>
              <w:left w:val="single" w:sz="4" w:space="0" w:color="000001"/>
              <w:bottom w:val="single" w:sz="4" w:space="0" w:color="000001"/>
            </w:tcBorders>
            <w:shd w:val="clear" w:color="auto" w:fill="auto"/>
            <w:tcMar>
              <w:left w:w="103" w:type="dxa"/>
            </w:tcMar>
          </w:tcPr>
          <w:p w:rsidR="00AB549E" w:rsidRPr="0013121F" w:rsidRDefault="00AB549E" w:rsidP="0084452F">
            <w:pPr>
              <w:suppressAutoHyphens/>
              <w:snapToGrid w:val="0"/>
              <w:spacing w:after="0" w:line="240" w:lineRule="auto"/>
              <w:jc w:val="center"/>
              <w:rPr>
                <w:rFonts w:ascii="Times New Roman" w:eastAsia="Times New Roman" w:hAnsi="Times New Roman" w:cs="Times New Roman"/>
                <w:sz w:val="24"/>
                <w:szCs w:val="28"/>
                <w:lang w:eastAsia="zh-CN"/>
              </w:rPr>
            </w:pPr>
            <w:r w:rsidRPr="0013121F">
              <w:rPr>
                <w:rFonts w:ascii="Times New Roman" w:eastAsia="Times New Roman" w:hAnsi="Times New Roman" w:cs="Times New Roman"/>
                <w:sz w:val="24"/>
                <w:szCs w:val="28"/>
                <w:lang w:eastAsia="zh-CN"/>
              </w:rPr>
              <w:t>41</w:t>
            </w:r>
          </w:p>
        </w:tc>
        <w:tc>
          <w:tcPr>
            <w:tcW w:w="2804" w:type="dxa"/>
            <w:tcBorders>
              <w:top w:val="single" w:sz="4" w:space="0" w:color="000001"/>
              <w:left w:val="single" w:sz="4" w:space="0" w:color="000001"/>
              <w:bottom w:val="single" w:sz="4" w:space="0" w:color="000001"/>
            </w:tcBorders>
            <w:shd w:val="clear" w:color="auto" w:fill="auto"/>
            <w:tcMar>
              <w:left w:w="103" w:type="dxa"/>
            </w:tcMar>
          </w:tcPr>
          <w:p w:rsidR="00AB549E" w:rsidRPr="0013121F" w:rsidRDefault="00AB549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c>
          <w:tcPr>
            <w:tcW w:w="2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B549E" w:rsidRPr="0013121F" w:rsidRDefault="00AB549E" w:rsidP="0084452F">
            <w:pPr>
              <w:suppressAutoHyphens/>
              <w:snapToGrid w:val="0"/>
              <w:spacing w:after="0" w:line="240" w:lineRule="auto"/>
              <w:jc w:val="center"/>
              <w:rPr>
                <w:rFonts w:ascii="Times New Roman" w:eastAsia="Times New Roman" w:hAnsi="Times New Roman" w:cs="Times New Roman"/>
                <w:sz w:val="24"/>
                <w:szCs w:val="28"/>
                <w:lang w:eastAsia="zh-CN"/>
              </w:rPr>
            </w:pPr>
          </w:p>
        </w:tc>
      </w:tr>
    </w:tbl>
    <w:p w:rsidR="002A70FE" w:rsidRPr="0013121F" w:rsidRDefault="002A70FE" w:rsidP="002A70FE">
      <w:pPr>
        <w:rPr>
          <w:rFonts w:ascii="Times New Roman" w:hAnsi="Times New Roman" w:cs="Times New Roman"/>
          <w:b/>
          <w:szCs w:val="24"/>
        </w:rPr>
      </w:pPr>
    </w:p>
    <w:p w:rsidR="00AB549E" w:rsidRPr="0013121F" w:rsidRDefault="00AB549E" w:rsidP="002A70FE">
      <w:pPr>
        <w:rPr>
          <w:rFonts w:ascii="Times New Roman" w:hAnsi="Times New Roman" w:cs="Times New Roman"/>
          <w:b/>
          <w:sz w:val="28"/>
          <w:szCs w:val="24"/>
        </w:rPr>
      </w:pPr>
      <w:r w:rsidRPr="0013121F">
        <w:rPr>
          <w:rFonts w:ascii="Times New Roman" w:hAnsi="Times New Roman" w:cs="Times New Roman"/>
          <w:b/>
          <w:sz w:val="28"/>
          <w:szCs w:val="24"/>
        </w:rPr>
        <w:t>Общее кол-во часов: 68 часов</w:t>
      </w:r>
    </w:p>
    <w:p w:rsidR="001F5EDC" w:rsidRPr="0013121F" w:rsidRDefault="001F5EDC">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683945" w:rsidRPr="0013121F" w:rsidRDefault="00683945">
      <w:pPr>
        <w:spacing w:after="0"/>
        <w:jc w:val="both"/>
        <w:rPr>
          <w:rFonts w:ascii="Times New Roman" w:hAnsi="Times New Roman" w:cs="Times New Roman"/>
          <w:sz w:val="24"/>
          <w:szCs w:val="24"/>
        </w:rPr>
      </w:pPr>
    </w:p>
    <w:p w:rsidR="00D406A3" w:rsidRPr="0013121F" w:rsidRDefault="00D406A3" w:rsidP="00D406A3">
      <w:pPr>
        <w:spacing w:after="0"/>
        <w:jc w:val="both"/>
        <w:rPr>
          <w:rFonts w:ascii="Times New Roman" w:hAnsi="Times New Roman" w:cs="Times New Roman"/>
          <w:sz w:val="24"/>
          <w:szCs w:val="24"/>
        </w:rPr>
      </w:pPr>
      <w:r w:rsidRPr="0013121F">
        <w:rPr>
          <w:rFonts w:ascii="Times New Roman" w:hAnsi="Times New Roman" w:cs="Times New Roman"/>
          <w:sz w:val="24"/>
          <w:szCs w:val="24"/>
        </w:rPr>
        <w:t>Календарно-тематическое планирование</w:t>
      </w:r>
      <w:r w:rsidR="001C5E58" w:rsidRPr="0013121F">
        <w:rPr>
          <w:rFonts w:ascii="Times New Roman" w:hAnsi="Times New Roman" w:cs="Times New Roman"/>
          <w:sz w:val="24"/>
          <w:szCs w:val="24"/>
        </w:rPr>
        <w:t xml:space="preserve"> </w:t>
      </w:r>
      <w:r w:rsidR="00AB549E" w:rsidRPr="0013121F">
        <w:rPr>
          <w:rFonts w:ascii="Times New Roman" w:hAnsi="Times New Roman" w:cs="Times New Roman"/>
          <w:sz w:val="24"/>
          <w:szCs w:val="24"/>
        </w:rPr>
        <w:t xml:space="preserve"> курса «Всеобщая история» (27</w:t>
      </w:r>
      <w:r w:rsidR="00683945" w:rsidRPr="0013121F">
        <w:rPr>
          <w:rFonts w:ascii="Times New Roman" w:hAnsi="Times New Roman" w:cs="Times New Roman"/>
          <w:sz w:val="24"/>
          <w:szCs w:val="24"/>
        </w:rPr>
        <w:t xml:space="preserve"> часов)</w:t>
      </w:r>
    </w:p>
    <w:tbl>
      <w:tblPr>
        <w:tblStyle w:val="a5"/>
        <w:tblW w:w="0" w:type="auto"/>
        <w:tblLayout w:type="fixed"/>
        <w:tblLook w:val="04A0" w:firstRow="1" w:lastRow="0" w:firstColumn="1" w:lastColumn="0" w:noHBand="0" w:noVBand="1"/>
      </w:tblPr>
      <w:tblGrid>
        <w:gridCol w:w="1027"/>
        <w:gridCol w:w="2517"/>
        <w:gridCol w:w="3510"/>
        <w:gridCol w:w="5670"/>
        <w:gridCol w:w="1134"/>
        <w:gridCol w:w="1701"/>
      </w:tblGrid>
      <w:tr w:rsidR="001C5E58" w:rsidRPr="0013121F" w:rsidTr="003347B6">
        <w:tc>
          <w:tcPr>
            <w:tcW w:w="1027" w:type="dxa"/>
          </w:tcPr>
          <w:p w:rsidR="001C5E58" w:rsidRPr="0013121F" w:rsidRDefault="001C5E58" w:rsidP="00EA2B0D">
            <w:pPr>
              <w:rPr>
                <w:rFonts w:ascii="Times New Roman" w:hAnsi="Times New Roman" w:cs="Times New Roman"/>
                <w:sz w:val="20"/>
                <w:szCs w:val="24"/>
              </w:rPr>
            </w:pPr>
            <w:r w:rsidRPr="0013121F">
              <w:rPr>
                <w:rFonts w:ascii="Times New Roman" w:hAnsi="Times New Roman" w:cs="Times New Roman"/>
                <w:sz w:val="20"/>
                <w:szCs w:val="24"/>
              </w:rPr>
              <w:t>№ УРОКА</w:t>
            </w:r>
          </w:p>
        </w:tc>
        <w:tc>
          <w:tcPr>
            <w:tcW w:w="2517" w:type="dxa"/>
          </w:tcPr>
          <w:p w:rsidR="001C5E58" w:rsidRPr="0013121F" w:rsidRDefault="001C5E58" w:rsidP="00EA2B0D">
            <w:pPr>
              <w:rPr>
                <w:rFonts w:ascii="Times New Roman" w:hAnsi="Times New Roman" w:cs="Times New Roman"/>
                <w:sz w:val="20"/>
                <w:szCs w:val="24"/>
              </w:rPr>
            </w:pPr>
            <w:r w:rsidRPr="0013121F">
              <w:rPr>
                <w:rFonts w:ascii="Times New Roman" w:hAnsi="Times New Roman" w:cs="Times New Roman"/>
                <w:sz w:val="20"/>
                <w:szCs w:val="24"/>
              </w:rPr>
              <w:t>НАИМЕНОВАНИЕ РАЗДЕЛА, ТЕМА УРОКА</w:t>
            </w:r>
          </w:p>
        </w:tc>
        <w:tc>
          <w:tcPr>
            <w:tcW w:w="3510" w:type="dxa"/>
          </w:tcPr>
          <w:p w:rsidR="001C5E58" w:rsidRPr="0013121F" w:rsidRDefault="001C5E58" w:rsidP="00EA2B0D">
            <w:pPr>
              <w:rPr>
                <w:rFonts w:ascii="Times New Roman" w:hAnsi="Times New Roman" w:cs="Times New Roman"/>
                <w:sz w:val="20"/>
                <w:szCs w:val="24"/>
              </w:rPr>
            </w:pPr>
            <w:r w:rsidRPr="0013121F">
              <w:rPr>
                <w:rFonts w:ascii="Times New Roman" w:hAnsi="Times New Roman" w:cs="Times New Roman"/>
                <w:sz w:val="20"/>
                <w:szCs w:val="24"/>
              </w:rPr>
              <w:t>ЭЛЕМЕНТЫ СОДЕРЖАНИЯ ТЕМЫ</w:t>
            </w:r>
          </w:p>
        </w:tc>
        <w:tc>
          <w:tcPr>
            <w:tcW w:w="5670" w:type="dxa"/>
          </w:tcPr>
          <w:p w:rsidR="001C5E58" w:rsidRPr="0013121F" w:rsidRDefault="001C5E58" w:rsidP="00EA2B0D">
            <w:pPr>
              <w:rPr>
                <w:rFonts w:ascii="Times New Roman" w:hAnsi="Times New Roman" w:cs="Times New Roman"/>
                <w:sz w:val="20"/>
                <w:szCs w:val="24"/>
              </w:rPr>
            </w:pPr>
            <w:r w:rsidRPr="0013121F">
              <w:rPr>
                <w:rFonts w:ascii="Times New Roman" w:hAnsi="Times New Roman" w:cs="Times New Roman"/>
                <w:sz w:val="20"/>
                <w:szCs w:val="24"/>
              </w:rPr>
              <w:t>ТРЕБОВАНИЯ К УРОВНЮ ПОДГОТОВКИ</w:t>
            </w:r>
          </w:p>
        </w:tc>
        <w:tc>
          <w:tcPr>
            <w:tcW w:w="1134" w:type="dxa"/>
          </w:tcPr>
          <w:p w:rsidR="001C5E58" w:rsidRPr="0013121F" w:rsidRDefault="001C5E58" w:rsidP="00EA2B0D">
            <w:pPr>
              <w:rPr>
                <w:rFonts w:ascii="Times New Roman" w:hAnsi="Times New Roman" w:cs="Times New Roman"/>
                <w:sz w:val="20"/>
                <w:szCs w:val="24"/>
              </w:rPr>
            </w:pPr>
            <w:r w:rsidRPr="0013121F">
              <w:rPr>
                <w:rFonts w:ascii="Times New Roman" w:hAnsi="Times New Roman" w:cs="Times New Roman"/>
                <w:sz w:val="20"/>
                <w:szCs w:val="24"/>
              </w:rPr>
              <w:t>ДАТА УРОКА</w:t>
            </w:r>
          </w:p>
        </w:tc>
        <w:tc>
          <w:tcPr>
            <w:tcW w:w="1701" w:type="dxa"/>
          </w:tcPr>
          <w:p w:rsidR="001C5E58" w:rsidRPr="0013121F" w:rsidRDefault="001C5E58" w:rsidP="00EA2B0D">
            <w:pPr>
              <w:rPr>
                <w:rFonts w:ascii="Times New Roman" w:hAnsi="Times New Roman" w:cs="Times New Roman"/>
                <w:sz w:val="20"/>
                <w:szCs w:val="24"/>
              </w:rPr>
            </w:pPr>
            <w:r w:rsidRPr="0013121F">
              <w:rPr>
                <w:rFonts w:ascii="Times New Roman" w:hAnsi="Times New Roman" w:cs="Times New Roman"/>
                <w:sz w:val="20"/>
                <w:szCs w:val="24"/>
              </w:rPr>
              <w:t>ПРИМЕЧАНИЕ</w:t>
            </w:r>
          </w:p>
        </w:tc>
      </w:tr>
      <w:tr w:rsidR="001C5E58" w:rsidRPr="0013121F" w:rsidTr="003347B6">
        <w:trPr>
          <w:cantSplit/>
          <w:trHeight w:val="405"/>
        </w:trPr>
        <w:tc>
          <w:tcPr>
            <w:tcW w:w="1027" w:type="dxa"/>
          </w:tcPr>
          <w:p w:rsidR="001C5E58" w:rsidRPr="0013121F" w:rsidRDefault="001C5E58" w:rsidP="00370F72">
            <w:pPr>
              <w:rPr>
                <w:rFonts w:ascii="Times New Roman" w:hAnsi="Times New Roman" w:cs="Times New Roman"/>
                <w:sz w:val="24"/>
                <w:szCs w:val="24"/>
              </w:rPr>
            </w:pPr>
          </w:p>
        </w:tc>
        <w:tc>
          <w:tcPr>
            <w:tcW w:w="11697" w:type="dxa"/>
            <w:gridSpan w:val="3"/>
          </w:tcPr>
          <w:p w:rsidR="001C5E58" w:rsidRPr="0013121F" w:rsidRDefault="003347B6" w:rsidP="001C5E58">
            <w:pPr>
              <w:pStyle w:val="a3"/>
              <w:rPr>
                <w:rFonts w:ascii="Times New Roman" w:hAnsi="Times New Roman" w:cs="Times New Roman"/>
                <w:sz w:val="24"/>
                <w:szCs w:val="24"/>
              </w:rPr>
            </w:pPr>
            <w:r w:rsidRPr="0013121F">
              <w:rPr>
                <w:rFonts w:ascii="Times New Roman" w:hAnsi="Times New Roman" w:cs="Times New Roman"/>
                <w:sz w:val="24"/>
                <w:szCs w:val="24"/>
              </w:rPr>
              <w:t xml:space="preserve"> Глава 1. </w:t>
            </w:r>
            <w:r w:rsidR="00683945" w:rsidRPr="0013121F">
              <w:rPr>
                <w:rFonts w:ascii="Times New Roman" w:hAnsi="Times New Roman" w:cs="Times New Roman"/>
                <w:sz w:val="24"/>
                <w:szCs w:val="24"/>
              </w:rPr>
              <w:t>Век перемен (5 часов)</w:t>
            </w:r>
          </w:p>
        </w:tc>
        <w:tc>
          <w:tcPr>
            <w:tcW w:w="1134" w:type="dxa"/>
          </w:tcPr>
          <w:p w:rsidR="001C5E58" w:rsidRPr="0013121F" w:rsidRDefault="001C5E58" w:rsidP="00370F72">
            <w:pPr>
              <w:rPr>
                <w:rFonts w:ascii="Times New Roman" w:hAnsi="Times New Roman" w:cs="Times New Roman"/>
                <w:sz w:val="24"/>
                <w:szCs w:val="24"/>
              </w:rPr>
            </w:pPr>
          </w:p>
        </w:tc>
        <w:tc>
          <w:tcPr>
            <w:tcW w:w="1701" w:type="dxa"/>
          </w:tcPr>
          <w:p w:rsidR="001C5E58" w:rsidRPr="0013121F" w:rsidRDefault="001C5E58" w:rsidP="00370F72">
            <w:pPr>
              <w:rPr>
                <w:rFonts w:ascii="Times New Roman" w:hAnsi="Times New Roman" w:cs="Times New Roman"/>
                <w:sz w:val="24"/>
                <w:szCs w:val="24"/>
              </w:rPr>
            </w:pPr>
          </w:p>
        </w:tc>
      </w:tr>
      <w:tr w:rsidR="00683945" w:rsidRPr="0013121F" w:rsidTr="003347B6">
        <w:trPr>
          <w:cantSplit/>
          <w:trHeight w:val="1134"/>
        </w:trPr>
        <w:tc>
          <w:tcPr>
            <w:tcW w:w="1027" w:type="dxa"/>
          </w:tcPr>
          <w:p w:rsidR="00683945" w:rsidRPr="0013121F" w:rsidRDefault="00683945" w:rsidP="00370F72">
            <w:pPr>
              <w:rPr>
                <w:rFonts w:ascii="Times New Roman" w:hAnsi="Times New Roman" w:cs="Times New Roman"/>
                <w:sz w:val="24"/>
                <w:szCs w:val="24"/>
              </w:rPr>
            </w:pPr>
            <w:r w:rsidRPr="0013121F">
              <w:rPr>
                <w:rFonts w:ascii="Times New Roman" w:hAnsi="Times New Roman" w:cs="Times New Roman"/>
                <w:sz w:val="24"/>
                <w:szCs w:val="24"/>
              </w:rPr>
              <w:t>1</w:t>
            </w:r>
          </w:p>
        </w:tc>
        <w:tc>
          <w:tcPr>
            <w:tcW w:w="2517" w:type="dxa"/>
          </w:tcPr>
          <w:p w:rsidR="00683945" w:rsidRPr="0013121F" w:rsidRDefault="00683945" w:rsidP="00370F72">
            <w:pPr>
              <w:pStyle w:val="a3"/>
              <w:rPr>
                <w:rFonts w:ascii="Times New Roman" w:hAnsi="Times New Roman" w:cs="Times New Roman"/>
                <w:sz w:val="20"/>
                <w:szCs w:val="20"/>
              </w:rPr>
            </w:pPr>
            <w:r w:rsidRPr="0013121F">
              <w:rPr>
                <w:rFonts w:ascii="Times New Roman" w:hAnsi="Times New Roman" w:cs="Times New Roman"/>
                <w:sz w:val="20"/>
                <w:szCs w:val="20"/>
              </w:rPr>
              <w:t>Вокруг света</w:t>
            </w:r>
          </w:p>
          <w:p w:rsidR="00E7617D" w:rsidRPr="0013121F" w:rsidRDefault="00E7617D"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 (с. 12–15).</w:t>
            </w:r>
          </w:p>
        </w:tc>
        <w:tc>
          <w:tcPr>
            <w:tcW w:w="3510" w:type="dxa"/>
          </w:tcPr>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1. Открытия К. Линнея и В. Беринга</w:t>
            </w:r>
          </w:p>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2. Путешествия — важнейший элемент культуры XVIII в.</w:t>
            </w:r>
          </w:p>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3. Поиски Южной земли</w:t>
            </w:r>
          </w:p>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 xml:space="preserve">4. Соперничество Англии и Франции. Экспедиция Л.А. </w:t>
            </w:r>
            <w:proofErr w:type="spellStart"/>
            <w:r w:rsidRPr="0013121F">
              <w:rPr>
                <w:rFonts w:ascii="Times New Roman" w:hAnsi="Times New Roman" w:cs="Times New Roman"/>
                <w:sz w:val="20"/>
                <w:szCs w:val="20"/>
              </w:rPr>
              <w:t>Бугенвиля</w:t>
            </w:r>
            <w:proofErr w:type="spellEnd"/>
          </w:p>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5. Плавания и открытия Д. Кука</w:t>
            </w:r>
          </w:p>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6. Экспедиция Ж. Ф. де Лаперуза</w:t>
            </w:r>
          </w:p>
          <w:p w:rsidR="00683945" w:rsidRPr="0013121F" w:rsidRDefault="00683945" w:rsidP="00683945">
            <w:pPr>
              <w:rPr>
                <w:rFonts w:ascii="Times New Roman" w:hAnsi="Times New Roman" w:cs="Times New Roman"/>
                <w:sz w:val="20"/>
                <w:szCs w:val="20"/>
              </w:rPr>
            </w:pPr>
            <w:r w:rsidRPr="0013121F">
              <w:rPr>
                <w:rFonts w:ascii="Times New Roman" w:hAnsi="Times New Roman" w:cs="Times New Roman"/>
                <w:sz w:val="20"/>
                <w:szCs w:val="20"/>
              </w:rPr>
              <w:t>7. Затерянный мир Океании</w:t>
            </w:r>
          </w:p>
        </w:tc>
        <w:tc>
          <w:tcPr>
            <w:tcW w:w="5670" w:type="dxa"/>
          </w:tcPr>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характеризовать причины географических открытий XVIII в.; проводить поиск и анализ информации о плаваниях Кука и</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Лаперуза в нескольких источниках (карта, документ, учебный текст, иллюстрация), сравнивать данные разных источников, выявлять их сходство и различия; группировать (классифицировать) факты плаваний и открытий XVIII в. по различным признакам, составлять систематизирующую таблицу</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 xml:space="preserve">«Географические открытия XVIII в.», на основании </w:t>
            </w:r>
            <w:proofErr w:type="gramStart"/>
            <w:r w:rsidRPr="0013121F">
              <w:rPr>
                <w:rFonts w:ascii="Times New Roman" w:hAnsi="Times New Roman" w:cs="Times New Roman"/>
                <w:sz w:val="18"/>
                <w:szCs w:val="24"/>
              </w:rPr>
              <w:t>которой</w:t>
            </w:r>
            <w:proofErr w:type="gramEnd"/>
            <w:r w:rsidRPr="0013121F">
              <w:rPr>
                <w:rFonts w:ascii="Times New Roman" w:hAnsi="Times New Roman" w:cs="Times New Roman"/>
                <w:sz w:val="18"/>
                <w:szCs w:val="24"/>
              </w:rPr>
              <w:t xml:space="preserve"> соотносить единичные исторические факты и общие явления, наносить информацию на контурную карту.</w:t>
            </w:r>
          </w:p>
          <w:p w:rsidR="00683945" w:rsidRPr="0013121F" w:rsidRDefault="00683945" w:rsidP="00E7617D">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устанавливать интеграционные (</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 связи, уметь использовать знания, навыки и умения из различных областей знания для решения единой задачи; уметь читать легенду карты, находить,</w:t>
            </w:r>
          </w:p>
          <w:p w:rsidR="00683945" w:rsidRPr="0013121F" w:rsidRDefault="00683945" w:rsidP="00E7617D">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наносить и анализировать нанесённые на карту объекты и объяснять связанные с ними события и процессы; решать учебные задачи, представлять результаты своей деятельности в различных формах; использовать современные источники информации, в том числе на электронных носителях; устанавливать причинно-следственные связи событий и явлений; сравнивать на основе выделенных учителем линий сравнения сопоставимые факты и делать умозаключения по результатам сравнения.</w:t>
            </w:r>
            <w:proofErr w:type="gramEnd"/>
          </w:p>
          <w:p w:rsidR="00683945" w:rsidRPr="0013121F" w:rsidRDefault="00683945" w:rsidP="00E7617D">
            <w:pPr>
              <w:jc w:val="both"/>
              <w:rPr>
                <w:rFonts w:ascii="Times New Roman" w:hAnsi="Times New Roman" w:cs="Times New Roman"/>
                <w:sz w:val="20"/>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понимать роль социально активной личности в истории; воспринимать историю как способ понимания современности</w:t>
            </w:r>
          </w:p>
        </w:tc>
        <w:tc>
          <w:tcPr>
            <w:tcW w:w="1134" w:type="dxa"/>
          </w:tcPr>
          <w:p w:rsidR="00683945" w:rsidRPr="0013121F" w:rsidRDefault="00683945" w:rsidP="00370F72">
            <w:pPr>
              <w:rPr>
                <w:rFonts w:ascii="Times New Roman" w:hAnsi="Times New Roman" w:cs="Times New Roman"/>
                <w:sz w:val="24"/>
                <w:szCs w:val="24"/>
              </w:rPr>
            </w:pPr>
          </w:p>
        </w:tc>
        <w:tc>
          <w:tcPr>
            <w:tcW w:w="1701" w:type="dxa"/>
          </w:tcPr>
          <w:p w:rsidR="00683945" w:rsidRPr="0013121F" w:rsidRDefault="00683945" w:rsidP="00370F72">
            <w:pPr>
              <w:rPr>
                <w:rFonts w:ascii="Times New Roman" w:hAnsi="Times New Roman" w:cs="Times New Roman"/>
                <w:sz w:val="24"/>
                <w:szCs w:val="24"/>
              </w:rPr>
            </w:pPr>
          </w:p>
        </w:tc>
      </w:tr>
      <w:tr w:rsidR="00683945" w:rsidRPr="0013121F" w:rsidTr="003347B6">
        <w:trPr>
          <w:cantSplit/>
          <w:trHeight w:val="1134"/>
        </w:trPr>
        <w:tc>
          <w:tcPr>
            <w:tcW w:w="1027" w:type="dxa"/>
          </w:tcPr>
          <w:p w:rsidR="00683945" w:rsidRPr="0013121F" w:rsidRDefault="00683945"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w:t>
            </w:r>
          </w:p>
        </w:tc>
        <w:tc>
          <w:tcPr>
            <w:tcW w:w="2517" w:type="dxa"/>
          </w:tcPr>
          <w:p w:rsidR="00683945" w:rsidRPr="0013121F" w:rsidRDefault="00683945" w:rsidP="00370F72">
            <w:pPr>
              <w:pStyle w:val="a3"/>
              <w:rPr>
                <w:rFonts w:ascii="Times New Roman" w:hAnsi="Times New Roman" w:cs="Times New Roman"/>
                <w:sz w:val="20"/>
                <w:szCs w:val="20"/>
              </w:rPr>
            </w:pPr>
            <w:r w:rsidRPr="0013121F">
              <w:rPr>
                <w:rFonts w:ascii="Times New Roman" w:hAnsi="Times New Roman" w:cs="Times New Roman"/>
                <w:sz w:val="20"/>
                <w:szCs w:val="20"/>
              </w:rPr>
              <w:t>Европа преображается на глазах.</w:t>
            </w:r>
          </w:p>
          <w:p w:rsidR="00E7617D" w:rsidRPr="0013121F" w:rsidRDefault="00E7617D"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2 (с. 16–19).</w:t>
            </w:r>
          </w:p>
        </w:tc>
        <w:tc>
          <w:tcPr>
            <w:tcW w:w="3510" w:type="dxa"/>
          </w:tcPr>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1. Причины быстрого развития европейской цивилизации в XVI–XVIII</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вв. «Европейское чудо».</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2. Рост населения Европы.</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3. Мальтузианство.</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4. Развитие капитализма в промышленности.</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5. Аграрная революция.</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6. Начало транспортной революции.</w:t>
            </w:r>
          </w:p>
          <w:p w:rsidR="00683945"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7. Расцвет европейской торговли. Колониальная экспансия.</w:t>
            </w:r>
          </w:p>
        </w:tc>
        <w:tc>
          <w:tcPr>
            <w:tcW w:w="5670" w:type="dxa"/>
          </w:tcPr>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Предметные: характеризовать п</w:t>
            </w:r>
            <w:r w:rsidR="00E7617D" w:rsidRPr="0013121F">
              <w:rPr>
                <w:rFonts w:ascii="Times New Roman" w:hAnsi="Times New Roman" w:cs="Times New Roman"/>
                <w:sz w:val="18"/>
                <w:szCs w:val="24"/>
              </w:rPr>
              <w:t>ричины и предпосылки социально-</w:t>
            </w:r>
            <w:r w:rsidRPr="0013121F">
              <w:rPr>
                <w:rFonts w:ascii="Times New Roman" w:hAnsi="Times New Roman" w:cs="Times New Roman"/>
                <w:sz w:val="18"/>
                <w:szCs w:val="24"/>
              </w:rPr>
              <w:t>экономических изменений в Европе</w:t>
            </w:r>
            <w:proofErr w:type="gramStart"/>
            <w:r w:rsidRPr="0013121F">
              <w:rPr>
                <w:rFonts w:ascii="Times New Roman" w:hAnsi="Times New Roman" w:cs="Times New Roman"/>
                <w:sz w:val="18"/>
                <w:szCs w:val="24"/>
              </w:rPr>
              <w:t xml:space="preserve">; ; </w:t>
            </w:r>
            <w:proofErr w:type="gramEnd"/>
            <w:r w:rsidRPr="0013121F">
              <w:rPr>
                <w:rFonts w:ascii="Times New Roman" w:hAnsi="Times New Roman" w:cs="Times New Roman"/>
                <w:sz w:val="18"/>
                <w:szCs w:val="24"/>
              </w:rPr>
              <w:t>рассказывать на конкретных примерах</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о кардинальных изменениях в различных обл</w:t>
            </w:r>
            <w:r w:rsidR="00E7617D" w:rsidRPr="0013121F">
              <w:rPr>
                <w:rFonts w:ascii="Times New Roman" w:hAnsi="Times New Roman" w:cs="Times New Roman"/>
                <w:sz w:val="18"/>
                <w:szCs w:val="24"/>
              </w:rPr>
              <w:t xml:space="preserve">астях жизни Европы в XVIII в. в </w:t>
            </w:r>
            <w:r w:rsidRPr="0013121F">
              <w:rPr>
                <w:rFonts w:ascii="Times New Roman" w:hAnsi="Times New Roman" w:cs="Times New Roman"/>
                <w:sz w:val="18"/>
                <w:szCs w:val="24"/>
              </w:rPr>
              <w:t>процессе коммуникации с одноклассниками; устанавливать причинно-</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следственные связи процесса возникновен</w:t>
            </w:r>
            <w:r w:rsidR="00E7617D" w:rsidRPr="0013121F">
              <w:rPr>
                <w:rFonts w:ascii="Times New Roman" w:hAnsi="Times New Roman" w:cs="Times New Roman"/>
                <w:sz w:val="18"/>
                <w:szCs w:val="24"/>
              </w:rPr>
              <w:t xml:space="preserve">ия капиталистической экономики, </w:t>
            </w:r>
            <w:r w:rsidRPr="0013121F">
              <w:rPr>
                <w:rFonts w:ascii="Times New Roman" w:hAnsi="Times New Roman" w:cs="Times New Roman"/>
                <w:sz w:val="18"/>
                <w:szCs w:val="24"/>
              </w:rPr>
              <w:t>составлять логическую схему; анализироват</w:t>
            </w:r>
            <w:r w:rsidR="00E7617D" w:rsidRPr="0013121F">
              <w:rPr>
                <w:rFonts w:ascii="Times New Roman" w:hAnsi="Times New Roman" w:cs="Times New Roman"/>
                <w:sz w:val="18"/>
                <w:szCs w:val="24"/>
              </w:rPr>
              <w:t xml:space="preserve">ь историческую карту; применять </w:t>
            </w:r>
            <w:r w:rsidRPr="0013121F">
              <w:rPr>
                <w:rFonts w:ascii="Times New Roman" w:hAnsi="Times New Roman" w:cs="Times New Roman"/>
                <w:sz w:val="18"/>
                <w:szCs w:val="24"/>
              </w:rPr>
              <w:t>знания об эпохе XVIII в. для рас</w:t>
            </w:r>
            <w:r w:rsidR="00E7617D" w:rsidRPr="0013121F">
              <w:rPr>
                <w:rFonts w:ascii="Times New Roman" w:hAnsi="Times New Roman" w:cs="Times New Roman"/>
                <w:sz w:val="18"/>
                <w:szCs w:val="24"/>
              </w:rPr>
              <w:t xml:space="preserve">крытия причин и оценки сущности </w:t>
            </w:r>
            <w:r w:rsidRPr="0013121F">
              <w:rPr>
                <w:rFonts w:ascii="Times New Roman" w:hAnsi="Times New Roman" w:cs="Times New Roman"/>
                <w:sz w:val="18"/>
                <w:szCs w:val="24"/>
              </w:rPr>
              <w:t>современных явлений.</w:t>
            </w:r>
          </w:p>
          <w:p w:rsidR="00683945" w:rsidRPr="0013121F" w:rsidRDefault="00683945" w:rsidP="00E7617D">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устанавливать</w:t>
            </w:r>
            <w:r w:rsidR="00E7617D" w:rsidRPr="0013121F">
              <w:rPr>
                <w:rFonts w:ascii="Times New Roman" w:hAnsi="Times New Roman" w:cs="Times New Roman"/>
                <w:sz w:val="18"/>
                <w:szCs w:val="24"/>
              </w:rPr>
              <w:t xml:space="preserve"> интеграционные (</w:t>
            </w:r>
            <w:proofErr w:type="spellStart"/>
            <w:r w:rsidR="00E7617D" w:rsidRPr="0013121F">
              <w:rPr>
                <w:rFonts w:ascii="Times New Roman" w:hAnsi="Times New Roman" w:cs="Times New Roman"/>
                <w:sz w:val="18"/>
                <w:szCs w:val="24"/>
              </w:rPr>
              <w:t>межпредметные</w:t>
            </w:r>
            <w:proofErr w:type="spellEnd"/>
            <w:r w:rsidR="00E7617D" w:rsidRPr="0013121F">
              <w:rPr>
                <w:rFonts w:ascii="Times New Roman" w:hAnsi="Times New Roman" w:cs="Times New Roman"/>
                <w:sz w:val="18"/>
                <w:szCs w:val="24"/>
              </w:rPr>
              <w:t xml:space="preserve">) </w:t>
            </w:r>
            <w:r w:rsidRPr="0013121F">
              <w:rPr>
                <w:rFonts w:ascii="Times New Roman" w:hAnsi="Times New Roman" w:cs="Times New Roman"/>
                <w:sz w:val="18"/>
                <w:szCs w:val="24"/>
              </w:rPr>
              <w:t>связи, уметь использовать знания, навыки и умения из различных областей</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знания для решения единой задачи; реша</w:t>
            </w:r>
            <w:r w:rsidR="00E7617D" w:rsidRPr="0013121F">
              <w:rPr>
                <w:rFonts w:ascii="Times New Roman" w:hAnsi="Times New Roman" w:cs="Times New Roman"/>
                <w:sz w:val="18"/>
                <w:szCs w:val="24"/>
              </w:rPr>
              <w:t xml:space="preserve">ть учебные задачи, представлять </w:t>
            </w:r>
            <w:r w:rsidRPr="0013121F">
              <w:rPr>
                <w:rFonts w:ascii="Times New Roman" w:hAnsi="Times New Roman" w:cs="Times New Roman"/>
                <w:sz w:val="18"/>
                <w:szCs w:val="24"/>
              </w:rPr>
              <w:t>результаты своей деятельности в</w:t>
            </w:r>
            <w:r w:rsidR="00E7617D" w:rsidRPr="0013121F">
              <w:rPr>
                <w:rFonts w:ascii="Times New Roman" w:hAnsi="Times New Roman" w:cs="Times New Roman"/>
                <w:sz w:val="18"/>
                <w:szCs w:val="24"/>
              </w:rPr>
              <w:t xml:space="preserve"> различных формах; использовать </w:t>
            </w:r>
            <w:r w:rsidRPr="0013121F">
              <w:rPr>
                <w:rFonts w:ascii="Times New Roman" w:hAnsi="Times New Roman" w:cs="Times New Roman"/>
                <w:sz w:val="18"/>
                <w:szCs w:val="24"/>
              </w:rPr>
              <w:t xml:space="preserve">современные источники информации, в том </w:t>
            </w:r>
            <w:r w:rsidR="00E7617D" w:rsidRPr="0013121F">
              <w:rPr>
                <w:rFonts w:ascii="Times New Roman" w:hAnsi="Times New Roman" w:cs="Times New Roman"/>
                <w:sz w:val="18"/>
                <w:szCs w:val="24"/>
              </w:rPr>
              <w:t xml:space="preserve">числе на электронных носителях; </w:t>
            </w:r>
            <w:r w:rsidRPr="0013121F">
              <w:rPr>
                <w:rFonts w:ascii="Times New Roman" w:hAnsi="Times New Roman" w:cs="Times New Roman"/>
                <w:sz w:val="18"/>
                <w:szCs w:val="24"/>
              </w:rPr>
              <w:t>устанавливать причинно-следственные связ</w:t>
            </w:r>
            <w:r w:rsidR="00E7617D" w:rsidRPr="0013121F">
              <w:rPr>
                <w:rFonts w:ascii="Times New Roman" w:hAnsi="Times New Roman" w:cs="Times New Roman"/>
                <w:sz w:val="18"/>
                <w:szCs w:val="24"/>
              </w:rPr>
              <w:t xml:space="preserve">и событий и явлений; сравнивать </w:t>
            </w:r>
            <w:r w:rsidRPr="0013121F">
              <w:rPr>
                <w:rFonts w:ascii="Times New Roman" w:hAnsi="Times New Roman" w:cs="Times New Roman"/>
                <w:sz w:val="18"/>
                <w:szCs w:val="24"/>
              </w:rPr>
              <w:t>на основе выделенных учителем линий</w:t>
            </w:r>
            <w:r w:rsidR="00E7617D" w:rsidRPr="0013121F">
              <w:rPr>
                <w:rFonts w:ascii="Times New Roman" w:hAnsi="Times New Roman" w:cs="Times New Roman"/>
                <w:sz w:val="18"/>
                <w:szCs w:val="24"/>
              </w:rPr>
              <w:t xml:space="preserve"> сравнения сопоставимые факты и </w:t>
            </w:r>
            <w:r w:rsidRPr="0013121F">
              <w:rPr>
                <w:rFonts w:ascii="Times New Roman" w:hAnsi="Times New Roman" w:cs="Times New Roman"/>
                <w:sz w:val="18"/>
                <w:szCs w:val="24"/>
              </w:rPr>
              <w:t>делать умозаключения по результатам сравнения; уметь читать легенду</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карты, находить, наносить и анализироват</w:t>
            </w:r>
            <w:r w:rsidR="00E7617D" w:rsidRPr="0013121F">
              <w:rPr>
                <w:rFonts w:ascii="Times New Roman" w:hAnsi="Times New Roman" w:cs="Times New Roman"/>
                <w:sz w:val="18"/>
                <w:szCs w:val="24"/>
              </w:rPr>
              <w:t xml:space="preserve">ь нанесённые на карту объекты и </w:t>
            </w:r>
            <w:r w:rsidRPr="0013121F">
              <w:rPr>
                <w:rFonts w:ascii="Times New Roman" w:hAnsi="Times New Roman" w:cs="Times New Roman"/>
                <w:sz w:val="18"/>
                <w:szCs w:val="24"/>
              </w:rPr>
              <w:t>объяснять связанные с ними события и процессы; планировать и</w:t>
            </w:r>
          </w:p>
          <w:p w:rsidR="00683945" w:rsidRPr="0013121F" w:rsidRDefault="00683945" w:rsidP="00E7617D">
            <w:pPr>
              <w:jc w:val="both"/>
              <w:rPr>
                <w:rFonts w:ascii="Times New Roman" w:hAnsi="Times New Roman" w:cs="Times New Roman"/>
                <w:sz w:val="18"/>
                <w:szCs w:val="24"/>
              </w:rPr>
            </w:pPr>
            <w:r w:rsidRPr="0013121F">
              <w:rPr>
                <w:rFonts w:ascii="Times New Roman" w:hAnsi="Times New Roman" w:cs="Times New Roman"/>
                <w:sz w:val="18"/>
                <w:szCs w:val="24"/>
              </w:rPr>
              <w:t>согласованно выполнять совместную д</w:t>
            </w:r>
            <w:r w:rsidR="00E7617D" w:rsidRPr="0013121F">
              <w:rPr>
                <w:rFonts w:ascii="Times New Roman" w:hAnsi="Times New Roman" w:cs="Times New Roman"/>
                <w:sz w:val="18"/>
                <w:szCs w:val="24"/>
              </w:rPr>
              <w:t xml:space="preserve">еятельность, распределять роли, </w:t>
            </w:r>
            <w:r w:rsidRPr="0013121F">
              <w:rPr>
                <w:rFonts w:ascii="Times New Roman" w:hAnsi="Times New Roman" w:cs="Times New Roman"/>
                <w:sz w:val="18"/>
                <w:szCs w:val="24"/>
              </w:rPr>
              <w:t>взаимно контролировать действия др</w:t>
            </w:r>
            <w:r w:rsidR="00E7617D" w:rsidRPr="0013121F">
              <w:rPr>
                <w:rFonts w:ascii="Times New Roman" w:hAnsi="Times New Roman" w:cs="Times New Roman"/>
                <w:sz w:val="18"/>
                <w:szCs w:val="24"/>
              </w:rPr>
              <w:t xml:space="preserve">уг друга, уметь договариваться, </w:t>
            </w:r>
            <w:r w:rsidRPr="0013121F">
              <w:rPr>
                <w:rFonts w:ascii="Times New Roman" w:hAnsi="Times New Roman" w:cs="Times New Roman"/>
                <w:sz w:val="18"/>
                <w:szCs w:val="24"/>
              </w:rPr>
              <w:t>совместно искать решения.</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воспринимать историю как способ понимания</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современности; соотносить свои действия с планируемыми результатами,</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осуществлять контроль своей деятельности в процессе достижения</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результата; понимать роль социально активной личности в истории;</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оценивать исторические факты и явления с позиции гуманизма и</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толерантности, уважения прав и свобод человека.</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«европейское чудо»,</w:t>
            </w:r>
          </w:p>
          <w:p w:rsidR="00E7617D" w:rsidRPr="0013121F" w:rsidRDefault="00E7617D" w:rsidP="00E7617D">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модернизация, демографическая революция, мальтузианство, пищевая революция, аграрная революция, транспортная революция, дилижанс, «треугольная торговля».</w:t>
            </w:r>
            <w:proofErr w:type="gramEnd"/>
          </w:p>
        </w:tc>
        <w:tc>
          <w:tcPr>
            <w:tcW w:w="1134" w:type="dxa"/>
          </w:tcPr>
          <w:p w:rsidR="00683945" w:rsidRPr="0013121F" w:rsidRDefault="00683945" w:rsidP="00370F72">
            <w:pPr>
              <w:rPr>
                <w:rFonts w:ascii="Times New Roman" w:hAnsi="Times New Roman" w:cs="Times New Roman"/>
                <w:sz w:val="24"/>
                <w:szCs w:val="24"/>
              </w:rPr>
            </w:pPr>
          </w:p>
        </w:tc>
        <w:tc>
          <w:tcPr>
            <w:tcW w:w="1701" w:type="dxa"/>
          </w:tcPr>
          <w:p w:rsidR="00683945" w:rsidRPr="0013121F" w:rsidRDefault="00683945" w:rsidP="00370F72">
            <w:pPr>
              <w:rPr>
                <w:rFonts w:ascii="Times New Roman" w:hAnsi="Times New Roman" w:cs="Times New Roman"/>
                <w:sz w:val="24"/>
                <w:szCs w:val="24"/>
              </w:rPr>
            </w:pPr>
          </w:p>
        </w:tc>
      </w:tr>
      <w:tr w:rsidR="00683945" w:rsidRPr="0013121F" w:rsidTr="003347B6">
        <w:trPr>
          <w:cantSplit/>
          <w:trHeight w:val="1134"/>
        </w:trPr>
        <w:tc>
          <w:tcPr>
            <w:tcW w:w="1027" w:type="dxa"/>
          </w:tcPr>
          <w:p w:rsidR="00683945" w:rsidRPr="0013121F" w:rsidRDefault="00683945"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3</w:t>
            </w:r>
          </w:p>
        </w:tc>
        <w:tc>
          <w:tcPr>
            <w:tcW w:w="2517" w:type="dxa"/>
          </w:tcPr>
          <w:p w:rsidR="00683945" w:rsidRPr="0013121F" w:rsidRDefault="00E7617D" w:rsidP="00370F72">
            <w:pPr>
              <w:pStyle w:val="a3"/>
              <w:rPr>
                <w:rFonts w:ascii="Times New Roman" w:hAnsi="Times New Roman" w:cs="Times New Roman"/>
                <w:sz w:val="20"/>
                <w:szCs w:val="20"/>
              </w:rPr>
            </w:pPr>
            <w:r w:rsidRPr="0013121F">
              <w:rPr>
                <w:rFonts w:ascii="Times New Roman" w:hAnsi="Times New Roman" w:cs="Times New Roman"/>
                <w:sz w:val="20"/>
                <w:szCs w:val="20"/>
              </w:rPr>
              <w:t>Общество и государство.</w:t>
            </w:r>
          </w:p>
          <w:p w:rsidR="00E7617D" w:rsidRPr="0013121F" w:rsidRDefault="00E7617D"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3 (с. 20–21).</w:t>
            </w:r>
          </w:p>
          <w:p w:rsidR="00E7617D" w:rsidRPr="0013121F" w:rsidRDefault="00E7617D" w:rsidP="00370F72">
            <w:pPr>
              <w:pStyle w:val="a3"/>
              <w:rPr>
                <w:rFonts w:ascii="Times New Roman" w:hAnsi="Times New Roman" w:cs="Times New Roman"/>
                <w:sz w:val="20"/>
                <w:szCs w:val="20"/>
              </w:rPr>
            </w:pPr>
          </w:p>
        </w:tc>
        <w:tc>
          <w:tcPr>
            <w:tcW w:w="3510" w:type="dxa"/>
          </w:tcPr>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1. Развитие национальных идей в европейских странах в XVIII в.</w:t>
            </w:r>
          </w:p>
          <w:p w:rsidR="00E7617D"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2. Складывание национальных государств. Унификация</w:t>
            </w:r>
          </w:p>
          <w:p w:rsidR="00683945" w:rsidRPr="0013121F" w:rsidRDefault="00E7617D" w:rsidP="00E7617D">
            <w:pPr>
              <w:rPr>
                <w:rFonts w:ascii="Times New Roman" w:hAnsi="Times New Roman" w:cs="Times New Roman"/>
                <w:sz w:val="20"/>
                <w:szCs w:val="20"/>
              </w:rPr>
            </w:pPr>
            <w:r w:rsidRPr="0013121F">
              <w:rPr>
                <w:rFonts w:ascii="Times New Roman" w:hAnsi="Times New Roman" w:cs="Times New Roman"/>
                <w:sz w:val="20"/>
                <w:szCs w:val="20"/>
              </w:rPr>
              <w:t>3. Закат сословного общества.</w:t>
            </w:r>
          </w:p>
        </w:tc>
        <w:tc>
          <w:tcPr>
            <w:tcW w:w="5670" w:type="dxa"/>
          </w:tcPr>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характеризовать причины и предпосылки политических изменений в Европе; систематизировать информацию о факторах формирования европейских наций, представлять результат своей деятельности в виде схемы; сравнивать задачи государства, его взаимоотношения с обществом в XVII и в XVIII вв., определять в них общее и различия; рассказывать на конкретных примерах об изменениях в сословной структуре европейского общества, объяснять причины изменения положения отдельных сословий и социальных групп; систематизировать</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информацию об изменениях в положении основных сословий в форме таблицы.</w:t>
            </w:r>
          </w:p>
          <w:p w:rsidR="00683945" w:rsidRPr="0013121F" w:rsidRDefault="00E7617D" w:rsidP="00E7617D">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устанавливать интеграционные (</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 связи, уметь использовать знания, навыки и умения из различных областей знания для решения единой задачи; выявлять причинно-следственные связи событий и явлений; сравнивать на основе выделенных учителем линий сравнения сопоставимые факты и делать умозаключения по результатам сравнения; решать учебные задачи, представлять результаты своей деятельности в различных формах.</w:t>
            </w:r>
          </w:p>
          <w:p w:rsidR="00E7617D" w:rsidRPr="0013121F" w:rsidRDefault="00E7617D" w:rsidP="00E7617D">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выражать ценностное отношение к демократии;</w:t>
            </w:r>
            <w:proofErr w:type="gramEnd"/>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воспринимать историю как способ понимания современности; понимать важность образования, в том числе исторического, для социализации современного человека; соотносить свои действия с планируемыми результатами, осуществлять контроль своей деятельности в процессе достижения результата; понимать роль социально активной личности в истории.</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нация, буржуазия,</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унификация.</w:t>
            </w:r>
          </w:p>
        </w:tc>
        <w:tc>
          <w:tcPr>
            <w:tcW w:w="1134" w:type="dxa"/>
          </w:tcPr>
          <w:p w:rsidR="00683945" w:rsidRPr="0013121F" w:rsidRDefault="00683945" w:rsidP="00370F72">
            <w:pPr>
              <w:rPr>
                <w:rFonts w:ascii="Times New Roman" w:hAnsi="Times New Roman" w:cs="Times New Roman"/>
                <w:sz w:val="24"/>
                <w:szCs w:val="24"/>
              </w:rPr>
            </w:pPr>
          </w:p>
        </w:tc>
        <w:tc>
          <w:tcPr>
            <w:tcW w:w="1701" w:type="dxa"/>
          </w:tcPr>
          <w:p w:rsidR="00683945" w:rsidRPr="0013121F" w:rsidRDefault="00683945" w:rsidP="00370F72">
            <w:pPr>
              <w:rPr>
                <w:rFonts w:ascii="Times New Roman" w:hAnsi="Times New Roman" w:cs="Times New Roman"/>
                <w:sz w:val="24"/>
                <w:szCs w:val="24"/>
              </w:rPr>
            </w:pPr>
          </w:p>
        </w:tc>
      </w:tr>
      <w:tr w:rsidR="00683945" w:rsidRPr="0013121F" w:rsidTr="003347B6">
        <w:trPr>
          <w:cantSplit/>
          <w:trHeight w:val="1134"/>
        </w:trPr>
        <w:tc>
          <w:tcPr>
            <w:tcW w:w="1027" w:type="dxa"/>
          </w:tcPr>
          <w:p w:rsidR="00683945" w:rsidRPr="0013121F" w:rsidRDefault="00683945" w:rsidP="00370F72">
            <w:pPr>
              <w:rPr>
                <w:rFonts w:ascii="Times New Roman" w:hAnsi="Times New Roman" w:cs="Times New Roman"/>
                <w:sz w:val="24"/>
                <w:szCs w:val="24"/>
              </w:rPr>
            </w:pPr>
            <w:r w:rsidRPr="0013121F">
              <w:rPr>
                <w:rFonts w:ascii="Times New Roman" w:hAnsi="Times New Roman" w:cs="Times New Roman"/>
                <w:sz w:val="24"/>
                <w:szCs w:val="24"/>
              </w:rPr>
              <w:t>4</w:t>
            </w:r>
          </w:p>
        </w:tc>
        <w:tc>
          <w:tcPr>
            <w:tcW w:w="2517" w:type="dxa"/>
          </w:tcPr>
          <w:p w:rsidR="00683945" w:rsidRPr="0013121F" w:rsidRDefault="00E7617D" w:rsidP="00370F72">
            <w:pPr>
              <w:pStyle w:val="a3"/>
              <w:rPr>
                <w:rFonts w:ascii="Times New Roman" w:hAnsi="Times New Roman" w:cs="Times New Roman"/>
                <w:sz w:val="20"/>
                <w:szCs w:val="20"/>
              </w:rPr>
            </w:pPr>
            <w:r w:rsidRPr="0013121F">
              <w:rPr>
                <w:rFonts w:ascii="Times New Roman" w:hAnsi="Times New Roman" w:cs="Times New Roman"/>
                <w:sz w:val="20"/>
                <w:szCs w:val="20"/>
              </w:rPr>
              <w:t>Меняющийся городской мир.</w:t>
            </w:r>
          </w:p>
          <w:p w:rsidR="00922556" w:rsidRPr="0013121F" w:rsidRDefault="00922556"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4 (с. 22–23).</w:t>
            </w:r>
          </w:p>
          <w:p w:rsidR="00E7617D" w:rsidRPr="0013121F" w:rsidRDefault="00E7617D" w:rsidP="00370F72">
            <w:pPr>
              <w:pStyle w:val="a3"/>
              <w:rPr>
                <w:rFonts w:ascii="Times New Roman" w:hAnsi="Times New Roman" w:cs="Times New Roman"/>
                <w:sz w:val="20"/>
                <w:szCs w:val="20"/>
              </w:rPr>
            </w:pPr>
          </w:p>
        </w:tc>
        <w:tc>
          <w:tcPr>
            <w:tcW w:w="3510" w:type="dxa"/>
          </w:tcPr>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1. Процесс урбанизации в Европе в XVIII в.</w:t>
            </w:r>
          </w:p>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2. Изменения в планировке городского пространства</w:t>
            </w:r>
          </w:p>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3. Меры государственной власти по обеспечению чистоты и</w:t>
            </w:r>
          </w:p>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безопасности городов</w:t>
            </w:r>
          </w:p>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4. Интерьеры городских домов</w:t>
            </w:r>
          </w:p>
          <w:p w:rsidR="00683945" w:rsidRPr="0013121F" w:rsidRDefault="00683945" w:rsidP="00922556">
            <w:pPr>
              <w:rPr>
                <w:rFonts w:ascii="Times New Roman" w:hAnsi="Times New Roman" w:cs="Times New Roman"/>
                <w:sz w:val="20"/>
                <w:szCs w:val="20"/>
              </w:rPr>
            </w:pPr>
          </w:p>
        </w:tc>
        <w:tc>
          <w:tcPr>
            <w:tcW w:w="5670" w:type="dxa"/>
          </w:tcPr>
          <w:p w:rsidR="00E7617D" w:rsidRPr="0013121F" w:rsidRDefault="00E7617D" w:rsidP="00E7617D">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рассказывать на конкретных примерах о росте городов и изменениях в городской жизни в XVIII в., описывать и характеризовать перемены в городской культуре Западной Европы в XVIII в., объяснять их связь с новыми явлениями в жизни общества, уровнем развития техники, идеологией отдельных слоёв населения; проводить поиск и анализ информации о городской жизни людей XVIII в. в нескольких источниках</w:t>
            </w:r>
            <w:proofErr w:type="gramEnd"/>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w:t>
            </w:r>
            <w:proofErr w:type="gramStart"/>
            <w:r w:rsidRPr="0013121F">
              <w:rPr>
                <w:rFonts w:ascii="Times New Roman" w:hAnsi="Times New Roman" w:cs="Times New Roman"/>
                <w:sz w:val="18"/>
                <w:szCs w:val="24"/>
              </w:rPr>
              <w:t>текстовых</w:t>
            </w:r>
            <w:proofErr w:type="gramEnd"/>
            <w:r w:rsidRPr="0013121F">
              <w:rPr>
                <w:rFonts w:ascii="Times New Roman" w:hAnsi="Times New Roman" w:cs="Times New Roman"/>
                <w:sz w:val="18"/>
                <w:szCs w:val="24"/>
              </w:rPr>
              <w:t>, изобразительных), готовить презентацию (сообщение).</w:t>
            </w:r>
          </w:p>
          <w:p w:rsidR="00E7617D" w:rsidRPr="0013121F" w:rsidRDefault="00E7617D" w:rsidP="00E7617D">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сравнивать на основе выделенных учителем линий сравнения сопоставимые факты и делать умозаключения по результатам сравнения;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грамотно и осознанно строить речевые высказывания с использованием научной терминологии.</w:t>
            </w:r>
          </w:p>
          <w:p w:rsidR="00E7617D" w:rsidRPr="0013121F" w:rsidRDefault="00E7617D" w:rsidP="00E7617D">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быть способным к самоидентификации с культурной</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общностью; проявлять устойчивый интерес к истории и культуре</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человечества, воспринимать историю как способ понимания современности; проявлять самостоятельность в приобретении новых знаний и практических умений.</w:t>
            </w:r>
          </w:p>
          <w:p w:rsidR="00E7617D"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урбанизация, префект</w:t>
            </w:r>
          </w:p>
          <w:p w:rsidR="00683945" w:rsidRPr="0013121F" w:rsidRDefault="00E7617D" w:rsidP="00E7617D">
            <w:pPr>
              <w:jc w:val="both"/>
              <w:rPr>
                <w:rFonts w:ascii="Times New Roman" w:hAnsi="Times New Roman" w:cs="Times New Roman"/>
                <w:sz w:val="18"/>
                <w:szCs w:val="24"/>
              </w:rPr>
            </w:pPr>
            <w:r w:rsidRPr="0013121F">
              <w:rPr>
                <w:rFonts w:ascii="Times New Roman" w:hAnsi="Times New Roman" w:cs="Times New Roman"/>
                <w:sz w:val="18"/>
                <w:szCs w:val="24"/>
              </w:rPr>
              <w:t>полиции, комод, секретер, шезлонг.</w:t>
            </w:r>
          </w:p>
        </w:tc>
        <w:tc>
          <w:tcPr>
            <w:tcW w:w="1134" w:type="dxa"/>
          </w:tcPr>
          <w:p w:rsidR="00683945" w:rsidRPr="0013121F" w:rsidRDefault="00683945" w:rsidP="00370F72">
            <w:pPr>
              <w:rPr>
                <w:rFonts w:ascii="Times New Roman" w:hAnsi="Times New Roman" w:cs="Times New Roman"/>
                <w:sz w:val="24"/>
                <w:szCs w:val="24"/>
              </w:rPr>
            </w:pPr>
          </w:p>
        </w:tc>
        <w:tc>
          <w:tcPr>
            <w:tcW w:w="1701" w:type="dxa"/>
          </w:tcPr>
          <w:p w:rsidR="00683945" w:rsidRPr="0013121F" w:rsidRDefault="00683945" w:rsidP="00370F72">
            <w:pPr>
              <w:rPr>
                <w:rFonts w:ascii="Times New Roman" w:hAnsi="Times New Roman" w:cs="Times New Roman"/>
                <w:sz w:val="24"/>
                <w:szCs w:val="24"/>
              </w:rPr>
            </w:pPr>
          </w:p>
        </w:tc>
      </w:tr>
      <w:tr w:rsidR="00683945" w:rsidRPr="0013121F" w:rsidTr="003347B6">
        <w:trPr>
          <w:cantSplit/>
          <w:trHeight w:val="1134"/>
        </w:trPr>
        <w:tc>
          <w:tcPr>
            <w:tcW w:w="1027" w:type="dxa"/>
          </w:tcPr>
          <w:p w:rsidR="00683945" w:rsidRPr="0013121F" w:rsidRDefault="00683945"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5</w:t>
            </w:r>
          </w:p>
        </w:tc>
        <w:tc>
          <w:tcPr>
            <w:tcW w:w="2517" w:type="dxa"/>
          </w:tcPr>
          <w:p w:rsidR="00683945" w:rsidRPr="0013121F" w:rsidRDefault="00922556" w:rsidP="00370F72">
            <w:pPr>
              <w:pStyle w:val="a3"/>
              <w:rPr>
                <w:rFonts w:ascii="Times New Roman" w:hAnsi="Times New Roman" w:cs="Times New Roman"/>
                <w:sz w:val="20"/>
                <w:szCs w:val="20"/>
              </w:rPr>
            </w:pPr>
            <w:r w:rsidRPr="0013121F">
              <w:rPr>
                <w:rFonts w:ascii="Times New Roman" w:hAnsi="Times New Roman" w:cs="Times New Roman"/>
                <w:sz w:val="20"/>
                <w:szCs w:val="20"/>
              </w:rPr>
              <w:t>Повседневная жизнь человека.</w:t>
            </w:r>
          </w:p>
          <w:p w:rsidR="00922556" w:rsidRPr="0013121F" w:rsidRDefault="00922556"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5 с. 24–27.</w:t>
            </w:r>
          </w:p>
        </w:tc>
        <w:tc>
          <w:tcPr>
            <w:tcW w:w="3510" w:type="dxa"/>
          </w:tcPr>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1. Семья и брак</w:t>
            </w:r>
          </w:p>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2. Положение ребенка. Отношение к детям</w:t>
            </w:r>
          </w:p>
          <w:p w:rsidR="00922556"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3. Режим питания</w:t>
            </w:r>
          </w:p>
          <w:p w:rsidR="00683945" w:rsidRPr="0013121F" w:rsidRDefault="00922556" w:rsidP="00922556">
            <w:pPr>
              <w:rPr>
                <w:rFonts w:ascii="Times New Roman" w:hAnsi="Times New Roman" w:cs="Times New Roman"/>
                <w:sz w:val="20"/>
                <w:szCs w:val="20"/>
              </w:rPr>
            </w:pPr>
            <w:r w:rsidRPr="0013121F">
              <w:rPr>
                <w:rFonts w:ascii="Times New Roman" w:hAnsi="Times New Roman" w:cs="Times New Roman"/>
                <w:sz w:val="20"/>
                <w:szCs w:val="20"/>
              </w:rPr>
              <w:t>4. Одежда и мода</w:t>
            </w:r>
          </w:p>
        </w:tc>
        <w:tc>
          <w:tcPr>
            <w:tcW w:w="5670" w:type="dxa"/>
          </w:tcPr>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описывать и характеризовать перемены </w:t>
            </w:r>
            <w:proofErr w:type="gramStart"/>
            <w:r w:rsidRPr="0013121F">
              <w:rPr>
                <w:rFonts w:ascii="Times New Roman" w:hAnsi="Times New Roman" w:cs="Times New Roman"/>
                <w:sz w:val="18"/>
                <w:szCs w:val="24"/>
              </w:rPr>
              <w:t>в</w:t>
            </w:r>
            <w:proofErr w:type="gramEnd"/>
            <w:r w:rsidRPr="0013121F">
              <w:rPr>
                <w:rFonts w:ascii="Times New Roman" w:hAnsi="Times New Roman" w:cs="Times New Roman"/>
                <w:sz w:val="18"/>
                <w:szCs w:val="24"/>
              </w:rPr>
              <w:t xml:space="preserve"> бытовой</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 xml:space="preserve">культуре Западной Европы в XVIII в., объяснять их связь с </w:t>
            </w:r>
            <w:proofErr w:type="gramStart"/>
            <w:r w:rsidRPr="0013121F">
              <w:rPr>
                <w:rFonts w:ascii="Times New Roman" w:hAnsi="Times New Roman" w:cs="Times New Roman"/>
                <w:sz w:val="18"/>
                <w:szCs w:val="24"/>
              </w:rPr>
              <w:t>новыми</w:t>
            </w:r>
            <w:proofErr w:type="gramEnd"/>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явлениями в жизни общества, уровнем развития техники, идеологией отдельных слоёв населения; раскрывать смысл, значение понятия «культура повседневности» на конкретных примерах; проводить поиск и анализ информации о повседневной жизни людей XVIII в. в нескольких источниках (текстовых, изобразительных), готовить презентацию (сообщение).</w:t>
            </w:r>
          </w:p>
          <w:p w:rsidR="00922556" w:rsidRPr="0013121F" w:rsidRDefault="00922556" w:rsidP="00922556">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решать творческие задачи, представлять результаты своей деятельности в различных формах; выбирать способ действия, привлекая знания из различных областей; сравнивать на основе выделенных учителем линий сравнения сопоставимые факты и делать умозаключения по результатам сравнения; воспринимать, перерабатывать и представлять</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информацию в словесной, образной, символической формах, анализировать и перерабатывать полученную информацию в соответствии с поставленными задачами; грамотно и осознанно строить речевые высказывания с использованием научной терминологии; планировать и согласованно выполнять совместную деятельность, распределять роли, взаимно контролировать действия друг друга, уметь договариваться, совместно искать решения.</w:t>
            </w:r>
          </w:p>
          <w:p w:rsidR="00922556" w:rsidRPr="0013121F" w:rsidRDefault="00922556" w:rsidP="00922556">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sz w:val="18"/>
                <w:szCs w:val="24"/>
              </w:rPr>
              <w:t>: быть способным к самоидентификации с культурной</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общностью; проявлять устойчивый интерес к истории и культуре</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человечества, воспринимать историю как способ понимания современности; проявлять самостоятельность в приобретении новых знаний и практических умений.</w:t>
            </w:r>
          </w:p>
          <w:p w:rsidR="00683945"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культура повседневности, кюлоты.</w:t>
            </w:r>
          </w:p>
        </w:tc>
        <w:tc>
          <w:tcPr>
            <w:tcW w:w="1134" w:type="dxa"/>
          </w:tcPr>
          <w:p w:rsidR="00683945" w:rsidRPr="0013121F" w:rsidRDefault="00683945" w:rsidP="00370F72">
            <w:pPr>
              <w:rPr>
                <w:rFonts w:ascii="Times New Roman" w:hAnsi="Times New Roman" w:cs="Times New Roman"/>
                <w:sz w:val="24"/>
                <w:szCs w:val="24"/>
              </w:rPr>
            </w:pPr>
          </w:p>
        </w:tc>
        <w:tc>
          <w:tcPr>
            <w:tcW w:w="1701" w:type="dxa"/>
          </w:tcPr>
          <w:p w:rsidR="00683945" w:rsidRPr="0013121F" w:rsidRDefault="00683945" w:rsidP="00370F72">
            <w:pPr>
              <w:rPr>
                <w:rFonts w:ascii="Times New Roman" w:hAnsi="Times New Roman" w:cs="Times New Roman"/>
                <w:sz w:val="24"/>
                <w:szCs w:val="24"/>
              </w:rPr>
            </w:pPr>
          </w:p>
        </w:tc>
      </w:tr>
      <w:tr w:rsidR="00922556" w:rsidRPr="0013121F" w:rsidTr="003347B6">
        <w:trPr>
          <w:cantSplit/>
          <w:trHeight w:val="561"/>
        </w:trPr>
        <w:tc>
          <w:tcPr>
            <w:tcW w:w="1027" w:type="dxa"/>
          </w:tcPr>
          <w:p w:rsidR="00922556" w:rsidRPr="0013121F" w:rsidRDefault="00922556" w:rsidP="00370F72">
            <w:pPr>
              <w:rPr>
                <w:rFonts w:ascii="Times New Roman" w:hAnsi="Times New Roman" w:cs="Times New Roman"/>
                <w:sz w:val="24"/>
                <w:szCs w:val="24"/>
              </w:rPr>
            </w:pPr>
          </w:p>
        </w:tc>
        <w:tc>
          <w:tcPr>
            <w:tcW w:w="14532" w:type="dxa"/>
            <w:gridSpan w:val="5"/>
          </w:tcPr>
          <w:p w:rsidR="00922556" w:rsidRPr="0013121F" w:rsidRDefault="00922556" w:rsidP="00370F72">
            <w:pPr>
              <w:rPr>
                <w:rFonts w:ascii="Times New Roman" w:hAnsi="Times New Roman" w:cs="Times New Roman"/>
                <w:sz w:val="20"/>
                <w:szCs w:val="20"/>
              </w:rPr>
            </w:pPr>
            <w:r w:rsidRPr="0013121F">
              <w:rPr>
                <w:rFonts w:ascii="Times New Roman" w:hAnsi="Times New Roman" w:cs="Times New Roman"/>
                <w:sz w:val="20"/>
                <w:szCs w:val="20"/>
              </w:rPr>
              <w:t xml:space="preserve">Глава 2: Век Просвещения </w:t>
            </w:r>
            <w:proofErr w:type="gramStart"/>
            <w:r w:rsidRPr="0013121F">
              <w:rPr>
                <w:rFonts w:ascii="Times New Roman" w:hAnsi="Times New Roman" w:cs="Times New Roman"/>
                <w:sz w:val="20"/>
                <w:szCs w:val="20"/>
              </w:rPr>
              <w:t xml:space="preserve">( </w:t>
            </w:r>
            <w:proofErr w:type="gramEnd"/>
            <w:r w:rsidRPr="0013121F">
              <w:rPr>
                <w:rFonts w:ascii="Times New Roman" w:hAnsi="Times New Roman" w:cs="Times New Roman"/>
                <w:sz w:val="20"/>
                <w:szCs w:val="20"/>
              </w:rPr>
              <w:t>4 часа)</w:t>
            </w:r>
          </w:p>
        </w:tc>
      </w:tr>
      <w:tr w:rsidR="00922556" w:rsidRPr="0013121F" w:rsidTr="003347B6">
        <w:trPr>
          <w:cantSplit/>
          <w:trHeight w:val="1134"/>
        </w:trPr>
        <w:tc>
          <w:tcPr>
            <w:tcW w:w="1027" w:type="dxa"/>
          </w:tcPr>
          <w:p w:rsidR="00922556" w:rsidRPr="0013121F" w:rsidRDefault="0092255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6</w:t>
            </w:r>
          </w:p>
        </w:tc>
        <w:tc>
          <w:tcPr>
            <w:tcW w:w="2517" w:type="dxa"/>
          </w:tcPr>
          <w:p w:rsidR="00922556" w:rsidRPr="0013121F" w:rsidRDefault="00922556" w:rsidP="00370F72">
            <w:pPr>
              <w:pStyle w:val="a3"/>
              <w:rPr>
                <w:rFonts w:ascii="Times New Roman" w:hAnsi="Times New Roman" w:cs="Times New Roman"/>
                <w:sz w:val="20"/>
                <w:szCs w:val="20"/>
              </w:rPr>
            </w:pPr>
            <w:r w:rsidRPr="0013121F">
              <w:rPr>
                <w:rFonts w:ascii="Times New Roman" w:hAnsi="Times New Roman" w:cs="Times New Roman"/>
                <w:sz w:val="20"/>
                <w:szCs w:val="20"/>
              </w:rPr>
              <w:t>Эпоха Просвещения</w:t>
            </w:r>
            <w:r w:rsidR="008F2122" w:rsidRPr="0013121F">
              <w:rPr>
                <w:rFonts w:ascii="Times New Roman" w:hAnsi="Times New Roman" w:cs="Times New Roman"/>
                <w:sz w:val="20"/>
                <w:szCs w:val="20"/>
              </w:rPr>
              <w:t>.</w:t>
            </w:r>
          </w:p>
          <w:p w:rsidR="008F2122" w:rsidRPr="0013121F" w:rsidRDefault="008F2122"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6 (с. 30–33).</w:t>
            </w:r>
          </w:p>
        </w:tc>
        <w:tc>
          <w:tcPr>
            <w:tcW w:w="3510" w:type="dxa"/>
          </w:tcPr>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1. Научная революция и идеи просветителей; объединения философов.</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 xml:space="preserve">2. «Энциклопедия» Дидро и </w:t>
            </w:r>
            <w:proofErr w:type="spellStart"/>
            <w:r w:rsidRPr="0013121F">
              <w:rPr>
                <w:rFonts w:ascii="Times New Roman" w:hAnsi="Times New Roman" w:cs="Times New Roman"/>
                <w:sz w:val="20"/>
                <w:szCs w:val="20"/>
              </w:rPr>
              <w:t>д’Аламбера</w:t>
            </w:r>
            <w:proofErr w:type="spellEnd"/>
            <w:r w:rsidRPr="0013121F">
              <w:rPr>
                <w:rFonts w:ascii="Times New Roman" w:hAnsi="Times New Roman" w:cs="Times New Roman"/>
                <w:sz w:val="20"/>
                <w:szCs w:val="20"/>
              </w:rPr>
              <w:t>.</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3. Идейные основы эпохи Просвещения.</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4. Понятия о естественном праве и общественном договоре.</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 xml:space="preserve">5. «О духе законов» </w:t>
            </w:r>
            <w:proofErr w:type="spellStart"/>
            <w:r w:rsidRPr="0013121F">
              <w:rPr>
                <w:rFonts w:ascii="Times New Roman" w:hAnsi="Times New Roman" w:cs="Times New Roman"/>
                <w:sz w:val="20"/>
                <w:szCs w:val="20"/>
              </w:rPr>
              <w:t>Монтескьё</w:t>
            </w:r>
            <w:proofErr w:type="spellEnd"/>
            <w:r w:rsidRPr="0013121F">
              <w:rPr>
                <w:rFonts w:ascii="Times New Roman" w:hAnsi="Times New Roman" w:cs="Times New Roman"/>
                <w:sz w:val="20"/>
                <w:szCs w:val="20"/>
              </w:rPr>
              <w:t>. Разделение властей.</w:t>
            </w:r>
          </w:p>
          <w:p w:rsidR="00922556"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6. Идеи просветителей в области экономики.</w:t>
            </w:r>
          </w:p>
        </w:tc>
        <w:tc>
          <w:tcPr>
            <w:tcW w:w="5670" w:type="dxa"/>
          </w:tcPr>
          <w:p w:rsidR="00922556" w:rsidRPr="0013121F" w:rsidRDefault="00922556" w:rsidP="00922556">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proofErr w:type="gramEnd"/>
            <w:r w:rsidRPr="0013121F">
              <w:rPr>
                <w:rFonts w:ascii="Times New Roman" w:hAnsi="Times New Roman" w:cs="Times New Roman"/>
                <w:sz w:val="18"/>
                <w:szCs w:val="24"/>
              </w:rPr>
              <w:t>: раскрывать смысл, значение понятий: «Просвещение»,</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«общественный договор», «разделение властей», «естественные права», выделяя их основные признаки; характеризовать предпосылки</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распространения идей Просвещения в европейских странах, объяснять их связь с духовными поисками предшествующих эпох, Научной революцией и социальными изменениями в Европе; проводить поиск и анализ идей и теорий просветителей в нескольких источниках (учебном тексте, фрагментов их сочинений); понимать особенность исторического документа, применять при его анализе доступные методы критического анализа; систематизировать</w:t>
            </w:r>
          </w:p>
          <w:p w:rsidR="00922556" w:rsidRPr="0013121F" w:rsidRDefault="00922556" w:rsidP="00922556">
            <w:pPr>
              <w:jc w:val="both"/>
              <w:rPr>
                <w:rFonts w:ascii="Times New Roman" w:hAnsi="Times New Roman" w:cs="Times New Roman"/>
                <w:sz w:val="18"/>
                <w:szCs w:val="24"/>
              </w:rPr>
            </w:pPr>
            <w:r w:rsidRPr="0013121F">
              <w:rPr>
                <w:rFonts w:ascii="Times New Roman" w:hAnsi="Times New Roman" w:cs="Times New Roman"/>
                <w:sz w:val="18"/>
                <w:szCs w:val="24"/>
              </w:rPr>
              <w:t>информацию и составлять схемы, тезисный план, таблицу; формулировать и обосновывать оценку эпохи Просвещения как идейной основы современного демократического устройства Европы.</w:t>
            </w:r>
          </w:p>
          <w:p w:rsidR="008F2122" w:rsidRPr="0013121F" w:rsidRDefault="008F2122" w:rsidP="008F2122">
            <w:pPr>
              <w:jc w:val="both"/>
              <w:rPr>
                <w:rFonts w:ascii="Times New Roman" w:hAnsi="Times New Roman" w:cs="Times New Roman"/>
                <w:sz w:val="18"/>
                <w:szCs w:val="24"/>
              </w:rPr>
            </w:pPr>
            <w:proofErr w:type="spellStart"/>
            <w:r w:rsidRPr="0013121F">
              <w:rPr>
                <w:rFonts w:ascii="Times New Roman" w:hAnsi="Times New Roman" w:cs="Times New Roman"/>
                <w:sz w:val="18"/>
                <w:szCs w:val="24"/>
              </w:rPr>
              <w:t>Метапредметные</w:t>
            </w:r>
            <w:proofErr w:type="spellEnd"/>
            <w:r w:rsidRPr="0013121F">
              <w:rPr>
                <w:rFonts w:ascii="Times New Roman" w:hAnsi="Times New Roman" w:cs="Times New Roman"/>
                <w:sz w:val="18"/>
                <w:szCs w:val="24"/>
              </w:rPr>
              <w:t>: устанавливать причинно-следственные связи</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определять свою личную точку зрения, уметь её</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 xml:space="preserve">формулировать и аргументировать; сравнивать на основе </w:t>
            </w:r>
            <w:proofErr w:type="gramStart"/>
            <w:r w:rsidRPr="0013121F">
              <w:rPr>
                <w:rFonts w:ascii="Times New Roman" w:hAnsi="Times New Roman" w:cs="Times New Roman"/>
                <w:sz w:val="18"/>
                <w:szCs w:val="24"/>
              </w:rPr>
              <w:t>выделенных</w:t>
            </w:r>
            <w:proofErr w:type="gramEnd"/>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учителем линий сравнения сопоставимые факты и делать умозаключения по результатам сравнения; самостоятельно находить недостающую информацию, фиксировать учебную информацию в различных культурных формах, использовать современные источники информации, в том числе на электронных носителях.</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выражать ценностное отношение к демократии и правам человека; понимать необходимость разумного использования достижений науки и технологий для развития человеческого общества; понимать роль социально активной личности в истории; оценивать исторические факты и явления с позиции гуманизма и толерантности, уважения прав и свобод человека; воспринимать историю как способ понимания современности.</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Просвещение,</w:t>
            </w:r>
          </w:p>
          <w:p w:rsidR="008F2122" w:rsidRPr="0013121F" w:rsidRDefault="008F2122" w:rsidP="008F2122">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просветители, «Энциклопедия», естественное право, общественный договор, разделение властей, материализм, физиократы, презумпция невиновности.</w:t>
            </w:r>
            <w:proofErr w:type="gramEnd"/>
          </w:p>
        </w:tc>
        <w:tc>
          <w:tcPr>
            <w:tcW w:w="1134" w:type="dxa"/>
          </w:tcPr>
          <w:p w:rsidR="00922556" w:rsidRPr="0013121F" w:rsidRDefault="00922556" w:rsidP="00370F72">
            <w:pPr>
              <w:rPr>
                <w:rFonts w:ascii="Times New Roman" w:hAnsi="Times New Roman" w:cs="Times New Roman"/>
                <w:sz w:val="24"/>
                <w:szCs w:val="24"/>
              </w:rPr>
            </w:pPr>
          </w:p>
        </w:tc>
        <w:tc>
          <w:tcPr>
            <w:tcW w:w="1701" w:type="dxa"/>
          </w:tcPr>
          <w:p w:rsidR="00922556" w:rsidRPr="0013121F" w:rsidRDefault="00922556" w:rsidP="00370F72">
            <w:pPr>
              <w:rPr>
                <w:rFonts w:ascii="Times New Roman" w:hAnsi="Times New Roman" w:cs="Times New Roman"/>
                <w:sz w:val="24"/>
                <w:szCs w:val="24"/>
              </w:rPr>
            </w:pPr>
          </w:p>
        </w:tc>
      </w:tr>
      <w:tr w:rsidR="00922556" w:rsidRPr="0013121F" w:rsidTr="003347B6">
        <w:trPr>
          <w:cantSplit/>
          <w:trHeight w:val="1134"/>
        </w:trPr>
        <w:tc>
          <w:tcPr>
            <w:tcW w:w="1027" w:type="dxa"/>
          </w:tcPr>
          <w:p w:rsidR="00922556" w:rsidRPr="0013121F" w:rsidRDefault="0092255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7</w:t>
            </w:r>
          </w:p>
        </w:tc>
        <w:tc>
          <w:tcPr>
            <w:tcW w:w="2517" w:type="dxa"/>
          </w:tcPr>
          <w:p w:rsidR="00922556" w:rsidRPr="0013121F" w:rsidRDefault="008F2122" w:rsidP="00370F72">
            <w:pPr>
              <w:pStyle w:val="a3"/>
              <w:rPr>
                <w:rFonts w:ascii="Times New Roman" w:hAnsi="Times New Roman" w:cs="Times New Roman"/>
                <w:sz w:val="20"/>
                <w:szCs w:val="20"/>
              </w:rPr>
            </w:pPr>
            <w:r w:rsidRPr="0013121F">
              <w:rPr>
                <w:rFonts w:ascii="Times New Roman" w:hAnsi="Times New Roman" w:cs="Times New Roman"/>
                <w:sz w:val="20"/>
                <w:szCs w:val="20"/>
              </w:rPr>
              <w:t>Все люди равны между собой.</w:t>
            </w:r>
          </w:p>
          <w:p w:rsidR="008F2122" w:rsidRPr="0013121F" w:rsidRDefault="008F2122"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7 (с. 34–35).</w:t>
            </w:r>
          </w:p>
          <w:p w:rsidR="008F2122" w:rsidRPr="0013121F" w:rsidRDefault="008F2122" w:rsidP="00370F72">
            <w:pPr>
              <w:pStyle w:val="a3"/>
              <w:rPr>
                <w:rFonts w:ascii="Times New Roman" w:hAnsi="Times New Roman" w:cs="Times New Roman"/>
                <w:sz w:val="20"/>
                <w:szCs w:val="20"/>
              </w:rPr>
            </w:pPr>
          </w:p>
        </w:tc>
        <w:tc>
          <w:tcPr>
            <w:tcW w:w="3510" w:type="dxa"/>
          </w:tcPr>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1. Базовые принципы Просвещения: свобода, равенство, собственность.</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2. Борьба за свободу совести.</w:t>
            </w:r>
          </w:p>
          <w:p w:rsidR="00922556"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3. Идеи космополитизма. «Проект вечного мира».</w:t>
            </w:r>
          </w:p>
        </w:tc>
        <w:tc>
          <w:tcPr>
            <w:tcW w:w="5670" w:type="dxa"/>
          </w:tcPr>
          <w:p w:rsidR="008F2122" w:rsidRPr="0013121F" w:rsidRDefault="008F2122" w:rsidP="008F2122">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Предметные</w:t>
            </w:r>
            <w:proofErr w:type="gramEnd"/>
            <w:r w:rsidRPr="0013121F">
              <w:rPr>
                <w:rFonts w:ascii="Times New Roman" w:hAnsi="Times New Roman" w:cs="Times New Roman"/>
                <w:sz w:val="18"/>
                <w:szCs w:val="24"/>
              </w:rPr>
              <w:t>: раскрывать смысл, значение базовых принципов</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Просвещения, выделяя их основные черты; характеризовать предпосылки распространения идей Просвещения в европейских странах, объяснять их связь с духовными поисками предшествующих эпох; систематизировать информацию и составлять словарь, схемы, тезисный план; формулировать и обосновывать оценку эпохи Просвещения как идейной основы современного демократического устройства Европы.</w:t>
            </w:r>
          </w:p>
          <w:p w:rsidR="008F2122" w:rsidRPr="0013121F" w:rsidRDefault="008F2122" w:rsidP="008F2122">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самостоятельно пользовать справочным аппаратом</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учебника, терминологическими словарями; устанавливать причинно-</w:t>
            </w:r>
          </w:p>
          <w:p w:rsidR="00922556"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следственные связи событий и явлений; определять свою личную точку зрения, уметь её формулировать и аргументировать; самостоятельно находить недостающую информацию, фиксировать учебную информацию в различных культурных формах, использовать современные источники информации, в том числе на электронных носителях.</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выражать ценностное отношение к демократии и правам человека; понимать необходимость разумного использования достижений науки и технологий для развития человеческого общества; понимать роль социально активной личности в истории; оценивать исторические факты и явления с позиции гуманизма и толерантности, уважения прав и свобод человека; воспринимать историю как способ понимания современности.</w:t>
            </w:r>
          </w:p>
        </w:tc>
        <w:tc>
          <w:tcPr>
            <w:tcW w:w="1134" w:type="dxa"/>
          </w:tcPr>
          <w:p w:rsidR="00922556" w:rsidRPr="0013121F" w:rsidRDefault="00922556" w:rsidP="00370F72">
            <w:pPr>
              <w:rPr>
                <w:rFonts w:ascii="Times New Roman" w:hAnsi="Times New Roman" w:cs="Times New Roman"/>
                <w:sz w:val="24"/>
                <w:szCs w:val="24"/>
              </w:rPr>
            </w:pPr>
          </w:p>
        </w:tc>
        <w:tc>
          <w:tcPr>
            <w:tcW w:w="1701" w:type="dxa"/>
          </w:tcPr>
          <w:p w:rsidR="00922556" w:rsidRPr="0013121F" w:rsidRDefault="00922556" w:rsidP="00370F72">
            <w:pPr>
              <w:rPr>
                <w:rFonts w:ascii="Times New Roman" w:hAnsi="Times New Roman" w:cs="Times New Roman"/>
                <w:sz w:val="24"/>
                <w:szCs w:val="24"/>
              </w:rPr>
            </w:pPr>
          </w:p>
        </w:tc>
      </w:tr>
      <w:tr w:rsidR="00922556" w:rsidRPr="0013121F" w:rsidTr="003347B6">
        <w:trPr>
          <w:cantSplit/>
          <w:trHeight w:val="1134"/>
        </w:trPr>
        <w:tc>
          <w:tcPr>
            <w:tcW w:w="1027" w:type="dxa"/>
          </w:tcPr>
          <w:p w:rsidR="00922556" w:rsidRPr="0013121F" w:rsidRDefault="00922556" w:rsidP="00370F72">
            <w:pPr>
              <w:rPr>
                <w:rFonts w:ascii="Times New Roman" w:hAnsi="Times New Roman" w:cs="Times New Roman"/>
                <w:sz w:val="24"/>
                <w:szCs w:val="24"/>
              </w:rPr>
            </w:pPr>
            <w:r w:rsidRPr="0013121F">
              <w:rPr>
                <w:rFonts w:ascii="Times New Roman" w:hAnsi="Times New Roman" w:cs="Times New Roman"/>
                <w:sz w:val="24"/>
                <w:szCs w:val="24"/>
              </w:rPr>
              <w:t>8</w:t>
            </w:r>
          </w:p>
        </w:tc>
        <w:tc>
          <w:tcPr>
            <w:tcW w:w="2517" w:type="dxa"/>
          </w:tcPr>
          <w:p w:rsidR="00922556" w:rsidRPr="0013121F" w:rsidRDefault="008F2122" w:rsidP="00370F72">
            <w:pPr>
              <w:pStyle w:val="a3"/>
              <w:rPr>
                <w:rFonts w:ascii="Times New Roman" w:hAnsi="Times New Roman" w:cs="Times New Roman"/>
                <w:sz w:val="20"/>
                <w:szCs w:val="20"/>
              </w:rPr>
            </w:pPr>
            <w:r w:rsidRPr="0013121F">
              <w:rPr>
                <w:rFonts w:ascii="Times New Roman" w:hAnsi="Times New Roman" w:cs="Times New Roman"/>
                <w:sz w:val="20"/>
                <w:szCs w:val="20"/>
              </w:rPr>
              <w:t>Наука, образование, воспитание.</w:t>
            </w:r>
          </w:p>
          <w:p w:rsidR="008F2122" w:rsidRPr="0013121F" w:rsidRDefault="008F2122"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с. 36–37 (Материалы для самостоятельной работы)</w:t>
            </w:r>
          </w:p>
        </w:tc>
        <w:tc>
          <w:tcPr>
            <w:tcW w:w="3510" w:type="dxa"/>
          </w:tcPr>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1. Наука эпохи Просвещения.</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2. Возникновение новых наук.</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3. Химическая революция.</w:t>
            </w:r>
          </w:p>
          <w:p w:rsidR="008F2122"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4. Перестройка системы образования.</w:t>
            </w:r>
          </w:p>
          <w:p w:rsidR="00922556" w:rsidRPr="0013121F" w:rsidRDefault="008F2122" w:rsidP="008F2122">
            <w:pPr>
              <w:rPr>
                <w:rFonts w:ascii="Times New Roman" w:hAnsi="Times New Roman" w:cs="Times New Roman"/>
                <w:sz w:val="20"/>
                <w:szCs w:val="20"/>
              </w:rPr>
            </w:pPr>
            <w:r w:rsidRPr="0013121F">
              <w:rPr>
                <w:rFonts w:ascii="Times New Roman" w:hAnsi="Times New Roman" w:cs="Times New Roman"/>
                <w:sz w:val="20"/>
                <w:szCs w:val="20"/>
              </w:rPr>
              <w:t>5. Человек цивилизованный: новые представления об облике и поведении.</w:t>
            </w:r>
          </w:p>
        </w:tc>
        <w:tc>
          <w:tcPr>
            <w:tcW w:w="5670" w:type="dxa"/>
          </w:tcPr>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группировать (классифицировать) факты по </w:t>
            </w:r>
            <w:proofErr w:type="gramStart"/>
            <w:r w:rsidRPr="0013121F">
              <w:rPr>
                <w:rFonts w:ascii="Times New Roman" w:hAnsi="Times New Roman" w:cs="Times New Roman"/>
                <w:sz w:val="18"/>
                <w:szCs w:val="24"/>
              </w:rPr>
              <w:t>различным</w:t>
            </w:r>
            <w:proofErr w:type="gramEnd"/>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признакам, составлять систематизирующую таблицу «Научные открытия XVIII в.», на основании которой соотносить единичные исторические факты и общие явления; высказывать суждения о последствиях и значении научных открытий XVIII в. для прогресса человечества.</w:t>
            </w:r>
          </w:p>
          <w:p w:rsidR="008F2122" w:rsidRPr="0013121F" w:rsidRDefault="008F2122" w:rsidP="008F2122">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устанавливать причинно-следственные связи</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самостоятельно находить недостающую информацию; воспринимать, перерабатывать и представлять информацию в словесной, образной, формах, анализировать и перерабатывать полученную информацию в соответствии с поставленными задачами; формулировать гипотезы, понимать различие между исходными фактами и гипотезами для их объяснения.</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демонстрировать убеждённость в возможности познания природы, общества, человека; понимать необходимость использования достижений науки и технологий для развития общества; понимать важность образования, в том числе исторического, для социализации современного человека; воспринимать историю как способ понимания современности;</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проявлять способность к осмыслению социально-нравственного опыта предшествующих поколений, к выработке собственной позиции.</w:t>
            </w:r>
          </w:p>
          <w:p w:rsidR="008F2122"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акустика, теплофизика,</w:t>
            </w:r>
          </w:p>
          <w:p w:rsidR="00922556" w:rsidRPr="0013121F" w:rsidRDefault="008F2122" w:rsidP="008F2122">
            <w:pPr>
              <w:jc w:val="both"/>
              <w:rPr>
                <w:rFonts w:ascii="Times New Roman" w:hAnsi="Times New Roman" w:cs="Times New Roman"/>
                <w:sz w:val="18"/>
                <w:szCs w:val="24"/>
              </w:rPr>
            </w:pPr>
            <w:r w:rsidRPr="0013121F">
              <w:rPr>
                <w:rFonts w:ascii="Times New Roman" w:hAnsi="Times New Roman" w:cs="Times New Roman"/>
                <w:sz w:val="18"/>
                <w:szCs w:val="24"/>
              </w:rPr>
              <w:t>палеонтология, лингвистика, термохимия, цивилизация.</w:t>
            </w:r>
          </w:p>
        </w:tc>
        <w:tc>
          <w:tcPr>
            <w:tcW w:w="1134" w:type="dxa"/>
          </w:tcPr>
          <w:p w:rsidR="00922556" w:rsidRPr="0013121F" w:rsidRDefault="00922556" w:rsidP="00370F72">
            <w:pPr>
              <w:rPr>
                <w:rFonts w:ascii="Times New Roman" w:hAnsi="Times New Roman" w:cs="Times New Roman"/>
                <w:sz w:val="24"/>
                <w:szCs w:val="24"/>
              </w:rPr>
            </w:pPr>
          </w:p>
        </w:tc>
        <w:tc>
          <w:tcPr>
            <w:tcW w:w="1701" w:type="dxa"/>
          </w:tcPr>
          <w:p w:rsidR="00922556" w:rsidRPr="0013121F" w:rsidRDefault="00922556" w:rsidP="00370F72">
            <w:pPr>
              <w:rPr>
                <w:rFonts w:ascii="Times New Roman" w:hAnsi="Times New Roman" w:cs="Times New Roman"/>
                <w:sz w:val="24"/>
                <w:szCs w:val="24"/>
              </w:rPr>
            </w:pPr>
          </w:p>
        </w:tc>
      </w:tr>
      <w:tr w:rsidR="00922556" w:rsidRPr="0013121F" w:rsidTr="003347B6">
        <w:trPr>
          <w:cantSplit/>
          <w:trHeight w:val="1134"/>
        </w:trPr>
        <w:tc>
          <w:tcPr>
            <w:tcW w:w="1027" w:type="dxa"/>
          </w:tcPr>
          <w:p w:rsidR="00922556" w:rsidRPr="0013121F" w:rsidRDefault="0092255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9</w:t>
            </w:r>
          </w:p>
        </w:tc>
        <w:tc>
          <w:tcPr>
            <w:tcW w:w="2517" w:type="dxa"/>
          </w:tcPr>
          <w:p w:rsidR="00922556" w:rsidRPr="0013121F" w:rsidRDefault="008F2122" w:rsidP="00370F72">
            <w:pPr>
              <w:pStyle w:val="a3"/>
              <w:rPr>
                <w:rFonts w:ascii="Times New Roman" w:hAnsi="Times New Roman" w:cs="Times New Roman"/>
                <w:sz w:val="20"/>
                <w:szCs w:val="20"/>
              </w:rPr>
            </w:pPr>
            <w:r w:rsidRPr="0013121F">
              <w:rPr>
                <w:rFonts w:ascii="Times New Roman" w:hAnsi="Times New Roman" w:cs="Times New Roman"/>
                <w:sz w:val="20"/>
                <w:szCs w:val="20"/>
              </w:rPr>
              <w:t>Культура Западной Европы</w:t>
            </w:r>
            <w:r w:rsidR="00B01A59" w:rsidRPr="0013121F">
              <w:rPr>
                <w:rFonts w:ascii="Times New Roman" w:hAnsi="Times New Roman" w:cs="Times New Roman"/>
                <w:sz w:val="20"/>
                <w:szCs w:val="20"/>
              </w:rPr>
              <w:t>.</w:t>
            </w:r>
          </w:p>
          <w:p w:rsidR="00B01A59" w:rsidRPr="0013121F" w:rsidRDefault="00B01A59"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8 (с. 38– 41).</w:t>
            </w:r>
          </w:p>
        </w:tc>
        <w:tc>
          <w:tcPr>
            <w:tcW w:w="3510" w:type="dxa"/>
          </w:tcPr>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1. Основные черты культуры эпохи Просвещения.</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2. Художественные стили эпохи: барокко, рококо, классицизм,</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сентиментализм.</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3. Литература XVIII в.</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4. Музыка XVIII в.</w:t>
            </w:r>
          </w:p>
          <w:p w:rsidR="00922556"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5. Новые черты театрального искусства.</w:t>
            </w:r>
          </w:p>
        </w:tc>
        <w:tc>
          <w:tcPr>
            <w:tcW w:w="5670" w:type="dxa"/>
          </w:tcPr>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Предметные: характеризовать перемены в культуре Западной Европы</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в XVIII в., объяснять их связь с новыми явлениями в жизни общества,</w:t>
            </w:r>
          </w:p>
          <w:p w:rsidR="00B01A59" w:rsidRPr="0013121F" w:rsidRDefault="00B01A59" w:rsidP="00B01A59">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идеологией отдельных слоёв населения; раскрывать смысл, значение понятий «барокко», «рококо», «классицизм», «сентиментализм», выделять их характерные черты; рассказывать о наиболее известных деятелях литературы и искусства XVIII в. и их произведениях; проводить поиск и анализ информации об искусстве XVIII в. в нескольких источниках (текстовых, изобразительных), готовить презентацию (сообщение); понимать специфику изображения как источника информации о прошлом;</w:t>
            </w:r>
            <w:proofErr w:type="gramEnd"/>
            <w:r w:rsidRPr="0013121F">
              <w:rPr>
                <w:rFonts w:ascii="Times New Roman" w:hAnsi="Times New Roman" w:cs="Times New Roman"/>
                <w:sz w:val="18"/>
                <w:szCs w:val="24"/>
              </w:rPr>
              <w:t xml:space="preserve"> сопоставлять особенности искусства предшествующей художественной эпохи (XVII в.) и</w:t>
            </w:r>
          </w:p>
          <w:p w:rsidR="00922556"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искусства XVIII в. на основе сравнительного анализа иллюстраций.</w:t>
            </w:r>
          </w:p>
          <w:p w:rsidR="00B01A59" w:rsidRPr="0013121F" w:rsidRDefault="00B01A59" w:rsidP="00B01A59">
            <w:pPr>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устанавливать интеграционные (</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w:t>
            </w:r>
          </w:p>
          <w:p w:rsidR="00B01A59" w:rsidRPr="0013121F" w:rsidRDefault="00B01A59" w:rsidP="00B01A59">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связи, уметь использовать знания, навыки и умения из различных областей знания для решения единой задачи; решать творческие задачи, представлять результаты своей деятельности в различных формах; давать последовательный, логически выстроенный ответ на заданный вопрос; воспринимать, анализировать, перерабатывать и представлять информацию в словесной, образной, символической форме в соответствии с поставленными задачами; уметь самостоятельно построить устное выступление, демонстрируя определённые риторические навыки;</w:t>
            </w:r>
            <w:proofErr w:type="gramEnd"/>
            <w:r w:rsidRPr="0013121F">
              <w:rPr>
                <w:rFonts w:ascii="Times New Roman" w:hAnsi="Times New Roman" w:cs="Times New Roman"/>
                <w:sz w:val="18"/>
                <w:szCs w:val="24"/>
              </w:rPr>
              <w:t xml:space="preserve"> уметь взаимодействовать</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с разными партнёрами, уважать в общении и сотрудничестве партнёра и самого себя.</w:t>
            </w:r>
          </w:p>
          <w:p w:rsidR="00B01A59" w:rsidRPr="0013121F" w:rsidRDefault="00B01A59" w:rsidP="00B01A59">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sz w:val="18"/>
                <w:szCs w:val="24"/>
              </w:rPr>
              <w:t>: быть способным к самоидентификации с культурной</w:t>
            </w:r>
          </w:p>
          <w:p w:rsidR="00B01A59" w:rsidRPr="0013121F" w:rsidRDefault="00B01A59" w:rsidP="00B01A59">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общностью; выражать ценностное отношение к сохранению культурных традиций; проявлять устойчивый интерес к истории и культуре человечества, воспринимать историю как способ понимания современности; понимать и оценивать самодостаточность и равный вклад западной и восточной цивилизаций в культуру человечества.; понимать роль социально активной личности в истории; проявлять устойчивый интерес к истории и культуре человечества.</w:t>
            </w:r>
            <w:proofErr w:type="gramEnd"/>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барокко, рококо,</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классицизм, сентиментализм, готический роман,</w:t>
            </w:r>
          </w:p>
        </w:tc>
        <w:tc>
          <w:tcPr>
            <w:tcW w:w="1134" w:type="dxa"/>
          </w:tcPr>
          <w:p w:rsidR="00922556" w:rsidRPr="0013121F" w:rsidRDefault="00922556" w:rsidP="00370F72">
            <w:pPr>
              <w:rPr>
                <w:rFonts w:ascii="Times New Roman" w:hAnsi="Times New Roman" w:cs="Times New Roman"/>
                <w:sz w:val="24"/>
                <w:szCs w:val="24"/>
              </w:rPr>
            </w:pPr>
          </w:p>
        </w:tc>
        <w:tc>
          <w:tcPr>
            <w:tcW w:w="1701" w:type="dxa"/>
          </w:tcPr>
          <w:p w:rsidR="00922556" w:rsidRPr="0013121F" w:rsidRDefault="00922556" w:rsidP="00370F72">
            <w:pPr>
              <w:rPr>
                <w:rFonts w:ascii="Times New Roman" w:hAnsi="Times New Roman" w:cs="Times New Roman"/>
                <w:sz w:val="24"/>
                <w:szCs w:val="24"/>
              </w:rPr>
            </w:pPr>
          </w:p>
        </w:tc>
      </w:tr>
      <w:tr w:rsidR="00B01A59" w:rsidRPr="0013121F" w:rsidTr="003347B6">
        <w:trPr>
          <w:cantSplit/>
          <w:trHeight w:val="594"/>
        </w:trPr>
        <w:tc>
          <w:tcPr>
            <w:tcW w:w="1027" w:type="dxa"/>
          </w:tcPr>
          <w:p w:rsidR="00B01A59" w:rsidRPr="0013121F" w:rsidRDefault="00B01A59" w:rsidP="00370F72">
            <w:pPr>
              <w:rPr>
                <w:rFonts w:ascii="Times New Roman" w:hAnsi="Times New Roman" w:cs="Times New Roman"/>
                <w:sz w:val="24"/>
                <w:szCs w:val="24"/>
              </w:rPr>
            </w:pPr>
          </w:p>
        </w:tc>
        <w:tc>
          <w:tcPr>
            <w:tcW w:w="14532" w:type="dxa"/>
            <w:gridSpan w:val="5"/>
          </w:tcPr>
          <w:p w:rsidR="00B01A59" w:rsidRPr="0013121F" w:rsidRDefault="00B01A59" w:rsidP="00370F72">
            <w:pPr>
              <w:rPr>
                <w:rFonts w:ascii="Times New Roman" w:hAnsi="Times New Roman" w:cs="Times New Roman"/>
                <w:sz w:val="20"/>
                <w:szCs w:val="20"/>
              </w:rPr>
            </w:pPr>
            <w:r w:rsidRPr="0013121F">
              <w:rPr>
                <w:rFonts w:ascii="Times New Roman" w:hAnsi="Times New Roman" w:cs="Times New Roman"/>
                <w:sz w:val="20"/>
                <w:szCs w:val="20"/>
              </w:rPr>
              <w:t>Глава 3: Век реформ (6 часов)</w:t>
            </w:r>
          </w:p>
        </w:tc>
      </w:tr>
      <w:tr w:rsidR="008F2122" w:rsidRPr="0013121F" w:rsidTr="003347B6">
        <w:trPr>
          <w:cantSplit/>
          <w:trHeight w:val="1134"/>
        </w:trPr>
        <w:tc>
          <w:tcPr>
            <w:tcW w:w="1027" w:type="dxa"/>
          </w:tcPr>
          <w:p w:rsidR="008F2122" w:rsidRPr="0013121F" w:rsidRDefault="00B01A59"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10</w:t>
            </w:r>
          </w:p>
        </w:tc>
        <w:tc>
          <w:tcPr>
            <w:tcW w:w="2517" w:type="dxa"/>
          </w:tcPr>
          <w:p w:rsidR="008F2122" w:rsidRPr="0013121F" w:rsidRDefault="00B01A59" w:rsidP="00370F72">
            <w:pPr>
              <w:pStyle w:val="a3"/>
              <w:rPr>
                <w:rFonts w:ascii="Times New Roman" w:hAnsi="Times New Roman" w:cs="Times New Roman"/>
                <w:sz w:val="20"/>
                <w:szCs w:val="20"/>
              </w:rPr>
            </w:pPr>
            <w:r w:rsidRPr="0013121F">
              <w:rPr>
                <w:rFonts w:ascii="Times New Roman" w:hAnsi="Times New Roman" w:cs="Times New Roman"/>
                <w:sz w:val="20"/>
                <w:szCs w:val="20"/>
              </w:rPr>
              <w:t>Философы и монархи.</w:t>
            </w:r>
          </w:p>
          <w:p w:rsidR="00B01A59" w:rsidRPr="0013121F" w:rsidRDefault="00B01A59"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9 (с. 46–49)</w:t>
            </w:r>
          </w:p>
        </w:tc>
        <w:tc>
          <w:tcPr>
            <w:tcW w:w="3510" w:type="dxa"/>
          </w:tcPr>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1. Осознание монархами потребности в реформах.</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2. Идейные основы просвещенного абсолютизма.</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3. Основные направления реформ</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4. Проблема пределов и результативности реформ в рамках</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просвещённого абсолютизма.</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5. Преобразования в Швеции. «Эра свобод».</w:t>
            </w:r>
          </w:p>
          <w:p w:rsidR="00B01A59"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6. «Короли-философы» в Испании и Португалии.</w:t>
            </w:r>
          </w:p>
          <w:p w:rsidR="008F2122" w:rsidRPr="0013121F" w:rsidRDefault="00B01A59" w:rsidP="00B01A59">
            <w:pPr>
              <w:rPr>
                <w:rFonts w:ascii="Times New Roman" w:hAnsi="Times New Roman" w:cs="Times New Roman"/>
                <w:sz w:val="20"/>
                <w:szCs w:val="20"/>
              </w:rPr>
            </w:pPr>
            <w:r w:rsidRPr="0013121F">
              <w:rPr>
                <w:rFonts w:ascii="Times New Roman" w:hAnsi="Times New Roman" w:cs="Times New Roman"/>
                <w:sz w:val="20"/>
                <w:szCs w:val="20"/>
              </w:rPr>
              <w:t>7. Попытки реформ в итальянских землях.</w:t>
            </w:r>
          </w:p>
        </w:tc>
        <w:tc>
          <w:tcPr>
            <w:tcW w:w="5670" w:type="dxa"/>
          </w:tcPr>
          <w:p w:rsidR="00B01A59" w:rsidRPr="0013121F" w:rsidRDefault="00B01A59" w:rsidP="00B01A59">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раскрывать смысл, значение понятия «просвещённый</w:t>
            </w:r>
            <w:proofErr w:type="gramEnd"/>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абсолютизм», выделяя его основные черты; описывать специфику</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взаимоотношений монарха и подданных в странах просвещённого</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абсолютизма; формулировать и обосновывать оценку эпохи Просвещения как идейной основы современного демократического устройства Европы; высказывать суждения о причинах ограниченности и незаконченности преобразований, проводимых просвещенными монархами Европы в XVIII в.; составлять таблицу «Реформы просвещённого абсолютизма», на основании которой соотносить единичные исторические факты и общие явления.</w:t>
            </w:r>
          </w:p>
          <w:p w:rsidR="00B01A59" w:rsidRPr="0013121F" w:rsidRDefault="00B01A59" w:rsidP="00B01A59">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искать и отбирать необходимую информацию,</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структурировать её, совершать логические действия и операции,</w:t>
            </w:r>
          </w:p>
          <w:p w:rsidR="008F2122"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анализировать и перерабатывать полученную информацию в соответствии с поставленными задачами; сравнивать на основе выделенных учителем линий сравнения сопоставимые факты и делать умозаключения по результатам сравнения; устанавливать причинно-следственные связи событий и явлений; формулировать гипотезы, понимать различие между исходными фактами и гипотезами для их объяснения; находить несколько вариантов решения проблемы.</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выражать ценностное отношение к демократии и правам человека; проявлять способность к осмыслению социально-нравственного опыта предшествующих поколений, к выработке собственной позиции и ответственному поведению в современном обществе; понимать роль социально активной личности в истории; анализировать и оценивать конкретные ситуации нравственного выбора; воспринимать историю как способ понимания современности.</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просвещённый абсолютизм, «философ на троне», реформа, бюрократический аппарат.</w:t>
            </w:r>
          </w:p>
        </w:tc>
        <w:tc>
          <w:tcPr>
            <w:tcW w:w="1134" w:type="dxa"/>
          </w:tcPr>
          <w:p w:rsidR="008F2122" w:rsidRPr="0013121F" w:rsidRDefault="008F2122" w:rsidP="00370F72">
            <w:pPr>
              <w:rPr>
                <w:rFonts w:ascii="Times New Roman" w:hAnsi="Times New Roman" w:cs="Times New Roman"/>
                <w:sz w:val="24"/>
                <w:szCs w:val="24"/>
              </w:rPr>
            </w:pPr>
          </w:p>
        </w:tc>
        <w:tc>
          <w:tcPr>
            <w:tcW w:w="1701" w:type="dxa"/>
          </w:tcPr>
          <w:p w:rsidR="008F2122" w:rsidRPr="0013121F" w:rsidRDefault="008F2122" w:rsidP="00370F72">
            <w:pPr>
              <w:rPr>
                <w:rFonts w:ascii="Times New Roman" w:hAnsi="Times New Roman" w:cs="Times New Roman"/>
                <w:sz w:val="24"/>
                <w:szCs w:val="24"/>
              </w:rPr>
            </w:pPr>
          </w:p>
        </w:tc>
      </w:tr>
      <w:tr w:rsidR="008F2122" w:rsidRPr="0013121F" w:rsidTr="003347B6">
        <w:trPr>
          <w:cantSplit/>
          <w:trHeight w:val="1134"/>
        </w:trPr>
        <w:tc>
          <w:tcPr>
            <w:tcW w:w="1027" w:type="dxa"/>
          </w:tcPr>
          <w:p w:rsidR="008F2122" w:rsidRPr="0013121F" w:rsidRDefault="00B01A59"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11</w:t>
            </w:r>
          </w:p>
        </w:tc>
        <w:tc>
          <w:tcPr>
            <w:tcW w:w="2517" w:type="dxa"/>
          </w:tcPr>
          <w:p w:rsidR="008F2122" w:rsidRPr="0013121F" w:rsidRDefault="00B01A59" w:rsidP="00370F72">
            <w:pPr>
              <w:pStyle w:val="a3"/>
              <w:rPr>
                <w:rFonts w:ascii="Times New Roman" w:hAnsi="Times New Roman" w:cs="Times New Roman"/>
                <w:sz w:val="20"/>
                <w:szCs w:val="20"/>
              </w:rPr>
            </w:pPr>
            <w:r w:rsidRPr="0013121F">
              <w:rPr>
                <w:rFonts w:ascii="Times New Roman" w:hAnsi="Times New Roman" w:cs="Times New Roman"/>
                <w:sz w:val="20"/>
                <w:szCs w:val="20"/>
              </w:rPr>
              <w:t>Германские земли и монархия Габсбургов.</w:t>
            </w:r>
          </w:p>
          <w:p w:rsidR="0084452F" w:rsidRPr="0013121F" w:rsidRDefault="0084452F"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10 (с. 50–51).</w:t>
            </w:r>
          </w:p>
        </w:tc>
        <w:tc>
          <w:tcPr>
            <w:tcW w:w="3510" w:type="dxa"/>
          </w:tcPr>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1. Возвышение Пруссии</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2. Правление Фридриха II Великого.</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3. Монархия Габсбургов в XVIII в.</w:t>
            </w:r>
          </w:p>
          <w:p w:rsidR="008F2122"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4. Реформы Марии-</w:t>
            </w:r>
            <w:proofErr w:type="spellStart"/>
            <w:r w:rsidRPr="0013121F">
              <w:rPr>
                <w:rFonts w:ascii="Times New Roman" w:hAnsi="Times New Roman" w:cs="Times New Roman"/>
                <w:sz w:val="20"/>
                <w:szCs w:val="20"/>
              </w:rPr>
              <w:t>Терезии</w:t>
            </w:r>
            <w:proofErr w:type="spellEnd"/>
            <w:r w:rsidRPr="0013121F">
              <w:rPr>
                <w:rFonts w:ascii="Times New Roman" w:hAnsi="Times New Roman" w:cs="Times New Roman"/>
                <w:sz w:val="20"/>
                <w:szCs w:val="20"/>
              </w:rPr>
              <w:t xml:space="preserve"> и Иосифа II.</w:t>
            </w:r>
          </w:p>
        </w:tc>
        <w:tc>
          <w:tcPr>
            <w:tcW w:w="5670" w:type="dxa"/>
          </w:tcPr>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характеризовать факторы, способствовавшие</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превращению Пруссии в экономического и политического лидера немецких земель; сравнивать реформы просвещённого абсолютизма в разных странах Европы, составлять таблицу «Реформы просвещённого абсолютизма», на основании которой соотносить единичные исторические факты и общие явления; составлять исторические портреты (характеристики) Фридриха Великого и Иосифа II, приводить оценки, изложенные в учебной литературе,</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определять и объяснять (аргументировать) своё отношение к этим</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историческим личностям; высказывать суждения о значении деятельности просвещённых монархов для развития отдельных стран Европы.</w:t>
            </w:r>
          </w:p>
          <w:p w:rsidR="00B01A59" w:rsidRPr="0013121F" w:rsidRDefault="00B01A59" w:rsidP="00B01A59">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формулировать гипотезы, понимать различие</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между исходными фактами и гипотезами для их объяснения; отбирать</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необходимую информацию, анализировать полученную информацию в соответствии с поставленными задачами; устанавливать причинно-</w:t>
            </w:r>
          </w:p>
          <w:p w:rsidR="008F2122"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следственные связи событий и явлений; сравнивать сопоставимые факты и делать умозаключения по результатам сравнения; грамотно и осознанно строить речевые высказывания с использованием научной терминологии; вести дискуссию, правильно выражать свои мысли в речи.</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понимать роль социально активной личности в истории; выражать ценностное отношение к демократии и правам человека; воспринимать историю как способ понимания современности; признавать право другого человека на иное мнение.</w:t>
            </w:r>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w:t>
            </w:r>
            <w:proofErr w:type="gramStart"/>
            <w:r w:rsidRPr="0013121F">
              <w:rPr>
                <w:rFonts w:ascii="Times New Roman" w:hAnsi="Times New Roman" w:cs="Times New Roman"/>
                <w:sz w:val="18"/>
                <w:szCs w:val="24"/>
              </w:rPr>
              <w:t>просвещённый</w:t>
            </w:r>
            <w:proofErr w:type="gramEnd"/>
          </w:p>
          <w:p w:rsidR="00B01A59" w:rsidRPr="0013121F" w:rsidRDefault="00B01A59" w:rsidP="00B01A59">
            <w:pPr>
              <w:jc w:val="both"/>
              <w:rPr>
                <w:rFonts w:ascii="Times New Roman" w:hAnsi="Times New Roman" w:cs="Times New Roman"/>
                <w:sz w:val="18"/>
                <w:szCs w:val="24"/>
              </w:rPr>
            </w:pPr>
            <w:r w:rsidRPr="0013121F">
              <w:rPr>
                <w:rFonts w:ascii="Times New Roman" w:hAnsi="Times New Roman" w:cs="Times New Roman"/>
                <w:sz w:val="18"/>
                <w:szCs w:val="24"/>
              </w:rPr>
              <w:t>абсолютизм, юнкер, реформа.</w:t>
            </w:r>
          </w:p>
        </w:tc>
        <w:tc>
          <w:tcPr>
            <w:tcW w:w="1134" w:type="dxa"/>
          </w:tcPr>
          <w:p w:rsidR="008F2122" w:rsidRPr="0013121F" w:rsidRDefault="008F2122" w:rsidP="00370F72">
            <w:pPr>
              <w:rPr>
                <w:rFonts w:ascii="Times New Roman" w:hAnsi="Times New Roman" w:cs="Times New Roman"/>
                <w:sz w:val="24"/>
                <w:szCs w:val="24"/>
              </w:rPr>
            </w:pPr>
          </w:p>
        </w:tc>
        <w:tc>
          <w:tcPr>
            <w:tcW w:w="1701" w:type="dxa"/>
          </w:tcPr>
          <w:p w:rsidR="008F2122" w:rsidRPr="0013121F" w:rsidRDefault="008F2122" w:rsidP="00370F72">
            <w:pPr>
              <w:rPr>
                <w:rFonts w:ascii="Times New Roman" w:hAnsi="Times New Roman" w:cs="Times New Roman"/>
                <w:sz w:val="24"/>
                <w:szCs w:val="24"/>
              </w:rPr>
            </w:pPr>
          </w:p>
        </w:tc>
      </w:tr>
      <w:tr w:rsidR="008F2122" w:rsidRPr="0013121F" w:rsidTr="003347B6">
        <w:trPr>
          <w:cantSplit/>
          <w:trHeight w:val="1134"/>
        </w:trPr>
        <w:tc>
          <w:tcPr>
            <w:tcW w:w="1027" w:type="dxa"/>
          </w:tcPr>
          <w:p w:rsidR="008F2122" w:rsidRPr="0013121F" w:rsidRDefault="00B01A59"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12</w:t>
            </w:r>
          </w:p>
        </w:tc>
        <w:tc>
          <w:tcPr>
            <w:tcW w:w="2517" w:type="dxa"/>
          </w:tcPr>
          <w:p w:rsidR="008F2122" w:rsidRPr="0013121F" w:rsidRDefault="0084452F" w:rsidP="00370F72">
            <w:pPr>
              <w:pStyle w:val="a3"/>
              <w:rPr>
                <w:rFonts w:ascii="Times New Roman" w:hAnsi="Times New Roman" w:cs="Times New Roman"/>
                <w:sz w:val="20"/>
                <w:szCs w:val="20"/>
              </w:rPr>
            </w:pPr>
            <w:r w:rsidRPr="0013121F">
              <w:rPr>
                <w:rFonts w:ascii="Times New Roman" w:hAnsi="Times New Roman" w:cs="Times New Roman"/>
                <w:sz w:val="20"/>
                <w:szCs w:val="20"/>
              </w:rPr>
              <w:t>Сила и слабость Франции.</w:t>
            </w:r>
          </w:p>
          <w:p w:rsidR="0084452F" w:rsidRPr="0013121F" w:rsidRDefault="0084452F"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§11 (с. 52–53).</w:t>
            </w:r>
          </w:p>
          <w:p w:rsidR="0084452F" w:rsidRPr="0013121F" w:rsidRDefault="0084452F" w:rsidP="00370F72">
            <w:pPr>
              <w:pStyle w:val="a3"/>
              <w:rPr>
                <w:rFonts w:ascii="Times New Roman" w:hAnsi="Times New Roman" w:cs="Times New Roman"/>
                <w:sz w:val="20"/>
                <w:szCs w:val="20"/>
              </w:rPr>
            </w:pPr>
          </w:p>
        </w:tc>
        <w:tc>
          <w:tcPr>
            <w:tcW w:w="3510" w:type="dxa"/>
          </w:tcPr>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1. Расцвет французской культуры, промышленности и торговли в XVIII</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в.</w:t>
            </w:r>
          </w:p>
          <w:p w:rsidR="008F2122"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2. Причины отсталости французской деревни.</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3. Социальные противоречия французского общества.</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4. Правление Людовика XV.</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5. Попытка реформ в начале правления Людовика XVI.</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6. Деятельность Тюрго: направления, результаты.</w:t>
            </w:r>
          </w:p>
        </w:tc>
        <w:tc>
          <w:tcPr>
            <w:tcW w:w="5670" w:type="dxa"/>
          </w:tcPr>
          <w:p w:rsidR="0084452F" w:rsidRPr="0013121F" w:rsidRDefault="0084452F" w:rsidP="0084452F">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proofErr w:type="gramEnd"/>
            <w:r w:rsidRPr="0013121F">
              <w:rPr>
                <w:rFonts w:ascii="Times New Roman" w:hAnsi="Times New Roman" w:cs="Times New Roman"/>
                <w:sz w:val="18"/>
                <w:szCs w:val="24"/>
              </w:rPr>
              <w:t>: характеризовать развитие Франции в XVIII в., её место</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 xml:space="preserve">среди европейских держав; анализировать политику королей Людовика XV и Людовика XVI по управлению государством; высказывать аргументированные оценки влияния действий </w:t>
            </w:r>
            <w:proofErr w:type="gramStart"/>
            <w:r w:rsidRPr="0013121F">
              <w:rPr>
                <w:rFonts w:ascii="Times New Roman" w:hAnsi="Times New Roman" w:cs="Times New Roman"/>
                <w:sz w:val="18"/>
                <w:szCs w:val="24"/>
              </w:rPr>
              <w:t>короле</w:t>
            </w:r>
            <w:proofErr w:type="gramEnd"/>
            <w:r w:rsidRPr="0013121F">
              <w:rPr>
                <w:rFonts w:ascii="Times New Roman" w:hAnsi="Times New Roman" w:cs="Times New Roman"/>
                <w:sz w:val="18"/>
                <w:szCs w:val="24"/>
              </w:rPr>
              <w:t xml:space="preserve"> на положение страны; определять характер противоречий во французском обществе XVIII в.; излагать суждения о причинах слабости монархии и неудачи реформ Тюрго, высказывать предположения о направлении дальнейшего развития Франции.</w:t>
            </w:r>
          </w:p>
          <w:p w:rsidR="0084452F" w:rsidRPr="0013121F" w:rsidRDefault="0084452F" w:rsidP="0084452F">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давать последовательный логически выстроенный</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ответ на заданный вопрос; формулировать гипотезы, понимать различие между исходными фактами и гипотезами для их объяснения; устанавливать причинно-следственные связи событий и явлений; сравнивать на основе вопросов для сравнения сопоставимые факты и явления, делать выводы по результатам сравнения; использовать современные источники информации, в том числе материалы на электронных носителях.</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оценивать исторические факты и явления с позиции</w:t>
            </w:r>
          </w:p>
          <w:p w:rsidR="008F2122"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гуманизма и толерантности, уважения прав и свобод человека; проявлять способность к осмыслению социально-нравственного опыта предшествующих поколений, к выработке собственной позиции; понимать роль социально активной личности в истории; проявлять устойчивый интерес к истории и культуре человечества; воспринимать историю как способ понимания современности.</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просвещённый абсолютизм, «дворянство мантии», физиократ, реформа.</w:t>
            </w:r>
          </w:p>
        </w:tc>
        <w:tc>
          <w:tcPr>
            <w:tcW w:w="1134" w:type="dxa"/>
          </w:tcPr>
          <w:p w:rsidR="008F2122" w:rsidRPr="0013121F" w:rsidRDefault="008F2122" w:rsidP="00370F72">
            <w:pPr>
              <w:rPr>
                <w:rFonts w:ascii="Times New Roman" w:hAnsi="Times New Roman" w:cs="Times New Roman"/>
                <w:sz w:val="24"/>
                <w:szCs w:val="24"/>
              </w:rPr>
            </w:pPr>
          </w:p>
        </w:tc>
        <w:tc>
          <w:tcPr>
            <w:tcW w:w="1701" w:type="dxa"/>
          </w:tcPr>
          <w:p w:rsidR="008F2122" w:rsidRPr="0013121F" w:rsidRDefault="008F2122" w:rsidP="00370F72">
            <w:pPr>
              <w:rPr>
                <w:rFonts w:ascii="Times New Roman" w:hAnsi="Times New Roman" w:cs="Times New Roman"/>
                <w:sz w:val="24"/>
                <w:szCs w:val="24"/>
              </w:rPr>
            </w:pPr>
          </w:p>
        </w:tc>
      </w:tr>
      <w:tr w:rsidR="008F2122" w:rsidRPr="0013121F" w:rsidTr="003347B6">
        <w:trPr>
          <w:cantSplit/>
          <w:trHeight w:val="1134"/>
        </w:trPr>
        <w:tc>
          <w:tcPr>
            <w:tcW w:w="1027" w:type="dxa"/>
          </w:tcPr>
          <w:p w:rsidR="008F2122" w:rsidRPr="0013121F" w:rsidRDefault="00B01A59"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13</w:t>
            </w:r>
          </w:p>
        </w:tc>
        <w:tc>
          <w:tcPr>
            <w:tcW w:w="2517" w:type="dxa"/>
          </w:tcPr>
          <w:p w:rsidR="008F2122" w:rsidRPr="0013121F" w:rsidRDefault="0084452F" w:rsidP="00370F72">
            <w:pPr>
              <w:pStyle w:val="a3"/>
              <w:rPr>
                <w:rFonts w:ascii="Times New Roman" w:hAnsi="Times New Roman" w:cs="Times New Roman"/>
                <w:sz w:val="20"/>
                <w:szCs w:val="20"/>
              </w:rPr>
            </w:pPr>
            <w:r w:rsidRPr="0013121F">
              <w:rPr>
                <w:rFonts w:ascii="Times New Roman" w:hAnsi="Times New Roman" w:cs="Times New Roman"/>
                <w:sz w:val="20"/>
                <w:szCs w:val="20"/>
              </w:rPr>
              <w:t xml:space="preserve">Речь </w:t>
            </w:r>
            <w:proofErr w:type="spellStart"/>
            <w:r w:rsidRPr="0013121F">
              <w:rPr>
                <w:rFonts w:ascii="Times New Roman" w:hAnsi="Times New Roman" w:cs="Times New Roman"/>
                <w:sz w:val="20"/>
                <w:szCs w:val="20"/>
              </w:rPr>
              <w:t>Посполитая</w:t>
            </w:r>
            <w:proofErr w:type="spellEnd"/>
            <w:r w:rsidRPr="0013121F">
              <w:rPr>
                <w:rFonts w:ascii="Times New Roman" w:hAnsi="Times New Roman" w:cs="Times New Roman"/>
                <w:sz w:val="20"/>
                <w:szCs w:val="20"/>
              </w:rPr>
              <w:t>.</w:t>
            </w:r>
          </w:p>
          <w:p w:rsidR="0084452F" w:rsidRPr="0013121F" w:rsidRDefault="0084452F"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с. 54–55. (материалы для самостоятельного изучения).</w:t>
            </w:r>
          </w:p>
        </w:tc>
        <w:tc>
          <w:tcPr>
            <w:tcW w:w="3510" w:type="dxa"/>
          </w:tcPr>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1. Польша при королях Августе II и Августе III.</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2. Война за польское наследство</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 xml:space="preserve">3. Правление Станислава Августа </w:t>
            </w:r>
            <w:proofErr w:type="spellStart"/>
            <w:r w:rsidRPr="0013121F">
              <w:rPr>
                <w:rFonts w:ascii="Times New Roman" w:hAnsi="Times New Roman" w:cs="Times New Roman"/>
                <w:sz w:val="20"/>
                <w:szCs w:val="20"/>
              </w:rPr>
              <w:t>Понятовского</w:t>
            </w:r>
            <w:proofErr w:type="spellEnd"/>
            <w:r w:rsidRPr="0013121F">
              <w:rPr>
                <w:rFonts w:ascii="Times New Roman" w:hAnsi="Times New Roman" w:cs="Times New Roman"/>
                <w:sz w:val="20"/>
                <w:szCs w:val="20"/>
              </w:rPr>
              <w:t>.</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4. Религиозный вопрос. Внутриполитический кризис в Польше в 60-е</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 70-е гг. XVIII в.</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5. Первый раздел Польши.</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6. Попытки реформ в Польше. Конституция 1791 г.</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7. Второй раздел Польши.</w:t>
            </w:r>
          </w:p>
          <w:p w:rsidR="0084452F"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8. Восстание Т. Костюшко.</w:t>
            </w:r>
          </w:p>
          <w:p w:rsidR="008F2122" w:rsidRPr="0013121F" w:rsidRDefault="0084452F" w:rsidP="0084452F">
            <w:pPr>
              <w:rPr>
                <w:rFonts w:ascii="Times New Roman" w:hAnsi="Times New Roman" w:cs="Times New Roman"/>
                <w:sz w:val="20"/>
                <w:szCs w:val="20"/>
              </w:rPr>
            </w:pPr>
            <w:r w:rsidRPr="0013121F">
              <w:rPr>
                <w:rFonts w:ascii="Times New Roman" w:hAnsi="Times New Roman" w:cs="Times New Roman"/>
                <w:sz w:val="20"/>
                <w:szCs w:val="20"/>
              </w:rPr>
              <w:t>9. Третий раздел Польши.</w:t>
            </w:r>
          </w:p>
        </w:tc>
        <w:tc>
          <w:tcPr>
            <w:tcW w:w="5670" w:type="dxa"/>
          </w:tcPr>
          <w:p w:rsidR="0084452F" w:rsidRPr="0013121F" w:rsidRDefault="0084452F" w:rsidP="0084452F">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выделять главную мысль, идею в учебном историческом тексте, выступлении одноклассника; рассматривать исторические процессы в развитии Речи </w:t>
            </w:r>
            <w:proofErr w:type="spellStart"/>
            <w:r w:rsidRPr="0013121F">
              <w:rPr>
                <w:rFonts w:ascii="Times New Roman" w:hAnsi="Times New Roman" w:cs="Times New Roman"/>
                <w:sz w:val="18"/>
                <w:szCs w:val="24"/>
              </w:rPr>
              <w:t>Посполитой</w:t>
            </w:r>
            <w:proofErr w:type="spellEnd"/>
            <w:r w:rsidRPr="0013121F">
              <w:rPr>
                <w:rFonts w:ascii="Times New Roman" w:hAnsi="Times New Roman" w:cs="Times New Roman"/>
                <w:sz w:val="18"/>
                <w:szCs w:val="24"/>
              </w:rPr>
              <w:t xml:space="preserve"> с XVI по XVIII в., определяя их причины, этапы и результаты; различать предпосылки и причины политического кризиса в Польше во второй половине XVIII в., высказывать суждения о целях, направлении и эффективности деятельности короля Станислава Августа, его роли в истории Польши;</w:t>
            </w:r>
            <w:proofErr w:type="gramEnd"/>
            <w:r w:rsidRPr="0013121F">
              <w:rPr>
                <w:rFonts w:ascii="Times New Roman" w:hAnsi="Times New Roman" w:cs="Times New Roman"/>
                <w:sz w:val="18"/>
                <w:szCs w:val="24"/>
              </w:rPr>
              <w:t xml:space="preserve"> понимать особенность исторического документа,</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применять при его анализе доступные методы критического анализа;</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указывать хронологические рамки и периоды разделов Польши;</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 xml:space="preserve">анализировать карту разделов Польши с опорой на легенду, соотносить информацию учебного текста и карты, размещать её на контурной карте; выявлять мотивы и цели участников разделов Польши (России, Австрии, Пруссии), </w:t>
            </w:r>
            <w:proofErr w:type="gramStart"/>
            <w:r w:rsidRPr="0013121F">
              <w:rPr>
                <w:rFonts w:ascii="Times New Roman" w:hAnsi="Times New Roman" w:cs="Times New Roman"/>
                <w:sz w:val="18"/>
                <w:szCs w:val="24"/>
              </w:rPr>
              <w:t>высказывать оценки</w:t>
            </w:r>
            <w:proofErr w:type="gramEnd"/>
            <w:r w:rsidRPr="0013121F">
              <w:rPr>
                <w:rFonts w:ascii="Times New Roman" w:hAnsi="Times New Roman" w:cs="Times New Roman"/>
                <w:sz w:val="18"/>
                <w:szCs w:val="24"/>
              </w:rPr>
              <w:t xml:space="preserve"> этого события в процессе коммуникации с одноклассниками.</w:t>
            </w:r>
          </w:p>
          <w:p w:rsidR="0084452F" w:rsidRPr="0013121F" w:rsidRDefault="0084452F" w:rsidP="0084452F">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формулировать гипотезы, понимать различие</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sz w:val="18"/>
                <w:szCs w:val="24"/>
              </w:rPr>
              <w:t>между исходными фактами и гипотезами для их объяснения; устанавливать причинно-следственные связи событий и явлений; самостоятельно находить недостающую информацию; уметь читать легенду карты, показывать нанесенные на карту объекты и объяснять связанные с ними события и процессы; вести дискуссию, правильно выражать свои мысли в речи.</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признавать право другого человека на иное мнение, быть способным выслушивать собеседника, понимать его точку зрения, самостоятельно организовывать свою учебную деятельность; оценивать исторические факты и явления с позиции гуманизма и толерантности, уважения прав и свобод человека; понимать роль социально активной личности в истории; воспринимать историю как способ понимания современности.</w:t>
            </w:r>
          </w:p>
          <w:p w:rsidR="0084452F" w:rsidRPr="0013121F" w:rsidRDefault="0084452F" w:rsidP="0084452F">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сейм, магнаты, шляхта.</w:t>
            </w:r>
          </w:p>
        </w:tc>
        <w:tc>
          <w:tcPr>
            <w:tcW w:w="1134" w:type="dxa"/>
          </w:tcPr>
          <w:p w:rsidR="008F2122" w:rsidRPr="0013121F" w:rsidRDefault="008F2122" w:rsidP="00370F72">
            <w:pPr>
              <w:rPr>
                <w:rFonts w:ascii="Times New Roman" w:hAnsi="Times New Roman" w:cs="Times New Roman"/>
                <w:sz w:val="24"/>
                <w:szCs w:val="24"/>
              </w:rPr>
            </w:pPr>
          </w:p>
        </w:tc>
        <w:tc>
          <w:tcPr>
            <w:tcW w:w="1701" w:type="dxa"/>
          </w:tcPr>
          <w:p w:rsidR="008F2122" w:rsidRPr="0013121F" w:rsidRDefault="008F2122" w:rsidP="00370F72">
            <w:pPr>
              <w:rPr>
                <w:rFonts w:ascii="Times New Roman" w:hAnsi="Times New Roman" w:cs="Times New Roman"/>
                <w:sz w:val="24"/>
                <w:szCs w:val="24"/>
              </w:rPr>
            </w:pPr>
          </w:p>
        </w:tc>
      </w:tr>
      <w:tr w:rsidR="008F2122" w:rsidRPr="0013121F" w:rsidTr="003347B6">
        <w:trPr>
          <w:cantSplit/>
          <w:trHeight w:val="1134"/>
        </w:trPr>
        <w:tc>
          <w:tcPr>
            <w:tcW w:w="1027" w:type="dxa"/>
          </w:tcPr>
          <w:p w:rsidR="008F2122" w:rsidRPr="0013121F" w:rsidRDefault="00B01A59"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14</w:t>
            </w:r>
          </w:p>
        </w:tc>
        <w:tc>
          <w:tcPr>
            <w:tcW w:w="2517" w:type="dxa"/>
          </w:tcPr>
          <w:p w:rsidR="008F2122" w:rsidRPr="0013121F" w:rsidRDefault="00DD169A" w:rsidP="00DD169A">
            <w:pPr>
              <w:pStyle w:val="a3"/>
              <w:rPr>
                <w:rFonts w:ascii="Times New Roman" w:hAnsi="Times New Roman" w:cs="Times New Roman"/>
                <w:sz w:val="20"/>
                <w:szCs w:val="20"/>
              </w:rPr>
            </w:pPr>
            <w:r w:rsidRPr="0013121F">
              <w:rPr>
                <w:rFonts w:ascii="Times New Roman" w:hAnsi="Times New Roman" w:cs="Times New Roman"/>
                <w:sz w:val="20"/>
                <w:szCs w:val="20"/>
              </w:rPr>
              <w:t xml:space="preserve">Международные отношения: в поисках равновесия. </w:t>
            </w:r>
          </w:p>
          <w:p w:rsidR="00DD169A" w:rsidRPr="0013121F" w:rsidRDefault="00DD169A" w:rsidP="00DD169A">
            <w:pPr>
              <w:pStyle w:val="a3"/>
              <w:rPr>
                <w:rFonts w:ascii="Times New Roman" w:hAnsi="Times New Roman" w:cs="Times New Roman"/>
                <w:sz w:val="20"/>
                <w:szCs w:val="20"/>
              </w:rPr>
            </w:pPr>
            <w:r w:rsidRPr="0013121F">
              <w:rPr>
                <w:rFonts w:ascii="Times New Roman" w:hAnsi="Times New Roman" w:cs="Times New Roman"/>
                <w:sz w:val="20"/>
                <w:szCs w:val="20"/>
              </w:rPr>
              <w:t>Учебник: §12 (с. 56–59).</w:t>
            </w:r>
          </w:p>
        </w:tc>
        <w:tc>
          <w:tcPr>
            <w:tcW w:w="3510" w:type="dxa"/>
          </w:tcPr>
          <w:p w:rsidR="00DD169A" w:rsidRPr="0013121F" w:rsidRDefault="00DD169A" w:rsidP="00DD169A">
            <w:pPr>
              <w:rPr>
                <w:rFonts w:ascii="Times New Roman" w:hAnsi="Times New Roman" w:cs="Times New Roman"/>
                <w:sz w:val="20"/>
                <w:szCs w:val="20"/>
              </w:rPr>
            </w:pPr>
            <w:r w:rsidRPr="0013121F">
              <w:rPr>
                <w:rFonts w:ascii="Times New Roman" w:hAnsi="Times New Roman" w:cs="Times New Roman"/>
                <w:sz w:val="20"/>
                <w:szCs w:val="20"/>
              </w:rPr>
              <w:t>1. Военная революция.</w:t>
            </w:r>
          </w:p>
          <w:p w:rsidR="00DD169A" w:rsidRPr="0013121F" w:rsidRDefault="00DD169A" w:rsidP="00DD169A">
            <w:pPr>
              <w:rPr>
                <w:rFonts w:ascii="Times New Roman" w:hAnsi="Times New Roman" w:cs="Times New Roman"/>
                <w:sz w:val="20"/>
                <w:szCs w:val="20"/>
              </w:rPr>
            </w:pPr>
            <w:r w:rsidRPr="0013121F">
              <w:rPr>
                <w:rFonts w:ascii="Times New Roman" w:hAnsi="Times New Roman" w:cs="Times New Roman"/>
                <w:sz w:val="20"/>
                <w:szCs w:val="20"/>
              </w:rPr>
              <w:t>2. Принцип равновесия в международных европейских отношениях.</w:t>
            </w:r>
          </w:p>
          <w:p w:rsidR="00DD169A" w:rsidRPr="0013121F" w:rsidRDefault="00DD169A" w:rsidP="00DD169A">
            <w:pPr>
              <w:rPr>
                <w:rFonts w:ascii="Times New Roman" w:hAnsi="Times New Roman" w:cs="Times New Roman"/>
                <w:sz w:val="20"/>
                <w:szCs w:val="20"/>
              </w:rPr>
            </w:pPr>
            <w:r w:rsidRPr="0013121F">
              <w:rPr>
                <w:rFonts w:ascii="Times New Roman" w:hAnsi="Times New Roman" w:cs="Times New Roman"/>
                <w:sz w:val="20"/>
                <w:szCs w:val="20"/>
              </w:rPr>
              <w:t>3. Война за испанское наследство.</w:t>
            </w:r>
          </w:p>
          <w:p w:rsidR="00DD169A" w:rsidRPr="0013121F" w:rsidRDefault="00DD169A" w:rsidP="00DD169A">
            <w:pPr>
              <w:rPr>
                <w:rFonts w:ascii="Times New Roman" w:hAnsi="Times New Roman" w:cs="Times New Roman"/>
                <w:sz w:val="20"/>
                <w:szCs w:val="20"/>
              </w:rPr>
            </w:pPr>
            <w:r w:rsidRPr="0013121F">
              <w:rPr>
                <w:rFonts w:ascii="Times New Roman" w:hAnsi="Times New Roman" w:cs="Times New Roman"/>
                <w:sz w:val="20"/>
                <w:szCs w:val="20"/>
              </w:rPr>
              <w:t>4. Северная война</w:t>
            </w:r>
          </w:p>
          <w:p w:rsidR="008F2122" w:rsidRPr="0013121F" w:rsidRDefault="00DD169A" w:rsidP="00DD169A">
            <w:pPr>
              <w:rPr>
                <w:rFonts w:ascii="Times New Roman" w:hAnsi="Times New Roman" w:cs="Times New Roman"/>
                <w:sz w:val="20"/>
                <w:szCs w:val="20"/>
              </w:rPr>
            </w:pPr>
            <w:r w:rsidRPr="0013121F">
              <w:rPr>
                <w:rFonts w:ascii="Times New Roman" w:hAnsi="Times New Roman" w:cs="Times New Roman"/>
                <w:sz w:val="20"/>
                <w:szCs w:val="20"/>
              </w:rPr>
              <w:t>5. Война за австрийское наследство</w:t>
            </w:r>
          </w:p>
        </w:tc>
        <w:tc>
          <w:tcPr>
            <w:tcW w:w="5670" w:type="dxa"/>
          </w:tcPr>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составлять описание вооружения и обмундирования</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европейских воинов XVIII в. на основе текста и иллюстраций учебника, дополнительных источников информации, в том числе на электронных носителях; характеризовать особенности взаимоотношений между европейскими державами в XVIII в., объяснять роль великих держав XVIII в.: Англии, Франции, Австрии, Пруссии и России; объяснять факторы, влиявшие на международные отношения; систематизировать и классифицировать историческую информацию об основных военных кампаниях XVIII в. по разным основаниям, заносить результат в таблицу; сравнивать важнейшие военные конфликты XVIII в., делать выводы на основании сопоставления.</w:t>
            </w:r>
          </w:p>
          <w:p w:rsidR="00DD169A" w:rsidRPr="0013121F" w:rsidRDefault="00DD169A" w:rsidP="00DD169A">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уметь читать легенду карты, показывать</w:t>
            </w:r>
          </w:p>
          <w:p w:rsidR="008F2122" w:rsidRPr="0013121F" w:rsidRDefault="00DD169A" w:rsidP="00DD169A">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нанесённые на карту объекты и объяснять связанные с ними события и процессы;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устанавливать причинно-следственные связи событий и явлений; сравнивать на основе выделенных учителем линий сравнения сопоставимые факты и делать умозаключения по результатам сравнения.</w:t>
            </w:r>
            <w:proofErr w:type="gramEnd"/>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объяснять необходимость использования достижений</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науки и технологий для развития общества; понимать роль социально</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активной личности в истории; самостоятельно организовывать свою учебную деятельность; планировать деятельность, распределять время, оценивать ресурсы, принимать решения и прогнозировать их последствия.</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«великие державы»,</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военная революция, дипломатическая революция, фамильный договор.</w:t>
            </w:r>
          </w:p>
        </w:tc>
        <w:tc>
          <w:tcPr>
            <w:tcW w:w="1134" w:type="dxa"/>
          </w:tcPr>
          <w:p w:rsidR="008F2122" w:rsidRPr="0013121F" w:rsidRDefault="008F2122" w:rsidP="00370F72">
            <w:pPr>
              <w:rPr>
                <w:rFonts w:ascii="Times New Roman" w:hAnsi="Times New Roman" w:cs="Times New Roman"/>
                <w:sz w:val="24"/>
                <w:szCs w:val="24"/>
              </w:rPr>
            </w:pPr>
          </w:p>
        </w:tc>
        <w:tc>
          <w:tcPr>
            <w:tcW w:w="1701" w:type="dxa"/>
          </w:tcPr>
          <w:p w:rsidR="008F2122" w:rsidRPr="0013121F" w:rsidRDefault="008F2122" w:rsidP="00370F72">
            <w:pPr>
              <w:rPr>
                <w:rFonts w:ascii="Times New Roman" w:hAnsi="Times New Roman" w:cs="Times New Roman"/>
                <w:sz w:val="24"/>
                <w:szCs w:val="24"/>
              </w:rPr>
            </w:pPr>
          </w:p>
        </w:tc>
      </w:tr>
      <w:tr w:rsidR="008F2122" w:rsidRPr="0013121F" w:rsidTr="003347B6">
        <w:trPr>
          <w:cantSplit/>
          <w:trHeight w:val="1134"/>
        </w:trPr>
        <w:tc>
          <w:tcPr>
            <w:tcW w:w="1027" w:type="dxa"/>
          </w:tcPr>
          <w:p w:rsidR="008F2122" w:rsidRPr="0013121F" w:rsidRDefault="00B01A59"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15</w:t>
            </w:r>
          </w:p>
        </w:tc>
        <w:tc>
          <w:tcPr>
            <w:tcW w:w="2517" w:type="dxa"/>
          </w:tcPr>
          <w:p w:rsidR="008F2122" w:rsidRPr="0013121F" w:rsidRDefault="00DD169A" w:rsidP="00370F72">
            <w:pPr>
              <w:pStyle w:val="a3"/>
              <w:rPr>
                <w:rFonts w:ascii="Times New Roman" w:hAnsi="Times New Roman" w:cs="Times New Roman"/>
                <w:sz w:val="20"/>
                <w:szCs w:val="20"/>
              </w:rPr>
            </w:pPr>
            <w:r w:rsidRPr="0013121F">
              <w:rPr>
                <w:rFonts w:ascii="Times New Roman" w:hAnsi="Times New Roman" w:cs="Times New Roman"/>
                <w:sz w:val="20"/>
                <w:szCs w:val="20"/>
              </w:rPr>
              <w:t>Международные отношения: Франция против Англии.</w:t>
            </w:r>
          </w:p>
          <w:p w:rsidR="00DD169A" w:rsidRPr="0013121F" w:rsidRDefault="00DD169A" w:rsidP="00370F72">
            <w:pPr>
              <w:pStyle w:val="a3"/>
              <w:rPr>
                <w:rFonts w:ascii="Times New Roman" w:hAnsi="Times New Roman" w:cs="Times New Roman"/>
                <w:sz w:val="20"/>
                <w:szCs w:val="20"/>
              </w:rPr>
            </w:pPr>
          </w:p>
        </w:tc>
        <w:tc>
          <w:tcPr>
            <w:tcW w:w="3510" w:type="dxa"/>
          </w:tcPr>
          <w:p w:rsidR="008F2122" w:rsidRPr="0013121F" w:rsidRDefault="008F2122" w:rsidP="00370F72">
            <w:pPr>
              <w:rPr>
                <w:rFonts w:ascii="Times New Roman" w:hAnsi="Times New Roman" w:cs="Times New Roman"/>
                <w:sz w:val="20"/>
                <w:szCs w:val="20"/>
              </w:rPr>
            </w:pPr>
          </w:p>
        </w:tc>
        <w:tc>
          <w:tcPr>
            <w:tcW w:w="5670" w:type="dxa"/>
          </w:tcPr>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 xml:space="preserve">Предметные: характеризовать особенности взаимоотношений </w:t>
            </w:r>
            <w:proofErr w:type="gramStart"/>
            <w:r w:rsidRPr="0013121F">
              <w:rPr>
                <w:rFonts w:ascii="Times New Roman" w:hAnsi="Times New Roman" w:cs="Times New Roman"/>
                <w:sz w:val="18"/>
                <w:szCs w:val="24"/>
              </w:rPr>
              <w:t>между</w:t>
            </w:r>
            <w:proofErr w:type="gramEnd"/>
          </w:p>
          <w:p w:rsidR="00DD169A" w:rsidRPr="0013121F" w:rsidRDefault="00DD169A" w:rsidP="00DD169A">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европейскими державами в XVIII в., объяснять роль Англии и Франции; выделять факторы, влиявшие на характер и эволюцию отношений между Англией и Францией как крупнейшими колониальными державами; систематизировать и классифицировать историческую информацию об основных военных кампаниях XVIII в. по разным основаниям, заносить результат в таблицу; рассказывать с опорой на карты и картосхемы о «дипломатической революции» 1756 г. и Семилетней войне;</w:t>
            </w:r>
            <w:proofErr w:type="gramEnd"/>
            <w:r w:rsidRPr="0013121F">
              <w:rPr>
                <w:rFonts w:ascii="Times New Roman" w:hAnsi="Times New Roman" w:cs="Times New Roman"/>
                <w:sz w:val="18"/>
                <w:szCs w:val="24"/>
              </w:rPr>
              <w:t xml:space="preserve"> анализировать причины, ход и последствия этих событий; высказывать суждения о последствиях победы Англии в борьбе за колонии во второй половине конце XVIII в.</w:t>
            </w:r>
          </w:p>
          <w:p w:rsidR="00DD169A" w:rsidRPr="0013121F" w:rsidRDefault="00DD169A" w:rsidP="00DD169A">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8F2122" w:rsidRPr="0013121F" w:rsidRDefault="00DD169A" w:rsidP="00DD169A">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событий и явлений; сравнивать на основе выделенных учителем линий сравнения сопоставимые факты и делать умозаключения по результатам сравнения; уметь читать легенду карты, показывать нанесённые на карту объекты и объяснять связанные с ними события и процессы; воспринимать, перерабатывать и представлять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roofErr w:type="gramEnd"/>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воспринимать историю как способ понимания</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современности, понимать роль социально активной личности в истории; самостоятельно организовывать свою учебную деятельность; планировать деятельность, распределять время, оценивать ресурсы, принимать решения и прогнозировать их последствия; объяснять необходимость использования достижений науки и технологий для развития общества.</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колония, «великие</w:t>
            </w:r>
          </w:p>
          <w:p w:rsidR="00DD169A" w:rsidRPr="0013121F" w:rsidRDefault="00DD169A" w:rsidP="00DD169A">
            <w:pPr>
              <w:jc w:val="both"/>
              <w:rPr>
                <w:rFonts w:ascii="Times New Roman" w:hAnsi="Times New Roman" w:cs="Times New Roman"/>
                <w:sz w:val="18"/>
                <w:szCs w:val="24"/>
              </w:rPr>
            </w:pPr>
            <w:r w:rsidRPr="0013121F">
              <w:rPr>
                <w:rFonts w:ascii="Times New Roman" w:hAnsi="Times New Roman" w:cs="Times New Roman"/>
                <w:sz w:val="18"/>
                <w:szCs w:val="24"/>
              </w:rPr>
              <w:t>державы», дипломатическая революция («переворот союзов»).</w:t>
            </w:r>
          </w:p>
        </w:tc>
        <w:tc>
          <w:tcPr>
            <w:tcW w:w="1134" w:type="dxa"/>
          </w:tcPr>
          <w:p w:rsidR="008F2122" w:rsidRPr="0013121F" w:rsidRDefault="008F2122" w:rsidP="00370F72">
            <w:pPr>
              <w:rPr>
                <w:rFonts w:ascii="Times New Roman" w:hAnsi="Times New Roman" w:cs="Times New Roman"/>
                <w:sz w:val="24"/>
                <w:szCs w:val="24"/>
              </w:rPr>
            </w:pPr>
          </w:p>
        </w:tc>
        <w:tc>
          <w:tcPr>
            <w:tcW w:w="1701" w:type="dxa"/>
          </w:tcPr>
          <w:p w:rsidR="008F2122" w:rsidRPr="0013121F" w:rsidRDefault="008F2122" w:rsidP="00370F72">
            <w:pPr>
              <w:rPr>
                <w:rFonts w:ascii="Times New Roman" w:hAnsi="Times New Roman" w:cs="Times New Roman"/>
                <w:sz w:val="24"/>
                <w:szCs w:val="24"/>
              </w:rPr>
            </w:pPr>
          </w:p>
        </w:tc>
      </w:tr>
      <w:tr w:rsidR="00DD169A" w:rsidRPr="0013121F" w:rsidTr="003347B6">
        <w:trPr>
          <w:cantSplit/>
          <w:trHeight w:val="352"/>
        </w:trPr>
        <w:tc>
          <w:tcPr>
            <w:tcW w:w="1027" w:type="dxa"/>
          </w:tcPr>
          <w:p w:rsidR="00DD169A" w:rsidRPr="0013121F" w:rsidRDefault="00DD169A" w:rsidP="00370F72">
            <w:pPr>
              <w:rPr>
                <w:rFonts w:ascii="Times New Roman" w:hAnsi="Times New Roman" w:cs="Times New Roman"/>
                <w:sz w:val="24"/>
                <w:szCs w:val="24"/>
              </w:rPr>
            </w:pPr>
          </w:p>
        </w:tc>
        <w:tc>
          <w:tcPr>
            <w:tcW w:w="14532" w:type="dxa"/>
            <w:gridSpan w:val="5"/>
          </w:tcPr>
          <w:p w:rsidR="00DD169A" w:rsidRPr="0013121F" w:rsidRDefault="003347B6" w:rsidP="003347B6">
            <w:pPr>
              <w:rPr>
                <w:rFonts w:ascii="Times New Roman" w:hAnsi="Times New Roman" w:cs="Times New Roman"/>
                <w:sz w:val="20"/>
                <w:szCs w:val="20"/>
              </w:rPr>
            </w:pPr>
            <w:r w:rsidRPr="0013121F">
              <w:rPr>
                <w:rFonts w:ascii="Times New Roman" w:hAnsi="Times New Roman" w:cs="Times New Roman"/>
                <w:sz w:val="20"/>
                <w:szCs w:val="20"/>
              </w:rPr>
              <w:t>Глава 5. Век Революций. (6 часов)</w:t>
            </w:r>
          </w:p>
        </w:tc>
      </w:tr>
      <w:tr w:rsidR="00DD169A" w:rsidRPr="0013121F" w:rsidTr="003347B6">
        <w:trPr>
          <w:cantSplit/>
          <w:trHeight w:val="1134"/>
        </w:trPr>
        <w:tc>
          <w:tcPr>
            <w:tcW w:w="1027" w:type="dxa"/>
          </w:tcPr>
          <w:p w:rsidR="00DD169A" w:rsidRPr="0013121F" w:rsidRDefault="003347B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16</w:t>
            </w:r>
          </w:p>
        </w:tc>
        <w:tc>
          <w:tcPr>
            <w:tcW w:w="2517" w:type="dxa"/>
          </w:tcPr>
          <w:p w:rsidR="00DD169A" w:rsidRPr="0013121F" w:rsidRDefault="008C18E8" w:rsidP="00370F72">
            <w:pPr>
              <w:pStyle w:val="a3"/>
              <w:rPr>
                <w:rFonts w:ascii="Times New Roman" w:hAnsi="Times New Roman" w:cs="Times New Roman"/>
                <w:sz w:val="20"/>
                <w:szCs w:val="20"/>
              </w:rPr>
            </w:pPr>
            <w:r w:rsidRPr="0013121F">
              <w:rPr>
                <w:rFonts w:ascii="Times New Roman" w:hAnsi="Times New Roman" w:cs="Times New Roman"/>
                <w:sz w:val="20"/>
                <w:szCs w:val="20"/>
              </w:rPr>
              <w:t>Великобритания. Промышленная революция.</w:t>
            </w:r>
          </w:p>
          <w:p w:rsidR="008C18E8" w:rsidRPr="0013121F" w:rsidRDefault="008C18E8"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14 (с. 64–67).</w:t>
            </w:r>
          </w:p>
          <w:p w:rsidR="008C18E8" w:rsidRPr="0013121F" w:rsidRDefault="008C18E8" w:rsidP="00370F72">
            <w:pPr>
              <w:pStyle w:val="a3"/>
              <w:rPr>
                <w:rFonts w:ascii="Times New Roman" w:hAnsi="Times New Roman" w:cs="Times New Roman"/>
                <w:sz w:val="20"/>
                <w:szCs w:val="20"/>
              </w:rPr>
            </w:pPr>
          </w:p>
        </w:tc>
        <w:tc>
          <w:tcPr>
            <w:tcW w:w="3510" w:type="dxa"/>
          </w:tcPr>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1. Уния Англии, Шотланд</w:t>
            </w:r>
            <w:proofErr w:type="gramStart"/>
            <w:r w:rsidRPr="0013121F">
              <w:rPr>
                <w:rFonts w:ascii="Times New Roman" w:hAnsi="Times New Roman" w:cs="Times New Roman"/>
                <w:sz w:val="20"/>
                <w:szCs w:val="20"/>
              </w:rPr>
              <w:t>ии и Уэ</w:t>
            </w:r>
            <w:proofErr w:type="gramEnd"/>
            <w:r w:rsidRPr="0013121F">
              <w:rPr>
                <w:rFonts w:ascii="Times New Roman" w:hAnsi="Times New Roman" w:cs="Times New Roman"/>
                <w:sz w:val="20"/>
                <w:szCs w:val="20"/>
              </w:rPr>
              <w:t>льса. Великобритания в XVIII в.</w:t>
            </w:r>
          </w:p>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2. Короли Ганноверской династии. Складывание политической</w:t>
            </w:r>
          </w:p>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системы Великобритании.</w:t>
            </w:r>
          </w:p>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3. Аграрная революция в Англии. Предпосылки промышленной</w:t>
            </w:r>
          </w:p>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революции.</w:t>
            </w:r>
          </w:p>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4. Важнейшие технические изобретения.</w:t>
            </w:r>
          </w:p>
          <w:p w:rsidR="008C18E8"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5. Рождение фабричного производства. Появление железных дорог.</w:t>
            </w:r>
          </w:p>
          <w:p w:rsidR="00DD169A" w:rsidRPr="0013121F" w:rsidRDefault="008C18E8" w:rsidP="008C18E8">
            <w:pPr>
              <w:rPr>
                <w:rFonts w:ascii="Times New Roman" w:hAnsi="Times New Roman" w:cs="Times New Roman"/>
                <w:sz w:val="20"/>
                <w:szCs w:val="20"/>
              </w:rPr>
            </w:pPr>
            <w:r w:rsidRPr="0013121F">
              <w:rPr>
                <w:rFonts w:ascii="Times New Roman" w:hAnsi="Times New Roman" w:cs="Times New Roman"/>
                <w:sz w:val="20"/>
                <w:szCs w:val="20"/>
              </w:rPr>
              <w:t>6. Социально-экономические последствия промышленной революции</w:t>
            </w:r>
          </w:p>
        </w:tc>
        <w:tc>
          <w:tcPr>
            <w:tcW w:w="5670" w:type="dxa"/>
          </w:tcPr>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описывать обстоятельства появления Великобритании в результате унии трёх государств; характеризовать экономическое и социально-политическое развитие Великобритании в XVIII в.; анализировать причины, ход и первые итоги промышленной революции, устанавливая причинно-следственные связи явлений; систематизировать информацию о наиболее значимых изобретениях и усовершенствованиях в форме таблицы, самостоятельно разрабатывая её графическую основу; высказывать суждения о последствиях и значении промышленной революции для развития человечества в процессе коммуникации с одноклассниками.</w:t>
            </w:r>
          </w:p>
          <w:p w:rsidR="008C18E8" w:rsidRPr="0013121F" w:rsidRDefault="008C18E8" w:rsidP="008C18E8">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sz w:val="18"/>
                <w:szCs w:val="24"/>
              </w:rPr>
              <w:t>: отбирать необходимую информацию,</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структурировать её; совершать с ней логические действия и операции;</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перерабатывать получаемую информацию в необходимом для дальнейшей работы виде: составлять схему, логическую цепочку, сравнительную, систематизирующую таблицы; устанавливать интеграционные (</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 связи, уметь использовать знания, навыки и умения из различных областей знания для решения единой задачи; планировать и согласованно выполнять совместную деятельность; высказывать и аргументировать свое оценочное суждение.</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понимать необходимость использования достижений</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науки и технологий для развития общества; воспринимать историю как способ понимания современности; понимать важность образования, в том числе исторического, для социализации современного человека.</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кабинет министров,</w:t>
            </w:r>
          </w:p>
          <w:p w:rsidR="00DD169A"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премьер-министр (лорд казначейства), промышленная революция, «Дженни», буржуазия, пролетариат.</w:t>
            </w:r>
          </w:p>
        </w:tc>
        <w:tc>
          <w:tcPr>
            <w:tcW w:w="1134" w:type="dxa"/>
          </w:tcPr>
          <w:p w:rsidR="00DD169A" w:rsidRPr="0013121F" w:rsidRDefault="00DD169A" w:rsidP="00370F72">
            <w:pPr>
              <w:rPr>
                <w:rFonts w:ascii="Times New Roman" w:hAnsi="Times New Roman" w:cs="Times New Roman"/>
                <w:sz w:val="24"/>
                <w:szCs w:val="24"/>
              </w:rPr>
            </w:pPr>
          </w:p>
        </w:tc>
        <w:tc>
          <w:tcPr>
            <w:tcW w:w="1701" w:type="dxa"/>
          </w:tcPr>
          <w:p w:rsidR="00DD169A" w:rsidRPr="0013121F" w:rsidRDefault="00DD169A" w:rsidP="00370F72">
            <w:pPr>
              <w:rPr>
                <w:rFonts w:ascii="Times New Roman" w:hAnsi="Times New Roman" w:cs="Times New Roman"/>
                <w:sz w:val="24"/>
                <w:szCs w:val="24"/>
              </w:rPr>
            </w:pPr>
          </w:p>
        </w:tc>
      </w:tr>
      <w:tr w:rsidR="00DD169A" w:rsidRPr="0013121F" w:rsidTr="003347B6">
        <w:trPr>
          <w:cantSplit/>
          <w:trHeight w:val="1134"/>
        </w:trPr>
        <w:tc>
          <w:tcPr>
            <w:tcW w:w="1027" w:type="dxa"/>
          </w:tcPr>
          <w:p w:rsidR="00DD169A" w:rsidRPr="0013121F" w:rsidRDefault="003347B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17</w:t>
            </w:r>
          </w:p>
        </w:tc>
        <w:tc>
          <w:tcPr>
            <w:tcW w:w="2517" w:type="dxa"/>
          </w:tcPr>
          <w:p w:rsidR="00DD169A" w:rsidRPr="0013121F" w:rsidRDefault="008C18E8" w:rsidP="00370F72">
            <w:pPr>
              <w:pStyle w:val="a3"/>
              <w:rPr>
                <w:rFonts w:ascii="Times New Roman" w:hAnsi="Times New Roman" w:cs="Times New Roman"/>
                <w:sz w:val="20"/>
                <w:szCs w:val="20"/>
              </w:rPr>
            </w:pPr>
            <w:r w:rsidRPr="0013121F">
              <w:rPr>
                <w:rFonts w:ascii="Times New Roman" w:hAnsi="Times New Roman" w:cs="Times New Roman"/>
                <w:sz w:val="20"/>
                <w:szCs w:val="20"/>
              </w:rPr>
              <w:t>Образование США.</w:t>
            </w:r>
          </w:p>
          <w:p w:rsidR="00F47076" w:rsidRPr="0013121F" w:rsidRDefault="00F47076"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15 (с. 68–71).</w:t>
            </w:r>
          </w:p>
          <w:p w:rsidR="008C18E8" w:rsidRPr="0013121F" w:rsidRDefault="008C18E8" w:rsidP="00370F72">
            <w:pPr>
              <w:pStyle w:val="a3"/>
              <w:rPr>
                <w:rFonts w:ascii="Times New Roman" w:hAnsi="Times New Roman" w:cs="Times New Roman"/>
                <w:sz w:val="20"/>
                <w:szCs w:val="20"/>
              </w:rPr>
            </w:pPr>
          </w:p>
        </w:tc>
        <w:tc>
          <w:tcPr>
            <w:tcW w:w="3510" w:type="dxa"/>
          </w:tcPr>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1. Первые колонисты в Северной Америке: мотивы переселения и</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социальный состав.</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2. Английские колонии в Америке: различия и сходство.</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3. Формирование североамериканской нации.</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4. Особенности американского Просвещения.</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5. Причины и начало конфликта с Англией.</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6. Война за независимость.</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7. Принятие Конституции США.</w:t>
            </w:r>
          </w:p>
          <w:p w:rsidR="00DD169A"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8. Итоги и значение Войны за независимость</w:t>
            </w:r>
          </w:p>
        </w:tc>
        <w:tc>
          <w:tcPr>
            <w:tcW w:w="5670" w:type="dxa"/>
          </w:tcPr>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характеризовать мотивы эмиграции из Англии </w:t>
            </w:r>
            <w:proofErr w:type="gramStart"/>
            <w:r w:rsidRPr="0013121F">
              <w:rPr>
                <w:rFonts w:ascii="Times New Roman" w:hAnsi="Times New Roman" w:cs="Times New Roman"/>
                <w:sz w:val="18"/>
                <w:szCs w:val="24"/>
              </w:rPr>
              <w:t>в</w:t>
            </w:r>
            <w:proofErr w:type="gramEnd"/>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Северную Америку и социальный состав первых колонистов, выделять особенности социально-экономического развития английских колоний, определять по карте их местоположение; выявлять факторы, способствовавшие формированию североамериканской нации; устанавливать последовательность и длительность событий Войны за независимость; формулировать и обосновывать выводы о значении идей и принципов Декларации независимости и Конституции США для развития европейской</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цивилизации; составлять исторический портрет (характеристику) Б.</w:t>
            </w:r>
          </w:p>
          <w:p w:rsidR="00DD169A"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Франклина и Дж. Вашингтона; приводить оценки, изложенные в учебной литературе; определять и объяснять (аргументировать) своё отношение к этим историческим деятелям.</w:t>
            </w:r>
          </w:p>
          <w:p w:rsidR="008C18E8" w:rsidRPr="0013121F" w:rsidRDefault="008C18E8" w:rsidP="008C18E8">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уметь читать легенду карты, находить, наносить и</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анализировать нанесённые на карту объекты и объяснять связанные с ними события и процессы; анализировать и перерабатывать полученную информацию в соответствии с поставленными задачами; грамотно и осознанно строить речевые высказывания с использованием научной терминологии.</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оценивать исторические факты и явления с позиций</w:t>
            </w:r>
          </w:p>
          <w:p w:rsidR="008C18E8" w:rsidRPr="0013121F" w:rsidRDefault="008C18E8" w:rsidP="008C18E8">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гуманизма и толерантности; выражать цен</w:t>
            </w:r>
            <w:r w:rsidR="00F47076" w:rsidRPr="0013121F">
              <w:rPr>
                <w:rFonts w:ascii="Times New Roman" w:hAnsi="Times New Roman" w:cs="Times New Roman"/>
                <w:sz w:val="18"/>
                <w:szCs w:val="24"/>
              </w:rPr>
              <w:t xml:space="preserve">ностное отношение к демократии; </w:t>
            </w:r>
            <w:r w:rsidRPr="0013121F">
              <w:rPr>
                <w:rFonts w:ascii="Times New Roman" w:hAnsi="Times New Roman" w:cs="Times New Roman"/>
                <w:sz w:val="18"/>
                <w:szCs w:val="24"/>
              </w:rPr>
              <w:t>понимать роль социально активно</w:t>
            </w:r>
            <w:r w:rsidR="00F47076" w:rsidRPr="0013121F">
              <w:rPr>
                <w:rFonts w:ascii="Times New Roman" w:hAnsi="Times New Roman" w:cs="Times New Roman"/>
                <w:sz w:val="18"/>
                <w:szCs w:val="24"/>
              </w:rPr>
              <w:t xml:space="preserve">й личности в истории; проявлять </w:t>
            </w:r>
            <w:r w:rsidRPr="0013121F">
              <w:rPr>
                <w:rFonts w:ascii="Times New Roman" w:hAnsi="Times New Roman" w:cs="Times New Roman"/>
                <w:sz w:val="18"/>
                <w:szCs w:val="24"/>
              </w:rPr>
              <w:t>устойчивый интерес к истории и культуре человечества; по</w:t>
            </w:r>
            <w:r w:rsidR="00F47076" w:rsidRPr="0013121F">
              <w:rPr>
                <w:rFonts w:ascii="Times New Roman" w:hAnsi="Times New Roman" w:cs="Times New Roman"/>
                <w:sz w:val="18"/>
                <w:szCs w:val="24"/>
              </w:rPr>
              <w:t xml:space="preserve">нимать </w:t>
            </w:r>
            <w:r w:rsidRPr="0013121F">
              <w:rPr>
                <w:rFonts w:ascii="Times New Roman" w:hAnsi="Times New Roman" w:cs="Times New Roman"/>
                <w:sz w:val="18"/>
                <w:szCs w:val="24"/>
              </w:rPr>
              <w:t xml:space="preserve">необходимость использования достижений </w:t>
            </w:r>
            <w:r w:rsidR="00F47076" w:rsidRPr="0013121F">
              <w:rPr>
                <w:rFonts w:ascii="Times New Roman" w:hAnsi="Times New Roman" w:cs="Times New Roman"/>
                <w:sz w:val="18"/>
                <w:szCs w:val="24"/>
              </w:rPr>
              <w:t xml:space="preserve">науки и технологий для развития </w:t>
            </w:r>
            <w:r w:rsidRPr="0013121F">
              <w:rPr>
                <w:rFonts w:ascii="Times New Roman" w:hAnsi="Times New Roman" w:cs="Times New Roman"/>
                <w:sz w:val="18"/>
                <w:szCs w:val="24"/>
              </w:rPr>
              <w:t xml:space="preserve">общества; воспринимать историю как </w:t>
            </w:r>
            <w:r w:rsidR="00F47076" w:rsidRPr="0013121F">
              <w:rPr>
                <w:rFonts w:ascii="Times New Roman" w:hAnsi="Times New Roman" w:cs="Times New Roman"/>
                <w:sz w:val="18"/>
                <w:szCs w:val="24"/>
              </w:rPr>
              <w:t xml:space="preserve">способ понимания современности; </w:t>
            </w:r>
            <w:r w:rsidRPr="0013121F">
              <w:rPr>
                <w:rFonts w:ascii="Times New Roman" w:hAnsi="Times New Roman" w:cs="Times New Roman"/>
                <w:sz w:val="18"/>
                <w:szCs w:val="24"/>
              </w:rPr>
              <w:t>проявлять способность к осмыслени</w:t>
            </w:r>
            <w:r w:rsidR="00F47076" w:rsidRPr="0013121F">
              <w:rPr>
                <w:rFonts w:ascii="Times New Roman" w:hAnsi="Times New Roman" w:cs="Times New Roman"/>
                <w:sz w:val="18"/>
                <w:szCs w:val="24"/>
              </w:rPr>
              <w:t xml:space="preserve">ю социально-нравственного опыта </w:t>
            </w:r>
            <w:r w:rsidRPr="0013121F">
              <w:rPr>
                <w:rFonts w:ascii="Times New Roman" w:hAnsi="Times New Roman" w:cs="Times New Roman"/>
                <w:sz w:val="18"/>
                <w:szCs w:val="24"/>
              </w:rPr>
              <w:t>предшествующих поколений, к выработке собственной позиции.</w:t>
            </w:r>
            <w:proofErr w:type="gramEnd"/>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шериф, квакеры,</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Декларация независимости, Декларация о вооруженном нейтралитете,</w:t>
            </w:r>
          </w:p>
          <w:p w:rsidR="008C18E8" w:rsidRPr="0013121F" w:rsidRDefault="008C18E8" w:rsidP="008C18E8">
            <w:pPr>
              <w:jc w:val="both"/>
              <w:rPr>
                <w:rFonts w:ascii="Times New Roman" w:hAnsi="Times New Roman" w:cs="Times New Roman"/>
                <w:sz w:val="18"/>
                <w:szCs w:val="24"/>
              </w:rPr>
            </w:pPr>
            <w:r w:rsidRPr="0013121F">
              <w:rPr>
                <w:rFonts w:ascii="Times New Roman" w:hAnsi="Times New Roman" w:cs="Times New Roman"/>
                <w:sz w:val="18"/>
                <w:szCs w:val="24"/>
              </w:rPr>
              <w:t>конституция, Конгресс, палата представителей, сенат.</w:t>
            </w:r>
          </w:p>
        </w:tc>
        <w:tc>
          <w:tcPr>
            <w:tcW w:w="1134" w:type="dxa"/>
          </w:tcPr>
          <w:p w:rsidR="00DD169A" w:rsidRPr="0013121F" w:rsidRDefault="00DD169A" w:rsidP="00370F72">
            <w:pPr>
              <w:rPr>
                <w:rFonts w:ascii="Times New Roman" w:hAnsi="Times New Roman" w:cs="Times New Roman"/>
                <w:sz w:val="24"/>
                <w:szCs w:val="24"/>
              </w:rPr>
            </w:pPr>
          </w:p>
        </w:tc>
        <w:tc>
          <w:tcPr>
            <w:tcW w:w="1701" w:type="dxa"/>
          </w:tcPr>
          <w:p w:rsidR="00DD169A" w:rsidRPr="0013121F" w:rsidRDefault="00DD169A" w:rsidP="00370F72">
            <w:pPr>
              <w:rPr>
                <w:rFonts w:ascii="Times New Roman" w:hAnsi="Times New Roman" w:cs="Times New Roman"/>
                <w:sz w:val="24"/>
                <w:szCs w:val="24"/>
              </w:rPr>
            </w:pPr>
          </w:p>
        </w:tc>
      </w:tr>
      <w:tr w:rsidR="00DD169A" w:rsidRPr="0013121F" w:rsidTr="003347B6">
        <w:trPr>
          <w:cantSplit/>
          <w:trHeight w:val="1134"/>
        </w:trPr>
        <w:tc>
          <w:tcPr>
            <w:tcW w:w="1027" w:type="dxa"/>
          </w:tcPr>
          <w:p w:rsidR="00DD169A" w:rsidRPr="0013121F" w:rsidRDefault="003347B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18</w:t>
            </w:r>
          </w:p>
        </w:tc>
        <w:tc>
          <w:tcPr>
            <w:tcW w:w="2517" w:type="dxa"/>
          </w:tcPr>
          <w:p w:rsidR="00DD169A" w:rsidRPr="0013121F" w:rsidRDefault="00F47076" w:rsidP="00370F72">
            <w:pPr>
              <w:pStyle w:val="a3"/>
              <w:rPr>
                <w:rFonts w:ascii="Times New Roman" w:hAnsi="Times New Roman" w:cs="Times New Roman"/>
                <w:sz w:val="20"/>
                <w:szCs w:val="20"/>
              </w:rPr>
            </w:pPr>
            <w:r w:rsidRPr="0013121F">
              <w:rPr>
                <w:rFonts w:ascii="Times New Roman" w:hAnsi="Times New Roman" w:cs="Times New Roman"/>
                <w:sz w:val="20"/>
                <w:szCs w:val="20"/>
              </w:rPr>
              <w:t>Французская революция: конец Старого порядка.</w:t>
            </w:r>
          </w:p>
          <w:p w:rsidR="00F47076" w:rsidRPr="0013121F" w:rsidRDefault="00F47076"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§16 (с. 72–75).</w:t>
            </w:r>
          </w:p>
          <w:p w:rsidR="00F47076" w:rsidRPr="0013121F" w:rsidRDefault="00F47076" w:rsidP="00370F72">
            <w:pPr>
              <w:pStyle w:val="a3"/>
              <w:rPr>
                <w:rFonts w:ascii="Times New Roman" w:hAnsi="Times New Roman" w:cs="Times New Roman"/>
                <w:sz w:val="20"/>
                <w:szCs w:val="20"/>
              </w:rPr>
            </w:pPr>
          </w:p>
        </w:tc>
        <w:tc>
          <w:tcPr>
            <w:tcW w:w="3510" w:type="dxa"/>
          </w:tcPr>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1. Начало правления Людовика XVI.</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2. Недовольство сословий. Причины Французской революции.</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3. Созыв Генеральных штатов.</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4. Провозглашение Национального (Учредительного) собрания.</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5. Штурм Бастилии — начало революции.</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6. «Ночь чудес». Отмена феодальных повинностей крестьян.</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7 . Принятие Декларации прав человека и гражданина.</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8. Политическая жизнь во Франции в 1789–1791 гг. Якобинский клуб.</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 xml:space="preserve">9. Конституция 1791 г., начало деятельности </w:t>
            </w:r>
            <w:proofErr w:type="gramStart"/>
            <w:r w:rsidRPr="0013121F">
              <w:rPr>
                <w:rFonts w:ascii="Times New Roman" w:hAnsi="Times New Roman" w:cs="Times New Roman"/>
                <w:sz w:val="20"/>
                <w:szCs w:val="20"/>
              </w:rPr>
              <w:t>Законодательного</w:t>
            </w:r>
            <w:proofErr w:type="gramEnd"/>
          </w:p>
          <w:p w:rsidR="00DD169A"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собрания.</w:t>
            </w:r>
          </w:p>
        </w:tc>
        <w:tc>
          <w:tcPr>
            <w:tcW w:w="5670" w:type="dxa"/>
          </w:tcPr>
          <w:p w:rsidR="00F47076" w:rsidRPr="0013121F" w:rsidRDefault="00F47076" w:rsidP="00F47076">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последовательность и длительность</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событий во Франции, приведших к началу революции; охарактеризовать особенности положения и требования отдельных сословий и групп населения; разъяснять причины революции на примере событий во Франции летом 1789 г., демонстрировать способность различать предпосылки, причины и повод исторических событий; указывать хронологические рамки начального периода Французской революции XVIII в.; описывать ход революционных событий, характеризовать мероприятия власти и их результаты, систематизировать информацию, составлять хронологическую и</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сравнительную таблицы, самостоятельно разрабатывая их структуру;</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 xml:space="preserve">выявлять мотивы поступков исторических лиц на примере конфликта короля и общества, личности </w:t>
            </w:r>
            <w:proofErr w:type="spellStart"/>
            <w:r w:rsidRPr="0013121F">
              <w:rPr>
                <w:rFonts w:ascii="Times New Roman" w:hAnsi="Times New Roman" w:cs="Times New Roman"/>
                <w:sz w:val="18"/>
                <w:szCs w:val="24"/>
              </w:rPr>
              <w:t>Мирабо</w:t>
            </w:r>
            <w:proofErr w:type="spellEnd"/>
            <w:r w:rsidRPr="0013121F">
              <w:rPr>
                <w:rFonts w:ascii="Times New Roman" w:hAnsi="Times New Roman" w:cs="Times New Roman"/>
                <w:sz w:val="18"/>
                <w:szCs w:val="24"/>
              </w:rPr>
              <w:t>, излагать суждения в процессе коммуникации с одноклассниками.</w:t>
            </w:r>
          </w:p>
          <w:p w:rsidR="00F47076" w:rsidRPr="0013121F" w:rsidRDefault="00F47076" w:rsidP="00F47076">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сравнивать сопоставимые факты и делать</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умозаключения по результатам сравнения; грамотно и осознанно строить речевые высказывания с использованием научной терминологии; воспринимать и представлять информацию в словесной, образной, символической форме; планировать и согласованно выполнять совместную деятельность, совместно искать решения.</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понимать роль социально активной личности в истории; воспринимать историю как способ понимания современности; оценивать исторические факты и явления с позиций гуманизма и толерантности, уважения прав и свобод человека.</w:t>
            </w:r>
          </w:p>
          <w:p w:rsidR="00DD169A"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w:t>
            </w:r>
            <w:proofErr w:type="gramStart"/>
            <w:r w:rsidRPr="0013121F">
              <w:rPr>
                <w:rFonts w:ascii="Times New Roman" w:hAnsi="Times New Roman" w:cs="Times New Roman"/>
                <w:sz w:val="18"/>
                <w:szCs w:val="24"/>
              </w:rPr>
              <w:t>Генеральные штаты, третье сословие, Национальное собрание, Учредительное собрание, Бастилия, «ночь чудес», Декларация прав человека и гражданина, конституция, Якобинский клуб, «правые», «левые».</w:t>
            </w:r>
            <w:proofErr w:type="gramEnd"/>
          </w:p>
        </w:tc>
        <w:tc>
          <w:tcPr>
            <w:tcW w:w="1134" w:type="dxa"/>
          </w:tcPr>
          <w:p w:rsidR="00DD169A" w:rsidRPr="0013121F" w:rsidRDefault="00DD169A" w:rsidP="00370F72">
            <w:pPr>
              <w:rPr>
                <w:rFonts w:ascii="Times New Roman" w:hAnsi="Times New Roman" w:cs="Times New Roman"/>
                <w:sz w:val="24"/>
                <w:szCs w:val="24"/>
              </w:rPr>
            </w:pPr>
          </w:p>
        </w:tc>
        <w:tc>
          <w:tcPr>
            <w:tcW w:w="1701" w:type="dxa"/>
          </w:tcPr>
          <w:p w:rsidR="00DD169A" w:rsidRPr="0013121F" w:rsidRDefault="00DD169A" w:rsidP="00370F72">
            <w:pPr>
              <w:rPr>
                <w:rFonts w:ascii="Times New Roman" w:hAnsi="Times New Roman" w:cs="Times New Roman"/>
                <w:sz w:val="24"/>
                <w:szCs w:val="24"/>
              </w:rPr>
            </w:pPr>
          </w:p>
        </w:tc>
      </w:tr>
      <w:tr w:rsidR="00DD169A" w:rsidRPr="0013121F" w:rsidTr="003347B6">
        <w:trPr>
          <w:cantSplit/>
          <w:trHeight w:val="1134"/>
        </w:trPr>
        <w:tc>
          <w:tcPr>
            <w:tcW w:w="1027" w:type="dxa"/>
          </w:tcPr>
          <w:p w:rsidR="00DD169A" w:rsidRPr="0013121F" w:rsidRDefault="003347B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19</w:t>
            </w:r>
          </w:p>
        </w:tc>
        <w:tc>
          <w:tcPr>
            <w:tcW w:w="2517" w:type="dxa"/>
          </w:tcPr>
          <w:p w:rsidR="00DD169A" w:rsidRPr="0013121F" w:rsidRDefault="00F47076" w:rsidP="00370F72">
            <w:pPr>
              <w:pStyle w:val="a3"/>
              <w:rPr>
                <w:rFonts w:ascii="Times New Roman" w:hAnsi="Times New Roman" w:cs="Times New Roman"/>
                <w:sz w:val="20"/>
                <w:szCs w:val="20"/>
              </w:rPr>
            </w:pPr>
            <w:r w:rsidRPr="0013121F">
              <w:rPr>
                <w:rFonts w:ascii="Times New Roman" w:hAnsi="Times New Roman" w:cs="Times New Roman"/>
                <w:sz w:val="20"/>
                <w:szCs w:val="20"/>
              </w:rPr>
              <w:t>Французская революция: рождение республики.</w:t>
            </w:r>
          </w:p>
          <w:p w:rsidR="00F47076" w:rsidRPr="0013121F" w:rsidRDefault="00F47076"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17 (с. 76–79).</w:t>
            </w:r>
          </w:p>
        </w:tc>
        <w:tc>
          <w:tcPr>
            <w:tcW w:w="3510" w:type="dxa"/>
          </w:tcPr>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1. Политические группировки Законодательного собрания.</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Жирондисты, монтаньяры.</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2. Восстание 10 августа 1792 г., свержение монархии.</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3. Жирондисты у власти.</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4. Казнь короля.</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5. Свержение жирондистов, установление диктатуры монтаньяров.</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6. Реформы монтаньяров.</w:t>
            </w:r>
          </w:p>
          <w:p w:rsidR="00F47076"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7. Революционный террор.</w:t>
            </w:r>
          </w:p>
          <w:p w:rsidR="00DD169A" w:rsidRPr="0013121F" w:rsidRDefault="00F47076" w:rsidP="00F47076">
            <w:pPr>
              <w:rPr>
                <w:rFonts w:ascii="Times New Roman" w:hAnsi="Times New Roman" w:cs="Times New Roman"/>
                <w:sz w:val="20"/>
                <w:szCs w:val="20"/>
              </w:rPr>
            </w:pPr>
            <w:r w:rsidRPr="0013121F">
              <w:rPr>
                <w:rFonts w:ascii="Times New Roman" w:hAnsi="Times New Roman" w:cs="Times New Roman"/>
                <w:sz w:val="20"/>
                <w:szCs w:val="20"/>
              </w:rPr>
              <w:t>8. Термидорианский переворот. Казнь Робеспьера.</w:t>
            </w:r>
          </w:p>
        </w:tc>
        <w:tc>
          <w:tcPr>
            <w:tcW w:w="5670" w:type="dxa"/>
          </w:tcPr>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указывать хронологические рамки и периоды</w:t>
            </w:r>
          </w:p>
          <w:p w:rsidR="00DD169A" w:rsidRPr="0013121F" w:rsidRDefault="00F47076" w:rsidP="00F47076">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 xml:space="preserve">Французской революции XVIII в.; описывать ход революционных событий, характеризовать мероприятия власти на каждом этапе, систематизировать информацию, составлять хронологическую и сравнительную таблицы, самостоятельно разрабатывая их структуру; выявлять мотивы поступков исторических лиц на примере борьбы социальных групп французского общества, излагать суждения в процессе коммуникации с одноклассниками; составлять исторические портреты (характеристики) монтаньяров (Марата, Робеспьера, Сен-Жюста, </w:t>
            </w:r>
            <w:proofErr w:type="spellStart"/>
            <w:r w:rsidRPr="0013121F">
              <w:rPr>
                <w:rFonts w:ascii="Times New Roman" w:hAnsi="Times New Roman" w:cs="Times New Roman"/>
                <w:sz w:val="18"/>
                <w:szCs w:val="24"/>
              </w:rPr>
              <w:t>Кутона</w:t>
            </w:r>
            <w:proofErr w:type="spellEnd"/>
            <w:r w:rsidRPr="0013121F">
              <w:rPr>
                <w:rFonts w:ascii="Times New Roman" w:hAnsi="Times New Roman" w:cs="Times New Roman"/>
                <w:sz w:val="18"/>
                <w:szCs w:val="24"/>
              </w:rPr>
              <w:t>), приводить оценки, изложенные в учебной литературе;</w:t>
            </w:r>
            <w:proofErr w:type="gramEnd"/>
            <w:r w:rsidRPr="0013121F">
              <w:rPr>
                <w:rFonts w:ascii="Times New Roman" w:hAnsi="Times New Roman" w:cs="Times New Roman"/>
                <w:sz w:val="18"/>
                <w:szCs w:val="24"/>
              </w:rPr>
              <w:t xml:space="preserve"> определять и объяснять (аргументировать) своё отношение к этим историческим личностям, целям и методам их деятельности; высказывать суждения о результатах и значении диктатуры монтаньяров для истории Франции и всей Европы.</w:t>
            </w:r>
          </w:p>
          <w:p w:rsidR="00F47076" w:rsidRPr="0013121F" w:rsidRDefault="00F47076" w:rsidP="00F47076">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планировать и согласованно выполнять совместную деятельность, распределять роли, взаимно контролировать действия друг друга, уметь договариваться, совместно искать решения; решать учебные задачи, представлять результаты своей деятельности в различных формах.</w:t>
            </w:r>
          </w:p>
          <w:p w:rsidR="00F47076" w:rsidRPr="0013121F" w:rsidRDefault="00F47076" w:rsidP="00F47076">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выражать ценностное отношение к демократии и правам</w:t>
            </w:r>
            <w:proofErr w:type="gramEnd"/>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человека; понимать роль социально активной личности в истории;</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воспринимать историю как способ понимания современности; оценивать исторические факты и явления с позиций гуманизма и толерантности, уважения прав и свобод человека; выбирать линию поведения в соответствии с ценностями гуманизма и исходя из представлений о возможных исторических последствиях.</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жирондисты, монтаньяры,</w:t>
            </w:r>
          </w:p>
          <w:p w:rsidR="00F47076" w:rsidRPr="0013121F" w:rsidRDefault="00F47076" w:rsidP="00F47076">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санкюлоты, Национальный Конвент, Революционный трибунал, референдум, Комитет общественного спасения, максимум, комиссары, диктатура, Террор, Закон о подозрительных.</w:t>
            </w:r>
            <w:proofErr w:type="gramEnd"/>
          </w:p>
        </w:tc>
        <w:tc>
          <w:tcPr>
            <w:tcW w:w="1134" w:type="dxa"/>
          </w:tcPr>
          <w:p w:rsidR="00DD169A" w:rsidRPr="0013121F" w:rsidRDefault="00DD169A" w:rsidP="00370F72">
            <w:pPr>
              <w:rPr>
                <w:rFonts w:ascii="Times New Roman" w:hAnsi="Times New Roman" w:cs="Times New Roman"/>
                <w:sz w:val="24"/>
                <w:szCs w:val="24"/>
              </w:rPr>
            </w:pPr>
          </w:p>
        </w:tc>
        <w:tc>
          <w:tcPr>
            <w:tcW w:w="1701" w:type="dxa"/>
          </w:tcPr>
          <w:p w:rsidR="00DD169A" w:rsidRPr="0013121F" w:rsidRDefault="00DD169A" w:rsidP="00370F72">
            <w:pPr>
              <w:rPr>
                <w:rFonts w:ascii="Times New Roman" w:hAnsi="Times New Roman" w:cs="Times New Roman"/>
                <w:sz w:val="24"/>
                <w:szCs w:val="24"/>
              </w:rPr>
            </w:pPr>
          </w:p>
        </w:tc>
      </w:tr>
      <w:tr w:rsidR="00DD169A" w:rsidRPr="0013121F" w:rsidTr="003347B6">
        <w:trPr>
          <w:cantSplit/>
          <w:trHeight w:val="1134"/>
        </w:trPr>
        <w:tc>
          <w:tcPr>
            <w:tcW w:w="1027" w:type="dxa"/>
          </w:tcPr>
          <w:p w:rsidR="00DD169A" w:rsidRPr="0013121F" w:rsidRDefault="003347B6"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20</w:t>
            </w:r>
          </w:p>
        </w:tc>
        <w:tc>
          <w:tcPr>
            <w:tcW w:w="2517" w:type="dxa"/>
          </w:tcPr>
          <w:p w:rsidR="00DD169A" w:rsidRPr="0013121F" w:rsidRDefault="00F47076" w:rsidP="00370F72">
            <w:pPr>
              <w:pStyle w:val="a3"/>
              <w:rPr>
                <w:rFonts w:ascii="Times New Roman" w:hAnsi="Times New Roman" w:cs="Times New Roman"/>
                <w:sz w:val="20"/>
                <w:szCs w:val="20"/>
              </w:rPr>
            </w:pPr>
            <w:r w:rsidRPr="0013121F">
              <w:rPr>
                <w:rFonts w:ascii="Times New Roman" w:hAnsi="Times New Roman" w:cs="Times New Roman"/>
                <w:sz w:val="20"/>
                <w:szCs w:val="20"/>
              </w:rPr>
              <w:t>Французская революция: завершение и итоги.</w:t>
            </w:r>
          </w:p>
          <w:p w:rsidR="00E648BE" w:rsidRPr="0013121F" w:rsidRDefault="00E648BE"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18 (с. 80–83).</w:t>
            </w:r>
          </w:p>
        </w:tc>
        <w:tc>
          <w:tcPr>
            <w:tcW w:w="3510" w:type="dxa"/>
          </w:tcPr>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Термидорианский Конвент.</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2. Конституция 1795 г.</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3. Режим Директории</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4. Выступления противников власти Директории</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5. Наполеон Бонапарт. Переворот 18 брюмера</w:t>
            </w:r>
          </w:p>
          <w:p w:rsidR="00DD169A"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6. Итоги и значение Французской революции.</w:t>
            </w:r>
          </w:p>
        </w:tc>
        <w:tc>
          <w:tcPr>
            <w:tcW w:w="5670" w:type="dxa"/>
          </w:tcPr>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указывать хронологические рамки и периоды</w:t>
            </w:r>
          </w:p>
          <w:p w:rsidR="00F47076" w:rsidRPr="0013121F" w:rsidRDefault="00F47076" w:rsidP="00F47076">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Французской революции XVIII в.; описывать ход событий лета 1794 — осени 1799 гг., характеризовать мероприятия власти на каждом этапе, систематизировать информацию, составлять хронологическую и сравнительную таблицы; выявлять мотивы поступков исторических лиц на примере борьбы социальных групп французского общества, излагать суждения в процессе коммуникации с одноклассниками; анализировать причины слабости власти Директории, высказывать суждения о причинах и побудительных обстоятельствах переворота 18 брюмера.</w:t>
            </w:r>
            <w:proofErr w:type="gramEnd"/>
            <w:r w:rsidRPr="0013121F">
              <w:rPr>
                <w:rFonts w:ascii="Times New Roman" w:hAnsi="Times New Roman" w:cs="Times New Roman"/>
                <w:sz w:val="18"/>
                <w:szCs w:val="24"/>
              </w:rPr>
              <w:t xml:space="preserve"> Определять и объяснять (аргументировать) своё отношение к итогам, результатам и </w:t>
            </w:r>
            <w:proofErr w:type="gramStart"/>
            <w:r w:rsidRPr="0013121F">
              <w:rPr>
                <w:rFonts w:ascii="Times New Roman" w:hAnsi="Times New Roman" w:cs="Times New Roman"/>
                <w:sz w:val="18"/>
                <w:szCs w:val="24"/>
              </w:rPr>
              <w:t>значении</w:t>
            </w:r>
            <w:proofErr w:type="gramEnd"/>
            <w:r w:rsidRPr="0013121F">
              <w:rPr>
                <w:rFonts w:ascii="Times New Roman" w:hAnsi="Times New Roman" w:cs="Times New Roman"/>
                <w:sz w:val="18"/>
                <w:szCs w:val="24"/>
              </w:rPr>
              <w:t xml:space="preserve"> Французской революции для истории Франции и всей Европы.</w:t>
            </w:r>
          </w:p>
          <w:p w:rsidR="00F47076" w:rsidRPr="0013121F" w:rsidRDefault="00F47076" w:rsidP="00F47076">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решать учебные задачи, представлять результаты</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своей деятельности в различных формах; устанавливать причинно-</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следственные связи событий и явлений; планировать и согласованно</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выполнять совместную деятельность, распределять роли, взаимно</w:t>
            </w:r>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контролировать действия друг друга, уметь договариваться, совместно искать решения.</w:t>
            </w:r>
          </w:p>
          <w:p w:rsidR="00F47076" w:rsidRPr="0013121F" w:rsidRDefault="00F47076" w:rsidP="00F47076">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выражать ценностное отношение к демократии и правам человека; понимать роль социально активной личности в истории; воспринимать историю как способ понимания современности; оценивать исторические факты и явления с позиций гуманизма и толерантности, уважения прав и свобод человека; выбирать линию поведения в соответствии с ценностями гуманизма и исходя из представлений о возможных исторических последствиях.</w:t>
            </w:r>
            <w:proofErr w:type="gramEnd"/>
          </w:p>
          <w:p w:rsidR="00F47076"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Термидорианцы,</w:t>
            </w:r>
          </w:p>
          <w:p w:rsidR="00DD169A" w:rsidRPr="0013121F" w:rsidRDefault="00F47076" w:rsidP="00F47076">
            <w:pPr>
              <w:jc w:val="both"/>
              <w:rPr>
                <w:rFonts w:ascii="Times New Roman" w:hAnsi="Times New Roman" w:cs="Times New Roman"/>
                <w:sz w:val="18"/>
                <w:szCs w:val="24"/>
              </w:rPr>
            </w:pPr>
            <w:r w:rsidRPr="0013121F">
              <w:rPr>
                <w:rFonts w:ascii="Times New Roman" w:hAnsi="Times New Roman" w:cs="Times New Roman"/>
                <w:sz w:val="18"/>
                <w:szCs w:val="24"/>
              </w:rPr>
              <w:t>Директория.</w:t>
            </w:r>
          </w:p>
        </w:tc>
        <w:tc>
          <w:tcPr>
            <w:tcW w:w="1134" w:type="dxa"/>
          </w:tcPr>
          <w:p w:rsidR="00DD169A" w:rsidRPr="0013121F" w:rsidRDefault="00DD169A" w:rsidP="00370F72">
            <w:pPr>
              <w:rPr>
                <w:rFonts w:ascii="Times New Roman" w:hAnsi="Times New Roman" w:cs="Times New Roman"/>
                <w:sz w:val="24"/>
                <w:szCs w:val="24"/>
              </w:rPr>
            </w:pPr>
          </w:p>
        </w:tc>
        <w:tc>
          <w:tcPr>
            <w:tcW w:w="1701" w:type="dxa"/>
          </w:tcPr>
          <w:p w:rsidR="00DD169A" w:rsidRPr="0013121F" w:rsidRDefault="00DD169A" w:rsidP="00370F72">
            <w:pPr>
              <w:rPr>
                <w:rFonts w:ascii="Times New Roman" w:hAnsi="Times New Roman" w:cs="Times New Roman"/>
                <w:sz w:val="24"/>
                <w:szCs w:val="24"/>
              </w:rPr>
            </w:pPr>
          </w:p>
        </w:tc>
      </w:tr>
      <w:tr w:rsidR="00DD169A" w:rsidRPr="0013121F" w:rsidTr="003347B6">
        <w:trPr>
          <w:cantSplit/>
          <w:trHeight w:val="1134"/>
        </w:trPr>
        <w:tc>
          <w:tcPr>
            <w:tcW w:w="1027" w:type="dxa"/>
          </w:tcPr>
          <w:p w:rsidR="00DD169A" w:rsidRPr="0013121F" w:rsidRDefault="003347B6" w:rsidP="00370F72">
            <w:pPr>
              <w:rPr>
                <w:rFonts w:ascii="Times New Roman" w:hAnsi="Times New Roman" w:cs="Times New Roman"/>
                <w:sz w:val="24"/>
                <w:szCs w:val="24"/>
              </w:rPr>
            </w:pPr>
            <w:r w:rsidRPr="0013121F">
              <w:rPr>
                <w:rFonts w:ascii="Times New Roman" w:hAnsi="Times New Roman" w:cs="Times New Roman"/>
                <w:sz w:val="24"/>
                <w:szCs w:val="24"/>
              </w:rPr>
              <w:t>21</w:t>
            </w:r>
          </w:p>
        </w:tc>
        <w:tc>
          <w:tcPr>
            <w:tcW w:w="2517" w:type="dxa"/>
          </w:tcPr>
          <w:p w:rsidR="00DD169A" w:rsidRPr="0013121F" w:rsidRDefault="00E648BE" w:rsidP="00370F72">
            <w:pPr>
              <w:pStyle w:val="a3"/>
              <w:rPr>
                <w:rFonts w:ascii="Times New Roman" w:hAnsi="Times New Roman" w:cs="Times New Roman"/>
                <w:sz w:val="20"/>
                <w:szCs w:val="20"/>
              </w:rPr>
            </w:pPr>
            <w:r w:rsidRPr="0013121F">
              <w:rPr>
                <w:rFonts w:ascii="Times New Roman" w:hAnsi="Times New Roman" w:cs="Times New Roman"/>
                <w:sz w:val="20"/>
                <w:szCs w:val="20"/>
              </w:rPr>
              <w:t>Международные отношения в конце XVIII в.</w:t>
            </w:r>
          </w:p>
          <w:p w:rsidR="00E648BE" w:rsidRPr="0013121F" w:rsidRDefault="00E648BE"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19 (с. 84–85).</w:t>
            </w:r>
          </w:p>
        </w:tc>
        <w:tc>
          <w:tcPr>
            <w:tcW w:w="3510" w:type="dxa"/>
          </w:tcPr>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1. Реакция европейских держав на Французскую революцию: 1789–</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1792 гг.</w:t>
            </w:r>
            <w:proofErr w:type="gramStart"/>
            <w:r w:rsidRPr="0013121F">
              <w:rPr>
                <w:rFonts w:ascii="Times New Roman" w:hAnsi="Times New Roman" w:cs="Times New Roman"/>
                <w:sz w:val="20"/>
                <w:szCs w:val="20"/>
              </w:rPr>
              <w:t xml:space="preserve"> .</w:t>
            </w:r>
            <w:proofErr w:type="gramEnd"/>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2. Деятельность первой антифранцузской коалиции в 1792–1794 гг.</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 xml:space="preserve">Битва при </w:t>
            </w:r>
            <w:proofErr w:type="spellStart"/>
            <w:r w:rsidRPr="0013121F">
              <w:rPr>
                <w:rFonts w:ascii="Times New Roman" w:hAnsi="Times New Roman" w:cs="Times New Roman"/>
                <w:sz w:val="20"/>
                <w:szCs w:val="20"/>
              </w:rPr>
              <w:t>Вальми</w:t>
            </w:r>
            <w:proofErr w:type="spellEnd"/>
            <w:r w:rsidRPr="0013121F">
              <w:rPr>
                <w:rFonts w:ascii="Times New Roman" w:hAnsi="Times New Roman" w:cs="Times New Roman"/>
                <w:sz w:val="20"/>
                <w:szCs w:val="20"/>
              </w:rPr>
              <w:t>.</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3. Распад первой коалиции.</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4. Походы французской армии в Италию и Египет. Наполеон Бонапарт.</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5. Создание второй антифранцузской коалиции.</w:t>
            </w:r>
          </w:p>
          <w:p w:rsidR="00DD169A"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6. Роль России в войнах 1799–1800 гг. Победы Суворова и Ушакова.</w:t>
            </w:r>
          </w:p>
        </w:tc>
        <w:tc>
          <w:tcPr>
            <w:tcW w:w="5670" w:type="dxa"/>
          </w:tcPr>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характеризовать особенности реакции </w:t>
            </w:r>
            <w:proofErr w:type="gramStart"/>
            <w:r w:rsidRPr="0013121F">
              <w:rPr>
                <w:rFonts w:ascii="Times New Roman" w:hAnsi="Times New Roman" w:cs="Times New Roman"/>
                <w:sz w:val="18"/>
                <w:szCs w:val="24"/>
              </w:rPr>
              <w:t>европейских</w:t>
            </w:r>
            <w:proofErr w:type="gramEnd"/>
          </w:p>
          <w:p w:rsidR="00E648BE" w:rsidRPr="0013121F" w:rsidRDefault="00E648BE" w:rsidP="00E648BE">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 xml:space="preserve">монархов на революционные события во Франции в 1789–1792 гг.; выявлять факторы, влиявшие на международные отношения конца XVIII в.; сравнивать деятельность первой и второй антифранцузских коалиций, делать выводы на основании сопоставления; рассказывать с опорой на карту о сражении при </w:t>
            </w:r>
            <w:proofErr w:type="spellStart"/>
            <w:r w:rsidRPr="0013121F">
              <w:rPr>
                <w:rFonts w:ascii="Times New Roman" w:hAnsi="Times New Roman" w:cs="Times New Roman"/>
                <w:sz w:val="18"/>
                <w:szCs w:val="24"/>
              </w:rPr>
              <w:t>Вальми</w:t>
            </w:r>
            <w:proofErr w:type="spellEnd"/>
            <w:r w:rsidRPr="0013121F">
              <w:rPr>
                <w:rFonts w:ascii="Times New Roman" w:hAnsi="Times New Roman" w:cs="Times New Roman"/>
                <w:sz w:val="18"/>
                <w:szCs w:val="24"/>
              </w:rPr>
              <w:t>, итальянском и египетском походе Наполеона Бонапарта анализировать причины, ход и последствия этих событий;</w:t>
            </w:r>
            <w:proofErr w:type="gramEnd"/>
            <w:r w:rsidRPr="0013121F">
              <w:rPr>
                <w:rFonts w:ascii="Times New Roman" w:hAnsi="Times New Roman" w:cs="Times New Roman"/>
                <w:sz w:val="18"/>
                <w:szCs w:val="24"/>
              </w:rPr>
              <w:t xml:space="preserve"> высказывать суждения о роли России в военных кампаниях 1799–1800 гг., называть основные походы и сражения Суворова и Ушакова.</w:t>
            </w:r>
          </w:p>
          <w:p w:rsidR="00E648BE" w:rsidRPr="0013121F" w:rsidRDefault="00E648BE" w:rsidP="00E648BE">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DD169A" w:rsidRPr="0013121F" w:rsidRDefault="00E648BE" w:rsidP="00E648BE">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событий и явлений; уметь читать легенду карты, показывать нанесённые на карту объекты и объяснять связанные с ними события и процессы; фиксировать учебную информацию в различных культурных формах, использовать современные источники информации, в том числе на электронных носителях; сравнивать на основе выделенных учителем линий сравнения сопоставимые факты и делать умозаключения по результатам сравнения.</w:t>
            </w:r>
            <w:proofErr w:type="gramEnd"/>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воспринимать историю как способ понимания</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современности; понимать роль социально активной личности в истории.</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коалиция, «республики-</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сестры».</w:t>
            </w:r>
          </w:p>
        </w:tc>
        <w:tc>
          <w:tcPr>
            <w:tcW w:w="1134" w:type="dxa"/>
          </w:tcPr>
          <w:p w:rsidR="00DD169A" w:rsidRPr="0013121F" w:rsidRDefault="00DD169A" w:rsidP="00370F72">
            <w:pPr>
              <w:rPr>
                <w:rFonts w:ascii="Times New Roman" w:hAnsi="Times New Roman" w:cs="Times New Roman"/>
                <w:sz w:val="24"/>
                <w:szCs w:val="24"/>
              </w:rPr>
            </w:pPr>
          </w:p>
        </w:tc>
        <w:tc>
          <w:tcPr>
            <w:tcW w:w="1701" w:type="dxa"/>
          </w:tcPr>
          <w:p w:rsidR="00DD169A" w:rsidRPr="0013121F" w:rsidRDefault="00DD169A" w:rsidP="00370F72">
            <w:pPr>
              <w:rPr>
                <w:rFonts w:ascii="Times New Roman" w:hAnsi="Times New Roman" w:cs="Times New Roman"/>
                <w:sz w:val="24"/>
                <w:szCs w:val="24"/>
              </w:rPr>
            </w:pPr>
          </w:p>
        </w:tc>
      </w:tr>
      <w:tr w:rsidR="00E648BE" w:rsidRPr="0013121F" w:rsidTr="00E648BE">
        <w:trPr>
          <w:cantSplit/>
          <w:trHeight w:val="423"/>
        </w:trPr>
        <w:tc>
          <w:tcPr>
            <w:tcW w:w="1027" w:type="dxa"/>
          </w:tcPr>
          <w:p w:rsidR="00E648BE" w:rsidRPr="0013121F" w:rsidRDefault="00E648BE" w:rsidP="00370F72">
            <w:pPr>
              <w:rPr>
                <w:rFonts w:ascii="Times New Roman" w:hAnsi="Times New Roman" w:cs="Times New Roman"/>
                <w:sz w:val="24"/>
                <w:szCs w:val="24"/>
              </w:rPr>
            </w:pPr>
          </w:p>
        </w:tc>
        <w:tc>
          <w:tcPr>
            <w:tcW w:w="14532" w:type="dxa"/>
            <w:gridSpan w:val="5"/>
          </w:tcPr>
          <w:p w:rsidR="00E648BE" w:rsidRPr="0013121F" w:rsidRDefault="00E648BE" w:rsidP="00370F72">
            <w:pPr>
              <w:rPr>
                <w:rFonts w:ascii="Times New Roman" w:hAnsi="Times New Roman" w:cs="Times New Roman"/>
                <w:sz w:val="20"/>
                <w:szCs w:val="20"/>
              </w:rPr>
            </w:pPr>
            <w:r w:rsidRPr="0013121F">
              <w:rPr>
                <w:rFonts w:ascii="Times New Roman" w:hAnsi="Times New Roman" w:cs="Times New Roman"/>
                <w:sz w:val="20"/>
                <w:szCs w:val="20"/>
              </w:rPr>
              <w:t xml:space="preserve">Глава 5.Страны Азии и Африки в </w:t>
            </w:r>
            <w:r w:rsidRPr="0013121F">
              <w:rPr>
                <w:rFonts w:ascii="Times New Roman" w:hAnsi="Times New Roman" w:cs="Times New Roman"/>
                <w:sz w:val="20"/>
                <w:szCs w:val="20"/>
                <w:lang w:val="en-US"/>
              </w:rPr>
              <w:t>XVIII</w:t>
            </w:r>
            <w:r w:rsidRPr="0013121F">
              <w:rPr>
                <w:rFonts w:ascii="Times New Roman" w:hAnsi="Times New Roman" w:cs="Times New Roman"/>
                <w:sz w:val="20"/>
                <w:szCs w:val="20"/>
              </w:rPr>
              <w:t xml:space="preserve"> в. (6 часов)</w:t>
            </w:r>
          </w:p>
        </w:tc>
      </w:tr>
      <w:tr w:rsidR="00E648BE" w:rsidRPr="0013121F" w:rsidTr="003347B6">
        <w:trPr>
          <w:cantSplit/>
          <w:trHeight w:val="1134"/>
        </w:trPr>
        <w:tc>
          <w:tcPr>
            <w:tcW w:w="1027" w:type="dxa"/>
          </w:tcPr>
          <w:p w:rsidR="00E648BE" w:rsidRPr="0013121F" w:rsidRDefault="00E648BE" w:rsidP="00370F72">
            <w:pPr>
              <w:rPr>
                <w:rFonts w:ascii="Times New Roman" w:hAnsi="Times New Roman" w:cs="Times New Roman"/>
                <w:sz w:val="24"/>
                <w:szCs w:val="24"/>
              </w:rPr>
            </w:pPr>
            <w:r w:rsidRPr="0013121F">
              <w:rPr>
                <w:rFonts w:ascii="Times New Roman" w:hAnsi="Times New Roman" w:cs="Times New Roman"/>
                <w:sz w:val="24"/>
                <w:szCs w:val="24"/>
              </w:rPr>
              <w:t>22</w:t>
            </w:r>
          </w:p>
        </w:tc>
        <w:tc>
          <w:tcPr>
            <w:tcW w:w="2517" w:type="dxa"/>
          </w:tcPr>
          <w:p w:rsidR="00E648BE" w:rsidRPr="0013121F" w:rsidRDefault="00E648BE" w:rsidP="00370F72">
            <w:pPr>
              <w:pStyle w:val="a3"/>
              <w:rPr>
                <w:rFonts w:ascii="Times New Roman" w:hAnsi="Times New Roman" w:cs="Times New Roman"/>
                <w:sz w:val="20"/>
                <w:szCs w:val="20"/>
              </w:rPr>
            </w:pPr>
            <w:r w:rsidRPr="0013121F">
              <w:rPr>
                <w:rFonts w:ascii="Times New Roman" w:hAnsi="Times New Roman" w:cs="Times New Roman"/>
                <w:sz w:val="20"/>
                <w:szCs w:val="20"/>
              </w:rPr>
              <w:t>Османская империя.</w:t>
            </w:r>
          </w:p>
          <w:p w:rsidR="00E648BE" w:rsidRPr="0013121F" w:rsidRDefault="00E648BE"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20 (с. 90–91).</w:t>
            </w:r>
          </w:p>
        </w:tc>
        <w:tc>
          <w:tcPr>
            <w:tcW w:w="3510" w:type="dxa"/>
          </w:tcPr>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 xml:space="preserve">1. Необходимость реформ в Османском государстве. Европеизация </w:t>
            </w:r>
            <w:proofErr w:type="gramStart"/>
            <w:r w:rsidRPr="0013121F">
              <w:rPr>
                <w:rFonts w:ascii="Times New Roman" w:hAnsi="Times New Roman" w:cs="Times New Roman"/>
                <w:sz w:val="20"/>
                <w:szCs w:val="20"/>
              </w:rPr>
              <w:t>в</w:t>
            </w:r>
            <w:proofErr w:type="gramEnd"/>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культуре.</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2. Роль янычар в политической жизни империи в XVIII в.</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3. Преобразования Эпохи тюльпанов.</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 xml:space="preserve">4. «Обновлённый порядок» </w:t>
            </w:r>
            <w:proofErr w:type="gramStart"/>
            <w:r w:rsidRPr="0013121F">
              <w:rPr>
                <w:rFonts w:ascii="Times New Roman" w:hAnsi="Times New Roman" w:cs="Times New Roman"/>
                <w:sz w:val="20"/>
                <w:szCs w:val="20"/>
              </w:rPr>
              <w:t>Селима</w:t>
            </w:r>
            <w:proofErr w:type="gramEnd"/>
            <w:r w:rsidRPr="0013121F">
              <w:rPr>
                <w:rFonts w:ascii="Times New Roman" w:hAnsi="Times New Roman" w:cs="Times New Roman"/>
                <w:sz w:val="20"/>
                <w:szCs w:val="20"/>
              </w:rPr>
              <w:t xml:space="preserve"> III.</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5. Восточный вопрос. Изменение внешней политики Османской</w:t>
            </w:r>
          </w:p>
          <w:p w:rsidR="00E648BE" w:rsidRPr="0013121F" w:rsidRDefault="00E648BE" w:rsidP="00E648BE">
            <w:pPr>
              <w:rPr>
                <w:rFonts w:ascii="Times New Roman" w:hAnsi="Times New Roman" w:cs="Times New Roman"/>
                <w:sz w:val="20"/>
                <w:szCs w:val="20"/>
              </w:rPr>
            </w:pPr>
            <w:r w:rsidRPr="0013121F">
              <w:rPr>
                <w:rFonts w:ascii="Times New Roman" w:hAnsi="Times New Roman" w:cs="Times New Roman"/>
                <w:sz w:val="20"/>
                <w:szCs w:val="20"/>
              </w:rPr>
              <w:t>империи.</w:t>
            </w:r>
          </w:p>
        </w:tc>
        <w:tc>
          <w:tcPr>
            <w:tcW w:w="5670" w:type="dxa"/>
          </w:tcPr>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выделять и анализировать факторы, способствовавшие</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 xml:space="preserve">упадку Османской империи; перерабатывать получаемую информацию в необходимом для дальнейшей работы виде, составлять сравнительную таблицу; на примере поведения янычар сопоставлять цели и результаты деятельности социальных групп; давать оценку деятельности султанов Ахмеда III и </w:t>
            </w:r>
            <w:proofErr w:type="gramStart"/>
            <w:r w:rsidRPr="0013121F">
              <w:rPr>
                <w:rFonts w:ascii="Times New Roman" w:hAnsi="Times New Roman" w:cs="Times New Roman"/>
                <w:sz w:val="18"/>
                <w:szCs w:val="24"/>
              </w:rPr>
              <w:t>Селима</w:t>
            </w:r>
            <w:proofErr w:type="gramEnd"/>
            <w:r w:rsidRPr="0013121F">
              <w:rPr>
                <w:rFonts w:ascii="Times New Roman" w:hAnsi="Times New Roman" w:cs="Times New Roman"/>
                <w:sz w:val="18"/>
                <w:szCs w:val="24"/>
              </w:rPr>
              <w:t xml:space="preserve"> III по модернизации Османской империи, высказывать суждения о причинах их неудач; характеризовать с опорой на карту сущность Восточного вопроса, объяснять его значение для международных отношений XVIII в.</w:t>
            </w:r>
          </w:p>
          <w:p w:rsidR="00E648BE" w:rsidRPr="0013121F" w:rsidRDefault="00E648BE" w:rsidP="00E648BE">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 xml:space="preserve">событий и явлений; фиксировать учебную информацию </w:t>
            </w:r>
            <w:proofErr w:type="gramStart"/>
            <w:r w:rsidRPr="0013121F">
              <w:rPr>
                <w:rFonts w:ascii="Times New Roman" w:hAnsi="Times New Roman" w:cs="Times New Roman"/>
                <w:sz w:val="18"/>
                <w:szCs w:val="24"/>
              </w:rPr>
              <w:t>в</w:t>
            </w:r>
            <w:proofErr w:type="gramEnd"/>
            <w:r w:rsidRPr="0013121F">
              <w:rPr>
                <w:rFonts w:ascii="Times New Roman" w:hAnsi="Times New Roman" w:cs="Times New Roman"/>
                <w:sz w:val="18"/>
                <w:szCs w:val="24"/>
              </w:rPr>
              <w:t xml:space="preserve"> различных</w:t>
            </w:r>
          </w:p>
          <w:p w:rsidR="00E648BE" w:rsidRPr="0013121F" w:rsidRDefault="00E648BE" w:rsidP="00E648BE">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культурных формах, использовать современные источники информации, в том числе на электронных носителях; грамотно и осознанно строить речевые высказывания с использованием пройденных терминов и понятий; планировать и согласованно выполнять совместную деятельность, распределять роли, взаимно контролировать действия друг друга, уметь договариваться, совместно искать решения; устанавливать интеграционные</w:t>
            </w:r>
            <w:proofErr w:type="gramEnd"/>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 связи, уметь использовать знания, навыки и умения из различных областей знания для решения единой задачи</w:t>
            </w:r>
          </w:p>
          <w:p w:rsidR="00E648BE" w:rsidRPr="0013121F" w:rsidRDefault="00E648BE" w:rsidP="00E648BE">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понимать вклад западной и восточной цивилизаций в</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культуру человечества; выражать ценностное отношение к сохранению культурных традиций; понимать роль социально активной личности в истории; проявлять устойчивый интерес к истории и культуре человечества; понимать необходимость использования достижений науки и технологий для развития общества; воспринимать историю как способ понимания современности.</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султан, визир, янычары,</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Эпоха тюльпанов, Восточный вопрос.</w:t>
            </w:r>
          </w:p>
        </w:tc>
        <w:tc>
          <w:tcPr>
            <w:tcW w:w="1134" w:type="dxa"/>
          </w:tcPr>
          <w:p w:rsidR="00E648BE" w:rsidRPr="0013121F" w:rsidRDefault="00E648BE" w:rsidP="00370F72">
            <w:pPr>
              <w:rPr>
                <w:rFonts w:ascii="Times New Roman" w:hAnsi="Times New Roman" w:cs="Times New Roman"/>
                <w:sz w:val="24"/>
                <w:szCs w:val="24"/>
              </w:rPr>
            </w:pPr>
          </w:p>
        </w:tc>
        <w:tc>
          <w:tcPr>
            <w:tcW w:w="1701" w:type="dxa"/>
          </w:tcPr>
          <w:p w:rsidR="00E648BE" w:rsidRPr="0013121F" w:rsidRDefault="00E648BE" w:rsidP="00370F72">
            <w:pPr>
              <w:rPr>
                <w:rFonts w:ascii="Times New Roman" w:hAnsi="Times New Roman" w:cs="Times New Roman"/>
                <w:sz w:val="24"/>
                <w:szCs w:val="24"/>
              </w:rPr>
            </w:pPr>
          </w:p>
        </w:tc>
      </w:tr>
      <w:tr w:rsidR="00E648BE" w:rsidRPr="0013121F" w:rsidTr="003347B6">
        <w:trPr>
          <w:cantSplit/>
          <w:trHeight w:val="1134"/>
        </w:trPr>
        <w:tc>
          <w:tcPr>
            <w:tcW w:w="1027" w:type="dxa"/>
          </w:tcPr>
          <w:p w:rsidR="00E648BE" w:rsidRPr="0013121F" w:rsidRDefault="00E648BE"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23</w:t>
            </w:r>
          </w:p>
        </w:tc>
        <w:tc>
          <w:tcPr>
            <w:tcW w:w="2517" w:type="dxa"/>
          </w:tcPr>
          <w:p w:rsidR="00E648BE" w:rsidRPr="0013121F" w:rsidRDefault="00E648BE" w:rsidP="00370F72">
            <w:pPr>
              <w:pStyle w:val="a3"/>
              <w:rPr>
                <w:rFonts w:ascii="Times New Roman" w:hAnsi="Times New Roman" w:cs="Times New Roman"/>
                <w:sz w:val="20"/>
                <w:szCs w:val="20"/>
              </w:rPr>
            </w:pPr>
            <w:r w:rsidRPr="0013121F">
              <w:rPr>
                <w:rFonts w:ascii="Times New Roman" w:hAnsi="Times New Roman" w:cs="Times New Roman"/>
                <w:sz w:val="20"/>
                <w:szCs w:val="20"/>
              </w:rPr>
              <w:t>Иран.</w:t>
            </w:r>
          </w:p>
          <w:p w:rsidR="00BE184B" w:rsidRPr="0013121F" w:rsidRDefault="00BE184B"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§21 (с. 92–93).</w:t>
            </w:r>
          </w:p>
          <w:p w:rsidR="00E648BE" w:rsidRPr="0013121F" w:rsidRDefault="00E648BE" w:rsidP="00370F72">
            <w:pPr>
              <w:pStyle w:val="a3"/>
              <w:rPr>
                <w:rFonts w:ascii="Times New Roman" w:hAnsi="Times New Roman" w:cs="Times New Roman"/>
                <w:sz w:val="20"/>
                <w:szCs w:val="20"/>
              </w:rPr>
            </w:pPr>
          </w:p>
        </w:tc>
        <w:tc>
          <w:tcPr>
            <w:tcW w:w="3510" w:type="dxa"/>
          </w:tcPr>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1. Падение династии </w:t>
            </w:r>
            <w:proofErr w:type="spellStart"/>
            <w:r w:rsidRPr="0013121F">
              <w:rPr>
                <w:rFonts w:ascii="Times New Roman" w:hAnsi="Times New Roman" w:cs="Times New Roman"/>
                <w:sz w:val="20"/>
                <w:szCs w:val="20"/>
              </w:rPr>
              <w:t>Сефевидов</w:t>
            </w:r>
            <w:proofErr w:type="spellEnd"/>
            <w:r w:rsidRPr="0013121F">
              <w:rPr>
                <w:rFonts w:ascii="Times New Roman" w:hAnsi="Times New Roman" w:cs="Times New Roman"/>
                <w:sz w:val="20"/>
                <w:szCs w:val="20"/>
              </w:rPr>
              <w:t>. Ослабление Ирана</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2. Завоевательные походы </w:t>
            </w:r>
            <w:proofErr w:type="gramStart"/>
            <w:r w:rsidRPr="0013121F">
              <w:rPr>
                <w:rFonts w:ascii="Times New Roman" w:hAnsi="Times New Roman" w:cs="Times New Roman"/>
                <w:sz w:val="20"/>
                <w:szCs w:val="20"/>
              </w:rPr>
              <w:t>Надир-шаха</w:t>
            </w:r>
            <w:proofErr w:type="gramEnd"/>
            <w:r w:rsidRPr="0013121F">
              <w:rPr>
                <w:rFonts w:ascii="Times New Roman" w:hAnsi="Times New Roman" w:cs="Times New Roman"/>
                <w:sz w:val="20"/>
                <w:szCs w:val="20"/>
              </w:rPr>
              <w:t>.</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3. Ослабление Ирана в середине XVIII в., утрата территорий.</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4. Правление </w:t>
            </w:r>
            <w:proofErr w:type="gramStart"/>
            <w:r w:rsidRPr="0013121F">
              <w:rPr>
                <w:rFonts w:ascii="Times New Roman" w:hAnsi="Times New Roman" w:cs="Times New Roman"/>
                <w:sz w:val="20"/>
                <w:szCs w:val="20"/>
              </w:rPr>
              <w:t>Керим-хана</w:t>
            </w:r>
            <w:proofErr w:type="gramEnd"/>
            <w:r w:rsidRPr="0013121F">
              <w:rPr>
                <w:rFonts w:ascii="Times New Roman" w:hAnsi="Times New Roman" w:cs="Times New Roman"/>
                <w:sz w:val="20"/>
                <w:szCs w:val="20"/>
              </w:rPr>
              <w:t>. Шираз.</w:t>
            </w:r>
          </w:p>
          <w:p w:rsidR="00E648BE"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5. Правление Ага-Мохаммед-хана.</w:t>
            </w:r>
          </w:p>
        </w:tc>
        <w:tc>
          <w:tcPr>
            <w:tcW w:w="5670" w:type="dxa"/>
          </w:tcPr>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выделять и анализировать факторы, способствовавшие</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 xml:space="preserve">ослаблению центральной власть в Иране в </w:t>
            </w:r>
            <w:r w:rsidR="00BE184B" w:rsidRPr="0013121F">
              <w:rPr>
                <w:rFonts w:ascii="Times New Roman" w:hAnsi="Times New Roman" w:cs="Times New Roman"/>
                <w:sz w:val="18"/>
                <w:szCs w:val="24"/>
              </w:rPr>
              <w:t xml:space="preserve">начале XVIII в.; перерабатывать </w:t>
            </w:r>
            <w:r w:rsidRPr="0013121F">
              <w:rPr>
                <w:rFonts w:ascii="Times New Roman" w:hAnsi="Times New Roman" w:cs="Times New Roman"/>
                <w:sz w:val="18"/>
                <w:szCs w:val="24"/>
              </w:rPr>
              <w:t>получаемую информацию в необходи</w:t>
            </w:r>
            <w:r w:rsidR="00BE184B" w:rsidRPr="0013121F">
              <w:rPr>
                <w:rFonts w:ascii="Times New Roman" w:hAnsi="Times New Roman" w:cs="Times New Roman"/>
                <w:sz w:val="18"/>
                <w:szCs w:val="24"/>
              </w:rPr>
              <w:t xml:space="preserve">мом для дальнейшей работы виде, </w:t>
            </w:r>
            <w:r w:rsidRPr="0013121F">
              <w:rPr>
                <w:rFonts w:ascii="Times New Roman" w:hAnsi="Times New Roman" w:cs="Times New Roman"/>
                <w:sz w:val="18"/>
                <w:szCs w:val="24"/>
              </w:rPr>
              <w:t>составлять сравнительную</w:t>
            </w:r>
            <w:r w:rsidR="00BE184B" w:rsidRPr="0013121F">
              <w:rPr>
                <w:rFonts w:ascii="Times New Roman" w:hAnsi="Times New Roman" w:cs="Times New Roman"/>
                <w:sz w:val="18"/>
                <w:szCs w:val="24"/>
              </w:rPr>
              <w:t xml:space="preserve"> таблицу; на примере </w:t>
            </w:r>
            <w:proofErr w:type="gramStart"/>
            <w:r w:rsidR="00BE184B" w:rsidRPr="0013121F">
              <w:rPr>
                <w:rFonts w:ascii="Times New Roman" w:hAnsi="Times New Roman" w:cs="Times New Roman"/>
                <w:sz w:val="18"/>
                <w:szCs w:val="24"/>
              </w:rPr>
              <w:t>Надир-шаха</w:t>
            </w:r>
            <w:proofErr w:type="gramEnd"/>
            <w:r w:rsidR="00BE184B" w:rsidRPr="0013121F">
              <w:rPr>
                <w:rFonts w:ascii="Times New Roman" w:hAnsi="Times New Roman" w:cs="Times New Roman"/>
                <w:sz w:val="18"/>
                <w:szCs w:val="24"/>
              </w:rPr>
              <w:t xml:space="preserve"> </w:t>
            </w:r>
            <w:r w:rsidRPr="0013121F">
              <w:rPr>
                <w:rFonts w:ascii="Times New Roman" w:hAnsi="Times New Roman" w:cs="Times New Roman"/>
                <w:sz w:val="18"/>
                <w:szCs w:val="24"/>
              </w:rPr>
              <w:t>демонстрировать умение давать о</w:t>
            </w:r>
            <w:r w:rsidR="00BE184B" w:rsidRPr="0013121F">
              <w:rPr>
                <w:rFonts w:ascii="Times New Roman" w:hAnsi="Times New Roman" w:cs="Times New Roman"/>
                <w:sz w:val="18"/>
                <w:szCs w:val="24"/>
              </w:rPr>
              <w:t xml:space="preserve">ценку деятельности исторических </w:t>
            </w:r>
            <w:r w:rsidRPr="0013121F">
              <w:rPr>
                <w:rFonts w:ascii="Times New Roman" w:hAnsi="Times New Roman" w:cs="Times New Roman"/>
                <w:sz w:val="18"/>
                <w:szCs w:val="24"/>
              </w:rPr>
              <w:t>личностей, уметь её формулировать</w:t>
            </w:r>
            <w:r w:rsidR="00BE184B" w:rsidRPr="0013121F">
              <w:rPr>
                <w:rFonts w:ascii="Times New Roman" w:hAnsi="Times New Roman" w:cs="Times New Roman"/>
                <w:sz w:val="18"/>
                <w:szCs w:val="24"/>
              </w:rPr>
              <w:t xml:space="preserve"> и аргументировать, высказывать </w:t>
            </w:r>
            <w:r w:rsidRPr="0013121F">
              <w:rPr>
                <w:rFonts w:ascii="Times New Roman" w:hAnsi="Times New Roman" w:cs="Times New Roman"/>
                <w:sz w:val="18"/>
                <w:szCs w:val="24"/>
              </w:rPr>
              <w:t>суждения об итогах реформ; анализироват</w:t>
            </w:r>
            <w:r w:rsidR="00BE184B" w:rsidRPr="0013121F">
              <w:rPr>
                <w:rFonts w:ascii="Times New Roman" w:hAnsi="Times New Roman" w:cs="Times New Roman"/>
                <w:sz w:val="18"/>
                <w:szCs w:val="24"/>
              </w:rPr>
              <w:t>ь причины краха политики Нади</w:t>
            </w:r>
            <w:proofErr w:type="gramStart"/>
            <w:r w:rsidR="00BE184B" w:rsidRPr="0013121F">
              <w:rPr>
                <w:rFonts w:ascii="Times New Roman" w:hAnsi="Times New Roman" w:cs="Times New Roman"/>
                <w:sz w:val="18"/>
                <w:szCs w:val="24"/>
              </w:rPr>
              <w:t>р-</w:t>
            </w:r>
            <w:proofErr w:type="gramEnd"/>
            <w:r w:rsidR="00BE184B" w:rsidRPr="0013121F">
              <w:rPr>
                <w:rFonts w:ascii="Times New Roman" w:hAnsi="Times New Roman" w:cs="Times New Roman"/>
                <w:sz w:val="18"/>
                <w:szCs w:val="24"/>
              </w:rPr>
              <w:t xml:space="preserve"> </w:t>
            </w:r>
            <w:r w:rsidRPr="0013121F">
              <w:rPr>
                <w:rFonts w:ascii="Times New Roman" w:hAnsi="Times New Roman" w:cs="Times New Roman"/>
                <w:sz w:val="18"/>
                <w:szCs w:val="24"/>
              </w:rPr>
              <w:t>шаха и упадка Ирана во второй половине XVI</w:t>
            </w:r>
            <w:r w:rsidR="00BE184B" w:rsidRPr="0013121F">
              <w:rPr>
                <w:rFonts w:ascii="Times New Roman" w:hAnsi="Times New Roman" w:cs="Times New Roman"/>
                <w:sz w:val="18"/>
                <w:szCs w:val="24"/>
              </w:rPr>
              <w:t xml:space="preserve">II в.; характеризовать с опорой </w:t>
            </w:r>
            <w:r w:rsidRPr="0013121F">
              <w:rPr>
                <w:rFonts w:ascii="Times New Roman" w:hAnsi="Times New Roman" w:cs="Times New Roman"/>
                <w:sz w:val="18"/>
                <w:szCs w:val="24"/>
              </w:rPr>
              <w:t>на карту цели, формы и результаты учас</w:t>
            </w:r>
            <w:r w:rsidR="00BE184B" w:rsidRPr="0013121F">
              <w:rPr>
                <w:rFonts w:ascii="Times New Roman" w:hAnsi="Times New Roman" w:cs="Times New Roman"/>
                <w:sz w:val="18"/>
                <w:szCs w:val="24"/>
              </w:rPr>
              <w:t xml:space="preserve">тия России в делах Закавказья в </w:t>
            </w:r>
            <w:r w:rsidRPr="0013121F">
              <w:rPr>
                <w:rFonts w:ascii="Times New Roman" w:hAnsi="Times New Roman" w:cs="Times New Roman"/>
                <w:sz w:val="18"/>
                <w:szCs w:val="24"/>
              </w:rPr>
              <w:t>XVIII в.</w:t>
            </w:r>
          </w:p>
          <w:p w:rsidR="00E648BE" w:rsidRPr="0013121F" w:rsidRDefault="00E648BE" w:rsidP="00E648BE">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читать легенду карты, наносить на карту заданные</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объекты и объяснять связанные с ними события и процессы; уметь</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перерабатывать получаемую информац</w:t>
            </w:r>
            <w:r w:rsidR="00BE184B" w:rsidRPr="0013121F">
              <w:rPr>
                <w:rFonts w:ascii="Times New Roman" w:hAnsi="Times New Roman" w:cs="Times New Roman"/>
                <w:sz w:val="18"/>
                <w:szCs w:val="24"/>
              </w:rPr>
              <w:t xml:space="preserve">ию в необходимом для дальнейшей </w:t>
            </w:r>
            <w:r w:rsidRPr="0013121F">
              <w:rPr>
                <w:rFonts w:ascii="Times New Roman" w:hAnsi="Times New Roman" w:cs="Times New Roman"/>
                <w:sz w:val="18"/>
                <w:szCs w:val="24"/>
              </w:rPr>
              <w:t>работы виде; использовать современные ис</w:t>
            </w:r>
            <w:r w:rsidR="00BE184B" w:rsidRPr="0013121F">
              <w:rPr>
                <w:rFonts w:ascii="Times New Roman" w:hAnsi="Times New Roman" w:cs="Times New Roman"/>
                <w:sz w:val="18"/>
                <w:szCs w:val="24"/>
              </w:rPr>
              <w:t xml:space="preserve">точники информации, в том числе </w:t>
            </w:r>
            <w:r w:rsidRPr="0013121F">
              <w:rPr>
                <w:rFonts w:ascii="Times New Roman" w:hAnsi="Times New Roman" w:cs="Times New Roman"/>
                <w:sz w:val="18"/>
                <w:szCs w:val="24"/>
              </w:rPr>
              <w:t>материалы на электронных носите</w:t>
            </w:r>
            <w:r w:rsidR="00BE184B" w:rsidRPr="0013121F">
              <w:rPr>
                <w:rFonts w:ascii="Times New Roman" w:hAnsi="Times New Roman" w:cs="Times New Roman"/>
                <w:sz w:val="18"/>
                <w:szCs w:val="24"/>
              </w:rPr>
              <w:t xml:space="preserve">лях; планировать и согласованно </w:t>
            </w:r>
            <w:r w:rsidRPr="0013121F">
              <w:rPr>
                <w:rFonts w:ascii="Times New Roman" w:hAnsi="Times New Roman" w:cs="Times New Roman"/>
                <w:sz w:val="18"/>
                <w:szCs w:val="24"/>
              </w:rPr>
              <w:t>выполнять совместную деятельность, р</w:t>
            </w:r>
            <w:r w:rsidR="00BE184B" w:rsidRPr="0013121F">
              <w:rPr>
                <w:rFonts w:ascii="Times New Roman" w:hAnsi="Times New Roman" w:cs="Times New Roman"/>
                <w:sz w:val="18"/>
                <w:szCs w:val="24"/>
              </w:rPr>
              <w:t xml:space="preserve">аспределять роли, взаимно </w:t>
            </w:r>
            <w:r w:rsidRPr="0013121F">
              <w:rPr>
                <w:rFonts w:ascii="Times New Roman" w:hAnsi="Times New Roman" w:cs="Times New Roman"/>
                <w:sz w:val="18"/>
                <w:szCs w:val="24"/>
              </w:rPr>
              <w:t xml:space="preserve">контролировать действия друг друга, </w:t>
            </w:r>
            <w:r w:rsidR="00BE184B" w:rsidRPr="0013121F">
              <w:rPr>
                <w:rFonts w:ascii="Times New Roman" w:hAnsi="Times New Roman" w:cs="Times New Roman"/>
                <w:sz w:val="18"/>
                <w:szCs w:val="24"/>
              </w:rPr>
              <w:t xml:space="preserve">уметь договариваться, совместно </w:t>
            </w:r>
            <w:r w:rsidRPr="0013121F">
              <w:rPr>
                <w:rFonts w:ascii="Times New Roman" w:hAnsi="Times New Roman" w:cs="Times New Roman"/>
                <w:sz w:val="18"/>
                <w:szCs w:val="24"/>
              </w:rPr>
              <w:t>искать решения.</w:t>
            </w:r>
          </w:p>
          <w:p w:rsidR="00E648BE" w:rsidRPr="0013121F" w:rsidRDefault="00E648BE" w:rsidP="00E648BE">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выражать ценностное отношение к сохранению</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sz w:val="18"/>
                <w:szCs w:val="24"/>
              </w:rPr>
              <w:t>культурных традиций; понимать вклад зап</w:t>
            </w:r>
            <w:r w:rsidR="00BE184B" w:rsidRPr="0013121F">
              <w:rPr>
                <w:rFonts w:ascii="Times New Roman" w:hAnsi="Times New Roman" w:cs="Times New Roman"/>
                <w:sz w:val="18"/>
                <w:szCs w:val="24"/>
              </w:rPr>
              <w:t xml:space="preserve">адной и восточной цивилизаций в </w:t>
            </w:r>
            <w:r w:rsidRPr="0013121F">
              <w:rPr>
                <w:rFonts w:ascii="Times New Roman" w:hAnsi="Times New Roman" w:cs="Times New Roman"/>
                <w:sz w:val="18"/>
                <w:szCs w:val="24"/>
              </w:rPr>
              <w:t>культуру человечества; понимать необход</w:t>
            </w:r>
            <w:r w:rsidR="00BE184B" w:rsidRPr="0013121F">
              <w:rPr>
                <w:rFonts w:ascii="Times New Roman" w:hAnsi="Times New Roman" w:cs="Times New Roman"/>
                <w:sz w:val="18"/>
                <w:szCs w:val="24"/>
              </w:rPr>
              <w:t xml:space="preserve">имость использования достижений </w:t>
            </w:r>
            <w:r w:rsidRPr="0013121F">
              <w:rPr>
                <w:rFonts w:ascii="Times New Roman" w:hAnsi="Times New Roman" w:cs="Times New Roman"/>
                <w:sz w:val="18"/>
                <w:szCs w:val="24"/>
              </w:rPr>
              <w:t xml:space="preserve">науки и технологий для развития </w:t>
            </w:r>
            <w:r w:rsidR="00BE184B" w:rsidRPr="0013121F">
              <w:rPr>
                <w:rFonts w:ascii="Times New Roman" w:hAnsi="Times New Roman" w:cs="Times New Roman"/>
                <w:sz w:val="18"/>
                <w:szCs w:val="24"/>
              </w:rPr>
              <w:t xml:space="preserve">общества; испытывать негативное </w:t>
            </w:r>
            <w:r w:rsidRPr="0013121F">
              <w:rPr>
                <w:rFonts w:ascii="Times New Roman" w:hAnsi="Times New Roman" w:cs="Times New Roman"/>
                <w:sz w:val="18"/>
                <w:szCs w:val="24"/>
              </w:rPr>
              <w:t>отношение к национализму в различных</w:t>
            </w:r>
            <w:r w:rsidR="00BE184B" w:rsidRPr="0013121F">
              <w:rPr>
                <w:rFonts w:ascii="Times New Roman" w:hAnsi="Times New Roman" w:cs="Times New Roman"/>
                <w:sz w:val="18"/>
                <w:szCs w:val="24"/>
              </w:rPr>
              <w:t xml:space="preserve"> его проявлениях; понимать роль </w:t>
            </w:r>
            <w:r w:rsidRPr="0013121F">
              <w:rPr>
                <w:rFonts w:ascii="Times New Roman" w:hAnsi="Times New Roman" w:cs="Times New Roman"/>
                <w:sz w:val="18"/>
                <w:szCs w:val="24"/>
              </w:rPr>
              <w:t>социально активной личности в истории; проявлять усто</w:t>
            </w:r>
            <w:r w:rsidR="00BE184B" w:rsidRPr="0013121F">
              <w:rPr>
                <w:rFonts w:ascii="Times New Roman" w:hAnsi="Times New Roman" w:cs="Times New Roman"/>
                <w:sz w:val="18"/>
                <w:szCs w:val="24"/>
              </w:rPr>
              <w:t xml:space="preserve">йчивый интерес к </w:t>
            </w:r>
            <w:r w:rsidRPr="0013121F">
              <w:rPr>
                <w:rFonts w:ascii="Times New Roman" w:hAnsi="Times New Roman" w:cs="Times New Roman"/>
                <w:sz w:val="18"/>
                <w:szCs w:val="24"/>
              </w:rPr>
              <w:t>истории и культуре человечества.</w:t>
            </w:r>
          </w:p>
          <w:p w:rsidR="00E648BE" w:rsidRPr="0013121F" w:rsidRDefault="00E648BE" w:rsidP="00E648BE">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шах, сунниты, шииты.</w:t>
            </w:r>
          </w:p>
        </w:tc>
        <w:tc>
          <w:tcPr>
            <w:tcW w:w="1134" w:type="dxa"/>
          </w:tcPr>
          <w:p w:rsidR="00E648BE" w:rsidRPr="0013121F" w:rsidRDefault="00E648BE" w:rsidP="00370F72">
            <w:pPr>
              <w:rPr>
                <w:rFonts w:ascii="Times New Roman" w:hAnsi="Times New Roman" w:cs="Times New Roman"/>
                <w:sz w:val="24"/>
                <w:szCs w:val="24"/>
              </w:rPr>
            </w:pPr>
          </w:p>
        </w:tc>
        <w:tc>
          <w:tcPr>
            <w:tcW w:w="1701" w:type="dxa"/>
          </w:tcPr>
          <w:p w:rsidR="00E648BE" w:rsidRPr="0013121F" w:rsidRDefault="00E648BE" w:rsidP="00370F72">
            <w:pPr>
              <w:rPr>
                <w:rFonts w:ascii="Times New Roman" w:hAnsi="Times New Roman" w:cs="Times New Roman"/>
                <w:sz w:val="24"/>
                <w:szCs w:val="24"/>
              </w:rPr>
            </w:pPr>
          </w:p>
        </w:tc>
      </w:tr>
      <w:tr w:rsidR="00E648BE" w:rsidRPr="0013121F" w:rsidTr="003347B6">
        <w:trPr>
          <w:cantSplit/>
          <w:trHeight w:val="1134"/>
        </w:trPr>
        <w:tc>
          <w:tcPr>
            <w:tcW w:w="1027" w:type="dxa"/>
          </w:tcPr>
          <w:p w:rsidR="00E648BE" w:rsidRPr="0013121F" w:rsidRDefault="00E648BE"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24</w:t>
            </w:r>
          </w:p>
        </w:tc>
        <w:tc>
          <w:tcPr>
            <w:tcW w:w="2517" w:type="dxa"/>
          </w:tcPr>
          <w:p w:rsidR="00E648BE" w:rsidRPr="0013121F" w:rsidRDefault="00BE184B" w:rsidP="00370F72">
            <w:pPr>
              <w:pStyle w:val="a3"/>
              <w:rPr>
                <w:rFonts w:ascii="Times New Roman" w:hAnsi="Times New Roman" w:cs="Times New Roman"/>
                <w:sz w:val="20"/>
                <w:szCs w:val="20"/>
              </w:rPr>
            </w:pPr>
            <w:r w:rsidRPr="0013121F">
              <w:rPr>
                <w:rFonts w:ascii="Times New Roman" w:hAnsi="Times New Roman" w:cs="Times New Roman"/>
                <w:sz w:val="20"/>
                <w:szCs w:val="20"/>
              </w:rPr>
              <w:t>Индия.</w:t>
            </w:r>
          </w:p>
          <w:p w:rsidR="00BE184B" w:rsidRPr="0013121F" w:rsidRDefault="00BE184B"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§22 (с. 94 – 95).</w:t>
            </w:r>
          </w:p>
        </w:tc>
        <w:tc>
          <w:tcPr>
            <w:tcW w:w="3510" w:type="dxa"/>
          </w:tcPr>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1. Упадок империи Великих Моголов.</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2. Колониальное соперничество Англии и Франции</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3. Битва при </w:t>
            </w:r>
            <w:proofErr w:type="spellStart"/>
            <w:r w:rsidRPr="0013121F">
              <w:rPr>
                <w:rFonts w:ascii="Times New Roman" w:hAnsi="Times New Roman" w:cs="Times New Roman"/>
                <w:sz w:val="20"/>
                <w:szCs w:val="20"/>
              </w:rPr>
              <w:t>Плеси</w:t>
            </w:r>
            <w:proofErr w:type="spellEnd"/>
            <w:r w:rsidRPr="0013121F">
              <w:rPr>
                <w:rFonts w:ascii="Times New Roman" w:hAnsi="Times New Roman" w:cs="Times New Roman"/>
                <w:sz w:val="20"/>
                <w:szCs w:val="20"/>
              </w:rPr>
              <w:t xml:space="preserve">. Р. </w:t>
            </w:r>
            <w:proofErr w:type="spellStart"/>
            <w:r w:rsidRPr="0013121F">
              <w:rPr>
                <w:rFonts w:ascii="Times New Roman" w:hAnsi="Times New Roman" w:cs="Times New Roman"/>
                <w:sz w:val="20"/>
                <w:szCs w:val="20"/>
              </w:rPr>
              <w:t>Клайв</w:t>
            </w:r>
            <w:proofErr w:type="spellEnd"/>
            <w:r w:rsidRPr="0013121F">
              <w:rPr>
                <w:rFonts w:ascii="Times New Roman" w:hAnsi="Times New Roman" w:cs="Times New Roman"/>
                <w:sz w:val="20"/>
                <w:szCs w:val="20"/>
              </w:rPr>
              <w:t>.</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4. Проникновению в Индию Ост-Индской компании</w:t>
            </w:r>
          </w:p>
          <w:p w:rsidR="00E648BE"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5. Сопротивление англичанам правителей княжества </w:t>
            </w:r>
            <w:proofErr w:type="spellStart"/>
            <w:r w:rsidRPr="0013121F">
              <w:rPr>
                <w:rFonts w:ascii="Times New Roman" w:hAnsi="Times New Roman" w:cs="Times New Roman"/>
                <w:sz w:val="20"/>
                <w:szCs w:val="20"/>
              </w:rPr>
              <w:t>Майсур</w:t>
            </w:r>
            <w:proofErr w:type="spellEnd"/>
            <w:r w:rsidRPr="0013121F">
              <w:rPr>
                <w:rFonts w:ascii="Times New Roman" w:hAnsi="Times New Roman" w:cs="Times New Roman"/>
                <w:sz w:val="20"/>
                <w:szCs w:val="20"/>
              </w:rPr>
              <w:t>.</w:t>
            </w:r>
          </w:p>
        </w:tc>
        <w:tc>
          <w:tcPr>
            <w:tcW w:w="5670" w:type="dxa"/>
          </w:tcPr>
          <w:p w:rsidR="00BE184B" w:rsidRPr="0013121F" w:rsidRDefault="00BE184B" w:rsidP="00BE184B">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характеризовать колониальную политику британцев в</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 xml:space="preserve">Индии, высказывать суждения о значении владычества Англии </w:t>
            </w:r>
            <w:proofErr w:type="gramStart"/>
            <w:r w:rsidRPr="0013121F">
              <w:rPr>
                <w:rFonts w:ascii="Times New Roman" w:hAnsi="Times New Roman" w:cs="Times New Roman"/>
                <w:sz w:val="18"/>
                <w:szCs w:val="24"/>
              </w:rPr>
              <w:t>для</w:t>
            </w:r>
            <w:proofErr w:type="gramEnd"/>
          </w:p>
          <w:p w:rsidR="00BE184B" w:rsidRPr="0013121F" w:rsidRDefault="00BE184B" w:rsidP="00BE184B">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 xml:space="preserve">экономического и культурного развития индийских народов; анализировать карту «Индия в XVIII в.» с опорой на легенду, наносить полученные сведения на контурную карту; рассказывать историю сопротивления англичанам правителей княжества </w:t>
            </w:r>
            <w:proofErr w:type="spellStart"/>
            <w:r w:rsidRPr="0013121F">
              <w:rPr>
                <w:rFonts w:ascii="Times New Roman" w:hAnsi="Times New Roman" w:cs="Times New Roman"/>
                <w:sz w:val="18"/>
                <w:szCs w:val="24"/>
              </w:rPr>
              <w:t>Майсур</w:t>
            </w:r>
            <w:proofErr w:type="spellEnd"/>
            <w:r w:rsidRPr="0013121F">
              <w:rPr>
                <w:rFonts w:ascii="Times New Roman" w:hAnsi="Times New Roman" w:cs="Times New Roman"/>
                <w:sz w:val="18"/>
                <w:szCs w:val="24"/>
              </w:rPr>
              <w:t>, на их примере демонстрировать умение давать оценку деятельности исторических личностей; перерабатывать получаемую информацию в необходимом для дальнейшей работы виде, составлять сравнительную таблицу;</w:t>
            </w:r>
            <w:proofErr w:type="gramEnd"/>
            <w:r w:rsidRPr="0013121F">
              <w:rPr>
                <w:rFonts w:ascii="Times New Roman" w:hAnsi="Times New Roman" w:cs="Times New Roman"/>
                <w:sz w:val="18"/>
                <w:szCs w:val="24"/>
              </w:rPr>
              <w:t xml:space="preserve"> применять знания об эпохе колониального существования Индии для раскрытия причин и оценки сущности современного состояния этих территорий.</w:t>
            </w:r>
          </w:p>
          <w:p w:rsidR="00BE184B" w:rsidRPr="0013121F" w:rsidRDefault="00BE184B" w:rsidP="00BE184B">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анализировать и перерабатывать полученную</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информацию в соответствии с поставленными задачами; уметь читать</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легенду карты, находить, наносить и анализировать нанесённые на карту объекты и объяснять связанные с ними события и процессы; устанавливать причинно-следственные связи событий и явлений; сравнивать сопоставимые факты и делать умозаключения по результатам сравнения; формулировать гипотезы, понимать различия между исходными фактами и гипотезами для их объяснения; планировать и согласованно выполнять совместную деятельность, распределять роли, взаимно контролировать действия друг друга, уметь договариваться, совместно искать решения.</w:t>
            </w:r>
          </w:p>
          <w:p w:rsidR="00BE184B" w:rsidRPr="0013121F" w:rsidRDefault="00BE184B" w:rsidP="00BE184B">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испытывать негативное отношение к национализму в</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 xml:space="preserve">различных его проявлениях; анализировать и оценивать </w:t>
            </w:r>
            <w:proofErr w:type="gramStart"/>
            <w:r w:rsidRPr="0013121F">
              <w:rPr>
                <w:rFonts w:ascii="Times New Roman" w:hAnsi="Times New Roman" w:cs="Times New Roman"/>
                <w:sz w:val="18"/>
                <w:szCs w:val="24"/>
              </w:rPr>
              <w:t>конкретные</w:t>
            </w:r>
            <w:proofErr w:type="gramEnd"/>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ситуации нравственного выбора; оценивать исторические факты и явления с позиций гуманизма и толерантности, уважения прав и свобод человека; выражать ценностное отношение к сохранению культурных традиций; понимать роль социально активной личности в истории; понимать необходимость использования достижений науки и технологий для развития общества; воспринимать историю как способ понимания современности.</w:t>
            </w:r>
          </w:p>
          <w:p w:rsidR="00E648BE"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сипаи.</w:t>
            </w:r>
          </w:p>
        </w:tc>
        <w:tc>
          <w:tcPr>
            <w:tcW w:w="1134" w:type="dxa"/>
          </w:tcPr>
          <w:p w:rsidR="00E648BE" w:rsidRPr="0013121F" w:rsidRDefault="00E648BE" w:rsidP="00370F72">
            <w:pPr>
              <w:rPr>
                <w:rFonts w:ascii="Times New Roman" w:hAnsi="Times New Roman" w:cs="Times New Roman"/>
                <w:sz w:val="24"/>
                <w:szCs w:val="24"/>
              </w:rPr>
            </w:pPr>
          </w:p>
        </w:tc>
        <w:tc>
          <w:tcPr>
            <w:tcW w:w="1701" w:type="dxa"/>
          </w:tcPr>
          <w:p w:rsidR="00E648BE" w:rsidRPr="0013121F" w:rsidRDefault="00E648BE" w:rsidP="00370F72">
            <w:pPr>
              <w:rPr>
                <w:rFonts w:ascii="Times New Roman" w:hAnsi="Times New Roman" w:cs="Times New Roman"/>
                <w:sz w:val="24"/>
                <w:szCs w:val="24"/>
              </w:rPr>
            </w:pPr>
          </w:p>
        </w:tc>
      </w:tr>
      <w:tr w:rsidR="00E648BE" w:rsidRPr="0013121F" w:rsidTr="003347B6">
        <w:trPr>
          <w:cantSplit/>
          <w:trHeight w:val="1134"/>
        </w:trPr>
        <w:tc>
          <w:tcPr>
            <w:tcW w:w="1027" w:type="dxa"/>
          </w:tcPr>
          <w:p w:rsidR="00E648BE" w:rsidRPr="0013121F" w:rsidRDefault="00E648BE"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25</w:t>
            </w:r>
          </w:p>
        </w:tc>
        <w:tc>
          <w:tcPr>
            <w:tcW w:w="2517" w:type="dxa"/>
          </w:tcPr>
          <w:p w:rsidR="00E648BE" w:rsidRPr="0013121F" w:rsidRDefault="00BE184B" w:rsidP="00370F72">
            <w:pPr>
              <w:pStyle w:val="a3"/>
              <w:rPr>
                <w:rFonts w:ascii="Times New Roman" w:hAnsi="Times New Roman" w:cs="Times New Roman"/>
                <w:sz w:val="20"/>
                <w:szCs w:val="20"/>
              </w:rPr>
            </w:pPr>
            <w:r w:rsidRPr="0013121F">
              <w:rPr>
                <w:rFonts w:ascii="Times New Roman" w:hAnsi="Times New Roman" w:cs="Times New Roman"/>
                <w:sz w:val="20"/>
                <w:szCs w:val="20"/>
              </w:rPr>
              <w:t>Китай.</w:t>
            </w:r>
          </w:p>
          <w:p w:rsidR="00BE184B" w:rsidRPr="0013121F" w:rsidRDefault="00BE184B" w:rsidP="00370F72">
            <w:pPr>
              <w:pStyle w:val="a3"/>
              <w:rPr>
                <w:rFonts w:ascii="Times New Roman" w:hAnsi="Times New Roman" w:cs="Times New Roman"/>
                <w:sz w:val="20"/>
                <w:szCs w:val="20"/>
              </w:rPr>
            </w:pPr>
            <w:r w:rsidRPr="0013121F">
              <w:rPr>
                <w:rFonts w:ascii="Times New Roman" w:hAnsi="Times New Roman" w:cs="Times New Roman"/>
                <w:sz w:val="20"/>
                <w:szCs w:val="20"/>
              </w:rPr>
              <w:t>Учебник: § 23 (с. 96–97).</w:t>
            </w:r>
          </w:p>
        </w:tc>
        <w:tc>
          <w:tcPr>
            <w:tcW w:w="3510" w:type="dxa"/>
          </w:tcPr>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1. Расцвет державы Цин при правлении императоров </w:t>
            </w:r>
            <w:proofErr w:type="spellStart"/>
            <w:r w:rsidRPr="0013121F">
              <w:rPr>
                <w:rFonts w:ascii="Times New Roman" w:hAnsi="Times New Roman" w:cs="Times New Roman"/>
                <w:sz w:val="20"/>
                <w:szCs w:val="20"/>
              </w:rPr>
              <w:t>Канси</w:t>
            </w:r>
            <w:proofErr w:type="spellEnd"/>
            <w:r w:rsidRPr="0013121F">
              <w:rPr>
                <w:rFonts w:ascii="Times New Roman" w:hAnsi="Times New Roman" w:cs="Times New Roman"/>
                <w:sz w:val="20"/>
                <w:szCs w:val="20"/>
              </w:rPr>
              <w:t xml:space="preserve"> и</w:t>
            </w:r>
          </w:p>
          <w:p w:rsidR="00BE184B" w:rsidRPr="0013121F" w:rsidRDefault="00BE184B" w:rsidP="00BE184B">
            <w:pPr>
              <w:rPr>
                <w:rFonts w:ascii="Times New Roman" w:hAnsi="Times New Roman" w:cs="Times New Roman"/>
                <w:sz w:val="20"/>
                <w:szCs w:val="20"/>
              </w:rPr>
            </w:pPr>
            <w:proofErr w:type="spellStart"/>
            <w:r w:rsidRPr="0013121F">
              <w:rPr>
                <w:rFonts w:ascii="Times New Roman" w:hAnsi="Times New Roman" w:cs="Times New Roman"/>
                <w:sz w:val="20"/>
                <w:szCs w:val="20"/>
              </w:rPr>
              <w:t>Цяньлуне</w:t>
            </w:r>
            <w:proofErr w:type="spellEnd"/>
            <w:r w:rsidRPr="0013121F">
              <w:rPr>
                <w:rFonts w:ascii="Times New Roman" w:hAnsi="Times New Roman" w:cs="Times New Roman"/>
                <w:sz w:val="20"/>
                <w:szCs w:val="20"/>
              </w:rPr>
              <w:t>.</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2. Христианство в Китае.</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3. «Закрытие» Китая</w:t>
            </w:r>
          </w:p>
          <w:p w:rsidR="00BE184B"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 xml:space="preserve">4. </w:t>
            </w:r>
            <w:proofErr w:type="spellStart"/>
            <w:r w:rsidRPr="0013121F">
              <w:rPr>
                <w:rFonts w:ascii="Times New Roman" w:hAnsi="Times New Roman" w:cs="Times New Roman"/>
                <w:sz w:val="20"/>
                <w:szCs w:val="20"/>
              </w:rPr>
              <w:t>Кяхтинский</w:t>
            </w:r>
            <w:proofErr w:type="spellEnd"/>
            <w:r w:rsidRPr="0013121F">
              <w:rPr>
                <w:rFonts w:ascii="Times New Roman" w:hAnsi="Times New Roman" w:cs="Times New Roman"/>
                <w:sz w:val="20"/>
                <w:szCs w:val="20"/>
              </w:rPr>
              <w:t xml:space="preserve"> договор с Россией.</w:t>
            </w:r>
          </w:p>
          <w:p w:rsidR="00E648BE" w:rsidRPr="0013121F" w:rsidRDefault="00BE184B" w:rsidP="00BE184B">
            <w:pPr>
              <w:rPr>
                <w:rFonts w:ascii="Times New Roman" w:hAnsi="Times New Roman" w:cs="Times New Roman"/>
                <w:sz w:val="20"/>
                <w:szCs w:val="20"/>
              </w:rPr>
            </w:pPr>
            <w:r w:rsidRPr="0013121F">
              <w:rPr>
                <w:rFonts w:ascii="Times New Roman" w:hAnsi="Times New Roman" w:cs="Times New Roman"/>
                <w:sz w:val="20"/>
                <w:szCs w:val="20"/>
              </w:rPr>
              <w:t>5. Последствия самоизоляции Китая.</w:t>
            </w:r>
          </w:p>
        </w:tc>
        <w:tc>
          <w:tcPr>
            <w:tcW w:w="5670" w:type="dxa"/>
          </w:tcPr>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выделять и анализировать факторы, способствовавшие</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 xml:space="preserve">расцвету империи Цин в XVIII в.; перерабатывать получаемую информацию в необходимом для дальнейшей работы виде, составлять сравнительную таблицу; на примере императора </w:t>
            </w:r>
            <w:proofErr w:type="spellStart"/>
            <w:r w:rsidRPr="0013121F">
              <w:rPr>
                <w:rFonts w:ascii="Times New Roman" w:hAnsi="Times New Roman" w:cs="Times New Roman"/>
                <w:sz w:val="18"/>
                <w:szCs w:val="24"/>
              </w:rPr>
              <w:t>Цяньлуна</w:t>
            </w:r>
            <w:proofErr w:type="spellEnd"/>
            <w:r w:rsidRPr="0013121F">
              <w:rPr>
                <w:rFonts w:ascii="Times New Roman" w:hAnsi="Times New Roman" w:cs="Times New Roman"/>
                <w:sz w:val="18"/>
                <w:szCs w:val="24"/>
              </w:rPr>
              <w:t xml:space="preserve"> демонстрировать умение давать оценку деятельности исторических личностей, уметь её формулировать и аргументировать, высказывать суждения об итогах его замыслов и средств их реализации; высказывать суждения о причинах и последствиях политики «закрытия» Китая, давать оценку целесообразности изоляции государства от торговых и культурных контактов в конкретных исторических условиях экспансии европейцев, излагать суждения в процессе коммуникации с одноклассниками.</w:t>
            </w:r>
          </w:p>
          <w:p w:rsidR="00BE184B" w:rsidRPr="0013121F" w:rsidRDefault="00BE184B" w:rsidP="00BE184B">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сравнивать на основе вопросов для сравнения</w:t>
            </w:r>
          </w:p>
          <w:p w:rsidR="00E648BE"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сопоставимые факты и явления, делать выводы по результатам сравнения; уметь читать легенду карты; устанавливать интеграционные (</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 связи, уметь использовать знания, навыки и умения из различных областей знания для решения единой задачи; формулировать гипотезы, понимать различия между исходными фактами и гипотезами для их объяснения; планировать и согласованно выполнять совместную деятельность, распределять роли, взаимно контролировать действия друг друга, уметь договариваться, совместно искать решения.</w:t>
            </w:r>
          </w:p>
          <w:p w:rsidR="00BE184B" w:rsidRPr="0013121F" w:rsidRDefault="00BE184B" w:rsidP="00BE184B">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понимать вклад западной и восточной цивилизаций в</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sz w:val="18"/>
                <w:szCs w:val="24"/>
              </w:rPr>
              <w:t>культуру человечества; выражать ценностное отношение к сохранению культурных традиций; понимать роль социально активной личности в истории; понимать необходимость использования достижений науки и технологий для развития общества; воспринимать историю как способ понимания современности.</w:t>
            </w:r>
          </w:p>
          <w:p w:rsidR="00BE184B" w:rsidRPr="0013121F" w:rsidRDefault="00BE184B" w:rsidP="00BE184B">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маньчжуры, миссионерство, самоизоляция.</w:t>
            </w:r>
          </w:p>
        </w:tc>
        <w:tc>
          <w:tcPr>
            <w:tcW w:w="1134" w:type="dxa"/>
          </w:tcPr>
          <w:p w:rsidR="00E648BE" w:rsidRPr="0013121F" w:rsidRDefault="00E648BE" w:rsidP="00370F72">
            <w:pPr>
              <w:rPr>
                <w:rFonts w:ascii="Times New Roman" w:hAnsi="Times New Roman" w:cs="Times New Roman"/>
                <w:sz w:val="24"/>
                <w:szCs w:val="24"/>
              </w:rPr>
            </w:pPr>
          </w:p>
        </w:tc>
        <w:tc>
          <w:tcPr>
            <w:tcW w:w="1701" w:type="dxa"/>
          </w:tcPr>
          <w:p w:rsidR="00E648BE" w:rsidRPr="0013121F" w:rsidRDefault="00E648BE" w:rsidP="00370F72">
            <w:pPr>
              <w:rPr>
                <w:rFonts w:ascii="Times New Roman" w:hAnsi="Times New Roman" w:cs="Times New Roman"/>
                <w:sz w:val="24"/>
                <w:szCs w:val="24"/>
              </w:rPr>
            </w:pPr>
          </w:p>
        </w:tc>
      </w:tr>
      <w:tr w:rsidR="00E648BE" w:rsidRPr="0013121F" w:rsidTr="003347B6">
        <w:trPr>
          <w:cantSplit/>
          <w:trHeight w:val="1134"/>
        </w:trPr>
        <w:tc>
          <w:tcPr>
            <w:tcW w:w="1027" w:type="dxa"/>
          </w:tcPr>
          <w:p w:rsidR="00E648BE" w:rsidRPr="0013121F" w:rsidRDefault="00E648BE"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26</w:t>
            </w:r>
          </w:p>
        </w:tc>
        <w:tc>
          <w:tcPr>
            <w:tcW w:w="2517" w:type="dxa"/>
          </w:tcPr>
          <w:p w:rsidR="00E648BE" w:rsidRPr="0013121F" w:rsidRDefault="007D0F69" w:rsidP="00370F72">
            <w:pPr>
              <w:pStyle w:val="a3"/>
              <w:rPr>
                <w:rFonts w:ascii="Times New Roman" w:hAnsi="Times New Roman" w:cs="Times New Roman"/>
                <w:sz w:val="20"/>
                <w:szCs w:val="20"/>
              </w:rPr>
            </w:pPr>
            <w:r w:rsidRPr="0013121F">
              <w:rPr>
                <w:rFonts w:ascii="Times New Roman" w:hAnsi="Times New Roman" w:cs="Times New Roman"/>
                <w:sz w:val="20"/>
                <w:szCs w:val="20"/>
              </w:rPr>
              <w:t>Япония.</w:t>
            </w:r>
          </w:p>
          <w:p w:rsidR="007D0F69" w:rsidRPr="0013121F" w:rsidRDefault="007D0F69" w:rsidP="00370F72">
            <w:pPr>
              <w:pStyle w:val="a3"/>
              <w:rPr>
                <w:rFonts w:ascii="Times New Roman" w:hAnsi="Times New Roman" w:cs="Times New Roman"/>
                <w:sz w:val="20"/>
                <w:szCs w:val="20"/>
              </w:rPr>
            </w:pPr>
          </w:p>
        </w:tc>
        <w:tc>
          <w:tcPr>
            <w:tcW w:w="3510" w:type="dxa"/>
          </w:tcPr>
          <w:p w:rsidR="00E648BE" w:rsidRPr="0013121F" w:rsidRDefault="00E648BE" w:rsidP="00370F72">
            <w:pPr>
              <w:rPr>
                <w:rFonts w:ascii="Times New Roman" w:hAnsi="Times New Roman" w:cs="Times New Roman"/>
                <w:sz w:val="20"/>
                <w:szCs w:val="20"/>
              </w:rPr>
            </w:pPr>
          </w:p>
        </w:tc>
        <w:tc>
          <w:tcPr>
            <w:tcW w:w="5670" w:type="dxa"/>
          </w:tcPr>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выделять и анализировать факторы, способствовавшие</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 xml:space="preserve">стабилизации режима </w:t>
            </w:r>
            <w:proofErr w:type="spellStart"/>
            <w:r w:rsidRPr="0013121F">
              <w:rPr>
                <w:rFonts w:ascii="Times New Roman" w:hAnsi="Times New Roman" w:cs="Times New Roman"/>
                <w:sz w:val="18"/>
                <w:szCs w:val="24"/>
              </w:rPr>
              <w:t>сёгуната</w:t>
            </w:r>
            <w:proofErr w:type="spellEnd"/>
            <w:r w:rsidRPr="0013121F">
              <w:rPr>
                <w:rFonts w:ascii="Times New Roman" w:hAnsi="Times New Roman" w:cs="Times New Roman"/>
                <w:sz w:val="18"/>
                <w:szCs w:val="24"/>
              </w:rPr>
              <w:t xml:space="preserve"> в XVIII в.; высказывать суждения о методах, которые использовали </w:t>
            </w:r>
            <w:proofErr w:type="spellStart"/>
            <w:r w:rsidRPr="0013121F">
              <w:rPr>
                <w:rFonts w:ascii="Times New Roman" w:hAnsi="Times New Roman" w:cs="Times New Roman"/>
                <w:sz w:val="18"/>
                <w:szCs w:val="24"/>
              </w:rPr>
              <w:t>сёгуны</w:t>
            </w:r>
            <w:proofErr w:type="spellEnd"/>
            <w:r w:rsidRPr="0013121F">
              <w:rPr>
                <w:rFonts w:ascii="Times New Roman" w:hAnsi="Times New Roman" w:cs="Times New Roman"/>
                <w:sz w:val="18"/>
                <w:szCs w:val="24"/>
              </w:rPr>
              <w:t xml:space="preserve"> для поддержания своей власти в стране; описывать социальную структуру японского общества Нового времени, положение отдельных сословий; перерабатывать получаемую информацию в необходимом для дальнейшей работы виде, составлять сравнительную таблицу; высказывать суждения о проявлениях и последствиях политики «закрытия» Японии, давать оценку целесообразности изоляции государства от торговых и культурных контактов в конкретных исторических условиях</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 xml:space="preserve">экспансии европейцев, излагать суждения в процессе коммуникации </w:t>
            </w:r>
            <w:proofErr w:type="gramStart"/>
            <w:r w:rsidRPr="0013121F">
              <w:rPr>
                <w:rFonts w:ascii="Times New Roman" w:hAnsi="Times New Roman" w:cs="Times New Roman"/>
                <w:sz w:val="18"/>
                <w:szCs w:val="24"/>
              </w:rPr>
              <w:t>с</w:t>
            </w:r>
            <w:proofErr w:type="gramEnd"/>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одноклассниками.</w:t>
            </w:r>
          </w:p>
          <w:p w:rsidR="007D0F69" w:rsidRPr="0013121F" w:rsidRDefault="007D0F69" w:rsidP="007D0F69">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сравнивать на основе вопросов для сравнения</w:t>
            </w:r>
          </w:p>
          <w:p w:rsidR="007D0F69" w:rsidRPr="0013121F" w:rsidRDefault="007D0F69" w:rsidP="007D0F69">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сопоставимые факты и явления, делать выводы по результатам сравнения; устанавливать интеграционные (</w:t>
            </w:r>
            <w:proofErr w:type="spellStart"/>
            <w:r w:rsidRPr="0013121F">
              <w:rPr>
                <w:rFonts w:ascii="Times New Roman" w:hAnsi="Times New Roman" w:cs="Times New Roman"/>
                <w:sz w:val="18"/>
                <w:szCs w:val="24"/>
              </w:rPr>
              <w:t>межпредметные</w:t>
            </w:r>
            <w:proofErr w:type="spellEnd"/>
            <w:r w:rsidRPr="0013121F">
              <w:rPr>
                <w:rFonts w:ascii="Times New Roman" w:hAnsi="Times New Roman" w:cs="Times New Roman"/>
                <w:sz w:val="18"/>
                <w:szCs w:val="24"/>
              </w:rPr>
              <w:t>) связи, уметь использовать знания, навыки и умения из различных областей знания для решения единой задачи; формулировать гипотезы, понимать различия между исходными фактами и гипотезами для их объяснения; планировать и согласованно выполнять совместную деятельность, распределять роли, взаимно контролировать действия друг друга, уметь договариваться, совместно искать решения.</w:t>
            </w:r>
            <w:proofErr w:type="gramEnd"/>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b/>
                <w:sz w:val="18"/>
                <w:szCs w:val="24"/>
              </w:rPr>
              <w:t>Личностные:</w:t>
            </w:r>
            <w:r w:rsidRPr="0013121F">
              <w:rPr>
                <w:rFonts w:ascii="Times New Roman" w:hAnsi="Times New Roman" w:cs="Times New Roman"/>
                <w:sz w:val="18"/>
                <w:szCs w:val="24"/>
              </w:rPr>
              <w:t xml:space="preserve"> понимать необходимость использования достижений</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науки и технологий для развития общества; выражать ценностное отношение к сохранению культурных традиций; понимать вклад западной и восточной цивилизаций в культуру человечества; воспринимать историю как способ понимания современности; понимать роль социально активной личности в истории.</w:t>
            </w:r>
          </w:p>
          <w:p w:rsidR="00E648BE"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w:t>
            </w:r>
            <w:proofErr w:type="spellStart"/>
            <w:r w:rsidRPr="0013121F">
              <w:rPr>
                <w:rFonts w:ascii="Times New Roman" w:hAnsi="Times New Roman" w:cs="Times New Roman"/>
                <w:sz w:val="18"/>
                <w:szCs w:val="24"/>
              </w:rPr>
              <w:t>сёгун</w:t>
            </w:r>
            <w:proofErr w:type="spellEnd"/>
            <w:r w:rsidRPr="0013121F">
              <w:rPr>
                <w:rFonts w:ascii="Times New Roman" w:hAnsi="Times New Roman" w:cs="Times New Roman"/>
                <w:sz w:val="18"/>
                <w:szCs w:val="24"/>
              </w:rPr>
              <w:t>, самураи</w:t>
            </w:r>
          </w:p>
        </w:tc>
        <w:tc>
          <w:tcPr>
            <w:tcW w:w="1134" w:type="dxa"/>
          </w:tcPr>
          <w:p w:rsidR="00E648BE" w:rsidRPr="0013121F" w:rsidRDefault="00E648BE" w:rsidP="00370F72">
            <w:pPr>
              <w:rPr>
                <w:rFonts w:ascii="Times New Roman" w:hAnsi="Times New Roman" w:cs="Times New Roman"/>
                <w:sz w:val="24"/>
                <w:szCs w:val="24"/>
              </w:rPr>
            </w:pPr>
          </w:p>
        </w:tc>
        <w:tc>
          <w:tcPr>
            <w:tcW w:w="1701" w:type="dxa"/>
          </w:tcPr>
          <w:p w:rsidR="00E648BE" w:rsidRPr="0013121F" w:rsidRDefault="00E648BE" w:rsidP="00370F72">
            <w:pPr>
              <w:rPr>
                <w:rFonts w:ascii="Times New Roman" w:hAnsi="Times New Roman" w:cs="Times New Roman"/>
                <w:sz w:val="24"/>
                <w:szCs w:val="24"/>
              </w:rPr>
            </w:pPr>
          </w:p>
        </w:tc>
      </w:tr>
      <w:tr w:rsidR="00E648BE" w:rsidRPr="0013121F" w:rsidTr="003347B6">
        <w:trPr>
          <w:cantSplit/>
          <w:trHeight w:val="1134"/>
        </w:trPr>
        <w:tc>
          <w:tcPr>
            <w:tcW w:w="1027" w:type="dxa"/>
          </w:tcPr>
          <w:p w:rsidR="00E648BE" w:rsidRPr="0013121F" w:rsidRDefault="00E648BE" w:rsidP="00370F72">
            <w:pPr>
              <w:rPr>
                <w:rFonts w:ascii="Times New Roman" w:hAnsi="Times New Roman" w:cs="Times New Roman"/>
                <w:sz w:val="24"/>
                <w:szCs w:val="24"/>
              </w:rPr>
            </w:pPr>
            <w:r w:rsidRPr="0013121F">
              <w:rPr>
                <w:rFonts w:ascii="Times New Roman" w:hAnsi="Times New Roman" w:cs="Times New Roman"/>
                <w:sz w:val="24"/>
                <w:szCs w:val="24"/>
              </w:rPr>
              <w:lastRenderedPageBreak/>
              <w:t>27</w:t>
            </w:r>
          </w:p>
        </w:tc>
        <w:tc>
          <w:tcPr>
            <w:tcW w:w="2517" w:type="dxa"/>
          </w:tcPr>
          <w:p w:rsidR="00E648BE" w:rsidRPr="0013121F" w:rsidRDefault="007D0F69" w:rsidP="00370F72">
            <w:pPr>
              <w:pStyle w:val="a3"/>
              <w:rPr>
                <w:rFonts w:ascii="Times New Roman" w:hAnsi="Times New Roman" w:cs="Times New Roman"/>
                <w:sz w:val="20"/>
                <w:szCs w:val="20"/>
              </w:rPr>
            </w:pPr>
            <w:r w:rsidRPr="0013121F">
              <w:rPr>
                <w:rFonts w:ascii="Times New Roman" w:hAnsi="Times New Roman" w:cs="Times New Roman"/>
                <w:sz w:val="20"/>
                <w:szCs w:val="20"/>
              </w:rPr>
              <w:t>Африка</w:t>
            </w:r>
          </w:p>
        </w:tc>
        <w:tc>
          <w:tcPr>
            <w:tcW w:w="3510" w:type="dxa"/>
          </w:tcPr>
          <w:p w:rsidR="00E648BE" w:rsidRPr="0013121F" w:rsidRDefault="00E648BE" w:rsidP="00370F72">
            <w:pPr>
              <w:rPr>
                <w:rFonts w:ascii="Times New Roman" w:hAnsi="Times New Roman" w:cs="Times New Roman"/>
                <w:sz w:val="20"/>
                <w:szCs w:val="20"/>
              </w:rPr>
            </w:pPr>
          </w:p>
        </w:tc>
        <w:tc>
          <w:tcPr>
            <w:tcW w:w="5670" w:type="dxa"/>
          </w:tcPr>
          <w:p w:rsidR="007D0F69" w:rsidRPr="0013121F" w:rsidRDefault="007D0F69" w:rsidP="007D0F69">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Предметные:</w:t>
            </w:r>
            <w:r w:rsidRPr="0013121F">
              <w:rPr>
                <w:rFonts w:ascii="Times New Roman" w:hAnsi="Times New Roman" w:cs="Times New Roman"/>
                <w:sz w:val="18"/>
                <w:szCs w:val="24"/>
              </w:rPr>
              <w:t xml:space="preserve"> характеризовать особенности социально-экономического положения государств и народов Африки к началу XVIII в.; выделять факторы, приведшие к неравномерности развития отдельных регионов африканского континента; высказывать суждения о значении колониального владычества для экономического и культурного развития африканских народов; анализировать карту «Африка в XVIII в.» с опорой на легенду, наносить полученные сведения на контурную карту;</w:t>
            </w:r>
            <w:proofErr w:type="gramEnd"/>
            <w:r w:rsidRPr="0013121F">
              <w:rPr>
                <w:rFonts w:ascii="Times New Roman" w:hAnsi="Times New Roman" w:cs="Times New Roman"/>
                <w:sz w:val="18"/>
                <w:szCs w:val="24"/>
              </w:rPr>
              <w:t xml:space="preserve"> </w:t>
            </w:r>
            <w:proofErr w:type="gramStart"/>
            <w:r w:rsidRPr="0013121F">
              <w:rPr>
                <w:rFonts w:ascii="Times New Roman" w:hAnsi="Times New Roman" w:cs="Times New Roman"/>
                <w:sz w:val="18"/>
                <w:szCs w:val="24"/>
              </w:rPr>
              <w:t>систематизировать информацию на основе различных источников (учебного текста, фотографий,</w:t>
            </w:r>
            <w:proofErr w:type="gramEnd"/>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фрагментов художественных произведений, мемуаров), готовить</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презентацию (сообщение); применять знания об эпохе колониального</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существования стран и народов африканского континента для раскрытия причин и оценки сущности современного состояния этих территорий.</w:t>
            </w:r>
          </w:p>
          <w:p w:rsidR="007D0F69" w:rsidRPr="0013121F" w:rsidRDefault="007D0F69" w:rsidP="007D0F69">
            <w:pPr>
              <w:jc w:val="both"/>
              <w:rPr>
                <w:rFonts w:ascii="Times New Roman" w:hAnsi="Times New Roman" w:cs="Times New Roman"/>
                <w:sz w:val="18"/>
                <w:szCs w:val="24"/>
              </w:rPr>
            </w:pPr>
            <w:proofErr w:type="spellStart"/>
            <w:r w:rsidRPr="0013121F">
              <w:rPr>
                <w:rFonts w:ascii="Times New Roman" w:hAnsi="Times New Roman" w:cs="Times New Roman"/>
                <w:b/>
                <w:sz w:val="18"/>
                <w:szCs w:val="24"/>
              </w:rPr>
              <w:t>Метапредметные</w:t>
            </w:r>
            <w:proofErr w:type="spell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устанавливать причинно-следственные связи</w:t>
            </w:r>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sz w:val="18"/>
                <w:szCs w:val="24"/>
              </w:rPr>
              <w:t>событий и явлений; сравнивать сопоставимые факты и делать</w:t>
            </w:r>
          </w:p>
          <w:p w:rsidR="00E648BE" w:rsidRPr="0013121F" w:rsidRDefault="007D0F69" w:rsidP="007D0F69">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умозаключения по результатам сравнения; грамотно и осознанно строить речевые высказывания с использованием научной терминологии; уметь читать легенду карты, находить, наносить и анализировать нанесённые на карту объекты и объяснять связанные с ними события и процессы; фиксировать учебную информацию в различных культурных формах, использовать современные источники информации, в том числе на электронных носителях;</w:t>
            </w:r>
            <w:proofErr w:type="gramEnd"/>
            <w:r w:rsidRPr="0013121F">
              <w:rPr>
                <w:rFonts w:ascii="Times New Roman" w:hAnsi="Times New Roman" w:cs="Times New Roman"/>
                <w:sz w:val="18"/>
                <w:szCs w:val="24"/>
              </w:rPr>
              <w:t xml:space="preserve"> сопоставлять различные суждения и оценки, грамотно структурировать устное изложение своей точки зрения, приводить весомую, логически связанную аргументацию.</w:t>
            </w:r>
          </w:p>
          <w:p w:rsidR="007D0F69" w:rsidRPr="0013121F" w:rsidRDefault="007D0F69" w:rsidP="007D0F69">
            <w:pPr>
              <w:jc w:val="both"/>
              <w:rPr>
                <w:rFonts w:ascii="Times New Roman" w:hAnsi="Times New Roman" w:cs="Times New Roman"/>
                <w:sz w:val="18"/>
                <w:szCs w:val="24"/>
              </w:rPr>
            </w:pPr>
            <w:proofErr w:type="gramStart"/>
            <w:r w:rsidRPr="0013121F">
              <w:rPr>
                <w:rFonts w:ascii="Times New Roman" w:hAnsi="Times New Roman" w:cs="Times New Roman"/>
                <w:b/>
                <w:sz w:val="18"/>
                <w:szCs w:val="24"/>
              </w:rPr>
              <w:t>Личностные</w:t>
            </w:r>
            <w:proofErr w:type="gramEnd"/>
            <w:r w:rsidRPr="0013121F">
              <w:rPr>
                <w:rFonts w:ascii="Times New Roman" w:hAnsi="Times New Roman" w:cs="Times New Roman"/>
                <w:b/>
                <w:sz w:val="18"/>
                <w:szCs w:val="24"/>
              </w:rPr>
              <w:t>:</w:t>
            </w:r>
            <w:r w:rsidRPr="0013121F">
              <w:rPr>
                <w:rFonts w:ascii="Times New Roman" w:hAnsi="Times New Roman" w:cs="Times New Roman"/>
                <w:sz w:val="18"/>
                <w:szCs w:val="24"/>
              </w:rPr>
              <w:t xml:space="preserve"> испытывать негативное отношение к национализму в</w:t>
            </w:r>
          </w:p>
          <w:p w:rsidR="007D0F69" w:rsidRPr="0013121F" w:rsidRDefault="007D0F69" w:rsidP="007D0F69">
            <w:pPr>
              <w:jc w:val="both"/>
              <w:rPr>
                <w:rFonts w:ascii="Times New Roman" w:hAnsi="Times New Roman" w:cs="Times New Roman"/>
                <w:sz w:val="18"/>
                <w:szCs w:val="24"/>
              </w:rPr>
            </w:pPr>
            <w:proofErr w:type="gramStart"/>
            <w:r w:rsidRPr="0013121F">
              <w:rPr>
                <w:rFonts w:ascii="Times New Roman" w:hAnsi="Times New Roman" w:cs="Times New Roman"/>
                <w:sz w:val="18"/>
                <w:szCs w:val="24"/>
              </w:rPr>
              <w:t>различных его проявлениях; понимать и оценивать самодостаточность и равный вклад западной и восточной цивилизаций в культуру человечества; оценивать исторические факты и явления с позиций гуманизма и толерантности, уважения прав и свобод человека; воспринимать историю как способ понимания современности; проявлять самостоятельность в приобретении новых знаний и практических умений.</w:t>
            </w:r>
            <w:proofErr w:type="gramEnd"/>
          </w:p>
          <w:p w:rsidR="007D0F69" w:rsidRPr="0013121F" w:rsidRDefault="007D0F69" w:rsidP="007D0F69">
            <w:pPr>
              <w:jc w:val="both"/>
              <w:rPr>
                <w:rFonts w:ascii="Times New Roman" w:hAnsi="Times New Roman" w:cs="Times New Roman"/>
                <w:sz w:val="18"/>
                <w:szCs w:val="24"/>
              </w:rPr>
            </w:pPr>
            <w:r w:rsidRPr="0013121F">
              <w:rPr>
                <w:rFonts w:ascii="Times New Roman" w:hAnsi="Times New Roman" w:cs="Times New Roman"/>
                <w:b/>
                <w:sz w:val="18"/>
                <w:szCs w:val="24"/>
              </w:rPr>
              <w:t>ОСНОВНЫЕ ТЕРМИНЫ И ПОНЯТИЯ:</w:t>
            </w:r>
            <w:r w:rsidRPr="0013121F">
              <w:rPr>
                <w:rFonts w:ascii="Times New Roman" w:hAnsi="Times New Roman" w:cs="Times New Roman"/>
                <w:sz w:val="18"/>
                <w:szCs w:val="24"/>
              </w:rPr>
              <w:t xml:space="preserve"> негус, буры.</w:t>
            </w:r>
          </w:p>
        </w:tc>
        <w:tc>
          <w:tcPr>
            <w:tcW w:w="1134" w:type="dxa"/>
          </w:tcPr>
          <w:p w:rsidR="00E648BE" w:rsidRPr="0013121F" w:rsidRDefault="00E648BE" w:rsidP="00370F72">
            <w:pPr>
              <w:rPr>
                <w:rFonts w:ascii="Times New Roman" w:hAnsi="Times New Roman" w:cs="Times New Roman"/>
                <w:sz w:val="24"/>
                <w:szCs w:val="24"/>
              </w:rPr>
            </w:pPr>
          </w:p>
        </w:tc>
        <w:tc>
          <w:tcPr>
            <w:tcW w:w="1701" w:type="dxa"/>
          </w:tcPr>
          <w:p w:rsidR="00E648BE" w:rsidRPr="0013121F" w:rsidRDefault="00E648BE" w:rsidP="00370F72">
            <w:pPr>
              <w:rPr>
                <w:rFonts w:ascii="Times New Roman" w:hAnsi="Times New Roman" w:cs="Times New Roman"/>
                <w:sz w:val="24"/>
                <w:szCs w:val="24"/>
              </w:rPr>
            </w:pPr>
          </w:p>
        </w:tc>
      </w:tr>
    </w:tbl>
    <w:p w:rsidR="0073282F" w:rsidRPr="0013121F" w:rsidRDefault="0073282F">
      <w:pPr>
        <w:spacing w:after="0"/>
        <w:jc w:val="both"/>
        <w:rPr>
          <w:rFonts w:ascii="Times New Roman" w:hAnsi="Times New Roman" w:cs="Times New Roman"/>
          <w:sz w:val="24"/>
          <w:szCs w:val="24"/>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A5B2C" w:rsidRPr="0013121F" w:rsidRDefault="007A5B2C" w:rsidP="007D0F69">
      <w:pPr>
        <w:spacing w:after="0" w:line="240" w:lineRule="auto"/>
        <w:jc w:val="both"/>
        <w:rPr>
          <w:rFonts w:ascii="Times New Roman" w:hAnsi="Times New Roman" w:cs="Times New Roman"/>
          <w:b/>
          <w:sz w:val="28"/>
          <w:szCs w:val="28"/>
        </w:rPr>
      </w:pPr>
    </w:p>
    <w:p w:rsidR="007D0F69" w:rsidRPr="0013121F" w:rsidRDefault="007D0F69" w:rsidP="007D0F69">
      <w:pPr>
        <w:spacing w:after="0" w:line="240" w:lineRule="auto"/>
        <w:jc w:val="both"/>
        <w:rPr>
          <w:rFonts w:ascii="Times New Roman" w:hAnsi="Times New Roman" w:cs="Times New Roman"/>
          <w:b/>
          <w:sz w:val="28"/>
          <w:szCs w:val="28"/>
        </w:rPr>
      </w:pPr>
      <w:r w:rsidRPr="0013121F">
        <w:rPr>
          <w:rFonts w:ascii="Times New Roman" w:hAnsi="Times New Roman" w:cs="Times New Roman"/>
          <w:b/>
          <w:sz w:val="28"/>
          <w:szCs w:val="28"/>
        </w:rPr>
        <w:lastRenderedPageBreak/>
        <w:t>Календарно-тематическое планирование рабочей программы</w:t>
      </w:r>
    </w:p>
    <w:p w:rsidR="007D0F69" w:rsidRPr="0013121F" w:rsidRDefault="007D0F69" w:rsidP="007D0F69">
      <w:pPr>
        <w:spacing w:after="0" w:line="240" w:lineRule="auto"/>
        <w:jc w:val="both"/>
        <w:rPr>
          <w:rFonts w:ascii="Times New Roman" w:hAnsi="Times New Roman" w:cs="Times New Roman"/>
          <w:b/>
          <w:sz w:val="28"/>
          <w:szCs w:val="28"/>
        </w:rPr>
      </w:pPr>
    </w:p>
    <w:tbl>
      <w:tblPr>
        <w:tblStyle w:val="1"/>
        <w:tblW w:w="14802" w:type="dxa"/>
        <w:tblLayout w:type="fixed"/>
        <w:tblLook w:val="04A0" w:firstRow="1" w:lastRow="0" w:firstColumn="1" w:lastColumn="0" w:noHBand="0" w:noVBand="1"/>
      </w:tblPr>
      <w:tblGrid>
        <w:gridCol w:w="959"/>
        <w:gridCol w:w="1039"/>
        <w:gridCol w:w="1512"/>
        <w:gridCol w:w="3544"/>
        <w:gridCol w:w="5670"/>
        <w:gridCol w:w="1039"/>
        <w:gridCol w:w="1039"/>
      </w:tblGrid>
      <w:tr w:rsidR="00F17D2C" w:rsidRPr="0013121F" w:rsidTr="00F17D2C">
        <w:tc>
          <w:tcPr>
            <w:tcW w:w="959" w:type="dxa"/>
          </w:tcPr>
          <w:p w:rsidR="00F17D2C" w:rsidRPr="0013121F" w:rsidRDefault="00F17D2C" w:rsidP="001C7E6B">
            <w:pPr>
              <w:rPr>
                <w:rFonts w:ascii="Times New Roman" w:hAnsi="Times New Roman" w:cs="Times New Roman"/>
              </w:rPr>
            </w:pPr>
            <w:r w:rsidRPr="0013121F">
              <w:rPr>
                <w:rFonts w:ascii="Times New Roman" w:hAnsi="Times New Roman" w:cs="Times New Roman"/>
              </w:rPr>
              <w:t>№ УРОКА</w:t>
            </w:r>
          </w:p>
        </w:tc>
        <w:tc>
          <w:tcPr>
            <w:tcW w:w="2551" w:type="dxa"/>
            <w:gridSpan w:val="2"/>
          </w:tcPr>
          <w:p w:rsidR="00F17D2C" w:rsidRPr="0013121F" w:rsidRDefault="00F17D2C" w:rsidP="001C7E6B">
            <w:pPr>
              <w:rPr>
                <w:rFonts w:ascii="Times New Roman" w:hAnsi="Times New Roman" w:cs="Times New Roman"/>
              </w:rPr>
            </w:pPr>
            <w:r w:rsidRPr="0013121F">
              <w:rPr>
                <w:rFonts w:ascii="Times New Roman" w:hAnsi="Times New Roman" w:cs="Times New Roman"/>
              </w:rPr>
              <w:t>НАИМЕНОВАНИЕ РАЗДЕЛА, ТЕМА УРОКА</w:t>
            </w:r>
          </w:p>
        </w:tc>
        <w:tc>
          <w:tcPr>
            <w:tcW w:w="3544" w:type="dxa"/>
          </w:tcPr>
          <w:p w:rsidR="00F17D2C" w:rsidRPr="0013121F" w:rsidRDefault="00F17D2C" w:rsidP="001C7E6B">
            <w:pPr>
              <w:rPr>
                <w:rFonts w:ascii="Times New Roman" w:hAnsi="Times New Roman" w:cs="Times New Roman"/>
              </w:rPr>
            </w:pPr>
            <w:r w:rsidRPr="0013121F">
              <w:rPr>
                <w:rFonts w:ascii="Times New Roman" w:hAnsi="Times New Roman" w:cs="Times New Roman"/>
              </w:rPr>
              <w:t>ЭЛЕМЕНТЫ СОДЕРЖАНИЯ ТЕМЫ</w:t>
            </w:r>
          </w:p>
        </w:tc>
        <w:tc>
          <w:tcPr>
            <w:tcW w:w="5670" w:type="dxa"/>
          </w:tcPr>
          <w:p w:rsidR="00F17D2C" w:rsidRPr="0013121F" w:rsidRDefault="00F17D2C" w:rsidP="001C7E6B">
            <w:pPr>
              <w:rPr>
                <w:rFonts w:ascii="Times New Roman" w:hAnsi="Times New Roman" w:cs="Times New Roman"/>
              </w:rPr>
            </w:pPr>
            <w:r w:rsidRPr="0013121F">
              <w:rPr>
                <w:rFonts w:ascii="Times New Roman" w:hAnsi="Times New Roman" w:cs="Times New Roman"/>
              </w:rPr>
              <w:t>ТРЕБОВАНИЯ К УРОВНЮ ПОДГОТОВКИ</w:t>
            </w:r>
          </w:p>
        </w:tc>
        <w:tc>
          <w:tcPr>
            <w:tcW w:w="1039" w:type="dxa"/>
          </w:tcPr>
          <w:p w:rsidR="00F17D2C" w:rsidRPr="0013121F" w:rsidRDefault="00F17D2C" w:rsidP="001C7E6B">
            <w:pPr>
              <w:rPr>
                <w:rFonts w:ascii="Times New Roman" w:hAnsi="Times New Roman" w:cs="Times New Roman"/>
              </w:rPr>
            </w:pPr>
            <w:r w:rsidRPr="0013121F">
              <w:rPr>
                <w:rFonts w:ascii="Times New Roman" w:hAnsi="Times New Roman" w:cs="Times New Roman"/>
              </w:rPr>
              <w:t>ДАТА УРОКА</w:t>
            </w:r>
          </w:p>
        </w:tc>
        <w:tc>
          <w:tcPr>
            <w:tcW w:w="1039" w:type="dxa"/>
          </w:tcPr>
          <w:p w:rsidR="00F17D2C" w:rsidRPr="0013121F" w:rsidRDefault="00F17D2C" w:rsidP="001C7E6B">
            <w:pPr>
              <w:rPr>
                <w:rFonts w:ascii="Times New Roman" w:hAnsi="Times New Roman" w:cs="Times New Roman"/>
              </w:rPr>
            </w:pPr>
            <w:r w:rsidRPr="0013121F">
              <w:rPr>
                <w:rFonts w:ascii="Times New Roman" w:hAnsi="Times New Roman" w:cs="Times New Roman"/>
              </w:rPr>
              <w:t>ПРИМЕЧАНИЕ</w:t>
            </w:r>
          </w:p>
        </w:tc>
      </w:tr>
      <w:tr w:rsidR="00F17D2C" w:rsidRPr="0013121F" w:rsidTr="00F17D2C">
        <w:tc>
          <w:tcPr>
            <w:tcW w:w="959" w:type="dxa"/>
          </w:tcPr>
          <w:p w:rsidR="00F17D2C" w:rsidRPr="0013121F" w:rsidRDefault="00F17D2C" w:rsidP="007D0F69">
            <w:pPr>
              <w:jc w:val="both"/>
              <w:rPr>
                <w:rFonts w:ascii="Times New Roman" w:hAnsi="Times New Roman" w:cs="Times New Roman"/>
                <w:sz w:val="18"/>
                <w:szCs w:val="18"/>
              </w:rPr>
            </w:pPr>
            <w:r w:rsidRPr="0013121F">
              <w:rPr>
                <w:rFonts w:ascii="Times New Roman" w:hAnsi="Times New Roman" w:cs="Times New Roman"/>
                <w:sz w:val="18"/>
                <w:szCs w:val="18"/>
              </w:rPr>
              <w:t>1</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Введение «У истоков российской модернизации».</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Введение. Стр. 4-5</w:t>
            </w:r>
          </w:p>
          <w:p w:rsidR="001C7E6B"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 xml:space="preserve">Россия и Европа в конце  </w:t>
            </w:r>
            <w:r w:rsidRPr="0013121F">
              <w:rPr>
                <w:rFonts w:ascii="Times New Roman" w:hAnsi="Times New Roman" w:cs="Times New Roman"/>
                <w:sz w:val="18"/>
                <w:szCs w:val="18"/>
                <w:lang w:val="en-US"/>
              </w:rPr>
              <w:t>XVII</w:t>
            </w:r>
            <w:r w:rsidRPr="0013121F">
              <w:rPr>
                <w:rFonts w:ascii="Times New Roman" w:hAnsi="Times New Roman" w:cs="Times New Roman"/>
                <w:sz w:val="18"/>
                <w:szCs w:val="18"/>
              </w:rPr>
              <w:t xml:space="preserve"> в.</w:t>
            </w:r>
          </w:p>
          <w:p w:rsidR="001C7E6B"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Учебник § 1, карты,</w:t>
            </w:r>
          </w:p>
          <w:p w:rsidR="001C7E6B" w:rsidRPr="0013121F" w:rsidRDefault="001C7E6B" w:rsidP="001C7E6B">
            <w:pPr>
              <w:rPr>
                <w:rFonts w:ascii="Times New Roman" w:hAnsi="Times New Roman" w:cs="Times New Roman"/>
                <w:sz w:val="18"/>
                <w:szCs w:val="18"/>
              </w:rPr>
            </w:pPr>
          </w:p>
          <w:p w:rsidR="00F17D2C" w:rsidRPr="0013121F" w:rsidRDefault="00F17D2C" w:rsidP="00E32476">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История России — часть всемирной истории.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2) Периодизация отечественной истории. Краткая характеристика, </w:t>
            </w:r>
            <w:proofErr w:type="gramStart"/>
            <w:r w:rsidRPr="0013121F">
              <w:rPr>
                <w:rFonts w:ascii="Times New Roman" w:hAnsi="Times New Roman" w:cs="Times New Roman"/>
                <w:sz w:val="18"/>
                <w:szCs w:val="18"/>
              </w:rPr>
              <w:t>за</w:t>
            </w:r>
            <w:proofErr w:type="gram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дачи курса.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Исторические источники по истории России XVIII в.</w:t>
            </w:r>
          </w:p>
          <w:p w:rsidR="001C7E6B"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4) Усиление османской угрозы Европе.</w:t>
            </w:r>
          </w:p>
          <w:p w:rsidR="001C7E6B"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5) Россия в борьбе с Турцией и Крымским ханством.</w:t>
            </w:r>
          </w:p>
          <w:p w:rsidR="001C7E6B"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6) Россия и Священная лига.</w:t>
            </w:r>
          </w:p>
          <w:p w:rsidR="001C7E6B"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7) Борьба Франции за господство в Европе.</w:t>
            </w:r>
          </w:p>
          <w:p w:rsidR="00F17D2C" w:rsidRPr="0013121F" w:rsidRDefault="001C7E6B" w:rsidP="001C7E6B">
            <w:pPr>
              <w:rPr>
                <w:rFonts w:ascii="Times New Roman" w:hAnsi="Times New Roman" w:cs="Times New Roman"/>
                <w:sz w:val="18"/>
                <w:szCs w:val="18"/>
              </w:rPr>
            </w:pPr>
            <w:r w:rsidRPr="0013121F">
              <w:rPr>
                <w:rFonts w:ascii="Times New Roman" w:hAnsi="Times New Roman" w:cs="Times New Roman"/>
                <w:sz w:val="18"/>
                <w:szCs w:val="18"/>
              </w:rPr>
              <w:t>8) Балтийский вопрос</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суждения о роли исторических знаний в формировании личности.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Называть основные периоды зарубежной истории. Называть хронологические рамки изучаемого периода.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Соотносить хронологию истории России и всеобщей истории.</w:t>
            </w:r>
          </w:p>
          <w:p w:rsidR="00F17D2C" w:rsidRPr="0013121F" w:rsidRDefault="00F17D2C" w:rsidP="00E32476">
            <w:pPr>
              <w:ind w:left="743" w:hanging="743"/>
              <w:rPr>
                <w:rFonts w:ascii="Times New Roman" w:hAnsi="Times New Roman" w:cs="Times New Roman"/>
                <w:sz w:val="18"/>
                <w:szCs w:val="18"/>
              </w:rPr>
            </w:pPr>
            <w:r w:rsidRPr="0013121F">
              <w:rPr>
                <w:rFonts w:ascii="Times New Roman" w:hAnsi="Times New Roman" w:cs="Times New Roman"/>
                <w:sz w:val="18"/>
                <w:szCs w:val="18"/>
              </w:rPr>
              <w:t>Использовать аппарат ориентировки при работе с учебником.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Ставить и формулировать при поддержке учителя новые для себя задачи в познавательной деятельности.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Классифицировать исторические источники по группам.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информационную ценность, особенности исторического источника.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из курса всеобщей истории.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 помощью учебника, рассказа учителя объяснять последствия, выявлять общие черты.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элементы причинно-следственного анализа для выявления связи между деятельностью и развитием человека,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общества.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Объяснять смысл фразы, приводить примеры.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Ставить и формулировать при поддержке учителя новые для себя задачи в   познавательной деятельности.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rPr>
          <w:gridAfter w:val="6"/>
          <w:wAfter w:w="13843" w:type="dxa"/>
        </w:trPr>
        <w:tc>
          <w:tcPr>
            <w:tcW w:w="959" w:type="dxa"/>
          </w:tcPr>
          <w:p w:rsidR="00F17D2C" w:rsidRPr="0013121F" w:rsidRDefault="00F17D2C" w:rsidP="007D0F69">
            <w:pPr>
              <w:jc w:val="both"/>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w:t>
            </w:r>
          </w:p>
        </w:tc>
        <w:tc>
          <w:tcPr>
            <w:tcW w:w="2551" w:type="dxa"/>
            <w:gridSpan w:val="2"/>
          </w:tcPr>
          <w:p w:rsidR="001C7E6B" w:rsidRPr="0013121F" w:rsidRDefault="001C7E6B" w:rsidP="007D0F69">
            <w:pPr>
              <w:rPr>
                <w:rFonts w:ascii="Times New Roman" w:hAnsi="Times New Roman" w:cs="Times New Roman"/>
                <w:sz w:val="18"/>
                <w:szCs w:val="18"/>
              </w:rPr>
            </w:pPr>
            <w:r w:rsidRPr="0013121F">
              <w:rPr>
                <w:rFonts w:ascii="Times New Roman" w:hAnsi="Times New Roman" w:cs="Times New Roman"/>
                <w:sz w:val="18"/>
                <w:szCs w:val="18"/>
              </w:rPr>
              <w:t>Русские путешественники и первопроходцы XVII в.»*</w:t>
            </w:r>
          </w:p>
          <w:p w:rsidR="001C7E6B" w:rsidRPr="0013121F" w:rsidRDefault="001C7E6B" w:rsidP="007D0F69">
            <w:pPr>
              <w:rPr>
                <w:rFonts w:ascii="Times New Roman" w:hAnsi="Times New Roman" w:cs="Times New Roman"/>
                <w:sz w:val="18"/>
                <w:szCs w:val="18"/>
              </w:rPr>
            </w:pPr>
            <w:r w:rsidRPr="0013121F">
              <w:rPr>
                <w:rFonts w:ascii="Times New Roman" w:hAnsi="Times New Roman" w:cs="Times New Roman"/>
                <w:sz w:val="18"/>
                <w:szCs w:val="18"/>
              </w:rPr>
              <w:t xml:space="preserve">Культура народов России в </w:t>
            </w:r>
            <w:proofErr w:type="spellStart"/>
            <w:r w:rsidRPr="0013121F">
              <w:rPr>
                <w:rFonts w:ascii="Times New Roman" w:hAnsi="Times New Roman" w:cs="Times New Roman"/>
                <w:sz w:val="18"/>
                <w:szCs w:val="18"/>
              </w:rPr>
              <w:t>XVII</w:t>
            </w:r>
            <w:proofErr w:type="gramStart"/>
            <w:r w:rsidRPr="0013121F">
              <w:rPr>
                <w:rFonts w:ascii="Times New Roman" w:hAnsi="Times New Roman" w:cs="Times New Roman"/>
                <w:sz w:val="18"/>
                <w:szCs w:val="18"/>
              </w:rPr>
              <w:t>в</w:t>
            </w:r>
            <w:proofErr w:type="spellEnd"/>
            <w:proofErr w:type="gramEnd"/>
            <w:r w:rsidRPr="0013121F">
              <w:rPr>
                <w:rFonts w:ascii="Times New Roman" w:hAnsi="Times New Roman" w:cs="Times New Roman"/>
                <w:sz w:val="18"/>
                <w:szCs w:val="18"/>
              </w:rPr>
              <w:t>*</w:t>
            </w:r>
          </w:p>
          <w:p w:rsidR="001C7E6B" w:rsidRPr="0013121F" w:rsidRDefault="001C7E6B" w:rsidP="007D0F69">
            <w:pPr>
              <w:rPr>
                <w:rFonts w:ascii="Times New Roman" w:hAnsi="Times New Roman" w:cs="Times New Roman"/>
                <w:sz w:val="18"/>
                <w:szCs w:val="18"/>
              </w:rPr>
            </w:pPr>
            <w:r w:rsidRPr="0013121F">
              <w:rPr>
                <w:rFonts w:ascii="Times New Roman" w:hAnsi="Times New Roman" w:cs="Times New Roman"/>
                <w:sz w:val="18"/>
                <w:szCs w:val="18"/>
              </w:rPr>
              <w:t>(* за курс 7 класса)</w:t>
            </w:r>
          </w:p>
        </w:tc>
        <w:tc>
          <w:tcPr>
            <w:tcW w:w="3544" w:type="dxa"/>
          </w:tcPr>
          <w:p w:rsidR="001C7E6B" w:rsidRPr="0013121F" w:rsidRDefault="001C7E6B" w:rsidP="007D0F69">
            <w:pPr>
              <w:rPr>
                <w:rFonts w:ascii="Times New Roman" w:hAnsi="Times New Roman" w:cs="Times New Roman"/>
                <w:sz w:val="18"/>
                <w:szCs w:val="18"/>
              </w:rPr>
            </w:pPr>
            <w:r w:rsidRPr="0013121F">
              <w:rPr>
                <w:rFonts w:ascii="Times New Roman" w:hAnsi="Times New Roman" w:cs="Times New Roman"/>
                <w:sz w:val="18"/>
                <w:szCs w:val="18"/>
              </w:rPr>
              <w:t>1) Открытие русскими путешественниками новых земель</w:t>
            </w:r>
          </w:p>
          <w:p w:rsidR="001C7E6B" w:rsidRPr="0013121F" w:rsidRDefault="001C7E6B" w:rsidP="007D0F69">
            <w:pPr>
              <w:rPr>
                <w:rFonts w:ascii="Times New Roman" w:hAnsi="Times New Roman" w:cs="Times New Roman"/>
                <w:sz w:val="18"/>
                <w:szCs w:val="18"/>
              </w:rPr>
            </w:pPr>
            <w:r w:rsidRPr="0013121F">
              <w:rPr>
                <w:rFonts w:ascii="Times New Roman" w:hAnsi="Times New Roman" w:cs="Times New Roman"/>
                <w:sz w:val="18"/>
                <w:szCs w:val="18"/>
              </w:rPr>
              <w:t>2) Народы России в поликультурном пространстве России.</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и планировать способы её решения.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Излагать результаты познавательной деятельности по теме урока при выполнении творческого задания.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из курсов всеобщей истории, истории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значение исторических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сведения из исторической карты.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ответ, опираясь на материалы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из курсов всеобщей истории и истории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развёрнутый план рассказа.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обобщающую таблицу.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результатам проводимой политики.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Предпосылки Петровских реформ.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 2.</w:t>
            </w:r>
          </w:p>
          <w:p w:rsidR="001C7E6B" w:rsidRPr="0013121F" w:rsidRDefault="001C7E6B"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1) Усиление иностранного влияния на Россию.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2) </w:t>
            </w:r>
            <w:proofErr w:type="spellStart"/>
            <w:r w:rsidRPr="0013121F">
              <w:rPr>
                <w:rFonts w:ascii="Times New Roman" w:hAnsi="Times New Roman" w:cs="Times New Roman"/>
                <w:sz w:val="18"/>
                <w:szCs w:val="18"/>
              </w:rPr>
              <w:t>Симеон</w:t>
            </w:r>
            <w:proofErr w:type="spellEnd"/>
            <w:r w:rsidRPr="0013121F">
              <w:rPr>
                <w:rFonts w:ascii="Times New Roman" w:hAnsi="Times New Roman" w:cs="Times New Roman"/>
                <w:sz w:val="18"/>
                <w:szCs w:val="18"/>
              </w:rPr>
              <w:t xml:space="preserve"> Полоцкий.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 xml:space="preserve">3) Политический курс Б. И. Морозова и </w:t>
            </w:r>
            <w:proofErr w:type="spellStart"/>
            <w:r w:rsidRPr="0013121F">
              <w:rPr>
                <w:rFonts w:ascii="Times New Roman" w:hAnsi="Times New Roman" w:cs="Times New Roman"/>
                <w:sz w:val="18"/>
                <w:szCs w:val="18"/>
              </w:rPr>
              <w:t>И</w:t>
            </w:r>
            <w:proofErr w:type="spellEnd"/>
            <w:r w:rsidRPr="0013121F">
              <w:rPr>
                <w:rFonts w:ascii="Times New Roman" w:hAnsi="Times New Roman" w:cs="Times New Roman"/>
                <w:sz w:val="18"/>
                <w:szCs w:val="18"/>
              </w:rPr>
              <w:t>. Д. Милославского.</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4) Реформы А. Л. </w:t>
            </w:r>
            <w:proofErr w:type="spellStart"/>
            <w:r w:rsidRPr="0013121F">
              <w:rPr>
                <w:rFonts w:ascii="Times New Roman" w:hAnsi="Times New Roman" w:cs="Times New Roman"/>
                <w:sz w:val="18"/>
                <w:szCs w:val="18"/>
              </w:rPr>
              <w:t>Ордина-Нащокина</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Реформаторские планы В. В. Голицына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Устанавливать причинно-следственные связи исторических процессов, прогнозировать их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Формулировать познавательную задачу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Определять проблемы социально </w:t>
            </w:r>
            <w:proofErr w:type="gramStart"/>
            <w:r w:rsidRPr="0013121F">
              <w:rPr>
                <w:rFonts w:ascii="Times New Roman" w:hAnsi="Times New Roman" w:cs="Times New Roman"/>
                <w:sz w:val="18"/>
                <w:szCs w:val="18"/>
              </w:rPr>
              <w:t>-п</w:t>
            </w:r>
            <w:proofErr w:type="gramEnd"/>
            <w:r w:rsidRPr="0013121F">
              <w:rPr>
                <w:rFonts w:ascii="Times New Roman" w:hAnsi="Times New Roman" w:cs="Times New Roman"/>
                <w:sz w:val="18"/>
                <w:szCs w:val="18"/>
              </w:rPr>
              <w:t>олитического и экономического развития страны (с помощью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последствиям исторического события, процесса.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из курса всеобщей истории, истории России 7 класса.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 основе анализа текста выявлять позицию деятеля.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Характеризовать деятельность исторической персоны.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последствия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для подтверждения вывода.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аргументированные суждения за и против.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позиции, мнению.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основные черты явления, процесса, конкретизировать их примерами.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обсуждении проблемы.</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4</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Начало правления Петра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 3.</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Детство Петра.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2) </w:t>
            </w:r>
            <w:proofErr w:type="spellStart"/>
            <w:r w:rsidRPr="0013121F">
              <w:rPr>
                <w:rFonts w:ascii="Times New Roman" w:hAnsi="Times New Roman" w:cs="Times New Roman"/>
                <w:sz w:val="18"/>
                <w:szCs w:val="18"/>
              </w:rPr>
              <w:t>Двоецарствие</w:t>
            </w:r>
            <w:proofErr w:type="spellEnd"/>
            <w:r w:rsidRPr="0013121F">
              <w:rPr>
                <w:rFonts w:ascii="Times New Roman" w:hAnsi="Times New Roman" w:cs="Times New Roman"/>
                <w:sz w:val="18"/>
                <w:szCs w:val="18"/>
              </w:rPr>
              <w:t>. Царевна Софья.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Начало царствования Петра.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Азовские походы.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Великое посольство 1697—1698 гг.</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Аргументировать выводы и суждения для расширения опыта </w:t>
            </w:r>
            <w:proofErr w:type="spellStart"/>
            <w:r w:rsidRPr="0013121F">
              <w:rPr>
                <w:rFonts w:ascii="Times New Roman" w:hAnsi="Times New Roman" w:cs="Times New Roman"/>
                <w:sz w:val="18"/>
                <w:szCs w:val="18"/>
              </w:rPr>
              <w:t>модернизационного</w:t>
            </w:r>
            <w:proofErr w:type="spellEnd"/>
            <w:r w:rsidRPr="0013121F">
              <w:rPr>
                <w:rFonts w:ascii="Times New Roman" w:hAnsi="Times New Roman" w:cs="Times New Roman"/>
                <w:sz w:val="18"/>
                <w:szCs w:val="18"/>
              </w:rPr>
              <w:t xml:space="preserve"> подхода к оценке событий,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деятельности исторической персоны.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исторические объекты на карте.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приёмы сравнительного анализа при аргументации собственных выводов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и кратко формулировать основные проблемы развития страны на основе обобщения материалов темы.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об исторической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личности. Конкретизировать примерами оценку взглядов, убеждений человека.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 основе анализа оценок, мнений выделять необходимую информацию.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Конкретизировать суждение примерами.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5</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Великая Северная война </w:t>
            </w:r>
            <w:r w:rsidRPr="0013121F">
              <w:rPr>
                <w:rFonts w:ascii="Times New Roman" w:hAnsi="Times New Roman" w:cs="Times New Roman"/>
                <w:sz w:val="18"/>
                <w:szCs w:val="18"/>
                <w:lang w:val="en-US"/>
              </w:rPr>
              <w:t>1700-1721</w:t>
            </w:r>
            <w:r w:rsidRPr="0013121F">
              <w:rPr>
                <w:rFonts w:ascii="Times New Roman" w:hAnsi="Times New Roman" w:cs="Times New Roman"/>
                <w:sz w:val="18"/>
                <w:szCs w:val="18"/>
              </w:rPr>
              <w:t>.</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 4.</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Начало Северной войны.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Поражение под Нарвой.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Реформа армии.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Полтавская «виктория».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5) </w:t>
            </w:r>
            <w:proofErr w:type="spellStart"/>
            <w:r w:rsidRPr="0013121F">
              <w:rPr>
                <w:rFonts w:ascii="Times New Roman" w:hAnsi="Times New Roman" w:cs="Times New Roman"/>
                <w:sz w:val="18"/>
                <w:szCs w:val="18"/>
              </w:rPr>
              <w:t>Прутский</w:t>
            </w:r>
            <w:proofErr w:type="spellEnd"/>
            <w:r w:rsidRPr="0013121F">
              <w:rPr>
                <w:rFonts w:ascii="Times New Roman" w:hAnsi="Times New Roman" w:cs="Times New Roman"/>
                <w:sz w:val="18"/>
                <w:szCs w:val="18"/>
              </w:rPr>
              <w:t xml:space="preserve"> поход.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Победы русского флота.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7) </w:t>
            </w:r>
            <w:proofErr w:type="spellStart"/>
            <w:r w:rsidRPr="0013121F">
              <w:rPr>
                <w:rFonts w:ascii="Times New Roman" w:hAnsi="Times New Roman" w:cs="Times New Roman"/>
                <w:sz w:val="18"/>
                <w:szCs w:val="18"/>
              </w:rPr>
              <w:t>Ништадтский</w:t>
            </w:r>
            <w:proofErr w:type="spellEnd"/>
            <w:r w:rsidRPr="0013121F">
              <w:rPr>
                <w:rFonts w:ascii="Times New Roman" w:hAnsi="Times New Roman" w:cs="Times New Roman"/>
                <w:sz w:val="18"/>
                <w:szCs w:val="18"/>
              </w:rPr>
              <w:t xml:space="preserve"> мир</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и планировать способы её решения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ранее полученные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причины войны.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события.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аргументы за и против.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различия исторических объектов, явлений в форме таблицы.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Делать выводы на основе сведений исторической карты, мнений и оценок учёных.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Составлять и комментировать план-схему битвы.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план рассказа.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об историческом событии, раскрывать его значение.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выводы.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Излагать, сравнивать причины и итоги исторических событий, выделяя общее и различное.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 художественной форме излагать результаты познавательной деятельности по теме урока.</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6</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Реформы управления Петра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 xml:space="preserve">. </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 5.</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1.Создание Сената и коллегий.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2.Указ о единонаследии. Табель о рангах.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Реформа местного управления</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 для приобретения опыта оценки социальных явлений.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основные черты реформы, конкретизировать их примерами.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 основе анализа текста учебника представлять информацию в виде схемы.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Указывать на карте исторические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приёмы анализа источников при формулировании и аргументации собственных выводов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деятельности исторической персоны.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развёрнутую характеристику исторического деятеля.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мерам, предпринимаемым властью.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основные черты явления, процесса, конкретизировать их примерами.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исторические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 примерами.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новые термины и понятия в историческом контексте.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7</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Экономическая политика Петра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 xml:space="preserve"> .</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 6.</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Роль государства в экономике.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Развитие промышленности. Мануфактуры.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Развитие торговли, транспортных путей и налоговой системы.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Развитие сельского хозяйства.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Итоги экономического развития</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задачу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проблемы в экономическом развитии страны (с помощью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определение понятий, проясняя их смысл с помощью словарей, в том числе электронных.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 основе анализа текста выявлять примеры и тенденции экономического развития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краеведческие сведения по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последствия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исторические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аргументированные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характерные черты, особенности процесса.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для подтверждения вывода, позиции.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деятельности исторической персоны.</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8</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Российское общество в Петровскую эпоху.</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lastRenderedPageBreak/>
              <w:t>Учебник § 7.</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1) Дворянское сословие.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Города и горожане.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3) Положение крестьян</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Устанавливать причинно-следственные связи экономического и социального развития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Актуализировать знания из курса всеобщей истории, предметные знания, в том числе с помощью словаря.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Пояснять смысл терминов и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приёмы анализа исторического источника при формулировании выводов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самостоятельно схему социальной структуры, анализировать произошедшие изменения в сравнении с предыдущим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периодом.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 сословной структуре российского общества, выделять особенности.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жизнь социальных групп.</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 примерами параграфа, отрывками из документов эпохи.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9</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Церковная реформа. Положение традиционных конфессий.</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§8.</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Пётр I и церковь.</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Упразднение патриаршества.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Феофан Прокопович.</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Старообрядцы и другие конфессии</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роль церкви в государстве, выявлять изменения.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причинно-следственные связи и сущность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сведения исторической карты.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значение слов,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параграфами.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сущность и последствия исторического события,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приёмы исторического анализа при работе с текстом.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Систематизировать информацию в виде схемы </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и аргументировать оценку деятельности исторического лица.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 деятельности исторической персоналии.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примерами мнение, выводы, в том числе в форме эссе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10</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Социальные и национальные движения. Оппозиция реформам.</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 9.</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Причины народных выступлений.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Астраханское восстание 1705—1706 гг.</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Восстание под предводительством К. А. Булавина.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Башкирское восстание.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Выступления старообрядцев.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Выступления работников мануфактур.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7) Выступления против реформ. «Дело царевича Алексея»</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основные проблемы развития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задачу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способы деятельности исторической персоны.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причины, особенности исторических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приёмы анализа исторического источника при формулировании выводов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рассказ на основе 2—3 источников информации с использованием памятки.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исторические события на основе сведений карты.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Иллюстрировать примерами особенности исторических явлений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Обосновывать вывод с помощью конкретных исторических примеров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причины и особенности исторических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последствиям исторического события, процесса.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рассказ с использованием памятки.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Выражать собственное отношение при оценке поступков людей.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Определять мотивы поступков,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цели деятельности исторической персоны.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Различать достоверную и вымышленную информацию.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точку зрения с помощью конкретных примеров.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Принимать участие в дебатах.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приёмы самоанализа своей познавательной деятельности, выявлять затруднения при выполнении заданий, оценивать результаты.</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11</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Перемены в культуре России в годы Петровских реформ.</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 10.</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Наука.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Образование.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Художественная культура.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Изменения в повседневной жизни</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Высказывать и обосновывать суждения для расширения опыта историко-культурного, </w:t>
            </w:r>
            <w:proofErr w:type="spellStart"/>
            <w:r w:rsidRPr="0013121F">
              <w:rPr>
                <w:rFonts w:ascii="Times New Roman" w:hAnsi="Times New Roman" w:cs="Times New Roman"/>
                <w:sz w:val="18"/>
                <w:szCs w:val="18"/>
              </w:rPr>
              <w:t>модернизационного</w:t>
            </w:r>
            <w:proofErr w:type="spellEnd"/>
            <w:r w:rsidRPr="0013121F">
              <w:rPr>
                <w:rFonts w:ascii="Times New Roman" w:hAnsi="Times New Roman" w:cs="Times New Roman"/>
                <w:sz w:val="18"/>
                <w:szCs w:val="18"/>
              </w:rPr>
              <w:t xml:space="preserve"> подходов к оценке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развития культуры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определять результаты.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Актуализировать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Анализировать художественное произведение с исторической точки зрения.</w:t>
            </w:r>
          </w:p>
          <w:p w:rsidR="00F17D2C" w:rsidRPr="0013121F" w:rsidRDefault="00F17D2C" w:rsidP="007D0F69">
            <w:pPr>
              <w:rPr>
                <w:rFonts w:ascii="Times New Roman" w:hAnsi="Times New Roman" w:cs="Times New Roman"/>
                <w:sz w:val="18"/>
                <w:szCs w:val="18"/>
              </w:rPr>
            </w:pPr>
            <w:proofErr w:type="gramStart"/>
            <w:r w:rsidRPr="0013121F">
              <w:rPr>
                <w:rFonts w:ascii="Times New Roman" w:hAnsi="Times New Roman" w:cs="Times New Roman"/>
                <w:sz w:val="18"/>
                <w:szCs w:val="18"/>
              </w:rPr>
              <w:t>Выражать личностное отношение к духовному, нравственному опыту наших предков, проявлять уважение к культурному</w:t>
            </w:r>
            <w:proofErr w:type="gramEnd"/>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наследию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значение понятия.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позицию, мнение. Устанавливать факторы,</w:t>
            </w:r>
          </w:p>
          <w:p w:rsidR="00F17D2C" w:rsidRPr="0013121F" w:rsidRDefault="00F17D2C" w:rsidP="007D0F69">
            <w:pPr>
              <w:rPr>
                <w:rFonts w:ascii="Times New Roman" w:hAnsi="Times New Roman" w:cs="Times New Roman"/>
                <w:sz w:val="18"/>
                <w:szCs w:val="18"/>
              </w:rPr>
            </w:pPr>
            <w:proofErr w:type="gramStart"/>
            <w:r w:rsidRPr="0013121F">
              <w:rPr>
                <w:rFonts w:ascii="Times New Roman" w:hAnsi="Times New Roman" w:cs="Times New Roman"/>
                <w:sz w:val="18"/>
                <w:szCs w:val="18"/>
              </w:rPr>
              <w:t>способствующие</w:t>
            </w:r>
            <w:proofErr w:type="gramEnd"/>
            <w:r w:rsidRPr="0013121F">
              <w:rPr>
                <w:rFonts w:ascii="Times New Roman" w:hAnsi="Times New Roman" w:cs="Times New Roman"/>
                <w:sz w:val="18"/>
                <w:szCs w:val="18"/>
              </w:rPr>
              <w:t xml:space="preserve"> развитию куль-</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туры, приводить примеры взаимодействия культур, в том числе на краеведческом материале.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особенности и закономерности в развитии культуры народов.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на примерах последствия исторического процесса.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приёмы анализа исторического источника при формулировании выводов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и планировать результаты своей познавательной деятельности.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12</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Повседневная жизнь и быт при Петре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w:t>
            </w:r>
          </w:p>
          <w:p w:rsidR="00F17D2C" w:rsidRPr="0013121F" w:rsidRDefault="00F17D2C" w:rsidP="00E32476">
            <w:pPr>
              <w:rPr>
                <w:rFonts w:ascii="Times New Roman" w:hAnsi="Times New Roman" w:cs="Times New Roman"/>
                <w:sz w:val="18"/>
                <w:szCs w:val="18"/>
              </w:rPr>
            </w:pPr>
            <w:r w:rsidRPr="0013121F">
              <w:rPr>
                <w:rFonts w:ascii="Times New Roman" w:hAnsi="Times New Roman" w:cs="Times New Roman"/>
                <w:sz w:val="18"/>
                <w:szCs w:val="18"/>
              </w:rPr>
              <w:t>Учебник § 11.</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Дворянский образ жизни.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В крестьянском и городском «миру».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Новшества в повседневной жизни</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Высказывать и обосновывать суждения для расширения опыта историко-культурного, </w:t>
            </w:r>
            <w:proofErr w:type="spellStart"/>
            <w:r w:rsidRPr="0013121F">
              <w:rPr>
                <w:rFonts w:ascii="Times New Roman" w:hAnsi="Times New Roman" w:cs="Times New Roman"/>
                <w:sz w:val="18"/>
                <w:szCs w:val="18"/>
              </w:rPr>
              <w:t>модернизационного</w:t>
            </w:r>
            <w:proofErr w:type="spellEnd"/>
            <w:r w:rsidRPr="0013121F">
              <w:rPr>
                <w:rFonts w:ascii="Times New Roman" w:hAnsi="Times New Roman" w:cs="Times New Roman"/>
                <w:sz w:val="18"/>
                <w:szCs w:val="18"/>
              </w:rPr>
              <w:t xml:space="preserve"> подходов к оценке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развития культуры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условия жизни и быта социальных групп.</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факторы, способствующие развитию культуры,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Обосновывать суждение примерами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особенности и закономерности в развитии культуры народа, его быта.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и планировать результаты своей познавательной деятельности.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13</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Значение петровских </w:t>
            </w:r>
            <w:r w:rsidRPr="0013121F">
              <w:rPr>
                <w:rFonts w:ascii="Times New Roman" w:hAnsi="Times New Roman" w:cs="Times New Roman"/>
                <w:sz w:val="18"/>
                <w:szCs w:val="18"/>
              </w:rPr>
              <w:lastRenderedPageBreak/>
              <w:t>преобразований в истории страны. Учебник § 12.</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1) Характер Петровских реформ.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2) Успехи и неудачи преобразований.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Россия — великая европейская держава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 xml:space="preserve">Устанавливать причинно-следственные связи исторических </w:t>
            </w:r>
            <w:r w:rsidRPr="0013121F">
              <w:rPr>
                <w:rFonts w:ascii="Times New Roman" w:hAnsi="Times New Roman" w:cs="Times New Roman"/>
                <w:sz w:val="18"/>
                <w:szCs w:val="18"/>
              </w:rPr>
              <w:lastRenderedPageBreak/>
              <w:t>процессов,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Привлекать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межкурсовые и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определять результаты.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тезис текстом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Характеризовать деятельность исторических персоналий, сравнивать результаты.</w:t>
            </w:r>
          </w:p>
          <w:p w:rsidR="00F17D2C" w:rsidRPr="0013121F" w:rsidRDefault="00F17D2C" w:rsidP="007D0F69">
            <w:pPr>
              <w:rPr>
                <w:rFonts w:ascii="Times New Roman" w:hAnsi="Times New Roman" w:cs="Times New Roman"/>
                <w:sz w:val="18"/>
                <w:szCs w:val="18"/>
              </w:rPr>
            </w:pPr>
            <w:proofErr w:type="gramStart"/>
            <w:r w:rsidRPr="0013121F">
              <w:rPr>
                <w:rFonts w:ascii="Times New Roman" w:hAnsi="Times New Roman" w:cs="Times New Roman"/>
                <w:sz w:val="18"/>
                <w:szCs w:val="18"/>
              </w:rPr>
              <w:t>Выражать личностное отношение к духовному, нравственному опыту наших предков, проявлять уважение к культурному</w:t>
            </w:r>
            <w:proofErr w:type="gramEnd"/>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наследию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своё мнение.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обсуждении оценок исторических процессов и явлений.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нравственные и культурные ценности людей прошлого и выражать отношение к ним с позиций личного</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опыта.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обсуждении мнений и оценок деятельности исторической личности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Характеризовать деятельность исторической персоны. Высказывать личностную позицию.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на примерах деятельность исторической персоны в форме эссе.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14</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ПОУ по теме 1 «Россия в эпоху преобразований Петра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Презентация проектов</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и формулировать познавательную цель проекта.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эффективные способы решения проблем творческого и поискового характера.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учебное сотрудничество с учителем и сверстниками.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распределение функций в совместной проектной деятельности.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необходимые для организации деятельности и сотрудничества с партнёрами.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методы информационного поиска, в том числе с помощью компьютерных средств.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основную и второстепенную информацию.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Создавать иллюстрированный текст или электронную презентацию по заданной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Свободно владеть и оперировать программным учебным материалом. Использовать понятия, определяющие специфику исторической науки: факт, исторический источник, документ, памятник.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Контролировать процесс подготовки и презентации проекта.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Оказывать взаимопомощь в процессе подготовки и презентации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Обсуждать и оценивать результаты деятельности и достижения: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 </w:t>
            </w:r>
            <w:proofErr w:type="gramStart"/>
            <w:r w:rsidRPr="0013121F">
              <w:rPr>
                <w:rFonts w:ascii="Times New Roman" w:hAnsi="Times New Roman" w:cs="Times New Roman"/>
                <w:sz w:val="18"/>
                <w:szCs w:val="18"/>
              </w:rPr>
              <w:t>свои</w:t>
            </w:r>
            <w:proofErr w:type="gramEnd"/>
            <w:r w:rsidRPr="0013121F">
              <w:rPr>
                <w:rFonts w:ascii="Times New Roman" w:hAnsi="Times New Roman" w:cs="Times New Roman"/>
                <w:sz w:val="18"/>
                <w:szCs w:val="18"/>
              </w:rPr>
              <w:t xml:space="preserve"> и одноклассников;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личный вклад каждого участника, в том числе собственный вклад;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при взаимодействии в группе (при работе в паре, группе);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при возникших трудностях;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работу класса в целом.</w:t>
            </w:r>
          </w:p>
          <w:p w:rsidR="00F17D2C" w:rsidRPr="0013121F" w:rsidRDefault="00F17D2C" w:rsidP="007D0F69">
            <w:pPr>
              <w:rPr>
                <w:rFonts w:ascii="Times New Roman" w:hAnsi="Times New Roman" w:cs="Times New Roman"/>
                <w:b/>
                <w:sz w:val="18"/>
                <w:szCs w:val="18"/>
              </w:rPr>
            </w:pPr>
            <w:r w:rsidRPr="0013121F">
              <w:rPr>
                <w:rFonts w:ascii="Times New Roman" w:hAnsi="Times New Roman" w:cs="Times New Roman"/>
                <w:b/>
                <w:sz w:val="18"/>
                <w:szCs w:val="18"/>
              </w:rPr>
              <w:t>Коллоквиум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Назовите причины и предпосылки Петровских реформ. Обо-</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снуйте фактами утверждение, что реформы Петра были подготовлены предшествующим развитием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Чем политика Петра I</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отличалась от политики его предшественников?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Назовите причины и последствия победы России в Северной войне.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Как экономическая политика Петра I повлияла на развитие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Сравните государственное устройство и культуру России до Петра I и в конце его правления: что появилось нового, что осталось без изменений?</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rPr>
          <w:gridAfter w:val="6"/>
          <w:wAfter w:w="13843" w:type="dxa"/>
        </w:trPr>
        <w:tc>
          <w:tcPr>
            <w:tcW w:w="959" w:type="dxa"/>
          </w:tcPr>
          <w:p w:rsidR="00F17D2C" w:rsidRPr="0013121F" w:rsidRDefault="00F17D2C" w:rsidP="007D0F69">
            <w:pPr>
              <w:jc w:val="cente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15-16</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Дворцовые перевороты: причины, сущность, последствия.</w:t>
            </w:r>
          </w:p>
          <w:p w:rsidR="00F17D2C" w:rsidRPr="0013121F" w:rsidRDefault="00F17D2C" w:rsidP="007A5B2C">
            <w:pPr>
              <w:rPr>
                <w:rFonts w:ascii="Times New Roman" w:hAnsi="Times New Roman" w:cs="Times New Roman"/>
                <w:sz w:val="18"/>
                <w:szCs w:val="18"/>
              </w:rPr>
            </w:pPr>
            <w:r w:rsidRPr="0013121F">
              <w:rPr>
                <w:rFonts w:ascii="Times New Roman" w:hAnsi="Times New Roman" w:cs="Times New Roman"/>
                <w:sz w:val="18"/>
                <w:szCs w:val="18"/>
              </w:rPr>
              <w:t>Учебник § 13—14.</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Причины и сущность дворцовых переворотов.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Екатерина I.</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Пётр II.</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4) </w:t>
            </w:r>
            <w:proofErr w:type="spellStart"/>
            <w:r w:rsidRPr="0013121F">
              <w:rPr>
                <w:rFonts w:ascii="Times New Roman" w:hAnsi="Times New Roman" w:cs="Times New Roman"/>
                <w:sz w:val="18"/>
                <w:szCs w:val="18"/>
              </w:rPr>
              <w:t>Верховники</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Анн</w:t>
            </w:r>
            <w:proofErr w:type="gramStart"/>
            <w:r w:rsidRPr="0013121F">
              <w:rPr>
                <w:rFonts w:ascii="Times New Roman" w:hAnsi="Times New Roman" w:cs="Times New Roman"/>
                <w:sz w:val="18"/>
                <w:szCs w:val="18"/>
              </w:rPr>
              <w:t>а Иоа</w:t>
            </w:r>
            <w:proofErr w:type="gramEnd"/>
            <w:r w:rsidRPr="0013121F">
              <w:rPr>
                <w:rFonts w:ascii="Times New Roman" w:hAnsi="Times New Roman" w:cs="Times New Roman"/>
                <w:sz w:val="18"/>
                <w:szCs w:val="18"/>
              </w:rPr>
              <w:t>нновна.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Иван VI Антонович.</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7) Елизавета Петровна.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8) Пётр III</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выводы, суждения на основе дополнительных сведений, жизненного опыта.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значение терминов и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Синхронизировать периоды деятельности правителей России и других стран.</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Применять ранее полученные знания в историческом контексте. </w:t>
            </w:r>
            <w:proofErr w:type="gramStart"/>
            <w:r w:rsidRPr="0013121F">
              <w:rPr>
                <w:rFonts w:ascii="Times New Roman" w:hAnsi="Times New Roman" w:cs="Times New Roman"/>
                <w:sz w:val="18"/>
                <w:szCs w:val="18"/>
              </w:rPr>
              <w:t>Высказывать собственное отношение</w:t>
            </w:r>
            <w:proofErr w:type="gramEnd"/>
            <w:r w:rsidRPr="0013121F">
              <w:rPr>
                <w:rFonts w:ascii="Times New Roman" w:hAnsi="Times New Roman" w:cs="Times New Roman"/>
                <w:sz w:val="18"/>
                <w:szCs w:val="18"/>
              </w:rPr>
              <w:t xml:space="preserve"> к историческим явлениям.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влияние различных факторов на развитие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начальные исследовательские умения при решении поисковых задач. Анализировать документ.</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обсуждении версий и оценок исторических процессов и явлений (под руководством учителя), аргументировать</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своё мнение.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информацию из разных исторических источников.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мнения и позиции представителей разных групп.</w:t>
            </w:r>
          </w:p>
          <w:p w:rsidR="00F17D2C" w:rsidRPr="0013121F" w:rsidRDefault="00F17D2C" w:rsidP="007D0F69">
            <w:pPr>
              <w:rPr>
                <w:rFonts w:ascii="Times New Roman" w:hAnsi="Times New Roman" w:cs="Times New Roman"/>
                <w:sz w:val="18"/>
                <w:szCs w:val="18"/>
              </w:rPr>
            </w:pPr>
            <w:proofErr w:type="gramStart"/>
            <w:r w:rsidRPr="0013121F">
              <w:rPr>
                <w:rFonts w:ascii="Times New Roman" w:hAnsi="Times New Roman" w:cs="Times New Roman"/>
                <w:sz w:val="18"/>
                <w:szCs w:val="18"/>
              </w:rPr>
              <w:t>Высказывать собственное отношение</w:t>
            </w:r>
            <w:proofErr w:type="gramEnd"/>
            <w:r w:rsidRPr="0013121F">
              <w:rPr>
                <w:rFonts w:ascii="Times New Roman" w:hAnsi="Times New Roman" w:cs="Times New Roman"/>
                <w:sz w:val="18"/>
                <w:szCs w:val="18"/>
              </w:rPr>
              <w:t xml:space="preserve"> к событиям.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и представлять информацию в виде таблицы.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Обобщать информацию по теме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для подтверждения вывода,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Характеризовать личность правителя, его деятельность. Оценивать влияние различных факторов на становление личности и деятельность правителя, давать оценку его человеческим качествам, выявлять мотивы поступков.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личностную позицию.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опорные схемы для рассказа.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(с помощью памятки) исторические объекты на основе анализа и выделения существенных признаков.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обсуждении версий и оценок исторических процессов и явлений (под руководством учителя), аргументировать</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своё мнение.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собственное мнение (в форме эссе).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и осуществлять дополнительную познавательную деятельность по теме.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17</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Внутренняя политика и экономика России в 1725 – 1762 гг.</w:t>
            </w:r>
          </w:p>
          <w:p w:rsidR="00F17D2C" w:rsidRPr="0013121F" w:rsidRDefault="00F17D2C" w:rsidP="007A5B2C">
            <w:pPr>
              <w:rPr>
                <w:rFonts w:ascii="Times New Roman" w:hAnsi="Times New Roman" w:cs="Times New Roman"/>
                <w:sz w:val="18"/>
                <w:szCs w:val="18"/>
              </w:rPr>
            </w:pPr>
            <w:r w:rsidRPr="0013121F">
              <w:rPr>
                <w:rFonts w:ascii="Times New Roman" w:hAnsi="Times New Roman" w:cs="Times New Roman"/>
                <w:sz w:val="18"/>
                <w:szCs w:val="18"/>
              </w:rPr>
              <w:t>Учебник § 15.</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Система управления страной.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Укрепление позиций дворянства.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Экономика России в 1725—1762 гг.</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задачу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Определять проблемы в политическом, экономическом развитии </w:t>
            </w:r>
            <w:r w:rsidRPr="0013121F">
              <w:rPr>
                <w:rFonts w:ascii="Times New Roman" w:hAnsi="Times New Roman" w:cs="Times New Roman"/>
                <w:sz w:val="18"/>
                <w:szCs w:val="18"/>
              </w:rPr>
              <w:lastRenderedPageBreak/>
              <w:t>страны (с помощью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определение понятий, проясняя их смысл с помощью словарей, в том числе в Интернете.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источник информации для выводов.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 основе анализа текста выявлять примеры и тенденции экономического развития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краеведческие сведения по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Анализировать документ, применять начальные исследовательские умения при решении поисковых задач.</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суждение историческими фактами.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последствия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исторические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аргументированные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характерные черты, особенности процесса.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особенности процесса или явления на основе текста параграфа, фрагментов документов.</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18</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Внешняя политика России в 1725 – 1762гг.</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 16.</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В сообществе европейских держав.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Семилетняя война.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На южных и восточных рубежах</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ранее полученные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план рассказа.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с опорой на карту ход и итоги военных действий.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об историческом событии, раскрывать его значение.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 делать выводы.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аргументы за и против вывода или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Локализовать исторические события в пространстве, на контурной карте.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19</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Национальная и религиозная политика в 1725 – 1762 гг. с. 103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Прибалтика и Украина.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На восточных окраинах.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Башкирские восстания.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Религиозная политика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историческими процессами.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роль церкви в государстве.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значение слов,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исторические явления и процессы. Аргументировать выводы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информацию в виде краткого конспекта.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приёмы исторического анализа при работе с текстом.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и аргументировать оценку деятельности.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сущность и последствия исторического события,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примерами, в том числе краеведческого характера.</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20</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ПОУ по теме </w:t>
            </w:r>
            <w:r w:rsidRPr="0013121F">
              <w:rPr>
                <w:rFonts w:ascii="Times New Roman" w:hAnsi="Times New Roman" w:cs="Times New Roman"/>
                <w:sz w:val="18"/>
                <w:szCs w:val="18"/>
                <w:lang w:val="en-US"/>
              </w:rPr>
              <w:t>II</w:t>
            </w:r>
            <w:r w:rsidRPr="0013121F">
              <w:rPr>
                <w:rFonts w:ascii="Times New Roman" w:hAnsi="Times New Roman" w:cs="Times New Roman"/>
                <w:sz w:val="18"/>
                <w:szCs w:val="18"/>
              </w:rPr>
              <w:t xml:space="preserve"> «Россия при наследниках Петра: эпоха дворцовых переворотов».</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Презентация проектов (темы предварительно самостоятельно формулируются </w:t>
            </w:r>
            <w:proofErr w:type="gramStart"/>
            <w:r w:rsidRPr="0013121F">
              <w:rPr>
                <w:rFonts w:ascii="Times New Roman" w:hAnsi="Times New Roman" w:cs="Times New Roman"/>
                <w:sz w:val="18"/>
                <w:szCs w:val="18"/>
              </w:rPr>
              <w:t>обучающимися</w:t>
            </w:r>
            <w:proofErr w:type="gramEnd"/>
            <w:r w:rsidRPr="0013121F">
              <w:rPr>
                <w:rFonts w:ascii="Times New Roman" w:hAnsi="Times New Roman" w:cs="Times New Roman"/>
                <w:sz w:val="18"/>
                <w:szCs w:val="18"/>
              </w:rPr>
              <w:t>).</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Определить круг познавательных проблем и сформулировать темы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Сформировать группы.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и формулировать познавательную цель проекта.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Определять эффективные способы решения проблем творческого и </w:t>
            </w:r>
            <w:r w:rsidRPr="0013121F">
              <w:rPr>
                <w:rFonts w:ascii="Times New Roman" w:hAnsi="Times New Roman" w:cs="Times New Roman"/>
                <w:sz w:val="18"/>
                <w:szCs w:val="18"/>
              </w:rPr>
              <w:lastRenderedPageBreak/>
              <w:t>поискового характера.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распределение функций в совместной проектной деятельности.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Осуществлять учебное сотрудничество с учителем и сверстниками.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необходимые для организации деятельности и сотрудничества с партнёрами.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Презентация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методы информационного поиска, в том числе с помощью компьютерных средств.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основную и второстепенную информацию.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Создавать иллюстрированный текст или электронную презентацию на заданную тему.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Свободно владеть и оперировать программным учебным материалом. Использовать понятия, определяющие специфику исторической науки: факт, исторический источник, документ, памятник.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Употреблять эмоционально окрашенные атрибуты речи, контролировать негативные эмоции.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2. Просмотр </w:t>
            </w:r>
            <w:proofErr w:type="spellStart"/>
            <w:r w:rsidRPr="0013121F">
              <w:rPr>
                <w:rFonts w:ascii="Times New Roman" w:hAnsi="Times New Roman" w:cs="Times New Roman"/>
                <w:sz w:val="18"/>
                <w:szCs w:val="18"/>
              </w:rPr>
              <w:t>видеолекции</w:t>
            </w:r>
            <w:proofErr w:type="spellEnd"/>
            <w:r w:rsidRPr="0013121F">
              <w:rPr>
                <w:rFonts w:ascii="Times New Roman" w:hAnsi="Times New Roman" w:cs="Times New Roman"/>
                <w:sz w:val="18"/>
                <w:szCs w:val="18"/>
              </w:rPr>
              <w:t xml:space="preserve"> «XVIII век в Российской и мировой истории».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Какие вопросы вы задали бы лектору? Попробуйте совместно с одноклассниками ответить на них.</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rPr>
          <w:gridAfter w:val="6"/>
          <w:wAfter w:w="13843" w:type="dxa"/>
        </w:trPr>
        <w:tc>
          <w:tcPr>
            <w:tcW w:w="959" w:type="dxa"/>
          </w:tcPr>
          <w:p w:rsidR="00F17D2C" w:rsidRPr="0013121F" w:rsidRDefault="00F17D2C" w:rsidP="007D0F69">
            <w:pPr>
              <w:jc w:val="cente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21</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Россия в системе международных отношений.</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17.</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1) Изменение международных отношений в середине </w:t>
            </w:r>
            <w:proofErr w:type="gramStart"/>
            <w:r w:rsidRPr="0013121F">
              <w:rPr>
                <w:rFonts w:ascii="Times New Roman" w:hAnsi="Times New Roman" w:cs="Times New Roman"/>
                <w:sz w:val="18"/>
                <w:szCs w:val="18"/>
              </w:rPr>
              <w:t>Х</w:t>
            </w:r>
            <w:proofErr w:type="gramEnd"/>
            <w:r w:rsidRPr="0013121F">
              <w:rPr>
                <w:rFonts w:ascii="Times New Roman" w:hAnsi="Times New Roman" w:cs="Times New Roman"/>
                <w:sz w:val="18"/>
                <w:szCs w:val="18"/>
              </w:rPr>
              <w:t>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Россия и Франция.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Россия и Англия.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Россия и Австрия.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Россия и Пруссия.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Россия и Швеция.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7) Россия и Речь </w:t>
            </w:r>
            <w:proofErr w:type="spellStart"/>
            <w:r w:rsidRPr="0013121F">
              <w:rPr>
                <w:rFonts w:ascii="Times New Roman" w:hAnsi="Times New Roman" w:cs="Times New Roman"/>
                <w:sz w:val="18"/>
                <w:szCs w:val="18"/>
              </w:rPr>
              <w:t>Посполитая</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8) Отношения России с Турцией и Крымом</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и планировать способы её решения.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из курсов всеобщей истории, истории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из курсов всеобщей истории.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причины и значение исторических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ответ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развёрнутый план рассказа.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знания по теме урока в учебно-игровой ситуации.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сведения из исторической карты.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оценке итогов деятельности одноклассников.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примерами.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результатам проводимой политики.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результаты своей познавательной деятельности на уроке.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22</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Внутренняя политика Екатерины </w:t>
            </w:r>
            <w:r w:rsidRPr="0013121F">
              <w:rPr>
                <w:rFonts w:ascii="Times New Roman" w:hAnsi="Times New Roman" w:cs="Times New Roman"/>
                <w:sz w:val="18"/>
                <w:szCs w:val="18"/>
                <w:lang w:val="en-US"/>
              </w:rPr>
              <w:t>II</w:t>
            </w:r>
            <w:r w:rsidRPr="0013121F">
              <w:rPr>
                <w:rFonts w:ascii="Times New Roman" w:hAnsi="Times New Roman" w:cs="Times New Roman"/>
                <w:sz w:val="18"/>
                <w:szCs w:val="18"/>
              </w:rPr>
              <w:t>.</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18.</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Екатерина II — правительница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Просвещённый абсолютизм.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Реформы Екатерины II</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историческими процессами,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Характеризовать систему взглядов, форму правления.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проблемы в политическом развитии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Давать определение понятий, поясняя их смысл с помощью словарей, </w:t>
            </w:r>
            <w:r w:rsidRPr="0013121F">
              <w:rPr>
                <w:rFonts w:ascii="Times New Roman" w:hAnsi="Times New Roman" w:cs="Times New Roman"/>
                <w:sz w:val="18"/>
                <w:szCs w:val="18"/>
              </w:rPr>
              <w:lastRenderedPageBreak/>
              <w:t>в том числе Интернета.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Анализировать документ, применять начальные исследовательские умения при решении поисковых задач.</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Соотносить положения документа и идеи Просвещения.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деятельности Комиссии.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особенности исторического объекта на основе анализа таблицы.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материал в форме таблицы.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примерами.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оценку результатам проводимой политики.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последствия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характерные черты,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особенности исторического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Извлекать информацию из сведений схемы.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аргументированные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Подтверждать или опровергать примерами мнение, в том числе в форме эссе.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23</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Экономическое развитие России при Екатерине </w:t>
            </w:r>
            <w:r w:rsidRPr="0013121F">
              <w:rPr>
                <w:rFonts w:ascii="Times New Roman" w:hAnsi="Times New Roman" w:cs="Times New Roman"/>
                <w:sz w:val="18"/>
                <w:szCs w:val="18"/>
                <w:lang w:val="en-US"/>
              </w:rPr>
              <w:t>II</w:t>
            </w:r>
            <w:r w:rsidRPr="0013121F">
              <w:rPr>
                <w:rFonts w:ascii="Times New Roman" w:hAnsi="Times New Roman" w:cs="Times New Roman"/>
                <w:sz w:val="18"/>
                <w:szCs w:val="18"/>
              </w:rPr>
              <w:t>.</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19.</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Развитие сельского хозяйства.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Развитие промышленности.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Развитие торговли, транспортных путей и денежной системы</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историческими процессами,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задачу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проблемы в экономическом развитии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определение понятий, проясняя их смысл с помощью словарей, в том числе Интернета.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 основе анализа текста выявлять особенности и тенденции экономического развития страны, приводить примеры.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краеведческие сведения по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последствия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Сравнивать исторические объекты.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аргументированные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карту как исторический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характерные черты, особенности процесса.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для сравнения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примеры для подтверждения вывода, позиции.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24</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Социальная структура российского общества второй половины </w:t>
            </w:r>
            <w:r w:rsidRPr="0013121F">
              <w:rPr>
                <w:rFonts w:ascii="Times New Roman" w:hAnsi="Times New Roman" w:cs="Times New Roman"/>
                <w:sz w:val="18"/>
                <w:szCs w:val="18"/>
                <w:lang w:val="en-US"/>
              </w:rPr>
              <w:t>XVIII</w:t>
            </w:r>
            <w:r w:rsidRPr="0013121F">
              <w:rPr>
                <w:rFonts w:ascii="Times New Roman" w:hAnsi="Times New Roman" w:cs="Times New Roman"/>
                <w:sz w:val="18"/>
                <w:szCs w:val="18"/>
              </w:rPr>
              <w:t xml:space="preserve"> в.</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20.</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Золотой век дворянства.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Крестьянство.</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Городское население</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экономическим, политическим и социальным развитием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Указывать территории на исторической карте.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явлениями.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материалами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приёмы анализа исторического источника при формулировании выводов 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самостоятельно схему социальной структуры населения, анализировать произошедшие в сравнении с предыдущим периодом изменения.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Рассказывать о сословной структуре российского общества, выделять её особенности.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явлениями.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памятку для характеристики (описания) социальной группы.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жизнь социальных групп.</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для подтверждения вывода, позиции.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25</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Народные движения. Восстание под предводительством ЕИ. Пугачёва.</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21.</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Причины восстания.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Пугачёв и его программа.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Основные этапы восстания.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Расправа с восставшими.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Значение восстания</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Аргументировать выводы и суждения для расширения опыта </w:t>
            </w:r>
            <w:proofErr w:type="spellStart"/>
            <w:r w:rsidRPr="0013121F">
              <w:rPr>
                <w:rFonts w:ascii="Times New Roman" w:hAnsi="Times New Roman" w:cs="Times New Roman"/>
                <w:sz w:val="18"/>
                <w:szCs w:val="18"/>
              </w:rPr>
              <w:t>модернизационного</w:t>
            </w:r>
            <w:proofErr w:type="spellEnd"/>
            <w:r w:rsidRPr="0013121F">
              <w:rPr>
                <w:rFonts w:ascii="Times New Roman" w:hAnsi="Times New Roman" w:cs="Times New Roman"/>
                <w:sz w:val="18"/>
                <w:szCs w:val="18"/>
              </w:rPr>
              <w:t xml:space="preserve"> подхода к оценке социальных явлений.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 сведения из карты.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Называть причины, особенности исторических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мотивы поступков, цели деятельности исторической персоны.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Различать достоверную и вымышленную информацию, представленную в источниках.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рассказ на основе 2—3 источников информации, с использованием памятки. Участвовать в обсуждении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исторических процессов и явлений.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Называть причины, особенности исторических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параграфа, собственными примерами и доводами.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особенности, причины исторических событий и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историческое значение события.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Характеризовать деятельность исторической персоны по плану.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Составлять характеристику с использованием памятки. Употреблять эмоционально окрашенные атрибуты речи. Выражать собственное отношение при оценке действий людей, прогнозировать последствия событий.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точку зрения с помощью конкретных примеров.</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26</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Народы России. Религиозная и национальная политика Екатерина </w:t>
            </w:r>
            <w:r w:rsidRPr="0013121F">
              <w:rPr>
                <w:rFonts w:ascii="Times New Roman" w:hAnsi="Times New Roman" w:cs="Times New Roman"/>
                <w:sz w:val="18"/>
                <w:szCs w:val="18"/>
                <w:lang w:val="en-US"/>
              </w:rPr>
              <w:t>II</w:t>
            </w:r>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с. 32, часть 2.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Унификация управления на окраинах империи.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Ликвидация украинского гетманства.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Формирование кубанского казачества.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Активизация деятельности по привлечению иностранцев в Россию.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Религиозная политика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исторических процессов,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роль церкви в государстве.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историческую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Понимать значимость межнациональных, религиозных отношений для развития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Выражать личностное отношение к духовному опыту наших предков, проявлять уважение </w:t>
            </w:r>
            <w:proofErr w:type="gramStart"/>
            <w:r w:rsidRPr="0013121F">
              <w:rPr>
                <w:rFonts w:ascii="Times New Roman" w:hAnsi="Times New Roman" w:cs="Times New Roman"/>
                <w:sz w:val="18"/>
                <w:szCs w:val="18"/>
              </w:rPr>
              <w:t>к</w:t>
            </w:r>
            <w:proofErr w:type="gramEnd"/>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культуре народов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значение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историческую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сущность и последствия исторического события,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учебника.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ответ с помощью исторического источника.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 в том числе на краеведческом материале.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 проводимой национальной политике, оценивать её результаты.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Высказывать и аргументировать оценку деятельности исторического </w:t>
            </w:r>
            <w:r w:rsidRPr="0013121F">
              <w:rPr>
                <w:rFonts w:ascii="Times New Roman" w:hAnsi="Times New Roman" w:cs="Times New Roman"/>
                <w:sz w:val="18"/>
                <w:szCs w:val="18"/>
              </w:rPr>
              <w:lastRenderedPageBreak/>
              <w:t>лица.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примерами мнение, выводы.</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27</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Внешняя политика Екатерины </w:t>
            </w:r>
            <w:r w:rsidRPr="0013121F">
              <w:rPr>
                <w:rFonts w:ascii="Times New Roman" w:hAnsi="Times New Roman" w:cs="Times New Roman"/>
                <w:sz w:val="18"/>
                <w:szCs w:val="18"/>
                <w:lang w:val="en-US"/>
              </w:rPr>
              <w:t>II</w:t>
            </w:r>
            <w:r w:rsidRPr="0013121F">
              <w:rPr>
                <w:rFonts w:ascii="Times New Roman" w:hAnsi="Times New Roman" w:cs="Times New Roman"/>
                <w:sz w:val="18"/>
                <w:szCs w:val="18"/>
              </w:rPr>
              <w:t xml:space="preserve"> .</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22.</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Основные направления внешней политики.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Русско-турецкая война 1768—1774 гг.</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Русско-грузинские отношения. Георгиевский трактат.</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Русско-турецкая война 1787—1791 гг.</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Греческий проект Екатерины II.</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6) Участие России в разделах Речи </w:t>
            </w:r>
            <w:proofErr w:type="spellStart"/>
            <w:r w:rsidRPr="0013121F">
              <w:rPr>
                <w:rFonts w:ascii="Times New Roman" w:hAnsi="Times New Roman" w:cs="Times New Roman"/>
                <w:sz w:val="18"/>
                <w:szCs w:val="18"/>
              </w:rPr>
              <w:t>Посполитой</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7) Война со Швецией.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8) Политика «вооружённого нейтралитета».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9) Борьба Екатерины II с революционной Францией.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10) Результаты внешней политики Екатерины II</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ранее полученные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итоги исторических событий (с опорой на карту).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работе группы.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Кратко характеризовать направления внешней политики.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 делать выводы.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историческое содержание в форме таблицы.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Объяснять смысл суждений при обсуждении мнений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Публично представлять результаты познавательной деятельности в классе.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аргументы за и против вывода или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Локализовать исторические события в пространстве, на контурной карте.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ход и итоги военных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действий с опорой на карту, документы параграфа учебника.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28</w:t>
            </w:r>
          </w:p>
        </w:tc>
        <w:tc>
          <w:tcPr>
            <w:tcW w:w="2551" w:type="dxa"/>
            <w:gridSpan w:val="2"/>
          </w:tcPr>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 xml:space="preserve"> Начало </w:t>
            </w:r>
            <w:proofErr w:type="spellStart"/>
            <w:r w:rsidRPr="0013121F">
              <w:rPr>
                <w:rFonts w:ascii="Times New Roman" w:hAnsi="Times New Roman" w:cs="Times New Roman"/>
                <w:sz w:val="18"/>
                <w:szCs w:val="18"/>
              </w:rPr>
              <w:t>овоения</w:t>
            </w:r>
            <w:proofErr w:type="spellEnd"/>
            <w:r w:rsidRPr="0013121F">
              <w:rPr>
                <w:rFonts w:ascii="Times New Roman" w:hAnsi="Times New Roman" w:cs="Times New Roman"/>
                <w:sz w:val="18"/>
                <w:szCs w:val="18"/>
              </w:rPr>
              <w:t xml:space="preserve"> </w:t>
            </w:r>
            <w:proofErr w:type="spellStart"/>
            <w:r w:rsidRPr="0013121F">
              <w:rPr>
                <w:rFonts w:ascii="Times New Roman" w:hAnsi="Times New Roman" w:cs="Times New Roman"/>
                <w:sz w:val="18"/>
                <w:szCs w:val="18"/>
              </w:rPr>
              <w:t>Новороссии</w:t>
            </w:r>
            <w:proofErr w:type="spellEnd"/>
            <w:r w:rsidRPr="0013121F">
              <w:rPr>
                <w:rFonts w:ascii="Times New Roman" w:hAnsi="Times New Roman" w:cs="Times New Roman"/>
                <w:sz w:val="18"/>
                <w:szCs w:val="18"/>
              </w:rPr>
              <w:t xml:space="preserve"> и Крыма.</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23.</w:t>
            </w:r>
          </w:p>
          <w:p w:rsidR="00F17D2C" w:rsidRPr="0013121F" w:rsidRDefault="00F17D2C" w:rsidP="00AC6511">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1) Образование </w:t>
            </w:r>
            <w:proofErr w:type="spellStart"/>
            <w:r w:rsidRPr="0013121F">
              <w:rPr>
                <w:rFonts w:ascii="Times New Roman" w:hAnsi="Times New Roman" w:cs="Times New Roman"/>
                <w:sz w:val="18"/>
                <w:szCs w:val="18"/>
              </w:rPr>
              <w:t>Новороссии</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Переселенческая политика.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Образование новых городов.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Освоение Крыма. Основание Севастополя.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5) Поездка Екатерины II по </w:t>
            </w:r>
            <w:proofErr w:type="spellStart"/>
            <w:r w:rsidRPr="0013121F">
              <w:rPr>
                <w:rFonts w:ascii="Times New Roman" w:hAnsi="Times New Roman" w:cs="Times New Roman"/>
                <w:sz w:val="18"/>
                <w:szCs w:val="18"/>
              </w:rPr>
              <w:t>Новороссии</w:t>
            </w:r>
            <w:proofErr w:type="spellEnd"/>
            <w:r w:rsidRPr="0013121F">
              <w:rPr>
                <w:rFonts w:ascii="Times New Roman" w:hAnsi="Times New Roman" w:cs="Times New Roman"/>
                <w:sz w:val="18"/>
                <w:szCs w:val="18"/>
              </w:rPr>
              <w:t xml:space="preserve"> и Крыму.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6) Значение освоения </w:t>
            </w:r>
            <w:proofErr w:type="spellStart"/>
            <w:r w:rsidRPr="0013121F">
              <w:rPr>
                <w:rFonts w:ascii="Times New Roman" w:hAnsi="Times New Roman" w:cs="Times New Roman"/>
                <w:sz w:val="18"/>
                <w:szCs w:val="18"/>
              </w:rPr>
              <w:t>Новороссии</w:t>
            </w:r>
            <w:proofErr w:type="spellEnd"/>
            <w:r w:rsidRPr="0013121F">
              <w:rPr>
                <w:rFonts w:ascii="Times New Roman" w:hAnsi="Times New Roman" w:cs="Times New Roman"/>
                <w:sz w:val="18"/>
                <w:szCs w:val="18"/>
              </w:rPr>
              <w:t xml:space="preserve"> и Крыма для России</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проблему урока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ранее полученные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Самостоятельно работать с текстом параграфа.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 делать выводы.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историческое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содержание в форме конспекта.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 событии на основе 2—3 источников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аргументы за и против вывода,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Различать достоверную и вымышленную, мифологическую информацию. Оформлять итоги познавательной деятельности </w:t>
            </w:r>
            <w:proofErr w:type="gramStart"/>
            <w:r w:rsidRPr="0013121F">
              <w:rPr>
                <w:rFonts w:ascii="Times New Roman" w:hAnsi="Times New Roman" w:cs="Times New Roman"/>
                <w:sz w:val="18"/>
                <w:szCs w:val="18"/>
              </w:rPr>
              <w:t>в</w:t>
            </w:r>
            <w:proofErr w:type="gramEnd"/>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форме реферата.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Критически анализировать источники информации, отделять достоверные сведения от </w:t>
            </w:r>
            <w:proofErr w:type="gramStart"/>
            <w:r w:rsidRPr="0013121F">
              <w:rPr>
                <w:rFonts w:ascii="Times New Roman" w:hAnsi="Times New Roman" w:cs="Times New Roman"/>
                <w:sz w:val="18"/>
                <w:szCs w:val="18"/>
              </w:rPr>
              <w:t>мифологических</w:t>
            </w:r>
            <w:proofErr w:type="gramEnd"/>
            <w:r w:rsidRPr="0013121F">
              <w:rPr>
                <w:rFonts w:ascii="Times New Roman" w:hAnsi="Times New Roman" w:cs="Times New Roman"/>
                <w:sz w:val="18"/>
                <w:szCs w:val="18"/>
              </w:rPr>
              <w:t>.</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29</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ПОУ по теме 3 « Российская империя при Екатерине </w:t>
            </w:r>
            <w:r w:rsidRPr="0013121F">
              <w:rPr>
                <w:rFonts w:ascii="Times New Roman" w:hAnsi="Times New Roman" w:cs="Times New Roman"/>
                <w:sz w:val="18"/>
                <w:szCs w:val="18"/>
                <w:lang w:val="en-US"/>
              </w:rPr>
              <w:t>II</w:t>
            </w:r>
            <w:r w:rsidRPr="0013121F">
              <w:rPr>
                <w:rFonts w:ascii="Times New Roman" w:hAnsi="Times New Roman" w:cs="Times New Roman"/>
                <w:sz w:val="18"/>
                <w:szCs w:val="18"/>
              </w:rPr>
              <w:t>»</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Презентации проектов, выполнение тестовых заданий</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и формулировать познавательную цель проекта.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эффективные способы решения проблем творческого и поискового характера.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учебное сотрудничество с учителем и сверстниками.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распределение функций в совместной проектной деятельности.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необходимые для организации деятельности и сотрудничества с партнёрами.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методы информационного поиска, в том числе с помощью компьютерных средств.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основную и второстепенную информацию.</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Создавать иллюстрированный текст или электронную презентацию на заданную тему.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Свободно владеть и оперировать программным учебным материалом. </w:t>
            </w:r>
            <w:r w:rsidRPr="0013121F">
              <w:rPr>
                <w:rFonts w:ascii="Times New Roman" w:hAnsi="Times New Roman" w:cs="Times New Roman"/>
                <w:sz w:val="18"/>
                <w:szCs w:val="18"/>
              </w:rPr>
              <w:lastRenderedPageBreak/>
              <w:t>Использовать понятия, определяющие специфику исторической науки: факт, исторический источник, документ, памятник.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Контролировать процесс подготовки и презентации проекта.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Оказывать взаимопомощь в процессе подготовки и презентации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Обсуждать и оценивать результаты деятельности и достижения: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 </w:t>
            </w:r>
            <w:proofErr w:type="gramStart"/>
            <w:r w:rsidRPr="0013121F">
              <w:rPr>
                <w:rFonts w:ascii="Times New Roman" w:hAnsi="Times New Roman" w:cs="Times New Roman"/>
                <w:sz w:val="18"/>
                <w:szCs w:val="18"/>
              </w:rPr>
              <w:t>свои</w:t>
            </w:r>
            <w:proofErr w:type="gramEnd"/>
            <w:r w:rsidRPr="0013121F">
              <w:rPr>
                <w:rFonts w:ascii="Times New Roman" w:hAnsi="Times New Roman" w:cs="Times New Roman"/>
                <w:sz w:val="18"/>
                <w:szCs w:val="18"/>
              </w:rPr>
              <w:t xml:space="preserve"> и одноклассников;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личный вклад каждого участника, в том числе собственный вклад;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при взаимодействии в группе (при работе в паре, группе);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при возникших трудностях;</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работу класса в целом.</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rPr>
          <w:gridAfter w:val="6"/>
          <w:wAfter w:w="13843" w:type="dxa"/>
        </w:trPr>
        <w:tc>
          <w:tcPr>
            <w:tcW w:w="959" w:type="dxa"/>
          </w:tcPr>
          <w:p w:rsidR="00F17D2C" w:rsidRPr="0013121F" w:rsidRDefault="00F17D2C" w:rsidP="007D0F69">
            <w:pPr>
              <w:jc w:val="cente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30</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Внутренняя политика Павла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23.</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Личность Павла I.</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Изменение порядка престолонаследия.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Преобразования в армии.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Усиление бюрократии.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Полицейский произвол.</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Крестьянский вопрос.</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7) Политика в отношении дворянства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Применять ранее полученные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синхронистические связи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об историческом событии, раскрывать его значение.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сущность и последствия исторического события,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материалами учебника, документов.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аргументы за и против вывода,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Давать характеристику исторической персоны, используя три и более источника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причинно-следственные связи исторических процессов. Приводить аргументы за и против вывода или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Объяснять смысл позиции автора текста при обсуждении мнений и оценок.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Самооценка результатов познавательной деятельности.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31-32</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Внешняя политика Павла  </w:t>
            </w:r>
            <w:r w:rsidRPr="0013121F">
              <w:rPr>
                <w:rFonts w:ascii="Times New Roman" w:hAnsi="Times New Roman" w:cs="Times New Roman"/>
                <w:sz w:val="18"/>
                <w:szCs w:val="18"/>
                <w:lang w:val="en-US"/>
              </w:rPr>
              <w:t>I</w:t>
            </w:r>
            <w:r w:rsidRPr="0013121F">
              <w:rPr>
                <w:rFonts w:ascii="Times New Roman" w:hAnsi="Times New Roman" w:cs="Times New Roman"/>
                <w:sz w:val="18"/>
                <w:szCs w:val="18"/>
              </w:rPr>
              <w:t xml:space="preserve"> .</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 23.</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Выбор внешнеполитического курса.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Покровительство Мальтийскому ордену.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Итальянский и Швейцарский походы.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Союз с Наполеоном.</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Индийский поход.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Заговор 11 марта 1801 г.</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 (под руководством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ранее полученные знания. Определять итоги исторических событий (с опорой на карту).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Объяснять смысл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работе группы.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Кратко характеризовать направление внешней политики.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Находить на карте изучаемые объекты, делать выводы.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Систематизировать историческое содержание в форме таблицы.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особенности и причины исторического явления, события.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Публично представлять результаты познавательной деятельности в классе.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Локализовать исторические события в пространстве, на контурной карте.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ход и итоги военных действий с опорой на карту.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примерами выводы и суждения.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взаимообусловленность исторических процессов.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Излагать собственную позицию в форме эссе.</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rPr>
          <w:gridAfter w:val="5"/>
          <w:wAfter w:w="12804" w:type="dxa"/>
        </w:trPr>
        <w:tc>
          <w:tcPr>
            <w:tcW w:w="959" w:type="dxa"/>
          </w:tcPr>
          <w:p w:rsidR="00F17D2C" w:rsidRPr="0013121F" w:rsidRDefault="00F17D2C" w:rsidP="007D0F69">
            <w:pPr>
              <w:jc w:val="both"/>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33</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Общественная мысль, публицистика, литература.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Учебник с. 72 (материалы для </w:t>
            </w:r>
            <w:r w:rsidRPr="0013121F">
              <w:rPr>
                <w:rFonts w:ascii="Times New Roman" w:hAnsi="Times New Roman" w:cs="Times New Roman"/>
                <w:sz w:val="18"/>
                <w:szCs w:val="18"/>
              </w:rPr>
              <w:lastRenderedPageBreak/>
              <w:t>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1) Эпоха Просвещения в Европе и её влияние на общественную мысль</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2) Особенности развития отечественной художественной культуры.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Литература.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Общественная мысль, политическая литература, публицистика.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Мемуары.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Пресса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Определять смысл понятия.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по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темы и формулировать познавательную цель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историческими процессами, прогнозировать их последствия.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Выражать личное отношение к духовному, нравственному опыту наших предков, проявлять уважение к культуре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позицию, мнение.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на примерах особенности развития и общественной мысли в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дискуссии.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результаты своей познавательной деятельности.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34</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Образование в России в  </w:t>
            </w:r>
            <w:r w:rsidRPr="0013121F">
              <w:rPr>
                <w:rFonts w:ascii="Times New Roman" w:hAnsi="Times New Roman" w:cs="Times New Roman"/>
                <w:sz w:val="18"/>
                <w:szCs w:val="18"/>
                <w:lang w:val="en-US"/>
              </w:rPr>
              <w:t>XVIII</w:t>
            </w:r>
            <w:r w:rsidRPr="0013121F">
              <w:rPr>
                <w:rFonts w:ascii="Times New Roman" w:hAnsi="Times New Roman" w:cs="Times New Roman"/>
                <w:sz w:val="18"/>
                <w:szCs w:val="18"/>
              </w:rPr>
              <w:t xml:space="preserve">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с. 77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Век Просвещения и его влияние на российскую школу.</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Московский университет.</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Академия художеств.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Домашнее образование.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Подготовка учительских кадров</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Актуализировать знания по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причинно-следственные связи между историческими процессами.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темы и формулировать познавательную цель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Выражать личное отношение </w:t>
            </w:r>
            <w:proofErr w:type="gramStart"/>
            <w:r w:rsidRPr="0013121F">
              <w:rPr>
                <w:rFonts w:ascii="Times New Roman" w:hAnsi="Times New Roman" w:cs="Times New Roman"/>
                <w:sz w:val="18"/>
                <w:szCs w:val="18"/>
              </w:rPr>
              <w:t>к</w:t>
            </w:r>
            <w:proofErr w:type="gramEnd"/>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духовному, нравственному опыту наших предков, проявлять</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уважение к культуре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на примерах развитие и особенности системы образования в России 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 суждение в форме эссе.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результаты познавательной деятельности.</w:t>
            </w:r>
          </w:p>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35</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Российская наука и техника в </w:t>
            </w:r>
            <w:r w:rsidRPr="0013121F">
              <w:rPr>
                <w:rFonts w:ascii="Times New Roman" w:hAnsi="Times New Roman" w:cs="Times New Roman"/>
                <w:sz w:val="18"/>
                <w:szCs w:val="18"/>
                <w:lang w:val="en-US"/>
              </w:rPr>
              <w:t>XVIII</w:t>
            </w:r>
            <w:r w:rsidRPr="0013121F">
              <w:rPr>
                <w:rFonts w:ascii="Times New Roman" w:hAnsi="Times New Roman" w:cs="Times New Roman"/>
                <w:sz w:val="18"/>
                <w:szCs w:val="18"/>
              </w:rPr>
              <w:t xml:space="preserve"> в.</w:t>
            </w:r>
          </w:p>
          <w:p w:rsidR="00F17D2C" w:rsidRPr="0013121F" w:rsidRDefault="00F17D2C" w:rsidP="00AC6511">
            <w:pPr>
              <w:rPr>
                <w:rFonts w:ascii="Times New Roman" w:hAnsi="Times New Roman" w:cs="Times New Roman"/>
                <w:sz w:val="18"/>
                <w:szCs w:val="18"/>
              </w:rPr>
            </w:pPr>
            <w:r w:rsidRPr="0013121F">
              <w:rPr>
                <w:rFonts w:ascii="Times New Roman" w:hAnsi="Times New Roman" w:cs="Times New Roman"/>
                <w:sz w:val="18"/>
                <w:szCs w:val="18"/>
              </w:rPr>
              <w:t>Учебник с. 81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Создание Академии наук.</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Зарождение исторической науки и первые музеи.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Развитие естественных наук и техники</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цель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роль и значение науки в развитии страны, значимость научного познания.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развития науки в России 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Понимать важность научного сотрудничества, диалога культур.</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36</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Русская архитектура  </w:t>
            </w:r>
            <w:r w:rsidRPr="0013121F">
              <w:rPr>
                <w:rFonts w:ascii="Times New Roman" w:hAnsi="Times New Roman" w:cs="Times New Roman"/>
                <w:sz w:val="18"/>
                <w:szCs w:val="18"/>
                <w:lang w:val="en-US"/>
              </w:rPr>
              <w:t>XVIII</w:t>
            </w:r>
            <w:r w:rsidRPr="0013121F">
              <w:rPr>
                <w:rFonts w:ascii="Times New Roman" w:hAnsi="Times New Roman" w:cs="Times New Roman"/>
                <w:sz w:val="18"/>
                <w:szCs w:val="18"/>
              </w:rPr>
              <w:t xml:space="preserve">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с. 86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В. В. Растрелли.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В. И. Баженов.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М. Ф. Казаков.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4) И. Е. </w:t>
            </w:r>
            <w:proofErr w:type="spellStart"/>
            <w:r w:rsidRPr="0013121F">
              <w:rPr>
                <w:rFonts w:ascii="Times New Roman" w:hAnsi="Times New Roman" w:cs="Times New Roman"/>
                <w:sz w:val="18"/>
                <w:szCs w:val="18"/>
              </w:rPr>
              <w:t>Старов</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Приглашённые зарубежные мастера на русской службе</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цель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смысл понятия.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Выделять особенности архитектурных памятников.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Раскрывать на примерах развитие и особенности </w:t>
            </w:r>
            <w:proofErr w:type="gramStart"/>
            <w:r w:rsidRPr="0013121F">
              <w:rPr>
                <w:rFonts w:ascii="Times New Roman" w:hAnsi="Times New Roman" w:cs="Times New Roman"/>
                <w:sz w:val="18"/>
                <w:szCs w:val="18"/>
              </w:rPr>
              <w:t>российского</w:t>
            </w:r>
            <w:proofErr w:type="gramEnd"/>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зодчества 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памятник архитектуры.</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37</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Живопись и скульптура</w:t>
            </w:r>
            <w:r w:rsidRPr="0013121F">
              <w:rPr>
                <w:rFonts w:ascii="Times New Roman" w:hAnsi="Times New Roman" w:cs="Times New Roman"/>
              </w:rPr>
              <w:t xml:space="preserve"> </w:t>
            </w:r>
            <w:r w:rsidRPr="0013121F">
              <w:rPr>
                <w:rFonts w:ascii="Times New Roman" w:hAnsi="Times New Roman" w:cs="Times New Roman"/>
                <w:sz w:val="18"/>
                <w:szCs w:val="18"/>
              </w:rPr>
              <w:lastRenderedPageBreak/>
              <w:t>Учебник с. 91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 xml:space="preserve">1) Особенности развития живописи в </w:t>
            </w:r>
            <w:r w:rsidRPr="0013121F">
              <w:rPr>
                <w:rFonts w:ascii="Times New Roman" w:hAnsi="Times New Roman" w:cs="Times New Roman"/>
                <w:sz w:val="18"/>
                <w:szCs w:val="18"/>
              </w:rPr>
              <w:lastRenderedPageBreak/>
              <w:t>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А. П. Антропов.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3) И. П. и Н. И. </w:t>
            </w:r>
            <w:proofErr w:type="spellStart"/>
            <w:r w:rsidRPr="0013121F">
              <w:rPr>
                <w:rFonts w:ascii="Times New Roman" w:hAnsi="Times New Roman" w:cs="Times New Roman"/>
                <w:sz w:val="18"/>
                <w:szCs w:val="18"/>
              </w:rPr>
              <w:t>Аргуновы</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Ф. С. Рокотов.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Д. Г. Левицкий.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6) В. Л. </w:t>
            </w:r>
            <w:proofErr w:type="spellStart"/>
            <w:r w:rsidRPr="0013121F">
              <w:rPr>
                <w:rFonts w:ascii="Times New Roman" w:hAnsi="Times New Roman" w:cs="Times New Roman"/>
                <w:sz w:val="18"/>
                <w:szCs w:val="18"/>
              </w:rPr>
              <w:t>Боровиковский</w:t>
            </w:r>
            <w:proofErr w:type="spellEnd"/>
            <w:r w:rsidRPr="0013121F">
              <w:rPr>
                <w:rFonts w:ascii="Times New Roman" w:hAnsi="Times New Roman" w:cs="Times New Roman"/>
                <w:sz w:val="18"/>
                <w:szCs w:val="18"/>
              </w:rPr>
              <w:t>.</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7) А. П. Лосенко.</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8) Ф. И. Шубин.</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9) Иностранные мастера на русской службе.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10) Коллекционирование живописи и скульптуры</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Формулировать познавательную цель урока (с помощью учителя).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 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Выражать личностное отношение к духовному, нравственному опыту наших предков, проявлять уважение к культуре России и других стран.</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Отмечать традиции и новые черты в развитии живописи.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на примерах развитие и особенности живописи и скульптуры в России 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произведение живописи, скульптуры.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собственное мнение по заданной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творческие работы одноклассников.</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38</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Музыкальное и театральное искусство. </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с. 97 (материалы для самостоятельной работы)</w:t>
            </w: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Музыка и театр в европейской истории 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Иностранцы на русской сцене.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Зарождение русского публичного театра.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Уличный театр в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Первые русские композиторы и их музыка.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Крепостной и домашний театр</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цель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Привлекать межкурсовые, </w:t>
            </w:r>
            <w:proofErr w:type="spellStart"/>
            <w:r w:rsidRPr="0013121F">
              <w:rPr>
                <w:rFonts w:ascii="Times New Roman" w:hAnsi="Times New Roman" w:cs="Times New Roman"/>
                <w:sz w:val="18"/>
                <w:szCs w:val="18"/>
              </w:rPr>
              <w:t>межпредметные</w:t>
            </w:r>
            <w:proofErr w:type="spellEnd"/>
            <w:r w:rsidRPr="0013121F">
              <w:rPr>
                <w:rFonts w:ascii="Times New Roman" w:hAnsi="Times New Roman" w:cs="Times New Roman"/>
                <w:sz w:val="18"/>
                <w:szCs w:val="18"/>
              </w:rPr>
              <w:t xml:space="preserve">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особенности исторического, культурного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Выступать с подготовленными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сообщениями, презентациями и т. 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неоднородность культуры.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вопросы при обсуждении представленных проектов.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на примерах развитие и особенности театра и музыки XVIII 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свои чувства при анализе музыкального произведения.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Участвовать в драматической инсценировке, её обсуждении.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39</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Народы России в </w:t>
            </w:r>
            <w:r w:rsidRPr="0013121F">
              <w:rPr>
                <w:rFonts w:ascii="Times New Roman" w:hAnsi="Times New Roman" w:cs="Times New Roman"/>
                <w:sz w:val="18"/>
                <w:szCs w:val="18"/>
                <w:lang w:val="en-US"/>
              </w:rPr>
              <w:t>XVIII</w:t>
            </w:r>
            <w:r w:rsidRPr="0013121F">
              <w:rPr>
                <w:rFonts w:ascii="Times New Roman" w:hAnsi="Times New Roman" w:cs="Times New Roman"/>
                <w:sz w:val="18"/>
                <w:szCs w:val="18"/>
              </w:rPr>
              <w:t xml:space="preserve"> в.</w:t>
            </w:r>
          </w:p>
          <w:p w:rsidR="00F17D2C" w:rsidRPr="0013121F" w:rsidRDefault="00F17D2C" w:rsidP="00F17D2C">
            <w:pPr>
              <w:rPr>
                <w:rFonts w:ascii="Times New Roman" w:hAnsi="Times New Roman" w:cs="Times New Roman"/>
                <w:sz w:val="18"/>
                <w:szCs w:val="18"/>
              </w:rPr>
            </w:pPr>
            <w:r w:rsidRPr="0013121F">
              <w:rPr>
                <w:rFonts w:ascii="Times New Roman" w:hAnsi="Times New Roman" w:cs="Times New Roman"/>
                <w:sz w:val="18"/>
                <w:szCs w:val="18"/>
              </w:rPr>
              <w:t>Учебник с. 101 (материалы для самостоятельной работы)</w:t>
            </w:r>
          </w:p>
          <w:p w:rsidR="00F17D2C" w:rsidRPr="0013121F" w:rsidRDefault="00F17D2C" w:rsidP="007D0F69">
            <w:pPr>
              <w:rPr>
                <w:rFonts w:ascii="Times New Roman" w:hAnsi="Times New Roman" w:cs="Times New Roman"/>
                <w:sz w:val="18"/>
                <w:szCs w:val="18"/>
              </w:rPr>
            </w:pPr>
          </w:p>
          <w:p w:rsidR="00F17D2C" w:rsidRPr="0013121F" w:rsidRDefault="00F17D2C" w:rsidP="007D0F69">
            <w:pPr>
              <w:rPr>
                <w:rFonts w:ascii="Times New Roman" w:hAnsi="Times New Roman" w:cs="Times New Roman"/>
                <w:sz w:val="18"/>
                <w:szCs w:val="18"/>
              </w:rPr>
            </w:pP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Русский народ.</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Украинцы и белорусы.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Народы Поволжья.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Народы Казахстана.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Калмыки.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Народы Кавказа.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7) Народы Сибири и Дальнего Востока</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познавательную задачу повторительно-обобщающего урока по данной теме.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межкурсовые,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Использовать историческую карту как источник информации.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Понимать значимость межнациональных, религиозных отношений для развития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Выражать личное отношение к духовному опыту наших предков, проявлять уважение к культуре народов России.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Прояснять значение терминов и понятий.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сущность и последствия исторического события, явления.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выводы материалами учебника.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на основе систематизации краеведческого материала.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Рассказывать о проводимой национальной политике, оценивать её результаты.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Аргументировать примерами мнение, выводы.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Планировать и оценивать познавательную деятельность.</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t>40</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Перемены в повседневной жизни российских сословий.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Учебник с. 105 (материалы для самостоятельной работы)</w:t>
            </w:r>
          </w:p>
        </w:tc>
        <w:tc>
          <w:tcPr>
            <w:tcW w:w="3544"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1) Жилище.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2) Одежда.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3) Питание.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4) Досуг.</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5) Чтение.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6) Путешествия</w:t>
            </w:r>
          </w:p>
        </w:tc>
        <w:tc>
          <w:tcPr>
            <w:tcW w:w="5670" w:type="dxa"/>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Прояснять смысл понятий и терминов.</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Высказывать и обосновывать суждения для расширения опыта историко-антропологического подхода к изучению истории страны.</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Формулировать познавательную проблему урока.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Определять смысл понятий с помощью энциклопедических словарей.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предметные знания.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Устанавливать факторы, способствующие модернизации быта человека, 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Описывать (реконструировать) быт крестьян.</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lastRenderedPageBreak/>
              <w:t>Устанавливать причинно-следственные связи между процессами и явлениями.</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на основе истории родного края.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Привлекать краеведческие сведения.</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Выявлять особенности и закономерности в развитии культуры народа.</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Приводить примеры взаимодействия культур, объяснять причины заимствований.</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Раскрывать достижения страны и проблемы в её развитии в XVIII в., противоречивость эпохи «просвещения и рабства» (в форме эссе).</w:t>
            </w:r>
          </w:p>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Оценивать и планировать результаты своей познавательной деятельности.</w:t>
            </w: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r w:rsidR="00F17D2C" w:rsidRPr="0013121F" w:rsidTr="00F17D2C">
        <w:tc>
          <w:tcPr>
            <w:tcW w:w="959" w:type="dxa"/>
          </w:tcPr>
          <w:p w:rsidR="00F17D2C" w:rsidRPr="0013121F" w:rsidRDefault="00F17D2C" w:rsidP="007D0F69">
            <w:pPr>
              <w:jc w:val="center"/>
              <w:rPr>
                <w:rFonts w:ascii="Times New Roman" w:hAnsi="Times New Roman" w:cs="Times New Roman"/>
                <w:sz w:val="18"/>
                <w:szCs w:val="18"/>
              </w:rPr>
            </w:pPr>
            <w:r w:rsidRPr="0013121F">
              <w:rPr>
                <w:rFonts w:ascii="Times New Roman" w:hAnsi="Times New Roman" w:cs="Times New Roman"/>
                <w:sz w:val="18"/>
                <w:szCs w:val="18"/>
              </w:rPr>
              <w:lastRenderedPageBreak/>
              <w:t>41</w:t>
            </w:r>
          </w:p>
        </w:tc>
        <w:tc>
          <w:tcPr>
            <w:tcW w:w="2551" w:type="dxa"/>
            <w:gridSpan w:val="2"/>
          </w:tcPr>
          <w:p w:rsidR="00F17D2C" w:rsidRPr="0013121F" w:rsidRDefault="00F17D2C" w:rsidP="007D0F69">
            <w:pPr>
              <w:rPr>
                <w:rFonts w:ascii="Times New Roman" w:hAnsi="Times New Roman" w:cs="Times New Roman"/>
                <w:sz w:val="18"/>
                <w:szCs w:val="18"/>
              </w:rPr>
            </w:pPr>
            <w:r w:rsidRPr="0013121F">
              <w:rPr>
                <w:rFonts w:ascii="Times New Roman" w:hAnsi="Times New Roman" w:cs="Times New Roman"/>
                <w:sz w:val="18"/>
                <w:szCs w:val="18"/>
              </w:rPr>
              <w:t xml:space="preserve">ИОУ «Россия и мир в </w:t>
            </w:r>
            <w:r w:rsidRPr="0013121F">
              <w:rPr>
                <w:rFonts w:ascii="Times New Roman" w:hAnsi="Times New Roman" w:cs="Times New Roman"/>
                <w:sz w:val="18"/>
                <w:szCs w:val="18"/>
                <w:lang w:val="en-US"/>
              </w:rPr>
              <w:t>XVIII</w:t>
            </w:r>
            <w:r w:rsidRPr="0013121F">
              <w:rPr>
                <w:rFonts w:ascii="Times New Roman" w:hAnsi="Times New Roman" w:cs="Times New Roman"/>
                <w:sz w:val="18"/>
                <w:szCs w:val="18"/>
              </w:rPr>
              <w:t xml:space="preserve"> в.»</w:t>
            </w:r>
          </w:p>
        </w:tc>
        <w:tc>
          <w:tcPr>
            <w:tcW w:w="3544" w:type="dxa"/>
          </w:tcPr>
          <w:p w:rsidR="00F17D2C" w:rsidRPr="0013121F" w:rsidRDefault="00F17D2C" w:rsidP="007D0F69">
            <w:pPr>
              <w:rPr>
                <w:rFonts w:ascii="Times New Roman" w:hAnsi="Times New Roman" w:cs="Times New Roman"/>
                <w:sz w:val="18"/>
                <w:szCs w:val="18"/>
              </w:rPr>
            </w:pPr>
          </w:p>
        </w:tc>
        <w:tc>
          <w:tcPr>
            <w:tcW w:w="5670"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c>
          <w:tcPr>
            <w:tcW w:w="1039" w:type="dxa"/>
          </w:tcPr>
          <w:p w:rsidR="00F17D2C" w:rsidRPr="0013121F" w:rsidRDefault="00F17D2C" w:rsidP="007D0F69">
            <w:pPr>
              <w:rPr>
                <w:rFonts w:ascii="Times New Roman" w:hAnsi="Times New Roman" w:cs="Times New Roman"/>
                <w:sz w:val="18"/>
                <w:szCs w:val="18"/>
              </w:rPr>
            </w:pPr>
          </w:p>
        </w:tc>
      </w:tr>
    </w:tbl>
    <w:p w:rsidR="007D0F69" w:rsidRPr="0013121F" w:rsidRDefault="007D0F69">
      <w:pPr>
        <w:spacing w:after="0"/>
        <w:jc w:val="both"/>
        <w:rPr>
          <w:rFonts w:ascii="Times New Roman" w:hAnsi="Times New Roman" w:cs="Times New Roman"/>
          <w:sz w:val="18"/>
          <w:szCs w:val="18"/>
        </w:rPr>
      </w:pPr>
    </w:p>
    <w:p w:rsidR="00F17D2C" w:rsidRPr="0013121F" w:rsidRDefault="00F17D2C">
      <w:pPr>
        <w:spacing w:after="0"/>
        <w:jc w:val="both"/>
        <w:rPr>
          <w:rFonts w:ascii="Times New Roman" w:hAnsi="Times New Roman" w:cs="Times New Roman"/>
          <w:sz w:val="18"/>
          <w:szCs w:val="18"/>
        </w:rPr>
      </w:pPr>
    </w:p>
    <w:sectPr w:rsidR="00F17D2C" w:rsidRPr="0013121F" w:rsidSect="001F5EDC">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B87"/>
    <w:multiLevelType w:val="hybridMultilevel"/>
    <w:tmpl w:val="C3922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E0819"/>
    <w:multiLevelType w:val="hybridMultilevel"/>
    <w:tmpl w:val="ADF88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966F3"/>
    <w:multiLevelType w:val="hybridMultilevel"/>
    <w:tmpl w:val="AEEAED16"/>
    <w:lvl w:ilvl="0" w:tplc="EF6EFA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67647"/>
    <w:multiLevelType w:val="hybridMultilevel"/>
    <w:tmpl w:val="A80A2FFC"/>
    <w:lvl w:ilvl="0" w:tplc="EF6EFA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31F0E"/>
    <w:multiLevelType w:val="hybridMultilevel"/>
    <w:tmpl w:val="20D0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87E86"/>
    <w:multiLevelType w:val="hybridMultilevel"/>
    <w:tmpl w:val="3BBA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46F1A"/>
    <w:multiLevelType w:val="hybridMultilevel"/>
    <w:tmpl w:val="FCBEA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74201"/>
    <w:multiLevelType w:val="hybridMultilevel"/>
    <w:tmpl w:val="E94ED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A3D82"/>
    <w:multiLevelType w:val="hybridMultilevel"/>
    <w:tmpl w:val="A568F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D4DD9"/>
    <w:multiLevelType w:val="hybridMultilevel"/>
    <w:tmpl w:val="721ABB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D7E52CB"/>
    <w:multiLevelType w:val="hybridMultilevel"/>
    <w:tmpl w:val="1A9EA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F6919"/>
    <w:multiLevelType w:val="hybridMultilevel"/>
    <w:tmpl w:val="65169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1D06D7"/>
    <w:multiLevelType w:val="hybridMultilevel"/>
    <w:tmpl w:val="1C565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82892"/>
    <w:multiLevelType w:val="hybridMultilevel"/>
    <w:tmpl w:val="52F63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26107F"/>
    <w:multiLevelType w:val="hybridMultilevel"/>
    <w:tmpl w:val="50649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E7CA4"/>
    <w:multiLevelType w:val="hybridMultilevel"/>
    <w:tmpl w:val="760E5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5600CA"/>
    <w:multiLevelType w:val="hybridMultilevel"/>
    <w:tmpl w:val="F358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F853C0"/>
    <w:multiLevelType w:val="hybridMultilevel"/>
    <w:tmpl w:val="FB60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0E6BED"/>
    <w:multiLevelType w:val="hybridMultilevel"/>
    <w:tmpl w:val="880CCD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280466"/>
    <w:multiLevelType w:val="hybridMultilevel"/>
    <w:tmpl w:val="7C64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6E60CE"/>
    <w:multiLevelType w:val="hybridMultilevel"/>
    <w:tmpl w:val="B2C8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0"/>
  </w:num>
  <w:num w:numId="4">
    <w:abstractNumId w:val="9"/>
  </w:num>
  <w:num w:numId="5">
    <w:abstractNumId w:val="12"/>
  </w:num>
  <w:num w:numId="6">
    <w:abstractNumId w:val="14"/>
  </w:num>
  <w:num w:numId="7">
    <w:abstractNumId w:val="6"/>
  </w:num>
  <w:num w:numId="8">
    <w:abstractNumId w:val="16"/>
  </w:num>
  <w:num w:numId="9">
    <w:abstractNumId w:val="13"/>
  </w:num>
  <w:num w:numId="10">
    <w:abstractNumId w:val="11"/>
  </w:num>
  <w:num w:numId="11">
    <w:abstractNumId w:val="0"/>
  </w:num>
  <w:num w:numId="12">
    <w:abstractNumId w:val="10"/>
  </w:num>
  <w:num w:numId="13">
    <w:abstractNumId w:val="7"/>
  </w:num>
  <w:num w:numId="14">
    <w:abstractNumId w:val="18"/>
  </w:num>
  <w:num w:numId="15">
    <w:abstractNumId w:val="1"/>
  </w:num>
  <w:num w:numId="16">
    <w:abstractNumId w:val="15"/>
  </w:num>
  <w:num w:numId="17">
    <w:abstractNumId w:val="8"/>
  </w:num>
  <w:num w:numId="18">
    <w:abstractNumId w:val="19"/>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B6"/>
    <w:rsid w:val="0000188D"/>
    <w:rsid w:val="00044A8E"/>
    <w:rsid w:val="000512B2"/>
    <w:rsid w:val="000A5018"/>
    <w:rsid w:val="000D2C70"/>
    <w:rsid w:val="000D404A"/>
    <w:rsid w:val="000E28B8"/>
    <w:rsid w:val="00112011"/>
    <w:rsid w:val="0013121F"/>
    <w:rsid w:val="001353D4"/>
    <w:rsid w:val="001C5E58"/>
    <w:rsid w:val="001C7E6B"/>
    <w:rsid w:val="001E3152"/>
    <w:rsid w:val="001F5EDC"/>
    <w:rsid w:val="002215B6"/>
    <w:rsid w:val="002246C7"/>
    <w:rsid w:val="00265BC1"/>
    <w:rsid w:val="002973F8"/>
    <w:rsid w:val="002A70FE"/>
    <w:rsid w:val="002C3784"/>
    <w:rsid w:val="002D0B04"/>
    <w:rsid w:val="002D6D1A"/>
    <w:rsid w:val="00307872"/>
    <w:rsid w:val="003347B6"/>
    <w:rsid w:val="003400AE"/>
    <w:rsid w:val="00370F72"/>
    <w:rsid w:val="00381558"/>
    <w:rsid w:val="003B1FCC"/>
    <w:rsid w:val="003F515A"/>
    <w:rsid w:val="00427D71"/>
    <w:rsid w:val="00463DF6"/>
    <w:rsid w:val="004D4479"/>
    <w:rsid w:val="004F72A1"/>
    <w:rsid w:val="0054467F"/>
    <w:rsid w:val="00550697"/>
    <w:rsid w:val="00551FE0"/>
    <w:rsid w:val="005711F1"/>
    <w:rsid w:val="00573F75"/>
    <w:rsid w:val="005937A8"/>
    <w:rsid w:val="005A645F"/>
    <w:rsid w:val="005D3CC7"/>
    <w:rsid w:val="006027F5"/>
    <w:rsid w:val="006278F9"/>
    <w:rsid w:val="00675B22"/>
    <w:rsid w:val="00683945"/>
    <w:rsid w:val="00693928"/>
    <w:rsid w:val="006A10FC"/>
    <w:rsid w:val="006A78A6"/>
    <w:rsid w:val="006C0A0A"/>
    <w:rsid w:val="006F7E2F"/>
    <w:rsid w:val="007155DF"/>
    <w:rsid w:val="0073282F"/>
    <w:rsid w:val="00744A90"/>
    <w:rsid w:val="007622DB"/>
    <w:rsid w:val="007A5B2C"/>
    <w:rsid w:val="007D0F69"/>
    <w:rsid w:val="0084452F"/>
    <w:rsid w:val="00855C80"/>
    <w:rsid w:val="00870C93"/>
    <w:rsid w:val="008761B0"/>
    <w:rsid w:val="008A4ED5"/>
    <w:rsid w:val="008C0960"/>
    <w:rsid w:val="008C18E8"/>
    <w:rsid w:val="008C5A1A"/>
    <w:rsid w:val="008F2122"/>
    <w:rsid w:val="0090626A"/>
    <w:rsid w:val="009120F9"/>
    <w:rsid w:val="00912E33"/>
    <w:rsid w:val="00913D94"/>
    <w:rsid w:val="00914465"/>
    <w:rsid w:val="0091696D"/>
    <w:rsid w:val="00920155"/>
    <w:rsid w:val="00922556"/>
    <w:rsid w:val="009814C7"/>
    <w:rsid w:val="009936DA"/>
    <w:rsid w:val="009B7F26"/>
    <w:rsid w:val="009F16ED"/>
    <w:rsid w:val="00A001D0"/>
    <w:rsid w:val="00A673F6"/>
    <w:rsid w:val="00A9205A"/>
    <w:rsid w:val="00AB549E"/>
    <w:rsid w:val="00AC4EEC"/>
    <w:rsid w:val="00AC6511"/>
    <w:rsid w:val="00AF781B"/>
    <w:rsid w:val="00B01583"/>
    <w:rsid w:val="00B01A59"/>
    <w:rsid w:val="00B10087"/>
    <w:rsid w:val="00B143C8"/>
    <w:rsid w:val="00B62FDD"/>
    <w:rsid w:val="00B6352F"/>
    <w:rsid w:val="00B70213"/>
    <w:rsid w:val="00B82A78"/>
    <w:rsid w:val="00BE184B"/>
    <w:rsid w:val="00BE58D8"/>
    <w:rsid w:val="00BE660C"/>
    <w:rsid w:val="00C1734E"/>
    <w:rsid w:val="00C2378F"/>
    <w:rsid w:val="00C451F4"/>
    <w:rsid w:val="00C913DE"/>
    <w:rsid w:val="00C938D0"/>
    <w:rsid w:val="00CA1B7C"/>
    <w:rsid w:val="00CB6A14"/>
    <w:rsid w:val="00CE3E18"/>
    <w:rsid w:val="00D311F9"/>
    <w:rsid w:val="00D406A3"/>
    <w:rsid w:val="00D44772"/>
    <w:rsid w:val="00D45563"/>
    <w:rsid w:val="00D46062"/>
    <w:rsid w:val="00D8798D"/>
    <w:rsid w:val="00DB59BC"/>
    <w:rsid w:val="00DD169A"/>
    <w:rsid w:val="00DF4D84"/>
    <w:rsid w:val="00E265E1"/>
    <w:rsid w:val="00E32476"/>
    <w:rsid w:val="00E4269A"/>
    <w:rsid w:val="00E648BE"/>
    <w:rsid w:val="00E7617D"/>
    <w:rsid w:val="00E84BFB"/>
    <w:rsid w:val="00EA2B0D"/>
    <w:rsid w:val="00EA52F6"/>
    <w:rsid w:val="00EE23D3"/>
    <w:rsid w:val="00F17D2C"/>
    <w:rsid w:val="00F21983"/>
    <w:rsid w:val="00F44C50"/>
    <w:rsid w:val="00F4671B"/>
    <w:rsid w:val="00F47076"/>
    <w:rsid w:val="00F711E6"/>
    <w:rsid w:val="00F73A48"/>
    <w:rsid w:val="00F94B21"/>
    <w:rsid w:val="00FA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DF6"/>
    <w:pPr>
      <w:spacing w:after="0" w:line="240" w:lineRule="auto"/>
    </w:pPr>
  </w:style>
  <w:style w:type="paragraph" w:styleId="a4">
    <w:name w:val="List Paragraph"/>
    <w:basedOn w:val="a"/>
    <w:uiPriority w:val="34"/>
    <w:qFormat/>
    <w:rsid w:val="00DF4D84"/>
    <w:pPr>
      <w:ind w:left="720"/>
      <w:contextualSpacing/>
    </w:pPr>
  </w:style>
  <w:style w:type="table" w:styleId="a5">
    <w:name w:val="Table Grid"/>
    <w:basedOn w:val="a1"/>
    <w:uiPriority w:val="59"/>
    <w:rsid w:val="001F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F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5"/>
    <w:uiPriority w:val="59"/>
    <w:rsid w:val="007D0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31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DF6"/>
    <w:pPr>
      <w:spacing w:after="0" w:line="240" w:lineRule="auto"/>
    </w:pPr>
  </w:style>
  <w:style w:type="paragraph" w:styleId="a4">
    <w:name w:val="List Paragraph"/>
    <w:basedOn w:val="a"/>
    <w:uiPriority w:val="34"/>
    <w:qFormat/>
    <w:rsid w:val="00DF4D84"/>
    <w:pPr>
      <w:ind w:left="720"/>
      <w:contextualSpacing/>
    </w:pPr>
  </w:style>
  <w:style w:type="table" w:styleId="a5">
    <w:name w:val="Table Grid"/>
    <w:basedOn w:val="a1"/>
    <w:uiPriority w:val="59"/>
    <w:rsid w:val="001F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F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5"/>
    <w:uiPriority w:val="59"/>
    <w:rsid w:val="007D0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31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6B2A-D22D-476B-80FD-31DBA18F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57</Pages>
  <Words>20457</Words>
  <Characters>116611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Ticner</cp:lastModifiedBy>
  <cp:revision>32</cp:revision>
  <cp:lastPrinted>2020-09-09T05:05:00Z</cp:lastPrinted>
  <dcterms:created xsi:type="dcterms:W3CDTF">2014-07-10T08:26:00Z</dcterms:created>
  <dcterms:modified xsi:type="dcterms:W3CDTF">2020-11-13T05:56:00Z</dcterms:modified>
</cp:coreProperties>
</file>