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1" w:rsidRDefault="009B4E69">
      <w:pPr>
        <w:spacing w:after="0"/>
        <w:ind w:left="120"/>
      </w:pPr>
      <w:bookmarkStart w:id="0" w:name="block-31349116"/>
      <w:r>
        <w:rPr>
          <w:noProof/>
        </w:rPr>
        <w:drawing>
          <wp:inline distT="0" distB="0" distL="0" distR="0">
            <wp:extent cx="5934075" cy="8486775"/>
            <wp:effectExtent l="0" t="0" r="9525" b="9525"/>
            <wp:docPr id="1" name="Рисунок 1" descr="C:\Users\Ticner\Desktop\Титульные листы\вероятность и статисти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ner\Desktop\Титульные листы\вероятность и статистика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3701" w:rsidRDefault="000C3701">
      <w:pPr>
        <w:sectPr w:rsidR="000C3701">
          <w:pgSz w:w="11906" w:h="16383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 w:line="264" w:lineRule="auto"/>
        <w:ind w:left="120"/>
        <w:jc w:val="both"/>
      </w:pPr>
      <w:bookmarkStart w:id="2" w:name="block-313491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C3701" w:rsidRDefault="00DB0A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C3701" w:rsidRDefault="00DB0AB5">
      <w:pPr>
        <w:spacing w:after="0" w:line="264" w:lineRule="auto"/>
        <w:ind w:firstLine="600"/>
        <w:jc w:val="both"/>
      </w:pPr>
      <w:bookmarkStart w:id="3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0C3701" w:rsidRDefault="000C3701">
      <w:pPr>
        <w:sectPr w:rsidR="000C3701">
          <w:pgSz w:w="11906" w:h="16383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 w:line="264" w:lineRule="auto"/>
        <w:ind w:left="120"/>
        <w:jc w:val="both"/>
      </w:pPr>
      <w:bookmarkStart w:id="4" w:name="block-3134911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C3701" w:rsidRDefault="000C3701">
      <w:pPr>
        <w:sectPr w:rsidR="000C3701">
          <w:pgSz w:w="11906" w:h="16383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 w:line="264" w:lineRule="auto"/>
        <w:ind w:left="120"/>
        <w:jc w:val="both"/>
      </w:pPr>
      <w:bookmarkStart w:id="5" w:name="block-313491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C3701" w:rsidRDefault="00DB0A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3701" w:rsidRDefault="00DB0A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3701" w:rsidRDefault="00DB0A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3701" w:rsidRDefault="00DB0A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3701" w:rsidRDefault="00DB0AB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3701" w:rsidRDefault="00DB0A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C3701" w:rsidRDefault="00DB0A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3701" w:rsidRDefault="00DB0A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3701" w:rsidRDefault="00DB0A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3701" w:rsidRDefault="00DB0AB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C3701" w:rsidRDefault="00DB0AB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3701" w:rsidRDefault="00DB0A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3701" w:rsidRDefault="00DB0A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3701" w:rsidRDefault="00DB0AB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3701" w:rsidRDefault="000C3701">
      <w:pPr>
        <w:spacing w:after="0" w:line="264" w:lineRule="auto"/>
        <w:ind w:left="120"/>
        <w:jc w:val="both"/>
      </w:pPr>
    </w:p>
    <w:p w:rsidR="000C3701" w:rsidRDefault="00DB0AB5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C3701" w:rsidRDefault="00DB0AB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C3701" w:rsidRDefault="00DB0A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C3701" w:rsidRDefault="000C3701">
      <w:pPr>
        <w:sectPr w:rsidR="000C3701">
          <w:pgSz w:w="11906" w:h="16383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/>
        <w:ind w:left="120"/>
      </w:pPr>
      <w:bookmarkStart w:id="7" w:name="block-313491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3701" w:rsidRDefault="00D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0C370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0C3701"/>
        </w:tc>
      </w:tr>
    </w:tbl>
    <w:p w:rsidR="000C3701" w:rsidRDefault="000C3701">
      <w:pPr>
        <w:sectPr w:rsidR="000C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0C370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0C3701"/>
        </w:tc>
      </w:tr>
    </w:tbl>
    <w:p w:rsidR="000C3701" w:rsidRDefault="000C3701">
      <w:pPr>
        <w:sectPr w:rsidR="000C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0C3701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0C3701" w:rsidRDefault="000C3701"/>
        </w:tc>
      </w:tr>
    </w:tbl>
    <w:p w:rsidR="000C3701" w:rsidRDefault="000C3701">
      <w:pPr>
        <w:sectPr w:rsidR="000C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701" w:rsidRDefault="000C3701">
      <w:pPr>
        <w:sectPr w:rsidR="000C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/>
        <w:ind w:left="120"/>
      </w:pPr>
      <w:bookmarkStart w:id="8" w:name="block-313491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701" w:rsidRDefault="00DB0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C37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701" w:rsidRDefault="000C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701" w:rsidRDefault="000C3701"/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701" w:rsidRDefault="000C37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0C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701" w:rsidRDefault="00DB0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701" w:rsidRDefault="000C3701"/>
        </w:tc>
      </w:tr>
    </w:tbl>
    <w:p w:rsidR="000C3701" w:rsidRDefault="000C3701">
      <w:pPr>
        <w:sectPr w:rsidR="000C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701" w:rsidRDefault="00DB0AB5">
      <w:pPr>
        <w:spacing w:after="0"/>
        <w:ind w:left="120"/>
      </w:pPr>
      <w:bookmarkStart w:id="9" w:name="block-313491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3701" w:rsidRDefault="00DB0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701" w:rsidRDefault="000C3701">
      <w:pPr>
        <w:spacing w:after="0" w:line="480" w:lineRule="auto"/>
        <w:ind w:left="120"/>
      </w:pPr>
    </w:p>
    <w:p w:rsidR="000C3701" w:rsidRDefault="00DB0AB5">
      <w:pPr>
        <w:spacing w:after="0" w:line="480" w:lineRule="auto"/>
        <w:ind w:left="120"/>
      </w:pPr>
      <w:bookmarkStart w:id="10" w:name="8727f366-4471-4f0c-850e-3319573731e8"/>
      <w:r>
        <w:rPr>
          <w:rFonts w:ascii="Times New Roman" w:hAnsi="Times New Roman"/>
          <w:color w:val="000000"/>
          <w:sz w:val="28"/>
        </w:rPr>
        <w:t>Вероятность и статистика, И.Р. Высоцкий, И.В. Ященко, М. Просвещение, 2023 год</w:t>
      </w:r>
      <w:bookmarkEnd w:id="10"/>
    </w:p>
    <w:p w:rsidR="000C3701" w:rsidRDefault="000C3701">
      <w:pPr>
        <w:spacing w:after="0"/>
        <w:ind w:left="120"/>
      </w:pPr>
    </w:p>
    <w:p w:rsidR="000C3701" w:rsidRDefault="00DB0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3701" w:rsidRDefault="000C3701">
      <w:pPr>
        <w:spacing w:after="0" w:line="480" w:lineRule="auto"/>
        <w:ind w:left="120"/>
      </w:pPr>
    </w:p>
    <w:p w:rsidR="000C3701" w:rsidRDefault="000C3701">
      <w:pPr>
        <w:spacing w:after="0"/>
        <w:ind w:left="120"/>
      </w:pPr>
    </w:p>
    <w:p w:rsidR="000C3701" w:rsidRDefault="00DB0A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3701" w:rsidRDefault="00DB0AB5">
      <w:pPr>
        <w:spacing w:after="0" w:line="480" w:lineRule="auto"/>
        <w:ind w:left="120"/>
      </w:pPr>
      <w:bookmarkStart w:id="11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Рэш</w:t>
      </w:r>
      <w:bookmarkEnd w:id="11"/>
      <w:proofErr w:type="spellEnd"/>
    </w:p>
    <w:p w:rsidR="000C3701" w:rsidRDefault="000C3701">
      <w:pPr>
        <w:sectPr w:rsidR="000C370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B0AB5" w:rsidRDefault="00DB0AB5"/>
    <w:sectPr w:rsidR="00DB0A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095"/>
    <w:multiLevelType w:val="multilevel"/>
    <w:tmpl w:val="63F29C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2080B"/>
    <w:multiLevelType w:val="multilevel"/>
    <w:tmpl w:val="899E1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71FF2"/>
    <w:multiLevelType w:val="multilevel"/>
    <w:tmpl w:val="90D47B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7D5BA5"/>
    <w:multiLevelType w:val="multilevel"/>
    <w:tmpl w:val="04105B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30FB1"/>
    <w:multiLevelType w:val="multilevel"/>
    <w:tmpl w:val="6E5A0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0316F"/>
    <w:multiLevelType w:val="multilevel"/>
    <w:tmpl w:val="58C4B8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1"/>
    <w:rsid w:val="000C3701"/>
    <w:rsid w:val="002C1DC2"/>
    <w:rsid w:val="009B4E69"/>
    <w:rsid w:val="00DB0AB5"/>
    <w:rsid w:val="00E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c1f8" TargetMode="External"/><Relationship Id="rId39" Type="http://schemas.openxmlformats.org/officeDocument/2006/relationships/hyperlink" Target="https://m.edsoo.ru/863ee69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db3e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d18e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Ticner</cp:lastModifiedBy>
  <cp:revision>4</cp:revision>
  <dcterms:created xsi:type="dcterms:W3CDTF">2024-06-13T07:01:00Z</dcterms:created>
  <dcterms:modified xsi:type="dcterms:W3CDTF">2024-09-23T07:08:00Z</dcterms:modified>
</cp:coreProperties>
</file>